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f"/>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7"/>
      </w:tblGrid>
      <w:tr w:rsidR="00F81F22" w:rsidTr="00F81F22">
        <w:trPr>
          <w:cnfStyle w:val="100000000000" w:firstRow="1" w:lastRow="0" w:firstColumn="0" w:lastColumn="0" w:oddVBand="0" w:evenVBand="0" w:oddHBand="0" w:evenHBand="0" w:firstRowFirstColumn="0" w:firstRowLastColumn="0" w:lastRowFirstColumn="0" w:lastRowLastColumn="0"/>
          <w:trHeight w:val="1517"/>
        </w:trPr>
        <w:tc>
          <w:tcPr>
            <w:tcW w:w="8305" w:type="dxa"/>
          </w:tcPr>
          <w:p w:rsidR="00536563" w:rsidRPr="00822966" w:rsidRDefault="00536563" w:rsidP="009A7E77">
            <w:pPr>
              <w:pStyle w:val="affff3"/>
              <w:keepNext/>
              <w:keepLines/>
              <w:widowControl w:val="0"/>
              <w:jc w:val="center"/>
              <w:rPr>
                <w:rFonts w:asciiTheme="minorBidi" w:hAnsiTheme="minorBidi" w:cs="David"/>
                <w:bCs/>
                <w:sz w:val="24"/>
                <w:szCs w:val="24"/>
              </w:rPr>
            </w:pPr>
          </w:p>
        </w:tc>
      </w:tr>
      <w:tr w:rsidR="00F81F22" w:rsidTr="00F81F22">
        <w:trPr>
          <w:trHeight w:val="2105"/>
        </w:trPr>
        <w:tc>
          <w:tcPr>
            <w:tcW w:w="8305" w:type="dxa"/>
          </w:tcPr>
          <w:sdt>
            <w:sdtPr>
              <w:rPr>
                <w:rFonts w:asciiTheme="minorBidi" w:hAnsiTheme="minorBidi" w:cs="David"/>
                <w:bCs/>
                <w:sz w:val="20"/>
                <w:szCs w:val="20"/>
                <w:rtl/>
              </w:rPr>
              <w:alias w:val="חברה"/>
              <w:id w:val="1481196489"/>
              <w:placeholder>
                <w:docPart w:val="E10612D4A3374A8E9309B641221FBF0D"/>
              </w:placeholder>
              <w:dataBinding w:prefixMappings="xmlns:ns0='http://schemas.openxmlformats.org/officeDocument/2006/extended-properties' " w:xpath="/ns0:Properties[1]/ns0:Company[1]" w:storeItemID="{6668398D-A668-4E3E-A5EB-62B293D839F1}"/>
              <w:text/>
            </w:sdtPr>
            <w:sdtContent>
              <w:p w:rsidR="007216B4" w:rsidRDefault="008762F5" w:rsidP="008762F5">
                <w:pPr>
                  <w:pStyle w:val="affff3"/>
                  <w:keepNext/>
                  <w:keepLines/>
                  <w:widowControl w:val="0"/>
                  <w:spacing w:line="216" w:lineRule="auto"/>
                  <w:jc w:val="center"/>
                  <w:rPr>
                    <w:rFonts w:asciiTheme="minorBidi" w:hAnsiTheme="minorBidi" w:cs="David"/>
                    <w:bCs/>
                    <w:sz w:val="20"/>
                    <w:szCs w:val="20"/>
                    <w:rtl/>
                  </w:rPr>
                </w:pPr>
                <w:r>
                  <w:rPr>
                    <w:rFonts w:asciiTheme="minorBidi" w:hAnsiTheme="minorBidi" w:cs="David" w:hint="cs"/>
                    <w:bCs/>
                    <w:sz w:val="20"/>
                    <w:szCs w:val="20"/>
                    <w:rtl/>
                  </w:rPr>
                  <w:t>משרד המשפטים</w:t>
                </w:r>
              </w:p>
            </w:sdtContent>
          </w:sdt>
          <w:p w:rsidR="007216B4" w:rsidRPr="007216B4" w:rsidRDefault="006B3F0E" w:rsidP="008762F5">
            <w:pPr>
              <w:keepNext/>
              <w:keepLines/>
              <w:jc w:val="center"/>
              <w:rPr>
                <w:rFonts w:asciiTheme="minorHAnsi" w:hAnsiTheme="minorHAnsi" w:cstheme="minorHAnsi"/>
                <w:rtl/>
              </w:rPr>
            </w:pPr>
            <w:sdt>
              <w:sdtPr>
                <w:rPr>
                  <w:rFonts w:asciiTheme="minorHAnsi" w:eastAsiaTheme="minorEastAsia" w:hAnsiTheme="minorHAnsi" w:cstheme="minorHAnsi"/>
                  <w:bCs/>
                  <w:caps/>
                  <w:rtl/>
                </w:rPr>
                <w:alias w:val="מנהל"/>
                <w:id w:val="1571072524"/>
                <w:placeholder>
                  <w:docPart w:val="7172C10ED61A470EB6E5BA7BABA3B4C4"/>
                </w:placeholder>
                <w:showingPlcHdr/>
                <w:dataBinding w:prefixMappings="xmlns:ns0='http://schemas.openxmlformats.org/officeDocument/2006/extended-properties' " w:xpath="/ns0:Properties[1]/ns0:Manager[1]" w:storeItemID="{6668398D-A668-4E3E-A5EB-62B293D839F1}"/>
                <w:text/>
              </w:sdtPr>
              <w:sdtContent>
                <w:r w:rsidR="008762F5" w:rsidRPr="002B09CB">
                  <w:rPr>
                    <w:rStyle w:val="afffe"/>
                    <w:rtl/>
                  </w:rPr>
                  <w:t>[מנהל]</w:t>
                </w:r>
              </w:sdtContent>
            </w:sdt>
          </w:p>
          <w:p w:rsidR="007216B4" w:rsidRPr="007216B4" w:rsidRDefault="00A07FFC" w:rsidP="009A7E77">
            <w:pPr>
              <w:keepNext/>
              <w:keepLines/>
              <w:rPr>
                <w:rtl/>
              </w:rPr>
            </w:pPr>
            <w:r>
              <w:rPr>
                <w:rFonts w:asciiTheme="minorBidi" w:hAnsiTheme="minorBidi"/>
                <w:noProof/>
                <w:rtl/>
              </w:rPr>
              <w:drawing>
                <wp:anchor distT="0" distB="0" distL="114300" distR="114300" simplePos="0" relativeHeight="251658240" behindDoc="0" locked="0" layoutInCell="1" allowOverlap="1">
                  <wp:simplePos x="0" y="0"/>
                  <wp:positionH relativeFrom="margin">
                    <wp:posOffset>2277110</wp:posOffset>
                  </wp:positionH>
                  <wp:positionV relativeFrom="margin">
                    <wp:posOffset>385445</wp:posOffset>
                  </wp:positionV>
                  <wp:extent cx="556260" cy="80010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5610775"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56260"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7216B4" w:rsidRDefault="007216B4" w:rsidP="009A7E77">
            <w:pPr>
              <w:keepNext/>
              <w:keepLines/>
              <w:jc w:val="center"/>
              <w:rPr>
                <w:rFonts w:eastAsiaTheme="majorEastAsia"/>
                <w:rtl/>
              </w:rPr>
            </w:pPr>
          </w:p>
          <w:p w:rsidR="007216B4" w:rsidRDefault="007216B4" w:rsidP="009A7E77">
            <w:pPr>
              <w:keepNext/>
              <w:keepLines/>
              <w:jc w:val="center"/>
              <w:rPr>
                <w:rFonts w:eastAsiaTheme="majorEastAsia"/>
                <w:rtl/>
              </w:rPr>
            </w:pPr>
          </w:p>
          <w:p w:rsidR="007216B4" w:rsidRDefault="007216B4" w:rsidP="009A7E77">
            <w:pPr>
              <w:keepNext/>
              <w:keepLines/>
              <w:jc w:val="center"/>
              <w:rPr>
                <w:rFonts w:eastAsiaTheme="majorEastAsia"/>
                <w:rtl/>
              </w:rPr>
            </w:pPr>
          </w:p>
          <w:p w:rsidR="007216B4" w:rsidRDefault="007216B4" w:rsidP="009A7E77">
            <w:pPr>
              <w:keepNext/>
              <w:keepLines/>
              <w:jc w:val="center"/>
              <w:rPr>
                <w:rFonts w:eastAsiaTheme="majorEastAsia"/>
                <w:rtl/>
              </w:rPr>
            </w:pPr>
          </w:p>
          <w:p w:rsidR="007216B4" w:rsidRPr="007216B4" w:rsidRDefault="007216B4" w:rsidP="009A7E77">
            <w:pPr>
              <w:keepNext/>
              <w:keepLines/>
              <w:jc w:val="center"/>
              <w:rPr>
                <w:rFonts w:eastAsiaTheme="majorEastAsia"/>
                <w:rtl/>
              </w:rPr>
            </w:pPr>
          </w:p>
        </w:tc>
      </w:tr>
      <w:tr w:rsidR="00F81F22" w:rsidTr="00F81F22">
        <w:trPr>
          <w:trHeight w:val="5317"/>
        </w:trPr>
        <w:tc>
          <w:tcPr>
            <w:tcW w:w="8305" w:type="dxa"/>
          </w:tcPr>
          <w:p w:rsidR="007216B4" w:rsidRDefault="00A07FFC" w:rsidP="000D1D85">
            <w:pPr>
              <w:pStyle w:val="affff3"/>
              <w:keepNext/>
              <w:keepLines/>
              <w:widowControl w:val="0"/>
              <w:jc w:val="center"/>
              <w:rPr>
                <w:rFonts w:asciiTheme="minorBidi" w:hAnsiTheme="minorBidi"/>
                <w:sz w:val="24"/>
                <w:szCs w:val="24"/>
                <w:rtl/>
              </w:rPr>
            </w:pPr>
            <w:r w:rsidRPr="00E747C9">
              <w:rPr>
                <w:rFonts w:asciiTheme="minorBidi" w:hAnsiTheme="minorBidi" w:cs="David"/>
                <w:bCs/>
                <w:caps/>
                <w:sz w:val="54"/>
                <w:szCs w:val="54"/>
                <w:rtl/>
              </w:rPr>
              <w:t xml:space="preserve"> </w:t>
            </w:r>
            <w:sdt>
              <w:sdtPr>
                <w:rPr>
                  <w:rFonts w:asciiTheme="minorBidi" w:hAnsiTheme="minorBidi"/>
                  <w:b/>
                  <w:bCs/>
                  <w:sz w:val="40"/>
                  <w:szCs w:val="40"/>
                  <w:rtl/>
                </w:rPr>
                <w:alias w:val="כותרת"/>
                <w:id w:val="2082020366"/>
                <w:placeholder>
                  <w:docPart w:val="304BC4B651534F22A389354C778C4A5F"/>
                </w:placeholder>
                <w:dataBinding w:prefixMappings="xmlns:ns0='http://purl.org/dc/elements/1.1/' xmlns:ns1='http://schemas.openxmlformats.org/package/2006/metadata/core-properties' " w:xpath="/ns1:coreProperties[1]/ns0:title[1]" w:storeItemID="{6C3C8BC8-F283-45AE-878A-BAB7291924A1}"/>
                <w:text/>
              </w:sdtPr>
              <w:sdtContent>
                <w:r w:rsidR="00D91819">
                  <w:rPr>
                    <w:rFonts w:asciiTheme="minorBidi" w:hAnsiTheme="minorBidi"/>
                    <w:b/>
                    <w:bCs/>
                    <w:sz w:val="40"/>
                    <w:szCs w:val="40"/>
                    <w:rtl/>
                  </w:rPr>
                  <w:t>מכרז פומבי 120-22 למתן שירותי שינוע קרגלים וחומר משפטי לבתי המשפט וחזרה עבור יחידות משרד המשפטים</w:t>
                </w:r>
              </w:sdtContent>
            </w:sdt>
          </w:p>
          <w:p w:rsidR="000F4A7D" w:rsidRDefault="000F4A7D" w:rsidP="009A7E77">
            <w:pPr>
              <w:pStyle w:val="affff3"/>
              <w:keepNext/>
              <w:keepLines/>
              <w:widowControl w:val="0"/>
              <w:jc w:val="center"/>
              <w:rPr>
                <w:rFonts w:asciiTheme="minorBidi" w:hAnsiTheme="minorBidi"/>
                <w:sz w:val="24"/>
                <w:szCs w:val="24"/>
                <w:rtl/>
              </w:rPr>
            </w:pPr>
          </w:p>
          <w:p w:rsidR="000F4A7D" w:rsidRPr="00E747C9" w:rsidRDefault="000F4A7D" w:rsidP="009A7E77">
            <w:pPr>
              <w:pStyle w:val="affff3"/>
              <w:keepNext/>
              <w:keepLines/>
              <w:widowControl w:val="0"/>
              <w:jc w:val="center"/>
              <w:rPr>
                <w:rFonts w:asciiTheme="minorBidi" w:hAnsiTheme="minorBidi"/>
                <w:sz w:val="24"/>
                <w:szCs w:val="24"/>
              </w:rPr>
            </w:pPr>
          </w:p>
        </w:tc>
      </w:tr>
      <w:tr w:rsidR="00F81F22" w:rsidTr="00F81F22">
        <w:trPr>
          <w:trHeight w:val="1527"/>
        </w:trPr>
        <w:tc>
          <w:tcPr>
            <w:tcW w:w="8305" w:type="dxa"/>
            <w:shd w:val="clear" w:color="auto" w:fill="D0CECE" w:themeFill="background2" w:themeFillShade="E6"/>
          </w:tcPr>
          <w:p w:rsidR="007216B4" w:rsidRPr="00536563" w:rsidRDefault="00A07FFC" w:rsidP="009A7E77">
            <w:pPr>
              <w:pStyle w:val="affff3"/>
              <w:keepNext/>
              <w:keepLines/>
              <w:widowControl w:val="0"/>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rsidR="007216B4" w:rsidRPr="00536563" w:rsidRDefault="00A07FFC" w:rsidP="009A7E77">
            <w:pPr>
              <w:pStyle w:val="affff3"/>
              <w:keepNext/>
              <w:keepLines/>
              <w:widowControl w:val="0"/>
              <w:jc w:val="center"/>
              <w:rPr>
                <w:rFonts w:asciiTheme="minorBidi" w:hAnsiTheme="minorBidi" w:cs="David"/>
                <w:b/>
                <w:bCs/>
                <w:noProof/>
                <w:rtl/>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sidR="00E860CF">
              <w:rPr>
                <w:rFonts w:asciiTheme="minorBidi" w:hAnsiTheme="minorBidi" w:hint="cs"/>
                <w:b/>
                <w:bCs/>
                <w:rtl/>
              </w:rPr>
              <w:t>26/10/2022</w:t>
            </w:r>
            <w:r w:rsidR="00E860CF" w:rsidRPr="002F06A4">
              <w:rPr>
                <w:rFonts w:asciiTheme="minorBidi" w:hAnsiTheme="minorBidi"/>
                <w:b/>
                <w:bCs/>
                <w:rtl/>
              </w:rPr>
              <w:t xml:space="preserve">, בשעה </w:t>
            </w:r>
            <w:r w:rsidR="00E860CF">
              <w:rPr>
                <w:rFonts w:asciiTheme="minorBidi" w:hAnsiTheme="minorBidi" w:hint="cs"/>
                <w:b/>
                <w:bCs/>
                <w:rtl/>
              </w:rPr>
              <w:t>12</w:t>
            </w:r>
            <w:r w:rsidR="00E860CF" w:rsidRPr="002F06A4">
              <w:rPr>
                <w:rFonts w:asciiTheme="minorBidi" w:hAnsiTheme="minorBidi"/>
                <w:b/>
                <w:bCs/>
                <w:rtl/>
              </w:rPr>
              <w:t>:00</w:t>
            </w:r>
          </w:p>
          <w:p w:rsidR="007216B4" w:rsidRPr="002F06A4" w:rsidRDefault="00A07FFC" w:rsidP="009A7E77">
            <w:pPr>
              <w:pStyle w:val="affff3"/>
              <w:keepNext/>
              <w:keepLines/>
              <w:widowControl w:val="0"/>
              <w:jc w:val="center"/>
              <w:rPr>
                <w:rFonts w:asciiTheme="minorBidi" w:hAnsiTheme="minorBidi"/>
                <w:noProof/>
              </w:rPr>
            </w:pPr>
            <w:r w:rsidRPr="003D6E7F">
              <w:rPr>
                <w:rFonts w:asciiTheme="minorBidi" w:hAnsiTheme="minorBidi" w:cs="David" w:hint="cs"/>
                <w:b/>
                <w:bCs/>
                <w:noProof/>
                <w:rtl/>
              </w:rPr>
              <w:t xml:space="preserve">בתיבת המכרזים </w:t>
            </w:r>
            <w:r w:rsidRPr="003D6E7F">
              <w:rPr>
                <w:rFonts w:asciiTheme="minorBidi" w:hAnsiTheme="minorBidi" w:cs="David"/>
                <w:b/>
                <w:bCs/>
                <w:noProof/>
                <w:rtl/>
              </w:rPr>
              <w:t xml:space="preserve">של </w:t>
            </w:r>
            <w:r w:rsidRPr="003D6E7F">
              <w:rPr>
                <w:rFonts w:asciiTheme="minorBidi" w:hAnsiTheme="minorBidi" w:cs="David" w:hint="cs"/>
                <w:b/>
                <w:bCs/>
                <w:noProof/>
                <w:rtl/>
              </w:rPr>
              <w:t xml:space="preserve">משרד </w:t>
            </w:r>
            <w:r>
              <w:rPr>
                <w:rFonts w:asciiTheme="minorBidi" w:hAnsiTheme="minorBidi" w:cs="David" w:hint="cs"/>
                <w:b/>
                <w:bCs/>
                <w:noProof/>
                <w:rtl/>
              </w:rPr>
              <w:t>המשפטים</w:t>
            </w:r>
            <w:r w:rsidRPr="003D6E7F">
              <w:rPr>
                <w:rFonts w:asciiTheme="minorBidi" w:hAnsiTheme="minorBidi" w:cs="David" w:hint="cs"/>
                <w:b/>
                <w:bCs/>
                <w:noProof/>
                <w:rtl/>
              </w:rPr>
              <w:t xml:space="preserve"> </w:t>
            </w:r>
            <w:r w:rsidRPr="003D6E7F">
              <w:rPr>
                <w:rFonts w:asciiTheme="minorBidi" w:hAnsiTheme="minorBidi"/>
                <w:b/>
                <w:bCs/>
                <w:noProof/>
                <w:rtl/>
              </w:rPr>
              <w:br/>
            </w:r>
            <w:sdt>
              <w:sdtPr>
                <w:rPr>
                  <w:rFonts w:asciiTheme="minorBidi" w:hAnsiTheme="minorBidi" w:cs="David"/>
                  <w:b/>
                  <w:bCs/>
                  <w:noProof/>
                  <w:rtl/>
                </w:rPr>
                <w:alias w:val="כתובת חברה"/>
                <w:id w:val="1134603453"/>
                <w:placeholder>
                  <w:docPart w:val="5059A7F46368439B85241E8B615FB519"/>
                </w:placeholder>
                <w:dataBinding w:prefixMappings="xmlns:ns0='http://schemas.microsoft.com/office/2006/coverPageProps' " w:xpath="/ns0:CoverPageProperties[1]/ns0:CompanyAddress[1]" w:storeItemID="{55AF091B-3C7A-41E3-B477-F2FDAA23CFDA}"/>
                <w:text/>
              </w:sdtPr>
              <w:sdtContent>
                <w:r>
                  <w:rPr>
                    <w:rFonts w:asciiTheme="minorBidi" w:hAnsiTheme="minorBidi" w:cs="David"/>
                    <w:b/>
                    <w:bCs/>
                    <w:noProof/>
                    <w:rtl/>
                  </w:rPr>
                  <w:t xml:space="preserve"> רח' המלך דוד מס' 20 ירושלים, קומה 3 חדר 41 בין הימים א'-ה' בין השעות 8:30 עד 16:00</w:t>
                </w:r>
              </w:sdtContent>
            </w:sdt>
          </w:p>
        </w:tc>
      </w:tr>
    </w:tbl>
    <w:p w:rsidR="00380F44" w:rsidRPr="002F06A4" w:rsidRDefault="00380F44" w:rsidP="009A7E77">
      <w:pPr>
        <w:keepNext/>
        <w:keepLines/>
        <w:widowControl w:val="0"/>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F81F22" w:rsidTr="00536563">
        <w:tc>
          <w:tcPr>
            <w:tcW w:w="2405" w:type="dxa"/>
            <w:tcBorders>
              <w:bottom w:val="single" w:sz="4" w:space="0" w:color="auto"/>
            </w:tcBorders>
            <w:tcMar>
              <w:top w:w="216" w:type="dxa"/>
              <w:left w:w="115" w:type="dxa"/>
              <w:bottom w:w="216" w:type="dxa"/>
              <w:right w:w="115" w:type="dxa"/>
            </w:tcMar>
          </w:tcPr>
          <w:p w:rsidR="002F06A4" w:rsidRPr="00536563" w:rsidRDefault="00A07FFC" w:rsidP="009A7E77">
            <w:pPr>
              <w:pStyle w:val="affff3"/>
              <w:keepNext/>
              <w:keepLines/>
              <w:widowControl w:val="0"/>
              <w:jc w:val="center"/>
              <w:rPr>
                <w:rFonts w:asciiTheme="minorBidi" w:hAnsiTheme="minorBidi" w:cs="David"/>
                <w:b/>
                <w:bCs/>
                <w:rtl/>
              </w:rPr>
            </w:pPr>
            <w:r w:rsidRPr="00536563">
              <w:rPr>
                <w:rFonts w:asciiTheme="minorBidi" w:hAnsiTheme="minorBidi" w:cs="David" w:hint="eastAsia"/>
                <w:b/>
                <w:bCs/>
                <w:rtl/>
              </w:rPr>
              <w:t>‏</w:t>
            </w:r>
            <w:r w:rsidR="000E67E9">
              <w:rPr>
                <w:rFonts w:asciiTheme="minorBidi" w:hAnsiTheme="minorBidi" w:cs="David" w:hint="cs"/>
                <w:b/>
                <w:bCs/>
                <w:rtl/>
              </w:rPr>
              <w:t>תשפ"ב</w:t>
            </w:r>
          </w:p>
        </w:tc>
        <w:tc>
          <w:tcPr>
            <w:tcW w:w="2405" w:type="dxa"/>
            <w:tcBorders>
              <w:bottom w:val="single" w:sz="4" w:space="0" w:color="auto"/>
            </w:tcBorders>
          </w:tcPr>
          <w:p w:rsidR="002F06A4" w:rsidRPr="00536563" w:rsidRDefault="002F06A4" w:rsidP="009A7E77">
            <w:pPr>
              <w:pStyle w:val="affff3"/>
              <w:keepNext/>
              <w:keepLines/>
              <w:widowControl w:val="0"/>
              <w:jc w:val="center"/>
              <w:rPr>
                <w:rFonts w:asciiTheme="minorBidi" w:hAnsiTheme="minorBidi" w:cs="David"/>
                <w:b/>
                <w:bCs/>
                <w:rtl/>
              </w:rPr>
            </w:pPr>
          </w:p>
        </w:tc>
        <w:tc>
          <w:tcPr>
            <w:tcW w:w="2406" w:type="dxa"/>
            <w:tcBorders>
              <w:bottom w:val="single" w:sz="4" w:space="0" w:color="auto"/>
            </w:tcBorders>
          </w:tcPr>
          <w:p w:rsidR="002F06A4" w:rsidRPr="00536563" w:rsidRDefault="00A07FFC" w:rsidP="009A7E77">
            <w:pPr>
              <w:pStyle w:val="affff3"/>
              <w:keepNext/>
              <w:keepLines/>
              <w:widowControl w:val="0"/>
              <w:jc w:val="center"/>
              <w:rPr>
                <w:rFonts w:asciiTheme="minorBidi" w:hAnsiTheme="minorBidi" w:cs="David"/>
                <w:b/>
                <w:bCs/>
                <w:rtl/>
              </w:rPr>
            </w:pPr>
            <w:r w:rsidRPr="00536563">
              <w:rPr>
                <w:rFonts w:asciiTheme="minorBidi" w:hAnsiTheme="minorBidi" w:cs="David"/>
                <w:b/>
                <w:bCs/>
                <w:rtl/>
              </w:rPr>
              <w:fldChar w:fldCharType="begin"/>
            </w:r>
            <w:r w:rsidRPr="00536563">
              <w:rPr>
                <w:rFonts w:asciiTheme="minorBidi" w:hAnsiTheme="minorBidi" w:cs="David"/>
                <w:b/>
                <w:bCs/>
                <w:rtl/>
              </w:rPr>
              <w:instrText xml:space="preserve"> </w:instrText>
            </w:r>
            <w:r w:rsidRPr="00536563">
              <w:rPr>
                <w:rFonts w:asciiTheme="minorBidi" w:hAnsiTheme="minorBidi" w:cs="David" w:hint="cs"/>
                <w:b/>
                <w:bCs/>
              </w:rPr>
              <w:instrText>DATE  \@ "MMMM yyyy"  \* MERGEFORMAT</w:instrText>
            </w:r>
            <w:r w:rsidRPr="00536563">
              <w:rPr>
                <w:rFonts w:asciiTheme="minorBidi" w:hAnsiTheme="minorBidi" w:cs="David"/>
                <w:b/>
                <w:bCs/>
                <w:rtl/>
              </w:rPr>
              <w:instrText xml:space="preserve"> </w:instrText>
            </w:r>
            <w:r w:rsidRPr="00536563">
              <w:rPr>
                <w:rFonts w:asciiTheme="minorBidi" w:hAnsiTheme="minorBidi" w:cs="David"/>
                <w:b/>
                <w:bCs/>
                <w:rtl/>
              </w:rPr>
              <w:fldChar w:fldCharType="separate"/>
            </w:r>
            <w:r w:rsidR="006B3F0E">
              <w:rPr>
                <w:rFonts w:asciiTheme="minorBidi" w:hAnsiTheme="minorBidi" w:cs="David"/>
                <w:b/>
                <w:bCs/>
                <w:noProof/>
                <w:rtl/>
              </w:rPr>
              <w:t>‏</w:t>
            </w:r>
            <w:r w:rsidR="006B3F0E" w:rsidRPr="006B3F0E">
              <w:rPr>
                <w:rFonts w:asciiTheme="minorBidi" w:hAnsiTheme="minorBidi" w:cs="David"/>
                <w:b/>
                <w:bCs/>
                <w:noProof/>
                <w:highlight w:val="yellow"/>
                <w:rtl/>
              </w:rPr>
              <w:t>אוקטובר</w:t>
            </w:r>
            <w:r w:rsidR="006B3F0E">
              <w:rPr>
                <w:rFonts w:asciiTheme="minorBidi" w:hAnsiTheme="minorBidi" w:cs="David"/>
                <w:b/>
                <w:bCs/>
                <w:noProof/>
                <w:rtl/>
              </w:rPr>
              <w:t xml:space="preserve"> 2022</w:t>
            </w:r>
            <w:r w:rsidRPr="00536563">
              <w:rPr>
                <w:rFonts w:asciiTheme="minorBidi" w:hAnsiTheme="minorBidi" w:cs="David"/>
                <w:b/>
                <w:bCs/>
                <w:rtl/>
              </w:rPr>
              <w:fldChar w:fldCharType="end"/>
            </w:r>
          </w:p>
        </w:tc>
      </w:tr>
    </w:tbl>
    <w:p w:rsidR="00D82043" w:rsidRPr="002F06A4" w:rsidRDefault="00A07FFC" w:rsidP="009A7E77">
      <w:pPr>
        <w:keepNext/>
        <w:keepLines/>
        <w:widowControl w:val="0"/>
        <w:bidi w:val="0"/>
        <w:spacing w:line="240" w:lineRule="auto"/>
        <w:jc w:val="center"/>
        <w:rPr>
          <w:rFonts w:asciiTheme="minorBidi" w:hAnsiTheme="minorBidi" w:cstheme="minorBidi"/>
          <w:rtl/>
        </w:rPr>
        <w:sectPr w:rsidR="00D82043" w:rsidRPr="002F06A4" w:rsidSect="00380F44">
          <w:footerReference w:type="even" r:id="rId13"/>
          <w:footerReference w:type="default" r:id="rId14"/>
          <w:headerReference w:type="first" r:id="rId15"/>
          <w:endnotePr>
            <w:numFmt w:val="lowerLetter"/>
          </w:endnotePr>
          <w:pgSz w:w="11906" w:h="16838" w:code="9"/>
          <w:pgMar w:top="1440" w:right="1276" w:bottom="1440" w:left="1276" w:header="720" w:footer="856" w:gutter="0"/>
          <w:pgNumType w:start="0"/>
          <w:cols w:space="720"/>
          <w:titlePg/>
          <w:bidi/>
          <w:rtlGutter/>
        </w:sectPr>
      </w:pPr>
      <w:r w:rsidRPr="002F06A4">
        <w:rPr>
          <w:rFonts w:asciiTheme="minorBidi" w:hAnsiTheme="minorBidi" w:cstheme="minorBidi"/>
          <w:rtl/>
        </w:rPr>
        <w:br w:type="page"/>
      </w:r>
    </w:p>
    <w:p w:rsidR="009B046F" w:rsidRPr="002A1E25" w:rsidRDefault="009B046F" w:rsidP="009A7E77">
      <w:pPr>
        <w:keepNext/>
        <w:keepLines/>
        <w:widowControl w:val="0"/>
        <w:bidi w:val="0"/>
        <w:spacing w:line="240" w:lineRule="auto"/>
        <w:rPr>
          <w:rFonts w:ascii="Times New Roman" w:hAnsi="Times New Roman" w:cstheme="minorBidi"/>
          <w:b/>
        </w:rPr>
      </w:pPr>
    </w:p>
    <w:p w:rsidR="004F379F" w:rsidRDefault="00A07FFC" w:rsidP="009A7E77">
      <w:pPr>
        <w:pStyle w:val="affff2"/>
        <w:keepNext/>
        <w:keepLines/>
        <w:widowControl w:val="0"/>
        <w:rPr>
          <w:rtl/>
        </w:rPr>
      </w:pPr>
      <w:bookmarkStart w:id="0" w:name="_Toc521939845"/>
      <w:bookmarkStart w:id="1" w:name="_Toc524610642"/>
      <w:bookmarkStart w:id="2" w:name="_Toc880165"/>
      <w:bookmarkStart w:id="3" w:name="_Toc85354858"/>
      <w:r w:rsidRPr="002F06A4">
        <w:rPr>
          <w:rtl/>
        </w:rPr>
        <w:t>תוכן העניינים</w:t>
      </w:r>
      <w:bookmarkEnd w:id="0"/>
      <w:bookmarkEnd w:id="1"/>
      <w:bookmarkEnd w:id="2"/>
      <w:bookmarkEnd w:id="3"/>
    </w:p>
    <w:p w:rsidR="00823A6E" w:rsidRDefault="00A07FFC" w:rsidP="009A7E77">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r>
        <w:rPr>
          <w:b w:val="0"/>
          <w:bCs w:val="0"/>
          <w:i w:val="0"/>
          <w:iCs w:val="0"/>
          <w:rtl/>
        </w:rPr>
        <w:fldChar w:fldCharType="begin"/>
      </w:r>
      <w:r>
        <w:rPr>
          <w:b w:val="0"/>
          <w:bCs w:val="0"/>
          <w:i w:val="0"/>
          <w:iCs w:val="0"/>
          <w:rtl/>
        </w:rPr>
        <w:instrText xml:space="preserve"> </w:instrText>
      </w:r>
      <w:r>
        <w:rPr>
          <w:b w:val="0"/>
          <w:bCs w:val="0"/>
          <w:i w:val="0"/>
          <w:iCs w:val="0"/>
        </w:rPr>
        <w:instrText>TOC</w:instrText>
      </w:r>
      <w:r>
        <w:rPr>
          <w:b w:val="0"/>
          <w:bCs w:val="0"/>
          <w:i w:val="0"/>
          <w:iCs w:val="0"/>
          <w:rtl/>
        </w:rPr>
        <w:instrText xml:space="preserve"> \</w:instrText>
      </w:r>
      <w:r>
        <w:rPr>
          <w:b w:val="0"/>
          <w:bCs w:val="0"/>
          <w:i w:val="0"/>
          <w:iCs w:val="0"/>
        </w:rPr>
        <w:instrText>o "1-1" \h \z \u</w:instrText>
      </w:r>
      <w:r>
        <w:rPr>
          <w:b w:val="0"/>
          <w:bCs w:val="0"/>
          <w:i w:val="0"/>
          <w:iCs w:val="0"/>
          <w:rtl/>
        </w:rPr>
        <w:instrText xml:space="preserve"> </w:instrText>
      </w:r>
      <w:r>
        <w:rPr>
          <w:b w:val="0"/>
          <w:bCs w:val="0"/>
          <w:i w:val="0"/>
          <w:iCs w:val="0"/>
          <w:rtl/>
        </w:rPr>
        <w:fldChar w:fldCharType="separate"/>
      </w:r>
      <w:hyperlink w:anchor="_Toc85354858" w:history="1">
        <w:r w:rsidRPr="004666C7">
          <w:rPr>
            <w:rStyle w:val="Hyperlink"/>
            <w:noProof/>
            <w:rtl/>
          </w:rPr>
          <w:t>תוכן העניינים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Toc85354858 \h</w:instrText>
        </w:r>
        <w:r>
          <w:rPr>
            <w:noProof/>
            <w:webHidden/>
            <w:rtl/>
          </w:rPr>
          <w:instrText xml:space="preserve"> </w:instrText>
        </w:r>
        <w:r>
          <w:rPr>
            <w:noProof/>
            <w:webHidden/>
            <w:rtl/>
          </w:rPr>
        </w:r>
        <w:r>
          <w:rPr>
            <w:noProof/>
            <w:webHidden/>
            <w:rtl/>
          </w:rPr>
          <w:fldChar w:fldCharType="separate"/>
        </w:r>
        <w:r>
          <w:rPr>
            <w:noProof/>
            <w:webHidden/>
            <w:rtl/>
          </w:rPr>
          <w:t>1</w:t>
        </w:r>
        <w:r>
          <w:rPr>
            <w:noProof/>
            <w:webHidden/>
            <w:rtl/>
          </w:rPr>
          <w:fldChar w:fldCharType="end"/>
        </w:r>
      </w:hyperlink>
    </w:p>
    <w:p w:rsidR="00823A6E" w:rsidRDefault="006B3F0E" w:rsidP="009A7E77">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85354859" w:history="1">
        <w:r w:rsidR="00A04BFE" w:rsidRPr="004666C7">
          <w:rPr>
            <w:rStyle w:val="Hyperlink"/>
            <w:noProof/>
            <w:rtl/>
          </w:rPr>
          <w:t>מבוא והנחיות</w:t>
        </w:r>
        <w:r w:rsidR="00A04BFE">
          <w:rPr>
            <w:noProof/>
            <w:webHidden/>
            <w:rtl/>
          </w:rPr>
          <w:tab/>
        </w:r>
        <w:r w:rsidR="00A04BFE">
          <w:rPr>
            <w:noProof/>
            <w:webHidden/>
            <w:rtl/>
          </w:rPr>
          <w:fldChar w:fldCharType="begin"/>
        </w:r>
        <w:r w:rsidR="00A04BFE">
          <w:rPr>
            <w:noProof/>
            <w:webHidden/>
            <w:rtl/>
          </w:rPr>
          <w:instrText xml:space="preserve"> </w:instrText>
        </w:r>
        <w:r w:rsidR="00A04BFE">
          <w:rPr>
            <w:noProof/>
            <w:webHidden/>
          </w:rPr>
          <w:instrText>PAGEREF</w:instrText>
        </w:r>
        <w:r w:rsidR="00A04BFE">
          <w:rPr>
            <w:noProof/>
            <w:webHidden/>
            <w:rtl/>
          </w:rPr>
          <w:instrText xml:space="preserve"> _</w:instrText>
        </w:r>
        <w:r w:rsidR="00A04BFE">
          <w:rPr>
            <w:noProof/>
            <w:webHidden/>
          </w:rPr>
          <w:instrText>Toc85354859 \h</w:instrText>
        </w:r>
        <w:r w:rsidR="00A04BFE">
          <w:rPr>
            <w:noProof/>
            <w:webHidden/>
            <w:rtl/>
          </w:rPr>
          <w:instrText xml:space="preserve"> </w:instrText>
        </w:r>
        <w:r w:rsidR="00A04BFE">
          <w:rPr>
            <w:noProof/>
            <w:webHidden/>
            <w:rtl/>
          </w:rPr>
        </w:r>
        <w:r w:rsidR="00A04BFE">
          <w:rPr>
            <w:noProof/>
            <w:webHidden/>
            <w:rtl/>
          </w:rPr>
          <w:fldChar w:fldCharType="separate"/>
        </w:r>
        <w:r w:rsidR="00A04BFE">
          <w:rPr>
            <w:noProof/>
            <w:webHidden/>
            <w:rtl/>
          </w:rPr>
          <w:t>6</w:t>
        </w:r>
        <w:r w:rsidR="00A04BFE">
          <w:rPr>
            <w:noProof/>
            <w:webHidden/>
            <w:rtl/>
          </w:rPr>
          <w:fldChar w:fldCharType="end"/>
        </w:r>
      </w:hyperlink>
    </w:p>
    <w:p w:rsidR="00823A6E" w:rsidRDefault="006B3F0E" w:rsidP="009A7E77">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85354887" w:history="1">
        <w:r w:rsidR="00A04BFE" w:rsidRPr="004666C7">
          <w:rPr>
            <w:rStyle w:val="Hyperlink"/>
            <w:noProof/>
            <w:rtl/>
          </w:rPr>
          <w:t>נספח א' – חוברת ההצעה</w:t>
        </w:r>
        <w:r w:rsidR="00A04BFE">
          <w:rPr>
            <w:noProof/>
            <w:webHidden/>
            <w:rtl/>
          </w:rPr>
          <w:tab/>
        </w:r>
        <w:r w:rsidR="00A04BFE">
          <w:rPr>
            <w:noProof/>
            <w:webHidden/>
            <w:rtl/>
          </w:rPr>
          <w:fldChar w:fldCharType="begin"/>
        </w:r>
        <w:r w:rsidR="00A04BFE">
          <w:rPr>
            <w:noProof/>
            <w:webHidden/>
            <w:rtl/>
          </w:rPr>
          <w:instrText xml:space="preserve"> </w:instrText>
        </w:r>
        <w:r w:rsidR="00A04BFE">
          <w:rPr>
            <w:noProof/>
            <w:webHidden/>
          </w:rPr>
          <w:instrText>PAGEREF</w:instrText>
        </w:r>
        <w:r w:rsidR="00A04BFE">
          <w:rPr>
            <w:noProof/>
            <w:webHidden/>
            <w:rtl/>
          </w:rPr>
          <w:instrText xml:space="preserve"> _</w:instrText>
        </w:r>
        <w:r w:rsidR="00A04BFE">
          <w:rPr>
            <w:noProof/>
            <w:webHidden/>
          </w:rPr>
          <w:instrText>Toc85354887 \h</w:instrText>
        </w:r>
        <w:r w:rsidR="00A04BFE">
          <w:rPr>
            <w:noProof/>
            <w:webHidden/>
            <w:rtl/>
          </w:rPr>
          <w:instrText xml:space="preserve"> </w:instrText>
        </w:r>
        <w:r w:rsidR="00A04BFE">
          <w:rPr>
            <w:noProof/>
            <w:webHidden/>
            <w:rtl/>
          </w:rPr>
        </w:r>
        <w:r w:rsidR="00A04BFE">
          <w:rPr>
            <w:noProof/>
            <w:webHidden/>
            <w:rtl/>
          </w:rPr>
          <w:fldChar w:fldCharType="separate"/>
        </w:r>
        <w:r w:rsidR="00A04BFE">
          <w:rPr>
            <w:noProof/>
            <w:webHidden/>
            <w:rtl/>
          </w:rPr>
          <w:t>28</w:t>
        </w:r>
        <w:r w:rsidR="00A04BFE">
          <w:rPr>
            <w:noProof/>
            <w:webHidden/>
            <w:rtl/>
          </w:rPr>
          <w:fldChar w:fldCharType="end"/>
        </w:r>
      </w:hyperlink>
    </w:p>
    <w:p w:rsidR="00823A6E" w:rsidRDefault="006B3F0E" w:rsidP="009A7E77">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85354888" w:history="1">
        <w:r w:rsidR="00A04BFE" w:rsidRPr="004666C7">
          <w:rPr>
            <w:rStyle w:val="Hyperlink"/>
            <w:noProof/>
            <w:rtl/>
          </w:rPr>
          <w:t>נספח א'</w:t>
        </w:r>
        <w:r w:rsidR="00A04BFE" w:rsidRPr="004666C7">
          <w:rPr>
            <w:rStyle w:val="Hyperlink"/>
            <w:noProof/>
          </w:rPr>
          <w:t>1</w:t>
        </w:r>
        <w:r w:rsidR="00A04BFE" w:rsidRPr="004666C7">
          <w:rPr>
            <w:rStyle w:val="Hyperlink"/>
            <w:noProof/>
            <w:rtl/>
          </w:rPr>
          <w:t xml:space="preserve"> – תצהיר לפי חוק עסקאות גופים ציבוריים</w:t>
        </w:r>
        <w:r w:rsidR="00A04BFE">
          <w:rPr>
            <w:noProof/>
            <w:webHidden/>
            <w:rtl/>
          </w:rPr>
          <w:tab/>
        </w:r>
        <w:r w:rsidR="00A04BFE">
          <w:rPr>
            <w:noProof/>
            <w:webHidden/>
            <w:rtl/>
          </w:rPr>
          <w:fldChar w:fldCharType="begin"/>
        </w:r>
        <w:r w:rsidR="00A04BFE">
          <w:rPr>
            <w:noProof/>
            <w:webHidden/>
            <w:rtl/>
          </w:rPr>
          <w:instrText xml:space="preserve"> </w:instrText>
        </w:r>
        <w:r w:rsidR="00A04BFE">
          <w:rPr>
            <w:noProof/>
            <w:webHidden/>
          </w:rPr>
          <w:instrText>PAGEREF</w:instrText>
        </w:r>
        <w:r w:rsidR="00A04BFE">
          <w:rPr>
            <w:noProof/>
            <w:webHidden/>
            <w:rtl/>
          </w:rPr>
          <w:instrText xml:space="preserve"> _</w:instrText>
        </w:r>
        <w:r w:rsidR="00A04BFE">
          <w:rPr>
            <w:noProof/>
            <w:webHidden/>
          </w:rPr>
          <w:instrText>Toc85354888 \h</w:instrText>
        </w:r>
        <w:r w:rsidR="00A04BFE">
          <w:rPr>
            <w:noProof/>
            <w:webHidden/>
            <w:rtl/>
          </w:rPr>
          <w:instrText xml:space="preserve"> </w:instrText>
        </w:r>
        <w:r w:rsidR="00A04BFE">
          <w:rPr>
            <w:noProof/>
            <w:webHidden/>
            <w:rtl/>
          </w:rPr>
        </w:r>
        <w:r w:rsidR="00A04BFE">
          <w:rPr>
            <w:noProof/>
            <w:webHidden/>
            <w:rtl/>
          </w:rPr>
          <w:fldChar w:fldCharType="separate"/>
        </w:r>
        <w:r w:rsidR="00A04BFE">
          <w:rPr>
            <w:noProof/>
            <w:webHidden/>
            <w:rtl/>
          </w:rPr>
          <w:t>35</w:t>
        </w:r>
        <w:r w:rsidR="00A04BFE">
          <w:rPr>
            <w:noProof/>
            <w:webHidden/>
            <w:rtl/>
          </w:rPr>
          <w:fldChar w:fldCharType="end"/>
        </w:r>
      </w:hyperlink>
    </w:p>
    <w:p w:rsidR="00823A6E" w:rsidRDefault="006B3F0E" w:rsidP="009A7E77">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85354889" w:history="1">
        <w:r w:rsidR="00A04BFE" w:rsidRPr="004666C7">
          <w:rPr>
            <w:rStyle w:val="Hyperlink"/>
            <w:noProof/>
            <w:rtl/>
          </w:rPr>
          <w:t>נספח א'</w:t>
        </w:r>
        <w:r w:rsidR="00A04BFE" w:rsidRPr="004666C7">
          <w:rPr>
            <w:rStyle w:val="Hyperlink"/>
            <w:noProof/>
          </w:rPr>
          <w:t>2</w:t>
        </w:r>
        <w:r w:rsidR="00A04BFE" w:rsidRPr="004666C7">
          <w:rPr>
            <w:rStyle w:val="Hyperlink"/>
            <w:noProof/>
            <w:rtl/>
          </w:rPr>
          <w:t xml:space="preserve"> – הצהרה בדבר קיום הוראות חוק שוויון זכויות לאנשים עם מוגבלות</w:t>
        </w:r>
        <w:r w:rsidR="00A04BFE">
          <w:rPr>
            <w:noProof/>
            <w:webHidden/>
            <w:rtl/>
          </w:rPr>
          <w:tab/>
        </w:r>
        <w:r w:rsidR="00A04BFE">
          <w:rPr>
            <w:noProof/>
            <w:webHidden/>
            <w:rtl/>
          </w:rPr>
          <w:fldChar w:fldCharType="begin"/>
        </w:r>
        <w:r w:rsidR="00A04BFE">
          <w:rPr>
            <w:noProof/>
            <w:webHidden/>
            <w:rtl/>
          </w:rPr>
          <w:instrText xml:space="preserve"> </w:instrText>
        </w:r>
        <w:r w:rsidR="00A04BFE">
          <w:rPr>
            <w:noProof/>
            <w:webHidden/>
          </w:rPr>
          <w:instrText>PAGEREF</w:instrText>
        </w:r>
        <w:r w:rsidR="00A04BFE">
          <w:rPr>
            <w:noProof/>
            <w:webHidden/>
            <w:rtl/>
          </w:rPr>
          <w:instrText xml:space="preserve"> _</w:instrText>
        </w:r>
        <w:r w:rsidR="00A04BFE">
          <w:rPr>
            <w:noProof/>
            <w:webHidden/>
          </w:rPr>
          <w:instrText>Toc85354889 \h</w:instrText>
        </w:r>
        <w:r w:rsidR="00A04BFE">
          <w:rPr>
            <w:noProof/>
            <w:webHidden/>
            <w:rtl/>
          </w:rPr>
          <w:instrText xml:space="preserve"> </w:instrText>
        </w:r>
        <w:r w:rsidR="00A04BFE">
          <w:rPr>
            <w:noProof/>
            <w:webHidden/>
            <w:rtl/>
          </w:rPr>
        </w:r>
        <w:r w:rsidR="00A04BFE">
          <w:rPr>
            <w:noProof/>
            <w:webHidden/>
            <w:rtl/>
          </w:rPr>
          <w:fldChar w:fldCharType="separate"/>
        </w:r>
        <w:r w:rsidR="00A04BFE">
          <w:rPr>
            <w:noProof/>
            <w:webHidden/>
            <w:rtl/>
          </w:rPr>
          <w:t>36</w:t>
        </w:r>
        <w:r w:rsidR="00A04BFE">
          <w:rPr>
            <w:noProof/>
            <w:webHidden/>
            <w:rtl/>
          </w:rPr>
          <w:fldChar w:fldCharType="end"/>
        </w:r>
      </w:hyperlink>
    </w:p>
    <w:p w:rsidR="00823A6E" w:rsidRDefault="006B3F0E" w:rsidP="009A7E77">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85354890" w:history="1">
        <w:r w:rsidR="00A04BFE" w:rsidRPr="004666C7">
          <w:rPr>
            <w:rStyle w:val="Hyperlink"/>
            <w:noProof/>
            <w:rtl/>
          </w:rPr>
          <w:t>נספח א'</w:t>
        </w:r>
        <w:r w:rsidR="00A04BFE" w:rsidRPr="004666C7">
          <w:rPr>
            <w:rStyle w:val="Hyperlink"/>
            <w:noProof/>
          </w:rPr>
          <w:t>3</w:t>
        </w:r>
        <w:r w:rsidR="00A04BFE" w:rsidRPr="004666C7">
          <w:rPr>
            <w:rStyle w:val="Hyperlink"/>
            <w:noProof/>
            <w:rtl/>
          </w:rPr>
          <w:t xml:space="preserve"> – תצהיר בדבר אי תיאום הצעות במכרז</w:t>
        </w:r>
        <w:r w:rsidR="00A04BFE">
          <w:rPr>
            <w:noProof/>
            <w:webHidden/>
            <w:rtl/>
          </w:rPr>
          <w:tab/>
        </w:r>
        <w:r w:rsidR="00A04BFE">
          <w:rPr>
            <w:noProof/>
            <w:webHidden/>
            <w:rtl/>
          </w:rPr>
          <w:fldChar w:fldCharType="begin"/>
        </w:r>
        <w:r w:rsidR="00A04BFE">
          <w:rPr>
            <w:noProof/>
            <w:webHidden/>
            <w:rtl/>
          </w:rPr>
          <w:instrText xml:space="preserve"> </w:instrText>
        </w:r>
        <w:r w:rsidR="00A04BFE">
          <w:rPr>
            <w:noProof/>
            <w:webHidden/>
          </w:rPr>
          <w:instrText>PAGEREF</w:instrText>
        </w:r>
        <w:r w:rsidR="00A04BFE">
          <w:rPr>
            <w:noProof/>
            <w:webHidden/>
            <w:rtl/>
          </w:rPr>
          <w:instrText xml:space="preserve"> _</w:instrText>
        </w:r>
        <w:r w:rsidR="00A04BFE">
          <w:rPr>
            <w:noProof/>
            <w:webHidden/>
          </w:rPr>
          <w:instrText>Toc85354890 \h</w:instrText>
        </w:r>
        <w:r w:rsidR="00A04BFE">
          <w:rPr>
            <w:noProof/>
            <w:webHidden/>
            <w:rtl/>
          </w:rPr>
          <w:instrText xml:space="preserve"> </w:instrText>
        </w:r>
        <w:r w:rsidR="00A04BFE">
          <w:rPr>
            <w:noProof/>
            <w:webHidden/>
            <w:rtl/>
          </w:rPr>
        </w:r>
        <w:r w:rsidR="00A04BFE">
          <w:rPr>
            <w:noProof/>
            <w:webHidden/>
            <w:rtl/>
          </w:rPr>
          <w:fldChar w:fldCharType="separate"/>
        </w:r>
        <w:r w:rsidR="00A04BFE">
          <w:rPr>
            <w:noProof/>
            <w:webHidden/>
            <w:rtl/>
          </w:rPr>
          <w:t>37</w:t>
        </w:r>
        <w:r w:rsidR="00A04BFE">
          <w:rPr>
            <w:noProof/>
            <w:webHidden/>
            <w:rtl/>
          </w:rPr>
          <w:fldChar w:fldCharType="end"/>
        </w:r>
      </w:hyperlink>
    </w:p>
    <w:p w:rsidR="00823A6E" w:rsidRDefault="006B3F0E" w:rsidP="009A7E77">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85354891" w:history="1">
        <w:r w:rsidR="00A04BFE" w:rsidRPr="004666C7">
          <w:rPr>
            <w:rStyle w:val="Hyperlink"/>
            <w:noProof/>
            <w:rtl/>
          </w:rPr>
          <w:t>נספח א'</w:t>
        </w:r>
        <w:r w:rsidR="00A04BFE" w:rsidRPr="004666C7">
          <w:rPr>
            <w:rStyle w:val="Hyperlink"/>
            <w:noProof/>
          </w:rPr>
          <w:t>4</w:t>
        </w:r>
        <w:r w:rsidR="00A04BFE" w:rsidRPr="004666C7">
          <w:rPr>
            <w:rStyle w:val="Hyperlink"/>
            <w:noProof/>
            <w:rtl/>
          </w:rPr>
          <w:t xml:space="preserve"> – התחייבות לעשיית שימוש בתוכנות מקוריות</w:t>
        </w:r>
        <w:r w:rsidR="00A04BFE">
          <w:rPr>
            <w:noProof/>
            <w:webHidden/>
            <w:rtl/>
          </w:rPr>
          <w:tab/>
        </w:r>
        <w:r w:rsidR="00A04BFE">
          <w:rPr>
            <w:noProof/>
            <w:webHidden/>
            <w:rtl/>
          </w:rPr>
          <w:fldChar w:fldCharType="begin"/>
        </w:r>
        <w:r w:rsidR="00A04BFE">
          <w:rPr>
            <w:noProof/>
            <w:webHidden/>
            <w:rtl/>
          </w:rPr>
          <w:instrText xml:space="preserve"> </w:instrText>
        </w:r>
        <w:r w:rsidR="00A04BFE">
          <w:rPr>
            <w:noProof/>
            <w:webHidden/>
          </w:rPr>
          <w:instrText>PAGEREF</w:instrText>
        </w:r>
        <w:r w:rsidR="00A04BFE">
          <w:rPr>
            <w:noProof/>
            <w:webHidden/>
            <w:rtl/>
          </w:rPr>
          <w:instrText xml:space="preserve"> _</w:instrText>
        </w:r>
        <w:r w:rsidR="00A04BFE">
          <w:rPr>
            <w:noProof/>
            <w:webHidden/>
          </w:rPr>
          <w:instrText>Toc85354891 \h</w:instrText>
        </w:r>
        <w:r w:rsidR="00A04BFE">
          <w:rPr>
            <w:noProof/>
            <w:webHidden/>
            <w:rtl/>
          </w:rPr>
          <w:instrText xml:space="preserve"> </w:instrText>
        </w:r>
        <w:r w:rsidR="00A04BFE">
          <w:rPr>
            <w:noProof/>
            <w:webHidden/>
            <w:rtl/>
          </w:rPr>
        </w:r>
        <w:r w:rsidR="00A04BFE">
          <w:rPr>
            <w:noProof/>
            <w:webHidden/>
            <w:rtl/>
          </w:rPr>
          <w:fldChar w:fldCharType="separate"/>
        </w:r>
        <w:r w:rsidR="00A04BFE">
          <w:rPr>
            <w:noProof/>
            <w:webHidden/>
            <w:rtl/>
          </w:rPr>
          <w:t>39</w:t>
        </w:r>
        <w:r w:rsidR="00A04BFE">
          <w:rPr>
            <w:noProof/>
            <w:webHidden/>
            <w:rtl/>
          </w:rPr>
          <w:fldChar w:fldCharType="end"/>
        </w:r>
      </w:hyperlink>
    </w:p>
    <w:p w:rsidR="00823A6E" w:rsidRDefault="006B3F0E" w:rsidP="009A7E77">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85354892" w:history="1">
        <w:r w:rsidR="00A04BFE" w:rsidRPr="004666C7">
          <w:rPr>
            <w:rStyle w:val="Hyperlink"/>
            <w:noProof/>
            <w:rtl/>
          </w:rPr>
          <w:t>נספח א'</w:t>
        </w:r>
        <w:r w:rsidR="00A04BFE" w:rsidRPr="004666C7">
          <w:rPr>
            <w:rStyle w:val="Hyperlink"/>
            <w:noProof/>
          </w:rPr>
          <w:t>5</w:t>
        </w:r>
        <w:r w:rsidR="00A04BFE" w:rsidRPr="004666C7">
          <w:rPr>
            <w:rStyle w:val="Hyperlink"/>
            <w:noProof/>
            <w:rtl/>
          </w:rPr>
          <w:t xml:space="preserve"> – אישור עורך דין בדבר מורשי חתימה</w:t>
        </w:r>
        <w:r w:rsidR="00A04BFE">
          <w:rPr>
            <w:noProof/>
            <w:webHidden/>
            <w:rtl/>
          </w:rPr>
          <w:tab/>
        </w:r>
        <w:r w:rsidR="00A04BFE">
          <w:rPr>
            <w:noProof/>
            <w:webHidden/>
            <w:rtl/>
          </w:rPr>
          <w:fldChar w:fldCharType="begin"/>
        </w:r>
        <w:r w:rsidR="00A04BFE">
          <w:rPr>
            <w:noProof/>
            <w:webHidden/>
            <w:rtl/>
          </w:rPr>
          <w:instrText xml:space="preserve"> </w:instrText>
        </w:r>
        <w:r w:rsidR="00A04BFE">
          <w:rPr>
            <w:noProof/>
            <w:webHidden/>
          </w:rPr>
          <w:instrText>PAGEREF</w:instrText>
        </w:r>
        <w:r w:rsidR="00A04BFE">
          <w:rPr>
            <w:noProof/>
            <w:webHidden/>
            <w:rtl/>
          </w:rPr>
          <w:instrText xml:space="preserve"> _</w:instrText>
        </w:r>
        <w:r w:rsidR="00A04BFE">
          <w:rPr>
            <w:noProof/>
            <w:webHidden/>
          </w:rPr>
          <w:instrText>Toc85354892 \h</w:instrText>
        </w:r>
        <w:r w:rsidR="00A04BFE">
          <w:rPr>
            <w:noProof/>
            <w:webHidden/>
            <w:rtl/>
          </w:rPr>
          <w:instrText xml:space="preserve"> </w:instrText>
        </w:r>
        <w:r w:rsidR="00A04BFE">
          <w:rPr>
            <w:noProof/>
            <w:webHidden/>
            <w:rtl/>
          </w:rPr>
        </w:r>
        <w:r w:rsidR="00A04BFE">
          <w:rPr>
            <w:noProof/>
            <w:webHidden/>
            <w:rtl/>
          </w:rPr>
          <w:fldChar w:fldCharType="separate"/>
        </w:r>
        <w:r w:rsidR="00A04BFE">
          <w:rPr>
            <w:noProof/>
            <w:webHidden/>
            <w:rtl/>
          </w:rPr>
          <w:t>40</w:t>
        </w:r>
        <w:r w:rsidR="00A04BFE">
          <w:rPr>
            <w:noProof/>
            <w:webHidden/>
            <w:rtl/>
          </w:rPr>
          <w:fldChar w:fldCharType="end"/>
        </w:r>
      </w:hyperlink>
    </w:p>
    <w:p w:rsidR="00823A6E" w:rsidRDefault="006B3F0E" w:rsidP="00F60022">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85354893" w:history="1">
        <w:r w:rsidR="00A04BFE" w:rsidRPr="004666C7">
          <w:rPr>
            <w:rStyle w:val="Hyperlink"/>
            <w:noProof/>
            <w:rtl/>
          </w:rPr>
          <w:t>נספח א'6 – התחייבות לסודיות והעדר ניגוד עניינים</w:t>
        </w:r>
        <w:r w:rsidR="00A04BFE">
          <w:rPr>
            <w:noProof/>
            <w:webHidden/>
            <w:rtl/>
          </w:rPr>
          <w:tab/>
        </w:r>
        <w:r w:rsidR="00A04BFE">
          <w:rPr>
            <w:noProof/>
            <w:webHidden/>
            <w:rtl/>
          </w:rPr>
          <w:fldChar w:fldCharType="begin"/>
        </w:r>
        <w:r w:rsidR="00A04BFE">
          <w:rPr>
            <w:noProof/>
            <w:webHidden/>
            <w:rtl/>
          </w:rPr>
          <w:instrText xml:space="preserve"> </w:instrText>
        </w:r>
        <w:r w:rsidR="00A04BFE">
          <w:rPr>
            <w:noProof/>
            <w:webHidden/>
          </w:rPr>
          <w:instrText>PAGEREF</w:instrText>
        </w:r>
        <w:r w:rsidR="00A04BFE">
          <w:rPr>
            <w:noProof/>
            <w:webHidden/>
            <w:rtl/>
          </w:rPr>
          <w:instrText xml:space="preserve"> _</w:instrText>
        </w:r>
        <w:r w:rsidR="00A04BFE">
          <w:rPr>
            <w:noProof/>
            <w:webHidden/>
          </w:rPr>
          <w:instrText>Toc85354893 \h</w:instrText>
        </w:r>
        <w:r w:rsidR="00A04BFE">
          <w:rPr>
            <w:noProof/>
            <w:webHidden/>
            <w:rtl/>
          </w:rPr>
          <w:instrText xml:space="preserve"> </w:instrText>
        </w:r>
        <w:r w:rsidR="00A04BFE">
          <w:rPr>
            <w:noProof/>
            <w:webHidden/>
            <w:rtl/>
          </w:rPr>
        </w:r>
        <w:r w:rsidR="00A04BFE">
          <w:rPr>
            <w:noProof/>
            <w:webHidden/>
            <w:rtl/>
          </w:rPr>
          <w:fldChar w:fldCharType="separate"/>
        </w:r>
        <w:r w:rsidR="00A04BFE">
          <w:rPr>
            <w:noProof/>
            <w:webHidden/>
            <w:rtl/>
          </w:rPr>
          <w:t>41</w:t>
        </w:r>
        <w:r w:rsidR="00A04BFE">
          <w:rPr>
            <w:noProof/>
            <w:webHidden/>
            <w:rtl/>
          </w:rPr>
          <w:fldChar w:fldCharType="end"/>
        </w:r>
      </w:hyperlink>
    </w:p>
    <w:p w:rsidR="00823A6E" w:rsidRDefault="006B3F0E" w:rsidP="009A7E77">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85354895" w:history="1">
        <w:r w:rsidR="00A04BFE" w:rsidRPr="004666C7">
          <w:rPr>
            <w:rStyle w:val="Hyperlink"/>
            <w:noProof/>
            <w:rtl/>
          </w:rPr>
          <w:t>נספח א'8 – נוסח אישור רואה חשבון על היעדר הערת "עסק חי" בדוחות הכספיים</w:t>
        </w:r>
        <w:r w:rsidR="00A04BFE">
          <w:rPr>
            <w:noProof/>
            <w:webHidden/>
            <w:rtl/>
          </w:rPr>
          <w:tab/>
        </w:r>
        <w:r w:rsidR="00A04BFE">
          <w:rPr>
            <w:noProof/>
            <w:webHidden/>
            <w:rtl/>
          </w:rPr>
          <w:fldChar w:fldCharType="begin"/>
        </w:r>
        <w:r w:rsidR="00A04BFE">
          <w:rPr>
            <w:noProof/>
            <w:webHidden/>
            <w:rtl/>
          </w:rPr>
          <w:instrText xml:space="preserve"> </w:instrText>
        </w:r>
        <w:r w:rsidR="00A04BFE">
          <w:rPr>
            <w:noProof/>
            <w:webHidden/>
          </w:rPr>
          <w:instrText>PAGEREF</w:instrText>
        </w:r>
        <w:r w:rsidR="00A04BFE">
          <w:rPr>
            <w:noProof/>
            <w:webHidden/>
            <w:rtl/>
          </w:rPr>
          <w:instrText xml:space="preserve"> _</w:instrText>
        </w:r>
        <w:r w:rsidR="00A04BFE">
          <w:rPr>
            <w:noProof/>
            <w:webHidden/>
          </w:rPr>
          <w:instrText>Toc85354895 \h</w:instrText>
        </w:r>
        <w:r w:rsidR="00A04BFE">
          <w:rPr>
            <w:noProof/>
            <w:webHidden/>
            <w:rtl/>
          </w:rPr>
          <w:instrText xml:space="preserve"> </w:instrText>
        </w:r>
        <w:r w:rsidR="00A04BFE">
          <w:rPr>
            <w:noProof/>
            <w:webHidden/>
            <w:rtl/>
          </w:rPr>
        </w:r>
        <w:r w:rsidR="00A04BFE">
          <w:rPr>
            <w:noProof/>
            <w:webHidden/>
            <w:rtl/>
          </w:rPr>
          <w:fldChar w:fldCharType="separate"/>
        </w:r>
        <w:r w:rsidR="00A04BFE">
          <w:rPr>
            <w:noProof/>
            <w:webHidden/>
            <w:rtl/>
          </w:rPr>
          <w:t>43</w:t>
        </w:r>
        <w:r w:rsidR="00A04BFE">
          <w:rPr>
            <w:noProof/>
            <w:webHidden/>
            <w:rtl/>
          </w:rPr>
          <w:fldChar w:fldCharType="end"/>
        </w:r>
      </w:hyperlink>
    </w:p>
    <w:p w:rsidR="00823A6E" w:rsidRDefault="006B3F0E" w:rsidP="009A7E77">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85354896" w:history="1">
        <w:r w:rsidR="00A04BFE" w:rsidRPr="004666C7">
          <w:rPr>
            <w:rStyle w:val="Hyperlink"/>
            <w:noProof/>
            <w:rtl/>
          </w:rPr>
          <w:t>נספח א'9 – מפת מחוזות ונפות</w:t>
        </w:r>
        <w:r w:rsidR="00A04BFE">
          <w:rPr>
            <w:noProof/>
            <w:webHidden/>
            <w:rtl/>
          </w:rPr>
          <w:tab/>
        </w:r>
        <w:r w:rsidR="00A04BFE">
          <w:rPr>
            <w:noProof/>
            <w:webHidden/>
            <w:rtl/>
          </w:rPr>
          <w:fldChar w:fldCharType="begin"/>
        </w:r>
        <w:r w:rsidR="00A04BFE">
          <w:rPr>
            <w:noProof/>
            <w:webHidden/>
            <w:rtl/>
          </w:rPr>
          <w:instrText xml:space="preserve"> </w:instrText>
        </w:r>
        <w:r w:rsidR="00A04BFE">
          <w:rPr>
            <w:noProof/>
            <w:webHidden/>
          </w:rPr>
          <w:instrText>PAGEREF</w:instrText>
        </w:r>
        <w:r w:rsidR="00A04BFE">
          <w:rPr>
            <w:noProof/>
            <w:webHidden/>
            <w:rtl/>
          </w:rPr>
          <w:instrText xml:space="preserve"> _</w:instrText>
        </w:r>
        <w:r w:rsidR="00A04BFE">
          <w:rPr>
            <w:noProof/>
            <w:webHidden/>
          </w:rPr>
          <w:instrText>Toc85354896 \h</w:instrText>
        </w:r>
        <w:r w:rsidR="00A04BFE">
          <w:rPr>
            <w:noProof/>
            <w:webHidden/>
            <w:rtl/>
          </w:rPr>
          <w:instrText xml:space="preserve"> </w:instrText>
        </w:r>
        <w:r w:rsidR="00A04BFE">
          <w:rPr>
            <w:noProof/>
            <w:webHidden/>
            <w:rtl/>
          </w:rPr>
        </w:r>
        <w:r w:rsidR="00A04BFE">
          <w:rPr>
            <w:noProof/>
            <w:webHidden/>
            <w:rtl/>
          </w:rPr>
          <w:fldChar w:fldCharType="separate"/>
        </w:r>
        <w:r w:rsidR="00A04BFE">
          <w:rPr>
            <w:noProof/>
            <w:webHidden/>
            <w:rtl/>
          </w:rPr>
          <w:t>44</w:t>
        </w:r>
        <w:r w:rsidR="00A04BFE">
          <w:rPr>
            <w:noProof/>
            <w:webHidden/>
            <w:rtl/>
          </w:rPr>
          <w:fldChar w:fldCharType="end"/>
        </w:r>
      </w:hyperlink>
    </w:p>
    <w:p w:rsidR="00823A6E" w:rsidRDefault="006B3F0E" w:rsidP="009A7E77">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85354897" w:history="1">
        <w:r w:rsidR="00A04BFE" w:rsidRPr="004666C7">
          <w:rPr>
            <w:rStyle w:val="Hyperlink"/>
            <w:noProof/>
            <w:rtl/>
          </w:rPr>
          <w:t>נספח ב' – הנחיות למילוי טופס הצעת מחיר</w:t>
        </w:r>
        <w:r w:rsidR="00A04BFE">
          <w:rPr>
            <w:noProof/>
            <w:webHidden/>
            <w:rtl/>
          </w:rPr>
          <w:tab/>
        </w:r>
        <w:r w:rsidR="00A04BFE">
          <w:rPr>
            <w:noProof/>
            <w:webHidden/>
            <w:rtl/>
          </w:rPr>
          <w:fldChar w:fldCharType="begin"/>
        </w:r>
        <w:r w:rsidR="00A04BFE">
          <w:rPr>
            <w:noProof/>
            <w:webHidden/>
            <w:rtl/>
          </w:rPr>
          <w:instrText xml:space="preserve"> </w:instrText>
        </w:r>
        <w:r w:rsidR="00A04BFE">
          <w:rPr>
            <w:noProof/>
            <w:webHidden/>
          </w:rPr>
          <w:instrText>PAGEREF</w:instrText>
        </w:r>
        <w:r w:rsidR="00A04BFE">
          <w:rPr>
            <w:noProof/>
            <w:webHidden/>
            <w:rtl/>
          </w:rPr>
          <w:instrText xml:space="preserve"> _</w:instrText>
        </w:r>
        <w:r w:rsidR="00A04BFE">
          <w:rPr>
            <w:noProof/>
            <w:webHidden/>
          </w:rPr>
          <w:instrText>Toc85354897 \h</w:instrText>
        </w:r>
        <w:r w:rsidR="00A04BFE">
          <w:rPr>
            <w:noProof/>
            <w:webHidden/>
            <w:rtl/>
          </w:rPr>
          <w:instrText xml:space="preserve"> </w:instrText>
        </w:r>
        <w:r w:rsidR="00A04BFE">
          <w:rPr>
            <w:noProof/>
            <w:webHidden/>
            <w:rtl/>
          </w:rPr>
        </w:r>
        <w:r w:rsidR="00A04BFE">
          <w:rPr>
            <w:noProof/>
            <w:webHidden/>
            <w:rtl/>
          </w:rPr>
          <w:fldChar w:fldCharType="separate"/>
        </w:r>
        <w:r w:rsidR="00A04BFE">
          <w:rPr>
            <w:noProof/>
            <w:webHidden/>
            <w:rtl/>
          </w:rPr>
          <w:t>46</w:t>
        </w:r>
        <w:r w:rsidR="00A04BFE">
          <w:rPr>
            <w:noProof/>
            <w:webHidden/>
            <w:rtl/>
          </w:rPr>
          <w:fldChar w:fldCharType="end"/>
        </w:r>
      </w:hyperlink>
    </w:p>
    <w:p w:rsidR="00823A6E" w:rsidRDefault="006B3F0E" w:rsidP="009A7E77">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85354898" w:history="1">
        <w:r w:rsidR="00A04BFE" w:rsidRPr="004666C7">
          <w:rPr>
            <w:rStyle w:val="Hyperlink"/>
            <w:noProof/>
            <w:rtl/>
          </w:rPr>
          <w:t>נספח ג' – חוזה ההתקשרות</w:t>
        </w:r>
        <w:r w:rsidR="00A04BFE">
          <w:rPr>
            <w:noProof/>
            <w:webHidden/>
            <w:rtl/>
          </w:rPr>
          <w:tab/>
        </w:r>
        <w:r w:rsidR="00A04BFE">
          <w:rPr>
            <w:noProof/>
            <w:webHidden/>
            <w:rtl/>
          </w:rPr>
          <w:fldChar w:fldCharType="begin"/>
        </w:r>
        <w:r w:rsidR="00A04BFE">
          <w:rPr>
            <w:noProof/>
            <w:webHidden/>
            <w:rtl/>
          </w:rPr>
          <w:instrText xml:space="preserve"> </w:instrText>
        </w:r>
        <w:r w:rsidR="00A04BFE">
          <w:rPr>
            <w:noProof/>
            <w:webHidden/>
          </w:rPr>
          <w:instrText>PAGEREF</w:instrText>
        </w:r>
        <w:r w:rsidR="00A04BFE">
          <w:rPr>
            <w:noProof/>
            <w:webHidden/>
            <w:rtl/>
          </w:rPr>
          <w:instrText xml:space="preserve"> _</w:instrText>
        </w:r>
        <w:r w:rsidR="00A04BFE">
          <w:rPr>
            <w:noProof/>
            <w:webHidden/>
          </w:rPr>
          <w:instrText>Toc85354898 \h</w:instrText>
        </w:r>
        <w:r w:rsidR="00A04BFE">
          <w:rPr>
            <w:noProof/>
            <w:webHidden/>
            <w:rtl/>
          </w:rPr>
          <w:instrText xml:space="preserve"> </w:instrText>
        </w:r>
        <w:r w:rsidR="00A04BFE">
          <w:rPr>
            <w:noProof/>
            <w:webHidden/>
            <w:rtl/>
          </w:rPr>
        </w:r>
        <w:r w:rsidR="00A04BFE">
          <w:rPr>
            <w:noProof/>
            <w:webHidden/>
            <w:rtl/>
          </w:rPr>
          <w:fldChar w:fldCharType="separate"/>
        </w:r>
        <w:r w:rsidR="00A04BFE">
          <w:rPr>
            <w:noProof/>
            <w:webHidden/>
            <w:rtl/>
          </w:rPr>
          <w:t>47</w:t>
        </w:r>
        <w:r w:rsidR="00A04BFE">
          <w:rPr>
            <w:noProof/>
            <w:webHidden/>
            <w:rtl/>
          </w:rPr>
          <w:fldChar w:fldCharType="end"/>
        </w:r>
      </w:hyperlink>
    </w:p>
    <w:p w:rsidR="00823A6E" w:rsidRDefault="006B3F0E" w:rsidP="009A7E77">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85354901" w:history="1">
        <w:r w:rsidR="00A04BFE" w:rsidRPr="004666C7">
          <w:rPr>
            <w:rStyle w:val="Hyperlink"/>
            <w:noProof/>
            <w:rtl/>
          </w:rPr>
          <w:t>נספח ג'</w:t>
        </w:r>
        <w:r w:rsidR="00A04BFE" w:rsidRPr="004666C7">
          <w:rPr>
            <w:rStyle w:val="Hyperlink"/>
            <w:noProof/>
          </w:rPr>
          <w:t>1</w:t>
        </w:r>
        <w:r w:rsidR="00A04BFE" w:rsidRPr="004666C7">
          <w:rPr>
            <w:rStyle w:val="Hyperlink"/>
            <w:noProof/>
            <w:rtl/>
          </w:rPr>
          <w:t xml:space="preserve"> לחוזה ההתקשרות – מפרט שירותים</w:t>
        </w:r>
        <w:r w:rsidR="00A04BFE">
          <w:rPr>
            <w:noProof/>
            <w:webHidden/>
            <w:rtl/>
          </w:rPr>
          <w:tab/>
        </w:r>
        <w:r w:rsidR="00A04BFE">
          <w:rPr>
            <w:noProof/>
            <w:webHidden/>
            <w:rtl/>
          </w:rPr>
          <w:fldChar w:fldCharType="begin"/>
        </w:r>
        <w:r w:rsidR="00A04BFE">
          <w:rPr>
            <w:noProof/>
            <w:webHidden/>
            <w:rtl/>
          </w:rPr>
          <w:instrText xml:space="preserve"> </w:instrText>
        </w:r>
        <w:r w:rsidR="00A04BFE">
          <w:rPr>
            <w:noProof/>
            <w:webHidden/>
          </w:rPr>
          <w:instrText>PAGEREF</w:instrText>
        </w:r>
        <w:r w:rsidR="00A04BFE">
          <w:rPr>
            <w:noProof/>
            <w:webHidden/>
            <w:rtl/>
          </w:rPr>
          <w:instrText xml:space="preserve"> _</w:instrText>
        </w:r>
        <w:r w:rsidR="00A04BFE">
          <w:rPr>
            <w:noProof/>
            <w:webHidden/>
          </w:rPr>
          <w:instrText>Toc85354901 \h</w:instrText>
        </w:r>
        <w:r w:rsidR="00A04BFE">
          <w:rPr>
            <w:noProof/>
            <w:webHidden/>
            <w:rtl/>
          </w:rPr>
          <w:instrText xml:space="preserve"> </w:instrText>
        </w:r>
        <w:r w:rsidR="00A04BFE">
          <w:rPr>
            <w:noProof/>
            <w:webHidden/>
            <w:rtl/>
          </w:rPr>
        </w:r>
        <w:r w:rsidR="00A04BFE">
          <w:rPr>
            <w:noProof/>
            <w:webHidden/>
            <w:rtl/>
          </w:rPr>
          <w:fldChar w:fldCharType="separate"/>
        </w:r>
        <w:r w:rsidR="00A04BFE">
          <w:rPr>
            <w:noProof/>
            <w:webHidden/>
            <w:rtl/>
          </w:rPr>
          <w:t>67</w:t>
        </w:r>
        <w:r w:rsidR="00A04BFE">
          <w:rPr>
            <w:noProof/>
            <w:webHidden/>
            <w:rtl/>
          </w:rPr>
          <w:fldChar w:fldCharType="end"/>
        </w:r>
      </w:hyperlink>
    </w:p>
    <w:p w:rsidR="00823A6E" w:rsidRDefault="006B3F0E" w:rsidP="009A7E77">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85354949" w:history="1">
        <w:r w:rsidR="00A04BFE" w:rsidRPr="004666C7">
          <w:rPr>
            <w:rStyle w:val="Hyperlink"/>
            <w:noProof/>
            <w:rtl/>
          </w:rPr>
          <w:t>נספח ג'</w:t>
        </w:r>
        <w:r w:rsidR="00A04BFE" w:rsidRPr="004666C7">
          <w:rPr>
            <w:rStyle w:val="Hyperlink"/>
            <w:noProof/>
          </w:rPr>
          <w:t>2</w:t>
        </w:r>
        <w:r w:rsidR="00A04BFE" w:rsidRPr="004666C7">
          <w:rPr>
            <w:rStyle w:val="Hyperlink"/>
            <w:noProof/>
            <w:rtl/>
          </w:rPr>
          <w:t xml:space="preserve"> לחוזה ההתקשרות – נוסח ערבות לביצוע</w:t>
        </w:r>
        <w:r w:rsidR="00A04BFE">
          <w:rPr>
            <w:noProof/>
            <w:webHidden/>
            <w:rtl/>
          </w:rPr>
          <w:tab/>
        </w:r>
        <w:r w:rsidR="00A04BFE">
          <w:rPr>
            <w:noProof/>
            <w:webHidden/>
            <w:rtl/>
          </w:rPr>
          <w:fldChar w:fldCharType="begin"/>
        </w:r>
        <w:r w:rsidR="00A04BFE">
          <w:rPr>
            <w:noProof/>
            <w:webHidden/>
            <w:rtl/>
          </w:rPr>
          <w:instrText xml:space="preserve"> </w:instrText>
        </w:r>
        <w:r w:rsidR="00A04BFE">
          <w:rPr>
            <w:noProof/>
            <w:webHidden/>
          </w:rPr>
          <w:instrText>PAGEREF</w:instrText>
        </w:r>
        <w:r w:rsidR="00A04BFE">
          <w:rPr>
            <w:noProof/>
            <w:webHidden/>
            <w:rtl/>
          </w:rPr>
          <w:instrText xml:space="preserve"> _</w:instrText>
        </w:r>
        <w:r w:rsidR="00A04BFE">
          <w:rPr>
            <w:noProof/>
            <w:webHidden/>
          </w:rPr>
          <w:instrText>Toc85354949 \h</w:instrText>
        </w:r>
        <w:r w:rsidR="00A04BFE">
          <w:rPr>
            <w:noProof/>
            <w:webHidden/>
            <w:rtl/>
          </w:rPr>
          <w:instrText xml:space="preserve"> </w:instrText>
        </w:r>
        <w:r w:rsidR="00A04BFE">
          <w:rPr>
            <w:noProof/>
            <w:webHidden/>
            <w:rtl/>
          </w:rPr>
        </w:r>
        <w:r w:rsidR="00A04BFE">
          <w:rPr>
            <w:noProof/>
            <w:webHidden/>
            <w:rtl/>
          </w:rPr>
          <w:fldChar w:fldCharType="separate"/>
        </w:r>
        <w:r w:rsidR="00A04BFE">
          <w:rPr>
            <w:noProof/>
            <w:webHidden/>
            <w:rtl/>
          </w:rPr>
          <w:t>71</w:t>
        </w:r>
        <w:r w:rsidR="00A04BFE">
          <w:rPr>
            <w:noProof/>
            <w:webHidden/>
            <w:rtl/>
          </w:rPr>
          <w:fldChar w:fldCharType="end"/>
        </w:r>
      </w:hyperlink>
    </w:p>
    <w:p w:rsidR="00823A6E" w:rsidRDefault="006B3F0E" w:rsidP="009A7E77">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85354950" w:history="1">
        <w:r w:rsidR="00A04BFE" w:rsidRPr="004666C7">
          <w:rPr>
            <w:rStyle w:val="Hyperlink"/>
            <w:noProof/>
            <w:rtl/>
          </w:rPr>
          <w:t>נספח ג'</w:t>
        </w:r>
        <w:r w:rsidR="00A04BFE" w:rsidRPr="004666C7">
          <w:rPr>
            <w:rStyle w:val="Hyperlink"/>
            <w:noProof/>
          </w:rPr>
          <w:t>3</w:t>
        </w:r>
        <w:r w:rsidR="00A04BFE" w:rsidRPr="004666C7">
          <w:rPr>
            <w:rStyle w:val="Hyperlink"/>
            <w:noProof/>
            <w:rtl/>
          </w:rPr>
          <w:t xml:space="preserve"> לחוזה ההתקשרות – התחייבות לעבודה בפורטל הספקים הממשלתי</w:t>
        </w:r>
        <w:r w:rsidR="00A04BFE">
          <w:rPr>
            <w:noProof/>
            <w:webHidden/>
            <w:rtl/>
          </w:rPr>
          <w:tab/>
        </w:r>
        <w:r w:rsidR="00A04BFE">
          <w:rPr>
            <w:noProof/>
            <w:webHidden/>
            <w:rtl/>
          </w:rPr>
          <w:fldChar w:fldCharType="begin"/>
        </w:r>
        <w:r w:rsidR="00A04BFE">
          <w:rPr>
            <w:noProof/>
            <w:webHidden/>
            <w:rtl/>
          </w:rPr>
          <w:instrText xml:space="preserve"> </w:instrText>
        </w:r>
        <w:r w:rsidR="00A04BFE">
          <w:rPr>
            <w:noProof/>
            <w:webHidden/>
          </w:rPr>
          <w:instrText>PAGEREF</w:instrText>
        </w:r>
        <w:r w:rsidR="00A04BFE">
          <w:rPr>
            <w:noProof/>
            <w:webHidden/>
            <w:rtl/>
          </w:rPr>
          <w:instrText xml:space="preserve"> _</w:instrText>
        </w:r>
        <w:r w:rsidR="00A04BFE">
          <w:rPr>
            <w:noProof/>
            <w:webHidden/>
          </w:rPr>
          <w:instrText>Toc85354950 \h</w:instrText>
        </w:r>
        <w:r w:rsidR="00A04BFE">
          <w:rPr>
            <w:noProof/>
            <w:webHidden/>
            <w:rtl/>
          </w:rPr>
          <w:instrText xml:space="preserve"> </w:instrText>
        </w:r>
        <w:r w:rsidR="00A04BFE">
          <w:rPr>
            <w:noProof/>
            <w:webHidden/>
            <w:rtl/>
          </w:rPr>
        </w:r>
        <w:r w:rsidR="00A04BFE">
          <w:rPr>
            <w:noProof/>
            <w:webHidden/>
            <w:rtl/>
          </w:rPr>
          <w:fldChar w:fldCharType="separate"/>
        </w:r>
        <w:r w:rsidR="00A04BFE">
          <w:rPr>
            <w:noProof/>
            <w:webHidden/>
            <w:rtl/>
          </w:rPr>
          <w:t>72</w:t>
        </w:r>
        <w:r w:rsidR="00A04BFE">
          <w:rPr>
            <w:noProof/>
            <w:webHidden/>
            <w:rtl/>
          </w:rPr>
          <w:fldChar w:fldCharType="end"/>
        </w:r>
      </w:hyperlink>
    </w:p>
    <w:p w:rsidR="00823A6E" w:rsidRDefault="006B3F0E" w:rsidP="009A7E77">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85354951" w:history="1">
        <w:r w:rsidR="00A04BFE" w:rsidRPr="004666C7">
          <w:rPr>
            <w:rStyle w:val="Hyperlink"/>
            <w:noProof/>
            <w:rtl/>
          </w:rPr>
          <w:t>נספח ג'4 לחוזה ההתקשרות – הצהרה בהתאם לסעיף 28(א)(1) לחוק להגברת האכיפה על דיני העבודה, תשע"ב-2011</w:t>
        </w:r>
        <w:r w:rsidR="00A04BFE">
          <w:rPr>
            <w:noProof/>
            <w:webHidden/>
            <w:rtl/>
          </w:rPr>
          <w:tab/>
        </w:r>
        <w:r w:rsidR="00A04BFE">
          <w:rPr>
            <w:noProof/>
            <w:webHidden/>
            <w:rtl/>
          </w:rPr>
          <w:fldChar w:fldCharType="begin"/>
        </w:r>
        <w:r w:rsidR="00A04BFE">
          <w:rPr>
            <w:noProof/>
            <w:webHidden/>
            <w:rtl/>
          </w:rPr>
          <w:instrText xml:space="preserve"> </w:instrText>
        </w:r>
        <w:r w:rsidR="00A04BFE">
          <w:rPr>
            <w:noProof/>
            <w:webHidden/>
          </w:rPr>
          <w:instrText>PAGEREF</w:instrText>
        </w:r>
        <w:r w:rsidR="00A04BFE">
          <w:rPr>
            <w:noProof/>
            <w:webHidden/>
            <w:rtl/>
          </w:rPr>
          <w:instrText xml:space="preserve"> _</w:instrText>
        </w:r>
        <w:r w:rsidR="00A04BFE">
          <w:rPr>
            <w:noProof/>
            <w:webHidden/>
          </w:rPr>
          <w:instrText>Toc85354951 \h</w:instrText>
        </w:r>
        <w:r w:rsidR="00A04BFE">
          <w:rPr>
            <w:noProof/>
            <w:webHidden/>
            <w:rtl/>
          </w:rPr>
          <w:instrText xml:space="preserve"> </w:instrText>
        </w:r>
        <w:r w:rsidR="00A04BFE">
          <w:rPr>
            <w:noProof/>
            <w:webHidden/>
            <w:rtl/>
          </w:rPr>
        </w:r>
        <w:r w:rsidR="00A04BFE">
          <w:rPr>
            <w:noProof/>
            <w:webHidden/>
            <w:rtl/>
          </w:rPr>
          <w:fldChar w:fldCharType="separate"/>
        </w:r>
        <w:r w:rsidR="00A04BFE">
          <w:rPr>
            <w:noProof/>
            <w:webHidden/>
            <w:rtl/>
          </w:rPr>
          <w:t>81</w:t>
        </w:r>
        <w:r w:rsidR="00A04BFE">
          <w:rPr>
            <w:noProof/>
            <w:webHidden/>
            <w:rtl/>
          </w:rPr>
          <w:fldChar w:fldCharType="end"/>
        </w:r>
      </w:hyperlink>
    </w:p>
    <w:p w:rsidR="00823A6E" w:rsidRDefault="006B3F0E" w:rsidP="009A7E77">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85354952" w:history="1">
        <w:r w:rsidR="00A04BFE" w:rsidRPr="004666C7">
          <w:rPr>
            <w:rStyle w:val="Hyperlink"/>
            <w:noProof/>
            <w:rtl/>
          </w:rPr>
          <w:t>נספח ג'5 - מסלולים קבועים</w:t>
        </w:r>
        <w:r w:rsidR="00A04BFE">
          <w:rPr>
            <w:noProof/>
            <w:webHidden/>
            <w:rtl/>
          </w:rPr>
          <w:tab/>
        </w:r>
        <w:r w:rsidR="00A04BFE">
          <w:rPr>
            <w:noProof/>
            <w:webHidden/>
            <w:rtl/>
          </w:rPr>
          <w:fldChar w:fldCharType="begin"/>
        </w:r>
        <w:r w:rsidR="00A04BFE">
          <w:rPr>
            <w:noProof/>
            <w:webHidden/>
            <w:rtl/>
          </w:rPr>
          <w:instrText xml:space="preserve"> </w:instrText>
        </w:r>
        <w:r w:rsidR="00A04BFE">
          <w:rPr>
            <w:noProof/>
            <w:webHidden/>
          </w:rPr>
          <w:instrText>PAGEREF</w:instrText>
        </w:r>
        <w:r w:rsidR="00A04BFE">
          <w:rPr>
            <w:noProof/>
            <w:webHidden/>
            <w:rtl/>
          </w:rPr>
          <w:instrText xml:space="preserve"> _</w:instrText>
        </w:r>
        <w:r w:rsidR="00A04BFE">
          <w:rPr>
            <w:noProof/>
            <w:webHidden/>
          </w:rPr>
          <w:instrText>Toc85354952 \h</w:instrText>
        </w:r>
        <w:r w:rsidR="00A04BFE">
          <w:rPr>
            <w:noProof/>
            <w:webHidden/>
            <w:rtl/>
          </w:rPr>
          <w:instrText xml:space="preserve"> </w:instrText>
        </w:r>
        <w:r w:rsidR="00A04BFE">
          <w:rPr>
            <w:noProof/>
            <w:webHidden/>
            <w:rtl/>
          </w:rPr>
        </w:r>
        <w:r w:rsidR="00A04BFE">
          <w:rPr>
            <w:noProof/>
            <w:webHidden/>
            <w:rtl/>
          </w:rPr>
          <w:fldChar w:fldCharType="separate"/>
        </w:r>
        <w:r w:rsidR="00A04BFE">
          <w:rPr>
            <w:noProof/>
            <w:webHidden/>
            <w:rtl/>
          </w:rPr>
          <w:t>82</w:t>
        </w:r>
        <w:r w:rsidR="00A04BFE">
          <w:rPr>
            <w:noProof/>
            <w:webHidden/>
            <w:rtl/>
          </w:rPr>
          <w:fldChar w:fldCharType="end"/>
        </w:r>
      </w:hyperlink>
    </w:p>
    <w:p w:rsidR="00466E5A" w:rsidRDefault="00A07FFC" w:rsidP="009A7E77">
      <w:pPr>
        <w:keepNext/>
        <w:keepLines/>
        <w:rPr>
          <w:rtl/>
        </w:rPr>
      </w:pPr>
      <w:r>
        <w:rPr>
          <w:rFonts w:cstheme="minorHAnsi"/>
          <w:b/>
          <w:bCs/>
          <w:i/>
          <w:iCs/>
          <w:rtl/>
        </w:rPr>
        <w:fldChar w:fldCharType="end"/>
      </w:r>
    </w:p>
    <w:p w:rsidR="00466E5A" w:rsidRDefault="00466E5A" w:rsidP="009A7E77">
      <w:pPr>
        <w:keepNext/>
        <w:keepLines/>
        <w:rPr>
          <w:rtl/>
        </w:rPr>
      </w:pPr>
    </w:p>
    <w:p w:rsidR="00466E5A" w:rsidRPr="00466E5A" w:rsidRDefault="00466E5A" w:rsidP="009A7E77">
      <w:pPr>
        <w:keepNext/>
        <w:keepLines/>
      </w:pPr>
    </w:p>
    <w:p w:rsidR="001C36CC" w:rsidRPr="00466E5A" w:rsidRDefault="00A07FFC" w:rsidP="009A7E77">
      <w:pPr>
        <w:keepNext/>
        <w:keepLines/>
        <w:widowControl w:val="0"/>
        <w:bidi w:val="0"/>
        <w:spacing w:line="240" w:lineRule="auto"/>
        <w:jc w:val="left"/>
        <w:rPr>
          <w:rFonts w:ascii="Times New Roman" w:hAnsi="Times New Roman" w:cstheme="minorBidi"/>
          <w:b/>
          <w:bCs/>
          <w:sz w:val="40"/>
          <w:szCs w:val="32"/>
          <w:u w:val="single"/>
        </w:rPr>
      </w:pPr>
      <w:bookmarkStart w:id="4" w:name="_Toc524610643"/>
      <w:r>
        <w:rPr>
          <w:rtl/>
        </w:rPr>
        <w:br w:type="page"/>
      </w:r>
    </w:p>
    <w:p w:rsidR="000E67E9" w:rsidRPr="002F06A4" w:rsidRDefault="00A07FFC" w:rsidP="009A7E77">
      <w:pPr>
        <w:pStyle w:val="affff2"/>
        <w:keepNext/>
        <w:keepLines/>
        <w:widowControl w:val="0"/>
        <w:rPr>
          <w:rtl/>
        </w:rPr>
      </w:pPr>
      <w:bookmarkStart w:id="5" w:name="_Toc179603246"/>
      <w:bookmarkStart w:id="6" w:name="_Toc524610641"/>
      <w:bookmarkStart w:id="7" w:name="_Toc880164"/>
      <w:bookmarkStart w:id="8" w:name="_Toc85354859"/>
      <w:bookmarkStart w:id="9" w:name="_Toc880166"/>
      <w:r w:rsidRPr="00D000FE">
        <w:rPr>
          <w:rFonts w:hint="cs"/>
          <w:szCs w:val="40"/>
          <w:rtl/>
        </w:rPr>
        <w:t>מבוא</w:t>
      </w:r>
      <w:bookmarkEnd w:id="5"/>
      <w:bookmarkEnd w:id="6"/>
      <w:bookmarkEnd w:id="7"/>
      <w:r w:rsidR="0027454E">
        <w:rPr>
          <w:rFonts w:hint="cs"/>
          <w:szCs w:val="40"/>
          <w:rtl/>
        </w:rPr>
        <w:t xml:space="preserve"> והנחיות</w:t>
      </w:r>
      <w:bookmarkEnd w:id="8"/>
    </w:p>
    <w:p w:rsidR="000E67E9" w:rsidRPr="00045DE8" w:rsidRDefault="00A07FFC" w:rsidP="009A7E77">
      <w:pPr>
        <w:keepNext/>
        <w:keepLines/>
        <w:widowControl w:val="0"/>
        <w:numPr>
          <w:ilvl w:val="0"/>
          <w:numId w:val="20"/>
        </w:numPr>
        <w:spacing w:after="160"/>
        <w:contextualSpacing/>
        <w:rPr>
          <w:b/>
          <w:bCs/>
        </w:rPr>
      </w:pPr>
      <w:r w:rsidRPr="00045DE8">
        <w:rPr>
          <w:rFonts w:hint="cs"/>
          <w:rtl/>
        </w:rPr>
        <w:t xml:space="preserve">משרד המשפטים (להלן: </w:t>
      </w:r>
      <w:r w:rsidRPr="00045DE8">
        <w:rPr>
          <w:rFonts w:hint="cs"/>
          <w:b/>
          <w:bCs/>
          <w:rtl/>
        </w:rPr>
        <w:t>"המזמין"</w:t>
      </w:r>
      <w:r w:rsidRPr="00045DE8">
        <w:rPr>
          <w:rFonts w:hint="cs"/>
          <w:rtl/>
        </w:rPr>
        <w:t xml:space="preserve">) מזמין מציעים להגיש הצעות </w:t>
      </w:r>
      <w:r w:rsidRPr="00045DE8">
        <w:rPr>
          <w:rFonts w:hint="cs"/>
          <w:b/>
          <w:bCs/>
          <w:rtl/>
        </w:rPr>
        <w:t>ל</w:t>
      </w:r>
      <w:sdt>
        <w:sdtPr>
          <w:rPr>
            <w:b/>
            <w:bCs/>
            <w:rtl/>
          </w:rPr>
          <w:alias w:val="Title"/>
          <w:id w:val="-1090386187"/>
          <w:placeholder>
            <w:docPart w:val="D12053B9F0194919B7BF23E164CBF7E9"/>
          </w:placeholder>
          <w:dataBinding w:prefixMappings="xmlns:ns0='http://purl.org/dc/elements/1.1/' xmlns:ns1='http://schemas.openxmlformats.org/package/2006/metadata/core-properties' " w:xpath="/ns1:coreProperties[1]/ns0:title[1]" w:storeItemID="{6C3C8BC8-F283-45AE-878A-BAB7291924A1}"/>
          <w:text/>
        </w:sdtPr>
        <w:sdtContent>
          <w:r w:rsidR="00D91819">
            <w:rPr>
              <w:b/>
              <w:bCs/>
              <w:rtl/>
            </w:rPr>
            <w:t>מכרז פומבי 120-22 למתן שירותי שינוע קרגלים וחומר משפטי לבתי המשפט וחזרה עבור יחידות משרד המשפטים</w:t>
          </w:r>
        </w:sdtContent>
      </w:sdt>
      <w:r w:rsidR="0045196A">
        <w:rPr>
          <w:rFonts w:hint="cs"/>
          <w:b/>
          <w:bCs/>
          <w:rtl/>
        </w:rPr>
        <w:t>.</w:t>
      </w:r>
    </w:p>
    <w:p w:rsidR="000E67E9" w:rsidRPr="002F06A4" w:rsidRDefault="00A07FFC" w:rsidP="009A7E77">
      <w:pPr>
        <w:keepNext/>
        <w:keepLines/>
        <w:widowControl w:val="0"/>
        <w:numPr>
          <w:ilvl w:val="0"/>
          <w:numId w:val="20"/>
        </w:numPr>
        <w:spacing w:after="160"/>
        <w:contextualSpacing/>
      </w:pPr>
      <w:r w:rsidRPr="002F06A4">
        <w:rPr>
          <w:rtl/>
        </w:rPr>
        <w:t>כל המסמכים המצורפים למכרז זה (</w:t>
      </w:r>
      <w:r>
        <w:rPr>
          <w:rtl/>
        </w:rPr>
        <w:t>להלן – "</w:t>
      </w:r>
      <w:r w:rsidRPr="00536563">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rsidR="000E67E9" w:rsidRPr="002F06A4" w:rsidRDefault="00A07FFC" w:rsidP="009A7E77">
      <w:pPr>
        <w:keepNext/>
        <w:keepLines/>
        <w:widowControl w:val="0"/>
        <w:numPr>
          <w:ilvl w:val="0"/>
          <w:numId w:val="20"/>
        </w:numPr>
        <w:spacing w:after="160"/>
        <w:contextualSpacing/>
      </w:pPr>
      <w:r w:rsidRPr="002F06A4">
        <w:rPr>
          <w:rtl/>
        </w:rPr>
        <w:t xml:space="preserve">למכרז רשאים להגיש הצעות </w:t>
      </w:r>
      <w:r>
        <w:rPr>
          <w:rFonts w:hint="cs"/>
          <w:rtl/>
        </w:rPr>
        <w:t xml:space="preserve">מציעים שהינם </w:t>
      </w:r>
      <w:r w:rsidRPr="002F06A4">
        <w:rPr>
          <w:rtl/>
        </w:rPr>
        <w:t>תאגיד או יחיד (</w:t>
      </w:r>
      <w:r>
        <w:rPr>
          <w:rtl/>
        </w:rPr>
        <w:t>להלן – "</w:t>
      </w:r>
      <w:r w:rsidRPr="00536563">
        <w:rPr>
          <w:b/>
          <w:bCs/>
          <w:rtl/>
        </w:rPr>
        <w:t>המציע"</w:t>
      </w:r>
      <w:r w:rsidRPr="002F06A4">
        <w:rPr>
          <w:rtl/>
        </w:rPr>
        <w:t>) העומדים בדרישות המכרז ובתנאיו והמסוגלים לספק את ביצוע העבודות כאמור במסמכי המכרז.</w:t>
      </w:r>
    </w:p>
    <w:p w:rsidR="000E67E9" w:rsidRPr="002F06A4" w:rsidRDefault="00A07FFC" w:rsidP="009A7E77">
      <w:pPr>
        <w:keepNext/>
        <w:keepLines/>
        <w:widowControl w:val="0"/>
        <w:numPr>
          <w:ilvl w:val="0"/>
          <w:numId w:val="20"/>
        </w:numPr>
        <w:spacing w:after="160"/>
        <w:contextualSpacing/>
      </w:pPr>
      <w:r w:rsidRPr="002F06A4">
        <w:rPr>
          <w:rtl/>
        </w:rPr>
        <w:t>יובהר כי השירותים נשוא מכרז זה יבוצעו אך ורק על ידי המציע הזוכה במכרז</w:t>
      </w:r>
      <w:r w:rsidR="00DE3D7A">
        <w:rPr>
          <w:rFonts w:hint="cs"/>
          <w:rtl/>
        </w:rPr>
        <w:t xml:space="preserve"> או מ ימטעמו</w:t>
      </w:r>
      <w:r w:rsidRPr="002F06A4">
        <w:rPr>
          <w:rtl/>
        </w:rPr>
        <w:t xml:space="preserve">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00DE3D7A">
        <w:rPr>
          <w:rFonts w:hint="cs"/>
          <w:rtl/>
        </w:rPr>
        <w:t xml:space="preserve"> או מי מטעמו</w:t>
      </w:r>
      <w:r w:rsidRPr="002F06A4">
        <w:rPr>
          <w:rtl/>
        </w:rPr>
        <w:t xml:space="preserve"> ובאחריותו המקצועית</w:t>
      </w:r>
      <w:r w:rsidR="00DE3D7A">
        <w:rPr>
          <w:rFonts w:hint="cs"/>
          <w:rtl/>
        </w:rPr>
        <w:t xml:space="preserve"> של המציע</w:t>
      </w:r>
      <w:r w:rsidRPr="002F06A4">
        <w:rPr>
          <w:rtl/>
        </w:rPr>
        <w:t>.</w:t>
      </w:r>
    </w:p>
    <w:p w:rsidR="0027454E" w:rsidRPr="0027454E" w:rsidRDefault="00A07FFC" w:rsidP="009A7E77">
      <w:pPr>
        <w:keepNext/>
        <w:keepLines/>
        <w:widowControl w:val="0"/>
        <w:numPr>
          <w:ilvl w:val="0"/>
          <w:numId w:val="20"/>
        </w:numPr>
        <w:spacing w:after="160"/>
        <w:contextualSpacing/>
      </w:pPr>
      <w:r w:rsidRPr="002C700A">
        <w:rPr>
          <w:rFonts w:hint="cs"/>
          <w:rtl/>
        </w:rPr>
        <w:t>המשרד יהיה רשאי להתקשר עם מס</w:t>
      </w:r>
      <w:r>
        <w:rPr>
          <w:rFonts w:hint="cs"/>
          <w:rtl/>
        </w:rPr>
        <w:t>פר</w:t>
      </w:r>
      <w:r w:rsidRPr="002C700A">
        <w:rPr>
          <w:rFonts w:hint="cs"/>
          <w:rtl/>
        </w:rPr>
        <w:t xml:space="preserve"> מציעים ולחלק את העבודה ביניהם </w:t>
      </w:r>
      <w:r>
        <w:rPr>
          <w:rFonts w:hint="cs"/>
          <w:rtl/>
        </w:rPr>
        <w:t xml:space="preserve">או </w:t>
      </w:r>
      <w:r w:rsidRPr="002C700A">
        <w:rPr>
          <w:rFonts w:hint="cs"/>
          <w:rtl/>
        </w:rPr>
        <w:t>כל חלוקה אחרת שיבחר. המשרד אינו מתחייב להתקשר עם מי מהזוכים</w:t>
      </w:r>
      <w:r>
        <w:rPr>
          <w:rFonts w:hint="cs"/>
          <w:rtl/>
        </w:rPr>
        <w:t>.</w:t>
      </w:r>
      <w:r w:rsidRPr="002C700A">
        <w:rPr>
          <w:rFonts w:hint="cs"/>
          <w:rtl/>
        </w:rPr>
        <w:t xml:space="preserve"> </w:t>
      </w:r>
      <w:r>
        <w:rPr>
          <w:rFonts w:hint="cs"/>
          <w:rtl/>
        </w:rPr>
        <w:t xml:space="preserve">ההתקשרות תבוצע </w:t>
      </w:r>
      <w:r w:rsidRPr="002C700A">
        <w:rPr>
          <w:rFonts w:hint="cs"/>
          <w:rtl/>
        </w:rPr>
        <w:t>בהתאם למגבלות תקציב.</w:t>
      </w:r>
    </w:p>
    <w:p w:rsidR="000E67E9" w:rsidRPr="002F06A4" w:rsidRDefault="00A07FFC" w:rsidP="009A7E77">
      <w:pPr>
        <w:keepNext/>
        <w:keepLines/>
        <w:widowControl w:val="0"/>
        <w:numPr>
          <w:ilvl w:val="0"/>
          <w:numId w:val="20"/>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Pr>
          <w:rFonts w:hint="cs"/>
          <w:rtl/>
        </w:rPr>
        <w:t>ליחידה</w:t>
      </w:r>
      <w:r w:rsidRPr="002F06A4">
        <w:rPr>
          <w:rtl/>
        </w:rPr>
        <w:t xml:space="preserve"> לא יתקי</w:t>
      </w:r>
      <w:r w:rsidRPr="009852F1">
        <w:rPr>
          <w:rtl/>
        </w:rPr>
        <w:t>ימ</w:t>
      </w:r>
      <w:r w:rsidRPr="002F06A4">
        <w:rPr>
          <w:rtl/>
        </w:rPr>
        <w:t>ו יחסי עבודה.</w:t>
      </w:r>
    </w:p>
    <w:p w:rsidR="000E67E9" w:rsidRDefault="00A07FFC" w:rsidP="009A7E77">
      <w:pPr>
        <w:keepNext/>
        <w:keepLines/>
        <w:widowControl w:val="0"/>
        <w:numPr>
          <w:ilvl w:val="0"/>
          <w:numId w:val="20"/>
        </w:numPr>
        <w:spacing w:after="160"/>
        <w:contextualSpacing/>
      </w:pPr>
      <w:r w:rsidRPr="002F06A4">
        <w:rPr>
          <w:rtl/>
        </w:rPr>
        <w:t>כל התקשרות ליישום ההצעה תכלול התחייבות המציע לעמוד בתנאי הסכם ההתקשרות בנוסח המצורף למסמכי המכרז.</w:t>
      </w:r>
    </w:p>
    <w:p w:rsidR="000E67E9" w:rsidRPr="00562AA0" w:rsidRDefault="000E67E9" w:rsidP="009A7E77">
      <w:pPr>
        <w:keepNext/>
        <w:keepLines/>
        <w:widowControl w:val="0"/>
        <w:ind w:left="392" w:firstLine="5509"/>
        <w:jc w:val="center"/>
        <w:rPr>
          <w:rFonts w:asciiTheme="minorBidi" w:hAnsiTheme="minorBidi" w:cstheme="minorBidi"/>
          <w:rtl/>
        </w:rPr>
      </w:pPr>
    </w:p>
    <w:p w:rsidR="000E67E9" w:rsidRDefault="00A07FFC" w:rsidP="009A7E77">
      <w:pPr>
        <w:keepNext/>
        <w:keepLines/>
        <w:bidi w:val="0"/>
        <w:spacing w:line="240" w:lineRule="auto"/>
        <w:jc w:val="left"/>
        <w:rPr>
          <w:rFonts w:asciiTheme="minorBidi" w:hAnsiTheme="minorBidi" w:cstheme="minorBidi"/>
          <w:b/>
          <w:bCs/>
          <w:sz w:val="40"/>
          <w:szCs w:val="32"/>
          <w:u w:val="single"/>
          <w:rtl/>
        </w:rPr>
      </w:pPr>
      <w:r>
        <w:rPr>
          <w:rtl/>
        </w:rPr>
        <w:br w:type="page"/>
      </w:r>
    </w:p>
    <w:p w:rsidR="00B55762" w:rsidRPr="00B55762" w:rsidRDefault="00A07FFC" w:rsidP="009A7E77">
      <w:pPr>
        <w:pStyle w:val="13"/>
        <w:widowControl w:val="0"/>
        <w:rPr>
          <w:u w:val="none"/>
          <w:rtl/>
        </w:rPr>
      </w:pPr>
      <w:bookmarkStart w:id="10" w:name="_Toc450576752"/>
      <w:bookmarkStart w:id="11" w:name="_Toc451095686"/>
      <w:bookmarkStart w:id="12" w:name="_Toc476649972"/>
      <w:bookmarkStart w:id="13" w:name="_Toc516551341"/>
      <w:bookmarkStart w:id="14" w:name="_Toc521604032"/>
      <w:bookmarkStart w:id="15" w:name="_Toc524610644"/>
      <w:bookmarkStart w:id="16" w:name="_Toc880167"/>
      <w:bookmarkStart w:id="17" w:name="_Toc71706412"/>
      <w:bookmarkStart w:id="18" w:name="_Toc71706472"/>
      <w:bookmarkStart w:id="19" w:name="_Toc84254975"/>
      <w:bookmarkStart w:id="20" w:name="_Toc84948916"/>
      <w:bookmarkStart w:id="21" w:name="_Toc84949012"/>
      <w:bookmarkStart w:id="22" w:name="_Toc85354860"/>
      <w:bookmarkEnd w:id="4"/>
      <w:bookmarkEnd w:id="9"/>
      <w:r w:rsidRPr="002F06A4">
        <w:rPr>
          <w:rtl/>
        </w:rPr>
        <w:t>הוראות כלליות</w:t>
      </w:r>
      <w:bookmarkEnd w:id="10"/>
      <w:bookmarkEnd w:id="11"/>
      <w:bookmarkEnd w:id="12"/>
      <w:bookmarkEnd w:id="13"/>
      <w:bookmarkEnd w:id="14"/>
      <w:bookmarkEnd w:id="15"/>
      <w:bookmarkEnd w:id="16"/>
      <w:bookmarkEnd w:id="17"/>
      <w:bookmarkEnd w:id="18"/>
      <w:bookmarkEnd w:id="19"/>
      <w:bookmarkEnd w:id="20"/>
      <w:bookmarkEnd w:id="21"/>
      <w:bookmarkEnd w:id="22"/>
    </w:p>
    <w:p w:rsidR="00B55762" w:rsidRPr="00B55762" w:rsidRDefault="00A07FFC" w:rsidP="009A7E77">
      <w:pPr>
        <w:keepNext/>
        <w:keepLines/>
        <w:widowControl w:val="0"/>
        <w:numPr>
          <w:ilvl w:val="1"/>
          <w:numId w:val="19"/>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rsidR="00085949" w:rsidRPr="002F06A4" w:rsidRDefault="00A07FFC" w:rsidP="009A7E77">
      <w:pPr>
        <w:keepNext/>
        <w:keepLines/>
        <w:widowControl w:val="0"/>
        <w:numPr>
          <w:ilvl w:val="2"/>
          <w:numId w:val="19"/>
        </w:numPr>
        <w:spacing w:after="160"/>
        <w:contextualSpacing/>
        <w:rPr>
          <w:rFonts w:asciiTheme="minorBidi" w:hAnsiTheme="minorBidi" w:cstheme="minorBidi"/>
          <w:b/>
        </w:rPr>
      </w:pPr>
      <w:bookmarkStart w:id="23" w:name="פרטי_המכרז"/>
      <w:r w:rsidRPr="002F06A4">
        <w:rPr>
          <w:rFonts w:asciiTheme="minorBidi" w:hAnsiTheme="minorBidi" w:cstheme="minorBidi"/>
          <w:bCs/>
          <w:rtl/>
        </w:rPr>
        <w:t>פרטי המכרז</w:t>
      </w:r>
      <w:bookmarkEnd w:id="23"/>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rsidR="00810077" w:rsidRPr="002F06A4" w:rsidRDefault="00A07FFC" w:rsidP="009A7E77">
      <w:pPr>
        <w:keepNext/>
        <w:keepLines/>
        <w:widowControl w:val="0"/>
        <w:numPr>
          <w:ilvl w:val="2"/>
          <w:numId w:val="19"/>
        </w:numPr>
        <w:spacing w:after="160"/>
        <w:contextualSpacing/>
        <w:rPr>
          <w:rFonts w:asciiTheme="minorBidi" w:hAnsiTheme="minorBidi" w:cstheme="minorBidi"/>
          <w:b/>
        </w:rPr>
      </w:pPr>
      <w:bookmarkStart w:id="24" w:name="חוברת_ההצעה"/>
      <w:r w:rsidRPr="002F06A4">
        <w:rPr>
          <w:rFonts w:asciiTheme="minorBidi" w:hAnsiTheme="minorBidi" w:cstheme="minorBidi"/>
          <w:bCs/>
          <w:rtl/>
        </w:rPr>
        <w:t>חוברת ההצעה</w:t>
      </w:r>
      <w:bookmarkEnd w:id="24"/>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w:t>
      </w:r>
      <w:r w:rsidR="006261B4">
        <w:rPr>
          <w:rFonts w:asciiTheme="minorBidi" w:hAnsiTheme="minorBidi" w:cstheme="minorBidi" w:hint="cs"/>
          <w:b/>
          <w:rtl/>
        </w:rPr>
        <w:t>י</w:t>
      </w:r>
      <w:r w:rsidR="00085949" w:rsidRPr="002F06A4">
        <w:rPr>
          <w:rFonts w:asciiTheme="minorBidi" w:hAnsiTheme="minorBidi" w:cstheme="minorBidi"/>
          <w:b/>
          <w:rtl/>
        </w:rPr>
        <w:t>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rsidR="00915B30" w:rsidRPr="002F06A4" w:rsidRDefault="00A07FFC" w:rsidP="009A7E77">
      <w:pPr>
        <w:keepNext/>
        <w:keepLines/>
        <w:widowControl w:val="0"/>
        <w:numPr>
          <w:ilvl w:val="1"/>
          <w:numId w:val="19"/>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rsidR="00915B30" w:rsidRPr="006961DF" w:rsidRDefault="00A07FFC" w:rsidP="009A7E77">
      <w:pPr>
        <w:keepNext/>
        <w:keepLines/>
        <w:widowControl w:val="0"/>
        <w:numPr>
          <w:ilvl w:val="1"/>
          <w:numId w:val="19"/>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sidR="00213CD1">
        <w:rPr>
          <w:rFonts w:asciiTheme="minorBidi" w:eastAsia="David" w:hAnsiTheme="minorBidi" w:cstheme="minorBidi" w:hint="cs"/>
          <w:rtl/>
          <w:lang w:eastAsia="he-IL"/>
        </w:rPr>
        <w:t xml:space="preserve"> כולל פרק המבוא</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rsidR="00E8789C" w:rsidRDefault="00A07FFC" w:rsidP="009A7E77">
      <w:pPr>
        <w:pStyle w:val="13"/>
        <w:widowControl w:val="0"/>
        <w:rPr>
          <w:rtl/>
        </w:rPr>
      </w:pPr>
      <w:bookmarkStart w:id="25" w:name="_Toc179603249"/>
      <w:bookmarkStart w:id="26" w:name="_Toc451095687"/>
      <w:bookmarkStart w:id="27" w:name="_Toc476649974"/>
      <w:bookmarkStart w:id="28" w:name="_Toc516551342"/>
      <w:bookmarkStart w:id="29" w:name="_Toc521604033"/>
      <w:bookmarkStart w:id="30" w:name="_Toc524610645"/>
      <w:bookmarkStart w:id="31" w:name="_Toc880168"/>
      <w:bookmarkStart w:id="32" w:name="_Toc71706413"/>
      <w:bookmarkStart w:id="33" w:name="_Toc71706473"/>
      <w:bookmarkStart w:id="34" w:name="_Toc84254976"/>
      <w:bookmarkStart w:id="35" w:name="_Toc84948917"/>
      <w:bookmarkStart w:id="36" w:name="_Toc84949013"/>
      <w:bookmarkStart w:id="37" w:name="_Toc85354861"/>
      <w:bookmarkStart w:id="38" w:name="_Toc476649973"/>
      <w:r w:rsidRPr="002F06A4">
        <w:rPr>
          <w:rtl/>
        </w:rPr>
        <w:t>הגדרות</w:t>
      </w:r>
      <w:bookmarkEnd w:id="25"/>
      <w:bookmarkEnd w:id="26"/>
      <w:r w:rsidRPr="002F06A4">
        <w:rPr>
          <w:rtl/>
        </w:rPr>
        <w:t xml:space="preserve"> מושגים</w:t>
      </w:r>
      <w:bookmarkEnd w:id="27"/>
      <w:bookmarkEnd w:id="28"/>
      <w:bookmarkEnd w:id="29"/>
      <w:bookmarkEnd w:id="30"/>
      <w:bookmarkEnd w:id="31"/>
      <w:bookmarkEnd w:id="32"/>
      <w:bookmarkEnd w:id="33"/>
      <w:bookmarkEnd w:id="34"/>
      <w:bookmarkEnd w:id="35"/>
      <w:bookmarkEnd w:id="36"/>
      <w:bookmarkEnd w:id="37"/>
    </w:p>
    <w:tbl>
      <w:tblPr>
        <w:tblpPr w:leftFromText="180" w:rightFromText="180" w:vertAnchor="text" w:tblpXSpec="right" w:tblpY="1"/>
        <w:tblOverlap w:val="never"/>
        <w:bidiVisual/>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6521"/>
      </w:tblGrid>
      <w:tr w:rsidR="00F81F22" w:rsidTr="00D51090">
        <w:tc>
          <w:tcPr>
            <w:tcW w:w="2693" w:type="dxa"/>
            <w:tcMar>
              <w:top w:w="28" w:type="dxa"/>
              <w:left w:w="57" w:type="dxa"/>
              <w:bottom w:w="28" w:type="dxa"/>
              <w:right w:w="57" w:type="dxa"/>
            </w:tcMar>
          </w:tcPr>
          <w:p w:rsidR="00067A2F" w:rsidRPr="00B85A11" w:rsidRDefault="00A07FFC" w:rsidP="009A7E77">
            <w:pPr>
              <w:keepNext/>
              <w:keepLines/>
              <w:jc w:val="left"/>
              <w:rPr>
                <w:rFonts w:cstheme="minorHAnsi"/>
                <w:b/>
                <w:bCs/>
                <w:rtl/>
              </w:rPr>
            </w:pPr>
            <w:r>
              <w:rPr>
                <w:rStyle w:val="afff0"/>
                <w:rFonts w:hint="cs"/>
                <w:rtl/>
              </w:rPr>
              <w:t>גוף ציבורי</w:t>
            </w:r>
          </w:p>
        </w:tc>
        <w:tc>
          <w:tcPr>
            <w:tcW w:w="6521" w:type="dxa"/>
            <w:tcMar>
              <w:top w:w="28" w:type="dxa"/>
              <w:left w:w="57" w:type="dxa"/>
              <w:bottom w:w="28" w:type="dxa"/>
              <w:right w:w="57" w:type="dxa"/>
            </w:tcMar>
          </w:tcPr>
          <w:p w:rsidR="00067A2F" w:rsidRPr="00B85A11" w:rsidRDefault="00A07FFC" w:rsidP="009A7E77">
            <w:pPr>
              <w:keepNext/>
              <w:keepLines/>
              <w:rPr>
                <w:rFonts w:cstheme="minorHAnsi"/>
                <w:rtl/>
              </w:rPr>
            </w:pPr>
            <w:r>
              <w:rPr>
                <w:rFonts w:hint="cs"/>
                <w:rtl/>
              </w:rPr>
              <w:t>משרדי הממשלה, חברות ממשלתיות, תאגידים סטטוטוריים, רשויות מקומיות.</w:t>
            </w:r>
          </w:p>
        </w:tc>
      </w:tr>
      <w:tr w:rsidR="00F81F22" w:rsidTr="00D51090">
        <w:tc>
          <w:tcPr>
            <w:tcW w:w="2693" w:type="dxa"/>
            <w:tcMar>
              <w:top w:w="28" w:type="dxa"/>
              <w:left w:w="57" w:type="dxa"/>
              <w:bottom w:w="28" w:type="dxa"/>
              <w:right w:w="57" w:type="dxa"/>
            </w:tcMar>
          </w:tcPr>
          <w:p w:rsidR="00067A2F" w:rsidRPr="00B85A11" w:rsidRDefault="00A07FFC" w:rsidP="009A7E77">
            <w:pPr>
              <w:keepNext/>
              <w:keepLines/>
              <w:jc w:val="left"/>
              <w:rPr>
                <w:rFonts w:cstheme="minorHAnsi"/>
                <w:b/>
                <w:bCs/>
                <w:rtl/>
              </w:rPr>
            </w:pPr>
            <w:r w:rsidRPr="00B85A11">
              <w:rPr>
                <w:rFonts w:cstheme="minorHAnsi"/>
                <w:b/>
                <w:bCs/>
                <w:rtl/>
              </w:rPr>
              <w:t>"דבר דואר"</w:t>
            </w:r>
          </w:p>
        </w:tc>
        <w:tc>
          <w:tcPr>
            <w:tcW w:w="6521" w:type="dxa"/>
            <w:tcMar>
              <w:top w:w="28" w:type="dxa"/>
              <w:left w:w="57" w:type="dxa"/>
              <w:bottom w:w="28" w:type="dxa"/>
              <w:right w:w="57" w:type="dxa"/>
            </w:tcMar>
          </w:tcPr>
          <w:p w:rsidR="00067A2F" w:rsidRPr="00B85A11" w:rsidRDefault="00A07FFC" w:rsidP="009A7E77">
            <w:pPr>
              <w:keepNext/>
              <w:keepLines/>
              <w:rPr>
                <w:rFonts w:cstheme="minorHAnsi"/>
                <w:rtl/>
              </w:rPr>
            </w:pPr>
            <w:r w:rsidRPr="00B85A11">
              <w:rPr>
                <w:rFonts w:cstheme="minorHAnsi"/>
                <w:rtl/>
              </w:rPr>
              <w:t>חומרים מסוגים שונים כגון - מכתבים, מסמכים, קלסרים,</w:t>
            </w:r>
            <w:r>
              <w:rPr>
                <w:rFonts w:cstheme="minorHAnsi" w:hint="cs"/>
                <w:rtl/>
              </w:rPr>
              <w:t xml:space="preserve"> מזוודות,</w:t>
            </w:r>
            <w:r w:rsidRPr="00B85A11">
              <w:rPr>
                <w:rFonts w:cstheme="minorHAnsi"/>
                <w:rtl/>
              </w:rPr>
              <w:t xml:space="preserve"> חבילות, קרגלים וכיו"ב.</w:t>
            </w:r>
          </w:p>
        </w:tc>
      </w:tr>
      <w:tr w:rsidR="00F81F22" w:rsidTr="00D51090">
        <w:tc>
          <w:tcPr>
            <w:tcW w:w="2693" w:type="dxa"/>
            <w:tcMar>
              <w:top w:w="28" w:type="dxa"/>
              <w:left w:w="57" w:type="dxa"/>
              <w:bottom w:w="28" w:type="dxa"/>
              <w:right w:w="57" w:type="dxa"/>
            </w:tcMar>
          </w:tcPr>
          <w:p w:rsidR="009A7E77" w:rsidRPr="00B85A11" w:rsidRDefault="00A07FFC" w:rsidP="009A7E77">
            <w:pPr>
              <w:keepNext/>
              <w:keepLines/>
              <w:jc w:val="left"/>
              <w:rPr>
                <w:rFonts w:cstheme="minorHAnsi"/>
                <w:b/>
                <w:bCs/>
                <w:rtl/>
              </w:rPr>
            </w:pPr>
            <w:r>
              <w:rPr>
                <w:rFonts w:cstheme="minorHAnsi" w:hint="cs"/>
                <w:b/>
                <w:bCs/>
                <w:rtl/>
              </w:rPr>
              <w:t>דרופ (מסירה)</w:t>
            </w:r>
          </w:p>
        </w:tc>
        <w:tc>
          <w:tcPr>
            <w:tcW w:w="6521" w:type="dxa"/>
            <w:tcMar>
              <w:top w:w="28" w:type="dxa"/>
              <w:left w:w="57" w:type="dxa"/>
              <w:bottom w:w="28" w:type="dxa"/>
              <w:right w:w="57" w:type="dxa"/>
            </w:tcMar>
          </w:tcPr>
          <w:p w:rsidR="009A7E77" w:rsidRDefault="00A07FFC" w:rsidP="009A7E77">
            <w:pPr>
              <w:keepNext/>
              <w:keepLines/>
              <w:rPr>
                <w:rFonts w:cstheme="minorHAnsi"/>
                <w:rtl/>
              </w:rPr>
            </w:pPr>
            <w:r>
              <w:rPr>
                <w:rFonts w:cstheme="minorHAnsi" w:hint="cs"/>
                <w:rtl/>
              </w:rPr>
              <w:t xml:space="preserve">מסירת דבר הדואר / החומר המשפטי ואיסופו. </w:t>
            </w:r>
          </w:p>
          <w:p w:rsidR="009A7E77" w:rsidRPr="00B85A11" w:rsidRDefault="00A07FFC" w:rsidP="009A7E77">
            <w:pPr>
              <w:keepNext/>
              <w:keepLines/>
              <w:rPr>
                <w:rFonts w:cstheme="minorHAnsi"/>
                <w:rtl/>
              </w:rPr>
            </w:pPr>
            <w:r>
              <w:rPr>
                <w:rFonts w:cstheme="minorHAnsi" w:hint="cs"/>
                <w:rtl/>
              </w:rPr>
              <w:t>יודגש כי מסירה + איסוף = דרופ אחד.</w:t>
            </w:r>
          </w:p>
        </w:tc>
      </w:tr>
      <w:tr w:rsidR="00F81F22" w:rsidTr="00D51090">
        <w:tc>
          <w:tcPr>
            <w:tcW w:w="2693" w:type="dxa"/>
            <w:tcMar>
              <w:top w:w="28" w:type="dxa"/>
              <w:left w:w="57" w:type="dxa"/>
              <w:bottom w:w="28" w:type="dxa"/>
              <w:right w:w="57" w:type="dxa"/>
            </w:tcMar>
          </w:tcPr>
          <w:p w:rsidR="00067A2F" w:rsidRPr="00B85A11" w:rsidRDefault="00A07FFC" w:rsidP="009A7E77">
            <w:pPr>
              <w:keepNext/>
              <w:keepLines/>
              <w:jc w:val="left"/>
              <w:rPr>
                <w:rFonts w:cstheme="minorHAnsi"/>
                <w:b/>
                <w:bCs/>
                <w:rtl/>
              </w:rPr>
            </w:pPr>
            <w:r w:rsidRPr="00303D38">
              <w:rPr>
                <w:rFonts w:asciiTheme="minorBidi" w:hAnsiTheme="minorBidi" w:cstheme="minorBidi"/>
                <w:b/>
                <w:bCs/>
                <w:rtl/>
              </w:rPr>
              <w:t>"המכרז"</w:t>
            </w:r>
          </w:p>
        </w:tc>
        <w:tc>
          <w:tcPr>
            <w:tcW w:w="6521" w:type="dxa"/>
            <w:tcMar>
              <w:top w:w="28" w:type="dxa"/>
              <w:left w:w="57" w:type="dxa"/>
              <w:bottom w:w="28" w:type="dxa"/>
              <w:right w:w="57" w:type="dxa"/>
            </w:tcMar>
          </w:tcPr>
          <w:p w:rsidR="00067A2F" w:rsidRPr="002B47FC" w:rsidRDefault="006B3F0E" w:rsidP="009A7E77">
            <w:pPr>
              <w:keepNext/>
              <w:keepLines/>
              <w:widowControl w:val="0"/>
              <w:spacing w:before="60" w:after="60"/>
              <w:rPr>
                <w:rFonts w:asciiTheme="minorBidi" w:hAnsiTheme="minorBidi" w:cstheme="minorBidi"/>
                <w:rtl/>
              </w:rPr>
            </w:pPr>
            <w:sdt>
              <w:sdtPr>
                <w:rPr>
                  <w:rFonts w:asciiTheme="minorBidi" w:hAnsiTheme="minorBidi"/>
                  <w:rtl/>
                </w:rPr>
                <w:alias w:val="Title"/>
                <w:id w:val="-688994563"/>
                <w:placeholder>
                  <w:docPart w:val="80003C1478964211B48EC514E3150678"/>
                </w:placeholder>
                <w:dataBinding w:prefixMappings="xmlns:ns0='http://purl.org/dc/elements/1.1/' xmlns:ns1='http://schemas.openxmlformats.org/package/2006/metadata/core-properties' " w:xpath="/ns1:coreProperties[1]/ns0:title[1]" w:storeItemID="{6C3C8BC8-F283-45AE-878A-BAB7291924A1}"/>
                <w:text/>
              </w:sdtPr>
              <w:sdtEndPr>
                <w:rPr>
                  <w:rFonts w:hint="cs"/>
                </w:rPr>
              </w:sdtEndPr>
              <w:sdtContent>
                <w:r w:rsidR="00D91819">
                  <w:rPr>
                    <w:rFonts w:asciiTheme="minorBidi" w:hAnsiTheme="minorBidi"/>
                    <w:rtl/>
                  </w:rPr>
                  <w:t>מכרז פומבי 120-22 למתן שירותי שינוע קרגלים וחומר משפטי לבתי המשפט וחזרה עבור יחידות משרד המשפטים</w:t>
                </w:r>
              </w:sdtContent>
            </w:sdt>
            <w:r w:rsidR="00A04BFE">
              <w:rPr>
                <w:rFonts w:asciiTheme="minorBidi" w:hAnsiTheme="minorBidi" w:hint="cs"/>
                <w:rtl/>
              </w:rPr>
              <w:t xml:space="preserve"> </w:t>
            </w:r>
            <w:r w:rsidR="00A04BFE" w:rsidRPr="002B47FC">
              <w:rPr>
                <w:rFonts w:asciiTheme="minorBidi" w:hAnsiTheme="minorBidi" w:hint="cs"/>
                <w:rtl/>
              </w:rPr>
              <w:t>אשר פורסם בתאריך</w:t>
            </w:r>
            <w:r w:rsidR="00A04BFE">
              <w:rPr>
                <w:rFonts w:asciiTheme="minorBidi" w:hAnsiTheme="minorBidi" w:hint="cs"/>
                <w:rtl/>
              </w:rPr>
              <w:t xml:space="preserve"> </w:t>
            </w:r>
            <w:r w:rsidR="00A04BFE">
              <w:rPr>
                <w:rFonts w:asciiTheme="minorBidi" w:hAnsiTheme="minorBidi" w:cstheme="minorBidi"/>
                <w:b/>
                <w:bCs/>
                <w:rtl/>
              </w:rPr>
              <w:fldChar w:fldCharType="begin">
                <w:ffData>
                  <w:name w:val="Text1"/>
                  <w:enabled/>
                  <w:calcOnExit w:val="0"/>
                  <w:textInput>
                    <w:default w:val="00/00/2019"/>
                  </w:textInput>
                </w:ffData>
              </w:fldChar>
            </w:r>
            <w:r w:rsidR="00A04BFE">
              <w:rPr>
                <w:rFonts w:asciiTheme="minorBidi" w:hAnsiTheme="minorBidi" w:cstheme="minorBidi"/>
                <w:b/>
                <w:bCs/>
                <w:rtl/>
              </w:rPr>
              <w:instrText xml:space="preserve"> </w:instrText>
            </w:r>
            <w:r w:rsidR="00A04BFE">
              <w:rPr>
                <w:rFonts w:asciiTheme="minorBidi" w:hAnsiTheme="minorBidi" w:cstheme="minorBidi"/>
                <w:b/>
                <w:bCs/>
              </w:rPr>
              <w:instrText>FORMTEXT</w:instrText>
            </w:r>
            <w:r w:rsidR="00A04BFE">
              <w:rPr>
                <w:rFonts w:asciiTheme="minorBidi" w:hAnsiTheme="minorBidi" w:cstheme="minorBidi"/>
                <w:b/>
                <w:bCs/>
                <w:rtl/>
              </w:rPr>
              <w:instrText xml:space="preserve"> </w:instrText>
            </w:r>
            <w:r w:rsidR="00A04BFE">
              <w:rPr>
                <w:rFonts w:asciiTheme="minorBidi" w:hAnsiTheme="minorBidi" w:cstheme="minorBidi"/>
                <w:b/>
                <w:bCs/>
                <w:rtl/>
              </w:rPr>
            </w:r>
            <w:r w:rsidR="00A04BFE">
              <w:rPr>
                <w:rFonts w:asciiTheme="minorBidi" w:hAnsiTheme="minorBidi" w:cstheme="minorBidi"/>
                <w:b/>
                <w:bCs/>
                <w:rtl/>
              </w:rPr>
              <w:fldChar w:fldCharType="separate"/>
            </w:r>
            <w:r w:rsidR="00A04BFE">
              <w:rPr>
                <w:rFonts w:asciiTheme="minorBidi" w:hAnsiTheme="minorBidi" w:cstheme="minorBidi"/>
                <w:b/>
                <w:bCs/>
                <w:noProof/>
                <w:rtl/>
              </w:rPr>
              <w:t>00/00/2019</w:t>
            </w:r>
            <w:r w:rsidR="00A04BFE">
              <w:rPr>
                <w:rFonts w:asciiTheme="minorBidi" w:hAnsiTheme="minorBidi" w:cstheme="minorBidi"/>
                <w:b/>
                <w:bCs/>
                <w:rtl/>
              </w:rPr>
              <w:fldChar w:fldCharType="end"/>
            </w:r>
            <w:r w:rsidR="00A04BFE" w:rsidRPr="002B47FC">
              <w:rPr>
                <w:rFonts w:asciiTheme="minorBidi" w:hAnsiTheme="minorBidi" w:hint="cs"/>
                <w:rtl/>
              </w:rPr>
              <w:t>;</w:t>
            </w:r>
          </w:p>
          <w:p w:rsidR="00067A2F" w:rsidRPr="00B85A11" w:rsidRDefault="00A07FFC" w:rsidP="009A7E77">
            <w:pPr>
              <w:keepNext/>
              <w:keepLines/>
              <w:rPr>
                <w:rFonts w:cstheme="minorHAnsi"/>
                <w:rtl/>
              </w:rPr>
            </w:pPr>
            <w:r w:rsidRPr="002B47FC">
              <w:rPr>
                <w:rFonts w:asciiTheme="minorBidi" w:hAnsiTheme="minorBidi" w:cstheme="minorBidi" w:hint="cs"/>
                <w:rtl/>
              </w:rPr>
              <w:t xml:space="preserve">על כל חלקיו לרבות שינויים והבהרות שייערכו בהמשך, אם ייערכו. </w:t>
            </w:r>
          </w:p>
        </w:tc>
      </w:tr>
      <w:tr w:rsidR="00F81F22" w:rsidTr="00D51090">
        <w:tc>
          <w:tcPr>
            <w:tcW w:w="2693" w:type="dxa"/>
            <w:tcMar>
              <w:top w:w="28" w:type="dxa"/>
              <w:left w:w="57" w:type="dxa"/>
              <w:bottom w:w="28" w:type="dxa"/>
              <w:right w:w="57" w:type="dxa"/>
            </w:tcMar>
          </w:tcPr>
          <w:p w:rsidR="00067A2F" w:rsidRPr="00303D38" w:rsidRDefault="00A07FFC" w:rsidP="009A7E77">
            <w:pPr>
              <w:keepNext/>
              <w:keepLines/>
              <w:jc w:val="left"/>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521" w:type="dxa"/>
            <w:tcMar>
              <w:top w:w="28" w:type="dxa"/>
              <w:left w:w="57" w:type="dxa"/>
              <w:bottom w:w="28" w:type="dxa"/>
              <w:right w:w="57" w:type="dxa"/>
            </w:tcMar>
          </w:tcPr>
          <w:p w:rsidR="00067A2F" w:rsidRDefault="00A07FFC" w:rsidP="009A7E77">
            <w:pPr>
              <w:keepNext/>
              <w:keepLines/>
              <w:widowControl w:val="0"/>
              <w:spacing w:before="60" w:after="60"/>
              <w:rPr>
                <w:rFonts w:asciiTheme="minorBidi" w:hAnsiTheme="minorBidi"/>
                <w:rtl/>
              </w:rPr>
            </w:pPr>
            <w:r w:rsidRPr="00257F4B">
              <w:rPr>
                <w:rFonts w:asciiTheme="minorBidi" w:hAnsiTheme="minorBidi" w:cstheme="minorBidi" w:hint="cs"/>
                <w:rtl/>
              </w:rPr>
              <w:t>משרד המשפטים על יחידותיו השונות.</w:t>
            </w:r>
          </w:p>
        </w:tc>
      </w:tr>
      <w:tr w:rsidR="00F81F22" w:rsidTr="00D51090">
        <w:tc>
          <w:tcPr>
            <w:tcW w:w="2693" w:type="dxa"/>
            <w:tcMar>
              <w:top w:w="28" w:type="dxa"/>
              <w:left w:w="57" w:type="dxa"/>
              <w:bottom w:w="28" w:type="dxa"/>
              <w:right w:w="57" w:type="dxa"/>
            </w:tcMar>
          </w:tcPr>
          <w:p w:rsidR="00067A2F" w:rsidRPr="00303D38" w:rsidRDefault="00A07FFC" w:rsidP="009A7E77">
            <w:pPr>
              <w:keepNext/>
              <w:keepLines/>
              <w:jc w:val="left"/>
              <w:rPr>
                <w:rFonts w:asciiTheme="minorBidi" w:hAnsiTheme="minorBidi" w:cstheme="minorBidi"/>
                <w:b/>
                <w:bCs/>
                <w:rtl/>
              </w:rPr>
            </w:pPr>
            <w:r>
              <w:rPr>
                <w:rFonts w:asciiTheme="minorBidi" w:hAnsiTheme="minorBidi" w:cstheme="minorBidi" w:hint="cs"/>
                <w:b/>
                <w:bCs/>
                <w:rtl/>
              </w:rPr>
              <w:t>"הספק"/</w:t>
            </w:r>
            <w:r w:rsidRPr="00303D38">
              <w:rPr>
                <w:rFonts w:asciiTheme="minorBidi" w:hAnsiTheme="minorBidi" w:cstheme="minorBidi" w:hint="cs"/>
                <w:b/>
                <w:bCs/>
                <w:rtl/>
              </w:rPr>
              <w:t>"הספק הזוכה"/ "הזוכה"</w:t>
            </w:r>
          </w:p>
        </w:tc>
        <w:tc>
          <w:tcPr>
            <w:tcW w:w="6521" w:type="dxa"/>
            <w:tcMar>
              <w:top w:w="28" w:type="dxa"/>
              <w:left w:w="57" w:type="dxa"/>
              <w:bottom w:w="28" w:type="dxa"/>
              <w:right w:w="57" w:type="dxa"/>
            </w:tcMar>
          </w:tcPr>
          <w:p w:rsidR="00067A2F" w:rsidRDefault="00A07FFC" w:rsidP="009A7E77">
            <w:pPr>
              <w:keepNext/>
              <w:keepLines/>
              <w:widowControl w:val="0"/>
              <w:spacing w:before="60" w:after="60"/>
              <w:rPr>
                <w:rFonts w:asciiTheme="minorBidi" w:hAnsiTheme="minorBidi"/>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שירותי </w:t>
            </w:r>
            <w:r>
              <w:rPr>
                <w:rtl/>
              </w:rPr>
              <w:t xml:space="preserve"> </w:t>
            </w:r>
            <w:r>
              <w:rPr>
                <w:rFonts w:asciiTheme="minorBidi" w:hAnsiTheme="minorBidi" w:hint="cs"/>
                <w:rtl/>
              </w:rPr>
              <w:t xml:space="preserve">שליחויות עבור </w:t>
            </w:r>
            <w:r w:rsidRPr="003D1602">
              <w:rPr>
                <w:rFonts w:asciiTheme="minorBidi" w:hAnsiTheme="minorBidi"/>
                <w:rtl/>
              </w:rPr>
              <w:t xml:space="preserve">משרד המשפטים </w:t>
            </w:r>
            <w:r w:rsidRPr="00257F4B">
              <w:rPr>
                <w:rFonts w:asciiTheme="minorBidi" w:hAnsiTheme="minorBidi" w:cstheme="minorBidi" w:hint="cs"/>
                <w:rtl/>
              </w:rPr>
              <w:t xml:space="preserve">עפ"י דרישות מכרז זה. </w:t>
            </w:r>
          </w:p>
        </w:tc>
      </w:tr>
      <w:tr w:rsidR="00F81F22" w:rsidTr="00D51090">
        <w:tc>
          <w:tcPr>
            <w:tcW w:w="2693" w:type="dxa"/>
            <w:tcMar>
              <w:top w:w="28" w:type="dxa"/>
              <w:left w:w="57" w:type="dxa"/>
              <w:bottom w:w="28" w:type="dxa"/>
              <w:right w:w="57" w:type="dxa"/>
            </w:tcMar>
          </w:tcPr>
          <w:p w:rsidR="00067A2F" w:rsidRPr="00303D38" w:rsidRDefault="00A07FFC" w:rsidP="009A7E77">
            <w:pPr>
              <w:keepNext/>
              <w:keepLines/>
              <w:jc w:val="left"/>
              <w:rPr>
                <w:rFonts w:asciiTheme="minorBidi" w:hAnsiTheme="minorBidi" w:cstheme="minorBidi"/>
                <w:b/>
                <w:bCs/>
                <w:rtl/>
              </w:rPr>
            </w:pPr>
            <w:r w:rsidRPr="00303D38">
              <w:rPr>
                <w:rFonts w:asciiTheme="minorBidi" w:hAnsiTheme="minorBidi" w:cstheme="minorBidi" w:hint="cs"/>
                <w:b/>
                <w:bCs/>
                <w:rtl/>
              </w:rPr>
              <w:t>"המציע"</w:t>
            </w:r>
          </w:p>
        </w:tc>
        <w:tc>
          <w:tcPr>
            <w:tcW w:w="6521" w:type="dxa"/>
            <w:tcMar>
              <w:top w:w="28" w:type="dxa"/>
              <w:left w:w="57" w:type="dxa"/>
              <w:bottom w:w="28" w:type="dxa"/>
              <w:right w:w="57" w:type="dxa"/>
            </w:tcMar>
          </w:tcPr>
          <w:p w:rsidR="00067A2F" w:rsidRDefault="00A07FFC" w:rsidP="009A7E77">
            <w:pPr>
              <w:keepNext/>
              <w:keepLines/>
              <w:widowControl w:val="0"/>
              <w:spacing w:before="60" w:after="60"/>
              <w:rPr>
                <w:rFonts w:asciiTheme="minorBidi" w:hAnsiTheme="minorBidi"/>
                <w:rtl/>
              </w:rPr>
            </w:pPr>
            <w:r w:rsidRPr="00257F4B">
              <w:rPr>
                <w:rFonts w:asciiTheme="minorBidi" w:hAnsiTheme="minorBidi" w:cstheme="minorBidi" w:hint="cs"/>
                <w:rtl/>
              </w:rPr>
              <w:t xml:space="preserve">גורם </w:t>
            </w:r>
            <w:r>
              <w:rPr>
                <w:rFonts w:asciiTheme="minorBidi" w:hAnsiTheme="minorBidi" w:cstheme="minorBidi" w:hint="cs"/>
                <w:rtl/>
              </w:rPr>
              <w:t xml:space="preserve">אשר </w:t>
            </w:r>
            <w:r w:rsidRPr="00257F4B">
              <w:rPr>
                <w:rFonts w:asciiTheme="minorBidi" w:hAnsiTheme="minorBidi" w:cstheme="minorBidi" w:hint="cs"/>
                <w:rtl/>
              </w:rPr>
              <w:t>הגיש הצעה בכתב למשרד למכרז זה.</w:t>
            </w:r>
          </w:p>
        </w:tc>
      </w:tr>
      <w:tr w:rsidR="00F81F22" w:rsidTr="00D51090">
        <w:tc>
          <w:tcPr>
            <w:tcW w:w="2693" w:type="dxa"/>
            <w:tcMar>
              <w:top w:w="28" w:type="dxa"/>
              <w:left w:w="57" w:type="dxa"/>
              <w:bottom w:w="28" w:type="dxa"/>
              <w:right w:w="57" w:type="dxa"/>
            </w:tcMar>
          </w:tcPr>
          <w:p w:rsidR="00067A2F" w:rsidRPr="00303D38" w:rsidRDefault="00A07FFC" w:rsidP="009A7E77">
            <w:pPr>
              <w:keepNext/>
              <w:keepLines/>
              <w:jc w:val="left"/>
              <w:rPr>
                <w:rFonts w:asciiTheme="minorBidi" w:hAnsiTheme="minorBidi" w:cstheme="minorBidi"/>
                <w:b/>
                <w:bCs/>
                <w:rtl/>
              </w:rPr>
            </w:pPr>
            <w:r w:rsidRPr="00303D38">
              <w:rPr>
                <w:rFonts w:asciiTheme="minorBidi" w:hAnsiTheme="minorBidi" w:cstheme="minorBidi"/>
                <w:b/>
                <w:bCs/>
                <w:rtl/>
              </w:rPr>
              <w:t>"ההצעה" או "הצעת הספק"</w:t>
            </w:r>
            <w:r w:rsidRPr="00303D38">
              <w:rPr>
                <w:rFonts w:asciiTheme="minorBidi" w:hAnsiTheme="minorBidi" w:cstheme="minorBidi" w:hint="cs"/>
                <w:b/>
                <w:bCs/>
                <w:rtl/>
              </w:rPr>
              <w:t xml:space="preserve">  </w:t>
            </w:r>
          </w:p>
        </w:tc>
        <w:tc>
          <w:tcPr>
            <w:tcW w:w="6521" w:type="dxa"/>
            <w:tcMar>
              <w:top w:w="28" w:type="dxa"/>
              <w:left w:w="57" w:type="dxa"/>
              <w:bottom w:w="28" w:type="dxa"/>
              <w:right w:w="57" w:type="dxa"/>
            </w:tcMar>
          </w:tcPr>
          <w:p w:rsidR="00067A2F" w:rsidRDefault="00A07FFC" w:rsidP="009A7E77">
            <w:pPr>
              <w:keepNext/>
              <w:keepLines/>
              <w:widowControl w:val="0"/>
              <w:spacing w:before="60" w:after="60"/>
              <w:rPr>
                <w:rFonts w:asciiTheme="minorBidi" w:hAnsiTheme="minorBidi"/>
                <w:rtl/>
              </w:rPr>
            </w:pPr>
            <w:r w:rsidRPr="00257F4B">
              <w:rPr>
                <w:rFonts w:asciiTheme="minorBidi" w:hAnsiTheme="minorBidi" w:cstheme="minorBidi"/>
                <w:rtl/>
              </w:rPr>
              <w:t>הצעת הספק למכרז על נספחי</w:t>
            </w:r>
            <w:r w:rsidRPr="00257F4B">
              <w:rPr>
                <w:rFonts w:asciiTheme="minorBidi" w:hAnsiTheme="minorBidi" w:cstheme="minorBidi" w:hint="cs"/>
                <w:rtl/>
              </w:rPr>
              <w:t>ה</w:t>
            </w:r>
            <w:r w:rsidRPr="00257F4B">
              <w:rPr>
                <w:rFonts w:asciiTheme="minorBidi" w:hAnsiTheme="minorBidi" w:cstheme="minorBidi"/>
                <w:rtl/>
              </w:rPr>
              <w:t>.</w:t>
            </w:r>
          </w:p>
        </w:tc>
      </w:tr>
      <w:tr w:rsidR="00F81F22" w:rsidTr="00D51090">
        <w:tc>
          <w:tcPr>
            <w:tcW w:w="2693" w:type="dxa"/>
            <w:tcMar>
              <w:top w:w="28" w:type="dxa"/>
              <w:left w:w="57" w:type="dxa"/>
              <w:bottom w:w="28" w:type="dxa"/>
              <w:right w:w="57" w:type="dxa"/>
            </w:tcMar>
          </w:tcPr>
          <w:p w:rsidR="00067A2F" w:rsidRPr="00303D38" w:rsidRDefault="00A07FFC" w:rsidP="009A7E77">
            <w:pPr>
              <w:keepNext/>
              <w:keepLines/>
              <w:jc w:val="left"/>
              <w:rPr>
                <w:rFonts w:asciiTheme="minorBidi" w:hAnsiTheme="minorBidi" w:cstheme="minorBidi"/>
                <w:b/>
                <w:bCs/>
                <w:rtl/>
              </w:rPr>
            </w:pPr>
            <w:r w:rsidRPr="00303D38">
              <w:rPr>
                <w:rFonts w:asciiTheme="minorBidi" w:hAnsiTheme="minorBidi" w:cstheme="minorBidi" w:hint="cs"/>
                <w:b/>
                <w:bCs/>
                <w:rtl/>
              </w:rPr>
              <w:t>"הצמדה"</w:t>
            </w:r>
          </w:p>
        </w:tc>
        <w:tc>
          <w:tcPr>
            <w:tcW w:w="6521" w:type="dxa"/>
            <w:tcMar>
              <w:top w:w="28" w:type="dxa"/>
              <w:left w:w="57" w:type="dxa"/>
              <w:bottom w:w="28" w:type="dxa"/>
              <w:right w:w="57" w:type="dxa"/>
            </w:tcMar>
          </w:tcPr>
          <w:p w:rsidR="00067A2F" w:rsidRDefault="00A07FFC" w:rsidP="009A7E77">
            <w:pPr>
              <w:keepNext/>
              <w:keepLines/>
              <w:widowControl w:val="0"/>
              <w:spacing w:before="60" w:after="60"/>
              <w:rPr>
                <w:rFonts w:asciiTheme="minorBidi" w:hAnsiTheme="minorBidi"/>
                <w:rtl/>
              </w:rPr>
            </w:pPr>
            <w:r w:rsidRPr="00EE2AFD">
              <w:rPr>
                <w:rFonts w:asciiTheme="minorBidi" w:hAnsiTheme="minorBidi" w:cstheme="minorBidi" w:hint="cs"/>
                <w:rtl/>
              </w:rPr>
              <w:t xml:space="preserve">בהתאם </w:t>
            </w:r>
            <w:hyperlink r:id="rId16" w:history="1">
              <w:r w:rsidRPr="00EE2AFD">
                <w:rPr>
                  <w:rStyle w:val="Hyperlink"/>
                  <w:rFonts w:asciiTheme="minorBidi" w:hAnsiTheme="minorBidi" w:cstheme="minorBidi" w:hint="cs"/>
                  <w:rtl/>
                </w:rPr>
                <w:t>להוראת תכ"ם, "</w:t>
              </w:r>
              <w:r w:rsidRPr="00EE2AFD">
                <w:rPr>
                  <w:rStyle w:val="Hyperlink"/>
                  <w:rFonts w:asciiTheme="minorBidi" w:hAnsiTheme="minorBidi" w:cstheme="minorBidi"/>
                  <w:rtl/>
                </w:rPr>
                <w:t>כללי ה</w:t>
              </w:r>
              <w:r w:rsidR="00562AA0">
                <w:rPr>
                  <w:rStyle w:val="Hyperlink"/>
                  <w:rFonts w:asciiTheme="minorBidi" w:hAnsiTheme="minorBidi" w:cstheme="minorBidi" w:hint="cs"/>
                  <w:rtl/>
                </w:rPr>
                <w:t>צמדה</w:t>
              </w:r>
              <w:r w:rsidRPr="00EE2AFD">
                <w:rPr>
                  <w:rStyle w:val="Hyperlink"/>
                  <w:rFonts w:asciiTheme="minorBidi" w:hAnsiTheme="minorBidi" w:cstheme="minorBidi" w:hint="cs"/>
                  <w:rtl/>
                </w:rPr>
                <w:t xml:space="preserve"> בהתקשרויות", מס' 7</w:t>
              </w:r>
              <w:r w:rsidRPr="00EE2AFD">
                <w:rPr>
                  <w:rStyle w:val="Hyperlink"/>
                  <w:rFonts w:cstheme="minorBidi" w:hint="cs"/>
                  <w:rtl/>
                </w:rPr>
                <w:t>.</w:t>
              </w:r>
              <w:r w:rsidR="00562AA0">
                <w:rPr>
                  <w:rStyle w:val="Hyperlink"/>
                  <w:rFonts w:cstheme="minorBidi" w:hint="cs"/>
                  <w:rtl/>
                </w:rPr>
                <w:t>3</w:t>
              </w:r>
              <w:r w:rsidRPr="00EE2AFD">
                <w:rPr>
                  <w:rStyle w:val="Hyperlink"/>
                  <w:rFonts w:cstheme="minorBidi" w:hint="cs"/>
                  <w:rtl/>
                </w:rPr>
                <w:t>.2</w:t>
              </w:r>
            </w:hyperlink>
            <w:r w:rsidRPr="00EE2AFD">
              <w:rPr>
                <w:rFonts w:asciiTheme="minorBidi" w:hAnsiTheme="minorBidi" w:cstheme="minorBidi" w:hint="cs"/>
                <w:rtl/>
              </w:rPr>
              <w:t xml:space="preserve">, </w:t>
            </w:r>
          </w:p>
        </w:tc>
      </w:tr>
      <w:tr w:rsidR="00F81F22" w:rsidTr="00D51090">
        <w:tc>
          <w:tcPr>
            <w:tcW w:w="2693" w:type="dxa"/>
            <w:tcMar>
              <w:top w:w="28" w:type="dxa"/>
              <w:left w:w="57" w:type="dxa"/>
              <w:bottom w:w="28" w:type="dxa"/>
              <w:right w:w="57" w:type="dxa"/>
            </w:tcMar>
          </w:tcPr>
          <w:p w:rsidR="00067A2F" w:rsidRPr="00B85A11" w:rsidRDefault="00A07FFC" w:rsidP="009A7E77">
            <w:pPr>
              <w:keepNext/>
              <w:keepLines/>
              <w:jc w:val="left"/>
              <w:rPr>
                <w:rFonts w:cstheme="minorHAnsi"/>
                <w:b/>
                <w:bCs/>
                <w:rtl/>
              </w:rPr>
            </w:pPr>
            <w:r w:rsidRPr="00B85A11">
              <w:rPr>
                <w:rFonts w:cstheme="minorHAnsi"/>
                <w:b/>
                <w:bCs/>
                <w:rtl/>
              </w:rPr>
              <w:t>"המצאה משפטית"</w:t>
            </w:r>
          </w:p>
        </w:tc>
        <w:tc>
          <w:tcPr>
            <w:tcW w:w="6521" w:type="dxa"/>
            <w:tcMar>
              <w:top w:w="28" w:type="dxa"/>
              <w:left w:w="57" w:type="dxa"/>
              <w:bottom w:w="28" w:type="dxa"/>
              <w:right w:w="57" w:type="dxa"/>
            </w:tcMar>
          </w:tcPr>
          <w:p w:rsidR="00067A2F" w:rsidRPr="00B85A11" w:rsidRDefault="00A07FFC" w:rsidP="009A7E77">
            <w:pPr>
              <w:keepNext/>
              <w:keepLines/>
              <w:rPr>
                <w:rFonts w:cstheme="minorHAnsi"/>
                <w:rtl/>
              </w:rPr>
            </w:pPr>
            <w:r w:rsidRPr="00B85A11">
              <w:rPr>
                <w:rFonts w:cstheme="minorHAnsi"/>
                <w:rtl/>
              </w:rPr>
              <w:t>מסירה מיוחדת של דבר דואר בהתאם לתקנות סדר הדין האזרחי התשמ"ד-1984 .</w:t>
            </w:r>
          </w:p>
        </w:tc>
      </w:tr>
      <w:tr w:rsidR="00F81F22" w:rsidTr="00D51090">
        <w:tc>
          <w:tcPr>
            <w:tcW w:w="2693" w:type="dxa"/>
            <w:tcMar>
              <w:top w:w="28" w:type="dxa"/>
              <w:left w:w="57" w:type="dxa"/>
              <w:bottom w:w="28" w:type="dxa"/>
              <w:right w:w="57" w:type="dxa"/>
            </w:tcMar>
          </w:tcPr>
          <w:p w:rsidR="00742737" w:rsidRPr="00B85A11" w:rsidRDefault="00A07FFC" w:rsidP="009A7E77">
            <w:pPr>
              <w:keepNext/>
              <w:keepLines/>
              <w:jc w:val="left"/>
              <w:rPr>
                <w:rFonts w:cstheme="minorHAnsi"/>
                <w:b/>
                <w:bCs/>
                <w:rtl/>
              </w:rPr>
            </w:pPr>
            <w:r>
              <w:rPr>
                <w:rFonts w:cstheme="minorHAnsi" w:hint="cs"/>
                <w:b/>
                <w:bCs/>
                <w:rtl/>
              </w:rPr>
              <w:t>התראה מראש</w:t>
            </w:r>
          </w:p>
        </w:tc>
        <w:tc>
          <w:tcPr>
            <w:tcW w:w="6521" w:type="dxa"/>
            <w:tcMar>
              <w:top w:w="28" w:type="dxa"/>
              <w:left w:w="57" w:type="dxa"/>
              <w:bottom w:w="28" w:type="dxa"/>
              <w:right w:w="57" w:type="dxa"/>
            </w:tcMar>
          </w:tcPr>
          <w:p w:rsidR="00742737" w:rsidRPr="00B85A11" w:rsidRDefault="00A07FFC" w:rsidP="009A7E77">
            <w:pPr>
              <w:keepNext/>
              <w:keepLines/>
              <w:rPr>
                <w:rFonts w:cstheme="minorHAnsi"/>
                <w:rtl/>
              </w:rPr>
            </w:pPr>
            <w:r>
              <w:rPr>
                <w:rFonts w:cstheme="minorHAnsi" w:hint="cs"/>
                <w:rtl/>
              </w:rPr>
              <w:t>התראה עד השעה 16:00 המתייחסת לשינוע אשר עתיד להתבצע ביום למחרת</w:t>
            </w:r>
            <w:r w:rsidR="00D0566F">
              <w:rPr>
                <w:rFonts w:cstheme="minorHAnsi" w:hint="cs"/>
                <w:rtl/>
              </w:rPr>
              <w:t>.</w:t>
            </w:r>
          </w:p>
        </w:tc>
      </w:tr>
      <w:tr w:rsidR="00F81F22" w:rsidTr="00D51090">
        <w:tc>
          <w:tcPr>
            <w:tcW w:w="2693" w:type="dxa"/>
            <w:tcMar>
              <w:top w:w="28" w:type="dxa"/>
              <w:left w:w="57" w:type="dxa"/>
              <w:bottom w:w="28" w:type="dxa"/>
              <w:right w:w="57" w:type="dxa"/>
            </w:tcMar>
          </w:tcPr>
          <w:p w:rsidR="00067A2F" w:rsidRPr="00B85A11" w:rsidRDefault="00A07FFC" w:rsidP="009A7E77">
            <w:pPr>
              <w:keepNext/>
              <w:keepLines/>
              <w:jc w:val="left"/>
              <w:rPr>
                <w:rFonts w:cstheme="minorHAnsi"/>
                <w:b/>
                <w:bCs/>
                <w:rtl/>
              </w:rPr>
            </w:pPr>
            <w:r w:rsidRPr="00B85A11">
              <w:rPr>
                <w:rFonts w:cstheme="minorHAnsi"/>
                <w:b/>
                <w:bCs/>
                <w:rtl/>
              </w:rPr>
              <w:t>"חומר משפטי"</w:t>
            </w:r>
          </w:p>
        </w:tc>
        <w:tc>
          <w:tcPr>
            <w:tcW w:w="6521" w:type="dxa"/>
            <w:tcMar>
              <w:top w:w="28" w:type="dxa"/>
              <w:left w:w="57" w:type="dxa"/>
              <w:bottom w:w="28" w:type="dxa"/>
              <w:right w:w="57" w:type="dxa"/>
            </w:tcMar>
          </w:tcPr>
          <w:p w:rsidR="00067A2F" w:rsidRPr="00B85A11" w:rsidRDefault="00A07FFC" w:rsidP="009A7E77">
            <w:pPr>
              <w:keepNext/>
              <w:keepLines/>
              <w:rPr>
                <w:rFonts w:cstheme="minorHAnsi"/>
                <w:rtl/>
              </w:rPr>
            </w:pPr>
            <w:r w:rsidRPr="00B85A11">
              <w:rPr>
                <w:rFonts w:cstheme="minorHAnsi"/>
                <w:rtl/>
              </w:rPr>
              <w:t>חומרים מסוגים שונים כגון – מכתבים, מסמכים, קלסרים חבילות, קרגלים</w:t>
            </w:r>
            <w:r>
              <w:rPr>
                <w:rFonts w:cstheme="minorHAnsi" w:hint="cs"/>
                <w:rtl/>
              </w:rPr>
              <w:t>, מזוודות</w:t>
            </w:r>
            <w:r w:rsidRPr="00B85A11">
              <w:rPr>
                <w:rFonts w:cstheme="minorHAnsi"/>
                <w:rtl/>
              </w:rPr>
              <w:t xml:space="preserve"> וכיו"ב שיועברו ע"י הספק  בהתאם להוראות המשרד לבתי המשפט השונים </w:t>
            </w:r>
            <w:r>
              <w:rPr>
                <w:rFonts w:cstheme="minorHAnsi" w:hint="cs"/>
                <w:rtl/>
              </w:rPr>
              <w:t>ובחזרה ליחידות השונות</w:t>
            </w:r>
            <w:r w:rsidRPr="00B85A11">
              <w:rPr>
                <w:rFonts w:cstheme="minorHAnsi"/>
                <w:rtl/>
              </w:rPr>
              <w:t>.</w:t>
            </w:r>
          </w:p>
        </w:tc>
      </w:tr>
      <w:tr w:rsidR="00F81F22" w:rsidTr="00D51090">
        <w:tc>
          <w:tcPr>
            <w:tcW w:w="2693" w:type="dxa"/>
            <w:tcMar>
              <w:top w:w="28" w:type="dxa"/>
              <w:left w:w="57" w:type="dxa"/>
              <w:bottom w:w="28" w:type="dxa"/>
              <w:right w:w="57" w:type="dxa"/>
            </w:tcMar>
          </w:tcPr>
          <w:p w:rsidR="00067A2F" w:rsidRPr="00303D38" w:rsidRDefault="00A07FFC" w:rsidP="009A7E77">
            <w:pPr>
              <w:keepNext/>
              <w:keepLines/>
              <w:widowControl w:val="0"/>
              <w:spacing w:before="60" w:after="60"/>
              <w:rPr>
                <w:rFonts w:asciiTheme="minorBidi" w:hAnsiTheme="minorBidi" w:cstheme="minorBidi"/>
                <w:b/>
                <w:bCs/>
              </w:rPr>
            </w:pPr>
            <w:r w:rsidRPr="00303D38">
              <w:rPr>
                <w:rFonts w:asciiTheme="minorBidi" w:hAnsiTheme="minorBidi" w:cstheme="minorBidi" w:hint="cs"/>
                <w:b/>
                <w:bCs/>
                <w:rtl/>
              </w:rPr>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rsidR="00067A2F" w:rsidRPr="00B85A11" w:rsidRDefault="00067A2F" w:rsidP="009A7E77">
            <w:pPr>
              <w:keepNext/>
              <w:keepLines/>
              <w:jc w:val="left"/>
              <w:rPr>
                <w:rFonts w:cstheme="minorHAnsi"/>
                <w:b/>
                <w:bCs/>
                <w:rtl/>
              </w:rPr>
            </w:pPr>
          </w:p>
        </w:tc>
        <w:tc>
          <w:tcPr>
            <w:tcW w:w="6521" w:type="dxa"/>
            <w:tcMar>
              <w:top w:w="28" w:type="dxa"/>
              <w:left w:w="57" w:type="dxa"/>
              <w:bottom w:w="28" w:type="dxa"/>
              <w:right w:w="57" w:type="dxa"/>
            </w:tcMar>
          </w:tcPr>
          <w:p w:rsidR="00067A2F" w:rsidRPr="00257F4B" w:rsidRDefault="00A07FFC" w:rsidP="009A7E77">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rsidR="00067A2F" w:rsidRPr="00B85A11" w:rsidRDefault="00A07FFC" w:rsidP="009A7E77">
            <w:pPr>
              <w:keepNext/>
              <w:keepLines/>
              <w:rPr>
                <w:rFonts w:cstheme="minorHAns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Pr="00265F3E">
              <w:rPr>
                <w:rtl/>
              </w:rPr>
              <w:t xml:space="preserve">נספח </w:t>
            </w:r>
            <w:r>
              <w:rPr>
                <w:rFonts w:hint="cs"/>
                <w:rtl/>
              </w:rPr>
              <w:t>ג</w:t>
            </w:r>
            <w:r w:rsidRPr="00265F3E">
              <w:rPr>
                <w:rtl/>
              </w:rPr>
              <w:t xml:space="preserve">' </w:t>
            </w:r>
            <w:r>
              <w:rPr>
                <w:rtl/>
              </w:rPr>
              <w:t>–</w:t>
            </w:r>
            <w:r>
              <w:rPr>
                <w:rFonts w:hint="cs"/>
                <w:rtl/>
              </w:rPr>
              <w:t xml:space="preserve"> </w:t>
            </w:r>
            <w:r w:rsidRPr="00BD7A28">
              <w:rPr>
                <w:rtl/>
              </w:rPr>
              <w:t>חוזה ההתקשרות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F81F22" w:rsidTr="00D51090">
        <w:tc>
          <w:tcPr>
            <w:tcW w:w="2693" w:type="dxa"/>
            <w:tcMar>
              <w:top w:w="28" w:type="dxa"/>
              <w:left w:w="57" w:type="dxa"/>
              <w:bottom w:w="28" w:type="dxa"/>
              <w:right w:w="57" w:type="dxa"/>
            </w:tcMar>
          </w:tcPr>
          <w:p w:rsidR="00067A2F" w:rsidRPr="00B85A11" w:rsidRDefault="00A07FFC" w:rsidP="009A7E77">
            <w:pPr>
              <w:keepNext/>
              <w:keepLines/>
              <w:jc w:val="left"/>
              <w:rPr>
                <w:rFonts w:cstheme="minorHAnsi"/>
                <w:b/>
                <w:bCs/>
                <w:rtl/>
              </w:rPr>
            </w:pPr>
            <w:r w:rsidRPr="00303D38">
              <w:rPr>
                <w:rFonts w:asciiTheme="minorBidi" w:hAnsiTheme="minorBidi" w:cstheme="minorBidi"/>
                <w:b/>
                <w:bCs/>
                <w:rtl/>
              </w:rPr>
              <w:t>"חוק חובת המכרזים"</w:t>
            </w:r>
          </w:p>
        </w:tc>
        <w:tc>
          <w:tcPr>
            <w:tcW w:w="6521" w:type="dxa"/>
            <w:tcMar>
              <w:top w:w="28" w:type="dxa"/>
              <w:left w:w="57" w:type="dxa"/>
              <w:bottom w:w="28" w:type="dxa"/>
              <w:right w:w="57" w:type="dxa"/>
            </w:tcMar>
          </w:tcPr>
          <w:p w:rsidR="00067A2F" w:rsidRPr="00B85A11" w:rsidRDefault="00A07FFC" w:rsidP="009A7E77">
            <w:pPr>
              <w:keepNext/>
              <w:keepLines/>
              <w:rPr>
                <w:rFonts w:cstheme="minorHAnsi"/>
                <w:rtl/>
              </w:rPr>
            </w:pPr>
            <w:r w:rsidRPr="002F06A4">
              <w:rPr>
                <w:rFonts w:asciiTheme="minorBidi" w:hAnsiTheme="minorBidi" w:cstheme="minorBidi"/>
                <w:rtl/>
              </w:rPr>
              <w:t>חוק חובת המכרזים, התשנ"ב-1992;</w:t>
            </w:r>
          </w:p>
        </w:tc>
      </w:tr>
      <w:tr w:rsidR="00F81F22" w:rsidTr="00D51090">
        <w:tc>
          <w:tcPr>
            <w:tcW w:w="2693" w:type="dxa"/>
            <w:tcMar>
              <w:top w:w="28" w:type="dxa"/>
              <w:left w:w="57" w:type="dxa"/>
              <w:bottom w:w="28" w:type="dxa"/>
              <w:right w:w="57" w:type="dxa"/>
            </w:tcMar>
          </w:tcPr>
          <w:p w:rsidR="00067A2F" w:rsidRPr="00B85A11" w:rsidRDefault="00A07FFC" w:rsidP="009A7E77">
            <w:pPr>
              <w:keepNext/>
              <w:keepLines/>
              <w:jc w:val="left"/>
              <w:rPr>
                <w:rFonts w:cstheme="minorHAnsi"/>
                <w:b/>
                <w:bCs/>
                <w:rtl/>
              </w:rPr>
            </w:pPr>
            <w:r w:rsidRPr="00303D38">
              <w:rPr>
                <w:rFonts w:asciiTheme="minorBidi" w:hAnsiTheme="minorBidi" w:cstheme="minorBidi"/>
                <w:b/>
                <w:bCs/>
                <w:rtl/>
              </w:rPr>
              <w:t>"חוק עובדים זרים"</w:t>
            </w:r>
          </w:p>
        </w:tc>
        <w:tc>
          <w:tcPr>
            <w:tcW w:w="6521" w:type="dxa"/>
            <w:tcMar>
              <w:top w:w="28" w:type="dxa"/>
              <w:left w:w="57" w:type="dxa"/>
              <w:bottom w:w="28" w:type="dxa"/>
              <w:right w:w="57" w:type="dxa"/>
            </w:tcMar>
          </w:tcPr>
          <w:p w:rsidR="00067A2F" w:rsidRPr="00B85A11" w:rsidRDefault="00A07FFC" w:rsidP="009A7E77">
            <w:pPr>
              <w:keepNext/>
              <w:keepLines/>
              <w:rPr>
                <w:rFonts w:cstheme="minorHAnsi"/>
                <w:rtl/>
              </w:rPr>
            </w:pPr>
            <w:r w:rsidRPr="002F06A4">
              <w:rPr>
                <w:rFonts w:asciiTheme="minorBidi" w:hAnsiTheme="minorBidi" w:cstheme="minorBidi"/>
                <w:rtl/>
              </w:rPr>
              <w:t>חוק עובדים זרים, התשנ"א-1991;</w:t>
            </w:r>
          </w:p>
        </w:tc>
      </w:tr>
      <w:tr w:rsidR="00F81F22" w:rsidTr="00D51090">
        <w:tc>
          <w:tcPr>
            <w:tcW w:w="2693" w:type="dxa"/>
            <w:tcMar>
              <w:top w:w="28" w:type="dxa"/>
              <w:left w:w="57" w:type="dxa"/>
              <w:bottom w:w="28" w:type="dxa"/>
              <w:right w:w="57" w:type="dxa"/>
            </w:tcMar>
          </w:tcPr>
          <w:p w:rsidR="00067A2F" w:rsidRPr="00B85A11" w:rsidRDefault="00A07FFC" w:rsidP="009A7E77">
            <w:pPr>
              <w:keepNext/>
              <w:keepLines/>
              <w:jc w:val="left"/>
              <w:rPr>
                <w:rFonts w:cstheme="minorHAnsi"/>
                <w:b/>
                <w:bCs/>
                <w:rtl/>
              </w:rPr>
            </w:pPr>
            <w:r w:rsidRPr="00303D38">
              <w:rPr>
                <w:rFonts w:asciiTheme="minorBidi" w:hAnsiTheme="minorBidi" w:cstheme="minorBidi"/>
                <w:b/>
                <w:bCs/>
                <w:rtl/>
              </w:rPr>
              <w:t>"חוק עסקאות גופים ציבוריים"</w:t>
            </w:r>
          </w:p>
        </w:tc>
        <w:tc>
          <w:tcPr>
            <w:tcW w:w="6521" w:type="dxa"/>
            <w:tcMar>
              <w:top w:w="28" w:type="dxa"/>
              <w:left w:w="57" w:type="dxa"/>
              <w:bottom w:w="28" w:type="dxa"/>
              <w:right w:w="57" w:type="dxa"/>
            </w:tcMar>
          </w:tcPr>
          <w:p w:rsidR="00067A2F" w:rsidRPr="00B85A11" w:rsidRDefault="00A07FFC" w:rsidP="009A7E77">
            <w:pPr>
              <w:keepNext/>
              <w:keepLines/>
              <w:rPr>
                <w:rFonts w:cstheme="minorHAnsi"/>
                <w:rtl/>
              </w:rPr>
            </w:pPr>
            <w:r w:rsidRPr="002F06A4">
              <w:rPr>
                <w:rFonts w:asciiTheme="minorBidi" w:hAnsiTheme="minorBidi" w:cstheme="minorBidi"/>
                <w:rtl/>
              </w:rPr>
              <w:t>חוק עסקאות גופים ציבוריים, התשל"ו-1976;</w:t>
            </w:r>
          </w:p>
        </w:tc>
      </w:tr>
      <w:tr w:rsidR="00F81F22" w:rsidTr="00D51090">
        <w:tc>
          <w:tcPr>
            <w:tcW w:w="2693" w:type="dxa"/>
            <w:tcMar>
              <w:top w:w="28" w:type="dxa"/>
              <w:left w:w="57" w:type="dxa"/>
              <w:bottom w:w="28" w:type="dxa"/>
              <w:right w:w="57" w:type="dxa"/>
            </w:tcMar>
          </w:tcPr>
          <w:p w:rsidR="00067A2F" w:rsidRPr="00B85A11" w:rsidRDefault="00A07FFC" w:rsidP="009A7E77">
            <w:pPr>
              <w:keepNext/>
              <w:keepLines/>
              <w:jc w:val="left"/>
              <w:rPr>
                <w:rFonts w:cstheme="minorHAns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521" w:type="dxa"/>
            <w:tcMar>
              <w:top w:w="28" w:type="dxa"/>
              <w:left w:w="57" w:type="dxa"/>
              <w:bottom w:w="28" w:type="dxa"/>
              <w:right w:w="57" w:type="dxa"/>
            </w:tcMar>
          </w:tcPr>
          <w:p w:rsidR="00067A2F" w:rsidRDefault="00A07FFC" w:rsidP="009A7E77">
            <w:pPr>
              <w:keepNext/>
              <w:keepLines/>
              <w:widowControl w:val="0"/>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rsidR="00067A2F" w:rsidRPr="00B85A11" w:rsidRDefault="00A07FFC" w:rsidP="009A7E77">
            <w:pPr>
              <w:keepNext/>
              <w:keepLines/>
              <w:rPr>
                <w:rFonts w:cstheme="minorHAnsi"/>
                <w:rtl/>
              </w:rPr>
            </w:pPr>
            <w:r w:rsidRPr="002F06A4">
              <w:rPr>
                <w:rFonts w:asciiTheme="minorBidi" w:hAnsiTheme="minorBidi" w:cstheme="minorBidi"/>
                <w:rtl/>
              </w:rPr>
              <w:t xml:space="preserve"> (התאמות נגישות לשירות), תשע"ג-2013;</w:t>
            </w:r>
          </w:p>
        </w:tc>
      </w:tr>
      <w:tr w:rsidR="00F81F22" w:rsidTr="00D51090">
        <w:tc>
          <w:tcPr>
            <w:tcW w:w="2693" w:type="dxa"/>
            <w:tcMar>
              <w:top w:w="28" w:type="dxa"/>
              <w:left w:w="57" w:type="dxa"/>
              <w:bottom w:w="28" w:type="dxa"/>
              <w:right w:w="57" w:type="dxa"/>
            </w:tcMar>
          </w:tcPr>
          <w:p w:rsidR="00067A2F" w:rsidRPr="00B85A11" w:rsidRDefault="00A07FFC" w:rsidP="009A7E77">
            <w:pPr>
              <w:keepNext/>
              <w:keepLines/>
              <w:jc w:val="left"/>
              <w:rPr>
                <w:rFonts w:cstheme="minorHAns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521" w:type="dxa"/>
            <w:tcMar>
              <w:top w:w="28" w:type="dxa"/>
              <w:left w:w="57" w:type="dxa"/>
              <w:bottom w:w="28" w:type="dxa"/>
              <w:right w:w="57" w:type="dxa"/>
            </w:tcMar>
          </w:tcPr>
          <w:p w:rsidR="00067A2F" w:rsidRPr="00B85A11" w:rsidRDefault="00A07FFC" w:rsidP="009A7E77">
            <w:pPr>
              <w:keepNext/>
              <w:keepLines/>
              <w:rPr>
                <w:rFonts w:cstheme="minorHAns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F81F22" w:rsidTr="00D51090">
        <w:tc>
          <w:tcPr>
            <w:tcW w:w="2693" w:type="dxa"/>
            <w:tcMar>
              <w:top w:w="28" w:type="dxa"/>
              <w:left w:w="57" w:type="dxa"/>
              <w:bottom w:w="28" w:type="dxa"/>
              <w:right w:w="57" w:type="dxa"/>
            </w:tcMar>
          </w:tcPr>
          <w:p w:rsidR="00067A2F" w:rsidRPr="00B85A11" w:rsidRDefault="00A07FFC" w:rsidP="009A7E77">
            <w:pPr>
              <w:keepNext/>
              <w:keepLines/>
              <w:jc w:val="left"/>
              <w:rPr>
                <w:rFonts w:cstheme="minorHAnsi"/>
                <w:b/>
                <w:bCs/>
                <w:rtl/>
              </w:rPr>
            </w:pPr>
            <w:r w:rsidRPr="00B85A11">
              <w:rPr>
                <w:rFonts w:cstheme="minorHAnsi"/>
                <w:b/>
                <w:bCs/>
                <w:rtl/>
              </w:rPr>
              <w:t>"יחידות המשרד"</w:t>
            </w:r>
          </w:p>
        </w:tc>
        <w:tc>
          <w:tcPr>
            <w:tcW w:w="6521" w:type="dxa"/>
            <w:tcMar>
              <w:top w:w="28" w:type="dxa"/>
              <w:left w:w="57" w:type="dxa"/>
              <w:bottom w:w="28" w:type="dxa"/>
              <w:right w:w="57" w:type="dxa"/>
            </w:tcMar>
          </w:tcPr>
          <w:p w:rsidR="00067A2F" w:rsidRPr="00B85A11" w:rsidRDefault="00A07FFC" w:rsidP="009A7E77">
            <w:pPr>
              <w:keepNext/>
              <w:keepLines/>
              <w:rPr>
                <w:rFonts w:cstheme="minorHAnsi"/>
                <w:rtl/>
              </w:rPr>
            </w:pPr>
            <w:r w:rsidRPr="00B85A11">
              <w:rPr>
                <w:rFonts w:cstheme="minorHAnsi"/>
                <w:rtl/>
              </w:rPr>
              <w:t>כלל יחידות משרד המ</w:t>
            </w:r>
            <w:r>
              <w:rPr>
                <w:rFonts w:cstheme="minorHAnsi" w:hint="cs"/>
                <w:rtl/>
              </w:rPr>
              <w:t>ש</w:t>
            </w:r>
            <w:r w:rsidRPr="00B85A11">
              <w:rPr>
                <w:rFonts w:cstheme="minorHAnsi"/>
                <w:rtl/>
              </w:rPr>
              <w:t>פטים וממוקמות בכל רחבי הארץ, המקבלות ושולחות דברי דואר וחומר משפטי. יכול ויהיו מספר יחידות הממוקמות בכתובת זהה.</w:t>
            </w:r>
          </w:p>
        </w:tc>
      </w:tr>
      <w:tr w:rsidR="00F81F22" w:rsidTr="00D51090">
        <w:tc>
          <w:tcPr>
            <w:tcW w:w="2693" w:type="dxa"/>
            <w:tcMar>
              <w:top w:w="28" w:type="dxa"/>
              <w:left w:w="57" w:type="dxa"/>
              <w:bottom w:w="28" w:type="dxa"/>
              <w:right w:w="57" w:type="dxa"/>
            </w:tcMar>
          </w:tcPr>
          <w:p w:rsidR="00067A2F" w:rsidRPr="00534C9E" w:rsidRDefault="00A07FFC" w:rsidP="009A7E77">
            <w:pPr>
              <w:keepNext/>
              <w:keepLines/>
              <w:jc w:val="left"/>
              <w:rPr>
                <w:b/>
                <w:bCs/>
                <w:rtl/>
              </w:rPr>
            </w:pPr>
            <w:r w:rsidRPr="00303D38">
              <w:rPr>
                <w:rFonts w:asciiTheme="minorBidi" w:hAnsiTheme="minorBidi" w:cstheme="minorBidi" w:hint="cs"/>
                <w:b/>
                <w:bCs/>
                <w:rtl/>
              </w:rPr>
              <w:t>"נותני השירות"</w:t>
            </w:r>
            <w:r w:rsidRPr="00303D38">
              <w:rPr>
                <w:rFonts w:asciiTheme="minorBidi" w:hAnsiTheme="minorBidi" w:cstheme="minorBidi"/>
                <w:b/>
                <w:bCs/>
              </w:rPr>
              <w:tab/>
            </w:r>
          </w:p>
        </w:tc>
        <w:tc>
          <w:tcPr>
            <w:tcW w:w="6521" w:type="dxa"/>
            <w:tcMar>
              <w:top w:w="28" w:type="dxa"/>
              <w:left w:w="57" w:type="dxa"/>
              <w:bottom w:w="28" w:type="dxa"/>
              <w:right w:w="57" w:type="dxa"/>
            </w:tcMar>
          </w:tcPr>
          <w:p w:rsidR="00067A2F" w:rsidRPr="00534C9E" w:rsidRDefault="00A07FFC" w:rsidP="009A7E77">
            <w:pPr>
              <w:keepNext/>
              <w:keepLines/>
              <w:rPr>
                <w:rtl/>
              </w:rPr>
            </w:pPr>
            <w:r w:rsidRPr="00257F4B">
              <w:rPr>
                <w:rFonts w:asciiTheme="minorBidi" w:hAnsiTheme="minorBidi" w:cstheme="minorBidi" w:hint="cs"/>
                <w:rtl/>
              </w:rPr>
              <w:t>הספק הזוכה, לרבות עובדיו והבאים מטעמו והכול בכפוף לאישור המשרד.</w:t>
            </w:r>
          </w:p>
        </w:tc>
      </w:tr>
      <w:tr w:rsidR="00F81F22" w:rsidTr="00D51090">
        <w:tc>
          <w:tcPr>
            <w:tcW w:w="2693" w:type="dxa"/>
            <w:tcMar>
              <w:top w:w="28" w:type="dxa"/>
              <w:left w:w="57" w:type="dxa"/>
              <w:bottom w:w="28" w:type="dxa"/>
              <w:right w:w="57" w:type="dxa"/>
            </w:tcMar>
          </w:tcPr>
          <w:p w:rsidR="00067A2F" w:rsidRPr="00534C9E" w:rsidRDefault="00A07FFC" w:rsidP="009A7E77">
            <w:pPr>
              <w:keepNext/>
              <w:keepLines/>
              <w:jc w:val="left"/>
              <w:rPr>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Pr>
                <w:rFonts w:asciiTheme="minorBidi" w:hAnsiTheme="minorBidi" w:cstheme="minorBidi" w:hint="cs"/>
                <w:b/>
                <w:bCs/>
                <w:rtl/>
              </w:rPr>
              <w:t xml:space="preserve"> או "נציג המשרד"</w:t>
            </w:r>
          </w:p>
        </w:tc>
        <w:tc>
          <w:tcPr>
            <w:tcW w:w="6521" w:type="dxa"/>
            <w:tcMar>
              <w:top w:w="28" w:type="dxa"/>
              <w:left w:w="57" w:type="dxa"/>
              <w:bottom w:w="28" w:type="dxa"/>
              <w:right w:w="57" w:type="dxa"/>
            </w:tcMar>
          </w:tcPr>
          <w:p w:rsidR="00067A2F" w:rsidRPr="00534C9E" w:rsidRDefault="00A07FFC" w:rsidP="009A7E77">
            <w:pPr>
              <w:keepNext/>
              <w:keepLines/>
              <w:rPr>
                <w:rtl/>
              </w:rPr>
            </w:pPr>
            <w:r w:rsidRPr="002F06A4">
              <w:rPr>
                <w:rtl/>
              </w:rPr>
              <w:t xml:space="preserve">נציג </w:t>
            </w:r>
            <w:r>
              <w:rPr>
                <w:rFonts w:hint="cs"/>
                <w:rtl/>
              </w:rPr>
              <w:t>המזמין</w:t>
            </w:r>
            <w:r w:rsidRPr="002F06A4">
              <w:rPr>
                <w:rtl/>
              </w:rPr>
              <w:t xml:space="preserve"> אשר יהיה אמון על הקשר עם המציע, ויבצע הזמנות עבודה והכל כמפורט במסמכי המכרז;</w:t>
            </w:r>
          </w:p>
        </w:tc>
      </w:tr>
      <w:tr w:rsidR="00F81F22" w:rsidTr="00D51090">
        <w:tc>
          <w:tcPr>
            <w:tcW w:w="2693" w:type="dxa"/>
            <w:tcMar>
              <w:top w:w="28" w:type="dxa"/>
              <w:left w:w="57" w:type="dxa"/>
              <w:bottom w:w="28" w:type="dxa"/>
              <w:right w:w="57" w:type="dxa"/>
            </w:tcMar>
          </w:tcPr>
          <w:p w:rsidR="00067A2F" w:rsidRPr="00B85A11" w:rsidRDefault="00A07FFC" w:rsidP="009A7E77">
            <w:pPr>
              <w:keepNext/>
              <w:keepLines/>
              <w:jc w:val="left"/>
              <w:rPr>
                <w:rFonts w:cstheme="minorHAnsi"/>
                <w:b/>
                <w:bCs/>
                <w:rtl/>
              </w:rPr>
            </w:pPr>
            <w:r w:rsidRPr="00534C9E">
              <w:rPr>
                <w:b/>
                <w:bCs/>
                <w:rtl/>
              </w:rPr>
              <w:t>"</w:t>
            </w:r>
            <w:r w:rsidRPr="00534C9E">
              <w:rPr>
                <w:rFonts w:hint="eastAsia"/>
                <w:b/>
                <w:bCs/>
                <w:rtl/>
              </w:rPr>
              <w:t>קרגל</w:t>
            </w:r>
            <w:r w:rsidRPr="00534C9E">
              <w:rPr>
                <w:b/>
                <w:bCs/>
                <w:rtl/>
              </w:rPr>
              <w:t>"</w:t>
            </w:r>
          </w:p>
        </w:tc>
        <w:tc>
          <w:tcPr>
            <w:tcW w:w="6521" w:type="dxa"/>
            <w:tcMar>
              <w:top w:w="28" w:type="dxa"/>
              <w:left w:w="57" w:type="dxa"/>
              <w:bottom w:w="28" w:type="dxa"/>
              <w:right w:w="57" w:type="dxa"/>
            </w:tcMar>
          </w:tcPr>
          <w:p w:rsidR="00067A2F" w:rsidRPr="00B85A11" w:rsidRDefault="00A07FFC" w:rsidP="009A7E77">
            <w:pPr>
              <w:keepNext/>
              <w:keepLines/>
              <w:rPr>
                <w:rFonts w:cstheme="minorHAnsi"/>
                <w:rtl/>
              </w:rPr>
            </w:pPr>
            <w:r w:rsidRPr="00534C9E">
              <w:rPr>
                <w:rFonts w:hint="eastAsia"/>
                <w:rtl/>
              </w:rPr>
              <w:t>קופסת</w:t>
            </w:r>
            <w:r w:rsidRPr="00534C9E">
              <w:rPr>
                <w:rtl/>
              </w:rPr>
              <w:t xml:space="preserve"> </w:t>
            </w:r>
            <w:r w:rsidRPr="00534C9E">
              <w:rPr>
                <w:rFonts w:hint="eastAsia"/>
                <w:rtl/>
              </w:rPr>
              <w:t>קרטון</w:t>
            </w:r>
            <w:r w:rsidRPr="00534C9E">
              <w:rPr>
                <w:rtl/>
              </w:rPr>
              <w:t xml:space="preserve"> </w:t>
            </w:r>
            <w:r w:rsidRPr="00534C9E">
              <w:rPr>
                <w:rFonts w:hint="eastAsia"/>
                <w:rtl/>
              </w:rPr>
              <w:t>במידות</w:t>
            </w:r>
            <w:r w:rsidRPr="00534C9E">
              <w:rPr>
                <w:rtl/>
              </w:rPr>
              <w:t xml:space="preserve"> 30</w:t>
            </w:r>
            <w:r w:rsidRPr="00534C9E">
              <w:t>X</w:t>
            </w:r>
            <w:r w:rsidRPr="00534C9E">
              <w:rPr>
                <w:rtl/>
              </w:rPr>
              <w:t>30</w:t>
            </w:r>
            <w:r w:rsidRPr="00534C9E">
              <w:t>X</w:t>
            </w:r>
            <w:r w:rsidRPr="00534C9E">
              <w:rPr>
                <w:rtl/>
              </w:rPr>
              <w:t xml:space="preserve">40 </w:t>
            </w:r>
            <w:r w:rsidRPr="00534C9E">
              <w:rPr>
                <w:rFonts w:hint="cs"/>
                <w:rtl/>
              </w:rPr>
              <w:t xml:space="preserve">(בסנטימרים) </w:t>
            </w:r>
            <w:r w:rsidRPr="00534C9E">
              <w:rPr>
                <w:rFonts w:hint="eastAsia"/>
                <w:rtl/>
              </w:rPr>
              <w:t>המשמשת</w:t>
            </w:r>
            <w:r w:rsidRPr="00534C9E">
              <w:rPr>
                <w:rtl/>
              </w:rPr>
              <w:t xml:space="preserve"> לאחסון </w:t>
            </w:r>
            <w:r w:rsidRPr="00534C9E">
              <w:rPr>
                <w:rFonts w:hint="eastAsia"/>
                <w:rtl/>
              </w:rPr>
              <w:t>מסמכים</w:t>
            </w:r>
            <w:r w:rsidRPr="00534C9E">
              <w:rPr>
                <w:rtl/>
              </w:rPr>
              <w:t xml:space="preserve"> </w:t>
            </w:r>
            <w:r w:rsidRPr="00534C9E">
              <w:rPr>
                <w:rFonts w:hint="eastAsia"/>
                <w:rtl/>
              </w:rPr>
              <w:t>משפטיים</w:t>
            </w:r>
            <w:r>
              <w:rPr>
                <w:rFonts w:hint="cs"/>
                <w:rtl/>
              </w:rPr>
              <w:t>.</w:t>
            </w:r>
          </w:p>
        </w:tc>
      </w:tr>
      <w:tr w:rsidR="00F81F22" w:rsidTr="00D51090">
        <w:tc>
          <w:tcPr>
            <w:tcW w:w="2693" w:type="dxa"/>
            <w:tcMar>
              <w:top w:w="28" w:type="dxa"/>
              <w:left w:w="57" w:type="dxa"/>
              <w:bottom w:w="28" w:type="dxa"/>
              <w:right w:w="57" w:type="dxa"/>
            </w:tcMar>
          </w:tcPr>
          <w:p w:rsidR="007A45AF" w:rsidRPr="00534C9E" w:rsidRDefault="00A07FFC" w:rsidP="009A7E77">
            <w:pPr>
              <w:keepNext/>
              <w:keepLines/>
              <w:jc w:val="left"/>
              <w:rPr>
                <w:b/>
                <w:bCs/>
                <w:rtl/>
              </w:rPr>
            </w:pPr>
            <w:r>
              <w:rPr>
                <w:rFonts w:hint="cs"/>
                <w:b/>
                <w:bCs/>
                <w:rtl/>
              </w:rPr>
              <w:t>ק"מ נסועה</w:t>
            </w:r>
          </w:p>
        </w:tc>
        <w:tc>
          <w:tcPr>
            <w:tcW w:w="6521" w:type="dxa"/>
            <w:tcMar>
              <w:top w:w="28" w:type="dxa"/>
              <w:left w:w="57" w:type="dxa"/>
              <w:bottom w:w="28" w:type="dxa"/>
              <w:right w:w="57" w:type="dxa"/>
            </w:tcMar>
          </w:tcPr>
          <w:p w:rsidR="007A45AF" w:rsidRPr="00534C9E" w:rsidRDefault="00A07FFC" w:rsidP="009A7E77">
            <w:pPr>
              <w:keepNext/>
              <w:keepLines/>
              <w:rPr>
                <w:rtl/>
              </w:rPr>
            </w:pPr>
            <w:r>
              <w:rPr>
                <w:rFonts w:hint="cs"/>
                <w:rtl/>
              </w:rPr>
              <w:t>ייקבע לפי המסלול הקצר ביותר בגוגל מפות. כאשר מדובר בעגלת שינוע / כלוב ללא רכב ייבדק המרחק בהתאם לקטגוריה של הולך רגל.</w:t>
            </w:r>
          </w:p>
        </w:tc>
      </w:tr>
      <w:tr w:rsidR="00F81F22" w:rsidTr="00D51090">
        <w:tc>
          <w:tcPr>
            <w:tcW w:w="2693" w:type="dxa"/>
            <w:tcMar>
              <w:top w:w="28" w:type="dxa"/>
              <w:left w:w="57" w:type="dxa"/>
              <w:bottom w:w="28" w:type="dxa"/>
              <w:right w:w="57" w:type="dxa"/>
            </w:tcMar>
          </w:tcPr>
          <w:p w:rsidR="00067A2F" w:rsidRPr="00B85A11" w:rsidRDefault="00A07FFC" w:rsidP="009A7E77">
            <w:pPr>
              <w:keepNext/>
              <w:keepLines/>
              <w:jc w:val="left"/>
              <w:rPr>
                <w:rFonts w:cstheme="minorHAnsi"/>
                <w:b/>
                <w:bCs/>
                <w:rtl/>
              </w:rPr>
            </w:pPr>
            <w:r w:rsidRPr="00B85A11">
              <w:rPr>
                <w:rFonts w:cstheme="minorHAnsi"/>
                <w:b/>
                <w:bCs/>
                <w:rtl/>
              </w:rPr>
              <w:t>"רכב",   "קטנוע",</w:t>
            </w:r>
            <w:r>
              <w:rPr>
                <w:rFonts w:cstheme="minorHAnsi" w:hint="cs"/>
                <w:b/>
                <w:bCs/>
                <w:rtl/>
              </w:rPr>
              <w:t xml:space="preserve"> "כלוב / עגלת שינוע"</w:t>
            </w:r>
            <w:r w:rsidRPr="00B85A11">
              <w:rPr>
                <w:rFonts w:cstheme="minorHAnsi"/>
                <w:b/>
                <w:bCs/>
                <w:rtl/>
              </w:rPr>
              <w:t xml:space="preserve">   </w:t>
            </w:r>
            <w:r>
              <w:rPr>
                <w:rFonts w:cstheme="minorHAnsi" w:hint="cs"/>
                <w:b/>
                <w:bCs/>
                <w:rtl/>
              </w:rPr>
              <w:t>(</w:t>
            </w:r>
            <w:r w:rsidRPr="00B85A11">
              <w:rPr>
                <w:rFonts w:cstheme="minorHAnsi"/>
                <w:b/>
                <w:bCs/>
                <w:rtl/>
              </w:rPr>
              <w:t xml:space="preserve">"אמצעים </w:t>
            </w:r>
            <w:r>
              <w:rPr>
                <w:rFonts w:cstheme="minorHAnsi" w:hint="cs"/>
                <w:b/>
                <w:bCs/>
                <w:rtl/>
              </w:rPr>
              <w:t>לשנוע</w:t>
            </w:r>
            <w:r w:rsidRPr="00B85A11">
              <w:rPr>
                <w:rFonts w:cstheme="minorHAnsi"/>
                <w:b/>
                <w:bCs/>
                <w:rtl/>
              </w:rPr>
              <w:t xml:space="preserve">" </w:t>
            </w:r>
            <w:r>
              <w:rPr>
                <w:rFonts w:cstheme="minorHAnsi" w:hint="cs"/>
                <w:b/>
                <w:bCs/>
                <w:rtl/>
              </w:rPr>
              <w:t>)</w:t>
            </w:r>
            <w:r w:rsidRPr="00B85A11">
              <w:rPr>
                <w:rFonts w:cstheme="minorHAnsi"/>
                <w:b/>
                <w:bCs/>
                <w:rtl/>
              </w:rPr>
              <w:t xml:space="preserve">                   </w:t>
            </w:r>
          </w:p>
        </w:tc>
        <w:tc>
          <w:tcPr>
            <w:tcW w:w="6521" w:type="dxa"/>
            <w:tcMar>
              <w:top w:w="28" w:type="dxa"/>
              <w:left w:w="57" w:type="dxa"/>
              <w:bottom w:w="28" w:type="dxa"/>
              <w:right w:w="57" w:type="dxa"/>
            </w:tcMar>
          </w:tcPr>
          <w:p w:rsidR="00067A2F" w:rsidRPr="00534C9E" w:rsidRDefault="00A07FFC" w:rsidP="009A7E77">
            <w:pPr>
              <w:keepNext/>
              <w:keepLines/>
              <w:tabs>
                <w:tab w:val="num" w:pos="610"/>
              </w:tabs>
              <w:jc w:val="left"/>
              <w:rPr>
                <w:b/>
                <w:bCs/>
                <w:rtl/>
              </w:rPr>
            </w:pPr>
            <w:r w:rsidRPr="00534C9E">
              <w:rPr>
                <w:b/>
                <w:bCs/>
                <w:rtl/>
              </w:rPr>
              <w:t>"</w:t>
            </w:r>
            <w:r w:rsidRPr="00534C9E">
              <w:rPr>
                <w:rFonts w:hint="eastAsia"/>
                <w:b/>
                <w:bCs/>
                <w:rtl/>
              </w:rPr>
              <w:t>רכב</w:t>
            </w:r>
            <w:r w:rsidRPr="00534C9E">
              <w:rPr>
                <w:b/>
                <w:bCs/>
                <w:rtl/>
              </w:rPr>
              <w:t>"</w:t>
            </w:r>
            <w:r w:rsidRPr="00534C9E">
              <w:rPr>
                <w:rtl/>
              </w:rPr>
              <w:t xml:space="preserve">- רכב השינוע יהיה מצויד במערכת </w:t>
            </w:r>
            <w:r w:rsidRPr="00534C9E">
              <w:rPr>
                <w:rFonts w:hint="eastAsia"/>
                <w:rtl/>
              </w:rPr>
              <w:t>מיגון</w:t>
            </w:r>
            <w:r w:rsidRPr="00534C9E">
              <w:rPr>
                <w:rtl/>
              </w:rPr>
              <w:t xml:space="preserve"> ונעילה חשמלית.</w:t>
            </w:r>
            <w:r w:rsidRPr="00534C9E">
              <w:rPr>
                <w:b/>
                <w:bCs/>
                <w:rtl/>
              </w:rPr>
              <w:t xml:space="preserve"> </w:t>
            </w:r>
            <w:r w:rsidRPr="00534C9E">
              <w:rPr>
                <w:rtl/>
              </w:rPr>
              <w:t xml:space="preserve">רכב השינוע יהיה כלי רכב סגור בנפח המתאים לשינוע </w:t>
            </w:r>
            <w:r w:rsidRPr="00534C9E">
              <w:rPr>
                <w:rFonts w:hint="eastAsia"/>
                <w:rtl/>
              </w:rPr>
              <w:t>ה</w:t>
            </w:r>
            <w:r w:rsidRPr="00534C9E">
              <w:rPr>
                <w:rtl/>
              </w:rPr>
              <w:t xml:space="preserve">מטען. </w:t>
            </w:r>
            <w:r w:rsidRPr="00534C9E">
              <w:rPr>
                <w:rFonts w:hint="eastAsia"/>
                <w:rtl/>
              </w:rPr>
              <w:t>ככל</w:t>
            </w:r>
            <w:r w:rsidRPr="00534C9E">
              <w:rPr>
                <w:rtl/>
              </w:rPr>
              <w:t xml:space="preserve"> שנדרש לצורך פריקה והעמסה, ישתמש הספק הזוכה בעגלת </w:t>
            </w:r>
            <w:r w:rsidRPr="00534C9E">
              <w:rPr>
                <w:rFonts w:hint="eastAsia"/>
                <w:rtl/>
              </w:rPr>
              <w:t>מטען</w:t>
            </w:r>
            <w:r w:rsidRPr="00534C9E">
              <w:rPr>
                <w:rtl/>
              </w:rPr>
              <w:t xml:space="preserve"> </w:t>
            </w:r>
            <w:r w:rsidRPr="00534C9E">
              <w:rPr>
                <w:rFonts w:hint="eastAsia"/>
                <w:rtl/>
              </w:rPr>
              <w:t>מתאימה</w:t>
            </w:r>
            <w:r w:rsidRPr="00534C9E">
              <w:rPr>
                <w:rtl/>
              </w:rPr>
              <w:t xml:space="preserve"> אשר תסופק ותשונע יחד עם רכב השינוע ע"י הזוכה ובאחריותו.</w:t>
            </w:r>
          </w:p>
          <w:p w:rsidR="00067A2F" w:rsidRPr="00534C9E" w:rsidRDefault="00A07FFC" w:rsidP="009A7E77">
            <w:pPr>
              <w:keepNext/>
              <w:keepLines/>
              <w:tabs>
                <w:tab w:val="num" w:pos="610"/>
              </w:tabs>
              <w:jc w:val="left"/>
              <w:rPr>
                <w:rtl/>
              </w:rPr>
            </w:pPr>
            <w:r w:rsidRPr="00534C9E">
              <w:rPr>
                <w:b/>
                <w:bCs/>
                <w:rtl/>
              </w:rPr>
              <w:t>"</w:t>
            </w:r>
            <w:r w:rsidRPr="00534C9E">
              <w:rPr>
                <w:rFonts w:hint="eastAsia"/>
                <w:b/>
                <w:bCs/>
                <w:rtl/>
              </w:rPr>
              <w:t>קטנוע</w:t>
            </w:r>
            <w:r w:rsidRPr="00534C9E">
              <w:rPr>
                <w:b/>
                <w:bCs/>
                <w:rtl/>
              </w:rPr>
              <w:t xml:space="preserve">"- </w:t>
            </w:r>
            <w:r w:rsidRPr="00534C9E">
              <w:rPr>
                <w:rFonts w:hint="eastAsia"/>
                <w:rtl/>
              </w:rPr>
              <w:t>רכב</w:t>
            </w:r>
            <w:r w:rsidRPr="00534C9E">
              <w:rPr>
                <w:rtl/>
              </w:rPr>
              <w:t xml:space="preserve"> </w:t>
            </w:r>
            <w:r w:rsidRPr="00534C9E">
              <w:rPr>
                <w:rFonts w:hint="eastAsia"/>
                <w:rtl/>
              </w:rPr>
              <w:t>דו</w:t>
            </w:r>
            <w:r w:rsidRPr="00534C9E">
              <w:rPr>
                <w:rtl/>
              </w:rPr>
              <w:t xml:space="preserve"> </w:t>
            </w:r>
            <w:r w:rsidRPr="00534C9E">
              <w:rPr>
                <w:rFonts w:hint="eastAsia"/>
                <w:rtl/>
              </w:rPr>
              <w:t>גלגלי</w:t>
            </w:r>
            <w:r w:rsidRPr="00534C9E">
              <w:rPr>
                <w:rtl/>
              </w:rPr>
              <w:t xml:space="preserve"> </w:t>
            </w:r>
            <w:r w:rsidRPr="00534C9E">
              <w:rPr>
                <w:rFonts w:hint="eastAsia"/>
                <w:rtl/>
              </w:rPr>
              <w:t>מצויד</w:t>
            </w:r>
            <w:r w:rsidRPr="00534C9E">
              <w:rPr>
                <w:rtl/>
              </w:rPr>
              <w:t xml:space="preserve"> </w:t>
            </w:r>
            <w:r w:rsidRPr="00534C9E">
              <w:rPr>
                <w:rFonts w:hint="eastAsia"/>
                <w:rtl/>
              </w:rPr>
              <w:t>בארגז</w:t>
            </w:r>
            <w:r w:rsidRPr="00534C9E">
              <w:rPr>
                <w:rtl/>
              </w:rPr>
              <w:t xml:space="preserve"> </w:t>
            </w:r>
            <w:r w:rsidRPr="00534C9E">
              <w:rPr>
                <w:rFonts w:hint="eastAsia"/>
                <w:rtl/>
              </w:rPr>
              <w:t>תקני</w:t>
            </w:r>
            <w:r w:rsidRPr="00534C9E">
              <w:rPr>
                <w:rtl/>
              </w:rPr>
              <w:t xml:space="preserve"> </w:t>
            </w:r>
            <w:r w:rsidRPr="00534C9E">
              <w:rPr>
                <w:rFonts w:hint="eastAsia"/>
                <w:rtl/>
              </w:rPr>
              <w:t>מתאים</w:t>
            </w:r>
            <w:r w:rsidRPr="00534C9E">
              <w:rPr>
                <w:b/>
                <w:bCs/>
                <w:rtl/>
              </w:rPr>
              <w:t xml:space="preserve"> </w:t>
            </w:r>
            <w:r w:rsidRPr="00534C9E">
              <w:rPr>
                <w:rFonts w:hint="eastAsia"/>
                <w:rtl/>
              </w:rPr>
              <w:t>העשוי</w:t>
            </w:r>
            <w:r w:rsidRPr="00534C9E">
              <w:rPr>
                <w:rtl/>
              </w:rPr>
              <w:t xml:space="preserve"> </w:t>
            </w:r>
            <w:r w:rsidRPr="00534C9E">
              <w:rPr>
                <w:rFonts w:hint="eastAsia"/>
                <w:rtl/>
              </w:rPr>
              <w:t>מתכת</w:t>
            </w:r>
            <w:r w:rsidRPr="00534C9E">
              <w:rPr>
                <w:rtl/>
              </w:rPr>
              <w:t xml:space="preserve"> </w:t>
            </w:r>
            <w:r w:rsidRPr="00534C9E">
              <w:rPr>
                <w:rFonts w:hint="eastAsia"/>
                <w:rtl/>
              </w:rPr>
              <w:t>או</w:t>
            </w:r>
            <w:r w:rsidRPr="00534C9E">
              <w:rPr>
                <w:rtl/>
              </w:rPr>
              <w:t xml:space="preserve"> </w:t>
            </w:r>
            <w:r w:rsidRPr="00534C9E">
              <w:rPr>
                <w:rFonts w:hint="eastAsia"/>
                <w:rtl/>
              </w:rPr>
              <w:t>פלסטיק</w:t>
            </w:r>
            <w:r w:rsidRPr="00534C9E">
              <w:rPr>
                <w:rtl/>
              </w:rPr>
              <w:t xml:space="preserve"> </w:t>
            </w:r>
            <w:r w:rsidRPr="00534C9E">
              <w:rPr>
                <w:rFonts w:hint="eastAsia"/>
                <w:rtl/>
              </w:rPr>
              <w:t>בעל</w:t>
            </w:r>
            <w:r w:rsidRPr="00534C9E">
              <w:rPr>
                <w:rtl/>
              </w:rPr>
              <w:t xml:space="preserve"> </w:t>
            </w:r>
            <w:r w:rsidRPr="00534C9E">
              <w:rPr>
                <w:rFonts w:hint="eastAsia"/>
                <w:rtl/>
              </w:rPr>
              <w:t>אפשרות</w:t>
            </w:r>
            <w:r w:rsidRPr="00534C9E">
              <w:rPr>
                <w:rtl/>
              </w:rPr>
              <w:t xml:space="preserve"> </w:t>
            </w:r>
            <w:r w:rsidRPr="00534C9E">
              <w:rPr>
                <w:rFonts w:hint="eastAsia"/>
                <w:rtl/>
              </w:rPr>
              <w:t>נעילה</w:t>
            </w:r>
          </w:p>
          <w:p w:rsidR="00067A2F" w:rsidRPr="00B85A11" w:rsidRDefault="00A07FFC" w:rsidP="009A7E77">
            <w:pPr>
              <w:keepNext/>
              <w:keepLines/>
              <w:tabs>
                <w:tab w:val="num" w:pos="610"/>
              </w:tabs>
              <w:jc w:val="left"/>
              <w:rPr>
                <w:rFonts w:cstheme="minorHAnsi"/>
                <w:rtl/>
              </w:rPr>
            </w:pPr>
            <w:r w:rsidRPr="00534C9E">
              <w:rPr>
                <w:b/>
                <w:bCs/>
                <w:rtl/>
              </w:rPr>
              <w:t>"</w:t>
            </w:r>
            <w:r w:rsidRPr="00534C9E">
              <w:rPr>
                <w:rFonts w:hint="eastAsia"/>
                <w:b/>
                <w:bCs/>
                <w:rtl/>
              </w:rPr>
              <w:t>כלוב</w:t>
            </w:r>
            <w:r w:rsidRPr="00534C9E">
              <w:rPr>
                <w:b/>
                <w:bCs/>
                <w:rtl/>
              </w:rPr>
              <w:t xml:space="preserve">/עגלת </w:t>
            </w:r>
            <w:r w:rsidRPr="00534C9E">
              <w:rPr>
                <w:rFonts w:hint="eastAsia"/>
                <w:b/>
                <w:bCs/>
                <w:rtl/>
              </w:rPr>
              <w:t>שינוע</w:t>
            </w:r>
            <w:r w:rsidRPr="00534C9E">
              <w:rPr>
                <w:b/>
                <w:bCs/>
                <w:rtl/>
              </w:rPr>
              <w:t>"</w:t>
            </w:r>
            <w:r w:rsidRPr="00534C9E">
              <w:rPr>
                <w:rtl/>
              </w:rPr>
              <w:t xml:space="preserve">- עגלה </w:t>
            </w:r>
            <w:r w:rsidRPr="00534C9E">
              <w:rPr>
                <w:rFonts w:hint="eastAsia"/>
                <w:rtl/>
              </w:rPr>
              <w:t>אטומה</w:t>
            </w:r>
            <w:r w:rsidRPr="00534C9E">
              <w:rPr>
                <w:rtl/>
              </w:rPr>
              <w:t xml:space="preserve">, הניתנת לנעילה, </w:t>
            </w:r>
            <w:r w:rsidRPr="00534C9E">
              <w:rPr>
                <w:rFonts w:hint="eastAsia"/>
                <w:rtl/>
              </w:rPr>
              <w:t>בעלת</w:t>
            </w:r>
            <w:r w:rsidRPr="00534C9E">
              <w:rPr>
                <w:rtl/>
              </w:rPr>
              <w:t xml:space="preserve"> </w:t>
            </w:r>
            <w:r w:rsidRPr="00534C9E">
              <w:rPr>
                <w:rFonts w:hint="eastAsia"/>
                <w:rtl/>
              </w:rPr>
              <w:t>שלושה</w:t>
            </w:r>
            <w:r w:rsidRPr="00534C9E">
              <w:rPr>
                <w:rtl/>
              </w:rPr>
              <w:t xml:space="preserve"> </w:t>
            </w:r>
            <w:r w:rsidRPr="00534C9E">
              <w:rPr>
                <w:rFonts w:hint="eastAsia"/>
                <w:rtl/>
              </w:rPr>
              <w:t>או</w:t>
            </w:r>
            <w:r w:rsidRPr="00534C9E">
              <w:rPr>
                <w:rtl/>
              </w:rPr>
              <w:t xml:space="preserve"> </w:t>
            </w:r>
            <w:r w:rsidRPr="00534C9E">
              <w:rPr>
                <w:rFonts w:hint="eastAsia"/>
                <w:rtl/>
              </w:rPr>
              <w:t>ארבעה</w:t>
            </w:r>
            <w:r w:rsidRPr="00534C9E">
              <w:rPr>
                <w:rtl/>
              </w:rPr>
              <w:t xml:space="preserve"> </w:t>
            </w:r>
            <w:r w:rsidRPr="00534C9E">
              <w:rPr>
                <w:rFonts w:hint="eastAsia"/>
                <w:rtl/>
              </w:rPr>
              <w:t>גלגלים</w:t>
            </w:r>
            <w:r w:rsidRPr="00534C9E">
              <w:rPr>
                <w:rtl/>
              </w:rPr>
              <w:t xml:space="preserve">, </w:t>
            </w:r>
            <w:r w:rsidRPr="00534C9E">
              <w:rPr>
                <w:rFonts w:hint="eastAsia"/>
                <w:rtl/>
              </w:rPr>
              <w:t>בנויה</w:t>
            </w:r>
            <w:r w:rsidRPr="00534C9E">
              <w:rPr>
                <w:rtl/>
              </w:rPr>
              <w:t xml:space="preserve"> </w:t>
            </w:r>
            <w:r w:rsidRPr="00534C9E">
              <w:rPr>
                <w:rFonts w:hint="eastAsia"/>
                <w:rtl/>
              </w:rPr>
              <w:t>ממוטות</w:t>
            </w:r>
            <w:r w:rsidRPr="00534C9E">
              <w:rPr>
                <w:rtl/>
              </w:rPr>
              <w:t xml:space="preserve"> </w:t>
            </w:r>
            <w:r w:rsidRPr="00534C9E">
              <w:rPr>
                <w:rFonts w:hint="eastAsia"/>
                <w:rtl/>
              </w:rPr>
              <w:t>מתכת</w:t>
            </w:r>
            <w:r w:rsidRPr="00534C9E">
              <w:rPr>
                <w:b/>
                <w:bCs/>
                <w:rtl/>
              </w:rPr>
              <w:t xml:space="preserve"> </w:t>
            </w:r>
            <w:r w:rsidRPr="00534C9E">
              <w:rPr>
                <w:rFonts w:hint="eastAsia"/>
                <w:rtl/>
              </w:rPr>
              <w:t>ואשר</w:t>
            </w:r>
            <w:r w:rsidRPr="00534C9E">
              <w:rPr>
                <w:rtl/>
              </w:rPr>
              <w:t xml:space="preserve"> לתוכה ניתן להכניס </w:t>
            </w:r>
            <w:r w:rsidRPr="00534C9E">
              <w:rPr>
                <w:rFonts w:hint="eastAsia"/>
                <w:rtl/>
              </w:rPr>
              <w:t>קרגלים</w:t>
            </w:r>
            <w:r w:rsidRPr="00534C9E">
              <w:rPr>
                <w:b/>
                <w:bCs/>
                <w:rtl/>
              </w:rPr>
              <w:t xml:space="preserve"> </w:t>
            </w:r>
            <w:r>
              <w:rPr>
                <w:rFonts w:hint="cs"/>
                <w:b/>
                <w:bCs/>
                <w:rtl/>
              </w:rPr>
              <w:t>ו</w:t>
            </w:r>
            <w:r w:rsidRPr="00534C9E">
              <w:rPr>
                <w:b/>
                <w:bCs/>
                <w:rtl/>
              </w:rPr>
              <w:t xml:space="preserve">תיקי אחסון . העגלה תהיה במשקל </w:t>
            </w:r>
            <w:r w:rsidRPr="00534C9E">
              <w:rPr>
                <w:rFonts w:hint="eastAsia"/>
                <w:b/>
                <w:bCs/>
                <w:rtl/>
              </w:rPr>
              <w:t>המאפשר</w:t>
            </w:r>
            <w:r w:rsidRPr="00534C9E">
              <w:rPr>
                <w:b/>
                <w:bCs/>
                <w:rtl/>
              </w:rPr>
              <w:t xml:space="preserve"> </w:t>
            </w:r>
            <w:r w:rsidRPr="00534C9E">
              <w:rPr>
                <w:rFonts w:hint="eastAsia"/>
                <w:b/>
                <w:bCs/>
                <w:rtl/>
              </w:rPr>
              <w:t>את</w:t>
            </w:r>
            <w:r w:rsidRPr="00534C9E">
              <w:rPr>
                <w:b/>
                <w:bCs/>
                <w:rtl/>
              </w:rPr>
              <w:t xml:space="preserve"> </w:t>
            </w:r>
            <w:r w:rsidRPr="00534C9E">
              <w:rPr>
                <w:rFonts w:hint="eastAsia"/>
                <w:b/>
                <w:bCs/>
                <w:rtl/>
              </w:rPr>
              <w:t>שינועה</w:t>
            </w:r>
            <w:r w:rsidRPr="00534C9E">
              <w:rPr>
                <w:rtl/>
              </w:rPr>
              <w:t xml:space="preserve"> ע"י עובד/</w:t>
            </w:r>
            <w:r>
              <w:rPr>
                <w:rFonts w:hint="eastAsia"/>
                <w:rtl/>
              </w:rPr>
              <w:t>משנע</w:t>
            </w:r>
            <w:r w:rsidRPr="00534C9E">
              <w:rPr>
                <w:rtl/>
              </w:rPr>
              <w:t xml:space="preserve"> אחד, ובמידות (אורך/רוחב/גובה) </w:t>
            </w:r>
            <w:r w:rsidRPr="00534C9E">
              <w:rPr>
                <w:rFonts w:hint="eastAsia"/>
                <w:rtl/>
              </w:rPr>
              <w:t>המאפשרות</w:t>
            </w:r>
            <w:r w:rsidRPr="00534C9E">
              <w:rPr>
                <w:rtl/>
              </w:rPr>
              <w:t xml:space="preserve"> </w:t>
            </w:r>
            <w:r w:rsidRPr="00534C9E">
              <w:rPr>
                <w:rFonts w:hint="eastAsia"/>
                <w:rtl/>
              </w:rPr>
              <w:t>את</w:t>
            </w:r>
            <w:r w:rsidRPr="00534C9E">
              <w:rPr>
                <w:rtl/>
              </w:rPr>
              <w:t xml:space="preserve"> </w:t>
            </w:r>
            <w:r w:rsidRPr="00534C9E">
              <w:rPr>
                <w:rFonts w:hint="eastAsia"/>
                <w:rtl/>
              </w:rPr>
              <w:t>הכנסתה</w:t>
            </w:r>
            <w:r w:rsidRPr="00534C9E">
              <w:rPr>
                <w:rtl/>
              </w:rPr>
              <w:t xml:space="preserve"> למעלית נוסעים רגילה</w:t>
            </w:r>
            <w:r w:rsidRPr="00534C9E">
              <w:rPr>
                <w:b/>
                <w:bCs/>
                <w:rtl/>
              </w:rPr>
              <w:t>.</w:t>
            </w:r>
          </w:p>
        </w:tc>
      </w:tr>
      <w:tr w:rsidR="00F81F22" w:rsidTr="00D51090">
        <w:tc>
          <w:tcPr>
            <w:tcW w:w="2693" w:type="dxa"/>
            <w:tcMar>
              <w:top w:w="28" w:type="dxa"/>
              <w:left w:w="57" w:type="dxa"/>
              <w:bottom w:w="28" w:type="dxa"/>
              <w:right w:w="57" w:type="dxa"/>
            </w:tcMar>
          </w:tcPr>
          <w:p w:rsidR="00067A2F" w:rsidRPr="00B85A11" w:rsidRDefault="00A07FFC" w:rsidP="009A7E77">
            <w:pPr>
              <w:keepNext/>
              <w:keepLines/>
              <w:jc w:val="left"/>
              <w:rPr>
                <w:rFonts w:cstheme="minorHAnsi"/>
                <w:b/>
                <w:bCs/>
                <w:rtl/>
              </w:rPr>
            </w:pPr>
            <w:r w:rsidRPr="00B85A11">
              <w:rPr>
                <w:rFonts w:cstheme="minorHAnsi"/>
                <w:b/>
                <w:bCs/>
                <w:rtl/>
              </w:rPr>
              <w:t>"נקודות איסוף"</w:t>
            </w:r>
          </w:p>
        </w:tc>
        <w:tc>
          <w:tcPr>
            <w:tcW w:w="6521" w:type="dxa"/>
            <w:tcMar>
              <w:top w:w="28" w:type="dxa"/>
              <w:left w:w="57" w:type="dxa"/>
              <w:bottom w:w="28" w:type="dxa"/>
              <w:right w:w="57" w:type="dxa"/>
            </w:tcMar>
          </w:tcPr>
          <w:p w:rsidR="00067A2F" w:rsidRPr="00B85A11" w:rsidRDefault="00A07FFC" w:rsidP="009A7E77">
            <w:pPr>
              <w:keepNext/>
              <w:keepLines/>
              <w:rPr>
                <w:rFonts w:cstheme="minorHAnsi"/>
                <w:rtl/>
              </w:rPr>
            </w:pPr>
            <w:r w:rsidRPr="00534C9E">
              <w:rPr>
                <w:rFonts w:hint="eastAsia"/>
                <w:rtl/>
              </w:rPr>
              <w:t>מקום</w:t>
            </w:r>
            <w:r w:rsidRPr="00534C9E">
              <w:rPr>
                <w:rtl/>
              </w:rPr>
              <w:t xml:space="preserve"> שיוגדר בכל יחידה להתייצבות </w:t>
            </w:r>
            <w:r w:rsidRPr="00534C9E">
              <w:rPr>
                <w:rFonts w:hint="eastAsia"/>
                <w:rtl/>
              </w:rPr>
              <w:t>ה</w:t>
            </w:r>
            <w:r>
              <w:rPr>
                <w:rFonts w:hint="eastAsia"/>
                <w:rtl/>
              </w:rPr>
              <w:t>משנע</w:t>
            </w:r>
            <w:r w:rsidRPr="00534C9E">
              <w:rPr>
                <w:rtl/>
              </w:rPr>
              <w:t xml:space="preserve"> </w:t>
            </w:r>
            <w:r w:rsidRPr="00534C9E">
              <w:rPr>
                <w:rFonts w:hint="eastAsia"/>
                <w:rtl/>
              </w:rPr>
              <w:t>לצורך</w:t>
            </w:r>
            <w:r w:rsidRPr="00534C9E">
              <w:rPr>
                <w:rtl/>
              </w:rPr>
              <w:t xml:space="preserve"> </w:t>
            </w:r>
            <w:r w:rsidRPr="00534C9E">
              <w:rPr>
                <w:rFonts w:hint="eastAsia"/>
                <w:rtl/>
              </w:rPr>
              <w:t>ביצוע</w:t>
            </w:r>
            <w:r w:rsidRPr="00534C9E">
              <w:rPr>
                <w:rtl/>
              </w:rPr>
              <w:t xml:space="preserve"> </w:t>
            </w:r>
            <w:r w:rsidRPr="00534C9E">
              <w:rPr>
                <w:rFonts w:hint="eastAsia"/>
                <w:rtl/>
              </w:rPr>
              <w:t>ה</w:t>
            </w:r>
            <w:r>
              <w:rPr>
                <w:rFonts w:hint="eastAsia"/>
                <w:rtl/>
              </w:rPr>
              <w:t>שינוע</w:t>
            </w:r>
            <w:r w:rsidRPr="00534C9E">
              <w:rPr>
                <w:rtl/>
              </w:rPr>
              <w:t xml:space="preserve">. בחלק מהמקרים יימצא החומר שעל </w:t>
            </w:r>
            <w:r w:rsidRPr="00534C9E">
              <w:rPr>
                <w:rFonts w:hint="eastAsia"/>
                <w:rtl/>
              </w:rPr>
              <w:t>ה</w:t>
            </w:r>
            <w:r>
              <w:rPr>
                <w:rFonts w:hint="eastAsia"/>
                <w:rtl/>
              </w:rPr>
              <w:t>משנע</w:t>
            </w:r>
            <w:r w:rsidRPr="00534C9E">
              <w:rPr>
                <w:rtl/>
              </w:rPr>
              <w:t xml:space="preserve"> </w:t>
            </w:r>
            <w:r w:rsidRPr="00534C9E">
              <w:rPr>
                <w:rFonts w:hint="eastAsia"/>
                <w:rtl/>
              </w:rPr>
              <w:t>לאסוף</w:t>
            </w:r>
            <w:r w:rsidRPr="00534C9E">
              <w:rPr>
                <w:rtl/>
              </w:rPr>
              <w:t xml:space="preserve"> במקום המוגדר ובחלק מהמקרים יידרש </w:t>
            </w:r>
            <w:r w:rsidRPr="00534C9E">
              <w:rPr>
                <w:rFonts w:hint="eastAsia"/>
                <w:rtl/>
              </w:rPr>
              <w:t>ה</w:t>
            </w:r>
            <w:r>
              <w:rPr>
                <w:rFonts w:hint="eastAsia"/>
                <w:rtl/>
              </w:rPr>
              <w:t>משנע</w:t>
            </w:r>
            <w:r w:rsidRPr="00534C9E">
              <w:rPr>
                <w:rtl/>
              </w:rPr>
              <w:t xml:space="preserve"> </w:t>
            </w:r>
            <w:r w:rsidRPr="00534C9E">
              <w:rPr>
                <w:rFonts w:hint="eastAsia"/>
                <w:rtl/>
              </w:rPr>
              <w:t>לאסוף</w:t>
            </w:r>
            <w:r w:rsidRPr="00534C9E">
              <w:rPr>
                <w:rtl/>
              </w:rPr>
              <w:t xml:space="preserve"> </w:t>
            </w:r>
            <w:r w:rsidRPr="00534C9E">
              <w:rPr>
                <w:rFonts w:hint="eastAsia"/>
                <w:rtl/>
              </w:rPr>
              <w:t>את</w:t>
            </w:r>
            <w:r w:rsidRPr="00534C9E">
              <w:rPr>
                <w:rtl/>
              </w:rPr>
              <w:t xml:space="preserve"> </w:t>
            </w:r>
            <w:r w:rsidRPr="00534C9E">
              <w:rPr>
                <w:rFonts w:hint="eastAsia"/>
                <w:rtl/>
              </w:rPr>
              <w:t>החומר</w:t>
            </w:r>
            <w:r w:rsidRPr="00534C9E">
              <w:rPr>
                <w:rtl/>
              </w:rPr>
              <w:t xml:space="preserve"> </w:t>
            </w:r>
            <w:r w:rsidRPr="00534C9E">
              <w:rPr>
                <w:rFonts w:hint="eastAsia"/>
                <w:rtl/>
              </w:rPr>
              <w:t>מחדרי</w:t>
            </w:r>
            <w:r w:rsidRPr="00534C9E">
              <w:rPr>
                <w:rtl/>
              </w:rPr>
              <w:t xml:space="preserve"> </w:t>
            </w:r>
            <w:r w:rsidRPr="00534C9E">
              <w:rPr>
                <w:rFonts w:hint="eastAsia"/>
                <w:rtl/>
              </w:rPr>
              <w:t>הפרקליטים</w:t>
            </w:r>
            <w:r w:rsidRPr="00534C9E">
              <w:rPr>
                <w:rtl/>
              </w:rPr>
              <w:t>.</w:t>
            </w:r>
          </w:p>
        </w:tc>
      </w:tr>
      <w:tr w:rsidR="00F81F22" w:rsidTr="00D51090">
        <w:tc>
          <w:tcPr>
            <w:tcW w:w="2693" w:type="dxa"/>
            <w:tcMar>
              <w:top w:w="28" w:type="dxa"/>
              <w:left w:w="57" w:type="dxa"/>
              <w:bottom w:w="28" w:type="dxa"/>
              <w:right w:w="57" w:type="dxa"/>
            </w:tcMar>
          </w:tcPr>
          <w:p w:rsidR="00067A2F" w:rsidRPr="00B85A11" w:rsidRDefault="00A07FFC" w:rsidP="009A7E77">
            <w:pPr>
              <w:keepNext/>
              <w:keepLines/>
              <w:jc w:val="left"/>
              <w:rPr>
                <w:rFonts w:cstheme="minorHAnsi"/>
                <w:b/>
                <w:bCs/>
                <w:rtl/>
              </w:rPr>
            </w:pPr>
            <w:r w:rsidRPr="00B85A11">
              <w:rPr>
                <w:rFonts w:cstheme="minorHAnsi"/>
                <w:b/>
                <w:bCs/>
                <w:rtl/>
              </w:rPr>
              <w:t>"בתי המשפט"</w:t>
            </w:r>
          </w:p>
        </w:tc>
        <w:tc>
          <w:tcPr>
            <w:tcW w:w="6521" w:type="dxa"/>
            <w:tcMar>
              <w:top w:w="28" w:type="dxa"/>
              <w:left w:w="57" w:type="dxa"/>
              <w:bottom w:w="28" w:type="dxa"/>
              <w:right w:w="57" w:type="dxa"/>
            </w:tcMar>
          </w:tcPr>
          <w:p w:rsidR="00067A2F" w:rsidRPr="00B85A11" w:rsidRDefault="00A07FFC" w:rsidP="009A7E77">
            <w:pPr>
              <w:keepNext/>
              <w:keepLines/>
              <w:rPr>
                <w:rFonts w:cstheme="minorHAnsi"/>
                <w:rtl/>
              </w:rPr>
            </w:pPr>
            <w:r w:rsidRPr="00B85A11">
              <w:rPr>
                <w:rFonts w:cstheme="minorHAnsi"/>
                <w:rtl/>
              </w:rPr>
              <w:t xml:space="preserve">בהגדרה זו יכללו כלל בתי המשפט בישראל לרבות, כלל יחידות התביעה המשטרתית, בתי הדין בישראל לרבות בתי דין מנהליים, דתיים וכד' לרבות כל הוועדות הרפואיות, בכל הערכאות השיפוטיות והטריבונלים השיפוטיים השונים ובכל רחבי הארץ, ובכל מקום עתידי נוסף שיקבע המשרד. </w:t>
            </w:r>
          </w:p>
        </w:tc>
      </w:tr>
      <w:tr w:rsidR="00F81F22" w:rsidTr="00D51090">
        <w:trPr>
          <w:cantSplit/>
        </w:trPr>
        <w:tc>
          <w:tcPr>
            <w:tcW w:w="2693" w:type="dxa"/>
            <w:tcMar>
              <w:top w:w="28" w:type="dxa"/>
              <w:left w:w="57" w:type="dxa"/>
              <w:bottom w:w="28" w:type="dxa"/>
              <w:right w:w="57" w:type="dxa"/>
            </w:tcMar>
          </w:tcPr>
          <w:p w:rsidR="00067A2F" w:rsidRPr="00B85A11" w:rsidRDefault="00A07FFC" w:rsidP="009A7E77">
            <w:pPr>
              <w:pStyle w:val="afffff7"/>
              <w:keepNext/>
              <w:keepLines/>
              <w:widowControl/>
              <w:tabs>
                <w:tab w:val="clear" w:pos="8675"/>
              </w:tabs>
              <w:autoSpaceDE/>
              <w:autoSpaceDN/>
              <w:spacing w:before="0" w:after="0" w:line="360" w:lineRule="auto"/>
              <w:jc w:val="left"/>
              <w:rPr>
                <w:rFonts w:asciiTheme="minorHAnsi" w:hAnsiTheme="minorHAnsi" w:cstheme="minorHAnsi"/>
                <w:smallCaps w:val="0"/>
                <w:color w:val="000000" w:themeColor="text1" w:themeShade="BF"/>
                <w:rtl/>
              </w:rPr>
            </w:pPr>
            <w:r w:rsidRPr="00B85A11">
              <w:rPr>
                <w:rFonts w:asciiTheme="minorHAnsi" w:hAnsiTheme="minorHAnsi" w:cstheme="minorHAnsi"/>
                <w:smallCaps w:val="0"/>
                <w:color w:val="000000" w:themeColor="text1" w:themeShade="BF"/>
                <w:rtl/>
              </w:rPr>
              <w:t>"שירות</w:t>
            </w:r>
            <w:r w:rsidR="00574533">
              <w:rPr>
                <w:rFonts w:asciiTheme="minorHAnsi" w:hAnsiTheme="minorHAnsi" w:cstheme="minorHAnsi" w:hint="cs"/>
                <w:smallCaps w:val="0"/>
                <w:color w:val="000000" w:themeColor="text1" w:themeShade="BF"/>
                <w:rtl/>
              </w:rPr>
              <w:t>י</w:t>
            </w:r>
            <w:r w:rsidRPr="00B85A11">
              <w:rPr>
                <w:rFonts w:asciiTheme="minorHAnsi" w:hAnsiTheme="minorHAnsi" w:cstheme="minorHAnsi"/>
                <w:smallCaps w:val="0"/>
                <w:color w:val="000000" w:themeColor="text1" w:themeShade="BF"/>
                <w:rtl/>
              </w:rPr>
              <w:t xml:space="preserve"> </w:t>
            </w:r>
            <w:r w:rsidR="00574533">
              <w:rPr>
                <w:rFonts w:asciiTheme="minorHAnsi" w:hAnsiTheme="minorHAnsi" w:cstheme="minorHAnsi" w:hint="cs"/>
                <w:smallCaps w:val="0"/>
                <w:color w:val="000000" w:themeColor="text1" w:themeShade="BF"/>
                <w:rtl/>
              </w:rPr>
              <w:t>שינוע חומרים</w:t>
            </w:r>
            <w:r w:rsidRPr="00B85A11">
              <w:rPr>
                <w:rFonts w:asciiTheme="minorHAnsi" w:hAnsiTheme="minorHAnsi" w:cstheme="minorHAnsi"/>
                <w:smallCaps w:val="0"/>
                <w:color w:val="000000" w:themeColor="text1" w:themeShade="BF"/>
                <w:rtl/>
              </w:rPr>
              <w:t>"</w:t>
            </w:r>
            <w:r w:rsidRPr="00B85A11">
              <w:rPr>
                <w:rFonts w:asciiTheme="minorHAnsi" w:hAnsiTheme="minorHAnsi" w:cstheme="minorHAnsi"/>
                <w:smallCaps w:val="0"/>
                <w:color w:val="000000" w:themeColor="text1" w:themeShade="BF"/>
                <w:rtl/>
              </w:rPr>
              <w:tab/>
            </w:r>
          </w:p>
        </w:tc>
        <w:tc>
          <w:tcPr>
            <w:tcW w:w="6521" w:type="dxa"/>
            <w:tcMar>
              <w:top w:w="28" w:type="dxa"/>
              <w:left w:w="57" w:type="dxa"/>
              <w:bottom w:w="28" w:type="dxa"/>
              <w:right w:w="57" w:type="dxa"/>
            </w:tcMar>
          </w:tcPr>
          <w:p w:rsidR="00067A2F" w:rsidRPr="00B85A11" w:rsidRDefault="00A07FFC" w:rsidP="009A7E77">
            <w:pPr>
              <w:keepNext/>
              <w:keepLines/>
              <w:rPr>
                <w:rFonts w:cstheme="minorHAnsi"/>
                <w:rtl/>
              </w:rPr>
            </w:pPr>
            <w:r>
              <w:rPr>
                <w:rFonts w:hint="cs"/>
                <w:rtl/>
              </w:rPr>
              <w:t>העברת חבילות, קרגלים, ארגזים, מזוודות וכד'.</w:t>
            </w:r>
            <w:r w:rsidRPr="00534C9E">
              <w:rPr>
                <w:rtl/>
              </w:rPr>
              <w:t xml:space="preserve"> ואינם כוללים שירותי נקיון, אבטחה או אספקת שירותי כוח אדם כמשמעותם בחוק העסקת עובדים על ידי קבלני כוח אדם, תשנ"ו-1996</w:t>
            </w:r>
          </w:p>
        </w:tc>
      </w:tr>
      <w:tr w:rsidR="00F81F22" w:rsidTr="00D51090">
        <w:trPr>
          <w:cantSplit/>
        </w:trPr>
        <w:tc>
          <w:tcPr>
            <w:tcW w:w="2693" w:type="dxa"/>
            <w:tcMar>
              <w:top w:w="28" w:type="dxa"/>
              <w:left w:w="57" w:type="dxa"/>
              <w:bottom w:w="28" w:type="dxa"/>
              <w:right w:w="57" w:type="dxa"/>
            </w:tcMar>
          </w:tcPr>
          <w:p w:rsidR="00067A2F" w:rsidRPr="00B85A11" w:rsidRDefault="00A07FFC" w:rsidP="009A7E77">
            <w:pPr>
              <w:pStyle w:val="afffff7"/>
              <w:keepNext/>
              <w:keepLines/>
              <w:widowControl/>
              <w:tabs>
                <w:tab w:val="clear" w:pos="8675"/>
              </w:tabs>
              <w:autoSpaceDE/>
              <w:autoSpaceDN/>
              <w:spacing w:before="0" w:after="0" w:line="360" w:lineRule="auto"/>
              <w:jc w:val="left"/>
              <w:rPr>
                <w:rFonts w:asciiTheme="minorHAnsi" w:hAnsiTheme="minorHAnsi" w:cstheme="minorHAnsi"/>
                <w:smallCaps w:val="0"/>
                <w:color w:val="000000" w:themeColor="text1" w:themeShade="BF"/>
                <w:rtl/>
              </w:rPr>
            </w:pPr>
            <w:r w:rsidRPr="00B85A11">
              <w:rPr>
                <w:rFonts w:cstheme="minorHAnsi"/>
                <w:rtl/>
              </w:rPr>
              <w:t>"תיקי אחסון"</w:t>
            </w:r>
          </w:p>
        </w:tc>
        <w:tc>
          <w:tcPr>
            <w:tcW w:w="6521" w:type="dxa"/>
            <w:tcMar>
              <w:top w:w="28" w:type="dxa"/>
              <w:left w:w="57" w:type="dxa"/>
              <w:bottom w:w="28" w:type="dxa"/>
              <w:right w:w="57" w:type="dxa"/>
            </w:tcMar>
          </w:tcPr>
          <w:p w:rsidR="00067A2F" w:rsidRDefault="00A07FFC" w:rsidP="00712466">
            <w:pPr>
              <w:keepNext/>
              <w:keepLines/>
              <w:rPr>
                <w:rtl/>
              </w:rPr>
            </w:pPr>
            <w:r w:rsidRPr="00534C9E">
              <w:rPr>
                <w:rFonts w:hint="eastAsia"/>
                <w:rtl/>
              </w:rPr>
              <w:t>תיקים</w:t>
            </w:r>
            <w:r w:rsidRPr="00534C9E">
              <w:rPr>
                <w:rtl/>
              </w:rPr>
              <w:t xml:space="preserve"> לצורך העברת חומר משפטי אשר יסופקו ע"י הספק ועל חשבונו, יעמדו בדרישות המשרד ויהיו בהתאם לרצונו. כל תיק יכיל לפחות שני </w:t>
            </w:r>
            <w:r w:rsidRPr="00534C9E">
              <w:rPr>
                <w:rFonts w:hint="eastAsia"/>
                <w:rtl/>
              </w:rPr>
              <w:t>קרגלים</w:t>
            </w:r>
            <w:r w:rsidRPr="00534C9E">
              <w:rPr>
                <w:rtl/>
              </w:rPr>
              <w:t xml:space="preserve"> (כלומר לפחות בגודל 40</w:t>
            </w:r>
            <w:r w:rsidRPr="00534C9E">
              <w:t>X</w:t>
            </w:r>
            <w:r w:rsidRPr="00534C9E">
              <w:rPr>
                <w:rtl/>
              </w:rPr>
              <w:t>40</w:t>
            </w:r>
            <w:r w:rsidRPr="00534C9E">
              <w:t>X</w:t>
            </w:r>
            <w:r w:rsidRPr="00534C9E">
              <w:rPr>
                <w:rtl/>
              </w:rPr>
              <w:t>90</w:t>
            </w:r>
            <w:r w:rsidRPr="00534C9E">
              <w:rPr>
                <w:rFonts w:hint="cs"/>
                <w:rtl/>
              </w:rPr>
              <w:t xml:space="preserve"> ,בסנטימטרים</w:t>
            </w:r>
            <w:r w:rsidRPr="00534C9E">
              <w:rPr>
                <w:rtl/>
              </w:rPr>
              <w:t xml:space="preserve">). </w:t>
            </w:r>
            <w:r w:rsidRPr="00534C9E">
              <w:rPr>
                <w:rFonts w:hint="eastAsia"/>
                <w:rtl/>
              </w:rPr>
              <w:t>התיק</w:t>
            </w:r>
            <w:r w:rsidRPr="00534C9E">
              <w:rPr>
                <w:rtl/>
              </w:rPr>
              <w:t xml:space="preserve"> </w:t>
            </w:r>
            <w:r w:rsidRPr="00534C9E">
              <w:rPr>
                <w:rFonts w:hint="eastAsia"/>
                <w:rtl/>
              </w:rPr>
              <w:t>ינעל</w:t>
            </w:r>
            <w:r w:rsidRPr="00534C9E">
              <w:rPr>
                <w:rtl/>
              </w:rPr>
              <w:t xml:space="preserve"> </w:t>
            </w:r>
            <w:r w:rsidRPr="00534C9E">
              <w:rPr>
                <w:rFonts w:hint="eastAsia"/>
                <w:rtl/>
              </w:rPr>
              <w:t>במנעול</w:t>
            </w:r>
            <w:r w:rsidRPr="00534C9E">
              <w:rPr>
                <w:rtl/>
              </w:rPr>
              <w:t xml:space="preserve"> </w:t>
            </w:r>
            <w:r w:rsidRPr="00534C9E">
              <w:rPr>
                <w:rFonts w:hint="eastAsia"/>
                <w:rtl/>
              </w:rPr>
              <w:t>בעל</w:t>
            </w:r>
            <w:r w:rsidRPr="00534C9E">
              <w:rPr>
                <w:rtl/>
              </w:rPr>
              <w:t xml:space="preserve"> </w:t>
            </w:r>
            <w:r w:rsidRPr="00534C9E">
              <w:rPr>
                <w:rFonts w:hint="eastAsia"/>
                <w:rtl/>
              </w:rPr>
              <w:t>מפתח</w:t>
            </w:r>
            <w:r w:rsidRPr="00534C9E">
              <w:rPr>
                <w:rtl/>
              </w:rPr>
              <w:t xml:space="preserve"> "מסטר". </w:t>
            </w:r>
          </w:p>
        </w:tc>
      </w:tr>
      <w:tr w:rsidR="00F81F22" w:rsidTr="00D51090">
        <w:trPr>
          <w:cantSplit/>
        </w:trPr>
        <w:tc>
          <w:tcPr>
            <w:tcW w:w="2693" w:type="dxa"/>
            <w:tcMar>
              <w:top w:w="28" w:type="dxa"/>
              <w:left w:w="57" w:type="dxa"/>
              <w:bottom w:w="28" w:type="dxa"/>
              <w:right w:w="57" w:type="dxa"/>
            </w:tcMar>
          </w:tcPr>
          <w:p w:rsidR="00067A2F" w:rsidRPr="00B85A11" w:rsidRDefault="00A07FFC" w:rsidP="009A7E77">
            <w:pPr>
              <w:pStyle w:val="afffff7"/>
              <w:keepNext/>
              <w:keepLines/>
              <w:widowControl/>
              <w:tabs>
                <w:tab w:val="clear" w:pos="8675"/>
              </w:tabs>
              <w:autoSpaceDE/>
              <w:autoSpaceDN/>
              <w:spacing w:before="0" w:after="0" w:line="360" w:lineRule="auto"/>
              <w:jc w:val="left"/>
              <w:rPr>
                <w:rFonts w:cstheme="minorHAnsi"/>
                <w:rtl/>
              </w:rPr>
            </w:pPr>
            <w:r w:rsidRPr="00303D38">
              <w:rPr>
                <w:rFonts w:asciiTheme="minorBidi" w:hAnsiTheme="minorBidi" w:cstheme="minorBidi"/>
                <w:rtl/>
              </w:rPr>
              <w:t>"תקנות חובת המכרזים"</w:t>
            </w:r>
          </w:p>
        </w:tc>
        <w:tc>
          <w:tcPr>
            <w:tcW w:w="6521" w:type="dxa"/>
            <w:tcMar>
              <w:top w:w="28" w:type="dxa"/>
              <w:left w:w="57" w:type="dxa"/>
              <w:bottom w:w="28" w:type="dxa"/>
              <w:right w:w="57" w:type="dxa"/>
            </w:tcMar>
          </w:tcPr>
          <w:p w:rsidR="00067A2F" w:rsidRPr="00534C9E" w:rsidRDefault="00A07FFC" w:rsidP="009A7E77">
            <w:pPr>
              <w:keepNext/>
              <w:keepLines/>
              <w:rPr>
                <w:rtl/>
              </w:rPr>
            </w:pPr>
            <w:r w:rsidRPr="002F06A4">
              <w:rPr>
                <w:rFonts w:asciiTheme="minorBidi" w:hAnsiTheme="minorBidi" w:cstheme="minorBidi"/>
                <w:rtl/>
              </w:rPr>
              <w:t>תקנות חובת המכרזים, התשנ"ג-1993.</w:t>
            </w:r>
          </w:p>
        </w:tc>
      </w:tr>
      <w:tr w:rsidR="00F81F22" w:rsidTr="00D51090">
        <w:trPr>
          <w:cantSplit/>
        </w:trPr>
        <w:tc>
          <w:tcPr>
            <w:tcW w:w="2693" w:type="dxa"/>
            <w:tcMar>
              <w:top w:w="28" w:type="dxa"/>
              <w:left w:w="57" w:type="dxa"/>
              <w:bottom w:w="28" w:type="dxa"/>
              <w:right w:w="57" w:type="dxa"/>
            </w:tcMar>
          </w:tcPr>
          <w:p w:rsidR="00067A2F" w:rsidRPr="00B85A11" w:rsidRDefault="00A07FFC" w:rsidP="009A7E77">
            <w:pPr>
              <w:pStyle w:val="afffff7"/>
              <w:keepNext/>
              <w:keepLines/>
              <w:widowControl/>
              <w:tabs>
                <w:tab w:val="clear" w:pos="8675"/>
              </w:tabs>
              <w:autoSpaceDE/>
              <w:autoSpaceDN/>
              <w:spacing w:before="0" w:after="0" w:line="360" w:lineRule="auto"/>
              <w:jc w:val="left"/>
              <w:rPr>
                <w:rFonts w:cstheme="minorHAnsi"/>
                <w:rtl/>
              </w:rPr>
            </w:pPr>
            <w:r w:rsidRPr="00303D38">
              <w:rPr>
                <w:rFonts w:asciiTheme="minorBidi" w:hAnsiTheme="minorBidi" w:cstheme="minorBidi" w:hint="cs"/>
                <w:rtl/>
              </w:rPr>
              <w:t>"תצהיר בכתב"</w:t>
            </w:r>
          </w:p>
        </w:tc>
        <w:tc>
          <w:tcPr>
            <w:tcW w:w="6521" w:type="dxa"/>
            <w:tcMar>
              <w:top w:w="28" w:type="dxa"/>
              <w:left w:w="57" w:type="dxa"/>
              <w:bottom w:w="28" w:type="dxa"/>
              <w:right w:w="57" w:type="dxa"/>
            </w:tcMar>
          </w:tcPr>
          <w:p w:rsidR="00067A2F" w:rsidRPr="00534C9E" w:rsidRDefault="00A07FFC" w:rsidP="009A7E77">
            <w:pPr>
              <w:keepNext/>
              <w:keepLines/>
              <w:rPr>
                <w:rtl/>
              </w:rPr>
            </w:pPr>
            <w:r w:rsidRPr="00257F4B">
              <w:rPr>
                <w:rFonts w:asciiTheme="minorBidi" w:hAnsiTheme="minorBidi" w:cstheme="minorBidi" w:hint="cs"/>
                <w:rtl/>
              </w:rPr>
              <w:t>כמשמעותו בסימן א' לפרק ב' לפקודת הראיות (נוסח חדש),התשל"א-1971.</w:t>
            </w:r>
          </w:p>
        </w:tc>
      </w:tr>
    </w:tbl>
    <w:p w:rsidR="00067A2F" w:rsidRPr="00067A2F" w:rsidRDefault="00067A2F" w:rsidP="009A7E77">
      <w:pPr>
        <w:keepNext/>
        <w:keepLines/>
        <w:rPr>
          <w:rtl/>
        </w:rPr>
      </w:pPr>
    </w:p>
    <w:p w:rsidR="00257F4B" w:rsidRPr="00257F4B" w:rsidRDefault="00A07FFC" w:rsidP="009A7E77">
      <w:pPr>
        <w:pStyle w:val="13"/>
        <w:widowControl w:val="0"/>
        <w:rPr>
          <w:rtl/>
        </w:rPr>
      </w:pPr>
      <w:bookmarkStart w:id="39" w:name="_Toc85354862"/>
      <w:bookmarkEnd w:id="38"/>
      <w:r>
        <w:rPr>
          <w:rFonts w:hint="cs"/>
          <w:rtl/>
        </w:rPr>
        <w:t>רקע ושירותים נדרשים</w:t>
      </w:r>
      <w:bookmarkEnd w:id="39"/>
    </w:p>
    <w:p w:rsidR="00D51090" w:rsidRDefault="00A07FFC" w:rsidP="009A7E77">
      <w:pPr>
        <w:pStyle w:val="afc"/>
        <w:keepNext/>
        <w:keepLines/>
        <w:widowControl w:val="0"/>
        <w:numPr>
          <w:ilvl w:val="1"/>
          <w:numId w:val="14"/>
        </w:numPr>
      </w:pPr>
      <w:r>
        <w:rPr>
          <w:rtl/>
        </w:rPr>
        <w:t xml:space="preserve">מטרת המשרד היא להתקשר עם גורם מקצועי ומנוסה בתחום </w:t>
      </w:r>
      <w:r>
        <w:rPr>
          <w:rFonts w:hint="cs"/>
          <w:rtl/>
        </w:rPr>
        <w:t xml:space="preserve">שינוע </w:t>
      </w:r>
      <w:r w:rsidRPr="00B85A11">
        <w:rPr>
          <w:rFonts w:cstheme="minorHAnsi"/>
          <w:rtl/>
        </w:rPr>
        <w:t>חומרים מסוגים שונים כגון – מכתבים, מסמכים, קלסרים חבילות, קרגלים</w:t>
      </w:r>
      <w:r>
        <w:rPr>
          <w:rFonts w:cstheme="minorHAnsi" w:hint="cs"/>
          <w:rtl/>
        </w:rPr>
        <w:t>, מזוודות</w:t>
      </w:r>
      <w:r w:rsidRPr="00B85A11">
        <w:rPr>
          <w:rFonts w:cstheme="minorHAnsi"/>
          <w:rtl/>
        </w:rPr>
        <w:t xml:space="preserve"> וכיו"ב</w:t>
      </w:r>
      <w:r>
        <w:rPr>
          <w:rtl/>
        </w:rPr>
        <w:t xml:space="preserve"> בפריסה ארצית ובהיקפים משמעותיים.</w:t>
      </w:r>
    </w:p>
    <w:p w:rsidR="00E667B8" w:rsidRPr="009837FB" w:rsidRDefault="00A07FFC" w:rsidP="009A7E77">
      <w:pPr>
        <w:pStyle w:val="afc"/>
        <w:keepNext/>
        <w:keepLines/>
        <w:widowControl w:val="0"/>
        <w:numPr>
          <w:ilvl w:val="1"/>
          <w:numId w:val="14"/>
        </w:numPr>
      </w:pPr>
      <w:r w:rsidRPr="00D51090">
        <w:rPr>
          <w:rtl/>
        </w:rPr>
        <w:t>השירותים נשוא מכרז זה יפורטו באופן מלא בפרק מפרט השירותים. והם כוללים, שינוע תיקים בקרגלים או בתיקי אחסון נעולים מפרקליטות המדינה ופרקליטויות המחוז השונות או מיחידות אחרות של המשרד לבתי המשפט</w:t>
      </w:r>
      <w:r>
        <w:rPr>
          <w:rFonts w:hint="cs"/>
          <w:rtl/>
        </w:rPr>
        <w:t xml:space="preserve"> ולנקודות נוספות ברחבי הארץ</w:t>
      </w:r>
      <w:r w:rsidRPr="00D51090">
        <w:rPr>
          <w:rtl/>
        </w:rPr>
        <w:t xml:space="preserve"> והחזרתם בהתאם לסבבים קבועים כפי שיוגדר במסמכי המכרז</w:t>
      </w:r>
      <w:r>
        <w:rPr>
          <w:rFonts w:hint="cs"/>
          <w:rtl/>
        </w:rPr>
        <w:t xml:space="preserve">. </w:t>
      </w:r>
    </w:p>
    <w:p w:rsidR="00A34A15" w:rsidRDefault="00A07FFC" w:rsidP="009A7E77">
      <w:pPr>
        <w:pStyle w:val="afc"/>
        <w:keepNext/>
        <w:keepLines/>
        <w:widowControl w:val="0"/>
        <w:numPr>
          <w:ilvl w:val="1"/>
          <w:numId w:val="14"/>
        </w:numPr>
        <w:rPr>
          <w:rFonts w:asciiTheme="minorBidi" w:hAnsiTheme="minorBidi" w:cstheme="minorBidi"/>
          <w:b/>
          <w:rtl/>
        </w:rPr>
      </w:pPr>
      <w:r w:rsidRPr="00E667B8">
        <w:rPr>
          <w:rFonts w:hint="cs"/>
          <w:rtl/>
        </w:rPr>
        <w:t xml:space="preserve">מפרט השירותים, השירות ושיטת העבודה הנדרשים לביצועו של מכרז זה מפורטים </w:t>
      </w:r>
      <w:r w:rsidR="0014175F" w:rsidRPr="00E667B8">
        <w:rPr>
          <w:rFonts w:hint="cs"/>
          <w:rtl/>
        </w:rPr>
        <w:t>ב</w:t>
      </w:r>
      <w:r w:rsidR="0014175F" w:rsidRPr="00E667B8">
        <w:rPr>
          <w:rtl/>
        </w:rPr>
        <w:fldChar w:fldCharType="begin"/>
      </w:r>
      <w:r w:rsidR="0014175F" w:rsidRPr="00E667B8">
        <w:rPr>
          <w:rtl/>
        </w:rPr>
        <w:instrText xml:space="preserve"> </w:instrText>
      </w:r>
      <w:r w:rsidR="0014175F" w:rsidRPr="00E667B8">
        <w:instrText>REF</w:instrText>
      </w:r>
      <w:r w:rsidR="0014175F" w:rsidRPr="00E667B8">
        <w:rPr>
          <w:rtl/>
        </w:rPr>
        <w:instrText xml:space="preserve"> נספח_מפרט_שירותים \</w:instrText>
      </w:r>
      <w:r w:rsidR="0014175F" w:rsidRPr="00E667B8">
        <w:instrText>h</w:instrText>
      </w:r>
      <w:r w:rsidR="0014175F" w:rsidRPr="00E667B8">
        <w:rPr>
          <w:rtl/>
        </w:rPr>
        <w:instrText xml:space="preserve"> </w:instrText>
      </w:r>
      <w:r w:rsidR="00E667B8">
        <w:rPr>
          <w:rtl/>
        </w:rPr>
        <w:instrText xml:space="preserve"> \* </w:instrText>
      </w:r>
      <w:r w:rsidR="00E667B8">
        <w:instrText>MERGEFORMAT</w:instrText>
      </w:r>
      <w:r w:rsidR="00E667B8">
        <w:rPr>
          <w:rtl/>
        </w:rPr>
        <w:instrText xml:space="preserve"> </w:instrText>
      </w:r>
      <w:r w:rsidR="0014175F" w:rsidRPr="00E667B8">
        <w:rPr>
          <w:rtl/>
        </w:rPr>
      </w:r>
      <w:r w:rsidR="0014175F" w:rsidRPr="00E667B8">
        <w:rPr>
          <w:rtl/>
        </w:rPr>
        <w:fldChar w:fldCharType="separate"/>
      </w:r>
      <w:r w:rsidR="00585D98">
        <w:rPr>
          <w:rFonts w:hint="cs"/>
          <w:rtl/>
        </w:rPr>
        <w:t>נספח ג'</w:t>
      </w:r>
      <w:r w:rsidR="00585D98">
        <w:t>1</w:t>
      </w:r>
      <w:r w:rsidR="00585D98">
        <w:rPr>
          <w:rFonts w:hint="cs"/>
          <w:rtl/>
        </w:rPr>
        <w:t xml:space="preserve"> לחוזה ההתקשרות </w:t>
      </w:r>
      <w:r w:rsidR="00585D98">
        <w:rPr>
          <w:rtl/>
        </w:rPr>
        <w:t>–</w:t>
      </w:r>
      <w:r w:rsidR="00585D98">
        <w:rPr>
          <w:rFonts w:hint="cs"/>
          <w:rtl/>
        </w:rPr>
        <w:t xml:space="preserve"> מפרט שירותים</w:t>
      </w:r>
      <w:r w:rsidR="000760DD">
        <w:rPr>
          <w:rFonts w:hint="cs"/>
          <w:rtl/>
        </w:rPr>
        <w:t>, כאמור</w:t>
      </w:r>
      <w:r w:rsidR="0014175F" w:rsidRPr="00E667B8">
        <w:rPr>
          <w:rtl/>
        </w:rPr>
        <w:fldChar w:fldCharType="end"/>
      </w:r>
      <w:r w:rsidR="0014175F">
        <w:rPr>
          <w:rFonts w:asciiTheme="minorBidi" w:hAnsiTheme="minorBidi" w:cstheme="minorBidi" w:hint="cs"/>
          <w:b/>
          <w:rtl/>
        </w:rPr>
        <w:t>.</w:t>
      </w:r>
    </w:p>
    <w:p w:rsidR="001433A7" w:rsidRPr="00F250B9" w:rsidRDefault="00A07FFC" w:rsidP="009A7E77">
      <w:pPr>
        <w:pStyle w:val="13"/>
        <w:widowControl w:val="0"/>
        <w:rPr>
          <w:sz w:val="28"/>
          <w:rtl/>
        </w:rPr>
      </w:pPr>
      <w:bookmarkStart w:id="40" w:name="_Toc451095689"/>
      <w:bookmarkStart w:id="41" w:name="_Ref464640690"/>
      <w:bookmarkStart w:id="42" w:name="_Toc476649975"/>
      <w:bookmarkStart w:id="43" w:name="_Toc516551344"/>
      <w:bookmarkStart w:id="44" w:name="_Ref518546192"/>
      <w:bookmarkStart w:id="45" w:name="_Toc521604035"/>
      <w:bookmarkStart w:id="46" w:name="_Ref521941308"/>
      <w:bookmarkStart w:id="47" w:name="_Ref524598885"/>
      <w:bookmarkStart w:id="48" w:name="_Toc524610647"/>
      <w:bookmarkStart w:id="49" w:name="_Ref355162"/>
      <w:bookmarkStart w:id="50" w:name="_Ref355210"/>
      <w:bookmarkStart w:id="51" w:name="_Ref357602"/>
      <w:bookmarkStart w:id="52" w:name="_Toc880171"/>
      <w:bookmarkStart w:id="53" w:name="_Toc71706416"/>
      <w:bookmarkStart w:id="54" w:name="_Toc71706476"/>
      <w:bookmarkStart w:id="55" w:name="_Toc84254979"/>
      <w:bookmarkStart w:id="56" w:name="_Ref84939330"/>
      <w:bookmarkStart w:id="57" w:name="_Ref84939480"/>
      <w:bookmarkStart w:id="58" w:name="_Toc84948920"/>
      <w:bookmarkStart w:id="59" w:name="_Toc84949016"/>
      <w:bookmarkStart w:id="60" w:name="_Toc85354863"/>
      <w:r w:rsidRPr="002F06A4">
        <w:rPr>
          <w:rtl/>
        </w:rPr>
        <w:t>לוח זמנים לעריכת המכרז</w:t>
      </w:r>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tbl>
      <w:tblPr>
        <w:tblStyle w:val="16"/>
        <w:bidiVisual/>
        <w:tblW w:w="0" w:type="auto"/>
        <w:jc w:val="center"/>
        <w:tblLook w:val="04A0" w:firstRow="1" w:lastRow="0" w:firstColumn="1" w:lastColumn="0" w:noHBand="0" w:noVBand="1"/>
      </w:tblPr>
      <w:tblGrid>
        <w:gridCol w:w="3828"/>
        <w:gridCol w:w="3829"/>
      </w:tblGrid>
      <w:tr w:rsidR="00E860CF" w:rsidTr="006B3F0E">
        <w:trPr>
          <w:cnfStyle w:val="100000000000" w:firstRow="1" w:lastRow="0" w:firstColumn="0" w:lastColumn="0" w:oddVBand="0" w:evenVBand="0" w:oddHBand="0" w:evenHBand="0" w:firstRowFirstColumn="0" w:firstRowLastColumn="0" w:lastRowFirstColumn="0" w:lastRowLastColumn="0"/>
          <w:jc w:val="center"/>
        </w:trPr>
        <w:tc>
          <w:tcPr>
            <w:tcW w:w="3828" w:type="dxa"/>
          </w:tcPr>
          <w:p w:rsidR="00E860CF" w:rsidRPr="002F06A4" w:rsidRDefault="00E860CF" w:rsidP="006B3F0E">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rsidR="00E860CF" w:rsidRPr="002F06A4" w:rsidRDefault="00E860CF" w:rsidP="006B3F0E">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E860CF" w:rsidTr="006B3F0E">
        <w:trPr>
          <w:jc w:val="center"/>
        </w:trPr>
        <w:tc>
          <w:tcPr>
            <w:tcW w:w="3828" w:type="dxa"/>
          </w:tcPr>
          <w:p w:rsidR="00E860CF" w:rsidRPr="002F06A4" w:rsidRDefault="00E860CF" w:rsidP="006B3F0E">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rsidR="00E860CF" w:rsidRPr="002F06A4" w:rsidRDefault="00E860CF" w:rsidP="006B3F0E">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18/08/2022</w:t>
            </w:r>
          </w:p>
        </w:tc>
      </w:tr>
      <w:tr w:rsidR="00E860CF" w:rsidTr="006B3F0E">
        <w:trPr>
          <w:jc w:val="center"/>
        </w:trPr>
        <w:tc>
          <w:tcPr>
            <w:tcW w:w="3828" w:type="dxa"/>
          </w:tcPr>
          <w:p w:rsidR="00E860CF" w:rsidRPr="002F06A4" w:rsidRDefault="00E860CF" w:rsidP="006B3F0E">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829" w:type="dxa"/>
          </w:tcPr>
          <w:p w:rsidR="00E860CF" w:rsidRPr="002F06A4" w:rsidRDefault="00E860CF" w:rsidP="006B3F0E">
            <w:pPr>
              <w:keepNext/>
              <w:keepLines/>
              <w:widowControl w:val="0"/>
              <w:spacing w:before="60" w:after="60" w:line="240" w:lineRule="auto"/>
              <w:jc w:val="center"/>
              <w:rPr>
                <w:rFonts w:asciiTheme="minorBidi" w:hAnsiTheme="minorBidi" w:cstheme="minorBidi"/>
                <w:b/>
                <w:bCs/>
                <w:rtl/>
              </w:rPr>
            </w:pPr>
            <w:bookmarkStart w:id="61" w:name="מועד_אחרון_העברת_שאלות_הבהרה"/>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ה-</w:t>
            </w:r>
            <w:bookmarkEnd w:id="61"/>
            <w:r>
              <w:rPr>
                <w:rFonts w:asciiTheme="minorBidi" w:hAnsiTheme="minorBidi" w:cstheme="minorBidi" w:hint="cs"/>
                <w:b/>
                <w:bCs/>
                <w:rtl/>
              </w:rPr>
              <w:t>18/09/2022 עד השעה 12:00</w:t>
            </w:r>
          </w:p>
        </w:tc>
      </w:tr>
      <w:tr w:rsidR="00E860CF" w:rsidTr="006B3F0E">
        <w:trPr>
          <w:jc w:val="center"/>
        </w:trPr>
        <w:tc>
          <w:tcPr>
            <w:tcW w:w="3828" w:type="dxa"/>
          </w:tcPr>
          <w:p w:rsidR="00E860CF" w:rsidRPr="002F06A4" w:rsidRDefault="00E860CF" w:rsidP="006B3F0E">
            <w:pPr>
              <w:keepNext/>
              <w:keepLines/>
              <w:widowControl w:val="0"/>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לשאלות הבהרה</w:t>
            </w:r>
          </w:p>
        </w:tc>
        <w:tc>
          <w:tcPr>
            <w:tcW w:w="3829" w:type="dxa"/>
          </w:tcPr>
          <w:p w:rsidR="00E860CF" w:rsidRPr="002F06A4" w:rsidRDefault="00E860CF" w:rsidP="006B3F0E">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w:t>
            </w:r>
            <w:r>
              <w:rPr>
                <w:rFonts w:asciiTheme="minorBidi" w:hAnsiTheme="minorBidi" w:cstheme="minorBidi" w:hint="cs"/>
                <w:b/>
                <w:bCs/>
                <w:rtl/>
              </w:rPr>
              <w:t>29/09/2022</w:t>
            </w:r>
          </w:p>
        </w:tc>
      </w:tr>
      <w:tr w:rsidR="00E860CF" w:rsidTr="006B3F0E">
        <w:trPr>
          <w:jc w:val="center"/>
        </w:trPr>
        <w:tc>
          <w:tcPr>
            <w:tcW w:w="3828" w:type="dxa"/>
          </w:tcPr>
          <w:p w:rsidR="00E860CF" w:rsidRPr="002F06A4" w:rsidRDefault="00E860CF" w:rsidP="006B3F0E">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rsidR="00E860CF" w:rsidRPr="002F06A4" w:rsidRDefault="00E860CF" w:rsidP="006B3F0E">
            <w:pPr>
              <w:keepNext/>
              <w:keepLines/>
              <w:widowControl w:val="0"/>
              <w:spacing w:before="60" w:after="60" w:line="240" w:lineRule="auto"/>
              <w:jc w:val="center"/>
              <w:rPr>
                <w:rFonts w:asciiTheme="minorBidi" w:hAnsiTheme="minorBidi" w:cstheme="minorBidi"/>
                <w:b/>
                <w:bCs/>
                <w:rtl/>
              </w:rPr>
            </w:pPr>
            <w:bookmarkStart w:id="62" w:name="מועד_אחרון_הגשת_הצעות"/>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w:t>
            </w:r>
            <w:r>
              <w:rPr>
                <w:rFonts w:asciiTheme="minorBidi" w:hAnsiTheme="minorBidi" w:cstheme="minorBidi" w:hint="cs"/>
                <w:b/>
                <w:bCs/>
                <w:rtl/>
              </w:rPr>
              <w:t>26/10/2022</w:t>
            </w:r>
            <w:r w:rsidRPr="002F06A4">
              <w:rPr>
                <w:rFonts w:asciiTheme="minorBidi" w:hAnsiTheme="minorBidi" w:cstheme="minorBidi"/>
                <w:b/>
                <w:bCs/>
                <w:rtl/>
              </w:rPr>
              <w:t xml:space="preserve">, בשעה </w:t>
            </w:r>
            <w:r>
              <w:rPr>
                <w:rFonts w:asciiTheme="minorBidi" w:hAnsiTheme="minorBidi" w:cstheme="minorBidi" w:hint="cs"/>
                <w:b/>
                <w:bCs/>
                <w:rtl/>
              </w:rPr>
              <w:t>12</w:t>
            </w:r>
            <w:r w:rsidRPr="002F06A4">
              <w:rPr>
                <w:rFonts w:asciiTheme="minorBidi" w:hAnsiTheme="minorBidi" w:cstheme="minorBidi"/>
                <w:b/>
                <w:bCs/>
                <w:rtl/>
              </w:rPr>
              <w:t>:00</w:t>
            </w:r>
            <w:bookmarkEnd w:id="62"/>
          </w:p>
        </w:tc>
      </w:tr>
      <w:tr w:rsidR="00E860CF" w:rsidTr="006B3F0E">
        <w:trPr>
          <w:jc w:val="center"/>
        </w:trPr>
        <w:tc>
          <w:tcPr>
            <w:tcW w:w="3828" w:type="dxa"/>
          </w:tcPr>
          <w:p w:rsidR="00E860CF" w:rsidRPr="002F06A4" w:rsidRDefault="00E860CF" w:rsidP="006B3F0E">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תוקף ההצעה</w:t>
            </w:r>
          </w:p>
        </w:tc>
        <w:tc>
          <w:tcPr>
            <w:tcW w:w="3829" w:type="dxa"/>
          </w:tcPr>
          <w:p w:rsidR="00E860CF" w:rsidRPr="002F06A4" w:rsidRDefault="00E860CF" w:rsidP="006B3F0E">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30/04/2023</w:t>
            </w:r>
          </w:p>
        </w:tc>
      </w:tr>
    </w:tbl>
    <w:p w:rsidR="006A2410" w:rsidRDefault="006A2410" w:rsidP="009A7E77">
      <w:pPr>
        <w:keepNext/>
        <w:keepLines/>
        <w:widowControl w:val="0"/>
        <w:ind w:left="567"/>
        <w:rPr>
          <w:rFonts w:asciiTheme="minorBidi" w:hAnsiTheme="minorBidi" w:cstheme="minorBidi"/>
          <w:b/>
          <w:rtl/>
        </w:rPr>
      </w:pPr>
    </w:p>
    <w:p w:rsidR="00085949" w:rsidRDefault="00A07FFC" w:rsidP="009A7E77">
      <w:pPr>
        <w:keepNext/>
        <w:keepLines/>
        <w:widowControl w:val="0"/>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852F1">
        <w:rPr>
          <w:rtl/>
        </w:rPr>
        <w:t>ימ</w:t>
      </w:r>
      <w:r w:rsidR="000723D1" w:rsidRPr="00003682">
        <w:rPr>
          <w:rFonts w:asciiTheme="minorBidi" w:hAnsiTheme="minorBidi" w:cstheme="minorBidi"/>
          <w:b/>
          <w:rtl/>
        </w:rPr>
        <w:t>סר לכל מי שרכש את מסמכי המכרז או נרשם על-ידי נציג.</w:t>
      </w:r>
    </w:p>
    <w:p w:rsidR="00224D04" w:rsidRPr="00224D04" w:rsidRDefault="00A07FFC" w:rsidP="009A7E77">
      <w:pPr>
        <w:pStyle w:val="13"/>
        <w:widowControl w:val="0"/>
        <w:rPr>
          <w:rFonts w:asciiTheme="minorBidi" w:hAnsiTheme="minorBidi" w:cstheme="minorBidi"/>
          <w:b/>
        </w:rPr>
      </w:pPr>
      <w:bookmarkStart w:id="63" w:name="_Toc516551345"/>
      <w:bookmarkStart w:id="64" w:name="_Toc521604036"/>
      <w:bookmarkStart w:id="65" w:name="_Toc524610648"/>
      <w:bookmarkStart w:id="66" w:name="_Toc880172"/>
      <w:bookmarkStart w:id="67" w:name="_Toc71706417"/>
      <w:bookmarkStart w:id="68" w:name="_Toc71706477"/>
      <w:bookmarkStart w:id="69" w:name="_Toc84254980"/>
      <w:bookmarkStart w:id="70" w:name="_Toc84948921"/>
      <w:bookmarkStart w:id="71" w:name="_Toc84949017"/>
      <w:bookmarkStart w:id="72" w:name="_Toc85354864"/>
      <w:r>
        <w:rPr>
          <w:rFonts w:asciiTheme="minorBidi" w:hAnsiTheme="minorBidi" w:cstheme="minorBidi" w:hint="cs"/>
          <w:b/>
          <w:rtl/>
        </w:rPr>
        <w:t>תקופת</w:t>
      </w:r>
      <w:r w:rsidRPr="00224D04">
        <w:rPr>
          <w:rFonts w:asciiTheme="minorBidi" w:hAnsiTheme="minorBidi" w:cstheme="minorBidi"/>
          <w:b/>
          <w:rtl/>
        </w:rPr>
        <w:t xml:space="preserve"> ההתקשרות</w:t>
      </w:r>
      <w:bookmarkEnd w:id="63"/>
      <w:bookmarkEnd w:id="64"/>
      <w:bookmarkEnd w:id="65"/>
      <w:bookmarkEnd w:id="66"/>
      <w:bookmarkEnd w:id="67"/>
      <w:bookmarkEnd w:id="68"/>
      <w:bookmarkEnd w:id="69"/>
      <w:bookmarkEnd w:id="70"/>
      <w:bookmarkEnd w:id="71"/>
      <w:bookmarkEnd w:id="72"/>
    </w:p>
    <w:p w:rsidR="001468E6" w:rsidRDefault="00A07FFC" w:rsidP="009A7E77">
      <w:pPr>
        <w:pStyle w:val="afc"/>
        <w:keepNext/>
        <w:keepLines/>
        <w:widowControl w:val="0"/>
        <w:numPr>
          <w:ilvl w:val="1"/>
          <w:numId w:val="14"/>
        </w:numPr>
      </w:pPr>
      <w:bookmarkStart w:id="73" w:name="OLE_LINK4"/>
      <w:bookmarkStart w:id="74" w:name="OLE_LINK3"/>
      <w:bookmarkStart w:id="75" w:name="_Hlk55744559"/>
      <w:r w:rsidRPr="008A725B">
        <w:rPr>
          <w:rFonts w:hint="cs"/>
          <w:rtl/>
        </w:rPr>
        <w:t xml:space="preserve">תקופת ההתקשרות בין המשרד לזוכה תהא לתקופה של </w:t>
      </w:r>
      <w:r w:rsidR="009B4906">
        <w:rPr>
          <w:rFonts w:hint="cs"/>
          <w:rtl/>
        </w:rPr>
        <w:t xml:space="preserve">12 </w:t>
      </w:r>
      <w:r w:rsidRPr="008A725B">
        <w:rPr>
          <w:rFonts w:hint="cs"/>
          <w:rtl/>
        </w:rPr>
        <w:t>חודשים החל מיום החתימה על חוזה ההתקשרות</w:t>
      </w:r>
      <w:r w:rsidR="00CF3E22">
        <w:rPr>
          <w:rFonts w:hint="cs"/>
          <w:rtl/>
        </w:rPr>
        <w:t xml:space="preserve"> ע"י מורשי החתימה מטעם משרד המשפטים</w:t>
      </w:r>
      <w:r w:rsidRPr="008A725B">
        <w:rPr>
          <w:rFonts w:hint="cs"/>
          <w:rtl/>
        </w:rPr>
        <w:t xml:space="preserve">. </w:t>
      </w:r>
      <w:r>
        <w:rPr>
          <w:rFonts w:hint="cs"/>
          <w:rtl/>
        </w:rPr>
        <w:t>למשרד קיימת הזכות</w:t>
      </w:r>
      <w:r w:rsidRPr="008A725B">
        <w:rPr>
          <w:rFonts w:hint="cs"/>
          <w:rtl/>
        </w:rPr>
        <w:t xml:space="preserve"> להאריך את ההתקשרות לתקופות נוספות, מעת לעת על פי שיקול דעתו הבלעדי לתקופה של</w:t>
      </w:r>
      <w:r>
        <w:rPr>
          <w:rFonts w:hint="cs"/>
          <w:rtl/>
        </w:rPr>
        <w:t xml:space="preserve"> עד</w:t>
      </w:r>
      <w:r w:rsidRPr="008A725B">
        <w:rPr>
          <w:rFonts w:hint="cs"/>
          <w:rtl/>
        </w:rPr>
        <w:t xml:space="preserve"> 12 חודשים בכל פעם. אולם, משך זמן כל תקופת ההתקשרות, כולל תקופות ההארכה, לא יעלה על </w:t>
      </w:r>
      <w:r>
        <w:rPr>
          <w:rFonts w:hint="cs"/>
          <w:rtl/>
        </w:rPr>
        <w:t>60</w:t>
      </w:r>
      <w:r w:rsidR="00496A8B">
        <w:rPr>
          <w:rFonts w:hint="cs"/>
          <w:rtl/>
        </w:rPr>
        <w:t xml:space="preserve"> חודשים - ו</w:t>
      </w:r>
      <w:r w:rsidR="00323A35">
        <w:rPr>
          <w:rFonts w:hint="cs"/>
          <w:rtl/>
        </w:rPr>
        <w:t>בלבד שי</w:t>
      </w:r>
      <w:r w:rsidRPr="008A725B">
        <w:rPr>
          <w:rFonts w:hint="cs"/>
          <w:rtl/>
        </w:rPr>
        <w:t xml:space="preserve">ודיע על כך </w:t>
      </w:r>
      <w:r w:rsidR="0028217F">
        <w:rPr>
          <w:rFonts w:hint="cs"/>
          <w:rtl/>
        </w:rPr>
        <w:t>ה</w:t>
      </w:r>
      <w:r w:rsidR="00323A35">
        <w:rPr>
          <w:rFonts w:hint="cs"/>
          <w:rtl/>
        </w:rPr>
        <w:t xml:space="preserve">משרד </w:t>
      </w:r>
      <w:r w:rsidRPr="008A725B">
        <w:rPr>
          <w:rFonts w:hint="cs"/>
          <w:rtl/>
        </w:rPr>
        <w:t xml:space="preserve">בכתב, </w:t>
      </w:r>
      <w:r w:rsidR="00323A35">
        <w:rPr>
          <w:rFonts w:hint="cs"/>
          <w:rtl/>
        </w:rPr>
        <w:t>בחתימתם של המורשים להתחייב מטעמו</w:t>
      </w:r>
      <w:r w:rsidRPr="008A725B">
        <w:rPr>
          <w:rFonts w:hint="cs"/>
          <w:rtl/>
        </w:rPr>
        <w:t xml:space="preserve"> בכפוף לצרכי המשרד ומגבלות התקציב.</w:t>
      </w:r>
      <w:r>
        <w:rPr>
          <w:rFonts w:hint="cs"/>
          <w:rtl/>
        </w:rPr>
        <w:t xml:space="preserve"> </w:t>
      </w:r>
    </w:p>
    <w:p w:rsidR="001468E6" w:rsidRPr="00323A35" w:rsidRDefault="00A07FFC" w:rsidP="00F60022">
      <w:pPr>
        <w:pStyle w:val="afc"/>
        <w:keepNext/>
        <w:keepLines/>
        <w:widowControl w:val="0"/>
        <w:numPr>
          <w:ilvl w:val="1"/>
          <w:numId w:val="14"/>
        </w:numPr>
      </w:pPr>
      <w:r w:rsidRPr="008A725B">
        <w:rPr>
          <w:rFonts w:hint="cs"/>
          <w:rtl/>
        </w:rPr>
        <w:t>יודגש</w:t>
      </w:r>
      <w:r>
        <w:rPr>
          <w:rFonts w:hint="cs"/>
          <w:rtl/>
        </w:rPr>
        <w:t xml:space="preserve"> כי</w:t>
      </w:r>
      <w:r w:rsidRPr="008A725B">
        <w:rPr>
          <w:rFonts w:hint="cs"/>
          <w:rtl/>
        </w:rPr>
        <w:t xml:space="preserve"> הארכת ההתקשרות במסגרת האופציה, תהא על פי שיקול דעתו הבלעדי של המשרד, </w:t>
      </w:r>
      <w:r>
        <w:rPr>
          <w:rFonts w:hint="cs"/>
          <w:rtl/>
        </w:rPr>
        <w:t xml:space="preserve">ותהא </w:t>
      </w:r>
      <w:r w:rsidRPr="008A725B">
        <w:rPr>
          <w:rFonts w:hint="cs"/>
          <w:rtl/>
        </w:rPr>
        <w:t>מותנית בכך שהזוכה ימציא למשרד את</w:t>
      </w:r>
      <w:r w:rsidR="00DF28DB">
        <w:rPr>
          <w:rFonts w:hint="cs"/>
          <w:rtl/>
        </w:rPr>
        <w:t xml:space="preserve"> כל</w:t>
      </w:r>
      <w:r w:rsidRPr="008A725B">
        <w:rPr>
          <w:rFonts w:hint="cs"/>
          <w:rtl/>
        </w:rPr>
        <w:t xml:space="preserve"> ה</w:t>
      </w:r>
      <w:r w:rsidR="00DF28DB">
        <w:rPr>
          <w:rFonts w:hint="cs"/>
          <w:rtl/>
        </w:rPr>
        <w:t>תצהירים והמסמכים המפורטים ב</w:t>
      </w:r>
      <w:r w:rsidR="00AA77CB">
        <w:rPr>
          <w:rFonts w:hint="cs"/>
          <w:rtl/>
        </w:rPr>
        <w:t>תנאי הסף, לרבות אישור עדכני על קיום ביטוח לתקופה</w:t>
      </w:r>
      <w:r w:rsidRPr="008A725B">
        <w:rPr>
          <w:rFonts w:hint="cs"/>
          <w:rtl/>
        </w:rPr>
        <w:t xml:space="preserve"> שממועד </w:t>
      </w:r>
      <w:r w:rsidR="00AA77CB">
        <w:rPr>
          <w:rFonts w:hint="cs"/>
          <w:rtl/>
        </w:rPr>
        <w:t>מימוש האופציה ועד לסיום תקופת האופציה</w:t>
      </w:r>
      <w:r w:rsidRPr="008A725B">
        <w:rPr>
          <w:rFonts w:hint="cs"/>
          <w:rtl/>
        </w:rPr>
        <w:t xml:space="preserve"> ככל שיהיו. </w:t>
      </w:r>
    </w:p>
    <w:bookmarkEnd w:id="73"/>
    <w:bookmarkEnd w:id="74"/>
    <w:p w:rsidR="00496A8B" w:rsidRDefault="00A07FFC" w:rsidP="009A7E77">
      <w:pPr>
        <w:pStyle w:val="afc"/>
        <w:keepNext/>
        <w:keepLines/>
        <w:widowControl w:val="0"/>
        <w:numPr>
          <w:ilvl w:val="1"/>
          <w:numId w:val="14"/>
        </w:numPr>
        <w:rPr>
          <w:rFonts w:asciiTheme="minorBidi" w:hAnsiTheme="minorBidi" w:cstheme="minorBidi"/>
        </w:rPr>
      </w:pPr>
      <w:r w:rsidRPr="008B5B24">
        <w:rPr>
          <w:rFonts w:hint="cs"/>
          <w:b/>
          <w:rtl/>
        </w:rPr>
        <w:t>הזוכה יוכל להתחיל במתן השירותים בפועל ובאופן מלא, בכפוף ל</w:t>
      </w:r>
      <w:r>
        <w:rPr>
          <w:rFonts w:hint="cs"/>
          <w:b/>
          <w:rtl/>
        </w:rPr>
        <w:t xml:space="preserve">חתימתו על </w:t>
      </w:r>
      <w:r w:rsidRPr="008B5B24">
        <w:rPr>
          <w:rFonts w:hint="cs"/>
          <w:b/>
          <w:rtl/>
        </w:rPr>
        <w:t xml:space="preserve">ההסכם </w:t>
      </w:r>
      <w:r>
        <w:rPr>
          <w:rFonts w:hint="cs"/>
          <w:b/>
          <w:rtl/>
        </w:rPr>
        <w:t>עם ה</w:t>
      </w:r>
      <w:r w:rsidRPr="008B5B24">
        <w:rPr>
          <w:rFonts w:hint="cs"/>
          <w:b/>
          <w:rtl/>
        </w:rPr>
        <w:t xml:space="preserve">משרד, </w:t>
      </w:r>
      <w:r>
        <w:rPr>
          <w:rFonts w:hint="cs"/>
          <w:b/>
          <w:rtl/>
        </w:rPr>
        <w:t xml:space="preserve">ע"י מורשי החתימה של המשרד </w:t>
      </w:r>
      <w:r w:rsidRPr="008B5B24">
        <w:rPr>
          <w:rFonts w:hint="cs"/>
          <w:b/>
          <w:rtl/>
        </w:rPr>
        <w:t>כשהוא חתום בחתימה מלאה ומחייבת</w:t>
      </w:r>
      <w:r>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מורשי החתימה של המשרד</w:t>
      </w:r>
      <w:r w:rsidRPr="008B5B24">
        <w:rPr>
          <w:rFonts w:hint="cs"/>
          <w:b/>
          <w:rtl/>
        </w:rPr>
        <w:t xml:space="preserve"> שיועברו לזוכה ע"י נציג המשרד.</w:t>
      </w:r>
      <w:r w:rsidR="00AB724D">
        <w:rPr>
          <w:rFonts w:asciiTheme="minorBidi" w:hAnsiTheme="minorBidi" w:cstheme="minorBidi" w:hint="cs"/>
          <w:rtl/>
        </w:rPr>
        <w:t xml:space="preserve"> </w:t>
      </w:r>
    </w:p>
    <w:p w:rsidR="00224D04" w:rsidRDefault="00A07FFC" w:rsidP="009A7E77">
      <w:pPr>
        <w:pStyle w:val="afc"/>
        <w:keepNext/>
        <w:keepLines/>
        <w:widowControl w:val="0"/>
        <w:numPr>
          <w:ilvl w:val="1"/>
          <w:numId w:val="14"/>
        </w:numPr>
        <w:rPr>
          <w:rFonts w:asciiTheme="minorBidi" w:hAnsiTheme="minorBidi" w:cstheme="minorBidi"/>
        </w:rPr>
      </w:pPr>
      <w:r>
        <w:rPr>
          <w:rFonts w:asciiTheme="minorBidi" w:hAnsiTheme="minorBidi" w:cstheme="minorBidi" w:hint="cs"/>
          <w:rtl/>
        </w:rPr>
        <w:t xml:space="preserve">מבלי לגרוע מהאמור, </w:t>
      </w:r>
      <w:r w:rsidR="00CA4605">
        <w:rPr>
          <w:rFonts w:asciiTheme="minorBidi" w:hAnsiTheme="minorBidi" w:cstheme="minorBidi" w:hint="cs"/>
          <w:rtl/>
        </w:rPr>
        <w:t>ששת</w:t>
      </w:r>
      <w:r w:rsidR="00BD7A28" w:rsidRPr="00BD7A28">
        <w:rPr>
          <w:rFonts w:asciiTheme="minorBidi" w:hAnsiTheme="minorBidi" w:cstheme="minorBidi"/>
          <w:rtl/>
        </w:rPr>
        <w:t xml:space="preserve"> החודשים הראשונים ישמשו כתקופת ניסיון למתן השירות. באם בתום תקופה זו לא </w:t>
      </w:r>
      <w:r w:rsidR="00304EE6">
        <w:rPr>
          <w:rFonts w:asciiTheme="minorBidi" w:hAnsiTheme="minorBidi" w:cstheme="minorBidi" w:hint="cs"/>
          <w:rtl/>
        </w:rPr>
        <w:t>י</w:t>
      </w:r>
      <w:r w:rsidR="00BD7A28" w:rsidRPr="00BD7A28">
        <w:rPr>
          <w:rFonts w:asciiTheme="minorBidi" w:hAnsiTheme="minorBidi" w:cstheme="minorBidi"/>
          <w:rtl/>
        </w:rPr>
        <w:t xml:space="preserve">היה </w:t>
      </w:r>
      <w:r w:rsidR="00E50FAD">
        <w:rPr>
          <w:rFonts w:asciiTheme="minorBidi" w:hAnsiTheme="minorBidi" w:cstheme="minorBidi" w:hint="cs"/>
          <w:rtl/>
        </w:rPr>
        <w:t>ה</w:t>
      </w:r>
      <w:r w:rsidR="00304EE6">
        <w:rPr>
          <w:rFonts w:asciiTheme="minorBidi" w:hAnsiTheme="minorBidi" w:cstheme="minorBidi" w:hint="cs"/>
          <w:rtl/>
        </w:rPr>
        <w:t>משרד</w:t>
      </w:r>
      <w:r w:rsidR="00BD7A28" w:rsidRPr="00BD7A28">
        <w:rPr>
          <w:rFonts w:asciiTheme="minorBidi" w:hAnsiTheme="minorBidi" w:cstheme="minorBidi"/>
          <w:rtl/>
        </w:rPr>
        <w:t xml:space="preserve"> שבע רצון מהשירותים המתבקשים נשוא מכרז זה, תסתיים ההתקשרות עם הזוכה</w:t>
      </w:r>
      <w:r>
        <w:rPr>
          <w:rFonts w:asciiTheme="minorBidi" w:hAnsiTheme="minorBidi" w:cstheme="minorBidi" w:hint="cs"/>
          <w:rtl/>
        </w:rPr>
        <w:t xml:space="preserve"> לאלתר</w:t>
      </w:r>
      <w:r w:rsidR="00BD7A28" w:rsidRPr="00BD7A28">
        <w:rPr>
          <w:rFonts w:asciiTheme="minorBidi" w:hAnsiTheme="minorBidi" w:cstheme="minorBidi"/>
          <w:rtl/>
        </w:rPr>
        <w:t xml:space="preserve"> ולזוכה לא תהיה כל טענה בעניין זה. </w:t>
      </w:r>
      <w:r>
        <w:rPr>
          <w:rFonts w:asciiTheme="minorBidi" w:hAnsiTheme="minorBidi" w:cstheme="minorBidi" w:hint="cs"/>
          <w:rtl/>
        </w:rPr>
        <w:t xml:space="preserve">מודגש כי </w:t>
      </w:r>
      <w:r w:rsidR="00BD7A28" w:rsidRPr="00BD7A28">
        <w:rPr>
          <w:rFonts w:asciiTheme="minorBidi" w:hAnsiTheme="minorBidi" w:cstheme="minorBidi"/>
          <w:rtl/>
        </w:rPr>
        <w:t>הזוכה יהיה זכאי לתשלום רק בגין השירות שניתן עד למועד סיומו. במקרה שכזה, יהא רשאי</w:t>
      </w:r>
      <w:r>
        <w:rPr>
          <w:rFonts w:asciiTheme="minorBidi" w:hAnsiTheme="minorBidi" w:cstheme="minorBidi" w:hint="cs"/>
          <w:rtl/>
        </w:rPr>
        <w:t xml:space="preserve"> המשרד באמצעות ועדת המכרזים</w:t>
      </w:r>
      <w:r w:rsidR="00E50FAD">
        <w:rPr>
          <w:rFonts w:asciiTheme="minorBidi" w:hAnsiTheme="minorBidi" w:cstheme="minorBidi" w:hint="cs"/>
          <w:rtl/>
        </w:rPr>
        <w:t xml:space="preserve"> </w:t>
      </w:r>
      <w:r w:rsidR="00BD7A28" w:rsidRPr="00BD7A28">
        <w:rPr>
          <w:rFonts w:asciiTheme="minorBidi" w:hAnsiTheme="minorBidi" w:cstheme="minorBidi"/>
          <w:rtl/>
        </w:rPr>
        <w:t>לפנות למציע שדורג הבא אחרי</w:t>
      </w:r>
      <w:r>
        <w:rPr>
          <w:rFonts w:asciiTheme="minorBidi" w:hAnsiTheme="minorBidi" w:cstheme="minorBidi" w:hint="cs"/>
          <w:rtl/>
        </w:rPr>
        <w:t xml:space="preserve"> הזוכה</w:t>
      </w:r>
      <w:r w:rsidR="00BD7A28" w:rsidRPr="00BD7A28">
        <w:rPr>
          <w:rFonts w:asciiTheme="minorBidi" w:hAnsiTheme="minorBidi" w:cstheme="minorBidi"/>
          <w:rtl/>
        </w:rPr>
        <w:t xml:space="preserve"> להמשך מתן השירותים בתחומים המדוברים</w:t>
      </w:r>
      <w:r w:rsidRPr="006E070A">
        <w:rPr>
          <w:rFonts w:asciiTheme="minorBidi" w:hAnsiTheme="minorBidi" w:cstheme="minorBidi"/>
          <w:rtl/>
        </w:rPr>
        <w:t xml:space="preserve">. </w:t>
      </w:r>
      <w:bookmarkEnd w:id="75"/>
    </w:p>
    <w:p w:rsidR="00D0017B" w:rsidRPr="002F06A4" w:rsidRDefault="00A07FFC" w:rsidP="009A7E77">
      <w:pPr>
        <w:pStyle w:val="13"/>
        <w:widowControl w:val="0"/>
        <w:rPr>
          <w:rtl/>
        </w:rPr>
      </w:pPr>
      <w:bookmarkStart w:id="76" w:name="_Toc453076373"/>
      <w:bookmarkStart w:id="77" w:name="_Toc453076374"/>
      <w:bookmarkStart w:id="78" w:name="_Toc453076375"/>
      <w:bookmarkStart w:id="79" w:name="_Toc453076376"/>
      <w:bookmarkStart w:id="80" w:name="_Toc453076377"/>
      <w:bookmarkStart w:id="81" w:name="_Toc453076378"/>
      <w:bookmarkStart w:id="82" w:name="_Toc453076379"/>
      <w:bookmarkStart w:id="83" w:name="_Toc453076380"/>
      <w:bookmarkStart w:id="84" w:name="_Toc453076381"/>
      <w:bookmarkStart w:id="85" w:name="_Toc453076382"/>
      <w:bookmarkStart w:id="86" w:name="_Toc453076383"/>
      <w:bookmarkStart w:id="87" w:name="_Toc453076384"/>
      <w:bookmarkStart w:id="88" w:name="_Toc453076385"/>
      <w:bookmarkStart w:id="89" w:name="_Toc453076386"/>
      <w:bookmarkStart w:id="90" w:name="_Toc453076387"/>
      <w:bookmarkStart w:id="91" w:name="_Toc453076388"/>
      <w:bookmarkStart w:id="92" w:name="_Toc453076404"/>
      <w:bookmarkStart w:id="93" w:name="_Toc453076405"/>
      <w:bookmarkStart w:id="94" w:name="_Toc453076406"/>
      <w:bookmarkStart w:id="95" w:name="_Toc453076427"/>
      <w:bookmarkStart w:id="96" w:name="_Toc453076428"/>
      <w:bookmarkStart w:id="97" w:name="_Toc453076429"/>
      <w:bookmarkStart w:id="98" w:name="_Toc453076430"/>
      <w:bookmarkStart w:id="99" w:name="_Toc453076431"/>
      <w:bookmarkStart w:id="100" w:name="_Toc453076432"/>
      <w:bookmarkStart w:id="101" w:name="_Toc453076433"/>
      <w:bookmarkStart w:id="102" w:name="_Toc453076434"/>
      <w:bookmarkStart w:id="103" w:name="_Toc453076435"/>
      <w:bookmarkStart w:id="104" w:name="_Toc453076436"/>
      <w:bookmarkStart w:id="105" w:name="_Toc8535486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r>
        <w:rPr>
          <w:rFonts w:hint="cs"/>
          <w:rtl/>
        </w:rPr>
        <w:t>תנאי סף</w:t>
      </w:r>
      <w:bookmarkEnd w:id="105"/>
    </w:p>
    <w:p w:rsidR="002A5990" w:rsidRPr="002F06A4" w:rsidRDefault="00A07FFC" w:rsidP="009A7E77">
      <w:pPr>
        <w:pStyle w:val="afc"/>
        <w:keepNext/>
        <w:keepLines/>
        <w:widowControl w:val="0"/>
        <w:numPr>
          <w:ilvl w:val="1"/>
          <w:numId w:val="14"/>
        </w:numPr>
        <w:rPr>
          <w:rFonts w:asciiTheme="minorBidi" w:hAnsiTheme="minorBidi" w:cstheme="minorBidi"/>
          <w:rtl/>
        </w:rPr>
      </w:pPr>
      <w:r w:rsidRPr="002F06A4">
        <w:rPr>
          <w:rFonts w:asciiTheme="minorBidi" w:hAnsiTheme="minorBidi" w:cstheme="minorBidi"/>
          <w:rtl/>
        </w:rPr>
        <w:t>תנאי הסף שלהלן מצטברים הם ויש לראותם כמשל</w:t>
      </w:r>
      <w:r w:rsidR="00412A92" w:rsidRPr="009852F1">
        <w:rPr>
          <w:rtl/>
        </w:rPr>
        <w:t>ימ</w:t>
      </w:r>
      <w:r w:rsidRPr="002F06A4">
        <w:rPr>
          <w:rFonts w:asciiTheme="minorBidi" w:hAnsiTheme="minorBidi" w:cstheme="minorBidi"/>
          <w:rtl/>
        </w:rPr>
        <w:t>ים זה את זה. הצעה שלא תעמוד בכל התנאים המוקדמים למכרז – תיפסל ולא תובא לדיון בפני ועדת המכרזים.</w:t>
      </w:r>
    </w:p>
    <w:p w:rsidR="002A5990" w:rsidRPr="002F06A4" w:rsidRDefault="00A07FFC" w:rsidP="009A7E77">
      <w:pPr>
        <w:pStyle w:val="20"/>
        <w:keepNext/>
        <w:keepLines/>
        <w:widowControl w:val="0"/>
        <w:numPr>
          <w:ilvl w:val="1"/>
          <w:numId w:val="14"/>
        </w:numPr>
      </w:pPr>
      <w:bookmarkStart w:id="106" w:name="_Toc514933104"/>
      <w:bookmarkStart w:id="107" w:name="_Toc514940362"/>
      <w:bookmarkStart w:id="108" w:name="_Toc516551347"/>
      <w:bookmarkStart w:id="109" w:name="_Toc880174"/>
      <w:r w:rsidRPr="002F06A4">
        <w:rPr>
          <w:rtl/>
        </w:rPr>
        <w:t>תנאי סף מנהליים</w:t>
      </w:r>
      <w:bookmarkEnd w:id="106"/>
      <w:bookmarkEnd w:id="107"/>
      <w:bookmarkEnd w:id="108"/>
      <w:bookmarkEnd w:id="109"/>
    </w:p>
    <w:p w:rsidR="00F06A94" w:rsidRPr="00200C3E" w:rsidRDefault="00A07FFC" w:rsidP="009A7E77">
      <w:pPr>
        <w:pStyle w:val="afc"/>
        <w:keepNext/>
        <w:keepLines/>
        <w:numPr>
          <w:ilvl w:val="2"/>
          <w:numId w:val="14"/>
        </w:numPr>
      </w:pPr>
      <w:bookmarkStart w:id="110" w:name="_Ref321923070"/>
      <w:bookmarkStart w:id="111" w:name="_Ref495319697"/>
      <w:bookmarkStart w:id="112" w:name="_Ref463417254"/>
      <w:bookmarkStart w:id="113" w:name="_Ref332103617"/>
      <w:bookmarkStart w:id="114" w:name="_Toc514933105"/>
      <w:bookmarkStart w:id="115" w:name="_Toc514940363"/>
      <w:bookmarkStart w:id="116" w:name="_Toc516551348"/>
      <w:bookmarkStart w:id="117" w:name="_Toc880175"/>
      <w:r w:rsidRPr="00200C3E">
        <w:rPr>
          <w:rtl/>
        </w:rPr>
        <w:t>המציע רשום במרשם המתנהל על פי דין ומהווה ישות משפטית אחת. יובהר כי הצעה של גוף המהווה יותר מ</w:t>
      </w:r>
      <w:r w:rsidRPr="00200C3E">
        <w:rPr>
          <w:rFonts w:hint="cs"/>
          <w:rtl/>
        </w:rPr>
        <w:t xml:space="preserve">ישות / </w:t>
      </w:r>
      <w:r w:rsidRPr="00200C3E">
        <w:rPr>
          <w:rtl/>
        </w:rPr>
        <w:t xml:space="preserve">תאגיד אחד לא תחשב כעומדת בתנאי הסף, ותיפסל. </w:t>
      </w:r>
      <w:r w:rsidRPr="00200C3E">
        <w:rPr>
          <w:rFonts w:hint="cs"/>
          <w:rtl/>
        </w:rPr>
        <w:t>על המציע לצרף</w:t>
      </w:r>
      <w:r w:rsidRPr="00200C3E">
        <w:rPr>
          <w:rtl/>
        </w:rPr>
        <w:t xml:space="preserve"> תעודת ההתאגדות של התאגיד או נסח חברה ואישור עו"ד/רו"ח לגבי זהות מורשה החתימה של התאגיד.</w:t>
      </w:r>
      <w:bookmarkEnd w:id="110"/>
      <w:r w:rsidRPr="00200C3E">
        <w:rPr>
          <w:rtl/>
        </w:rPr>
        <w:t xml:space="preserve"> </w:t>
      </w:r>
      <w:bookmarkEnd w:id="111"/>
      <w:r w:rsidRPr="00200C3E">
        <w:rPr>
          <w:rtl/>
        </w:rPr>
        <w:t>לא ניתן להגיש הצעה על ידי שותפות שאינה רשומה נכון למועד האחרון להגשת ההצעות.</w:t>
      </w:r>
      <w:bookmarkEnd w:id="112"/>
    </w:p>
    <w:p w:rsidR="00F06A94" w:rsidRPr="00317BD3" w:rsidRDefault="00A07FFC" w:rsidP="0003220D">
      <w:pPr>
        <w:pStyle w:val="afc"/>
        <w:keepNext/>
        <w:keepLines/>
        <w:numPr>
          <w:ilvl w:val="0"/>
          <w:numId w:val="33"/>
        </w:numPr>
        <w:rPr>
          <w:rFonts w:asciiTheme="minorBidi" w:hAnsiTheme="minorBidi" w:cstheme="minorBidi"/>
          <w:b/>
          <w:bCs/>
        </w:rPr>
      </w:pPr>
      <w:r w:rsidRPr="00F57ED2">
        <w:rPr>
          <w:rFonts w:asciiTheme="minorBidi" w:hAnsiTheme="minorBidi"/>
          <w:b/>
          <w:bCs/>
          <w:rtl/>
        </w:rPr>
        <w:t xml:space="preserve">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w:t>
      </w:r>
      <w:r>
        <w:rPr>
          <w:rFonts w:asciiTheme="minorBidi" w:hAnsiTheme="minorBidi" w:hint="cs"/>
          <w:b/>
          <w:bCs/>
          <w:rtl/>
        </w:rPr>
        <w:t>הוא</w:t>
      </w:r>
      <w:r w:rsidRPr="00F57ED2">
        <w:rPr>
          <w:rFonts w:asciiTheme="minorBidi" w:hAnsiTheme="minorBidi"/>
          <w:b/>
          <w:bCs/>
          <w:rtl/>
        </w:rPr>
        <w:t xml:space="preserve"> שותפות לא רשומה</w:t>
      </w:r>
      <w:r w:rsidRPr="00F57ED2">
        <w:rPr>
          <w:rFonts w:asciiTheme="minorBidi" w:hAnsiTheme="minorBidi" w:cstheme="minorBidi" w:hint="cs"/>
          <w:b/>
          <w:bCs/>
          <w:rtl/>
        </w:rPr>
        <w:t>.</w:t>
      </w:r>
      <w:bookmarkStart w:id="118" w:name="_Hlk36114968"/>
    </w:p>
    <w:p w:rsidR="00F06A94" w:rsidRDefault="00A07FFC" w:rsidP="009A7E77">
      <w:pPr>
        <w:pStyle w:val="afc"/>
        <w:keepNext/>
        <w:keepLines/>
        <w:numPr>
          <w:ilvl w:val="2"/>
          <w:numId w:val="14"/>
        </w:numPr>
        <w:rPr>
          <w:rFonts w:asciiTheme="minorBidi" w:hAnsiTheme="minorBidi" w:cstheme="minorBidi"/>
        </w:rPr>
      </w:pPr>
      <w:bookmarkStart w:id="119" w:name="תנאי_סף_3"/>
      <w:bookmarkStart w:id="120" w:name="_Ref438116826"/>
      <w:bookmarkStart w:id="121" w:name="_Ref319423922"/>
      <w:bookmarkEnd w:id="118"/>
      <w:r w:rsidRPr="00200C3E">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bookmarkEnd w:id="119"/>
      <w:r w:rsidRPr="00200C3E">
        <w:rPr>
          <w:rFonts w:asciiTheme="minorBidi" w:hAnsiTheme="minorBidi" w:cstheme="minorBidi"/>
          <w:rtl/>
        </w:rPr>
        <w:t>, לרבות:</w:t>
      </w:r>
      <w:bookmarkEnd w:id="120"/>
      <w:r w:rsidRPr="00200C3E">
        <w:rPr>
          <w:rFonts w:asciiTheme="minorBidi" w:hAnsiTheme="minorBidi" w:cstheme="minorBidi"/>
          <w:rtl/>
        </w:rPr>
        <w:t xml:space="preserve"> </w:t>
      </w:r>
      <w:bookmarkStart w:id="122" w:name="_Ref451462802"/>
    </w:p>
    <w:p w:rsidR="00F06A94" w:rsidRDefault="00A07FFC" w:rsidP="009A7E77">
      <w:pPr>
        <w:pStyle w:val="afc"/>
        <w:keepNext/>
        <w:keepLines/>
        <w:numPr>
          <w:ilvl w:val="3"/>
          <w:numId w:val="14"/>
        </w:numPr>
        <w:rPr>
          <w:rFonts w:asciiTheme="minorBidi" w:hAnsiTheme="minorBidi" w:cstheme="minorBidi"/>
          <w:b/>
          <w:bCs/>
        </w:rPr>
      </w:pPr>
      <w:r w:rsidRPr="00CC01C8">
        <w:rPr>
          <w:rFonts w:asciiTheme="minorBidi" w:hAnsiTheme="minorBidi" w:cstheme="minorBidi"/>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bookmarkEnd w:id="122"/>
      <w:r w:rsidRPr="00CC01C8">
        <w:rPr>
          <w:rFonts w:asciiTheme="minorBidi" w:hAnsiTheme="minorBidi" w:cstheme="minorBidi" w:hint="cs"/>
          <w:rtl/>
        </w:rPr>
        <w:t xml:space="preserve"> </w:t>
      </w:r>
    </w:p>
    <w:p w:rsidR="00F06A94" w:rsidRPr="00CC01C8" w:rsidRDefault="00A07FFC" w:rsidP="0003220D">
      <w:pPr>
        <w:pStyle w:val="afc"/>
        <w:keepNext/>
        <w:keepLines/>
        <w:numPr>
          <w:ilvl w:val="0"/>
          <w:numId w:val="33"/>
        </w:numPr>
        <w:rPr>
          <w:rFonts w:asciiTheme="minorBidi" w:hAnsiTheme="minorBidi" w:cstheme="minorBidi"/>
          <w:b/>
          <w:bCs/>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p>
    <w:p w:rsidR="00F06A94" w:rsidRDefault="00A07FFC" w:rsidP="009A7E77">
      <w:pPr>
        <w:pStyle w:val="afc"/>
        <w:keepNext/>
        <w:keepLines/>
        <w:numPr>
          <w:ilvl w:val="2"/>
          <w:numId w:val="14"/>
        </w:numPr>
        <w:rPr>
          <w:rFonts w:asciiTheme="minorBidi" w:hAnsiTheme="minorBidi" w:cstheme="minorBidi"/>
        </w:rPr>
      </w:pPr>
      <w:bookmarkStart w:id="123" w:name="_Ref451462809"/>
      <w:r w:rsidRPr="00200C3E">
        <w:rPr>
          <w:rFonts w:asciiTheme="minorBidi" w:hAnsiTheme="minorBidi" w:cstheme="minorBidi"/>
          <w:rtl/>
        </w:rPr>
        <w:t>תצהיר המאומת על ידי עורך דין בדבר ה</w:t>
      </w:r>
      <w:r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Pr="00200C3E">
        <w:rPr>
          <w:rtl/>
        </w:rPr>
        <w:t>ימ</w:t>
      </w:r>
      <w:r w:rsidRPr="00200C3E">
        <w:rPr>
          <w:rFonts w:asciiTheme="minorBidi" w:hAnsiTheme="minorBidi" w:cstheme="minorBidi"/>
          <w:rtl/>
        </w:rPr>
        <w:t>ום, תשמ"ז-1987.</w:t>
      </w:r>
      <w:bookmarkEnd w:id="123"/>
    </w:p>
    <w:p w:rsidR="00F06A94" w:rsidRPr="00CC01C8" w:rsidRDefault="00A07FFC" w:rsidP="0003220D">
      <w:pPr>
        <w:pStyle w:val="afc"/>
        <w:keepNext/>
        <w:keepLines/>
        <w:numPr>
          <w:ilvl w:val="0"/>
          <w:numId w:val="33"/>
        </w:numPr>
        <w:rPr>
          <w:rFonts w:asciiTheme="minorBidi" w:hAnsiTheme="minorBidi" w:cstheme="minorBidi"/>
          <w:b/>
          <w:bCs/>
        </w:rPr>
      </w:pPr>
      <w:r>
        <w:rPr>
          <w:rFonts w:asciiTheme="minorBidi" w:hAnsiTheme="minorBidi" w:cstheme="minorBidi" w:hint="cs"/>
          <w:b/>
          <w:bCs/>
          <w:rtl/>
        </w:rPr>
        <w:t>לצורך הוכחת תנאי סף זה יצהיר המציע בנוסח נספח א'1</w:t>
      </w:r>
      <w:r w:rsidRPr="00CC01C8">
        <w:rPr>
          <w:rFonts w:asciiTheme="minorBidi" w:hAnsiTheme="minorBidi" w:cstheme="minorBidi"/>
          <w:b/>
          <w:bCs/>
          <w:rtl/>
        </w:rPr>
        <w:t>.</w:t>
      </w:r>
    </w:p>
    <w:p w:rsidR="00F06A94" w:rsidRDefault="00A07FFC" w:rsidP="009A7E77">
      <w:pPr>
        <w:pStyle w:val="afc"/>
        <w:keepNext/>
        <w:keepLines/>
        <w:numPr>
          <w:ilvl w:val="2"/>
          <w:numId w:val="14"/>
        </w:numPr>
        <w:rPr>
          <w:rFonts w:asciiTheme="minorBidi" w:hAnsiTheme="minorBidi" w:cstheme="minorBidi"/>
        </w:rPr>
      </w:pPr>
      <w:bookmarkStart w:id="124" w:name="_Ref460232912"/>
      <w:bookmarkStart w:id="125" w:name="_Ref460873138"/>
      <w:r w:rsidRPr="00200C3E">
        <w:rPr>
          <w:rFonts w:asciiTheme="minorBidi" w:hAnsiTheme="minorBidi" w:cstheme="minorBidi"/>
          <w:rtl/>
        </w:rPr>
        <w:t>המציע יצהיר בדבר עמידתו בהוראות סעיף 9 לחוק שוויון לאנשים עם מוגבלות</w:t>
      </w:r>
      <w:bookmarkEnd w:id="124"/>
      <w:r w:rsidRPr="00200C3E">
        <w:rPr>
          <w:rFonts w:asciiTheme="minorBidi" w:hAnsiTheme="minorBidi" w:cstheme="minorBidi"/>
          <w:rtl/>
        </w:rPr>
        <w:t>.</w:t>
      </w:r>
      <w:bookmarkEnd w:id="125"/>
    </w:p>
    <w:p w:rsidR="00F06A94" w:rsidRPr="000E3599" w:rsidRDefault="00A07FFC" w:rsidP="0003220D">
      <w:pPr>
        <w:pStyle w:val="afc"/>
        <w:keepNext/>
        <w:keepLines/>
        <w:numPr>
          <w:ilvl w:val="0"/>
          <w:numId w:val="33"/>
        </w:numPr>
        <w:rPr>
          <w:rFonts w:asciiTheme="minorBidi" w:hAnsiTheme="minorBidi" w:cstheme="minorBidi"/>
          <w:b/>
          <w:bCs/>
        </w:rPr>
      </w:pPr>
      <w:r w:rsidRPr="000E3599">
        <w:rPr>
          <w:rFonts w:asciiTheme="minorBidi" w:hAnsiTheme="minorBidi" w:cstheme="minorBidi" w:hint="cs"/>
          <w:b/>
          <w:bCs/>
          <w:rtl/>
        </w:rPr>
        <w:t xml:space="preserve">לצורך הוכחת תנאי סף זה יצרף המציע </w:t>
      </w:r>
      <w:r w:rsidRPr="000E3599">
        <w:rPr>
          <w:rFonts w:asciiTheme="minorBidi" w:hAnsiTheme="minorBidi" w:cstheme="minorBidi"/>
          <w:b/>
          <w:bCs/>
          <w:rtl/>
        </w:rPr>
        <w:t xml:space="preserve">הצהרה בדבר עמידתו בהוראות סעיף 9 לחוק שוויון לאנשים עם מוגבלות בנוסח </w:t>
      </w:r>
      <w:r w:rsidRPr="000E3599">
        <w:rPr>
          <w:rFonts w:asciiTheme="minorBidi" w:hAnsiTheme="minorBidi" w:cstheme="minorBidi"/>
          <w:b/>
          <w:bCs/>
          <w:rtl/>
        </w:rPr>
        <w:fldChar w:fldCharType="begin"/>
      </w:r>
      <w:r w:rsidRPr="000E3599">
        <w:rPr>
          <w:rFonts w:asciiTheme="minorBidi" w:hAnsiTheme="minorBidi" w:cstheme="minorBidi"/>
          <w:b/>
          <w:bCs/>
          <w:rtl/>
        </w:rPr>
        <w:instrText xml:space="preserve"> </w:instrText>
      </w:r>
      <w:r w:rsidRPr="000E3599">
        <w:rPr>
          <w:rFonts w:asciiTheme="minorBidi" w:hAnsiTheme="minorBidi" w:cstheme="minorBidi"/>
          <w:b/>
          <w:bCs/>
        </w:rPr>
        <w:instrText>REF</w:instrText>
      </w:r>
      <w:r w:rsidRPr="000E3599">
        <w:rPr>
          <w:rFonts w:asciiTheme="minorBidi" w:hAnsiTheme="minorBidi" w:cstheme="minorBidi"/>
          <w:b/>
          <w:bCs/>
          <w:rtl/>
        </w:rPr>
        <w:instrText xml:space="preserve">  נספח_הצהרה_חוק_שוויון_זכויות \</w:instrText>
      </w:r>
      <w:r w:rsidRPr="000E3599">
        <w:rPr>
          <w:rFonts w:asciiTheme="minorBidi" w:hAnsiTheme="minorBidi" w:cstheme="minorBidi"/>
          <w:b/>
          <w:bCs/>
        </w:rPr>
        <w:instrText>h  \* MERGEFORMAT</w:instrText>
      </w:r>
      <w:r w:rsidRPr="000E3599">
        <w:rPr>
          <w:rFonts w:asciiTheme="minorBidi" w:hAnsiTheme="minorBidi" w:cstheme="minorBidi"/>
          <w:b/>
          <w:bCs/>
          <w:rtl/>
        </w:rPr>
        <w:instrText xml:space="preserve"> </w:instrText>
      </w:r>
      <w:r w:rsidRPr="000E3599">
        <w:rPr>
          <w:rFonts w:asciiTheme="minorBidi" w:hAnsiTheme="minorBidi" w:cstheme="minorBidi"/>
          <w:b/>
          <w:bCs/>
          <w:rtl/>
        </w:rPr>
      </w:r>
      <w:r w:rsidRPr="000E3599">
        <w:rPr>
          <w:rFonts w:asciiTheme="minorBidi" w:hAnsiTheme="minorBidi" w:cstheme="minorBidi"/>
          <w:b/>
          <w:bCs/>
          <w:rtl/>
        </w:rPr>
        <w:fldChar w:fldCharType="separate"/>
      </w:r>
      <w:r w:rsidRPr="00582574">
        <w:rPr>
          <w:rFonts w:asciiTheme="minorBidi" w:hAnsiTheme="minorBidi" w:cstheme="minorBidi"/>
          <w:b/>
          <w:bCs/>
          <w:rtl/>
        </w:rPr>
        <w:t>נספח א</w:t>
      </w:r>
      <w:r w:rsidRPr="00582574">
        <w:rPr>
          <w:rFonts w:asciiTheme="minorBidi" w:hAnsiTheme="minorBidi" w:cstheme="minorBidi" w:hint="cs"/>
          <w:b/>
          <w:bCs/>
          <w:rtl/>
        </w:rPr>
        <w:t>'</w:t>
      </w:r>
      <w:r w:rsidRPr="00582574">
        <w:rPr>
          <w:rFonts w:asciiTheme="minorBidi" w:hAnsiTheme="minorBidi" w:cstheme="minorBidi"/>
          <w:b/>
          <w:bCs/>
          <w:rtl/>
        </w:rPr>
        <w:t>2</w:t>
      </w:r>
      <w:r w:rsidRPr="000E3599">
        <w:rPr>
          <w:rFonts w:asciiTheme="minorBidi" w:hAnsiTheme="minorBidi" w:cstheme="minorBidi"/>
          <w:b/>
          <w:bCs/>
          <w:rtl/>
        </w:rPr>
        <w:fldChar w:fldCharType="end"/>
      </w:r>
      <w:r w:rsidRPr="000E3599">
        <w:rPr>
          <w:rFonts w:asciiTheme="minorBidi" w:hAnsiTheme="minorBidi" w:cstheme="minorBidi"/>
          <w:b/>
          <w:bCs/>
          <w:rtl/>
        </w:rPr>
        <w:t xml:space="preserve"> למכרז.</w:t>
      </w:r>
    </w:p>
    <w:p w:rsidR="00F06A94" w:rsidRDefault="00A07FFC" w:rsidP="009A7E77">
      <w:pPr>
        <w:pStyle w:val="afc"/>
        <w:keepNext/>
        <w:keepLines/>
        <w:numPr>
          <w:ilvl w:val="2"/>
          <w:numId w:val="14"/>
        </w:numPr>
        <w:rPr>
          <w:rFonts w:asciiTheme="minorBidi" w:hAnsiTheme="minorBidi" w:cstheme="minorBidi"/>
        </w:rPr>
      </w:pPr>
      <w:bookmarkStart w:id="126" w:name="_Ref451975687"/>
      <w:bookmarkEnd w:id="121"/>
      <w:r w:rsidRPr="004B24EF">
        <w:rPr>
          <w:rFonts w:asciiTheme="minorBidi" w:hAnsiTheme="minorBidi" w:cstheme="minorBidi"/>
          <w:rtl/>
        </w:rPr>
        <w:t xml:space="preserve">המציע </w:t>
      </w:r>
      <w:r w:rsidRPr="004B24EF">
        <w:rPr>
          <w:rFonts w:asciiTheme="minorBidi" w:hAnsiTheme="minorBidi" w:cstheme="minorBidi" w:hint="cs"/>
          <w:rtl/>
        </w:rPr>
        <w:t>י</w:t>
      </w:r>
      <w:r w:rsidRPr="004B24EF">
        <w:rPr>
          <w:rFonts w:asciiTheme="minorBidi" w:hAnsiTheme="minorBidi" w:cstheme="minorBidi"/>
          <w:rtl/>
        </w:rPr>
        <w:t>צהיר כי לא תיאם את הצעתו.</w:t>
      </w:r>
      <w:bookmarkEnd w:id="126"/>
      <w:r w:rsidRPr="004B24EF">
        <w:rPr>
          <w:rFonts w:asciiTheme="minorBidi" w:hAnsiTheme="minorBidi" w:cstheme="minorBidi" w:hint="cs"/>
          <w:rtl/>
        </w:rPr>
        <w:t xml:space="preserve"> </w:t>
      </w:r>
    </w:p>
    <w:p w:rsidR="00F06A94" w:rsidRPr="00350CEB" w:rsidRDefault="00A07FFC" w:rsidP="0003220D">
      <w:pPr>
        <w:pStyle w:val="afc"/>
        <w:keepNext/>
        <w:keepLines/>
        <w:numPr>
          <w:ilvl w:val="0"/>
          <w:numId w:val="33"/>
        </w:numPr>
        <w:rPr>
          <w:rFonts w:asciiTheme="minorBidi" w:hAnsiTheme="minorBidi" w:cstheme="minorBidi"/>
          <w:b/>
          <w:bCs/>
        </w:rPr>
      </w:pPr>
      <w:r w:rsidRPr="006F05AE">
        <w:rPr>
          <w:rFonts w:asciiTheme="minorBidi" w:hAnsiTheme="minorBidi" w:cstheme="minorBidi" w:hint="cs"/>
          <w:b/>
          <w:bCs/>
          <w:rtl/>
        </w:rPr>
        <w:t>לצורך הוכחת תנאי סף זה יצרף המציע הצהרה בנוסח</w:t>
      </w:r>
      <w:bookmarkStart w:id="127" w:name="_Ref2160665"/>
      <w:r w:rsidR="00350CEB">
        <w:rPr>
          <w:rFonts w:asciiTheme="minorBidi" w:hAnsiTheme="minorBidi" w:cstheme="minorBidi" w:hint="cs"/>
          <w:b/>
          <w:bCs/>
          <w:rtl/>
        </w:rPr>
        <w:t xml:space="preserve"> </w:t>
      </w:r>
      <w:r>
        <w:rPr>
          <w:rFonts w:asciiTheme="minorBidi" w:hAnsiTheme="minorBidi" w:cstheme="minorBidi"/>
          <w:b/>
          <w:bCs/>
          <w:rtl/>
        </w:rPr>
        <w:fldChar w:fldCharType="begin"/>
      </w:r>
      <w:r>
        <w:rPr>
          <w:rFonts w:asciiTheme="minorBidi" w:hAnsiTheme="minorBidi" w:cstheme="minorBidi"/>
          <w:b/>
          <w:bCs/>
        </w:rPr>
        <w:instrText xml:space="preserve"> REF _Ref55744935 \h </w:instrText>
      </w:r>
      <w:r>
        <w:rPr>
          <w:rFonts w:asciiTheme="minorBidi" w:hAnsiTheme="minorBidi" w:cstheme="minorBidi"/>
          <w:b/>
          <w:bCs/>
          <w:rtl/>
        </w:rPr>
      </w:r>
      <w:r>
        <w:rPr>
          <w:rFonts w:asciiTheme="minorBidi" w:hAnsiTheme="minorBidi" w:cstheme="minorBidi"/>
          <w:b/>
          <w:bCs/>
          <w:rtl/>
        </w:rPr>
        <w:fldChar w:fldCharType="separate"/>
      </w:r>
      <w:r w:rsidRPr="002F06A4">
        <w:rPr>
          <w:rtl/>
        </w:rPr>
        <w:t>נספח א</w:t>
      </w:r>
      <w:r>
        <w:rPr>
          <w:rFonts w:hint="cs"/>
          <w:rtl/>
        </w:rPr>
        <w:t>'</w:t>
      </w:r>
      <w:r>
        <w:rPr>
          <w:rtl/>
        </w:rPr>
        <w:t>3</w:t>
      </w:r>
      <w:r w:rsidRPr="002F06A4">
        <w:rPr>
          <w:rtl/>
        </w:rPr>
        <w:t xml:space="preserve"> – תצהיר בדבר אי תיאום הצעות במכרז</w:t>
      </w:r>
      <w:r>
        <w:rPr>
          <w:rFonts w:asciiTheme="minorBidi" w:hAnsiTheme="minorBidi" w:cstheme="minorBidi"/>
          <w:b/>
          <w:bCs/>
          <w:rtl/>
        </w:rPr>
        <w:fldChar w:fldCharType="end"/>
      </w:r>
      <w:r w:rsidRPr="006F05AE">
        <w:rPr>
          <w:rFonts w:asciiTheme="minorBidi" w:hAnsiTheme="minorBidi" w:cstheme="minorBidi"/>
          <w:b/>
          <w:bCs/>
        </w:rPr>
        <w:t xml:space="preserve"> </w:t>
      </w:r>
      <w:bookmarkEnd w:id="127"/>
    </w:p>
    <w:p w:rsidR="00F06A94" w:rsidRDefault="00A07FFC" w:rsidP="009A7E77">
      <w:pPr>
        <w:pStyle w:val="afc"/>
        <w:keepNext/>
        <w:keepLines/>
        <w:numPr>
          <w:ilvl w:val="2"/>
          <w:numId w:val="14"/>
        </w:numPr>
        <w:rPr>
          <w:rFonts w:asciiTheme="minorBidi" w:hAnsiTheme="minorBidi" w:cstheme="minorBidi"/>
        </w:rPr>
      </w:pPr>
      <w:bookmarkStart w:id="128" w:name="_Ref47864206"/>
      <w:r>
        <w:rPr>
          <w:rFonts w:asciiTheme="minorBidi" w:hAnsiTheme="minorBidi" w:cstheme="minorBidi" w:hint="cs"/>
          <w:rtl/>
        </w:rPr>
        <w:t xml:space="preserve">לא קיים חשש לקיומו של המציע </w:t>
      </w:r>
      <w:r w:rsidRPr="00A2689B">
        <w:rPr>
          <w:rFonts w:asciiTheme="minorBidi" w:hAnsiTheme="minorBidi" w:cstheme="minorBidi" w:hint="cs"/>
          <w:rtl/>
        </w:rPr>
        <w:t>עסק חי</w:t>
      </w:r>
      <w:bookmarkEnd w:id="128"/>
    </w:p>
    <w:p w:rsidR="00F06A94" w:rsidRPr="00A2689B" w:rsidRDefault="00A07FFC" w:rsidP="0003220D">
      <w:pPr>
        <w:pStyle w:val="afc"/>
        <w:keepNext/>
        <w:keepLines/>
        <w:numPr>
          <w:ilvl w:val="0"/>
          <w:numId w:val="33"/>
        </w:numPr>
        <w:rPr>
          <w:rFonts w:asciiTheme="minorBidi" w:hAnsiTheme="minorBidi" w:cstheme="minorBidi"/>
          <w:b/>
          <w:bCs/>
        </w:rPr>
      </w:pPr>
      <w:r w:rsidRPr="00A2689B">
        <w:rPr>
          <w:rFonts w:asciiTheme="minorBidi" w:hAnsiTheme="minorBidi" w:cstheme="minorBidi" w:hint="cs"/>
          <w:b/>
          <w:bCs/>
          <w:rtl/>
        </w:rPr>
        <w:t xml:space="preserve">לצורך הוכחת סעיף זה יצרף המציע אישור רו"ח בנוסח </w:t>
      </w:r>
      <w:r w:rsidR="00914732">
        <w:rPr>
          <w:rFonts w:asciiTheme="minorBidi" w:hAnsiTheme="minorBidi" w:cstheme="minorBidi"/>
          <w:b/>
          <w:bCs/>
          <w:rtl/>
        </w:rPr>
        <w:fldChar w:fldCharType="begin"/>
      </w:r>
      <w:r w:rsidR="00914732">
        <w:rPr>
          <w:rFonts w:asciiTheme="minorBidi" w:hAnsiTheme="minorBidi" w:cstheme="minorBidi"/>
          <w:b/>
          <w:bCs/>
        </w:rPr>
        <w:instrText xml:space="preserve"> REF _Ref359089 \h </w:instrText>
      </w:r>
      <w:r w:rsidR="00914732">
        <w:rPr>
          <w:rFonts w:asciiTheme="minorBidi" w:hAnsiTheme="minorBidi" w:cstheme="minorBidi"/>
          <w:b/>
          <w:bCs/>
          <w:rtl/>
        </w:rPr>
      </w:r>
      <w:r w:rsidR="00914732">
        <w:rPr>
          <w:rFonts w:asciiTheme="minorBidi" w:hAnsiTheme="minorBidi" w:cstheme="minorBidi"/>
          <w:b/>
          <w:bCs/>
          <w:rtl/>
        </w:rPr>
        <w:fldChar w:fldCharType="separate"/>
      </w:r>
      <w:r w:rsidR="00914732" w:rsidRPr="00412A5E">
        <w:rPr>
          <w:rFonts w:hint="cs"/>
          <w:rtl/>
        </w:rPr>
        <w:t xml:space="preserve">נספח א'9 – </w:t>
      </w:r>
      <w:r w:rsidR="00914732" w:rsidRPr="008B0D1D">
        <w:rPr>
          <w:rtl/>
        </w:rPr>
        <w:t>נוסח אישור רואה חשבון אודות המחזור הכספי של המציע</w:t>
      </w:r>
      <w:r w:rsidR="00914732">
        <w:rPr>
          <w:rFonts w:asciiTheme="minorBidi" w:hAnsiTheme="minorBidi" w:cstheme="minorBidi"/>
          <w:b/>
          <w:bCs/>
          <w:rtl/>
        </w:rPr>
        <w:fldChar w:fldCharType="end"/>
      </w:r>
    </w:p>
    <w:p w:rsidR="00496A8B" w:rsidRDefault="00A07FFC" w:rsidP="009A7E77">
      <w:pPr>
        <w:pStyle w:val="20"/>
        <w:keepNext/>
        <w:keepLines/>
        <w:widowControl w:val="0"/>
        <w:numPr>
          <w:ilvl w:val="1"/>
          <w:numId w:val="14"/>
        </w:numPr>
        <w:rPr>
          <w:rtl/>
        </w:rPr>
      </w:pPr>
      <w:r w:rsidRPr="00C139C9">
        <w:rPr>
          <w:rtl/>
        </w:rPr>
        <w:t>תנאי</w:t>
      </w:r>
      <w:r w:rsidRPr="002F06A4">
        <w:rPr>
          <w:rtl/>
        </w:rPr>
        <w:t xml:space="preserve"> סף מקצועיים</w:t>
      </w:r>
      <w:bookmarkStart w:id="129" w:name="_Ref457291973"/>
      <w:bookmarkEnd w:id="113"/>
      <w:bookmarkEnd w:id="114"/>
      <w:bookmarkEnd w:id="115"/>
      <w:bookmarkEnd w:id="116"/>
      <w:bookmarkEnd w:id="117"/>
    </w:p>
    <w:p w:rsidR="005109B2" w:rsidRDefault="00A07FFC" w:rsidP="009A7E77">
      <w:pPr>
        <w:keepNext/>
        <w:keepLines/>
        <w:widowControl w:val="0"/>
        <w:ind w:left="1984"/>
        <w:rPr>
          <w:b/>
          <w:bCs/>
          <w:u w:val="single"/>
          <w:rtl/>
        </w:rPr>
      </w:pPr>
      <w:bookmarkStart w:id="130" w:name="_Ref524599713"/>
      <w:bookmarkStart w:id="131" w:name="_Ref459546391"/>
      <w:r w:rsidRPr="00BE2EB1">
        <w:rPr>
          <w:rFonts w:hint="cs"/>
          <w:b/>
          <w:bCs/>
          <w:u w:val="single"/>
          <w:rtl/>
        </w:rPr>
        <w:t>המציע</w:t>
      </w:r>
      <w:bookmarkStart w:id="132" w:name="_Ref319495147"/>
      <w:bookmarkEnd w:id="129"/>
      <w:bookmarkEnd w:id="130"/>
      <w:bookmarkEnd w:id="131"/>
    </w:p>
    <w:p w:rsidR="00D51090" w:rsidRPr="00D51090" w:rsidRDefault="00A07FFC" w:rsidP="006B6303">
      <w:pPr>
        <w:pStyle w:val="afc"/>
        <w:keepNext/>
        <w:keepLines/>
        <w:numPr>
          <w:ilvl w:val="2"/>
          <w:numId w:val="14"/>
        </w:numPr>
        <w:rPr>
          <w:rFonts w:asciiTheme="minorBidi" w:hAnsiTheme="minorBidi" w:cstheme="minorBidi"/>
          <w:rtl/>
        </w:rPr>
      </w:pPr>
      <w:bookmarkStart w:id="133" w:name="_Ref92804554"/>
      <w:r w:rsidRPr="00D51090">
        <w:rPr>
          <w:rFonts w:asciiTheme="minorBidi" w:hAnsiTheme="minorBidi"/>
          <w:rtl/>
        </w:rPr>
        <w:t>המציע עוסק במתן שירותי שינוע</w:t>
      </w:r>
      <w:r w:rsidR="00574533">
        <w:rPr>
          <w:rFonts w:asciiTheme="minorBidi" w:hAnsiTheme="minorBidi" w:hint="cs"/>
          <w:rtl/>
        </w:rPr>
        <w:t xml:space="preserve"> חומרים כהגדרתם במכרז זה</w:t>
      </w:r>
      <w:r w:rsidRPr="00D51090">
        <w:rPr>
          <w:rFonts w:asciiTheme="minorBidi" w:hAnsiTheme="minorBidi"/>
          <w:rtl/>
        </w:rPr>
        <w:t xml:space="preserve"> עבור </w:t>
      </w:r>
      <w:r w:rsidR="006B6303">
        <w:rPr>
          <w:rFonts w:asciiTheme="minorBidi" w:hAnsiTheme="minorBidi" w:hint="cs"/>
          <w:rtl/>
        </w:rPr>
        <w:t>לקוח אחד</w:t>
      </w:r>
      <w:r w:rsidRPr="00D51090">
        <w:rPr>
          <w:rFonts w:asciiTheme="minorBidi" w:hAnsiTheme="minorBidi"/>
          <w:rtl/>
        </w:rPr>
        <w:t xml:space="preserve"> במהלך ארבע השנים שקדמו למועד האחרון להגשת הצעות במכרז כאשר היקף העבודה עבור </w:t>
      </w:r>
      <w:r w:rsidR="006B6303">
        <w:rPr>
          <w:rFonts w:asciiTheme="minorBidi" w:hAnsiTheme="minorBidi" w:hint="cs"/>
          <w:rtl/>
        </w:rPr>
        <w:t>ה</w:t>
      </w:r>
      <w:r w:rsidRPr="00D51090">
        <w:rPr>
          <w:rFonts w:asciiTheme="minorBidi" w:hAnsiTheme="minorBidi"/>
          <w:rtl/>
        </w:rPr>
        <w:t xml:space="preserve">לקוח לא פחתה מ </w:t>
      </w:r>
      <w:r w:rsidR="00574533">
        <w:rPr>
          <w:rFonts w:asciiTheme="minorBidi" w:hAnsiTheme="minorBidi" w:cstheme="minorBidi" w:hint="cs"/>
          <w:rtl/>
        </w:rPr>
        <w:t>1.5 מיליון</w:t>
      </w:r>
      <w:r w:rsidRPr="00D51090">
        <w:rPr>
          <w:rFonts w:asciiTheme="minorBidi" w:hAnsiTheme="minorBidi"/>
          <w:rtl/>
        </w:rPr>
        <w:t xml:space="preserve"> ₪ </w:t>
      </w:r>
      <w:r w:rsidR="00E145D2">
        <w:rPr>
          <w:rFonts w:asciiTheme="minorBidi" w:hAnsiTheme="minorBidi" w:hint="cs"/>
          <w:rtl/>
        </w:rPr>
        <w:t xml:space="preserve">(לא כולל מע"מ) </w:t>
      </w:r>
      <w:r w:rsidRPr="00D51090">
        <w:rPr>
          <w:rFonts w:asciiTheme="minorBidi" w:hAnsiTheme="minorBidi"/>
          <w:rtl/>
        </w:rPr>
        <w:t xml:space="preserve">בשנה ותקופת מתן השירות עבור </w:t>
      </w:r>
      <w:r w:rsidR="006B6303">
        <w:rPr>
          <w:rFonts w:asciiTheme="minorBidi" w:hAnsiTheme="minorBidi" w:hint="cs"/>
          <w:rtl/>
        </w:rPr>
        <w:t>ה</w:t>
      </w:r>
      <w:r w:rsidRPr="00D51090">
        <w:rPr>
          <w:rFonts w:asciiTheme="minorBidi" w:hAnsiTheme="minorBidi"/>
          <w:rtl/>
        </w:rPr>
        <w:t>לקוח לא פחתה משישה חודשים ברציפות.</w:t>
      </w:r>
      <w:bookmarkEnd w:id="133"/>
      <w:r w:rsidRPr="00D51090">
        <w:rPr>
          <w:rFonts w:asciiTheme="minorBidi" w:hAnsiTheme="minorBidi"/>
          <w:rtl/>
        </w:rPr>
        <w:t xml:space="preserve"> </w:t>
      </w:r>
    </w:p>
    <w:p w:rsidR="00D51090" w:rsidRPr="00D51090" w:rsidRDefault="00A07FFC" w:rsidP="009A7E77">
      <w:pPr>
        <w:pStyle w:val="afc"/>
        <w:keepNext/>
        <w:keepLines/>
        <w:numPr>
          <w:ilvl w:val="2"/>
          <w:numId w:val="14"/>
        </w:numPr>
        <w:rPr>
          <w:rFonts w:asciiTheme="minorBidi" w:hAnsiTheme="minorBidi" w:cstheme="minorBidi"/>
          <w:rtl/>
        </w:rPr>
      </w:pPr>
      <w:bookmarkStart w:id="134" w:name="_Ref92804559"/>
      <w:r w:rsidRPr="00D51090">
        <w:rPr>
          <w:rFonts w:asciiTheme="minorBidi" w:hAnsiTheme="minorBidi"/>
          <w:rtl/>
        </w:rPr>
        <w:t>לרשות המציע עומד צוות קבוע של לפחות 20 עובדים אשר עוסקים בביצוע שינוע</w:t>
      </w:r>
      <w:r w:rsidR="00574533">
        <w:rPr>
          <w:rFonts w:asciiTheme="minorBidi" w:hAnsiTheme="minorBidi" w:hint="cs"/>
          <w:rtl/>
        </w:rPr>
        <w:t xml:space="preserve"> חומרים כהגדרתם במכרז זה</w:t>
      </w:r>
      <w:r w:rsidRPr="00D51090">
        <w:rPr>
          <w:rFonts w:asciiTheme="minorBidi" w:hAnsiTheme="minorBidi"/>
          <w:rtl/>
        </w:rPr>
        <w:t>.</w:t>
      </w:r>
      <w:bookmarkEnd w:id="134"/>
      <w:r w:rsidRPr="00D51090">
        <w:rPr>
          <w:rFonts w:asciiTheme="minorBidi" w:hAnsiTheme="minorBidi"/>
          <w:rtl/>
        </w:rPr>
        <w:t xml:space="preserve"> </w:t>
      </w:r>
    </w:p>
    <w:p w:rsidR="00D51090" w:rsidRPr="00D51090" w:rsidRDefault="00A07FFC" w:rsidP="009A7E77">
      <w:pPr>
        <w:pStyle w:val="afc"/>
        <w:keepNext/>
        <w:keepLines/>
        <w:numPr>
          <w:ilvl w:val="2"/>
          <w:numId w:val="14"/>
        </w:numPr>
        <w:rPr>
          <w:rFonts w:asciiTheme="minorBidi" w:hAnsiTheme="minorBidi" w:cstheme="minorBidi"/>
          <w:rtl/>
        </w:rPr>
      </w:pPr>
      <w:bookmarkStart w:id="135" w:name="_Ref92804564"/>
      <w:r w:rsidRPr="00D51090">
        <w:rPr>
          <w:rFonts w:asciiTheme="minorBidi" w:hAnsiTheme="minorBidi"/>
          <w:rtl/>
        </w:rPr>
        <w:t xml:space="preserve">למציע לפחות שני סניפים/משרדים </w:t>
      </w:r>
      <w:r w:rsidR="00574533">
        <w:rPr>
          <w:rFonts w:asciiTheme="minorBidi" w:hAnsiTheme="minorBidi" w:hint="cs"/>
          <w:rtl/>
        </w:rPr>
        <w:t>כאשר</w:t>
      </w:r>
      <w:r w:rsidRPr="00D51090">
        <w:rPr>
          <w:rFonts w:asciiTheme="minorBidi" w:hAnsiTheme="minorBidi"/>
          <w:rtl/>
        </w:rPr>
        <w:t xml:space="preserve"> לפחות אחד מהם </w:t>
      </w:r>
      <w:r w:rsidR="00574533">
        <w:rPr>
          <w:rFonts w:asciiTheme="minorBidi" w:hAnsiTheme="minorBidi" w:hint="cs"/>
          <w:rtl/>
        </w:rPr>
        <w:t>במחוז</w:t>
      </w:r>
      <w:r w:rsidRPr="00D51090">
        <w:rPr>
          <w:rFonts w:asciiTheme="minorBidi" w:hAnsiTheme="minorBidi"/>
          <w:rtl/>
        </w:rPr>
        <w:t xml:space="preserve"> המרכז או</w:t>
      </w:r>
      <w:r w:rsidR="00574533">
        <w:rPr>
          <w:rFonts w:asciiTheme="minorBidi" w:hAnsiTheme="minorBidi" w:hint="cs"/>
          <w:rtl/>
        </w:rPr>
        <w:t xml:space="preserve"> במחוז</w:t>
      </w:r>
      <w:r w:rsidRPr="00D51090">
        <w:rPr>
          <w:rFonts w:asciiTheme="minorBidi" w:hAnsiTheme="minorBidi"/>
          <w:rtl/>
        </w:rPr>
        <w:t xml:space="preserve"> ירושלים</w:t>
      </w:r>
      <w:r w:rsidR="00574533">
        <w:rPr>
          <w:rFonts w:asciiTheme="minorBidi" w:hAnsiTheme="minorBidi" w:hint="cs"/>
          <w:rtl/>
        </w:rPr>
        <w:t xml:space="preserve"> כמתואר ב</w:t>
      </w:r>
      <w:r w:rsidR="00574533">
        <w:rPr>
          <w:rFonts w:asciiTheme="minorBidi" w:hAnsiTheme="minorBidi"/>
          <w:rtl/>
        </w:rPr>
        <w:fldChar w:fldCharType="begin"/>
      </w:r>
      <w:r w:rsidR="00574533">
        <w:rPr>
          <w:rFonts w:asciiTheme="minorBidi" w:hAnsiTheme="minorBidi"/>
          <w:rtl/>
        </w:rPr>
        <w:instrText xml:space="preserve"> </w:instrText>
      </w:r>
      <w:r w:rsidR="00574533">
        <w:rPr>
          <w:rFonts w:asciiTheme="minorBidi" w:hAnsiTheme="minorBidi" w:hint="cs"/>
        </w:rPr>
        <w:instrText>REF</w:instrText>
      </w:r>
      <w:r w:rsidR="00574533">
        <w:rPr>
          <w:rFonts w:asciiTheme="minorBidi" w:hAnsiTheme="minorBidi" w:hint="cs"/>
          <w:rtl/>
        </w:rPr>
        <w:instrText xml:space="preserve"> _</w:instrText>
      </w:r>
      <w:r w:rsidR="00574533">
        <w:rPr>
          <w:rFonts w:asciiTheme="minorBidi" w:hAnsiTheme="minorBidi" w:hint="cs"/>
        </w:rPr>
        <w:instrText>Ref85117467 \h</w:instrText>
      </w:r>
      <w:r w:rsidR="00574533">
        <w:rPr>
          <w:rFonts w:asciiTheme="minorBidi" w:hAnsiTheme="minorBidi"/>
          <w:rtl/>
        </w:rPr>
        <w:instrText xml:space="preserve"> </w:instrText>
      </w:r>
      <w:r w:rsidR="00574533">
        <w:rPr>
          <w:rFonts w:asciiTheme="minorBidi" w:hAnsiTheme="minorBidi"/>
          <w:rtl/>
        </w:rPr>
      </w:r>
      <w:r w:rsidR="00574533">
        <w:rPr>
          <w:rFonts w:asciiTheme="minorBidi" w:hAnsiTheme="minorBidi"/>
          <w:rtl/>
        </w:rPr>
        <w:fldChar w:fldCharType="separate"/>
      </w:r>
      <w:r w:rsidR="00574533" w:rsidRPr="00141151">
        <w:rPr>
          <w:rFonts w:hint="cs"/>
          <w:rtl/>
        </w:rPr>
        <w:t xml:space="preserve">נספח א'9 </w:t>
      </w:r>
      <w:r w:rsidR="00574533" w:rsidRPr="00141151">
        <w:rPr>
          <w:rtl/>
        </w:rPr>
        <w:t>–</w:t>
      </w:r>
      <w:r w:rsidR="00574533" w:rsidRPr="00141151">
        <w:rPr>
          <w:rFonts w:hint="cs"/>
          <w:rtl/>
        </w:rPr>
        <w:t xml:space="preserve"> מפת מחוזות ונפות</w:t>
      </w:r>
      <w:r w:rsidR="00574533">
        <w:rPr>
          <w:rFonts w:asciiTheme="minorBidi" w:hAnsiTheme="minorBidi"/>
          <w:rtl/>
        </w:rPr>
        <w:fldChar w:fldCharType="end"/>
      </w:r>
      <w:r w:rsidRPr="00D51090">
        <w:rPr>
          <w:rFonts w:asciiTheme="minorBidi" w:hAnsiTheme="minorBidi"/>
          <w:rtl/>
        </w:rPr>
        <w:t>.</w:t>
      </w:r>
      <w:bookmarkEnd w:id="135"/>
      <w:r w:rsidRPr="00D51090">
        <w:rPr>
          <w:rFonts w:asciiTheme="minorBidi" w:hAnsiTheme="minorBidi"/>
          <w:rtl/>
        </w:rPr>
        <w:t xml:space="preserve">  </w:t>
      </w:r>
    </w:p>
    <w:p w:rsidR="00BC1870" w:rsidRDefault="00A07FFC" w:rsidP="009A7E77">
      <w:pPr>
        <w:pStyle w:val="afc"/>
        <w:keepNext/>
        <w:keepLines/>
        <w:numPr>
          <w:ilvl w:val="2"/>
          <w:numId w:val="14"/>
        </w:numPr>
        <w:rPr>
          <w:b/>
          <w:bCs/>
          <w:u w:val="single"/>
        </w:rPr>
      </w:pPr>
      <w:r w:rsidRPr="00D51090">
        <w:rPr>
          <w:rFonts w:asciiTheme="minorBidi" w:hAnsiTheme="minorBidi"/>
          <w:rtl/>
        </w:rPr>
        <w:t xml:space="preserve"> </w:t>
      </w:r>
      <w:bookmarkStart w:id="136" w:name="_Ref92804570"/>
      <w:r w:rsidRPr="00D51090">
        <w:rPr>
          <w:rFonts w:asciiTheme="minorBidi" w:hAnsiTheme="minorBidi"/>
          <w:rtl/>
        </w:rPr>
        <w:t>למציע קיים צי כלי רכב בבעלותו או שהוא שוכר ב"ליסינג" בהיקף של לפחות 8 כלי רכב כהגדרתם בפרק ההגדרות (מתוכם לפחות 2 קטנועים).</w:t>
      </w:r>
      <w:bookmarkEnd w:id="136"/>
    </w:p>
    <w:p w:rsidR="00924888" w:rsidRPr="00BC1870" w:rsidRDefault="00A07FFC" w:rsidP="009A7E77">
      <w:pPr>
        <w:pStyle w:val="afc"/>
        <w:keepNext/>
        <w:keepLines/>
        <w:numPr>
          <w:ilvl w:val="2"/>
          <w:numId w:val="14"/>
        </w:numPr>
        <w:rPr>
          <w:b/>
          <w:bCs/>
          <w:u w:val="single"/>
        </w:rPr>
      </w:pPr>
      <w:bookmarkStart w:id="137" w:name="_Ref92802090"/>
      <w:r w:rsidRPr="00BC1870">
        <w:rPr>
          <w:rFonts w:asciiTheme="minorBidi" w:hAnsiTheme="minorBidi" w:cstheme="minorBidi" w:hint="eastAsia"/>
          <w:rtl/>
        </w:rPr>
        <w:t>למציע</w:t>
      </w:r>
      <w:r>
        <w:rPr>
          <w:rFonts w:asciiTheme="minorBidi" w:hAnsiTheme="minorBidi" w:cstheme="minorBidi" w:hint="cs"/>
          <w:rtl/>
        </w:rPr>
        <w:t xml:space="preserve">, </w:t>
      </w:r>
      <w:r w:rsidRPr="00BC1870">
        <w:rPr>
          <w:rFonts w:asciiTheme="minorBidi" w:hAnsiTheme="minorBidi" w:cstheme="minorBidi"/>
          <w:rtl/>
        </w:rPr>
        <w:t>מערכת ממוחשבת</w:t>
      </w:r>
      <w:r>
        <w:rPr>
          <w:rFonts w:asciiTheme="minorBidi" w:hAnsiTheme="minorBidi" w:cstheme="minorBidi" w:hint="cs"/>
          <w:rtl/>
        </w:rPr>
        <w:t xml:space="preserve"> עובדת</w:t>
      </w:r>
      <w:r w:rsidRPr="00BC1870">
        <w:rPr>
          <w:rFonts w:asciiTheme="minorBidi" w:hAnsiTheme="minorBidi" w:cstheme="minorBidi"/>
          <w:rtl/>
        </w:rPr>
        <w:t xml:space="preserve"> </w:t>
      </w:r>
      <w:r w:rsidRPr="00BC1870">
        <w:rPr>
          <w:rFonts w:asciiTheme="minorBidi" w:hAnsiTheme="minorBidi" w:cstheme="minorBidi" w:hint="eastAsia"/>
          <w:rtl/>
        </w:rPr>
        <w:t>לצורך</w:t>
      </w:r>
      <w:r w:rsidRPr="00BC1870">
        <w:rPr>
          <w:rFonts w:asciiTheme="minorBidi" w:hAnsiTheme="minorBidi" w:cstheme="minorBidi"/>
          <w:rtl/>
        </w:rPr>
        <w:t xml:space="preserve"> מתן השירותים דרכה ניתן להזמין </w:t>
      </w:r>
      <w:r w:rsidRPr="00BC1870">
        <w:rPr>
          <w:rFonts w:asciiTheme="minorBidi" w:hAnsiTheme="minorBidi" w:cstheme="minorBidi" w:hint="eastAsia"/>
          <w:rtl/>
        </w:rPr>
        <w:t>על</w:t>
      </w:r>
      <w:r w:rsidRPr="00BC1870">
        <w:rPr>
          <w:rFonts w:asciiTheme="minorBidi" w:hAnsiTheme="minorBidi" w:cstheme="minorBidi"/>
          <w:rtl/>
        </w:rPr>
        <w:t xml:space="preserve"> ידי נציגי המשרד </w:t>
      </w:r>
      <w:r>
        <w:rPr>
          <w:rFonts w:asciiTheme="minorBidi" w:hAnsiTheme="minorBidi" w:cstheme="minorBidi" w:hint="cs"/>
          <w:rtl/>
        </w:rPr>
        <w:t>הזמנות לשירותי שינוע חומרים</w:t>
      </w:r>
      <w:r w:rsidRPr="00BC1870">
        <w:rPr>
          <w:rFonts w:asciiTheme="minorBidi" w:hAnsiTheme="minorBidi" w:cstheme="minorBidi"/>
          <w:rtl/>
        </w:rPr>
        <w:t xml:space="preserve"> </w:t>
      </w:r>
      <w:r w:rsidRPr="00BC1870">
        <w:rPr>
          <w:rFonts w:asciiTheme="minorBidi" w:hAnsiTheme="minorBidi" w:cstheme="minorBidi" w:hint="eastAsia"/>
          <w:rtl/>
        </w:rPr>
        <w:t>בקישור</w:t>
      </w:r>
      <w:r w:rsidRPr="00BC1870">
        <w:rPr>
          <w:rFonts w:asciiTheme="minorBidi" w:hAnsiTheme="minorBidi" w:cstheme="minorBidi"/>
          <w:rtl/>
        </w:rPr>
        <w:t xml:space="preserve"> </w:t>
      </w:r>
      <w:r w:rsidRPr="00BC1870">
        <w:rPr>
          <w:rFonts w:asciiTheme="minorBidi" w:hAnsiTheme="minorBidi" w:cstheme="minorBidi" w:hint="eastAsia"/>
          <w:rtl/>
        </w:rPr>
        <w:t>אינטרנטי</w:t>
      </w:r>
      <w:bookmarkEnd w:id="137"/>
      <w:r w:rsidR="009E5A75">
        <w:rPr>
          <w:rFonts w:asciiTheme="minorBidi" w:hAnsiTheme="minorBidi" w:cstheme="minorBidi" w:hint="cs"/>
          <w:rtl/>
        </w:rPr>
        <w:t>.</w:t>
      </w:r>
    </w:p>
    <w:bookmarkEnd w:id="132"/>
    <w:p w:rsidR="00496A8B" w:rsidRPr="002F06A4" w:rsidRDefault="00A07FFC" w:rsidP="009A7E77">
      <w:pPr>
        <w:keepNext/>
        <w:keepLines/>
        <w:widowControl w:val="0"/>
        <w:ind w:left="720"/>
        <w:rPr>
          <w:rFonts w:asciiTheme="minorBidi" w:hAnsiTheme="minorBidi" w:cstheme="minorBidi"/>
          <w:bCs/>
          <w:rtl/>
        </w:rPr>
      </w:pPr>
      <w:r w:rsidRPr="002F06A4">
        <w:rPr>
          <w:rFonts w:asciiTheme="minorBidi" w:hAnsiTheme="minorBidi" w:cstheme="minorBidi"/>
          <w:bCs/>
          <w:rtl/>
        </w:rPr>
        <w:t>הצעה אשר לא תוגש בהתאם להוראות סעיף ז</w:t>
      </w:r>
      <w:r w:rsidR="00F81F6E">
        <w:rPr>
          <w:rFonts w:asciiTheme="minorBidi" w:hAnsiTheme="minorBidi" w:cstheme="minorBidi" w:hint="cs"/>
          <w:bCs/>
          <w:rtl/>
        </w:rPr>
        <w:t>ה, על סעיפי המשנה שלו,</w:t>
      </w:r>
      <w:r w:rsidRPr="002F06A4">
        <w:rPr>
          <w:rFonts w:asciiTheme="minorBidi" w:hAnsiTheme="minorBidi" w:cstheme="minorBidi"/>
          <w:bCs/>
          <w:rtl/>
        </w:rPr>
        <w:t xml:space="preserve"> תדחה על הסף. </w:t>
      </w:r>
      <w:r>
        <w:rPr>
          <w:rFonts w:asciiTheme="minorBidi" w:hAnsiTheme="minorBidi" w:cstheme="minorBidi" w:hint="cs"/>
          <w:bCs/>
          <w:rtl/>
        </w:rPr>
        <w:t>המזמין שומר לעצמו</w:t>
      </w:r>
      <w:r w:rsidRPr="002F06A4">
        <w:rPr>
          <w:rFonts w:asciiTheme="minorBidi" w:hAnsiTheme="minorBidi" w:cstheme="minorBidi"/>
          <w:bCs/>
          <w:rtl/>
        </w:rPr>
        <w:t xml:space="preserve"> את הזכות (אך אינ</w:t>
      </w:r>
      <w:r>
        <w:rPr>
          <w:rFonts w:asciiTheme="minorBidi" w:hAnsiTheme="minorBidi" w:cstheme="minorBidi" w:hint="cs"/>
          <w:bCs/>
          <w:rtl/>
        </w:rPr>
        <w:t>ו</w:t>
      </w:r>
      <w:r w:rsidRPr="002F06A4">
        <w:rPr>
          <w:rFonts w:asciiTheme="minorBidi" w:hAnsiTheme="minorBidi" w:cstheme="minorBidi"/>
          <w:bCs/>
          <w:rtl/>
        </w:rPr>
        <w:t xml:space="preserve"> מחויב לעשות כן) לתקן פגמים טכניים שנפלו בהצעה על מנת להתא</w:t>
      </w:r>
      <w:r w:rsidRPr="00B615BE">
        <w:rPr>
          <w:rFonts w:asciiTheme="minorBidi" w:hAnsiTheme="minorBidi" w:cstheme="minorBidi"/>
          <w:bCs/>
          <w:rtl/>
        </w:rPr>
        <w:t>ימ</w:t>
      </w:r>
      <w:r w:rsidRPr="002F06A4">
        <w:rPr>
          <w:rFonts w:asciiTheme="minorBidi" w:hAnsiTheme="minorBidi" w:cstheme="minorBidi"/>
          <w:bCs/>
          <w:rtl/>
        </w:rPr>
        <w:t>ה לדרישות המכרז.</w:t>
      </w:r>
    </w:p>
    <w:p w:rsidR="00200775" w:rsidRPr="00F73F21" w:rsidRDefault="00A07FFC" w:rsidP="009A7E77">
      <w:pPr>
        <w:pStyle w:val="13"/>
      </w:pPr>
      <w:bookmarkStart w:id="138" w:name="_Toc85354866"/>
      <w:bookmarkStart w:id="139" w:name="_Toc75863785"/>
      <w:bookmarkStart w:id="140" w:name="_Toc451095698"/>
      <w:bookmarkStart w:id="141" w:name="_Toc476649978"/>
      <w:bookmarkStart w:id="142" w:name="_Toc516551350"/>
      <w:bookmarkStart w:id="143" w:name="_Ref518559487"/>
      <w:bookmarkStart w:id="144" w:name="_Toc521604039"/>
      <w:bookmarkStart w:id="145" w:name="_Toc524610651"/>
      <w:bookmarkStart w:id="146" w:name="_Toc880184"/>
      <w:bookmarkStart w:id="147" w:name="_Toc71706419"/>
      <w:bookmarkStart w:id="148" w:name="_Toc71706479"/>
      <w:bookmarkStart w:id="149" w:name="_Toc84254982"/>
      <w:bookmarkStart w:id="150" w:name="_Toc84948923"/>
      <w:bookmarkStart w:id="151" w:name="_Toc84949019"/>
      <w:r>
        <w:rPr>
          <w:rFonts w:hint="cs"/>
          <w:rtl/>
        </w:rPr>
        <w:t>דרישות נוספות</w:t>
      </w:r>
      <w:bookmarkEnd w:id="138"/>
    </w:p>
    <w:p w:rsidR="00200775" w:rsidRDefault="00A07FFC" w:rsidP="009A7E77">
      <w:pPr>
        <w:pStyle w:val="afc"/>
        <w:keepNext/>
        <w:keepLines/>
        <w:numPr>
          <w:ilvl w:val="1"/>
          <w:numId w:val="14"/>
        </w:numPr>
        <w:jc w:val="left"/>
        <w:rPr>
          <w:rFonts w:asciiTheme="minorBidi" w:hAnsiTheme="minorBidi" w:cstheme="minorBidi"/>
        </w:rPr>
      </w:pPr>
      <w:bookmarkStart w:id="152" w:name="_Ref75933555"/>
      <w:r w:rsidRPr="00F73F21">
        <w:rPr>
          <w:rFonts w:asciiTheme="minorBidi" w:hAnsiTheme="minorBidi"/>
          <w:rtl/>
        </w:rPr>
        <w:t xml:space="preserve">המציע יצרף להצעתו את רשימת הפרטים בהצעתו של המציע, שהמציע מעוניין שיהיו חסויים במידה והוא </w:t>
      </w:r>
      <w:r w:rsidRPr="00200775">
        <w:rPr>
          <w:rFonts w:asciiTheme="minorBidi" w:hAnsiTheme="minorBidi"/>
          <w:b/>
          <w:bCs/>
          <w:rtl/>
        </w:rPr>
        <w:t>יזכה</w:t>
      </w:r>
      <w:r w:rsidRPr="00F73F21">
        <w:rPr>
          <w:rFonts w:asciiTheme="minorBidi" w:hAnsiTheme="minorBidi"/>
          <w:rtl/>
        </w:rPr>
        <w:t xml:space="preserve"> בהתאם לסעיף </w:t>
      </w:r>
      <w:r w:rsidRPr="00F73F21">
        <w:rPr>
          <w:rFonts w:asciiTheme="minorBidi" w:hAnsiTheme="minorBidi" w:cstheme="minorBidi"/>
          <w:cs/>
        </w:rPr>
        <w:t>‎</w:t>
      </w:r>
      <w:r w:rsidRPr="00F73F21">
        <w:rPr>
          <w:rFonts w:asciiTheme="minorBidi" w:hAnsiTheme="minorBidi" w:cstheme="minorBidi"/>
        </w:rPr>
        <w:t>5</w:t>
      </w:r>
      <w:r w:rsidRPr="00F73F21">
        <w:rPr>
          <w:rFonts w:asciiTheme="minorBidi" w:hAnsiTheme="minorBidi"/>
          <w:rtl/>
        </w:rPr>
        <w:t xml:space="preserve"> לנספח א' לפניה.</w:t>
      </w:r>
      <w:bookmarkEnd w:id="152"/>
    </w:p>
    <w:p w:rsidR="00200775" w:rsidRPr="002F06A4" w:rsidRDefault="00A07FFC" w:rsidP="009A7E77">
      <w:pPr>
        <w:pStyle w:val="afc"/>
        <w:keepNext/>
        <w:keepLines/>
        <w:widowControl w:val="0"/>
        <w:numPr>
          <w:ilvl w:val="1"/>
          <w:numId w:val="14"/>
        </w:numPr>
        <w:rPr>
          <w:rFonts w:asciiTheme="minorBidi" w:hAnsiTheme="minorBidi" w:cstheme="minorBidi"/>
        </w:rPr>
      </w:pPr>
      <w:bookmarkStart w:id="153" w:name="_Ref709031"/>
      <w:r>
        <w:rPr>
          <w:rFonts w:asciiTheme="minorBidi" w:hAnsiTheme="minorBidi" w:cstheme="minorBidi" w:hint="cs"/>
          <w:rtl/>
        </w:rPr>
        <w:t>המציע יצרף להצעתו התחייבות לשימוש בתוכנות מקור בלבד במסגרת השירותים נשוא המכרז, חתומה על ידי המציע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נספח_אישור_תוכנות_מקור \</w:instrText>
      </w:r>
      <w:r>
        <w:rPr>
          <w:rFonts w:asciiTheme="minorBidi" w:hAnsiTheme="minorBidi" w:cstheme="minorBidi" w:hint="cs"/>
        </w:rPr>
        <w:instrText>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Pr="002F06A4">
        <w:rPr>
          <w:rtl/>
        </w:rPr>
        <w:t xml:space="preserve">נספח </w:t>
      </w:r>
      <w:r>
        <w:rPr>
          <w:rFonts w:hint="cs"/>
          <w:rtl/>
        </w:rPr>
        <w:t>א'</w:t>
      </w:r>
      <w:r>
        <w:rPr>
          <w:rtl/>
        </w:rPr>
        <w:t>4</w:t>
      </w:r>
      <w:r>
        <w:rPr>
          <w:rFonts w:asciiTheme="minorBidi" w:hAnsiTheme="minorBidi" w:cstheme="minorBidi"/>
          <w:rtl/>
        </w:rPr>
        <w:fldChar w:fldCharType="end"/>
      </w:r>
      <w:r>
        <w:rPr>
          <w:rFonts w:asciiTheme="minorBidi" w:hAnsiTheme="minorBidi" w:cstheme="minorBidi" w:hint="cs"/>
          <w:rtl/>
        </w:rPr>
        <w:t>).</w:t>
      </w:r>
      <w:bookmarkEnd w:id="153"/>
    </w:p>
    <w:p w:rsidR="00200775" w:rsidRPr="00A459EE" w:rsidRDefault="00A07FFC" w:rsidP="009A7E77">
      <w:pPr>
        <w:pStyle w:val="afc"/>
        <w:keepNext/>
        <w:keepLines/>
        <w:widowControl w:val="0"/>
        <w:numPr>
          <w:ilvl w:val="1"/>
          <w:numId w:val="14"/>
        </w:numPr>
        <w:rPr>
          <w:rFonts w:asciiTheme="minorBidi" w:hAnsiTheme="minorBidi" w:cstheme="minorBidi"/>
        </w:rPr>
      </w:pPr>
      <w:bookmarkStart w:id="154" w:name="_Ref233709518"/>
      <w:bookmarkStart w:id="155" w:name="_Ref236564784"/>
      <w:bookmarkStart w:id="156" w:name="_Ref319496823"/>
      <w:bookmarkStart w:id="157" w:name="_Ref456689161"/>
      <w:bookmarkStart w:id="158" w:name="דרישה_סודיות_וניגוד_עניינים"/>
      <w:r w:rsidRPr="002F06A4">
        <w:rPr>
          <w:rFonts w:asciiTheme="minorBidi" w:hAnsiTheme="minorBidi" w:cstheme="minorBidi"/>
          <w:rtl/>
        </w:rPr>
        <w:t xml:space="preserve">המציע יצרף להצעתו </w:t>
      </w:r>
      <w:bookmarkStart w:id="159" w:name="התחייבויות_סודיות"/>
      <w:r w:rsidRPr="002F06A4">
        <w:rPr>
          <w:rFonts w:asciiTheme="minorBidi" w:hAnsiTheme="minorBidi" w:cstheme="minorBidi"/>
          <w:rtl/>
        </w:rPr>
        <w:t xml:space="preserve">התחייבות </w:t>
      </w:r>
      <w:r>
        <w:rPr>
          <w:rFonts w:asciiTheme="minorBidi" w:hAnsiTheme="minorBidi" w:cstheme="minorBidi" w:hint="cs"/>
          <w:rtl/>
        </w:rPr>
        <w:t>לסודיות ולהעדר</w:t>
      </w:r>
      <w:r w:rsidRPr="002F06A4">
        <w:rPr>
          <w:rFonts w:asciiTheme="minorBidi" w:hAnsiTheme="minorBidi" w:cstheme="minorBidi"/>
          <w:rtl/>
        </w:rPr>
        <w:t xml:space="preserve"> ניגוד עניינים</w:t>
      </w:r>
      <w:bookmarkEnd w:id="159"/>
      <w:r w:rsidRPr="002F06A4">
        <w:rPr>
          <w:rFonts w:asciiTheme="minorBidi" w:hAnsiTheme="minorBidi" w:cstheme="minorBidi"/>
          <w:rtl/>
        </w:rPr>
        <w:t xml:space="preserve"> חתומה על-ידי המציע (</w:t>
      </w:r>
      <w:r>
        <w:rPr>
          <w:rFonts w:asciiTheme="minorBidi" w:hAnsiTheme="minorBidi" w:cstheme="minorBidi"/>
          <w:highlight w:val="yellow"/>
          <w:rtl/>
        </w:rPr>
        <w:fldChar w:fldCharType="begin"/>
      </w:r>
      <w:r>
        <w:rPr>
          <w:rFonts w:asciiTheme="minorBidi" w:hAnsiTheme="minorBidi" w:cstheme="minorBidi"/>
          <w:highlight w:val="yellow"/>
          <w:rtl/>
        </w:rPr>
        <w:instrText xml:space="preserve"> </w:instrText>
      </w:r>
      <w:r>
        <w:rPr>
          <w:rFonts w:asciiTheme="minorBidi" w:hAnsiTheme="minorBidi" w:cstheme="minorBidi"/>
          <w:highlight w:val="yellow"/>
        </w:rPr>
        <w:instrText>REF</w:instrText>
      </w:r>
      <w:r>
        <w:rPr>
          <w:rFonts w:asciiTheme="minorBidi" w:hAnsiTheme="minorBidi" w:cstheme="minorBidi"/>
          <w:highlight w:val="yellow"/>
          <w:rtl/>
        </w:rPr>
        <w:instrText xml:space="preserve">  נספח_סודיות \</w:instrText>
      </w:r>
      <w:r>
        <w:rPr>
          <w:rFonts w:asciiTheme="minorBidi" w:hAnsiTheme="minorBidi" w:cstheme="minorBidi"/>
          <w:highlight w:val="yellow"/>
        </w:rPr>
        <w:instrText>h  \* MERGEFORMAT</w:instrText>
      </w:r>
      <w:r>
        <w:rPr>
          <w:rFonts w:asciiTheme="minorBidi" w:hAnsiTheme="minorBidi" w:cstheme="minorBidi"/>
          <w:highlight w:val="yellow"/>
          <w:rtl/>
        </w:rPr>
        <w:instrText xml:space="preserve"> </w:instrText>
      </w:r>
      <w:r>
        <w:rPr>
          <w:rFonts w:asciiTheme="minorBidi" w:hAnsiTheme="minorBidi" w:cstheme="minorBidi"/>
          <w:highlight w:val="yellow"/>
          <w:rtl/>
        </w:rPr>
      </w:r>
      <w:r>
        <w:rPr>
          <w:rFonts w:asciiTheme="minorBidi" w:hAnsiTheme="minorBidi" w:cstheme="minorBidi"/>
          <w:highlight w:val="yellow"/>
          <w:rtl/>
        </w:rPr>
        <w:fldChar w:fldCharType="separate"/>
      </w:r>
      <w:r w:rsidRPr="002F06A4">
        <w:rPr>
          <w:rtl/>
        </w:rPr>
        <w:t>נספח א</w:t>
      </w:r>
      <w:r>
        <w:rPr>
          <w:rFonts w:hint="cs"/>
          <w:rtl/>
        </w:rPr>
        <w:t>'</w:t>
      </w:r>
      <w:r>
        <w:rPr>
          <w:rtl/>
        </w:rPr>
        <w:t>6</w:t>
      </w:r>
      <w:r>
        <w:rPr>
          <w:rFonts w:asciiTheme="minorBidi" w:hAnsiTheme="minorBidi" w:cstheme="minorBidi"/>
          <w:highlight w:val="yellow"/>
          <w:rtl/>
        </w:rPr>
        <w:fldChar w:fldCharType="end"/>
      </w:r>
      <w:r w:rsidRPr="002F06A4">
        <w:rPr>
          <w:rFonts w:asciiTheme="minorBidi" w:hAnsiTheme="minorBidi" w:cstheme="minorBidi"/>
          <w:rtl/>
        </w:rPr>
        <w:t>).</w:t>
      </w:r>
      <w:bookmarkEnd w:id="154"/>
      <w:bookmarkEnd w:id="155"/>
      <w:bookmarkEnd w:id="156"/>
      <w:bookmarkEnd w:id="157"/>
      <w:bookmarkEnd w:id="158"/>
    </w:p>
    <w:p w:rsidR="00200775" w:rsidRDefault="00A07FFC" w:rsidP="009A7E77">
      <w:pPr>
        <w:pStyle w:val="afc"/>
        <w:keepNext/>
        <w:keepLines/>
        <w:widowControl w:val="0"/>
        <w:numPr>
          <w:ilvl w:val="1"/>
          <w:numId w:val="14"/>
        </w:numPr>
        <w:rPr>
          <w:rFonts w:asciiTheme="minorBidi" w:hAnsiTheme="minorBidi" w:cstheme="minorBidi"/>
        </w:rPr>
      </w:pPr>
      <w:bookmarkStart w:id="160" w:name="_Ref179530231"/>
      <w:bookmarkStart w:id="161" w:name="_Ref236564924"/>
      <w:bookmarkStart w:id="162" w:name="_Ref459201794"/>
      <w:bookmarkStart w:id="163" w:name="_Ref524607511"/>
      <w:r w:rsidRPr="002F06A4">
        <w:rPr>
          <w:rFonts w:asciiTheme="minorBidi" w:hAnsiTheme="minorBidi" w:cstheme="minorBidi"/>
          <w:rtl/>
        </w:rPr>
        <w:t xml:space="preserve">המציע יצרף את </w:t>
      </w:r>
      <w:bookmarkStart w:id="164" w:name="דרישות_נוספות_מסמכי_המכרז"/>
      <w:r w:rsidRPr="002F06A4">
        <w:rPr>
          <w:rFonts w:asciiTheme="minorBidi" w:hAnsiTheme="minorBidi" w:cstheme="minorBidi"/>
          <w:rtl/>
        </w:rPr>
        <w:t xml:space="preserve">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bookmarkEnd w:id="164"/>
      <w:r w:rsidRPr="002F06A4">
        <w:rPr>
          <w:rFonts w:asciiTheme="minorBidi" w:hAnsiTheme="minorBidi" w:cstheme="minorBidi"/>
          <w:rtl/>
        </w:rPr>
        <w:t>. יש לחתום על כל מסמכי המכרז בראשי תיבות בתחתית כל עמוד כהוכחה לקריאת המסמכים והבנתם.</w:t>
      </w:r>
      <w:bookmarkEnd w:id="160"/>
      <w:bookmarkEnd w:id="161"/>
      <w:r w:rsidRPr="002F06A4">
        <w:rPr>
          <w:rFonts w:asciiTheme="minorBidi" w:hAnsiTheme="minorBidi" w:cstheme="minorBidi"/>
          <w:rtl/>
        </w:rPr>
        <w:t xml:space="preserve"> בנוסף, על טופס הגשת ההצעה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נספח_חוברת_ההצעה \</w:instrText>
      </w:r>
      <w:r>
        <w:rPr>
          <w:rFonts w:asciiTheme="minorBidi" w:hAnsiTheme="minorBidi" w:cstheme="minorBidi"/>
        </w:rPr>
        <w:instrText>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Pr="006E06D3">
        <w:rPr>
          <w:rtl/>
        </w:rPr>
        <w:t>נספח</w:t>
      </w:r>
      <w:r w:rsidRPr="006E06D3">
        <w:rPr>
          <w:rFonts w:hint="cs"/>
          <w:rtl/>
        </w:rPr>
        <w:t xml:space="preserve"> א'</w:t>
      </w:r>
      <w:r>
        <w:rPr>
          <w:rFonts w:asciiTheme="minorBidi" w:hAnsiTheme="minorBidi" w:cstheme="minorBidi"/>
          <w:rtl/>
        </w:rPr>
        <w:fldChar w:fldCharType="end"/>
      </w:r>
      <w:r w:rsidRPr="002F06A4">
        <w:rPr>
          <w:rFonts w:asciiTheme="minorBidi" w:hAnsiTheme="minorBidi" w:cstheme="minorBidi"/>
          <w:rtl/>
        </w:rPr>
        <w:t>) יחתמו גם מורשי חת</w:t>
      </w:r>
      <w:r w:rsidRPr="009852F1">
        <w:rPr>
          <w:rtl/>
        </w:rPr>
        <w:t>ימ</w:t>
      </w:r>
      <w:r w:rsidRPr="002F06A4">
        <w:rPr>
          <w:rFonts w:asciiTheme="minorBidi" w:hAnsiTheme="minorBidi" w:cstheme="minorBidi"/>
          <w:rtl/>
        </w:rPr>
        <w:t xml:space="preserve">ה מטעם המציע, בצירוף חותמת רשמית של המציע. </w:t>
      </w:r>
    </w:p>
    <w:p w:rsidR="00200775" w:rsidRDefault="00A07FFC" w:rsidP="009A7E77">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המציע יצרף להצעתו אישור חתום על ידי עורך דין בדבר מורשי החת</w:t>
      </w:r>
      <w:r w:rsidRPr="009852F1">
        <w:rPr>
          <w:rtl/>
        </w:rPr>
        <w:t>ימ</w:t>
      </w:r>
      <w:r w:rsidRPr="002F06A4">
        <w:rPr>
          <w:rFonts w:asciiTheme="minorBidi" w:hAnsiTheme="minorBidi" w:cstheme="minorBidi"/>
          <w:rtl/>
        </w:rPr>
        <w:t xml:space="preserve">ה המורשים לחייב את המציע, בנוסח </w:t>
      </w:r>
      <w:r>
        <w:rPr>
          <w:rFonts w:asciiTheme="minorBidi" w:hAnsiTheme="minorBidi" w:cstheme="minorBidi"/>
        </w:rPr>
        <w:fldChar w:fldCharType="begin"/>
      </w:r>
      <w:r>
        <w:rPr>
          <w:rFonts w:asciiTheme="minorBidi" w:hAnsiTheme="minorBidi" w:cstheme="minorBidi"/>
        </w:rPr>
        <w:instrText xml:space="preserve"> REF  </w:instrText>
      </w:r>
      <w:r>
        <w:rPr>
          <w:rFonts w:asciiTheme="minorBidi" w:hAnsiTheme="minorBidi" w:cstheme="minorBidi"/>
          <w:rtl/>
        </w:rPr>
        <w:instrText>נספח_אישור_מורשי_חתימה</w:instrText>
      </w:r>
      <w:r>
        <w:rPr>
          <w:rFonts w:asciiTheme="minorBidi" w:hAnsiTheme="minorBidi" w:cstheme="minorBidi"/>
        </w:rPr>
        <w:instrText xml:space="preserve"> \h  \* MERGEFORMAT </w:instrText>
      </w:r>
      <w:r>
        <w:rPr>
          <w:rFonts w:asciiTheme="minorBidi" w:hAnsiTheme="minorBidi" w:cstheme="minorBidi"/>
        </w:rPr>
      </w:r>
      <w:r>
        <w:rPr>
          <w:rFonts w:asciiTheme="minorBidi" w:hAnsiTheme="minorBidi" w:cstheme="minorBidi"/>
        </w:rPr>
        <w:fldChar w:fldCharType="separate"/>
      </w:r>
      <w:r w:rsidRPr="002F06A4">
        <w:rPr>
          <w:rtl/>
        </w:rPr>
        <w:t xml:space="preserve">נספח </w:t>
      </w:r>
      <w:r>
        <w:rPr>
          <w:rFonts w:hint="cs"/>
          <w:rtl/>
        </w:rPr>
        <w:t>א'</w:t>
      </w:r>
      <w:r>
        <w:rPr>
          <w:rtl/>
        </w:rPr>
        <w:t>5</w:t>
      </w:r>
      <w:r>
        <w:rPr>
          <w:rFonts w:asciiTheme="minorBidi" w:hAnsiTheme="minorBidi" w:cstheme="minorBidi"/>
        </w:rPr>
        <w:fldChar w:fldCharType="end"/>
      </w:r>
      <w:r w:rsidRPr="002F06A4">
        <w:rPr>
          <w:rFonts w:asciiTheme="minorBidi" w:hAnsiTheme="minorBidi" w:cstheme="minorBidi"/>
          <w:rtl/>
        </w:rPr>
        <w:t>.</w:t>
      </w:r>
      <w:bookmarkEnd w:id="162"/>
      <w:r w:rsidRPr="002F06A4">
        <w:rPr>
          <w:rFonts w:asciiTheme="minorBidi" w:hAnsiTheme="minorBidi" w:cstheme="minorBidi"/>
          <w:rtl/>
        </w:rPr>
        <w:t xml:space="preserve"> </w:t>
      </w:r>
      <w:bookmarkEnd w:id="163"/>
    </w:p>
    <w:p w:rsidR="00317BD3" w:rsidRPr="00317BD3" w:rsidRDefault="00A07FFC" w:rsidP="009A7E77">
      <w:pPr>
        <w:pStyle w:val="afc"/>
        <w:keepNext/>
        <w:keepLines/>
        <w:widowControl w:val="0"/>
        <w:numPr>
          <w:ilvl w:val="1"/>
          <w:numId w:val="14"/>
        </w:numPr>
        <w:rPr>
          <w:rFonts w:asciiTheme="minorBidi" w:hAnsiTheme="minorBidi" w:cstheme="minorBidi"/>
          <w:rtl/>
        </w:rPr>
      </w:pPr>
      <w:bookmarkStart w:id="165" w:name="תנאי_סף_2"/>
      <w:bookmarkStart w:id="166" w:name="_Ref330476171"/>
      <w:r w:rsidRPr="00200C3E">
        <w:rPr>
          <w:rFonts w:asciiTheme="minorBidi" w:hAnsiTheme="minorBidi" w:cstheme="minorBidi"/>
          <w:rtl/>
        </w:rPr>
        <w:t>ככל שהמציע</w:t>
      </w:r>
      <w:r w:rsidRPr="00200C3E">
        <w:rPr>
          <w:rFonts w:asciiTheme="minorBidi" w:hAnsiTheme="minorBidi" w:hint="cs"/>
          <w:rtl/>
        </w:rPr>
        <w:t>,</w:t>
      </w:r>
      <w:r w:rsidRPr="00200C3E">
        <w:rPr>
          <w:rFonts w:asciiTheme="minorBidi" w:hAnsiTheme="minorBidi"/>
          <w:rtl/>
        </w:rPr>
        <w:t xml:space="preserve"> </w:t>
      </w:r>
      <w:r w:rsidRPr="00200C3E">
        <w:rPr>
          <w:rFonts w:asciiTheme="minorBidi" w:hAnsiTheme="minorBidi" w:cstheme="minorBidi"/>
          <w:rtl/>
        </w:rPr>
        <w:t>חברה או שותפות</w:t>
      </w:r>
      <w:r w:rsidRPr="00200C3E">
        <w:rPr>
          <w:rFonts w:asciiTheme="minorBidi" w:hAnsiTheme="minorBidi" w:cstheme="minorBidi" w:hint="cs"/>
          <w:rtl/>
        </w:rPr>
        <w:t xml:space="preserve"> רשומה</w:t>
      </w:r>
      <w:r w:rsidRPr="00200C3E">
        <w:rPr>
          <w:rFonts w:asciiTheme="minorBidi" w:hAnsiTheme="minorBidi" w:cstheme="minorBidi"/>
          <w:rtl/>
        </w:rPr>
        <w:t xml:space="preserve"> – המציע אינו בעל חובות אגרה שנתית ברשות התאגידים בשנים שקדמו לשנה שבה מוגשת ההצעה</w:t>
      </w:r>
      <w:r w:rsidRPr="00200C3E">
        <w:rPr>
          <w:rFonts w:asciiTheme="minorBidi" w:hAnsiTheme="minorBidi" w:cstheme="minorBidi" w:hint="cs"/>
          <w:rtl/>
        </w:rPr>
        <w:t xml:space="preserve"> (20</w:t>
      </w:r>
      <w:r>
        <w:rPr>
          <w:rFonts w:asciiTheme="minorBidi" w:hAnsiTheme="minorBidi" w:cstheme="minorBidi" w:hint="cs"/>
          <w:rtl/>
        </w:rPr>
        <w:t>20</w:t>
      </w:r>
      <w:r w:rsidRPr="00200C3E">
        <w:rPr>
          <w:rFonts w:asciiTheme="minorBidi" w:hAnsiTheme="minorBidi" w:cstheme="minorBidi" w:hint="cs"/>
          <w:rtl/>
        </w:rPr>
        <w:t>)</w:t>
      </w:r>
      <w:r w:rsidRPr="00200C3E">
        <w:rPr>
          <w:rFonts w:asciiTheme="minorBidi" w:hAnsiTheme="minorBidi" w:cstheme="minorBidi"/>
          <w:rtl/>
        </w:rPr>
        <w:t xml:space="preserve"> והוא אינו חברה מפרת חוק או בהתראה לפני רישום כחברה מפרת חוק</w:t>
      </w:r>
      <w:bookmarkEnd w:id="165"/>
      <w:r w:rsidRPr="00200C3E">
        <w:rPr>
          <w:rFonts w:asciiTheme="minorBidi" w:hAnsiTheme="minorBidi" w:cstheme="minorBidi"/>
          <w:rtl/>
        </w:rPr>
        <w:t>.</w:t>
      </w:r>
      <w:bookmarkEnd w:id="166"/>
      <w:r>
        <w:rPr>
          <w:rFonts w:asciiTheme="minorBidi" w:hAnsiTheme="minorBidi" w:cstheme="minorBidi" w:hint="cs"/>
          <w:rtl/>
        </w:rPr>
        <w:t xml:space="preserve"> </w:t>
      </w:r>
      <w:r w:rsidRPr="00F57ED2">
        <w:rPr>
          <w:rFonts w:hint="cs"/>
          <w:rtl/>
        </w:rPr>
        <w:t xml:space="preserve">לצורך הוכחת סעיף זה יצרף המציע </w:t>
      </w:r>
      <w:r w:rsidRPr="00F57ED2">
        <w:rPr>
          <w:rtl/>
        </w:rPr>
        <w:t>נסח חברה/שותפות עדכני</w:t>
      </w:r>
      <w:r w:rsidRPr="00F57ED2">
        <w:rPr>
          <w:rFonts w:hint="cs"/>
          <w:rtl/>
        </w:rPr>
        <w:t xml:space="preserve"> </w:t>
      </w:r>
      <w:r w:rsidRPr="00F57ED2">
        <w:rPr>
          <w:rtl/>
        </w:rPr>
        <w:t>המעיד</w:t>
      </w:r>
      <w:r w:rsidRPr="00F57ED2">
        <w:rPr>
          <w:rFonts w:hint="cs"/>
          <w:rtl/>
        </w:rPr>
        <w:t xml:space="preserve"> כי החברה איננה חברה מפרה או בהתראה לפני רישום כחברה מפרת חוק, כמו כן </w:t>
      </w:r>
      <w:r w:rsidRPr="00F57ED2">
        <w:rPr>
          <w:rtl/>
        </w:rPr>
        <w:t xml:space="preserve">היעדר חובות אגרה שנתית בשנה שקדמה למועד הגשת ההצעה. הנסח ניתן להפקה דרך </w:t>
      </w:r>
      <w:hyperlink r:id="rId17" w:history="1">
        <w:r w:rsidRPr="00F57ED2">
          <w:rPr>
            <w:rtl/>
          </w:rPr>
          <w:t>אתר האינטרנט של רשות התאגידים</w:t>
        </w:r>
      </w:hyperlink>
      <w:r w:rsidRPr="00F57ED2">
        <w:rPr>
          <w:rtl/>
        </w:rPr>
        <w:t xml:space="preserve"> בכתובת: </w:t>
      </w:r>
      <w:hyperlink r:id="rId18" w:history="1">
        <w:r w:rsidRPr="00317BD3">
          <w:rPr>
            <w:rStyle w:val="Hyperlink"/>
            <w:rFonts w:asciiTheme="minorBidi" w:hAnsiTheme="minorBidi" w:cstheme="minorBidi"/>
            <w:b/>
            <w:bCs/>
          </w:rPr>
          <w:t>www.justice.gov.il/mojheb/rasuthataagidim</w:t>
        </w:r>
      </w:hyperlink>
      <w:r w:rsidRPr="00F57ED2">
        <w:rPr>
          <w:rtl/>
        </w:rPr>
        <w:t>.</w:t>
      </w:r>
      <w:r>
        <w:rPr>
          <w:rFonts w:hint="cs"/>
          <w:rtl/>
        </w:rPr>
        <w:t xml:space="preserve"> </w:t>
      </w:r>
      <w:r w:rsidRPr="00F57ED2">
        <w:rPr>
          <w:rFonts w:hint="cs"/>
          <w:rtl/>
        </w:rPr>
        <w:t>אישור זה יועבר לידי המשרד גם בעת מימוש האופציה עם הזוכה מעת לעת.</w:t>
      </w:r>
    </w:p>
    <w:p w:rsidR="00200775" w:rsidRDefault="00A07FFC" w:rsidP="009A7E77">
      <w:pPr>
        <w:pStyle w:val="afc"/>
        <w:keepNext/>
        <w:keepLines/>
        <w:numPr>
          <w:ilvl w:val="1"/>
          <w:numId w:val="14"/>
        </w:numPr>
        <w:jc w:val="left"/>
        <w:rPr>
          <w:rFonts w:asciiTheme="minorBidi" w:hAnsiTheme="minorBidi" w:cstheme="minorBidi"/>
        </w:rPr>
      </w:pPr>
      <w:bookmarkStart w:id="167" w:name="_Ref464683106"/>
      <w:r w:rsidRPr="002F06A4">
        <w:rPr>
          <w:rFonts w:asciiTheme="minorBidi" w:hAnsiTheme="minorBidi" w:cstheme="minorBidi"/>
          <w:rtl/>
        </w:rPr>
        <w:t>כל מסמך אחר הנדרש לצורך הגשת הצעה זו, על פי מסמכי המכרז.</w:t>
      </w:r>
      <w:bookmarkEnd w:id="167"/>
    </w:p>
    <w:p w:rsidR="00200775" w:rsidRPr="00F63885" w:rsidRDefault="00A07FFC" w:rsidP="009A7E77">
      <w:pPr>
        <w:pStyle w:val="13"/>
        <w:rPr>
          <w:rtl/>
        </w:rPr>
      </w:pPr>
      <w:bookmarkStart w:id="168" w:name="_Toc85354867"/>
      <w:r>
        <w:rPr>
          <w:rFonts w:hint="cs"/>
          <w:rtl/>
        </w:rPr>
        <w:t>מציע שהוא בשליטת אישה</w:t>
      </w:r>
      <w:bookmarkEnd w:id="139"/>
      <w:bookmarkEnd w:id="168"/>
    </w:p>
    <w:p w:rsidR="00200775" w:rsidRPr="006E38B8" w:rsidRDefault="00A07FFC" w:rsidP="009A7E77">
      <w:pPr>
        <w:pStyle w:val="afc"/>
        <w:keepNext/>
        <w:keepLines/>
        <w:numPr>
          <w:ilvl w:val="1"/>
          <w:numId w:val="14"/>
        </w:numPr>
        <w:jc w:val="left"/>
        <w:rPr>
          <w:rFonts w:asciiTheme="minorBidi" w:hAnsiTheme="minorBidi" w:cstheme="minorBidi"/>
        </w:rPr>
      </w:pPr>
      <w:r w:rsidRPr="007757A7">
        <w:rPr>
          <w:rFonts w:asciiTheme="minorBidi" w:hAnsiTheme="minorBidi" w:cstheme="minorBidi"/>
          <w:rtl/>
        </w:rPr>
        <w:t xml:space="preserve">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w:t>
      </w:r>
      <w:r>
        <w:rPr>
          <w:rFonts w:asciiTheme="minorBidi" w:hAnsiTheme="minorBidi" w:cstheme="minorBidi" w:hint="cs"/>
          <w:rtl/>
        </w:rPr>
        <w:t>המכרזים</w:t>
      </w:r>
      <w:r w:rsidRPr="007757A7">
        <w:rPr>
          <w:rFonts w:asciiTheme="minorBidi" w:hAnsiTheme="minorBidi" w:cstheme="minorBidi"/>
          <w:rtl/>
        </w:rPr>
        <w:t>, התשנ"ב-1992.</w:t>
      </w:r>
    </w:p>
    <w:p w:rsidR="00CA2283" w:rsidRPr="00276434" w:rsidRDefault="00A07FFC" w:rsidP="009A7E77">
      <w:pPr>
        <w:pStyle w:val="13"/>
        <w:widowControl w:val="0"/>
      </w:pPr>
      <w:bookmarkStart w:id="169" w:name="_Toc524610652"/>
      <w:bookmarkStart w:id="170" w:name="_Toc880185"/>
      <w:bookmarkStart w:id="171" w:name="_Toc71706420"/>
      <w:bookmarkStart w:id="172" w:name="_Toc71706480"/>
      <w:bookmarkStart w:id="173" w:name="_Toc84254983"/>
      <w:bookmarkStart w:id="174" w:name="_Toc84948924"/>
      <w:bookmarkStart w:id="175" w:name="_Toc84949020"/>
      <w:bookmarkStart w:id="176" w:name="_Toc85354868"/>
      <w:bookmarkStart w:id="177" w:name="_Ref517780383"/>
      <w:bookmarkEnd w:id="140"/>
      <w:bookmarkEnd w:id="141"/>
      <w:bookmarkEnd w:id="142"/>
      <w:bookmarkEnd w:id="143"/>
      <w:bookmarkEnd w:id="144"/>
      <w:bookmarkEnd w:id="145"/>
      <w:bookmarkEnd w:id="146"/>
      <w:bookmarkEnd w:id="147"/>
      <w:bookmarkEnd w:id="148"/>
      <w:bookmarkEnd w:id="149"/>
      <w:bookmarkEnd w:id="150"/>
      <w:bookmarkEnd w:id="151"/>
      <w:r w:rsidRPr="00276434">
        <w:rPr>
          <w:rFonts w:hint="cs"/>
          <w:rtl/>
        </w:rPr>
        <w:t>הצעה של המציע לבדו</w:t>
      </w:r>
      <w:bookmarkEnd w:id="169"/>
      <w:bookmarkEnd w:id="170"/>
      <w:bookmarkEnd w:id="171"/>
      <w:bookmarkEnd w:id="172"/>
      <w:bookmarkEnd w:id="173"/>
      <w:bookmarkEnd w:id="174"/>
      <w:bookmarkEnd w:id="175"/>
      <w:bookmarkEnd w:id="176"/>
    </w:p>
    <w:p w:rsidR="00EA029D" w:rsidRPr="00FE6E57" w:rsidRDefault="00A07FFC" w:rsidP="009A7E77">
      <w:pPr>
        <w:keepNext/>
        <w:keepLines/>
        <w:widowControl w:val="0"/>
        <w:numPr>
          <w:ilvl w:val="1"/>
          <w:numId w:val="18"/>
        </w:numPr>
      </w:pPr>
      <w:r w:rsidRPr="00FE6E57">
        <w:rPr>
          <w:rFonts w:hint="cs"/>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או תאגיד שבשליטתם בביצוע אי אלו מהעבודות.</w:t>
      </w:r>
    </w:p>
    <w:p w:rsidR="00EA029D" w:rsidRPr="00EA029D" w:rsidRDefault="00A07FFC" w:rsidP="009A7E77">
      <w:pPr>
        <w:keepNext/>
        <w:keepLines/>
        <w:widowControl w:val="0"/>
        <w:numPr>
          <w:ilvl w:val="1"/>
          <w:numId w:val="18"/>
        </w:numPr>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w:t>
      </w:r>
      <w:r w:rsidR="000D5BE6">
        <w:rPr>
          <w:rFonts w:hint="cs"/>
          <w:rtl/>
        </w:rPr>
        <w:t>, אחות</w:t>
      </w:r>
      <w:r w:rsidRPr="00FE6E57">
        <w:rPr>
          <w:rtl/>
        </w:rPr>
        <w:t xml:space="preserve">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rsidR="007232C9" w:rsidRPr="00276434" w:rsidRDefault="00A07FFC" w:rsidP="009A7E77">
      <w:pPr>
        <w:pStyle w:val="13"/>
        <w:widowControl w:val="0"/>
      </w:pPr>
      <w:bookmarkStart w:id="178" w:name="_Ref523827088"/>
      <w:bookmarkStart w:id="179" w:name="_Toc524610653"/>
      <w:bookmarkStart w:id="180" w:name="_Toc880186"/>
      <w:bookmarkStart w:id="181" w:name="_Toc71706421"/>
      <w:bookmarkStart w:id="182" w:name="_Toc71706481"/>
      <w:bookmarkStart w:id="183" w:name="_Toc84254984"/>
      <w:bookmarkStart w:id="184" w:name="_Toc84948925"/>
      <w:bookmarkStart w:id="185" w:name="_Toc84949021"/>
      <w:bookmarkStart w:id="186" w:name="_Toc85354869"/>
      <w:r w:rsidRPr="00276434">
        <w:rPr>
          <w:rtl/>
        </w:rPr>
        <w:t>הצעת מחיר</w:t>
      </w:r>
      <w:bookmarkEnd w:id="177"/>
      <w:bookmarkEnd w:id="178"/>
      <w:bookmarkEnd w:id="179"/>
      <w:bookmarkEnd w:id="180"/>
      <w:bookmarkEnd w:id="181"/>
      <w:bookmarkEnd w:id="182"/>
      <w:bookmarkEnd w:id="183"/>
      <w:bookmarkEnd w:id="184"/>
      <w:bookmarkEnd w:id="185"/>
      <w:bookmarkEnd w:id="186"/>
    </w:p>
    <w:p w:rsidR="005E1558" w:rsidRPr="003676CD" w:rsidRDefault="00A07FFC" w:rsidP="009A7E77">
      <w:pPr>
        <w:keepNext/>
        <w:keepLines/>
        <w:widowControl w:val="0"/>
        <w:numPr>
          <w:ilvl w:val="1"/>
          <w:numId w:val="18"/>
        </w:numPr>
      </w:pPr>
      <w:r w:rsidRPr="00254DBC">
        <w:rPr>
          <w:rtl/>
        </w:rPr>
        <w:t xml:space="preserve">הצעת המחיר תוגש על גבי </w:t>
      </w:r>
      <w:r w:rsidR="00FB633D">
        <w:rPr>
          <w:rFonts w:hint="cs"/>
          <w:rtl/>
        </w:rPr>
        <w:t xml:space="preserve">קובץ אקסל שמצורף למסמכי המכרז. הנחיות מחייבות למילוי הטופס נמצאות </w:t>
      </w:r>
      <w:r w:rsidR="003676CD">
        <w:rPr>
          <w:rFonts w:hint="cs"/>
          <w:rtl/>
        </w:rPr>
        <w:t xml:space="preserve">בנספח ב' </w:t>
      </w:r>
      <w:r w:rsidR="003676CD">
        <w:rPr>
          <w:rtl/>
        </w:rPr>
        <w:t>–</w:t>
      </w:r>
      <w:r w:rsidR="003676CD">
        <w:rPr>
          <w:rFonts w:hint="cs"/>
          <w:rtl/>
        </w:rPr>
        <w:t xml:space="preserve"> </w:t>
      </w:r>
      <w:r w:rsidR="00FB633D">
        <w:rPr>
          <w:rFonts w:hint="cs"/>
          <w:rtl/>
        </w:rPr>
        <w:t xml:space="preserve">הנחיות לטופס </w:t>
      </w:r>
      <w:r w:rsidR="003676CD">
        <w:rPr>
          <w:rFonts w:hint="cs"/>
          <w:rtl/>
        </w:rPr>
        <w:t xml:space="preserve">הצעת </w:t>
      </w:r>
      <w:r w:rsidR="00FB633D">
        <w:rPr>
          <w:rFonts w:hint="cs"/>
          <w:rtl/>
        </w:rPr>
        <w:t>ה</w:t>
      </w:r>
      <w:r w:rsidR="003676CD">
        <w:rPr>
          <w:rFonts w:hint="cs"/>
          <w:rtl/>
        </w:rPr>
        <w:t>מחיר</w:t>
      </w:r>
      <w:r w:rsidR="00934E35" w:rsidRPr="00254DBC">
        <w:rPr>
          <w:rFonts w:hint="cs"/>
          <w:rtl/>
        </w:rPr>
        <w:t>.</w:t>
      </w:r>
    </w:p>
    <w:p w:rsidR="007232C9" w:rsidRDefault="00A07FFC" w:rsidP="009A7E77">
      <w:pPr>
        <w:keepNext/>
        <w:keepLines/>
        <w:widowControl w:val="0"/>
        <w:numPr>
          <w:ilvl w:val="1"/>
          <w:numId w:val="18"/>
        </w:numPr>
        <w:rPr>
          <w:rFonts w:ascii="Courier" w:hAnsi="Courier"/>
        </w:rPr>
      </w:pPr>
      <w:r w:rsidRPr="007232C9">
        <w:rPr>
          <w:rtl/>
        </w:rPr>
        <w:t>הצעת המחיר תכלול את כל הוצאות המציע, לרבות העלויות בגין העסקת כוח אדם, העמדת האמצעים הנדרשים לביצוע השירותים לרבות תוכנ</w:t>
      </w:r>
      <w:r w:rsidR="00337602">
        <w:rPr>
          <w:rFonts w:hint="cs"/>
          <w:rtl/>
        </w:rPr>
        <w:t>ו</w:t>
      </w:r>
      <w:r w:rsidRPr="007232C9">
        <w:rPr>
          <w:rtl/>
        </w:rPr>
        <w:t>ת</w:t>
      </w:r>
      <w:r w:rsidR="00337602">
        <w:rPr>
          <w:rFonts w:hint="cs"/>
          <w:rtl/>
        </w:rPr>
        <w:t xml:space="preserve"> מחשב,</w:t>
      </w:r>
      <w:r w:rsidRPr="007232C9">
        <w:rPr>
          <w:rtl/>
        </w:rPr>
        <w:t xml:space="preserve"> הוצאות פוליסות הביטוח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r w:rsidR="00337602">
        <w:rPr>
          <w:rFonts w:ascii="Courier" w:hAnsi="Courier" w:hint="cs"/>
          <w:rtl/>
        </w:rPr>
        <w:t xml:space="preserve">, למעט ההוצאות שבאחריות המשרד כאמור בסעיף </w:t>
      </w:r>
      <w:r w:rsidR="00337602">
        <w:rPr>
          <w:rFonts w:ascii="Courier" w:hAnsi="Courier"/>
          <w:rtl/>
        </w:rPr>
        <w:fldChar w:fldCharType="begin"/>
      </w:r>
      <w:r w:rsidR="00337602">
        <w:rPr>
          <w:rFonts w:ascii="Courier" w:hAnsi="Courier"/>
          <w:rtl/>
        </w:rPr>
        <w:instrText xml:space="preserve"> </w:instrText>
      </w:r>
      <w:r w:rsidR="00337602">
        <w:rPr>
          <w:rFonts w:ascii="Courier" w:hAnsi="Courier" w:hint="cs"/>
        </w:rPr>
        <w:instrText>REF</w:instrText>
      </w:r>
      <w:r w:rsidR="00337602">
        <w:rPr>
          <w:rFonts w:ascii="Courier" w:hAnsi="Courier" w:hint="cs"/>
          <w:rtl/>
        </w:rPr>
        <w:instrText xml:space="preserve"> _</w:instrText>
      </w:r>
      <w:r w:rsidR="00337602">
        <w:rPr>
          <w:rFonts w:ascii="Courier" w:hAnsi="Courier" w:hint="cs"/>
        </w:rPr>
        <w:instrText>Ref1405654 \r \h</w:instrText>
      </w:r>
      <w:r w:rsidR="00337602">
        <w:rPr>
          <w:rFonts w:ascii="Courier" w:hAnsi="Courier"/>
          <w:rtl/>
        </w:rPr>
        <w:instrText xml:space="preserve"> </w:instrText>
      </w:r>
      <w:r w:rsidR="00337602">
        <w:rPr>
          <w:rFonts w:ascii="Courier" w:hAnsi="Courier"/>
          <w:rtl/>
        </w:rPr>
      </w:r>
      <w:r w:rsidR="00337602">
        <w:rPr>
          <w:rFonts w:ascii="Courier" w:hAnsi="Courier"/>
          <w:rtl/>
        </w:rPr>
        <w:fldChar w:fldCharType="separate"/>
      </w:r>
      <w:r w:rsidR="00DA34CE">
        <w:rPr>
          <w:rFonts w:ascii="Courier" w:hAnsi="Courier" w:hint="eastAsia"/>
          <w:rtl/>
        </w:rPr>
        <w:t>‏</w:t>
      </w:r>
      <w:r w:rsidR="00DA34CE">
        <w:rPr>
          <w:rFonts w:ascii="Courier" w:hAnsi="Courier"/>
          <w:rtl/>
        </w:rPr>
        <w:t>2</w:t>
      </w:r>
      <w:r w:rsidR="00337602">
        <w:rPr>
          <w:rFonts w:ascii="Courier" w:hAnsi="Courier"/>
          <w:rtl/>
        </w:rPr>
        <w:fldChar w:fldCharType="end"/>
      </w:r>
      <w:r w:rsidR="00337602">
        <w:rPr>
          <w:rFonts w:ascii="Courier" w:hAnsi="Courier" w:hint="cs"/>
          <w:rtl/>
        </w:rPr>
        <w:t xml:space="preserve"> ל</w:t>
      </w:r>
      <w:r w:rsidR="00337602">
        <w:rPr>
          <w:rFonts w:ascii="Courier" w:hAnsi="Courier"/>
          <w:rtl/>
        </w:rPr>
        <w:fldChar w:fldCharType="begin"/>
      </w:r>
      <w:r w:rsidR="00337602">
        <w:rPr>
          <w:rFonts w:ascii="Courier" w:hAnsi="Courier"/>
          <w:rtl/>
        </w:rPr>
        <w:instrText xml:space="preserve"> </w:instrText>
      </w:r>
      <w:r w:rsidR="00337602">
        <w:rPr>
          <w:rFonts w:ascii="Courier" w:hAnsi="Courier" w:hint="cs"/>
        </w:rPr>
        <w:instrText>REF</w:instrText>
      </w:r>
      <w:r w:rsidR="00337602">
        <w:rPr>
          <w:rFonts w:ascii="Courier" w:hAnsi="Courier" w:hint="cs"/>
          <w:rtl/>
        </w:rPr>
        <w:instrText xml:space="preserve"> נספח_מפרט_שירותים \</w:instrText>
      </w:r>
      <w:r w:rsidR="00337602">
        <w:rPr>
          <w:rFonts w:ascii="Courier" w:hAnsi="Courier" w:hint="cs"/>
        </w:rPr>
        <w:instrText>h</w:instrText>
      </w:r>
      <w:r w:rsidR="00337602">
        <w:rPr>
          <w:rFonts w:ascii="Courier" w:hAnsi="Courier"/>
          <w:rtl/>
        </w:rPr>
        <w:instrText xml:space="preserve"> </w:instrText>
      </w:r>
      <w:r w:rsidR="00337602">
        <w:rPr>
          <w:rFonts w:ascii="Courier" w:hAnsi="Courier"/>
          <w:rtl/>
        </w:rPr>
      </w:r>
      <w:r w:rsidR="00337602">
        <w:rPr>
          <w:rFonts w:ascii="Courier" w:hAnsi="Courier"/>
          <w:rtl/>
        </w:rPr>
        <w:fldChar w:fldCharType="separate"/>
      </w:r>
      <w:r w:rsidR="00DA34CE">
        <w:rPr>
          <w:rFonts w:hint="cs"/>
          <w:rtl/>
        </w:rPr>
        <w:t>נספח ג'</w:t>
      </w:r>
      <w:r w:rsidR="00DA34CE">
        <w:rPr>
          <w:noProof/>
        </w:rPr>
        <w:t>1</w:t>
      </w:r>
      <w:r w:rsidR="00DA34CE">
        <w:rPr>
          <w:rFonts w:hint="cs"/>
          <w:rtl/>
        </w:rPr>
        <w:t xml:space="preserve"> לחוזה ההתקשרות </w:t>
      </w:r>
      <w:r w:rsidR="00DA34CE">
        <w:rPr>
          <w:rtl/>
        </w:rPr>
        <w:t>–</w:t>
      </w:r>
      <w:r w:rsidR="00DA34CE">
        <w:rPr>
          <w:rFonts w:hint="cs"/>
          <w:rtl/>
        </w:rPr>
        <w:t xml:space="preserve"> מפרט שירותים</w:t>
      </w:r>
      <w:r w:rsidR="00337602">
        <w:rPr>
          <w:rFonts w:ascii="Courier" w:hAnsi="Courier"/>
          <w:rtl/>
        </w:rPr>
        <w:fldChar w:fldCharType="end"/>
      </w:r>
      <w:r w:rsidR="00337602">
        <w:rPr>
          <w:rFonts w:ascii="Courier" w:hAnsi="Courier" w:hint="cs"/>
          <w:rtl/>
        </w:rPr>
        <w:t>.</w:t>
      </w:r>
    </w:p>
    <w:p w:rsidR="00324D9E" w:rsidRPr="00324D9E" w:rsidRDefault="00A07FFC" w:rsidP="009A7E77">
      <w:pPr>
        <w:pStyle w:val="13"/>
        <w:widowControl w:val="0"/>
        <w:rPr>
          <w:b/>
        </w:rPr>
      </w:pPr>
      <w:bookmarkStart w:id="187" w:name="_Toc85354870"/>
      <w:r>
        <w:rPr>
          <w:rFonts w:hint="cs"/>
          <w:rtl/>
        </w:rPr>
        <w:t>אמות מידה</w:t>
      </w:r>
      <w:bookmarkEnd w:id="187"/>
    </w:p>
    <w:p w:rsidR="00BF1548" w:rsidRPr="00BF1548" w:rsidRDefault="00A07FFC" w:rsidP="009A7E77">
      <w:pPr>
        <w:keepNext/>
        <w:keepLines/>
        <w:widowControl w:val="0"/>
        <w:numPr>
          <w:ilvl w:val="1"/>
          <w:numId w:val="18"/>
        </w:numPr>
        <w:rPr>
          <w:b/>
          <w:bCs/>
        </w:rPr>
      </w:pPr>
      <w:bookmarkStart w:id="188" w:name="_Ref337566"/>
      <w:bookmarkStart w:id="189" w:name="_Ref514865226"/>
      <w:r w:rsidRPr="00324D9E">
        <w:rPr>
          <w:rFonts w:hint="cs"/>
          <w:rtl/>
        </w:rPr>
        <w:t xml:space="preserve">בחינת ההצעות תיעשה לפי </w:t>
      </w:r>
      <w:r>
        <w:rPr>
          <w:rFonts w:hint="cs"/>
          <w:rtl/>
        </w:rPr>
        <w:t>שקלול ציוני איכות ומחיר לפי ה</w:t>
      </w:r>
      <w:r w:rsidRPr="00324D9E">
        <w:rPr>
          <w:rFonts w:hint="cs"/>
          <w:rtl/>
        </w:rPr>
        <w:t>יחס</w:t>
      </w:r>
      <w:r>
        <w:rPr>
          <w:rFonts w:hint="cs"/>
          <w:rtl/>
        </w:rPr>
        <w:t>:</w:t>
      </w:r>
      <w:bookmarkEnd w:id="188"/>
    </w:p>
    <w:p w:rsidR="00324D9E" w:rsidRPr="00BF1548" w:rsidRDefault="00A07FFC" w:rsidP="009A7E77">
      <w:pPr>
        <w:keepNext/>
        <w:keepLines/>
        <w:widowControl w:val="0"/>
        <w:numPr>
          <w:ilvl w:val="2"/>
          <w:numId w:val="18"/>
        </w:numPr>
        <w:rPr>
          <w:b/>
          <w:bCs/>
        </w:rPr>
      </w:pPr>
      <w:bookmarkStart w:id="190" w:name="_Ref514926878"/>
      <w:bookmarkStart w:id="191" w:name="_Ref337643"/>
      <w:bookmarkEnd w:id="189"/>
      <w:r>
        <w:rPr>
          <w:rFonts w:hint="cs"/>
          <w:rtl/>
        </w:rPr>
        <w:t xml:space="preserve">איכות הצעה </w:t>
      </w:r>
      <w:r>
        <w:rPr>
          <w:rtl/>
        </w:rPr>
        <w:t>–</w:t>
      </w:r>
      <w:r>
        <w:rPr>
          <w:rFonts w:hint="cs"/>
          <w:rtl/>
        </w:rPr>
        <w:t xml:space="preserve"> </w:t>
      </w:r>
      <w:bookmarkEnd w:id="190"/>
      <w:bookmarkEnd w:id="191"/>
      <w:r w:rsidR="00FA430C">
        <w:rPr>
          <w:rFonts w:hint="cs"/>
          <w:rtl/>
        </w:rPr>
        <w:t>40%</w:t>
      </w:r>
    </w:p>
    <w:p w:rsidR="00BF1548" w:rsidRPr="00BF1548" w:rsidRDefault="00A07FFC" w:rsidP="004145D5">
      <w:pPr>
        <w:keepNext/>
        <w:keepLines/>
        <w:widowControl w:val="0"/>
        <w:numPr>
          <w:ilvl w:val="2"/>
          <w:numId w:val="18"/>
        </w:numPr>
        <w:rPr>
          <w:rtl/>
        </w:rPr>
      </w:pPr>
      <w:bookmarkStart w:id="192" w:name="_Ref514926929"/>
      <w:bookmarkStart w:id="193" w:name="_Ref337610"/>
      <w:r w:rsidRPr="00BF1548">
        <w:rPr>
          <w:rFonts w:hint="cs"/>
          <w:rtl/>
        </w:rPr>
        <w:t>הצעת מחיר</w:t>
      </w:r>
      <w:r w:rsidRPr="00BF1548">
        <w:rPr>
          <w:rtl/>
        </w:rPr>
        <w:t>–</w:t>
      </w:r>
      <w:r w:rsidRPr="00BF1548">
        <w:rPr>
          <w:rFonts w:hint="cs"/>
          <w:rtl/>
        </w:rPr>
        <w:t xml:space="preserve"> </w:t>
      </w:r>
      <w:bookmarkEnd w:id="192"/>
      <w:bookmarkEnd w:id="193"/>
      <w:r w:rsidR="00FA430C">
        <w:rPr>
          <w:rFonts w:hint="cs"/>
          <w:rtl/>
        </w:rPr>
        <w:t>60%</w:t>
      </w:r>
    </w:p>
    <w:p w:rsidR="00324D9E" w:rsidRPr="00324D9E" w:rsidRDefault="00A07FFC" w:rsidP="009A7E77">
      <w:pPr>
        <w:keepNext/>
        <w:keepLines/>
        <w:widowControl w:val="0"/>
        <w:numPr>
          <w:ilvl w:val="1"/>
          <w:numId w:val="18"/>
        </w:numPr>
        <w:rPr>
          <w:rtl/>
        </w:rPr>
      </w:pPr>
      <w:r w:rsidRPr="00324D9E">
        <w:rPr>
          <w:rFonts w:hint="cs"/>
          <w:rtl/>
        </w:rPr>
        <w:t xml:space="preserve">הבחינה תעשה </w:t>
      </w:r>
      <w:r w:rsidR="00FF0031">
        <w:rPr>
          <w:rFonts w:hint="cs"/>
          <w:rtl/>
        </w:rPr>
        <w:t>בחמישה</w:t>
      </w:r>
      <w:r w:rsidRPr="00324D9E">
        <w:rPr>
          <w:rFonts w:hint="cs"/>
          <w:rtl/>
        </w:rPr>
        <w:t xml:space="preserve"> שלבים: </w:t>
      </w:r>
    </w:p>
    <w:p w:rsidR="00324D9E" w:rsidRPr="00324D9E" w:rsidRDefault="00A07FFC" w:rsidP="009A7E77">
      <w:pPr>
        <w:keepNext/>
        <w:keepLines/>
        <w:widowControl w:val="0"/>
        <w:numPr>
          <w:ilvl w:val="2"/>
          <w:numId w:val="18"/>
        </w:numPr>
        <w:rPr>
          <w:b/>
        </w:rPr>
      </w:pPr>
      <w:r w:rsidRPr="00324D9E">
        <w:rPr>
          <w:rFonts w:hint="cs"/>
          <w:bCs/>
          <w:rtl/>
        </w:rPr>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rsidR="00CA6F9F" w:rsidRDefault="00A07FFC" w:rsidP="009A7E77">
      <w:pPr>
        <w:keepNext/>
        <w:keepLines/>
        <w:widowControl w:val="0"/>
        <w:numPr>
          <w:ilvl w:val="2"/>
          <w:numId w:val="18"/>
        </w:numPr>
        <w:rPr>
          <w:b/>
        </w:rPr>
      </w:pPr>
      <w:bookmarkStart w:id="194" w:name="_Ref514859104"/>
      <w:r w:rsidRPr="00324D9E">
        <w:rPr>
          <w:rFonts w:hint="cs"/>
          <w:bCs/>
          <w:rtl/>
        </w:rPr>
        <w:t xml:space="preserve">בשלב </w:t>
      </w:r>
      <w:r>
        <w:rPr>
          <w:rFonts w:hint="cs"/>
          <w:bCs/>
          <w:rtl/>
        </w:rPr>
        <w:t>ב'</w:t>
      </w:r>
      <w:r w:rsidRPr="00324D9E">
        <w:rPr>
          <w:rFonts w:hint="cs"/>
          <w:b/>
          <w:rtl/>
        </w:rPr>
        <w:t xml:space="preserve"> יחושב ציון האיכות </w:t>
      </w:r>
      <w:r w:rsidR="00FF0031">
        <w:rPr>
          <w:rFonts w:hint="cs"/>
          <w:b/>
          <w:rtl/>
        </w:rPr>
        <w:t xml:space="preserve">הכולל </w:t>
      </w:r>
      <w:r w:rsidRPr="00324D9E">
        <w:rPr>
          <w:rFonts w:hint="cs"/>
          <w:b/>
          <w:rtl/>
        </w:rPr>
        <w:t xml:space="preserve">למציעים </w:t>
      </w:r>
      <w:bookmarkStart w:id="195" w:name="_Ref514860239"/>
      <w:bookmarkEnd w:id="194"/>
      <w:r w:rsidR="00946697">
        <w:rPr>
          <w:rFonts w:hint="cs"/>
          <w:b/>
          <w:rtl/>
        </w:rPr>
        <w:t xml:space="preserve">על בסיס </w:t>
      </w:r>
      <w:r w:rsidR="00FF0031">
        <w:rPr>
          <w:rFonts w:hint="cs"/>
          <w:b/>
          <w:rtl/>
        </w:rPr>
        <w:t>הצעתם.</w:t>
      </w:r>
    </w:p>
    <w:p w:rsidR="00324D9E" w:rsidRPr="00324D9E" w:rsidRDefault="00A07FFC" w:rsidP="009A7E77">
      <w:pPr>
        <w:keepNext/>
        <w:keepLines/>
        <w:widowControl w:val="0"/>
        <w:numPr>
          <w:ilvl w:val="2"/>
          <w:numId w:val="18"/>
        </w:numPr>
        <w:rPr>
          <w:b/>
        </w:rPr>
      </w:pPr>
      <w:r w:rsidRPr="00324D9E">
        <w:rPr>
          <w:rFonts w:hint="cs"/>
          <w:bCs/>
          <w:rtl/>
        </w:rPr>
        <w:t xml:space="preserve">בשלב </w:t>
      </w:r>
      <w:r w:rsidR="00FF0031">
        <w:rPr>
          <w:rFonts w:hint="cs"/>
          <w:bCs/>
          <w:rtl/>
        </w:rPr>
        <w:t>ג</w:t>
      </w:r>
      <w:r w:rsidR="00CA6F9F">
        <w:rPr>
          <w:rFonts w:hint="cs"/>
          <w:bCs/>
          <w:rtl/>
        </w:rPr>
        <w:t>'</w:t>
      </w:r>
      <w:r w:rsidRPr="00324D9E">
        <w:rPr>
          <w:rFonts w:hint="cs"/>
          <w:b/>
          <w:rtl/>
        </w:rPr>
        <w:t xml:space="preserve"> תיבחן הצעת המחיר</w:t>
      </w:r>
      <w:bookmarkEnd w:id="195"/>
      <w:r w:rsidR="00CA6F9F">
        <w:rPr>
          <w:rFonts w:hint="cs"/>
          <w:b/>
          <w:rtl/>
        </w:rPr>
        <w:t>.</w:t>
      </w:r>
    </w:p>
    <w:p w:rsidR="00324D9E" w:rsidRDefault="00A07FFC" w:rsidP="009A7E77">
      <w:pPr>
        <w:keepNext/>
        <w:keepLines/>
        <w:widowControl w:val="0"/>
        <w:numPr>
          <w:ilvl w:val="2"/>
          <w:numId w:val="18"/>
        </w:numPr>
        <w:rPr>
          <w:b/>
        </w:rPr>
      </w:pPr>
      <w:r w:rsidRPr="00324D9E">
        <w:rPr>
          <w:rFonts w:hint="cs"/>
          <w:bCs/>
          <w:rtl/>
        </w:rPr>
        <w:t xml:space="preserve">בשלב </w:t>
      </w:r>
      <w:r w:rsidR="00FF0031">
        <w:rPr>
          <w:rFonts w:hint="cs"/>
          <w:bCs/>
          <w:rtl/>
        </w:rPr>
        <w:t>ד</w:t>
      </w:r>
      <w:r w:rsidR="00CA6F9F">
        <w:rPr>
          <w:rFonts w:hint="cs"/>
          <w:bCs/>
          <w:rtl/>
        </w:rPr>
        <w:t>'</w:t>
      </w:r>
      <w:r w:rsidRPr="00324D9E">
        <w:rPr>
          <w:rFonts w:hint="cs"/>
          <w:b/>
          <w:rtl/>
        </w:rPr>
        <w:t xml:space="preserve"> יחושב הציון המשוקלל</w:t>
      </w:r>
      <w:r w:rsidR="000D5BE6">
        <w:rPr>
          <w:rFonts w:hint="cs"/>
          <w:b/>
          <w:rtl/>
        </w:rPr>
        <w:t>.</w:t>
      </w:r>
      <w:r w:rsidRPr="00324D9E">
        <w:rPr>
          <w:rFonts w:hint="cs"/>
          <w:b/>
          <w:rtl/>
        </w:rPr>
        <w:t xml:space="preserve"> </w:t>
      </w:r>
    </w:p>
    <w:p w:rsidR="000D5BE6" w:rsidRPr="00324D9E" w:rsidRDefault="00A07FFC" w:rsidP="009A7E77">
      <w:pPr>
        <w:keepNext/>
        <w:keepLines/>
        <w:widowControl w:val="0"/>
        <w:numPr>
          <w:ilvl w:val="2"/>
          <w:numId w:val="18"/>
        </w:numPr>
        <w:rPr>
          <w:b/>
        </w:rPr>
      </w:pPr>
      <w:r>
        <w:rPr>
          <w:rFonts w:hint="cs"/>
          <w:bCs/>
          <w:rtl/>
        </w:rPr>
        <w:t>ב</w:t>
      </w:r>
      <w:r w:rsidRPr="000D5BE6">
        <w:rPr>
          <w:bCs/>
          <w:rtl/>
        </w:rPr>
        <w:t xml:space="preserve">שלב </w:t>
      </w:r>
      <w:r w:rsidR="00FF0031">
        <w:rPr>
          <w:rFonts w:hint="cs"/>
          <w:bCs/>
          <w:rtl/>
        </w:rPr>
        <w:t>ה</w:t>
      </w:r>
      <w:r w:rsidRPr="000D5BE6">
        <w:rPr>
          <w:bCs/>
          <w:rtl/>
        </w:rPr>
        <w:t>'</w:t>
      </w:r>
      <w:r w:rsidRPr="000D5BE6">
        <w:rPr>
          <w:b/>
          <w:rtl/>
        </w:rPr>
        <w:t xml:space="preserve"> </w:t>
      </w:r>
      <w:r>
        <w:rPr>
          <w:rFonts w:hint="cs"/>
          <w:b/>
          <w:rtl/>
        </w:rPr>
        <w:t xml:space="preserve">ייבחר </w:t>
      </w:r>
      <w:r w:rsidRPr="000D5BE6">
        <w:rPr>
          <w:b/>
          <w:rtl/>
        </w:rPr>
        <w:t>הספק הזוכה</w:t>
      </w:r>
      <w:r>
        <w:rPr>
          <w:rFonts w:hint="cs"/>
          <w:b/>
          <w:rtl/>
        </w:rPr>
        <w:t>.</w:t>
      </w:r>
    </w:p>
    <w:p w:rsidR="00324D9E" w:rsidRPr="000D5BE6" w:rsidRDefault="00A07FFC" w:rsidP="009A7E77">
      <w:pPr>
        <w:pStyle w:val="20"/>
        <w:keepNext/>
        <w:keepLines/>
        <w:widowControl w:val="0"/>
        <w:numPr>
          <w:ilvl w:val="1"/>
          <w:numId w:val="14"/>
        </w:numPr>
        <w:rPr>
          <w:b/>
          <w:bCs/>
        </w:rPr>
      </w:pPr>
      <w:bookmarkStart w:id="196" w:name="_Toc514933109"/>
      <w:bookmarkStart w:id="197" w:name="_Toc514940367"/>
      <w:bookmarkStart w:id="198" w:name="_Toc516551352"/>
      <w:bookmarkStart w:id="199" w:name="_Toc880188"/>
      <w:r w:rsidRPr="000D5BE6">
        <w:rPr>
          <w:rFonts w:hint="cs"/>
          <w:b/>
          <w:bCs/>
          <w:rtl/>
        </w:rPr>
        <w:t>שלב א': בחינת עמידה בתנאי סף</w:t>
      </w:r>
      <w:bookmarkEnd w:id="196"/>
      <w:bookmarkEnd w:id="197"/>
      <w:bookmarkEnd w:id="198"/>
      <w:bookmarkEnd w:id="199"/>
      <w:r w:rsidRPr="000D5BE6">
        <w:rPr>
          <w:rFonts w:hint="cs"/>
          <w:b/>
          <w:bCs/>
          <w:rtl/>
        </w:rPr>
        <w:t xml:space="preserve"> </w:t>
      </w:r>
    </w:p>
    <w:p w:rsidR="00324D9E" w:rsidRPr="002C0F14" w:rsidRDefault="00A07FFC" w:rsidP="009A7E77">
      <w:pPr>
        <w:keepNext/>
        <w:keepLines/>
        <w:widowControl w:val="0"/>
        <w:numPr>
          <w:ilvl w:val="2"/>
          <w:numId w:val="18"/>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w:t>
      </w:r>
      <w:r w:rsidR="00701ED1" w:rsidRPr="002C0F14">
        <w:rPr>
          <w:rFonts w:hint="cs"/>
          <w:b/>
          <w:rtl/>
        </w:rPr>
        <w:t xml:space="preserve">בסעיף </w:t>
      </w:r>
      <w:r w:rsidR="00701ED1" w:rsidRPr="002C0F14">
        <w:rPr>
          <w:bCs/>
          <w:rtl/>
        </w:rPr>
        <w:fldChar w:fldCharType="begin"/>
      </w:r>
      <w:r w:rsidR="00701ED1" w:rsidRPr="002C0F14">
        <w:rPr>
          <w:bCs/>
          <w:rtl/>
        </w:rPr>
        <w:instrText xml:space="preserve"> </w:instrText>
      </w:r>
      <w:r w:rsidR="00701ED1" w:rsidRPr="002C0F14">
        <w:rPr>
          <w:rFonts w:hint="cs"/>
          <w:bCs/>
        </w:rPr>
        <w:instrText>REF</w:instrText>
      </w:r>
      <w:r w:rsidR="00701ED1" w:rsidRPr="002C0F14">
        <w:rPr>
          <w:rFonts w:hint="cs"/>
          <w:bCs/>
          <w:rtl/>
        </w:rPr>
        <w:instrText xml:space="preserve"> _</w:instrText>
      </w:r>
      <w:r w:rsidR="00701ED1" w:rsidRPr="002C0F14">
        <w:rPr>
          <w:rFonts w:hint="cs"/>
          <w:bCs/>
        </w:rPr>
        <w:instrText>Ref518546192 \r \h</w:instrText>
      </w:r>
      <w:r w:rsidR="00701ED1" w:rsidRPr="002C0F14">
        <w:rPr>
          <w:bCs/>
          <w:rtl/>
        </w:rPr>
        <w:instrText xml:space="preserve"> </w:instrText>
      </w:r>
      <w:r w:rsidR="00DB5AC7" w:rsidRPr="002C0F14">
        <w:rPr>
          <w:bCs/>
          <w:rtl/>
        </w:rPr>
        <w:instrText xml:space="preserve"> \* </w:instrText>
      </w:r>
      <w:r w:rsidR="00DB5AC7" w:rsidRPr="002C0F14">
        <w:rPr>
          <w:bCs/>
        </w:rPr>
        <w:instrText>MERGEFORMAT</w:instrText>
      </w:r>
      <w:r w:rsidR="00DB5AC7" w:rsidRPr="002C0F14">
        <w:rPr>
          <w:bCs/>
          <w:rtl/>
        </w:rPr>
        <w:instrText xml:space="preserve"> </w:instrText>
      </w:r>
      <w:r w:rsidR="00701ED1" w:rsidRPr="002C0F14">
        <w:rPr>
          <w:bCs/>
          <w:rtl/>
        </w:rPr>
      </w:r>
      <w:r w:rsidR="00701ED1" w:rsidRPr="002C0F14">
        <w:rPr>
          <w:bCs/>
          <w:rtl/>
        </w:rPr>
        <w:fldChar w:fldCharType="separate"/>
      </w:r>
      <w:r w:rsidR="0027454E">
        <w:rPr>
          <w:bCs/>
          <w:cs/>
        </w:rPr>
        <w:t>‎</w:t>
      </w:r>
      <w:r w:rsidR="0027454E">
        <w:rPr>
          <w:bCs/>
        </w:rPr>
        <w:t>4</w:t>
      </w:r>
      <w:r w:rsidR="00701ED1" w:rsidRPr="002C0F14">
        <w:rPr>
          <w:bCs/>
          <w:rtl/>
        </w:rPr>
        <w:fldChar w:fldCharType="end"/>
      </w:r>
      <w:r w:rsidR="00701ED1" w:rsidRPr="002C0F14">
        <w:rPr>
          <w:rFonts w:hint="cs"/>
          <w:b/>
          <w:rtl/>
        </w:rPr>
        <w:t xml:space="preserve"> לעיל</w:t>
      </w:r>
      <w:r w:rsidRPr="002C0F14">
        <w:rPr>
          <w:rFonts w:hint="cs"/>
          <w:b/>
          <w:rtl/>
        </w:rPr>
        <w:t>, ותיבדק עמידת המציעים בכל תנאי הסף הנדרשים להגשת ההצעות</w:t>
      </w:r>
      <w:r w:rsidR="0027454E">
        <w:rPr>
          <w:rFonts w:hint="cs"/>
          <w:b/>
          <w:rtl/>
        </w:rPr>
        <w:t>.</w:t>
      </w:r>
      <w:r w:rsidR="00701ED1" w:rsidRPr="002C0F14">
        <w:rPr>
          <w:rFonts w:hint="cs"/>
          <w:b/>
          <w:rtl/>
        </w:rPr>
        <w:t xml:space="preserve"> </w:t>
      </w:r>
    </w:p>
    <w:p w:rsidR="00BF199B" w:rsidRPr="00BF199B" w:rsidRDefault="00A07FFC" w:rsidP="009A7E77">
      <w:pPr>
        <w:keepNext/>
        <w:keepLines/>
        <w:widowControl w:val="0"/>
        <w:numPr>
          <w:ilvl w:val="2"/>
          <w:numId w:val="18"/>
        </w:numPr>
        <w:rPr>
          <w:b/>
          <w:bCs/>
        </w:rPr>
      </w:pPr>
      <w:bookmarkStart w:id="200" w:name="_Ref517780058"/>
      <w:r w:rsidRPr="00BF199B">
        <w:rPr>
          <w:b/>
          <w:bCs/>
          <w:rtl/>
        </w:rPr>
        <w:t>בחינת הצעות חסרות</w:t>
      </w:r>
      <w:bookmarkEnd w:id="200"/>
    </w:p>
    <w:p w:rsidR="00BF199B" w:rsidRPr="00BF199B" w:rsidRDefault="00A07FFC" w:rsidP="009A7E77">
      <w:pPr>
        <w:keepNext/>
        <w:keepLines/>
        <w:widowControl w:val="0"/>
        <w:numPr>
          <w:ilvl w:val="3"/>
          <w:numId w:val="18"/>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rsidR="00BF199B" w:rsidRPr="00BF199B" w:rsidRDefault="00A07FFC" w:rsidP="009A7E77">
      <w:pPr>
        <w:keepNext/>
        <w:keepLines/>
        <w:widowControl w:val="0"/>
        <w:numPr>
          <w:ilvl w:val="3"/>
          <w:numId w:val="18"/>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rsidR="00BF199B" w:rsidRPr="00324D9E" w:rsidRDefault="00A07FFC" w:rsidP="009A7E77">
      <w:pPr>
        <w:keepNext/>
        <w:keepLines/>
        <w:widowControl w:val="0"/>
        <w:numPr>
          <w:ilvl w:val="3"/>
          <w:numId w:val="18"/>
        </w:numPr>
        <w:rPr>
          <w:b/>
          <w:rtl/>
        </w:rPr>
      </w:pPr>
      <w:r w:rsidRPr="00BF199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rsidR="00324D9E" w:rsidRPr="00324D9E" w:rsidRDefault="00A07FFC" w:rsidP="009A7E77">
      <w:pPr>
        <w:keepNext/>
        <w:keepLines/>
        <w:widowControl w:val="0"/>
        <w:numPr>
          <w:ilvl w:val="2"/>
          <w:numId w:val="18"/>
        </w:numPr>
        <w:rPr>
          <w:rtl/>
        </w:r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rsidR="00324D9E" w:rsidRPr="000D5BE6" w:rsidRDefault="00A07FFC" w:rsidP="009A7E77">
      <w:pPr>
        <w:pStyle w:val="20"/>
        <w:keepNext/>
        <w:keepLines/>
        <w:widowControl w:val="0"/>
        <w:numPr>
          <w:ilvl w:val="1"/>
          <w:numId w:val="14"/>
        </w:numPr>
        <w:rPr>
          <w:b/>
          <w:bCs/>
          <w:rtl/>
        </w:rPr>
      </w:pPr>
      <w:bookmarkStart w:id="201" w:name="_Ref514925945"/>
      <w:bookmarkStart w:id="202" w:name="_Toc514933110"/>
      <w:bookmarkStart w:id="203" w:name="_Toc514940368"/>
      <w:bookmarkStart w:id="204" w:name="_Toc516551353"/>
      <w:bookmarkStart w:id="205" w:name="_Toc880189"/>
      <w:r w:rsidRPr="000D5BE6">
        <w:rPr>
          <w:rFonts w:hint="cs"/>
          <w:b/>
          <w:bCs/>
          <w:rtl/>
        </w:rPr>
        <w:t>שלב ב': בחינת איכות ההצעה (</w:t>
      </w:r>
      <w:r w:rsidR="00BF1548" w:rsidRPr="000D5BE6">
        <w:rPr>
          <w:rFonts w:hint="cs"/>
          <w:b/>
          <w:bCs/>
          <w:rtl/>
        </w:rPr>
        <w:t xml:space="preserve">כמפורט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Ref514926878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317BD3">
        <w:rPr>
          <w:b/>
          <w:bCs/>
          <w:cs/>
        </w:rPr>
        <w:t>‎</w:t>
      </w:r>
      <w:r w:rsidR="00317BD3">
        <w:rPr>
          <w:b/>
          <w:bCs/>
        </w:rPr>
        <w:t>11.1.1</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01"/>
      <w:bookmarkEnd w:id="202"/>
      <w:bookmarkEnd w:id="203"/>
      <w:bookmarkEnd w:id="204"/>
      <w:bookmarkEnd w:id="205"/>
    </w:p>
    <w:p w:rsidR="006624C9" w:rsidRPr="001029A3" w:rsidRDefault="00A07FFC" w:rsidP="009A7E77">
      <w:pPr>
        <w:keepNext/>
        <w:keepLines/>
        <w:widowControl w:val="0"/>
        <w:numPr>
          <w:ilvl w:val="2"/>
          <w:numId w:val="18"/>
        </w:numPr>
        <w:rPr>
          <w:b/>
        </w:rPr>
      </w:pPr>
      <w:r w:rsidRPr="005749C8">
        <w:rPr>
          <w:b/>
          <w:rtl/>
        </w:rPr>
        <w:t>בשלב זה תיבדק איכות ההצעות, בהתאם לאמות המידה ולמשקולות הבאים</w:t>
      </w:r>
      <w:r w:rsidRPr="005749C8">
        <w:rPr>
          <w:rFonts w:hint="cs"/>
          <w:b/>
          <w:rtl/>
        </w:rPr>
        <w:t>. מובהר שבכל קריטריון רשאי המזמין להעריך את ההצעות באופן יחסי אחת לשנייה ואף להעניק את מלוא הנקודות להצעה הטובה ביותר ולדרג את האחרות ביחס אליה אלא אם נקבעו בקריטריון להלן תנאים קבועים אחרים במפורש.</w:t>
      </w:r>
    </w:p>
    <w:p w:rsidR="00705300" w:rsidRPr="005749C8" w:rsidRDefault="00A07FFC" w:rsidP="009A7E77">
      <w:pPr>
        <w:keepNext/>
        <w:keepLines/>
        <w:widowControl w:val="0"/>
        <w:numPr>
          <w:ilvl w:val="2"/>
          <w:numId w:val="18"/>
        </w:numPr>
        <w:rPr>
          <w:b/>
        </w:rPr>
      </w:pPr>
      <w:bookmarkStart w:id="206" w:name="_Ref708537"/>
      <w:r>
        <w:rPr>
          <w:rFonts w:hint="cs"/>
          <w:b/>
          <w:rtl/>
        </w:rPr>
        <w:t>להלן הפרמטרים לבדיקת איכות ההצעות:</w:t>
      </w:r>
      <w:bookmarkEnd w:id="206"/>
    </w:p>
    <w:tbl>
      <w:tblPr>
        <w:tblStyle w:val="3f"/>
        <w:bidiVisual/>
        <w:tblW w:w="8758" w:type="dxa"/>
        <w:tblLook w:val="04A0" w:firstRow="1" w:lastRow="0" w:firstColumn="1" w:lastColumn="0" w:noHBand="0" w:noVBand="1"/>
      </w:tblPr>
      <w:tblGrid>
        <w:gridCol w:w="1880"/>
        <w:gridCol w:w="2641"/>
        <w:gridCol w:w="1128"/>
        <w:gridCol w:w="3109"/>
      </w:tblGrid>
      <w:tr w:rsidR="00F81F22" w:rsidTr="00F60022">
        <w:trPr>
          <w:trHeight w:val="796"/>
        </w:trPr>
        <w:tc>
          <w:tcPr>
            <w:tcW w:w="0" w:type="auto"/>
          </w:tcPr>
          <w:p w:rsidR="00FA430C" w:rsidRPr="00FA430C" w:rsidRDefault="00A07FFC" w:rsidP="009A7E77">
            <w:pPr>
              <w:keepNext/>
              <w:keepLines/>
              <w:tabs>
                <w:tab w:val="left" w:pos="1218"/>
              </w:tabs>
              <w:ind w:right="360"/>
              <w:rPr>
                <w:rFonts w:asciiTheme="minorHAnsi" w:hAnsiTheme="minorHAnsi" w:cstheme="minorHAnsi"/>
                <w:b/>
                <w:bCs/>
                <w:rtl/>
              </w:rPr>
            </w:pPr>
            <w:r w:rsidRPr="00FA430C">
              <w:rPr>
                <w:rFonts w:asciiTheme="minorHAnsi" w:hAnsiTheme="minorHAnsi" w:cstheme="minorHAnsi"/>
                <w:b/>
                <w:bCs/>
                <w:rtl/>
              </w:rPr>
              <w:t xml:space="preserve">מרכיב איכות </w:t>
            </w:r>
          </w:p>
        </w:tc>
        <w:tc>
          <w:tcPr>
            <w:tcW w:w="0" w:type="auto"/>
          </w:tcPr>
          <w:p w:rsidR="00FA430C" w:rsidRPr="00FA430C" w:rsidRDefault="00A07FFC" w:rsidP="009A7E77">
            <w:pPr>
              <w:keepNext/>
              <w:keepLines/>
              <w:tabs>
                <w:tab w:val="left" w:pos="1218"/>
              </w:tabs>
              <w:ind w:right="360"/>
              <w:rPr>
                <w:rFonts w:asciiTheme="minorHAnsi" w:hAnsiTheme="minorHAnsi" w:cstheme="minorHAnsi"/>
                <w:b/>
                <w:bCs/>
                <w:rtl/>
              </w:rPr>
            </w:pPr>
            <w:r w:rsidRPr="00FA430C">
              <w:rPr>
                <w:rFonts w:asciiTheme="minorHAnsi" w:hAnsiTheme="minorHAnsi" w:cstheme="minorHAnsi"/>
                <w:b/>
                <w:bCs/>
                <w:rtl/>
              </w:rPr>
              <w:t>פרמטר</w:t>
            </w:r>
          </w:p>
        </w:tc>
        <w:tc>
          <w:tcPr>
            <w:tcW w:w="236" w:type="dxa"/>
          </w:tcPr>
          <w:p w:rsidR="00FA430C" w:rsidRPr="00FA430C" w:rsidRDefault="00A07FFC" w:rsidP="009A7E77">
            <w:pPr>
              <w:keepNext/>
              <w:keepLines/>
              <w:tabs>
                <w:tab w:val="left" w:pos="1218"/>
              </w:tabs>
              <w:ind w:right="360"/>
              <w:rPr>
                <w:rFonts w:asciiTheme="minorHAnsi" w:hAnsiTheme="minorHAnsi" w:cstheme="minorHAnsi"/>
                <w:b/>
                <w:bCs/>
                <w:rtl/>
              </w:rPr>
            </w:pPr>
            <w:r w:rsidRPr="00FA430C">
              <w:rPr>
                <w:rFonts w:asciiTheme="minorHAnsi" w:hAnsiTheme="minorHAnsi" w:cstheme="minorHAnsi"/>
                <w:b/>
                <w:bCs/>
                <w:rtl/>
              </w:rPr>
              <w:t>משקל</w:t>
            </w:r>
          </w:p>
        </w:tc>
        <w:tc>
          <w:tcPr>
            <w:tcW w:w="3109" w:type="dxa"/>
          </w:tcPr>
          <w:p w:rsidR="00FA430C" w:rsidRPr="00FA430C" w:rsidRDefault="00A07FFC" w:rsidP="009A7E77">
            <w:pPr>
              <w:keepNext/>
              <w:keepLines/>
              <w:tabs>
                <w:tab w:val="left" w:pos="1218"/>
              </w:tabs>
              <w:ind w:right="360"/>
              <w:rPr>
                <w:rFonts w:asciiTheme="minorHAnsi" w:hAnsiTheme="minorHAnsi" w:cstheme="minorHAnsi"/>
                <w:b/>
                <w:bCs/>
                <w:rtl/>
              </w:rPr>
            </w:pPr>
            <w:r w:rsidRPr="00FA430C">
              <w:rPr>
                <w:rFonts w:asciiTheme="minorHAnsi" w:hAnsiTheme="minorHAnsi" w:cstheme="minorHAnsi"/>
                <w:b/>
                <w:bCs/>
                <w:rtl/>
              </w:rPr>
              <w:t>שיטת הניקוד</w:t>
            </w:r>
          </w:p>
        </w:tc>
      </w:tr>
      <w:tr w:rsidR="00F81F22" w:rsidTr="00F60022">
        <w:tc>
          <w:tcPr>
            <w:tcW w:w="0" w:type="auto"/>
          </w:tcPr>
          <w:p w:rsidR="00FA430C" w:rsidRPr="00FA430C" w:rsidRDefault="00A07FFC" w:rsidP="009A7E77">
            <w:pPr>
              <w:keepNext/>
              <w:keepLines/>
              <w:tabs>
                <w:tab w:val="left" w:pos="1218"/>
              </w:tabs>
              <w:spacing w:line="240" w:lineRule="auto"/>
              <w:ind w:right="357"/>
              <w:rPr>
                <w:rFonts w:asciiTheme="minorHAnsi" w:hAnsiTheme="minorHAnsi" w:cstheme="minorHAnsi"/>
                <w:rtl/>
              </w:rPr>
            </w:pPr>
            <w:r w:rsidRPr="00FA430C">
              <w:rPr>
                <w:rFonts w:asciiTheme="minorHAnsi" w:hAnsiTheme="minorHAnsi" w:cstheme="minorHAnsi"/>
                <w:rtl/>
              </w:rPr>
              <w:t>פריסה ארצית</w:t>
            </w:r>
          </w:p>
          <w:p w:rsidR="00FA430C" w:rsidRPr="00FA430C" w:rsidRDefault="00FA430C" w:rsidP="009A7E77">
            <w:pPr>
              <w:keepNext/>
              <w:keepLines/>
              <w:tabs>
                <w:tab w:val="left" w:pos="1218"/>
              </w:tabs>
              <w:spacing w:line="240" w:lineRule="auto"/>
              <w:ind w:right="357"/>
              <w:rPr>
                <w:rFonts w:asciiTheme="minorHAnsi" w:hAnsiTheme="minorHAnsi" w:cstheme="minorHAnsi"/>
                <w:rtl/>
              </w:rPr>
            </w:pPr>
          </w:p>
        </w:tc>
        <w:tc>
          <w:tcPr>
            <w:tcW w:w="0" w:type="auto"/>
          </w:tcPr>
          <w:p w:rsidR="00FA430C" w:rsidRPr="00FA430C" w:rsidRDefault="00A07FFC" w:rsidP="009A7E77">
            <w:pPr>
              <w:keepNext/>
              <w:keepLines/>
              <w:tabs>
                <w:tab w:val="left" w:pos="1218"/>
              </w:tabs>
              <w:spacing w:line="240" w:lineRule="auto"/>
              <w:ind w:right="357"/>
              <w:jc w:val="left"/>
              <w:rPr>
                <w:rFonts w:asciiTheme="minorHAnsi" w:hAnsiTheme="minorHAnsi" w:cstheme="minorHAnsi"/>
                <w:rtl/>
              </w:rPr>
            </w:pPr>
            <w:r w:rsidRPr="00FA430C">
              <w:rPr>
                <w:rFonts w:asciiTheme="minorHAnsi" w:hAnsiTheme="minorHAnsi" w:cstheme="minorHAnsi"/>
                <w:rtl/>
              </w:rPr>
              <w:t>פריסת סניפים ארצית</w:t>
            </w:r>
          </w:p>
        </w:tc>
        <w:tc>
          <w:tcPr>
            <w:tcW w:w="236" w:type="dxa"/>
          </w:tcPr>
          <w:p w:rsidR="00FA430C" w:rsidRPr="00FA430C" w:rsidRDefault="00A07FFC" w:rsidP="009A7E77">
            <w:pPr>
              <w:keepNext/>
              <w:keepLines/>
              <w:tabs>
                <w:tab w:val="left" w:pos="1218"/>
              </w:tabs>
              <w:spacing w:line="240" w:lineRule="auto"/>
              <w:ind w:right="357"/>
              <w:rPr>
                <w:rFonts w:asciiTheme="minorHAnsi" w:hAnsiTheme="minorHAnsi" w:cstheme="minorHAnsi"/>
                <w:rtl/>
              </w:rPr>
            </w:pPr>
            <w:r>
              <w:rPr>
                <w:rFonts w:asciiTheme="minorHAnsi" w:hAnsiTheme="minorHAnsi" w:cstheme="minorHAnsi" w:hint="cs"/>
                <w:rtl/>
              </w:rPr>
              <w:t>20</w:t>
            </w:r>
            <w:r w:rsidRPr="00FA430C">
              <w:rPr>
                <w:rFonts w:asciiTheme="minorHAnsi" w:hAnsiTheme="minorHAnsi" w:cstheme="minorHAnsi"/>
                <w:rtl/>
              </w:rPr>
              <w:t>%</w:t>
            </w:r>
          </w:p>
        </w:tc>
        <w:tc>
          <w:tcPr>
            <w:tcW w:w="3109" w:type="dxa"/>
          </w:tcPr>
          <w:p w:rsidR="00F60022" w:rsidRDefault="00F60022" w:rsidP="00F60022">
            <w:pPr>
              <w:tabs>
                <w:tab w:val="left" w:pos="1218"/>
              </w:tabs>
              <w:spacing w:line="240" w:lineRule="auto"/>
              <w:rPr>
                <w:rFonts w:asciiTheme="minorHAnsi" w:hAnsiTheme="minorHAnsi" w:cstheme="minorHAnsi"/>
                <w:rtl/>
              </w:rPr>
            </w:pPr>
            <w:r>
              <w:rPr>
                <w:rFonts w:asciiTheme="minorHAnsi" w:hAnsiTheme="minorHAnsi" w:cstheme="minorHAnsi"/>
                <w:rtl/>
              </w:rPr>
              <w:t>על כל</w:t>
            </w:r>
            <w:r>
              <w:rPr>
                <w:rFonts w:asciiTheme="minorHAnsi" w:hAnsiTheme="minorHAnsi" w:cstheme="minorHAnsi" w:hint="cs"/>
                <w:rtl/>
              </w:rPr>
              <w:t xml:space="preserve"> סניף מעבר לאמור בתנאי הסף </w:t>
            </w:r>
            <w:r w:rsidRPr="00FA430C">
              <w:rPr>
                <w:rFonts w:asciiTheme="minorHAnsi" w:hAnsiTheme="minorHAnsi" w:cstheme="minorHAnsi"/>
                <w:rtl/>
              </w:rPr>
              <w:t>בערים הבאות יינתן ניקוד</w:t>
            </w:r>
            <w:r>
              <w:rPr>
                <w:rFonts w:asciiTheme="minorHAnsi" w:hAnsiTheme="minorHAnsi" w:cstheme="minorHAnsi" w:hint="cs"/>
                <w:rtl/>
              </w:rPr>
              <w:t xml:space="preserve"> בהתאם למפורט להלן</w:t>
            </w:r>
            <w:r w:rsidRPr="00FA430C">
              <w:rPr>
                <w:rFonts w:asciiTheme="minorHAnsi" w:hAnsiTheme="minorHAnsi" w:cstheme="minorHAnsi"/>
                <w:rtl/>
              </w:rPr>
              <w:t xml:space="preserve"> : </w:t>
            </w:r>
          </w:p>
          <w:p w:rsidR="00FA430C" w:rsidRPr="00FA430C" w:rsidRDefault="00A07FFC" w:rsidP="009A7E77">
            <w:pPr>
              <w:keepNext/>
              <w:keepLines/>
              <w:tabs>
                <w:tab w:val="left" w:pos="1218"/>
              </w:tabs>
              <w:spacing w:line="240" w:lineRule="auto"/>
              <w:rPr>
                <w:rFonts w:asciiTheme="minorHAnsi" w:hAnsiTheme="minorHAnsi" w:cstheme="minorHAnsi"/>
                <w:rtl/>
              </w:rPr>
            </w:pPr>
            <w:r w:rsidRPr="00FA430C">
              <w:rPr>
                <w:rFonts w:asciiTheme="minorHAnsi" w:hAnsiTheme="minorHAnsi" w:cstheme="minorHAnsi"/>
                <w:rtl/>
              </w:rPr>
              <w:t xml:space="preserve">: </w:t>
            </w:r>
          </w:p>
          <w:p w:rsidR="00FA430C" w:rsidRPr="00FA430C" w:rsidRDefault="00A07FFC" w:rsidP="00E968D9">
            <w:pPr>
              <w:keepNext/>
              <w:keepLines/>
              <w:tabs>
                <w:tab w:val="left" w:pos="1218"/>
              </w:tabs>
              <w:spacing w:line="240" w:lineRule="auto"/>
              <w:rPr>
                <w:rFonts w:asciiTheme="minorHAnsi" w:hAnsiTheme="minorHAnsi" w:cstheme="minorHAnsi"/>
                <w:rtl/>
              </w:rPr>
            </w:pPr>
            <w:r w:rsidRPr="00FA430C">
              <w:rPr>
                <w:rFonts w:asciiTheme="minorHAnsi" w:hAnsiTheme="minorHAnsi" w:cstheme="minorHAnsi"/>
                <w:rtl/>
              </w:rPr>
              <w:t xml:space="preserve">חיפה - </w:t>
            </w:r>
            <w:r w:rsidR="00E968D9">
              <w:rPr>
                <w:rFonts w:asciiTheme="minorHAnsi" w:hAnsiTheme="minorHAnsi" w:cstheme="minorHAnsi" w:hint="cs"/>
                <w:rtl/>
              </w:rPr>
              <w:t>4</w:t>
            </w:r>
            <w:r w:rsidR="00E968D9" w:rsidRPr="00FA430C">
              <w:rPr>
                <w:rFonts w:asciiTheme="minorHAnsi" w:hAnsiTheme="minorHAnsi" w:cstheme="minorHAnsi"/>
                <w:rtl/>
              </w:rPr>
              <w:t xml:space="preserve"> </w:t>
            </w:r>
            <w:r w:rsidRPr="00FA430C">
              <w:rPr>
                <w:rFonts w:asciiTheme="minorHAnsi" w:hAnsiTheme="minorHAnsi" w:cstheme="minorHAnsi"/>
                <w:rtl/>
              </w:rPr>
              <w:t>נקודות.</w:t>
            </w:r>
          </w:p>
          <w:p w:rsidR="00FA430C" w:rsidRPr="00FA430C" w:rsidRDefault="00A07FFC" w:rsidP="00E968D9">
            <w:pPr>
              <w:keepNext/>
              <w:keepLines/>
              <w:tabs>
                <w:tab w:val="left" w:pos="1218"/>
              </w:tabs>
              <w:spacing w:line="240" w:lineRule="auto"/>
              <w:rPr>
                <w:rFonts w:asciiTheme="minorHAnsi" w:hAnsiTheme="minorHAnsi" w:cstheme="minorHAnsi"/>
                <w:rtl/>
              </w:rPr>
            </w:pPr>
            <w:r w:rsidRPr="00FA430C">
              <w:rPr>
                <w:rFonts w:asciiTheme="minorHAnsi" w:hAnsiTheme="minorHAnsi" w:cstheme="minorHAnsi"/>
                <w:rtl/>
              </w:rPr>
              <w:t xml:space="preserve">ב"ש - </w:t>
            </w:r>
            <w:r w:rsidR="00E968D9">
              <w:rPr>
                <w:rFonts w:asciiTheme="minorHAnsi" w:hAnsiTheme="minorHAnsi" w:cstheme="minorHAnsi" w:hint="cs"/>
                <w:rtl/>
              </w:rPr>
              <w:t>3</w:t>
            </w:r>
            <w:r w:rsidR="00E968D9" w:rsidRPr="00FA430C">
              <w:rPr>
                <w:rFonts w:asciiTheme="minorHAnsi" w:hAnsiTheme="minorHAnsi" w:cstheme="minorHAnsi"/>
                <w:rtl/>
              </w:rPr>
              <w:t xml:space="preserve"> </w:t>
            </w:r>
            <w:r w:rsidRPr="00FA430C">
              <w:rPr>
                <w:rFonts w:asciiTheme="minorHAnsi" w:hAnsiTheme="minorHAnsi" w:cstheme="minorHAnsi"/>
                <w:rtl/>
              </w:rPr>
              <w:t>נקודות</w:t>
            </w:r>
          </w:p>
          <w:p w:rsidR="00FA430C" w:rsidRPr="00FA430C" w:rsidRDefault="00A07FFC" w:rsidP="00E968D9">
            <w:pPr>
              <w:keepNext/>
              <w:keepLines/>
              <w:tabs>
                <w:tab w:val="left" w:pos="1218"/>
              </w:tabs>
              <w:spacing w:line="240" w:lineRule="auto"/>
              <w:rPr>
                <w:rFonts w:asciiTheme="minorHAnsi" w:hAnsiTheme="minorHAnsi" w:cstheme="minorHAnsi"/>
                <w:rtl/>
              </w:rPr>
            </w:pPr>
            <w:r w:rsidRPr="00FA430C">
              <w:rPr>
                <w:rFonts w:asciiTheme="minorHAnsi" w:hAnsiTheme="minorHAnsi" w:cstheme="minorHAnsi"/>
                <w:rtl/>
              </w:rPr>
              <w:t xml:space="preserve">נצרת - </w:t>
            </w:r>
            <w:r w:rsidR="00E968D9">
              <w:rPr>
                <w:rFonts w:asciiTheme="minorHAnsi" w:hAnsiTheme="minorHAnsi" w:cstheme="minorHAnsi" w:hint="cs"/>
                <w:rtl/>
              </w:rPr>
              <w:t>3</w:t>
            </w:r>
            <w:r w:rsidR="00E968D9" w:rsidRPr="00FA430C">
              <w:rPr>
                <w:rFonts w:asciiTheme="minorHAnsi" w:hAnsiTheme="minorHAnsi" w:cstheme="minorHAnsi"/>
                <w:rtl/>
              </w:rPr>
              <w:t xml:space="preserve"> </w:t>
            </w:r>
            <w:r w:rsidRPr="00FA430C">
              <w:rPr>
                <w:rFonts w:asciiTheme="minorHAnsi" w:hAnsiTheme="minorHAnsi" w:cstheme="minorHAnsi"/>
                <w:rtl/>
              </w:rPr>
              <w:t>נקודות</w:t>
            </w:r>
          </w:p>
          <w:p w:rsidR="00FA430C" w:rsidRPr="00FA430C" w:rsidRDefault="00A07FFC" w:rsidP="00E968D9">
            <w:pPr>
              <w:keepNext/>
              <w:keepLines/>
              <w:tabs>
                <w:tab w:val="left" w:pos="1218"/>
              </w:tabs>
              <w:spacing w:line="240" w:lineRule="auto"/>
              <w:rPr>
                <w:rFonts w:asciiTheme="minorHAnsi" w:hAnsiTheme="minorHAnsi" w:cstheme="minorHAnsi"/>
                <w:rtl/>
              </w:rPr>
            </w:pPr>
            <w:r w:rsidRPr="00FA430C">
              <w:rPr>
                <w:rFonts w:asciiTheme="minorHAnsi" w:hAnsiTheme="minorHAnsi" w:cstheme="minorHAnsi"/>
                <w:rtl/>
              </w:rPr>
              <w:t xml:space="preserve">אשקלון - </w:t>
            </w:r>
            <w:r w:rsidR="00E968D9">
              <w:rPr>
                <w:rFonts w:asciiTheme="minorHAnsi" w:hAnsiTheme="minorHAnsi" w:cstheme="minorHAnsi" w:hint="cs"/>
                <w:rtl/>
              </w:rPr>
              <w:t>2</w:t>
            </w:r>
            <w:r w:rsidR="00712466">
              <w:rPr>
                <w:rFonts w:asciiTheme="minorHAnsi" w:hAnsiTheme="minorHAnsi" w:cstheme="minorHAnsi" w:hint="cs"/>
                <w:rtl/>
              </w:rPr>
              <w:t xml:space="preserve"> </w:t>
            </w:r>
            <w:r w:rsidRPr="00FA430C">
              <w:rPr>
                <w:rFonts w:asciiTheme="minorHAnsi" w:hAnsiTheme="minorHAnsi" w:cstheme="minorHAnsi"/>
                <w:rtl/>
              </w:rPr>
              <w:t>נקוד</w:t>
            </w:r>
            <w:r w:rsidR="00E968D9">
              <w:rPr>
                <w:rFonts w:asciiTheme="minorHAnsi" w:hAnsiTheme="minorHAnsi" w:cstheme="minorHAnsi" w:hint="cs"/>
                <w:rtl/>
              </w:rPr>
              <w:t>ות</w:t>
            </w:r>
          </w:p>
          <w:p w:rsidR="00FA430C" w:rsidRPr="00FA430C" w:rsidRDefault="00A07FFC" w:rsidP="00E968D9">
            <w:pPr>
              <w:keepNext/>
              <w:keepLines/>
              <w:tabs>
                <w:tab w:val="left" w:pos="1218"/>
              </w:tabs>
              <w:spacing w:line="240" w:lineRule="auto"/>
              <w:rPr>
                <w:rFonts w:asciiTheme="minorHAnsi" w:hAnsiTheme="minorHAnsi" w:cstheme="minorHAnsi"/>
                <w:rtl/>
              </w:rPr>
            </w:pPr>
            <w:r w:rsidRPr="00FA430C">
              <w:rPr>
                <w:rFonts w:asciiTheme="minorHAnsi" w:hAnsiTheme="minorHAnsi" w:cstheme="minorHAnsi"/>
                <w:rtl/>
              </w:rPr>
              <w:t>תל אביב -</w:t>
            </w:r>
            <w:r w:rsidR="00E968D9">
              <w:rPr>
                <w:rFonts w:asciiTheme="minorHAnsi" w:hAnsiTheme="minorHAnsi" w:cstheme="minorHAnsi" w:hint="cs"/>
                <w:rtl/>
              </w:rPr>
              <w:t>4</w:t>
            </w:r>
            <w:r w:rsidR="00E968D9" w:rsidRPr="00FA430C">
              <w:rPr>
                <w:rFonts w:asciiTheme="minorHAnsi" w:hAnsiTheme="minorHAnsi" w:cstheme="minorHAnsi"/>
                <w:rtl/>
              </w:rPr>
              <w:t xml:space="preserve"> </w:t>
            </w:r>
            <w:r w:rsidRPr="00FA430C">
              <w:rPr>
                <w:rFonts w:asciiTheme="minorHAnsi" w:hAnsiTheme="minorHAnsi" w:cstheme="minorHAnsi"/>
                <w:rtl/>
              </w:rPr>
              <w:t>נקודות</w:t>
            </w:r>
          </w:p>
          <w:p w:rsidR="00FA430C" w:rsidRPr="00FA430C" w:rsidRDefault="00A07FFC" w:rsidP="00E968D9">
            <w:pPr>
              <w:keepNext/>
              <w:keepLines/>
              <w:tabs>
                <w:tab w:val="left" w:pos="1218"/>
              </w:tabs>
              <w:spacing w:line="240" w:lineRule="auto"/>
              <w:jc w:val="left"/>
              <w:rPr>
                <w:rFonts w:asciiTheme="minorHAnsi" w:hAnsiTheme="minorHAnsi" w:cstheme="minorHAnsi"/>
                <w:rtl/>
              </w:rPr>
            </w:pPr>
            <w:r w:rsidRPr="00FA430C">
              <w:rPr>
                <w:rFonts w:asciiTheme="minorHAnsi" w:hAnsiTheme="minorHAnsi" w:cstheme="minorHAnsi"/>
                <w:rtl/>
              </w:rPr>
              <w:t xml:space="preserve">ירושלים – </w:t>
            </w:r>
            <w:r w:rsidR="00E968D9">
              <w:rPr>
                <w:rFonts w:asciiTheme="minorHAnsi" w:hAnsiTheme="minorHAnsi" w:cstheme="minorHAnsi" w:hint="cs"/>
                <w:rtl/>
              </w:rPr>
              <w:t>4</w:t>
            </w:r>
            <w:r w:rsidR="00E968D9" w:rsidRPr="00FA430C">
              <w:rPr>
                <w:rFonts w:asciiTheme="minorHAnsi" w:hAnsiTheme="minorHAnsi" w:cstheme="minorHAnsi"/>
                <w:rtl/>
              </w:rPr>
              <w:t xml:space="preserve"> </w:t>
            </w:r>
            <w:r w:rsidRPr="00FA430C">
              <w:rPr>
                <w:rFonts w:asciiTheme="minorHAnsi" w:hAnsiTheme="minorHAnsi" w:cstheme="minorHAnsi"/>
                <w:rtl/>
              </w:rPr>
              <w:t>נקודות</w:t>
            </w:r>
          </w:p>
        </w:tc>
      </w:tr>
      <w:tr w:rsidR="00F81F22" w:rsidTr="00F60022">
        <w:tc>
          <w:tcPr>
            <w:tcW w:w="0" w:type="auto"/>
          </w:tcPr>
          <w:p w:rsidR="00FA430C" w:rsidRPr="00FA430C" w:rsidRDefault="00A07FFC" w:rsidP="009A7E77">
            <w:pPr>
              <w:keepNext/>
              <w:keepLines/>
              <w:tabs>
                <w:tab w:val="left" w:pos="1218"/>
              </w:tabs>
              <w:spacing w:line="240" w:lineRule="auto"/>
              <w:ind w:right="357"/>
              <w:jc w:val="left"/>
              <w:rPr>
                <w:rFonts w:asciiTheme="minorHAnsi" w:hAnsiTheme="minorHAnsi" w:cstheme="minorHAnsi"/>
                <w:rtl/>
              </w:rPr>
            </w:pPr>
            <w:r w:rsidRPr="00FA430C">
              <w:rPr>
                <w:rFonts w:asciiTheme="minorHAnsi" w:hAnsiTheme="minorHAnsi" w:cstheme="minorHAnsi"/>
                <w:rtl/>
              </w:rPr>
              <w:t>כ"א המועסק ע"י המציע</w:t>
            </w:r>
          </w:p>
          <w:p w:rsidR="00FA430C" w:rsidRPr="00FA430C" w:rsidRDefault="00FA430C" w:rsidP="009A7E77">
            <w:pPr>
              <w:keepNext/>
              <w:keepLines/>
              <w:tabs>
                <w:tab w:val="left" w:pos="1218"/>
              </w:tabs>
              <w:spacing w:line="240" w:lineRule="auto"/>
              <w:ind w:right="357"/>
              <w:jc w:val="left"/>
              <w:rPr>
                <w:rFonts w:asciiTheme="minorHAnsi" w:hAnsiTheme="minorHAnsi" w:cstheme="minorHAnsi"/>
                <w:rtl/>
              </w:rPr>
            </w:pPr>
          </w:p>
        </w:tc>
        <w:tc>
          <w:tcPr>
            <w:tcW w:w="0" w:type="auto"/>
          </w:tcPr>
          <w:p w:rsidR="00FA430C" w:rsidRPr="00FA430C" w:rsidRDefault="00A07FFC" w:rsidP="009A7E77">
            <w:pPr>
              <w:keepNext/>
              <w:keepLines/>
              <w:tabs>
                <w:tab w:val="left" w:pos="1218"/>
              </w:tabs>
              <w:spacing w:line="240" w:lineRule="auto"/>
              <w:ind w:right="357"/>
              <w:jc w:val="left"/>
              <w:rPr>
                <w:rFonts w:asciiTheme="minorHAnsi" w:hAnsiTheme="minorHAnsi" w:cstheme="minorHAnsi"/>
                <w:rtl/>
              </w:rPr>
            </w:pPr>
            <w:r w:rsidRPr="00FA430C">
              <w:rPr>
                <w:rFonts w:asciiTheme="minorHAnsi" w:hAnsiTheme="minorHAnsi" w:cstheme="minorHAnsi"/>
                <w:rtl/>
              </w:rPr>
              <w:t xml:space="preserve">מספר </w:t>
            </w:r>
            <w:r w:rsidR="00F515F0">
              <w:rPr>
                <w:rFonts w:asciiTheme="minorHAnsi" w:hAnsiTheme="minorHAnsi" w:cstheme="minorHAnsi" w:hint="cs"/>
                <w:rtl/>
              </w:rPr>
              <w:t>העובדים המשנעים (להלן: "המשנעים")</w:t>
            </w:r>
            <w:r w:rsidRPr="00FA430C">
              <w:rPr>
                <w:rFonts w:asciiTheme="minorHAnsi" w:hAnsiTheme="minorHAnsi" w:cstheme="minorHAnsi"/>
                <w:rtl/>
              </w:rPr>
              <w:t xml:space="preserve"> המועסקים ע"י המציע במועד </w:t>
            </w:r>
            <w:r w:rsidR="00151E9B">
              <w:rPr>
                <w:rFonts w:asciiTheme="minorHAnsi" w:hAnsiTheme="minorHAnsi" w:cstheme="minorHAnsi" w:hint="cs"/>
                <w:rtl/>
              </w:rPr>
              <w:t>האחרון להגשת הצעות</w:t>
            </w:r>
            <w:r w:rsidRPr="00FA430C">
              <w:rPr>
                <w:rFonts w:asciiTheme="minorHAnsi" w:hAnsiTheme="minorHAnsi" w:cstheme="minorHAnsi"/>
                <w:rtl/>
              </w:rPr>
              <w:t xml:space="preserve"> </w:t>
            </w:r>
            <w:r w:rsidR="00151E9B">
              <w:rPr>
                <w:rFonts w:asciiTheme="minorHAnsi" w:hAnsiTheme="minorHAnsi" w:cstheme="minorHAnsi" w:hint="cs"/>
                <w:rtl/>
              </w:rPr>
              <w:t>ל</w:t>
            </w:r>
            <w:r w:rsidRPr="00FA430C">
              <w:rPr>
                <w:rFonts w:asciiTheme="minorHAnsi" w:hAnsiTheme="minorHAnsi" w:cstheme="minorHAnsi"/>
                <w:rtl/>
              </w:rPr>
              <w:t xml:space="preserve">מכרז (נדרש לפחות 20 </w:t>
            </w:r>
            <w:r w:rsidR="00F515F0">
              <w:rPr>
                <w:rFonts w:asciiTheme="minorHAnsi" w:hAnsiTheme="minorHAnsi" w:cstheme="minorHAnsi" w:hint="cs"/>
                <w:rtl/>
              </w:rPr>
              <w:t>משנעים</w:t>
            </w:r>
            <w:r w:rsidRPr="00FA430C">
              <w:rPr>
                <w:rFonts w:asciiTheme="minorHAnsi" w:hAnsiTheme="minorHAnsi" w:cstheme="minorHAnsi"/>
                <w:rtl/>
              </w:rPr>
              <w:t xml:space="preserve"> בתנאי הסף )</w:t>
            </w:r>
          </w:p>
        </w:tc>
        <w:tc>
          <w:tcPr>
            <w:tcW w:w="236" w:type="dxa"/>
          </w:tcPr>
          <w:p w:rsidR="00FA430C" w:rsidRPr="00FA430C" w:rsidRDefault="00A07FFC" w:rsidP="009A7E77">
            <w:pPr>
              <w:keepNext/>
              <w:keepLines/>
              <w:tabs>
                <w:tab w:val="left" w:pos="1218"/>
              </w:tabs>
              <w:spacing w:line="240" w:lineRule="auto"/>
              <w:ind w:right="357"/>
              <w:rPr>
                <w:rFonts w:asciiTheme="minorHAnsi" w:hAnsiTheme="minorHAnsi" w:cstheme="minorHAnsi"/>
                <w:rtl/>
              </w:rPr>
            </w:pPr>
            <w:r w:rsidRPr="00FA430C">
              <w:rPr>
                <w:rFonts w:asciiTheme="minorHAnsi" w:hAnsiTheme="minorHAnsi" w:cstheme="minorHAnsi"/>
                <w:rtl/>
              </w:rPr>
              <w:t>10%</w:t>
            </w:r>
          </w:p>
        </w:tc>
        <w:tc>
          <w:tcPr>
            <w:tcW w:w="3109" w:type="dxa"/>
          </w:tcPr>
          <w:p w:rsidR="00FA430C" w:rsidRPr="00FA430C" w:rsidRDefault="00A07FFC" w:rsidP="009A7E77">
            <w:pPr>
              <w:keepNext/>
              <w:keepLines/>
              <w:tabs>
                <w:tab w:val="left" w:pos="1218"/>
              </w:tabs>
              <w:spacing w:line="240" w:lineRule="auto"/>
              <w:jc w:val="left"/>
              <w:rPr>
                <w:rFonts w:asciiTheme="minorHAnsi" w:hAnsiTheme="minorHAnsi" w:cstheme="minorHAnsi"/>
                <w:rtl/>
              </w:rPr>
            </w:pPr>
            <w:r w:rsidRPr="00FA430C">
              <w:rPr>
                <w:rFonts w:asciiTheme="minorHAnsi" w:hAnsiTheme="minorHAnsi" w:cstheme="minorHAnsi"/>
                <w:rtl/>
              </w:rPr>
              <w:t xml:space="preserve">על כל 3 </w:t>
            </w:r>
            <w:r w:rsidR="00F515F0">
              <w:rPr>
                <w:rFonts w:asciiTheme="minorHAnsi" w:hAnsiTheme="minorHAnsi" w:cstheme="minorHAnsi" w:hint="cs"/>
                <w:rtl/>
              </w:rPr>
              <w:t>משנעים</w:t>
            </w:r>
            <w:r w:rsidRPr="00FA430C">
              <w:rPr>
                <w:rFonts w:asciiTheme="minorHAnsi" w:hAnsiTheme="minorHAnsi" w:cstheme="minorHAnsi"/>
                <w:rtl/>
              </w:rPr>
              <w:t xml:space="preserve"> נוספים מעבר לנדרש בתנאי הסף יינתנו 2</w:t>
            </w:r>
            <w:r>
              <w:rPr>
                <w:rFonts w:asciiTheme="minorHAnsi" w:hAnsiTheme="minorHAnsi" w:cstheme="minorHAnsi" w:hint="cs"/>
                <w:rtl/>
              </w:rPr>
              <w:t xml:space="preserve"> נק'</w:t>
            </w:r>
            <w:r w:rsidRPr="00FA430C">
              <w:rPr>
                <w:rFonts w:asciiTheme="minorHAnsi" w:hAnsiTheme="minorHAnsi" w:cstheme="minorHAnsi"/>
                <w:rtl/>
              </w:rPr>
              <w:t xml:space="preserve"> עד למקסימום של 15 </w:t>
            </w:r>
            <w:r w:rsidR="00151E9B">
              <w:rPr>
                <w:rFonts w:asciiTheme="minorHAnsi" w:hAnsiTheme="minorHAnsi" w:cstheme="minorHAnsi" w:hint="cs"/>
                <w:rtl/>
              </w:rPr>
              <w:t>שליחים</w:t>
            </w:r>
            <w:r w:rsidRPr="00FA430C">
              <w:rPr>
                <w:rFonts w:asciiTheme="minorHAnsi" w:hAnsiTheme="minorHAnsi" w:cstheme="minorHAnsi"/>
                <w:rtl/>
              </w:rPr>
              <w:t xml:space="preserve"> נוספים</w:t>
            </w:r>
          </w:p>
        </w:tc>
      </w:tr>
      <w:tr w:rsidR="00F81F22" w:rsidTr="00F60022">
        <w:tc>
          <w:tcPr>
            <w:tcW w:w="0" w:type="auto"/>
          </w:tcPr>
          <w:p w:rsidR="00FA430C" w:rsidRDefault="00A07FFC" w:rsidP="009A7E77">
            <w:pPr>
              <w:keepNext/>
              <w:keepLines/>
              <w:tabs>
                <w:tab w:val="left" w:pos="1218"/>
              </w:tabs>
              <w:spacing w:line="240" w:lineRule="auto"/>
              <w:ind w:right="357"/>
              <w:rPr>
                <w:rFonts w:asciiTheme="minorHAnsi" w:hAnsiTheme="minorHAnsi" w:cstheme="minorHAnsi"/>
                <w:rtl/>
              </w:rPr>
            </w:pPr>
            <w:r>
              <w:rPr>
                <w:rFonts w:asciiTheme="minorHAnsi" w:hAnsiTheme="minorHAnsi" w:cstheme="minorHAnsi" w:hint="cs"/>
                <w:rtl/>
              </w:rPr>
              <w:t>סיור וראיון</w:t>
            </w:r>
          </w:p>
          <w:p w:rsidR="00FA430C" w:rsidRPr="00FA430C" w:rsidRDefault="00FA430C" w:rsidP="009A7E77">
            <w:pPr>
              <w:keepNext/>
              <w:keepLines/>
              <w:tabs>
                <w:tab w:val="left" w:pos="1218"/>
              </w:tabs>
              <w:spacing w:line="240" w:lineRule="auto"/>
              <w:ind w:right="357"/>
              <w:rPr>
                <w:rFonts w:asciiTheme="minorHAnsi" w:hAnsiTheme="minorHAnsi" w:cstheme="minorHAnsi"/>
                <w:rtl/>
              </w:rPr>
            </w:pPr>
          </w:p>
        </w:tc>
        <w:tc>
          <w:tcPr>
            <w:tcW w:w="0" w:type="auto"/>
          </w:tcPr>
          <w:p w:rsidR="00FA430C" w:rsidRPr="00FA430C" w:rsidRDefault="00A07FFC" w:rsidP="009A7E77">
            <w:pPr>
              <w:keepNext/>
              <w:keepLines/>
              <w:tabs>
                <w:tab w:val="left" w:pos="1218"/>
              </w:tabs>
              <w:spacing w:line="240" w:lineRule="auto"/>
              <w:ind w:right="357"/>
              <w:jc w:val="left"/>
              <w:rPr>
                <w:rFonts w:asciiTheme="minorHAnsi" w:hAnsiTheme="minorHAnsi" w:cstheme="minorHAnsi"/>
                <w:rtl/>
              </w:rPr>
            </w:pPr>
            <w:r w:rsidRPr="00FA430C">
              <w:rPr>
                <w:rFonts w:asciiTheme="minorHAnsi" w:hAnsiTheme="minorHAnsi" w:cstheme="minorHAnsi"/>
                <w:rtl/>
              </w:rPr>
              <w:t xml:space="preserve">במסגרת ראיון עם המציע  </w:t>
            </w:r>
            <w:r>
              <w:rPr>
                <w:rFonts w:asciiTheme="minorHAnsi" w:hAnsiTheme="minorHAnsi" w:cstheme="minorHAnsi" w:hint="cs"/>
                <w:rtl/>
              </w:rPr>
              <w:t xml:space="preserve">וסיור </w:t>
            </w:r>
            <w:r w:rsidRPr="00FA430C">
              <w:rPr>
                <w:rFonts w:asciiTheme="minorHAnsi" w:hAnsiTheme="minorHAnsi" w:cstheme="minorHAnsi"/>
                <w:rtl/>
              </w:rPr>
              <w:t>בסני</w:t>
            </w:r>
            <w:r>
              <w:rPr>
                <w:rFonts w:asciiTheme="minorHAnsi" w:hAnsiTheme="minorHAnsi" w:cstheme="minorHAnsi" w:hint="cs"/>
                <w:rtl/>
              </w:rPr>
              <w:t>ף המרכזי של</w:t>
            </w:r>
            <w:r w:rsidRPr="00FA430C">
              <w:rPr>
                <w:rFonts w:asciiTheme="minorHAnsi" w:hAnsiTheme="minorHAnsi" w:cstheme="minorHAnsi"/>
                <w:rtl/>
              </w:rPr>
              <w:t xml:space="preserve"> המציע </w:t>
            </w:r>
          </w:p>
        </w:tc>
        <w:tc>
          <w:tcPr>
            <w:tcW w:w="236" w:type="dxa"/>
          </w:tcPr>
          <w:p w:rsidR="00FA430C" w:rsidRPr="00FA430C" w:rsidRDefault="00A07FFC" w:rsidP="009A7E77">
            <w:pPr>
              <w:keepNext/>
              <w:keepLines/>
              <w:tabs>
                <w:tab w:val="left" w:pos="1218"/>
              </w:tabs>
              <w:spacing w:line="240" w:lineRule="auto"/>
              <w:ind w:right="357"/>
              <w:rPr>
                <w:rFonts w:asciiTheme="minorHAnsi" w:hAnsiTheme="minorHAnsi" w:cstheme="minorHAnsi"/>
                <w:rtl/>
              </w:rPr>
            </w:pPr>
            <w:r w:rsidRPr="00FA430C">
              <w:rPr>
                <w:rFonts w:asciiTheme="minorHAnsi" w:hAnsiTheme="minorHAnsi" w:cstheme="minorHAnsi"/>
                <w:rtl/>
              </w:rPr>
              <w:t>3</w:t>
            </w:r>
            <w:r w:rsidR="00022021">
              <w:rPr>
                <w:rFonts w:asciiTheme="minorHAnsi" w:hAnsiTheme="minorHAnsi" w:cstheme="minorHAnsi" w:hint="cs"/>
                <w:rtl/>
              </w:rPr>
              <w:t>5</w:t>
            </w:r>
            <w:r w:rsidRPr="00FA430C">
              <w:rPr>
                <w:rFonts w:asciiTheme="minorHAnsi" w:hAnsiTheme="minorHAnsi" w:cstheme="minorHAnsi"/>
                <w:rtl/>
              </w:rPr>
              <w:t>%</w:t>
            </w:r>
          </w:p>
        </w:tc>
        <w:tc>
          <w:tcPr>
            <w:tcW w:w="3109" w:type="dxa"/>
          </w:tcPr>
          <w:p w:rsidR="00FA430C" w:rsidRPr="00FA430C" w:rsidRDefault="00A07FFC" w:rsidP="00F60022">
            <w:pPr>
              <w:keepNext/>
              <w:keepLines/>
              <w:tabs>
                <w:tab w:val="left" w:pos="1218"/>
              </w:tabs>
              <w:spacing w:line="240" w:lineRule="auto"/>
              <w:jc w:val="left"/>
              <w:rPr>
                <w:rFonts w:asciiTheme="minorHAnsi" w:hAnsiTheme="minorHAnsi" w:cstheme="minorHAnsi"/>
                <w:rtl/>
              </w:rPr>
            </w:pPr>
            <w:r w:rsidRPr="00FA430C">
              <w:rPr>
                <w:rFonts w:asciiTheme="minorHAnsi" w:hAnsiTheme="minorHAnsi" w:cstheme="minorHAnsi"/>
                <w:rtl/>
              </w:rPr>
              <w:t xml:space="preserve">התרשמות ועדת המכרזים או </w:t>
            </w:r>
            <w:r w:rsidR="00F60022">
              <w:rPr>
                <w:rFonts w:asciiTheme="minorHAnsi" w:hAnsiTheme="minorHAnsi" w:cstheme="minorHAnsi" w:hint="cs"/>
                <w:rtl/>
              </w:rPr>
              <w:t xml:space="preserve">מי מטעמה, </w:t>
            </w:r>
            <w:r w:rsidRPr="00FA430C">
              <w:rPr>
                <w:rFonts w:asciiTheme="minorHAnsi" w:hAnsiTheme="minorHAnsi" w:cstheme="minorHAnsi"/>
                <w:rtl/>
              </w:rPr>
              <w:t xml:space="preserve">מהמציע וניסיונו במסגרת ראיון  </w:t>
            </w:r>
            <w:r>
              <w:rPr>
                <w:rFonts w:asciiTheme="minorHAnsi" w:hAnsiTheme="minorHAnsi" w:cstheme="minorHAnsi" w:hint="cs"/>
                <w:rtl/>
              </w:rPr>
              <w:t xml:space="preserve">וסיור </w:t>
            </w:r>
            <w:r w:rsidRPr="008E32A8">
              <w:rPr>
                <w:rFonts w:asciiTheme="minorHAnsi" w:hAnsiTheme="minorHAnsi" w:cstheme="minorHAnsi" w:hint="cs"/>
                <w:b/>
                <w:bCs/>
                <w:u w:val="single"/>
                <w:rtl/>
              </w:rPr>
              <w:t>בסניף המרכזי</w:t>
            </w:r>
            <w:r>
              <w:rPr>
                <w:rFonts w:asciiTheme="minorHAnsi" w:hAnsiTheme="minorHAnsi" w:cstheme="minorHAnsi" w:hint="cs"/>
                <w:rtl/>
              </w:rPr>
              <w:t xml:space="preserve"> של המציע</w:t>
            </w:r>
            <w:r w:rsidRPr="00FA430C">
              <w:rPr>
                <w:rFonts w:asciiTheme="minorHAnsi" w:hAnsiTheme="minorHAnsi" w:cstheme="minorHAnsi"/>
                <w:rtl/>
              </w:rPr>
              <w:t>.</w:t>
            </w:r>
          </w:p>
          <w:p w:rsidR="00FA430C" w:rsidRPr="00FA430C" w:rsidRDefault="00A07FFC" w:rsidP="009A7E77">
            <w:pPr>
              <w:keepNext/>
              <w:keepLines/>
              <w:tabs>
                <w:tab w:val="left" w:pos="1218"/>
              </w:tabs>
              <w:spacing w:line="240" w:lineRule="auto"/>
              <w:jc w:val="left"/>
              <w:rPr>
                <w:rFonts w:asciiTheme="minorHAnsi" w:hAnsiTheme="minorHAnsi" w:cstheme="minorHAnsi"/>
                <w:rtl/>
              </w:rPr>
            </w:pPr>
            <w:r w:rsidRPr="00FA430C">
              <w:rPr>
                <w:rFonts w:asciiTheme="minorHAnsi" w:hAnsiTheme="minorHAnsi" w:cstheme="minorHAnsi"/>
                <w:rtl/>
              </w:rPr>
              <w:t xml:space="preserve">אמת מידה זו תנוקד לפי הפרמטרים הבאים: </w:t>
            </w:r>
          </w:p>
          <w:p w:rsidR="00FA430C" w:rsidRPr="00FA430C" w:rsidRDefault="00A07FFC" w:rsidP="009A7E77">
            <w:pPr>
              <w:keepNext/>
              <w:keepLines/>
              <w:tabs>
                <w:tab w:val="left" w:pos="1218"/>
              </w:tabs>
              <w:spacing w:line="240" w:lineRule="auto"/>
              <w:jc w:val="left"/>
              <w:rPr>
                <w:rFonts w:asciiTheme="minorHAnsi" w:hAnsiTheme="minorHAnsi" w:cstheme="minorHAnsi"/>
                <w:rtl/>
              </w:rPr>
            </w:pPr>
            <w:r w:rsidRPr="00FA430C">
              <w:rPr>
                <w:rFonts w:asciiTheme="minorHAnsi" w:hAnsiTheme="minorHAnsi" w:cstheme="minorHAnsi"/>
                <w:rtl/>
              </w:rPr>
              <w:t>א.שיטת עבודה מוצעת הנותנת מענה מיטבי לצורכי המשרד- עד 10 נקודות.</w:t>
            </w:r>
          </w:p>
          <w:p w:rsidR="00FA430C" w:rsidRPr="00FA430C" w:rsidRDefault="00A07FFC" w:rsidP="009A7E77">
            <w:pPr>
              <w:keepNext/>
              <w:keepLines/>
              <w:tabs>
                <w:tab w:val="left" w:pos="1218"/>
              </w:tabs>
              <w:spacing w:line="240" w:lineRule="auto"/>
              <w:jc w:val="left"/>
              <w:rPr>
                <w:rFonts w:asciiTheme="minorHAnsi" w:hAnsiTheme="minorHAnsi" w:cstheme="minorHAnsi"/>
                <w:rtl/>
              </w:rPr>
            </w:pPr>
            <w:r w:rsidRPr="00FA430C">
              <w:rPr>
                <w:rFonts w:asciiTheme="minorHAnsi" w:hAnsiTheme="minorHAnsi" w:cstheme="minorHAnsi"/>
                <w:rtl/>
              </w:rPr>
              <w:t>ב.רלוונטיות הניסיון לשירות הנדרש - עד 10 נקודות.</w:t>
            </w:r>
          </w:p>
          <w:p w:rsidR="00FA430C" w:rsidRDefault="00A07FFC" w:rsidP="009A7E77">
            <w:pPr>
              <w:keepNext/>
              <w:keepLines/>
              <w:tabs>
                <w:tab w:val="left" w:pos="1218"/>
              </w:tabs>
              <w:spacing w:line="240" w:lineRule="auto"/>
              <w:jc w:val="left"/>
              <w:rPr>
                <w:rFonts w:asciiTheme="minorHAnsi" w:hAnsiTheme="minorHAnsi" w:cstheme="minorHAnsi"/>
                <w:rtl/>
              </w:rPr>
            </w:pPr>
            <w:r w:rsidRPr="00FA430C">
              <w:rPr>
                <w:rFonts w:asciiTheme="minorHAnsi" w:hAnsiTheme="minorHAnsi" w:cstheme="minorHAnsi"/>
                <w:rtl/>
              </w:rPr>
              <w:t xml:space="preserve">ג.התרשמות מהצוות המוצע כולל האחראי על הפרויקט מטעם המציע- עד </w:t>
            </w:r>
            <w:r w:rsidR="00022021">
              <w:rPr>
                <w:rFonts w:asciiTheme="minorHAnsi" w:hAnsiTheme="minorHAnsi" w:cstheme="minorHAnsi" w:hint="cs"/>
                <w:rtl/>
              </w:rPr>
              <w:t>10</w:t>
            </w:r>
            <w:r w:rsidR="006F0CFE">
              <w:rPr>
                <w:rFonts w:asciiTheme="minorHAnsi" w:hAnsiTheme="minorHAnsi" w:cstheme="minorHAnsi" w:hint="cs"/>
                <w:rtl/>
              </w:rPr>
              <w:t xml:space="preserve"> </w:t>
            </w:r>
            <w:r w:rsidRPr="00FA430C">
              <w:rPr>
                <w:rFonts w:asciiTheme="minorHAnsi" w:hAnsiTheme="minorHAnsi" w:cstheme="minorHAnsi"/>
                <w:rtl/>
              </w:rPr>
              <w:t>נקודות</w:t>
            </w:r>
          </w:p>
          <w:p w:rsidR="006F0CFE" w:rsidRPr="00FA430C" w:rsidRDefault="00A07FFC" w:rsidP="009A7E77">
            <w:pPr>
              <w:keepNext/>
              <w:keepLines/>
              <w:tabs>
                <w:tab w:val="left" w:pos="1218"/>
              </w:tabs>
              <w:spacing w:line="240" w:lineRule="auto"/>
              <w:jc w:val="left"/>
              <w:rPr>
                <w:rFonts w:asciiTheme="minorHAnsi" w:hAnsiTheme="minorHAnsi" w:cstheme="minorHAnsi"/>
                <w:rtl/>
              </w:rPr>
            </w:pPr>
            <w:r>
              <w:rPr>
                <w:rFonts w:asciiTheme="minorHAnsi" w:hAnsiTheme="minorHAnsi" w:cstheme="minorHAnsi" w:hint="cs"/>
                <w:rtl/>
              </w:rPr>
              <w:t xml:space="preserve">ד. התרשמות כללית - </w:t>
            </w:r>
            <w:r w:rsidRPr="00FA430C">
              <w:rPr>
                <w:rFonts w:asciiTheme="minorHAnsi" w:hAnsiTheme="minorHAnsi" w:cstheme="minorHAnsi"/>
                <w:rtl/>
              </w:rPr>
              <w:t xml:space="preserve">עד </w:t>
            </w:r>
            <w:r>
              <w:rPr>
                <w:rFonts w:asciiTheme="minorHAnsi" w:hAnsiTheme="minorHAnsi" w:cstheme="minorHAnsi" w:hint="cs"/>
                <w:rtl/>
              </w:rPr>
              <w:t xml:space="preserve">5 </w:t>
            </w:r>
            <w:r w:rsidRPr="00FA430C">
              <w:rPr>
                <w:rFonts w:asciiTheme="minorHAnsi" w:hAnsiTheme="minorHAnsi" w:cstheme="minorHAnsi"/>
                <w:rtl/>
              </w:rPr>
              <w:t>נקודות</w:t>
            </w:r>
          </w:p>
        </w:tc>
      </w:tr>
      <w:tr w:rsidR="00F81F22" w:rsidTr="00F60022">
        <w:tc>
          <w:tcPr>
            <w:tcW w:w="0" w:type="auto"/>
          </w:tcPr>
          <w:p w:rsidR="00FA430C" w:rsidRPr="00FA430C" w:rsidRDefault="00A07FFC" w:rsidP="009A7E77">
            <w:pPr>
              <w:keepNext/>
              <w:keepLines/>
              <w:tabs>
                <w:tab w:val="left" w:pos="1218"/>
              </w:tabs>
              <w:spacing w:line="240" w:lineRule="auto"/>
              <w:ind w:right="357"/>
              <w:jc w:val="left"/>
              <w:rPr>
                <w:rFonts w:asciiTheme="minorHAnsi" w:hAnsiTheme="minorHAnsi" w:cstheme="minorHAnsi"/>
                <w:rtl/>
              </w:rPr>
            </w:pPr>
            <w:r w:rsidRPr="00FA430C">
              <w:rPr>
                <w:rFonts w:asciiTheme="minorHAnsi" w:hAnsiTheme="minorHAnsi" w:cstheme="minorHAnsi"/>
                <w:rtl/>
              </w:rPr>
              <w:t>ציון למערכת הממוחשבת  לצורך הזמנת השירותים</w:t>
            </w:r>
          </w:p>
        </w:tc>
        <w:tc>
          <w:tcPr>
            <w:tcW w:w="0" w:type="auto"/>
          </w:tcPr>
          <w:p w:rsidR="00FA430C" w:rsidRPr="00FA430C" w:rsidRDefault="00A07FFC" w:rsidP="009A7E77">
            <w:pPr>
              <w:keepNext/>
              <w:keepLines/>
              <w:tabs>
                <w:tab w:val="left" w:pos="1218"/>
              </w:tabs>
              <w:spacing w:line="240" w:lineRule="auto"/>
              <w:ind w:right="357"/>
              <w:jc w:val="left"/>
              <w:rPr>
                <w:rFonts w:asciiTheme="minorHAnsi" w:hAnsiTheme="minorHAnsi" w:cstheme="minorHAnsi"/>
                <w:rtl/>
              </w:rPr>
            </w:pPr>
            <w:r>
              <w:rPr>
                <w:rFonts w:asciiTheme="minorHAnsi" w:hAnsiTheme="minorHAnsi" w:cstheme="minorHAnsi" w:hint="cs"/>
                <w:rtl/>
              </w:rPr>
              <w:t xml:space="preserve">המציע </w:t>
            </w:r>
            <w:r w:rsidR="009E21EB">
              <w:rPr>
                <w:rFonts w:asciiTheme="minorHAnsi" w:hAnsiTheme="minorHAnsi" w:cstheme="minorHAnsi" w:hint="cs"/>
                <w:rtl/>
              </w:rPr>
              <w:t>יציג את המערכת הממוחשבת במהלך הס</w:t>
            </w:r>
            <w:r>
              <w:rPr>
                <w:rFonts w:asciiTheme="minorHAnsi" w:hAnsiTheme="minorHAnsi" w:cstheme="minorHAnsi" w:hint="cs"/>
                <w:rtl/>
              </w:rPr>
              <w:t>יור והר</w:t>
            </w:r>
            <w:r w:rsidR="009E21EB">
              <w:rPr>
                <w:rFonts w:asciiTheme="minorHAnsi" w:hAnsiTheme="minorHAnsi" w:cstheme="minorHAnsi" w:hint="cs"/>
                <w:rtl/>
              </w:rPr>
              <w:t>י</w:t>
            </w:r>
            <w:r>
              <w:rPr>
                <w:rFonts w:asciiTheme="minorHAnsi" w:hAnsiTheme="minorHAnsi" w:cstheme="minorHAnsi" w:hint="cs"/>
                <w:rtl/>
              </w:rPr>
              <w:t>איון.</w:t>
            </w:r>
          </w:p>
        </w:tc>
        <w:tc>
          <w:tcPr>
            <w:tcW w:w="236" w:type="dxa"/>
          </w:tcPr>
          <w:p w:rsidR="00FA430C" w:rsidRPr="00FA430C" w:rsidRDefault="00A07FFC" w:rsidP="009A7E77">
            <w:pPr>
              <w:keepNext/>
              <w:keepLines/>
              <w:tabs>
                <w:tab w:val="left" w:pos="1218"/>
              </w:tabs>
              <w:spacing w:line="240" w:lineRule="auto"/>
              <w:ind w:right="357"/>
              <w:rPr>
                <w:rFonts w:asciiTheme="minorHAnsi" w:hAnsiTheme="minorHAnsi" w:cstheme="minorHAnsi"/>
                <w:rtl/>
              </w:rPr>
            </w:pPr>
            <w:r w:rsidRPr="00FA430C">
              <w:rPr>
                <w:rFonts w:asciiTheme="minorHAnsi" w:hAnsiTheme="minorHAnsi" w:cstheme="minorHAnsi"/>
                <w:rtl/>
              </w:rPr>
              <w:t>3</w:t>
            </w:r>
            <w:r w:rsidR="006F0CFE">
              <w:rPr>
                <w:rFonts w:asciiTheme="minorHAnsi" w:hAnsiTheme="minorHAnsi" w:cstheme="minorHAnsi" w:hint="cs"/>
                <w:rtl/>
              </w:rPr>
              <w:t>5</w:t>
            </w:r>
            <w:r w:rsidRPr="00FA430C">
              <w:rPr>
                <w:rFonts w:asciiTheme="minorHAnsi" w:hAnsiTheme="minorHAnsi" w:cstheme="minorHAnsi"/>
                <w:rtl/>
              </w:rPr>
              <w:t>%</w:t>
            </w:r>
          </w:p>
        </w:tc>
        <w:tc>
          <w:tcPr>
            <w:tcW w:w="3109" w:type="dxa"/>
          </w:tcPr>
          <w:p w:rsidR="00FA430C" w:rsidRPr="00FA430C" w:rsidRDefault="00A07FFC" w:rsidP="009A7E77">
            <w:pPr>
              <w:keepNext/>
              <w:keepLines/>
              <w:tabs>
                <w:tab w:val="left" w:pos="1218"/>
              </w:tabs>
              <w:spacing w:line="240" w:lineRule="auto"/>
              <w:jc w:val="left"/>
              <w:rPr>
                <w:rFonts w:asciiTheme="minorHAnsi" w:hAnsiTheme="minorHAnsi" w:cstheme="minorHAnsi"/>
                <w:rtl/>
              </w:rPr>
            </w:pPr>
            <w:r w:rsidRPr="00FA430C">
              <w:rPr>
                <w:rFonts w:asciiTheme="minorHAnsi" w:hAnsiTheme="minorHAnsi" w:cstheme="minorHAnsi"/>
                <w:rtl/>
              </w:rPr>
              <w:t>מענה על הרכיבים הבאים ( עד 5 נקודות לכל רכיב):</w:t>
            </w:r>
          </w:p>
          <w:p w:rsidR="00FA430C" w:rsidRPr="00FA430C" w:rsidRDefault="00A07FFC" w:rsidP="0003220D">
            <w:pPr>
              <w:pStyle w:val="afc"/>
              <w:keepNext/>
              <w:keepLines/>
              <w:numPr>
                <w:ilvl w:val="0"/>
                <w:numId w:val="39"/>
              </w:numPr>
              <w:tabs>
                <w:tab w:val="left" w:pos="1218"/>
              </w:tabs>
              <w:spacing w:line="240" w:lineRule="auto"/>
              <w:jc w:val="left"/>
              <w:rPr>
                <w:rFonts w:asciiTheme="minorHAnsi" w:hAnsiTheme="minorHAnsi" w:cstheme="minorHAnsi"/>
                <w:rtl/>
              </w:rPr>
            </w:pPr>
            <w:r w:rsidRPr="00FA430C">
              <w:rPr>
                <w:rFonts w:asciiTheme="minorHAnsi" w:hAnsiTheme="minorHAnsi" w:cstheme="minorHAnsi"/>
                <w:rtl/>
              </w:rPr>
              <w:t xml:space="preserve">קבלת חיווי על כל השלמת שליחות. </w:t>
            </w:r>
          </w:p>
          <w:p w:rsidR="00FA430C" w:rsidRPr="00FA430C" w:rsidRDefault="00A07FFC" w:rsidP="0003220D">
            <w:pPr>
              <w:pStyle w:val="afc"/>
              <w:keepNext/>
              <w:keepLines/>
              <w:numPr>
                <w:ilvl w:val="0"/>
                <w:numId w:val="39"/>
              </w:numPr>
              <w:tabs>
                <w:tab w:val="left" w:pos="1218"/>
              </w:tabs>
              <w:spacing w:line="240" w:lineRule="auto"/>
              <w:jc w:val="left"/>
              <w:rPr>
                <w:rFonts w:asciiTheme="minorHAnsi" w:hAnsiTheme="minorHAnsi" w:cstheme="minorHAnsi"/>
                <w:rtl/>
              </w:rPr>
            </w:pPr>
            <w:r w:rsidRPr="00FA430C">
              <w:rPr>
                <w:rFonts w:asciiTheme="minorHAnsi" w:hAnsiTheme="minorHAnsi" w:cstheme="minorHAnsi"/>
                <w:rtl/>
              </w:rPr>
              <w:t>אפשרות של תוכנית דרישה יומית מרוכזת.</w:t>
            </w:r>
          </w:p>
          <w:p w:rsidR="00126237" w:rsidRDefault="00A07FFC" w:rsidP="0003220D">
            <w:pPr>
              <w:pStyle w:val="afc"/>
              <w:keepNext/>
              <w:keepLines/>
              <w:numPr>
                <w:ilvl w:val="0"/>
                <w:numId w:val="39"/>
              </w:numPr>
              <w:tabs>
                <w:tab w:val="left" w:pos="1218"/>
              </w:tabs>
              <w:spacing w:line="240" w:lineRule="auto"/>
              <w:jc w:val="left"/>
              <w:rPr>
                <w:rFonts w:asciiTheme="minorHAnsi" w:hAnsiTheme="minorHAnsi" w:cstheme="minorHAnsi"/>
              </w:rPr>
            </w:pPr>
            <w:r>
              <w:rPr>
                <w:rFonts w:asciiTheme="minorHAnsi" w:hAnsiTheme="minorHAnsi" w:cstheme="minorHAnsi" w:hint="cs"/>
                <w:rtl/>
              </w:rPr>
              <w:t>מערכת חכמה לאיחוד שינועים</w:t>
            </w:r>
          </w:p>
          <w:p w:rsidR="00FA430C" w:rsidRPr="00FA2A97" w:rsidRDefault="00A07FFC" w:rsidP="0003220D">
            <w:pPr>
              <w:pStyle w:val="afc"/>
              <w:keepNext/>
              <w:keepLines/>
              <w:numPr>
                <w:ilvl w:val="0"/>
                <w:numId w:val="39"/>
              </w:numPr>
              <w:tabs>
                <w:tab w:val="left" w:pos="1218"/>
              </w:tabs>
              <w:spacing w:line="240" w:lineRule="auto"/>
              <w:jc w:val="left"/>
              <w:rPr>
                <w:rFonts w:asciiTheme="minorHAnsi" w:hAnsiTheme="minorHAnsi" w:cstheme="minorHAnsi"/>
              </w:rPr>
            </w:pPr>
            <w:r w:rsidRPr="00FA430C">
              <w:rPr>
                <w:rFonts w:asciiTheme="minorHAnsi" w:hAnsiTheme="minorHAnsi" w:cstheme="minorHAnsi"/>
                <w:rtl/>
              </w:rPr>
              <w:t>אפשרות לפירוט מיקומי תחנות האיסוף ביחידה ותחנות הפיזור.</w:t>
            </w:r>
          </w:p>
          <w:p w:rsidR="00FA430C" w:rsidRPr="00FA430C" w:rsidRDefault="00A07FFC" w:rsidP="0003220D">
            <w:pPr>
              <w:pStyle w:val="afc"/>
              <w:keepNext/>
              <w:keepLines/>
              <w:numPr>
                <w:ilvl w:val="0"/>
                <w:numId w:val="39"/>
              </w:numPr>
              <w:tabs>
                <w:tab w:val="left" w:pos="1218"/>
              </w:tabs>
              <w:spacing w:line="240" w:lineRule="auto"/>
              <w:jc w:val="left"/>
              <w:rPr>
                <w:rFonts w:asciiTheme="minorHAnsi" w:hAnsiTheme="minorHAnsi" w:cstheme="minorHAnsi"/>
              </w:rPr>
            </w:pPr>
            <w:r w:rsidRPr="00FA430C">
              <w:rPr>
                <w:rFonts w:asciiTheme="minorHAnsi" w:hAnsiTheme="minorHAnsi" w:cstheme="minorHAnsi"/>
                <w:rtl/>
              </w:rPr>
              <w:t xml:space="preserve">יכולת להפיק דוחות רלוונטיים </w:t>
            </w:r>
            <w:r w:rsidR="001029A3">
              <w:rPr>
                <w:rFonts w:asciiTheme="minorHAnsi" w:hAnsiTheme="minorHAnsi" w:cstheme="minorHAnsi" w:hint="cs"/>
                <w:rtl/>
              </w:rPr>
              <w:t>ומותאמים לצרכי המזמין.</w:t>
            </w:r>
          </w:p>
          <w:p w:rsidR="00FA430C" w:rsidRDefault="00A07FFC" w:rsidP="0003220D">
            <w:pPr>
              <w:pStyle w:val="afc"/>
              <w:keepNext/>
              <w:keepLines/>
              <w:numPr>
                <w:ilvl w:val="0"/>
                <w:numId w:val="39"/>
              </w:numPr>
              <w:tabs>
                <w:tab w:val="left" w:pos="1218"/>
              </w:tabs>
              <w:spacing w:line="240" w:lineRule="auto"/>
              <w:jc w:val="left"/>
              <w:rPr>
                <w:rFonts w:asciiTheme="minorHAnsi" w:hAnsiTheme="minorHAnsi" w:cstheme="minorHAnsi"/>
              </w:rPr>
            </w:pPr>
            <w:r w:rsidRPr="00FA430C">
              <w:rPr>
                <w:rFonts w:asciiTheme="minorHAnsi" w:hAnsiTheme="minorHAnsi" w:cstheme="minorHAnsi"/>
                <w:rtl/>
              </w:rPr>
              <w:t>ציון שם נציג המשרד או היחידה המאשר שהשליחות התבצעה באופן תקין.</w:t>
            </w:r>
          </w:p>
          <w:p w:rsidR="006F0CFE" w:rsidRPr="00FA430C" w:rsidRDefault="00A07FFC" w:rsidP="0003220D">
            <w:pPr>
              <w:pStyle w:val="afc"/>
              <w:keepNext/>
              <w:keepLines/>
              <w:numPr>
                <w:ilvl w:val="0"/>
                <w:numId w:val="39"/>
              </w:numPr>
              <w:tabs>
                <w:tab w:val="left" w:pos="1218"/>
              </w:tabs>
              <w:spacing w:line="240" w:lineRule="auto"/>
              <w:jc w:val="left"/>
              <w:rPr>
                <w:rFonts w:asciiTheme="minorHAnsi" w:hAnsiTheme="minorHAnsi" w:cstheme="minorHAnsi"/>
                <w:rtl/>
              </w:rPr>
            </w:pPr>
            <w:r>
              <w:rPr>
                <w:rFonts w:asciiTheme="minorHAnsi" w:hAnsiTheme="minorHAnsi" w:cstheme="minorHAnsi" w:hint="cs"/>
                <w:rtl/>
              </w:rPr>
              <w:t>התרשמות כללית</w:t>
            </w:r>
          </w:p>
        </w:tc>
      </w:tr>
      <w:tr w:rsidR="00F81F22" w:rsidTr="00F60022">
        <w:tc>
          <w:tcPr>
            <w:tcW w:w="0" w:type="auto"/>
          </w:tcPr>
          <w:p w:rsidR="00FA430C" w:rsidRPr="00FA430C" w:rsidRDefault="00FA430C" w:rsidP="009A7E77">
            <w:pPr>
              <w:keepNext/>
              <w:keepLines/>
              <w:tabs>
                <w:tab w:val="left" w:pos="1218"/>
              </w:tabs>
              <w:spacing w:line="240" w:lineRule="auto"/>
              <w:ind w:right="357"/>
              <w:rPr>
                <w:rFonts w:asciiTheme="minorHAnsi" w:hAnsiTheme="minorHAnsi" w:cstheme="minorHAnsi"/>
                <w:rtl/>
              </w:rPr>
            </w:pPr>
          </w:p>
        </w:tc>
        <w:tc>
          <w:tcPr>
            <w:tcW w:w="0" w:type="auto"/>
          </w:tcPr>
          <w:p w:rsidR="00FA430C" w:rsidRPr="00FA430C" w:rsidRDefault="00FA430C" w:rsidP="009A7E77">
            <w:pPr>
              <w:keepNext/>
              <w:keepLines/>
              <w:tabs>
                <w:tab w:val="left" w:pos="1218"/>
              </w:tabs>
              <w:spacing w:line="240" w:lineRule="auto"/>
              <w:ind w:right="357"/>
              <w:jc w:val="left"/>
              <w:rPr>
                <w:rFonts w:asciiTheme="minorHAnsi" w:hAnsiTheme="minorHAnsi" w:cstheme="minorHAnsi"/>
                <w:rtl/>
              </w:rPr>
            </w:pPr>
          </w:p>
        </w:tc>
        <w:tc>
          <w:tcPr>
            <w:tcW w:w="236" w:type="dxa"/>
          </w:tcPr>
          <w:p w:rsidR="00FA430C" w:rsidRPr="00FA430C" w:rsidRDefault="00A07FFC" w:rsidP="009A7E77">
            <w:pPr>
              <w:keepNext/>
              <w:keepLines/>
              <w:tabs>
                <w:tab w:val="left" w:pos="1218"/>
              </w:tabs>
              <w:spacing w:line="240" w:lineRule="auto"/>
              <w:ind w:right="357"/>
              <w:rPr>
                <w:rFonts w:asciiTheme="minorHAnsi" w:hAnsiTheme="minorHAnsi" w:cstheme="minorHAnsi"/>
                <w:rtl/>
              </w:rPr>
            </w:pPr>
            <w:r w:rsidRPr="00FA430C">
              <w:rPr>
                <w:rFonts w:asciiTheme="minorHAnsi" w:hAnsiTheme="minorHAnsi" w:cstheme="minorHAnsi"/>
                <w:rtl/>
              </w:rPr>
              <w:t>100%</w:t>
            </w:r>
          </w:p>
          <w:p w:rsidR="00FA430C" w:rsidRPr="00FA430C" w:rsidRDefault="00FA430C" w:rsidP="009A7E77">
            <w:pPr>
              <w:keepNext/>
              <w:keepLines/>
              <w:tabs>
                <w:tab w:val="left" w:pos="1218"/>
              </w:tabs>
              <w:spacing w:line="240" w:lineRule="auto"/>
              <w:ind w:right="357"/>
              <w:rPr>
                <w:rFonts w:asciiTheme="minorHAnsi" w:hAnsiTheme="minorHAnsi" w:cstheme="minorHAnsi"/>
                <w:rtl/>
              </w:rPr>
            </w:pPr>
          </w:p>
        </w:tc>
        <w:tc>
          <w:tcPr>
            <w:tcW w:w="3109" w:type="dxa"/>
          </w:tcPr>
          <w:p w:rsidR="00FA430C" w:rsidRPr="00FA430C" w:rsidRDefault="00FA430C" w:rsidP="009A7E77">
            <w:pPr>
              <w:keepNext/>
              <w:keepLines/>
              <w:tabs>
                <w:tab w:val="left" w:pos="1218"/>
              </w:tabs>
              <w:spacing w:line="240" w:lineRule="auto"/>
              <w:jc w:val="left"/>
              <w:rPr>
                <w:rFonts w:asciiTheme="minorHAnsi" w:hAnsiTheme="minorHAnsi" w:cstheme="minorHAnsi"/>
                <w:rtl/>
              </w:rPr>
            </w:pPr>
          </w:p>
        </w:tc>
      </w:tr>
    </w:tbl>
    <w:p w:rsidR="006624C9" w:rsidRPr="000C1076" w:rsidRDefault="006624C9" w:rsidP="009A7E77">
      <w:pPr>
        <w:keepNext/>
        <w:keepLines/>
        <w:widowControl w:val="0"/>
      </w:pPr>
    </w:p>
    <w:p w:rsidR="000B54B0" w:rsidRPr="000B54B0" w:rsidRDefault="00A07FFC" w:rsidP="009A7E77">
      <w:pPr>
        <w:keepNext/>
        <w:keepLines/>
        <w:widowControl w:val="0"/>
        <w:numPr>
          <w:ilvl w:val="2"/>
          <w:numId w:val="14"/>
        </w:numPr>
        <w:rPr>
          <w:b/>
        </w:rPr>
      </w:pPr>
      <w:r w:rsidRPr="00835EA0">
        <w:rPr>
          <w:b/>
          <w:rtl/>
        </w:rPr>
        <w:t>מובהר</w:t>
      </w:r>
      <w:r w:rsidRPr="000B54B0">
        <w:rPr>
          <w:rtl/>
        </w:rPr>
        <w:t xml:space="preserve"> כי </w:t>
      </w:r>
      <w:r w:rsidR="004324D1">
        <w:rPr>
          <w:rFonts w:hint="cs"/>
          <w:rtl/>
        </w:rPr>
        <w:t>המזמי</w:t>
      </w:r>
      <w:r w:rsidR="002D7F1D">
        <w:rPr>
          <w:rFonts w:hint="cs"/>
          <w:rtl/>
        </w:rPr>
        <w:t>ן</w:t>
      </w:r>
      <w:r w:rsidRPr="000B54B0">
        <w:rPr>
          <w:rtl/>
        </w:rPr>
        <w:t xml:space="preserve"> שומר</w:t>
      </w:r>
      <w:r w:rsidRPr="000B54B0">
        <w:rPr>
          <w:b/>
          <w:rtl/>
        </w:rPr>
        <w:t xml:space="preserve"> לעצמ</w:t>
      </w:r>
      <w:r w:rsidR="002D7F1D">
        <w:rPr>
          <w:rFonts w:hint="cs"/>
          <w:b/>
          <w:rtl/>
        </w:rPr>
        <w:t>ו</w:t>
      </w:r>
      <w:r w:rsidRPr="000B54B0">
        <w:rPr>
          <w:b/>
          <w:rtl/>
        </w:rPr>
        <w:t xml:space="preserve"> את הזכות לפסול על הסף מציע, אשר יתגלה כי כלל בהצעתו מידע שיקרי או מטעה.</w:t>
      </w:r>
    </w:p>
    <w:p w:rsidR="000B54B0" w:rsidRPr="000B54B0" w:rsidRDefault="00A07FFC" w:rsidP="009A7E77">
      <w:pPr>
        <w:keepNext/>
        <w:keepLines/>
        <w:widowControl w:val="0"/>
        <w:numPr>
          <w:ilvl w:val="2"/>
          <w:numId w:val="14"/>
        </w:numPr>
        <w:rPr>
          <w:b/>
        </w:rPr>
      </w:pPr>
      <w:r w:rsidRPr="000B54B0">
        <w:rPr>
          <w:b/>
          <w:rtl/>
        </w:rPr>
        <w:t>כן שומר לעצמ</w:t>
      </w:r>
      <w:r w:rsidR="005E3878">
        <w:rPr>
          <w:rFonts w:hint="cs"/>
          <w:b/>
          <w:rtl/>
        </w:rPr>
        <w:t>ו</w:t>
      </w:r>
      <w:r w:rsidR="00CA20D6">
        <w:rPr>
          <w:rFonts w:hint="cs"/>
          <w:b/>
          <w:rtl/>
        </w:rPr>
        <w:t xml:space="preserve"> </w:t>
      </w:r>
      <w:r w:rsidR="004324D1">
        <w:rPr>
          <w:rFonts w:hint="cs"/>
          <w:b/>
          <w:rtl/>
        </w:rPr>
        <w:t>המזמי</w:t>
      </w:r>
      <w:r w:rsidR="002D7F1D">
        <w:rPr>
          <w:rFonts w:hint="cs"/>
          <w:b/>
          <w:rtl/>
        </w:rPr>
        <w:t>ן</w:t>
      </w:r>
      <w:r w:rsidRPr="000B54B0">
        <w:rPr>
          <w:b/>
          <w:rtl/>
        </w:rPr>
        <w:t xml:space="preserve"> את הזכות לפנות ללקוחותיו של המציע, בין אם צוינו ובין </w:t>
      </w:r>
      <w:r w:rsidR="00336469">
        <w:rPr>
          <w:b/>
          <w:rtl/>
        </w:rPr>
        <w:t>שלא צוינו בהצעתו, לצורך התרשמות</w:t>
      </w:r>
      <w:r w:rsidRPr="000B54B0">
        <w:rPr>
          <w:b/>
          <w:rtl/>
        </w:rPr>
        <w:t xml:space="preserve"> מניסיונו כפי שפורט בהצעה </w:t>
      </w:r>
      <w:r w:rsidRPr="000B54B0">
        <w:rPr>
          <w:rtl/>
        </w:rPr>
        <w:t>לשם קבלת פרטים אודות השירות שקיבלו ושביעות רצונם ממנו</w:t>
      </w:r>
      <w:r w:rsidRPr="000B54B0">
        <w:rPr>
          <w:b/>
          <w:rtl/>
        </w:rPr>
        <w:t>.</w:t>
      </w:r>
    </w:p>
    <w:p w:rsidR="00324D9E" w:rsidRPr="00755568" w:rsidRDefault="00A07FFC" w:rsidP="009A7E77">
      <w:pPr>
        <w:pStyle w:val="20"/>
        <w:keepNext/>
        <w:keepLines/>
        <w:widowControl w:val="0"/>
        <w:numPr>
          <w:ilvl w:val="1"/>
          <w:numId w:val="14"/>
        </w:numPr>
        <w:rPr>
          <w:b/>
          <w:bCs/>
        </w:rPr>
      </w:pPr>
      <w:bookmarkStart w:id="207" w:name="_Ref319490818"/>
      <w:bookmarkStart w:id="208" w:name="_Toc514933111"/>
      <w:bookmarkStart w:id="209" w:name="_Toc514940369"/>
      <w:bookmarkStart w:id="210" w:name="_Toc516551354"/>
      <w:bookmarkStart w:id="211" w:name="_Ref524602508"/>
      <w:bookmarkStart w:id="212" w:name="_Toc880190"/>
      <w:bookmarkStart w:id="213" w:name="_Ref159203602"/>
      <w:r w:rsidRPr="00755568">
        <w:rPr>
          <w:rFonts w:hint="cs"/>
          <w:b/>
          <w:bCs/>
          <w:rtl/>
        </w:rPr>
        <w:t xml:space="preserve">שלב ג': קביעה של ציוני </w:t>
      </w:r>
      <w:r w:rsidR="0041087E" w:rsidRPr="00755568">
        <w:rPr>
          <w:rFonts w:hint="cs"/>
          <w:b/>
          <w:bCs/>
          <w:rtl/>
        </w:rPr>
        <w:t>המחיר</w:t>
      </w:r>
      <w:r w:rsidRPr="00755568">
        <w:rPr>
          <w:rFonts w:hint="cs"/>
          <w:b/>
          <w:bCs/>
          <w:rtl/>
        </w:rPr>
        <w:t xml:space="preserve"> (</w:t>
      </w:r>
      <w:r w:rsidR="00BF1548" w:rsidRPr="00755568">
        <w:rPr>
          <w:rFonts w:hint="cs"/>
          <w:b/>
          <w:bCs/>
          <w:rtl/>
        </w:rPr>
        <w:t xml:space="preserve">כמופרט בסעיף </w:t>
      </w:r>
      <w:r w:rsidR="00BF1548" w:rsidRPr="00755568">
        <w:rPr>
          <w:b/>
          <w:bCs/>
          <w:rtl/>
        </w:rPr>
        <w:fldChar w:fldCharType="begin"/>
      </w:r>
      <w:r w:rsidR="00BF1548" w:rsidRPr="00755568">
        <w:rPr>
          <w:b/>
          <w:bCs/>
          <w:rtl/>
        </w:rPr>
        <w:instrText xml:space="preserve"> </w:instrText>
      </w:r>
      <w:r w:rsidR="00BF1548" w:rsidRPr="00755568">
        <w:rPr>
          <w:rFonts w:hint="cs"/>
          <w:b/>
          <w:bCs/>
        </w:rPr>
        <w:instrText>REF</w:instrText>
      </w:r>
      <w:r w:rsidR="00BF1548" w:rsidRPr="00755568">
        <w:rPr>
          <w:rFonts w:hint="cs"/>
          <w:b/>
          <w:bCs/>
          <w:rtl/>
        </w:rPr>
        <w:instrText xml:space="preserve"> _</w:instrText>
      </w:r>
      <w:r w:rsidR="00BF1548" w:rsidRPr="00755568">
        <w:rPr>
          <w:rFonts w:hint="cs"/>
          <w:b/>
          <w:bCs/>
        </w:rPr>
        <w:instrText>Ref514926929 \r \h</w:instrText>
      </w:r>
      <w:r w:rsidR="00BF1548" w:rsidRPr="00755568">
        <w:rPr>
          <w:b/>
          <w:bCs/>
          <w:rtl/>
        </w:rPr>
        <w:instrText xml:space="preserve"> </w:instrText>
      </w:r>
      <w:r w:rsidR="000D5BE6" w:rsidRPr="00755568">
        <w:rPr>
          <w:b/>
          <w:bCs/>
          <w:rtl/>
        </w:rPr>
        <w:instrText xml:space="preserve"> \* </w:instrText>
      </w:r>
      <w:r w:rsidR="000D5BE6" w:rsidRPr="00755568">
        <w:rPr>
          <w:b/>
          <w:bCs/>
        </w:rPr>
        <w:instrText>MERGEFORMAT</w:instrText>
      </w:r>
      <w:r w:rsidR="000D5BE6" w:rsidRPr="00755568">
        <w:rPr>
          <w:b/>
          <w:bCs/>
          <w:rtl/>
        </w:rPr>
        <w:instrText xml:space="preserve"> </w:instrText>
      </w:r>
      <w:r w:rsidR="00BF1548" w:rsidRPr="00755568">
        <w:rPr>
          <w:b/>
          <w:bCs/>
          <w:rtl/>
        </w:rPr>
      </w:r>
      <w:r w:rsidR="00BF1548" w:rsidRPr="00755568">
        <w:rPr>
          <w:b/>
          <w:bCs/>
          <w:rtl/>
        </w:rPr>
        <w:fldChar w:fldCharType="separate"/>
      </w:r>
      <w:r w:rsidR="0027454E">
        <w:rPr>
          <w:b/>
          <w:bCs/>
          <w:cs/>
        </w:rPr>
        <w:t>‎</w:t>
      </w:r>
      <w:r w:rsidR="0027454E">
        <w:rPr>
          <w:b/>
          <w:bCs/>
        </w:rPr>
        <w:t>10.1.2</w:t>
      </w:r>
      <w:r w:rsidR="00BF1548" w:rsidRPr="00755568">
        <w:rPr>
          <w:b/>
          <w:bCs/>
          <w:rtl/>
        </w:rPr>
        <w:fldChar w:fldCharType="end"/>
      </w:r>
      <w:r w:rsidR="00BF1548" w:rsidRPr="00755568">
        <w:rPr>
          <w:rFonts w:hint="cs"/>
          <w:b/>
          <w:bCs/>
          <w:rtl/>
        </w:rPr>
        <w:t xml:space="preserve"> לעיל</w:t>
      </w:r>
      <w:r w:rsidRPr="00755568">
        <w:rPr>
          <w:rFonts w:hint="cs"/>
          <w:b/>
          <w:bCs/>
          <w:rtl/>
        </w:rPr>
        <w:t>)</w:t>
      </w:r>
      <w:bookmarkEnd w:id="207"/>
      <w:bookmarkEnd w:id="208"/>
      <w:bookmarkEnd w:id="209"/>
      <w:bookmarkEnd w:id="210"/>
      <w:bookmarkEnd w:id="211"/>
      <w:bookmarkEnd w:id="212"/>
    </w:p>
    <w:p w:rsidR="009A7E77" w:rsidRDefault="00A07FFC" w:rsidP="009A7E77">
      <w:pPr>
        <w:keepNext/>
        <w:keepLines/>
        <w:widowControl w:val="0"/>
        <w:numPr>
          <w:ilvl w:val="2"/>
          <w:numId w:val="18"/>
        </w:numPr>
        <w:rPr>
          <w:rFonts w:ascii="Courier" w:hAnsi="Courier"/>
        </w:rPr>
      </w:pPr>
      <w:r w:rsidRPr="00755568">
        <w:rPr>
          <w:rFonts w:hint="cs"/>
          <w:b/>
          <w:rtl/>
        </w:rPr>
        <w:t>לאחר אישור ועדת המכרזים את ציוני האיכות, ייפתחו מעטפות המחיר של מציעים שקיבלו ציון</w:t>
      </w:r>
      <w:r w:rsidR="008F439F" w:rsidRPr="00755568">
        <w:rPr>
          <w:rFonts w:hint="cs"/>
          <w:b/>
          <w:rtl/>
        </w:rPr>
        <w:t xml:space="preserve"> </w:t>
      </w:r>
      <w:r w:rsidR="005E3878" w:rsidRPr="00755568">
        <w:rPr>
          <w:rFonts w:hint="cs"/>
          <w:b/>
          <w:rtl/>
        </w:rPr>
        <w:t>70%</w:t>
      </w:r>
      <w:r w:rsidRPr="00755568">
        <w:rPr>
          <w:rFonts w:hint="cs"/>
          <w:b/>
          <w:rtl/>
        </w:rPr>
        <w:t xml:space="preserve"> ומעלה (מתוך 100%) בציון האיכות,  </w:t>
      </w:r>
      <w:r w:rsidR="00AC1452" w:rsidRPr="00755568">
        <w:rPr>
          <w:rFonts w:hint="cs"/>
          <w:b/>
          <w:rtl/>
        </w:rPr>
        <w:t>יחד עם זאת, במידה ויהיו פחות מ-3 הצעות שיעמדו בציון הסף, ועדת המכרזים תהה רשאית לקבוע ציון סף נמוך יותר, אך לא פחות מ-</w:t>
      </w:r>
      <w:r w:rsidR="005E3878" w:rsidRPr="00755568">
        <w:rPr>
          <w:b/>
        </w:rPr>
        <w:t>60%</w:t>
      </w:r>
      <w:r w:rsidR="00AC1452" w:rsidRPr="00755568">
        <w:rPr>
          <w:rFonts w:hint="cs"/>
          <w:b/>
          <w:rtl/>
        </w:rPr>
        <w:t>.</w:t>
      </w:r>
      <w:bookmarkStart w:id="214" w:name="_Ref54687225"/>
      <w:bookmarkStart w:id="215" w:name="_Ref319934763"/>
    </w:p>
    <w:p w:rsidR="009A7E77" w:rsidRPr="009A7E77" w:rsidRDefault="00A07FFC" w:rsidP="009A7E77">
      <w:pPr>
        <w:keepNext/>
        <w:keepLines/>
        <w:widowControl w:val="0"/>
        <w:numPr>
          <w:ilvl w:val="2"/>
          <w:numId w:val="18"/>
        </w:numPr>
        <w:rPr>
          <w:rFonts w:ascii="Courier" w:hAnsi="Courier"/>
        </w:rPr>
      </w:pPr>
      <w:r w:rsidRPr="00DE4B04">
        <w:rPr>
          <w:rFonts w:hint="cs"/>
          <w:rtl/>
        </w:rPr>
        <w:t xml:space="preserve">חישוב המחיר </w:t>
      </w:r>
      <w:bookmarkEnd w:id="214"/>
      <w:r w:rsidRPr="00DE4B04">
        <w:rPr>
          <w:rFonts w:hint="cs"/>
          <w:rtl/>
        </w:rPr>
        <w:t>ישוקלל על פי הצעת המחיר שבנספח ב'</w:t>
      </w:r>
      <w:r>
        <w:rPr>
          <w:rFonts w:hint="cs"/>
          <w:rtl/>
        </w:rPr>
        <w:t xml:space="preserve"> ועל פי הנוסחה הבאה:</w:t>
      </w:r>
    </w:p>
    <w:p w:rsidR="009A7E77" w:rsidRPr="00F7393C" w:rsidRDefault="006B3F0E" w:rsidP="009A7E77">
      <w:pPr>
        <w:keepNext/>
        <w:keepLines/>
        <w:ind w:left="567"/>
        <w:jc w:val="center"/>
        <w:rPr>
          <w:i/>
          <w:rtl/>
        </w:rPr>
      </w:pPr>
      <m:oMathPara>
        <m:oMath>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m:t>
          </m:r>
          <m:d>
            <m:dPr>
              <m:ctrlPr>
                <w:rPr>
                  <w:rFonts w:ascii="Cambria Math" w:hAnsi="Cambria Math"/>
                  <w:i/>
                </w:rPr>
              </m:ctrlPr>
            </m:dPr>
            <m:e>
              <m:r>
                <w:rPr>
                  <w:rFonts w:ascii="Cambria Math" w:hAnsi="Cambria Math"/>
                </w:rPr>
                <m:t>80×</m:t>
              </m:r>
              <m:f>
                <m:fPr>
                  <m:ctrlPr>
                    <w:rPr>
                      <w:rFonts w:ascii="Cambria Math" w:hAnsi="Cambria Math"/>
                      <w:i/>
                    </w:rPr>
                  </m:ctrlPr>
                </m:fPr>
                <m:num>
                  <m:sSub>
                    <m:sSubPr>
                      <m:ctrlPr>
                        <w:rPr>
                          <w:rFonts w:ascii="Cambria Math" w:hAnsi="Cambria Math"/>
                          <w:i/>
                        </w:rPr>
                      </m:ctrlPr>
                    </m:sSubPr>
                    <m:e>
                      <m:r>
                        <w:rPr>
                          <w:rFonts w:ascii="Cambria Math" w:hAnsi="Cambria Math"/>
                        </w:rPr>
                        <m:t>K</m:t>
                      </m:r>
                    </m:e>
                    <m:sub>
                      <m:r>
                        <w:rPr>
                          <w:rFonts w:ascii="Cambria Math" w:hAnsi="Cambria Math"/>
                        </w:rPr>
                        <m:t>min</m:t>
                      </m:r>
                    </m:sub>
                  </m:sSub>
                </m:num>
                <m:den>
                  <m:sSub>
                    <m:sSubPr>
                      <m:ctrlPr>
                        <w:rPr>
                          <w:rFonts w:ascii="Cambria Math" w:hAnsi="Cambria Math"/>
                          <w:i/>
                        </w:rPr>
                      </m:ctrlPr>
                    </m:sSubPr>
                    <m:e>
                      <m:r>
                        <w:rPr>
                          <w:rFonts w:ascii="Cambria Math" w:hAnsi="Cambria Math"/>
                        </w:rPr>
                        <m:t>K</m:t>
                      </m:r>
                    </m:e>
                    <m:sub>
                      <m:r>
                        <w:rPr>
                          <w:rFonts w:ascii="Cambria Math" w:hAnsi="Cambria Math"/>
                        </w:rPr>
                        <m:t>i</m:t>
                      </m:r>
                    </m:sub>
                  </m:sSub>
                </m:den>
              </m:f>
            </m:e>
          </m:d>
          <m:r>
            <w:rPr>
              <w:rFonts w:ascii="Cambria Math" w:eastAsiaTheme="minorEastAsia" w:hAnsi="Cambria Math"/>
            </w:rPr>
            <m:t>+</m:t>
          </m:r>
          <m:d>
            <m:dPr>
              <m:ctrlPr>
                <w:rPr>
                  <w:rFonts w:ascii="Cambria Math" w:hAnsi="Cambria Math"/>
                  <w:i/>
                </w:rPr>
              </m:ctrlPr>
            </m:dPr>
            <m:e>
              <m:r>
                <w:rPr>
                  <w:rFonts w:ascii="Cambria Math" w:hAnsi="Cambria Math"/>
                </w:rPr>
                <m:t>20×</m:t>
              </m:r>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min</m:t>
                      </m:r>
                    </m:sub>
                  </m:sSub>
                </m:num>
                <m:den>
                  <m:sSub>
                    <m:sSubPr>
                      <m:ctrlPr>
                        <w:rPr>
                          <w:rFonts w:ascii="Cambria Math" w:hAnsi="Cambria Math"/>
                          <w:i/>
                        </w:rPr>
                      </m:ctrlPr>
                    </m:sSubPr>
                    <m:e>
                      <m:r>
                        <w:rPr>
                          <w:rFonts w:ascii="Cambria Math" w:hAnsi="Cambria Math"/>
                        </w:rPr>
                        <m:t>D</m:t>
                      </m:r>
                    </m:e>
                    <m:sub>
                      <m:r>
                        <w:rPr>
                          <w:rFonts w:ascii="Cambria Math" w:hAnsi="Cambria Math"/>
                        </w:rPr>
                        <m:t>i</m:t>
                      </m:r>
                    </m:sub>
                  </m:sSub>
                </m:den>
              </m:f>
            </m:e>
          </m:d>
        </m:oMath>
      </m:oMathPara>
    </w:p>
    <w:p w:rsidR="009A7E77" w:rsidRDefault="00A07FFC" w:rsidP="009A7E77">
      <w:pPr>
        <w:pStyle w:val="afc"/>
        <w:keepNext/>
        <w:keepLines/>
        <w:ind w:left="1304"/>
        <w:rPr>
          <w:rtl/>
        </w:rPr>
      </w:pPr>
      <w:r>
        <w:rPr>
          <w:rFonts w:hint="cs"/>
          <w:rtl/>
        </w:rPr>
        <w:t>כאשר:</w:t>
      </w:r>
    </w:p>
    <w:tbl>
      <w:tblPr>
        <w:tblStyle w:val="af4"/>
        <w:bidiVisual/>
        <w:tblW w:w="0" w:type="auto"/>
        <w:tblInd w:w="1304" w:type="dxa"/>
        <w:tblLook w:val="04A0" w:firstRow="1" w:lastRow="0" w:firstColumn="1" w:lastColumn="0" w:noHBand="0" w:noVBand="1"/>
      </w:tblPr>
      <w:tblGrid>
        <w:gridCol w:w="763"/>
        <w:gridCol w:w="6239"/>
      </w:tblGrid>
      <w:tr w:rsidR="00F81F22" w:rsidTr="00A04BFE">
        <w:tc>
          <w:tcPr>
            <w:tcW w:w="763" w:type="dxa"/>
          </w:tcPr>
          <w:p w:rsidR="009A7E77" w:rsidRPr="00F46852" w:rsidRDefault="006B3F0E" w:rsidP="009A7E77">
            <w:pPr>
              <w:pStyle w:val="afc"/>
              <w:keepNext/>
              <w:keepLines/>
              <w:ind w:left="0"/>
              <w:rPr>
                <w:rtl/>
              </w:rPr>
            </w:pPr>
            <m:oMathPara>
              <m:oMathParaPr>
                <m:jc m:val="right"/>
              </m:oMathParaPr>
              <m:oMath>
                <m:sSub>
                  <m:sSubPr>
                    <m:ctrlPr>
                      <w:rPr>
                        <w:rFonts w:ascii="Cambria Math" w:hAnsi="Cambria Math"/>
                        <w:i/>
                      </w:rPr>
                    </m:ctrlPr>
                  </m:sSubPr>
                  <m:e>
                    <m:r>
                      <w:rPr>
                        <w:rFonts w:ascii="Cambria Math" w:hAnsi="Cambria Math"/>
                      </w:rPr>
                      <m:t>P</m:t>
                    </m:r>
                  </m:e>
                  <m:sub>
                    <m:r>
                      <w:rPr>
                        <w:rFonts w:ascii="Cambria Math" w:hAnsi="Cambria Math"/>
                      </w:rPr>
                      <m:t>i</m:t>
                    </m:r>
                  </m:sub>
                </m:sSub>
              </m:oMath>
            </m:oMathPara>
          </w:p>
        </w:tc>
        <w:tc>
          <w:tcPr>
            <w:tcW w:w="6239" w:type="dxa"/>
          </w:tcPr>
          <w:p w:rsidR="009A7E77" w:rsidRDefault="00A07FFC" w:rsidP="0003220D">
            <w:pPr>
              <w:pStyle w:val="afc"/>
              <w:keepNext/>
              <w:keepLines/>
              <w:numPr>
                <w:ilvl w:val="3"/>
                <w:numId w:val="46"/>
              </w:numPr>
              <w:ind w:left="360"/>
              <w:contextualSpacing/>
              <w:rPr>
                <w:rtl/>
              </w:rPr>
            </w:pPr>
            <w:r>
              <w:rPr>
                <w:rFonts w:hint="cs"/>
                <w:rtl/>
              </w:rPr>
              <w:t>ציון המחיר של ההצעה הנבחנת (</w:t>
            </w:r>
            <w:r>
              <w:t>i</w:t>
            </w:r>
            <w:r>
              <w:rPr>
                <w:rFonts w:hint="cs"/>
                <w:rtl/>
              </w:rPr>
              <w:t>)</w:t>
            </w:r>
          </w:p>
        </w:tc>
      </w:tr>
      <w:tr w:rsidR="00F81F22" w:rsidTr="00A04BFE">
        <w:tc>
          <w:tcPr>
            <w:tcW w:w="763" w:type="dxa"/>
          </w:tcPr>
          <w:p w:rsidR="009A7E77" w:rsidRPr="00AE419F" w:rsidRDefault="006B3F0E" w:rsidP="009A7E77">
            <w:pPr>
              <w:pStyle w:val="afc"/>
              <w:keepNext/>
              <w:keepLines/>
              <w:ind w:left="0"/>
              <w:rPr>
                <w:rFonts w:eastAsia="David"/>
              </w:rPr>
            </w:pPr>
            <m:oMathPara>
              <m:oMath>
                <m:sSub>
                  <m:sSubPr>
                    <m:ctrlPr>
                      <w:rPr>
                        <w:rFonts w:ascii="Cambria Math" w:hAnsi="Cambria Math"/>
                        <w:i/>
                      </w:rPr>
                    </m:ctrlPr>
                  </m:sSubPr>
                  <m:e>
                    <m:r>
                      <w:rPr>
                        <w:rFonts w:ascii="Cambria Math" w:hAnsi="Cambria Math"/>
                      </w:rPr>
                      <m:t>K</m:t>
                    </m:r>
                  </m:e>
                  <m:sub>
                    <m:r>
                      <w:rPr>
                        <w:rFonts w:ascii="Cambria Math" w:hAnsi="Cambria Math"/>
                      </w:rPr>
                      <m:t>min</m:t>
                    </m:r>
                  </m:sub>
                </m:sSub>
              </m:oMath>
            </m:oMathPara>
          </w:p>
        </w:tc>
        <w:tc>
          <w:tcPr>
            <w:tcW w:w="6239" w:type="dxa"/>
          </w:tcPr>
          <w:p w:rsidR="009A7E77" w:rsidRDefault="00A07FFC" w:rsidP="0003220D">
            <w:pPr>
              <w:pStyle w:val="afc"/>
              <w:keepNext/>
              <w:keepLines/>
              <w:numPr>
                <w:ilvl w:val="3"/>
                <w:numId w:val="46"/>
              </w:numPr>
              <w:ind w:left="360"/>
              <w:contextualSpacing/>
              <w:rPr>
                <w:rtl/>
              </w:rPr>
            </w:pPr>
            <w:r>
              <w:rPr>
                <w:rFonts w:hint="cs"/>
                <w:rtl/>
              </w:rPr>
              <w:t>הצעת המחיר הזולה ביותר לק"מ</w:t>
            </w:r>
          </w:p>
        </w:tc>
      </w:tr>
      <w:tr w:rsidR="00F81F22" w:rsidTr="00A04BFE">
        <w:tc>
          <w:tcPr>
            <w:tcW w:w="763" w:type="dxa"/>
          </w:tcPr>
          <w:p w:rsidR="009A7E77" w:rsidRPr="003118E7" w:rsidRDefault="006B3F0E" w:rsidP="009A7E77">
            <w:pPr>
              <w:pStyle w:val="afc"/>
              <w:keepNext/>
              <w:keepLines/>
              <w:ind w:left="0"/>
              <w:rPr>
                <w:rFonts w:eastAsia="David"/>
              </w:rPr>
            </w:pPr>
            <m:oMathPara>
              <m:oMath>
                <m:sSub>
                  <m:sSubPr>
                    <m:ctrlPr>
                      <w:rPr>
                        <w:rFonts w:ascii="Cambria Math" w:hAnsi="Cambria Math"/>
                        <w:i/>
                      </w:rPr>
                    </m:ctrlPr>
                  </m:sSubPr>
                  <m:e>
                    <m:r>
                      <w:rPr>
                        <w:rFonts w:ascii="Cambria Math" w:hAnsi="Cambria Math"/>
                      </w:rPr>
                      <m:t>K</m:t>
                    </m:r>
                  </m:e>
                  <m:sub>
                    <m:r>
                      <w:rPr>
                        <w:rFonts w:ascii="Cambria Math" w:hAnsi="Cambria Math"/>
                      </w:rPr>
                      <m:t>i</m:t>
                    </m:r>
                  </m:sub>
                </m:sSub>
              </m:oMath>
            </m:oMathPara>
          </w:p>
        </w:tc>
        <w:tc>
          <w:tcPr>
            <w:tcW w:w="6239" w:type="dxa"/>
          </w:tcPr>
          <w:p w:rsidR="009A7E77" w:rsidRDefault="00A07FFC" w:rsidP="0003220D">
            <w:pPr>
              <w:pStyle w:val="afc"/>
              <w:keepNext/>
              <w:keepLines/>
              <w:numPr>
                <w:ilvl w:val="3"/>
                <w:numId w:val="46"/>
              </w:numPr>
              <w:ind w:left="360"/>
              <w:contextualSpacing/>
              <w:rPr>
                <w:rtl/>
              </w:rPr>
            </w:pPr>
            <w:r>
              <w:rPr>
                <w:rFonts w:hint="cs"/>
                <w:rtl/>
              </w:rPr>
              <w:t xml:space="preserve">ההצעה הנבחנת (הצעת מציע </w:t>
            </w:r>
            <w:r>
              <w:t>i</w:t>
            </w:r>
            <w:r>
              <w:rPr>
                <w:rFonts w:hint="cs"/>
                <w:rtl/>
              </w:rPr>
              <w:t>) לק"מ</w:t>
            </w:r>
          </w:p>
        </w:tc>
      </w:tr>
      <w:tr w:rsidR="00F81F22" w:rsidTr="00A04BFE">
        <w:tc>
          <w:tcPr>
            <w:tcW w:w="763" w:type="dxa"/>
          </w:tcPr>
          <w:p w:rsidR="009A7E77" w:rsidRPr="000E24A4" w:rsidRDefault="006B3F0E" w:rsidP="009A7E77">
            <w:pPr>
              <w:pStyle w:val="afc"/>
              <w:keepNext/>
              <w:keepLines/>
              <w:ind w:left="0"/>
              <w:rPr>
                <w:rFonts w:eastAsia="David"/>
              </w:rPr>
            </w:pPr>
            <m:oMathPara>
              <m:oMath>
                <m:sSub>
                  <m:sSubPr>
                    <m:ctrlPr>
                      <w:rPr>
                        <w:rFonts w:ascii="Cambria Math" w:hAnsi="Cambria Math"/>
                        <w:i/>
                      </w:rPr>
                    </m:ctrlPr>
                  </m:sSubPr>
                  <m:e>
                    <m:r>
                      <w:rPr>
                        <w:rFonts w:ascii="Cambria Math" w:hAnsi="Cambria Math"/>
                      </w:rPr>
                      <m:t>D</m:t>
                    </m:r>
                  </m:e>
                  <m:sub>
                    <m:r>
                      <w:rPr>
                        <w:rFonts w:ascii="Cambria Math" w:hAnsi="Cambria Math"/>
                      </w:rPr>
                      <m:t>min</m:t>
                    </m:r>
                  </m:sub>
                </m:sSub>
              </m:oMath>
            </m:oMathPara>
          </w:p>
        </w:tc>
        <w:tc>
          <w:tcPr>
            <w:tcW w:w="6239" w:type="dxa"/>
          </w:tcPr>
          <w:p w:rsidR="009A7E77" w:rsidRDefault="00A07FFC" w:rsidP="0003220D">
            <w:pPr>
              <w:pStyle w:val="afc"/>
              <w:keepNext/>
              <w:keepLines/>
              <w:numPr>
                <w:ilvl w:val="3"/>
                <w:numId w:val="46"/>
              </w:numPr>
              <w:ind w:left="360"/>
              <w:contextualSpacing/>
              <w:rPr>
                <w:rtl/>
              </w:rPr>
            </w:pPr>
            <w:r>
              <w:rPr>
                <w:rFonts w:hint="cs"/>
                <w:rtl/>
              </w:rPr>
              <w:t>הצעת המחיר הזולה ביותר, לדרופ (מסירה)</w:t>
            </w:r>
          </w:p>
        </w:tc>
      </w:tr>
      <w:tr w:rsidR="00F81F22" w:rsidTr="00A04BFE">
        <w:tc>
          <w:tcPr>
            <w:tcW w:w="763" w:type="dxa"/>
          </w:tcPr>
          <w:p w:rsidR="009A7E77" w:rsidRPr="00C277D0" w:rsidRDefault="006B3F0E" w:rsidP="009A7E77">
            <w:pPr>
              <w:pStyle w:val="afc"/>
              <w:keepNext/>
              <w:keepLines/>
              <w:ind w:left="0"/>
              <w:rPr>
                <w:rFonts w:eastAsia="David"/>
              </w:rPr>
            </w:pPr>
            <m:oMathPara>
              <m:oMath>
                <m:sSub>
                  <m:sSubPr>
                    <m:ctrlPr>
                      <w:rPr>
                        <w:rFonts w:ascii="Cambria Math" w:hAnsi="Cambria Math"/>
                        <w:i/>
                      </w:rPr>
                    </m:ctrlPr>
                  </m:sSubPr>
                  <m:e>
                    <m:r>
                      <w:rPr>
                        <w:rFonts w:ascii="Cambria Math" w:hAnsi="Cambria Math"/>
                      </w:rPr>
                      <m:t>D</m:t>
                    </m:r>
                  </m:e>
                  <m:sub>
                    <m:r>
                      <w:rPr>
                        <w:rFonts w:ascii="Cambria Math" w:hAnsi="Cambria Math"/>
                      </w:rPr>
                      <m:t>i</m:t>
                    </m:r>
                  </m:sub>
                </m:sSub>
              </m:oMath>
            </m:oMathPara>
          </w:p>
        </w:tc>
        <w:tc>
          <w:tcPr>
            <w:tcW w:w="6239" w:type="dxa"/>
          </w:tcPr>
          <w:p w:rsidR="009A7E77" w:rsidRDefault="00A07FFC" w:rsidP="0003220D">
            <w:pPr>
              <w:pStyle w:val="afc"/>
              <w:keepNext/>
              <w:keepLines/>
              <w:numPr>
                <w:ilvl w:val="3"/>
                <w:numId w:val="46"/>
              </w:numPr>
              <w:ind w:left="360"/>
              <w:contextualSpacing/>
              <w:rPr>
                <w:rtl/>
              </w:rPr>
            </w:pPr>
            <w:r>
              <w:rPr>
                <w:rFonts w:hint="cs"/>
                <w:rtl/>
              </w:rPr>
              <w:t xml:space="preserve">הצעת המחיר הנבחנת (הצעת מציע </w:t>
            </w:r>
            <w:r>
              <w:t>i</w:t>
            </w:r>
            <w:r>
              <w:rPr>
                <w:rFonts w:hint="cs"/>
                <w:rtl/>
              </w:rPr>
              <w:t>) לדרופ (מסירה)</w:t>
            </w:r>
          </w:p>
        </w:tc>
      </w:tr>
    </w:tbl>
    <w:bookmarkEnd w:id="215"/>
    <w:p w:rsidR="005E3878" w:rsidRPr="00755568" w:rsidRDefault="00A07FFC" w:rsidP="009A7E77">
      <w:pPr>
        <w:keepNext/>
        <w:keepLines/>
        <w:widowControl w:val="0"/>
        <w:numPr>
          <w:ilvl w:val="2"/>
          <w:numId w:val="18"/>
        </w:numPr>
      </w:pPr>
      <w:r w:rsidRPr="00755568">
        <w:rPr>
          <w:rFonts w:hint="cs"/>
          <w:rtl/>
        </w:rPr>
        <w:t>דגשים מיוחדים להצעת המחיר:</w:t>
      </w:r>
    </w:p>
    <w:p w:rsidR="005E3878" w:rsidRPr="00755568" w:rsidRDefault="00A07FFC" w:rsidP="009A7E77">
      <w:pPr>
        <w:keepNext/>
        <w:keepLines/>
        <w:widowControl w:val="0"/>
        <w:numPr>
          <w:ilvl w:val="3"/>
          <w:numId w:val="18"/>
        </w:numPr>
        <w:rPr>
          <w:b/>
        </w:rPr>
      </w:pPr>
      <w:r w:rsidRPr="00755568">
        <w:rPr>
          <w:b/>
          <w:rtl/>
        </w:rPr>
        <w:t xml:space="preserve">המציע יגיש </w:t>
      </w:r>
      <w:r w:rsidRPr="00755568">
        <w:rPr>
          <w:rFonts w:hint="cs"/>
          <w:b/>
          <w:rtl/>
        </w:rPr>
        <w:t>הצעת מחיר</w:t>
      </w:r>
      <w:r w:rsidRPr="00755568">
        <w:rPr>
          <w:b/>
          <w:rtl/>
        </w:rPr>
        <w:t xml:space="preserve"> </w:t>
      </w:r>
      <w:r w:rsidRPr="00755568">
        <w:rPr>
          <w:rFonts w:hint="cs"/>
          <w:b/>
          <w:rtl/>
        </w:rPr>
        <w:t xml:space="preserve">לפי סעיף </w:t>
      </w:r>
      <w:r w:rsidRPr="00755568">
        <w:rPr>
          <w:b/>
          <w:rtl/>
        </w:rPr>
        <w:fldChar w:fldCharType="begin"/>
      </w:r>
      <w:r w:rsidRPr="00755568">
        <w:rPr>
          <w:b/>
          <w:rtl/>
        </w:rPr>
        <w:instrText xml:space="preserve"> </w:instrText>
      </w:r>
      <w:r w:rsidRPr="00755568">
        <w:rPr>
          <w:rFonts w:hint="cs"/>
          <w:b/>
        </w:rPr>
        <w:instrText>REF</w:instrText>
      </w:r>
      <w:r w:rsidRPr="00755568">
        <w:rPr>
          <w:rFonts w:hint="cs"/>
          <w:b/>
          <w:rtl/>
        </w:rPr>
        <w:instrText xml:space="preserve"> _</w:instrText>
      </w:r>
      <w:r w:rsidRPr="00755568">
        <w:rPr>
          <w:rFonts w:hint="cs"/>
          <w:b/>
        </w:rPr>
        <w:instrText>Ref523827088 \r \h</w:instrText>
      </w:r>
      <w:r w:rsidRPr="00755568">
        <w:rPr>
          <w:b/>
          <w:rtl/>
        </w:rPr>
        <w:instrText xml:space="preserve">  \* </w:instrText>
      </w:r>
      <w:r w:rsidRPr="00755568">
        <w:rPr>
          <w:b/>
        </w:rPr>
        <w:instrText>MERGEFORMAT</w:instrText>
      </w:r>
      <w:r w:rsidRPr="00755568">
        <w:rPr>
          <w:b/>
          <w:rtl/>
        </w:rPr>
        <w:instrText xml:space="preserve"> </w:instrText>
      </w:r>
      <w:r w:rsidRPr="00755568">
        <w:rPr>
          <w:b/>
          <w:rtl/>
        </w:rPr>
      </w:r>
      <w:r w:rsidRPr="00755568">
        <w:rPr>
          <w:b/>
          <w:rtl/>
        </w:rPr>
        <w:fldChar w:fldCharType="separate"/>
      </w:r>
      <w:r w:rsidR="00A77210">
        <w:rPr>
          <w:b/>
          <w:cs/>
        </w:rPr>
        <w:t>‎</w:t>
      </w:r>
      <w:r w:rsidR="00A77210">
        <w:rPr>
          <w:b/>
        </w:rPr>
        <w:t>10</w:t>
      </w:r>
      <w:r w:rsidRPr="00755568">
        <w:rPr>
          <w:b/>
          <w:rtl/>
        </w:rPr>
        <w:fldChar w:fldCharType="end"/>
      </w:r>
      <w:r w:rsidRPr="00755568">
        <w:rPr>
          <w:rFonts w:hint="cs"/>
          <w:b/>
          <w:rtl/>
        </w:rPr>
        <w:t>.</w:t>
      </w:r>
    </w:p>
    <w:p w:rsidR="00B0466A" w:rsidRPr="00755568" w:rsidRDefault="00A07FFC" w:rsidP="009A7E77">
      <w:pPr>
        <w:keepNext/>
        <w:keepLines/>
        <w:widowControl w:val="0"/>
        <w:numPr>
          <w:ilvl w:val="3"/>
          <w:numId w:val="18"/>
        </w:numPr>
        <w:rPr>
          <w:b/>
        </w:rPr>
      </w:pPr>
      <w:r w:rsidRPr="00755568">
        <w:rPr>
          <w:rFonts w:hint="cs"/>
          <w:bCs/>
          <w:rtl/>
        </w:rPr>
        <w:t>הצעת המחיר תעמוד בתוקפה במסגרת כל תקופת המכרז</w:t>
      </w:r>
      <w:r w:rsidRPr="00755568">
        <w:rPr>
          <w:rFonts w:hint="cs"/>
          <w:b/>
          <w:rtl/>
        </w:rPr>
        <w:t>. 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 דואר, ביול, צילומים הדפסות וכיו"ב.</w:t>
      </w:r>
      <w:r w:rsidR="00883DCA" w:rsidRPr="00755568">
        <w:rPr>
          <w:b/>
        </w:rPr>
        <w:t xml:space="preserve"> </w:t>
      </w:r>
    </w:p>
    <w:p w:rsidR="00883DCA" w:rsidRPr="000D5BE6" w:rsidRDefault="00A07FFC" w:rsidP="009A7E77">
      <w:pPr>
        <w:pStyle w:val="20"/>
        <w:keepNext/>
        <w:keepLines/>
        <w:widowControl w:val="0"/>
        <w:numPr>
          <w:ilvl w:val="1"/>
          <w:numId w:val="14"/>
        </w:numPr>
        <w:rPr>
          <w:b/>
          <w:bCs/>
          <w:rtl/>
        </w:rPr>
      </w:pPr>
      <w:bookmarkStart w:id="216" w:name="_Toc514933112"/>
      <w:bookmarkStart w:id="217" w:name="_Toc514940370"/>
      <w:bookmarkStart w:id="218" w:name="_Toc516551355"/>
      <w:bookmarkStart w:id="219" w:name="_Toc880191"/>
      <w:bookmarkEnd w:id="213"/>
      <w:r w:rsidRPr="000D5BE6">
        <w:rPr>
          <w:rFonts w:hint="cs"/>
          <w:b/>
          <w:bCs/>
          <w:rtl/>
        </w:rPr>
        <w:t>שלב ד': חישוב הציון המשוקלל (מחיר ואיכות) ודירוג ההצעות</w:t>
      </w:r>
      <w:bookmarkStart w:id="220" w:name="_Ref464383425"/>
      <w:bookmarkEnd w:id="216"/>
      <w:bookmarkEnd w:id="217"/>
      <w:bookmarkEnd w:id="218"/>
      <w:bookmarkEnd w:id="219"/>
    </w:p>
    <w:p w:rsidR="00883DCA" w:rsidRPr="004A021A" w:rsidRDefault="00A07FFC" w:rsidP="009A7E77">
      <w:pPr>
        <w:keepNext/>
        <w:keepLines/>
        <w:widowControl w:val="0"/>
        <w:numPr>
          <w:ilvl w:val="2"/>
          <w:numId w:val="18"/>
        </w:numPr>
      </w:pPr>
      <w:r w:rsidRPr="00324D9E">
        <w:rPr>
          <w:rFonts w:hint="cs"/>
          <w:rtl/>
        </w:rPr>
        <w:t xml:space="preserve">הציון הכולל במכרז יחושב על ידי שקלול ציון האיכות בהתאם למשקולות שבסעיף </w:t>
      </w:r>
      <w:r w:rsidR="00540A51">
        <w:rPr>
          <w:rtl/>
        </w:rPr>
        <w:fldChar w:fldCharType="begin"/>
      </w:r>
      <w:r w:rsidR="00540A51">
        <w:rPr>
          <w:rtl/>
        </w:rPr>
        <w:instrText xml:space="preserve"> </w:instrText>
      </w:r>
      <w:r w:rsidR="00540A51">
        <w:rPr>
          <w:rFonts w:hint="cs"/>
        </w:rPr>
        <w:instrText>REF</w:instrText>
      </w:r>
      <w:r w:rsidR="00540A51">
        <w:rPr>
          <w:rFonts w:hint="cs"/>
          <w:rtl/>
        </w:rPr>
        <w:instrText xml:space="preserve"> _</w:instrText>
      </w:r>
      <w:r w:rsidR="00540A51">
        <w:rPr>
          <w:rFonts w:hint="cs"/>
        </w:rPr>
        <w:instrText>Ref708537 \r \h</w:instrText>
      </w:r>
      <w:r w:rsidR="00540A51">
        <w:rPr>
          <w:rtl/>
        </w:rPr>
        <w:instrText xml:space="preserve"> </w:instrText>
      </w:r>
      <w:r w:rsidR="00540A51">
        <w:rPr>
          <w:rtl/>
        </w:rPr>
      </w:r>
      <w:r w:rsidR="00540A51">
        <w:rPr>
          <w:rtl/>
        </w:rPr>
        <w:fldChar w:fldCharType="separate"/>
      </w:r>
      <w:r w:rsidR="00540A51">
        <w:rPr>
          <w:cs/>
        </w:rPr>
        <w:t>‎</w:t>
      </w:r>
      <w:r w:rsidR="00540A51">
        <w:t>11.4.2</w:t>
      </w:r>
      <w:r w:rsidR="00540A51">
        <w:rPr>
          <w:rtl/>
        </w:rPr>
        <w:fldChar w:fldCharType="end"/>
      </w:r>
      <w:r w:rsidR="00540A51">
        <w:rPr>
          <w:rFonts w:hint="cs"/>
          <w:rtl/>
        </w:rPr>
        <w:t xml:space="preserve"> </w:t>
      </w:r>
      <w:r w:rsidRPr="00324D9E">
        <w:rPr>
          <w:rFonts w:hint="cs"/>
          <w:rtl/>
        </w:rPr>
        <w:t xml:space="preserve">למכרז וציון המחיר (כפי שהתקבל בחישוב שבסעיף </w:t>
      </w:r>
      <w:r w:rsidR="0041087E">
        <w:rPr>
          <w:rtl/>
        </w:rPr>
        <w:fldChar w:fldCharType="begin"/>
      </w:r>
      <w:r w:rsidR="0041087E">
        <w:rPr>
          <w:rtl/>
        </w:rPr>
        <w:instrText xml:space="preserve"> </w:instrText>
      </w:r>
      <w:r w:rsidR="0041087E">
        <w:rPr>
          <w:rFonts w:hint="cs"/>
        </w:rPr>
        <w:instrText>REF</w:instrText>
      </w:r>
      <w:r w:rsidR="0041087E">
        <w:rPr>
          <w:rFonts w:hint="cs"/>
          <w:rtl/>
        </w:rPr>
        <w:instrText xml:space="preserve"> _</w:instrText>
      </w:r>
      <w:r w:rsidR="0041087E">
        <w:rPr>
          <w:rFonts w:hint="cs"/>
        </w:rPr>
        <w:instrText>Ref524602508 \r \h</w:instrText>
      </w:r>
      <w:r w:rsidR="0041087E">
        <w:rPr>
          <w:rtl/>
        </w:rPr>
        <w:instrText xml:space="preserve"> </w:instrText>
      </w:r>
      <w:r w:rsidR="0041087E">
        <w:rPr>
          <w:rtl/>
        </w:rPr>
      </w:r>
      <w:r w:rsidR="0041087E">
        <w:rPr>
          <w:rtl/>
        </w:rPr>
        <w:fldChar w:fldCharType="separate"/>
      </w:r>
      <w:r w:rsidR="00540A51">
        <w:rPr>
          <w:cs/>
        </w:rPr>
        <w:t>‎</w:t>
      </w:r>
      <w:r w:rsidR="00540A51">
        <w:t>11.5</w:t>
      </w:r>
      <w:r w:rsidR="0041087E">
        <w:rPr>
          <w:rtl/>
        </w:rPr>
        <w:fldChar w:fldCharType="end"/>
      </w:r>
      <w:r w:rsidRPr="00324D9E">
        <w:rPr>
          <w:rFonts w:hint="cs"/>
          <w:rtl/>
        </w:rPr>
        <w:t xml:space="preserve"> למכרז) 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8"/>
        <w:gridCol w:w="805"/>
        <w:gridCol w:w="550"/>
        <w:gridCol w:w="699"/>
        <w:gridCol w:w="408"/>
        <w:gridCol w:w="363"/>
        <w:gridCol w:w="356"/>
        <w:gridCol w:w="842"/>
        <w:gridCol w:w="483"/>
        <w:gridCol w:w="615"/>
        <w:gridCol w:w="356"/>
        <w:gridCol w:w="490"/>
        <w:gridCol w:w="419"/>
      </w:tblGrid>
      <w:tr w:rsidR="00F81F22" w:rsidTr="006D2A48">
        <w:trPr>
          <w:trHeight w:val="761"/>
        </w:trPr>
        <w:tc>
          <w:tcPr>
            <w:tcW w:w="425" w:type="dxa"/>
            <w:vAlign w:val="center"/>
          </w:tcPr>
          <w:p w:rsidR="0041087E" w:rsidRPr="000F24CB" w:rsidRDefault="00A07FFC" w:rsidP="009A7E77">
            <w:pPr>
              <w:keepNext/>
              <w:keepLines/>
              <w:widowControl w:val="0"/>
              <w:bidi w:val="0"/>
              <w:jc w:val="center"/>
              <w:rPr>
                <w:rFonts w:asciiTheme="minorHAnsi" w:hAnsiTheme="minorHAnsi"/>
              </w:rPr>
            </w:pPr>
            <w:r w:rsidRPr="006C3FC8">
              <w:rPr>
                <w:sz w:val="56"/>
                <w:szCs w:val="56"/>
              </w:rPr>
              <w:t>)</w:t>
            </w:r>
          </w:p>
        </w:tc>
        <w:tc>
          <w:tcPr>
            <w:tcW w:w="851" w:type="dxa"/>
            <w:vAlign w:val="center"/>
          </w:tcPr>
          <w:p w:rsidR="0041087E" w:rsidRPr="006C3FC8" w:rsidRDefault="00A07FFC" w:rsidP="009A7E77">
            <w:pPr>
              <w:keepNext/>
              <w:keepLines/>
              <w:widowControl w:val="0"/>
              <w:bidi w:val="0"/>
              <w:jc w:val="center"/>
              <w:rPr>
                <w:rtl/>
              </w:rPr>
            </w:pPr>
            <w:r w:rsidRPr="002C700A">
              <w:rPr>
                <w:rFonts w:hint="cs"/>
                <w:sz w:val="28"/>
              </w:rPr>
              <w:t>P</w:t>
            </w:r>
          </w:p>
        </w:tc>
        <w:tc>
          <w:tcPr>
            <w:tcW w:w="567" w:type="dxa"/>
            <w:vAlign w:val="center"/>
          </w:tcPr>
          <w:p w:rsidR="0041087E" w:rsidRPr="006C3FC8" w:rsidRDefault="00A07FFC" w:rsidP="009A7E77">
            <w:pPr>
              <w:keepNext/>
              <w:keepLines/>
              <w:widowControl w:val="0"/>
              <w:bidi w:val="0"/>
              <w:jc w:val="center"/>
              <w:rPr>
                <w:rtl/>
              </w:rPr>
            </w:pPr>
            <w:r w:rsidRPr="006C3FC8">
              <w:t>X</w:t>
            </w:r>
          </w:p>
        </w:tc>
        <w:tc>
          <w:tcPr>
            <w:tcW w:w="708" w:type="dxa"/>
            <w:vAlign w:val="center"/>
          </w:tcPr>
          <w:p w:rsidR="0041087E" w:rsidRPr="006C3FC8" w:rsidRDefault="00A07FFC" w:rsidP="009A7E77">
            <w:pPr>
              <w:keepNext/>
              <w:keepLines/>
              <w:widowControl w:val="0"/>
              <w:bidi w:val="0"/>
            </w:pPr>
            <w:r>
              <w:t>6</w:t>
            </w:r>
            <w:r w:rsidR="001029A3">
              <w:t>0%</w:t>
            </w:r>
          </w:p>
        </w:tc>
        <w:tc>
          <w:tcPr>
            <w:tcW w:w="414" w:type="dxa"/>
            <w:vAlign w:val="center"/>
          </w:tcPr>
          <w:p w:rsidR="0041087E" w:rsidRPr="006D2A48" w:rsidRDefault="00A07FFC" w:rsidP="009A7E77">
            <w:pPr>
              <w:keepNext/>
              <w:keepLines/>
              <w:widowControl w:val="0"/>
              <w:bidi w:val="0"/>
              <w:jc w:val="center"/>
              <w:rPr>
                <w:rFonts w:ascii="Times New Roman" w:hAnsi="Times New Roman"/>
              </w:rPr>
            </w:pPr>
            <w:r w:rsidRPr="006C3FC8">
              <w:rPr>
                <w:sz w:val="56"/>
                <w:szCs w:val="56"/>
              </w:rPr>
              <w:t>(</w:t>
            </w:r>
          </w:p>
        </w:tc>
        <w:tc>
          <w:tcPr>
            <w:tcW w:w="363" w:type="dxa"/>
            <w:vAlign w:val="center"/>
          </w:tcPr>
          <w:p w:rsidR="0041087E" w:rsidRPr="006C3FC8" w:rsidRDefault="00A07FFC" w:rsidP="009A7E77">
            <w:pPr>
              <w:keepNext/>
              <w:keepLines/>
              <w:widowControl w:val="0"/>
              <w:bidi w:val="0"/>
              <w:jc w:val="center"/>
              <w:rPr>
                <w:rtl/>
              </w:rPr>
            </w:pPr>
            <w:r w:rsidRPr="006C3FC8">
              <w:t>+</w:t>
            </w:r>
          </w:p>
        </w:tc>
        <w:tc>
          <w:tcPr>
            <w:tcW w:w="356" w:type="dxa"/>
            <w:vAlign w:val="center"/>
          </w:tcPr>
          <w:p w:rsidR="0041087E" w:rsidRPr="006C3FC8" w:rsidRDefault="00A07FFC" w:rsidP="009A7E77">
            <w:pPr>
              <w:keepNext/>
              <w:keepLines/>
              <w:widowControl w:val="0"/>
              <w:bidi w:val="0"/>
              <w:jc w:val="center"/>
              <w:rPr>
                <w:sz w:val="56"/>
                <w:szCs w:val="56"/>
                <w:rtl/>
              </w:rPr>
            </w:pPr>
            <w:r w:rsidRPr="006C3FC8">
              <w:rPr>
                <w:sz w:val="56"/>
                <w:szCs w:val="56"/>
              </w:rPr>
              <w:t>)</w:t>
            </w:r>
          </w:p>
        </w:tc>
        <w:tc>
          <w:tcPr>
            <w:tcW w:w="887" w:type="dxa"/>
            <w:vAlign w:val="center"/>
          </w:tcPr>
          <w:p w:rsidR="0041087E" w:rsidRPr="006C3FC8" w:rsidRDefault="00A07FFC" w:rsidP="009A7E77">
            <w:pPr>
              <w:keepNext/>
              <w:keepLines/>
              <w:widowControl w:val="0"/>
              <w:bidi w:val="0"/>
              <w:jc w:val="center"/>
              <w:rPr>
                <w:rtl/>
              </w:rPr>
            </w:pPr>
            <w:r w:rsidRPr="002C700A">
              <w:rPr>
                <w:rFonts w:hint="cs"/>
                <w:sz w:val="28"/>
              </w:rPr>
              <w:t>Q</w:t>
            </w:r>
          </w:p>
        </w:tc>
        <w:tc>
          <w:tcPr>
            <w:tcW w:w="493" w:type="dxa"/>
            <w:vAlign w:val="center"/>
          </w:tcPr>
          <w:p w:rsidR="0041087E" w:rsidRPr="006C3FC8" w:rsidRDefault="00A07FFC" w:rsidP="009A7E77">
            <w:pPr>
              <w:keepNext/>
              <w:keepLines/>
              <w:widowControl w:val="0"/>
              <w:bidi w:val="0"/>
              <w:jc w:val="center"/>
              <w:rPr>
                <w:rtl/>
              </w:rPr>
            </w:pPr>
            <w:r w:rsidRPr="006C3FC8">
              <w:t>X</w:t>
            </w:r>
          </w:p>
        </w:tc>
        <w:tc>
          <w:tcPr>
            <w:tcW w:w="615" w:type="dxa"/>
            <w:vAlign w:val="center"/>
          </w:tcPr>
          <w:p w:rsidR="0041087E" w:rsidRPr="006D2A48" w:rsidRDefault="00A07FFC" w:rsidP="009A7E77">
            <w:pPr>
              <w:keepNext/>
              <w:keepLines/>
              <w:widowControl w:val="0"/>
              <w:bidi w:val="0"/>
              <w:jc w:val="center"/>
              <w:rPr>
                <w:rFonts w:ascii="Times New Roman" w:hAnsi="Times New Roman"/>
              </w:rPr>
            </w:pPr>
            <w:r>
              <w:rPr>
                <w:rFonts w:ascii="Times New Roman" w:hAnsi="Times New Roman" w:hint="cs"/>
                <w:rtl/>
              </w:rPr>
              <w:t>40%</w:t>
            </w:r>
          </w:p>
        </w:tc>
        <w:tc>
          <w:tcPr>
            <w:tcW w:w="356" w:type="dxa"/>
            <w:vAlign w:val="center"/>
          </w:tcPr>
          <w:p w:rsidR="0041087E" w:rsidRPr="006C3FC8" w:rsidRDefault="00A07FFC" w:rsidP="009A7E77">
            <w:pPr>
              <w:keepNext/>
              <w:keepLines/>
              <w:widowControl w:val="0"/>
              <w:bidi w:val="0"/>
              <w:jc w:val="center"/>
              <w:rPr>
                <w:sz w:val="56"/>
                <w:szCs w:val="56"/>
                <w:rtl/>
              </w:rPr>
            </w:pPr>
            <w:r w:rsidRPr="006C3FC8">
              <w:rPr>
                <w:sz w:val="56"/>
                <w:szCs w:val="56"/>
              </w:rPr>
              <w:t>(</w:t>
            </w:r>
          </w:p>
        </w:tc>
        <w:tc>
          <w:tcPr>
            <w:tcW w:w="504" w:type="dxa"/>
            <w:vAlign w:val="center"/>
          </w:tcPr>
          <w:p w:rsidR="0041087E" w:rsidRPr="006C3FC8" w:rsidRDefault="00A07FFC" w:rsidP="009A7E77">
            <w:pPr>
              <w:keepNext/>
              <w:keepLines/>
              <w:widowControl w:val="0"/>
              <w:bidi w:val="0"/>
              <w:jc w:val="center"/>
              <w:rPr>
                <w:rtl/>
              </w:rPr>
            </w:pPr>
            <w:r w:rsidRPr="006C3FC8">
              <w:t>=</w:t>
            </w:r>
          </w:p>
        </w:tc>
        <w:tc>
          <w:tcPr>
            <w:tcW w:w="265" w:type="dxa"/>
            <w:vAlign w:val="center"/>
          </w:tcPr>
          <w:p w:rsidR="0041087E" w:rsidRPr="006C3FC8" w:rsidRDefault="00A07FFC" w:rsidP="009A7E77">
            <w:pPr>
              <w:keepNext/>
              <w:keepLines/>
              <w:widowControl w:val="0"/>
              <w:bidi w:val="0"/>
              <w:jc w:val="center"/>
              <w:rPr>
                <w:rtl/>
              </w:rPr>
            </w:pPr>
            <w:r w:rsidRPr="002C700A">
              <w:rPr>
                <w:rFonts w:hint="cs"/>
                <w:sz w:val="28"/>
              </w:rPr>
              <w:t>A</w:t>
            </w:r>
          </w:p>
        </w:tc>
      </w:tr>
    </w:tbl>
    <w:p w:rsidR="0046136D" w:rsidRDefault="0046136D" w:rsidP="009A7E77">
      <w:pPr>
        <w:keepNext/>
        <w:keepLines/>
        <w:widowControl w:val="0"/>
        <w:tabs>
          <w:tab w:val="left" w:pos="1218"/>
        </w:tabs>
        <w:ind w:left="1218" w:right="-142"/>
        <w:jc w:val="center"/>
        <w:rPr>
          <w:b/>
          <w:bCs/>
          <w:sz w:val="28"/>
          <w:rtl/>
        </w:rPr>
      </w:pPr>
    </w:p>
    <w:p w:rsidR="00883DCA" w:rsidRPr="002C700A" w:rsidRDefault="00A07FFC" w:rsidP="009A7E77">
      <w:pPr>
        <w:keepNext/>
        <w:keepLines/>
        <w:widowControl w:val="0"/>
        <w:ind w:left="1218" w:right="-142" w:firstLine="906"/>
        <w:rPr>
          <w:sz w:val="28"/>
        </w:rPr>
      </w:pPr>
      <w:r w:rsidRPr="002C700A">
        <w:rPr>
          <w:rFonts w:hint="cs"/>
          <w:sz w:val="28"/>
        </w:rPr>
        <w:t>A</w:t>
      </w:r>
      <w:r w:rsidRPr="002C700A">
        <w:rPr>
          <w:rFonts w:hint="cs"/>
          <w:sz w:val="28"/>
          <w:rtl/>
        </w:rPr>
        <w:t xml:space="preserve"> - הציון המשוקלל הסופי למציע.</w:t>
      </w:r>
    </w:p>
    <w:p w:rsidR="00883DCA" w:rsidRPr="002C700A" w:rsidRDefault="00A07FFC" w:rsidP="009A7E77">
      <w:pPr>
        <w:keepNext/>
        <w:keepLines/>
        <w:widowControl w:val="0"/>
        <w:ind w:left="1218" w:right="-142" w:firstLine="906"/>
        <w:rPr>
          <w:sz w:val="28"/>
        </w:rPr>
      </w:pPr>
      <w:r w:rsidRPr="002C700A">
        <w:rPr>
          <w:rFonts w:hint="cs"/>
          <w:sz w:val="28"/>
        </w:rPr>
        <w:t>P</w:t>
      </w:r>
      <w:r w:rsidRPr="002C700A">
        <w:rPr>
          <w:rFonts w:hint="cs"/>
          <w:sz w:val="28"/>
          <w:rtl/>
        </w:rPr>
        <w:t xml:space="preserve"> - ציון המחיר המשוקלל למציע.</w:t>
      </w:r>
    </w:p>
    <w:p w:rsidR="00883DCA" w:rsidRPr="002C700A" w:rsidRDefault="00A07FFC" w:rsidP="009A7E77">
      <w:pPr>
        <w:keepNext/>
        <w:keepLines/>
        <w:widowControl w:val="0"/>
        <w:ind w:left="1218" w:right="-142" w:firstLine="906"/>
        <w:rPr>
          <w:sz w:val="28"/>
          <w:rtl/>
        </w:rPr>
      </w:pPr>
      <w:r w:rsidRPr="002C700A">
        <w:rPr>
          <w:rFonts w:hint="cs"/>
          <w:sz w:val="28"/>
        </w:rPr>
        <w:t>Q</w:t>
      </w:r>
      <w:r w:rsidRPr="002C700A">
        <w:rPr>
          <w:rFonts w:hint="cs"/>
          <w:sz w:val="28"/>
          <w:rtl/>
        </w:rPr>
        <w:t xml:space="preserve"> - ציון האיכות שהשיג המציע.</w:t>
      </w:r>
    </w:p>
    <w:p w:rsidR="000D5BE6" w:rsidRPr="000D5BE6" w:rsidRDefault="00A07FFC" w:rsidP="009A7E77">
      <w:pPr>
        <w:pStyle w:val="20"/>
        <w:keepNext/>
        <w:keepLines/>
        <w:widowControl w:val="0"/>
        <w:numPr>
          <w:ilvl w:val="1"/>
          <w:numId w:val="14"/>
        </w:numPr>
        <w:rPr>
          <w:b/>
          <w:bCs/>
        </w:rPr>
      </w:pPr>
      <w:bookmarkStart w:id="221" w:name="_Toc880192"/>
      <w:r w:rsidRPr="000D5BE6">
        <w:rPr>
          <w:b/>
          <w:bCs/>
          <w:rtl/>
        </w:rPr>
        <w:t xml:space="preserve">שלב </w:t>
      </w:r>
      <w:r w:rsidRPr="000D5BE6">
        <w:rPr>
          <w:rFonts w:hint="cs"/>
          <w:b/>
          <w:bCs/>
          <w:rtl/>
        </w:rPr>
        <w:t xml:space="preserve">ה': </w:t>
      </w:r>
      <w:r w:rsidRPr="000D5BE6">
        <w:rPr>
          <w:b/>
          <w:bCs/>
          <w:rtl/>
        </w:rPr>
        <w:t xml:space="preserve"> בחירת הספק הזוכה</w:t>
      </w:r>
      <w:bookmarkEnd w:id="221"/>
    </w:p>
    <w:p w:rsidR="000D5BE6" w:rsidRDefault="00A07FFC" w:rsidP="009A7E77">
      <w:pPr>
        <w:keepNext/>
        <w:keepLines/>
        <w:widowControl w:val="0"/>
        <w:numPr>
          <w:ilvl w:val="2"/>
          <w:numId w:val="18"/>
        </w:numPr>
        <w:tabs>
          <w:tab w:val="left" w:pos="1218"/>
        </w:tabs>
        <w:ind w:right="-142"/>
      </w:pPr>
      <w:r w:rsidRPr="00DB0C21">
        <w:rPr>
          <w:rtl/>
        </w:rPr>
        <w:t>ה</w:t>
      </w:r>
      <w:r>
        <w:rPr>
          <w:rFonts w:hint="cs"/>
          <w:rtl/>
        </w:rPr>
        <w:t>הצעה</w:t>
      </w:r>
      <w:r w:rsidRPr="00DB0C21">
        <w:rPr>
          <w:rtl/>
        </w:rPr>
        <w:t xml:space="preserve"> בעל</w:t>
      </w:r>
      <w:r>
        <w:rPr>
          <w:rFonts w:hint="cs"/>
          <w:rtl/>
        </w:rPr>
        <w:t>ת</w:t>
      </w:r>
      <w:r w:rsidRPr="00DB0C21">
        <w:rPr>
          <w:rtl/>
        </w:rPr>
        <w:t xml:space="preserve"> הציון המשוקלל הגבוה ביותר (ציון רכי</w:t>
      </w:r>
      <w:r>
        <w:rPr>
          <w:rtl/>
        </w:rPr>
        <w:t xml:space="preserve">ב האיכות + ציון רכיב העלות) </w:t>
      </w:r>
      <w:r>
        <w:rPr>
          <w:rFonts w:hint="cs"/>
          <w:rtl/>
        </w:rPr>
        <w:t>תז</w:t>
      </w:r>
      <w:r w:rsidRPr="00DB0C21">
        <w:rPr>
          <w:rtl/>
        </w:rPr>
        <w:t xml:space="preserve">כה במכרז. </w:t>
      </w:r>
    </w:p>
    <w:p w:rsidR="000D5BE6" w:rsidRPr="00DB0C21" w:rsidRDefault="00A07FFC" w:rsidP="009A7E77">
      <w:pPr>
        <w:keepNext/>
        <w:keepLines/>
        <w:widowControl w:val="0"/>
        <w:numPr>
          <w:ilvl w:val="2"/>
          <w:numId w:val="18"/>
        </w:numPr>
        <w:tabs>
          <w:tab w:val="left" w:pos="1218"/>
        </w:tabs>
        <w:ind w:right="-142"/>
      </w:pPr>
      <w:r w:rsidRPr="00DB0C21">
        <w:rPr>
          <w:rtl/>
        </w:rPr>
        <w:t>במקרה שההתקשרות עם הספק הזוכה לא תצא לפועל</w:t>
      </w:r>
      <w:r w:rsidRPr="00DB0C21">
        <w:rPr>
          <w:rFonts w:hint="cs"/>
          <w:rtl/>
        </w:rPr>
        <w:t xml:space="preserve">, </w:t>
      </w:r>
      <w:r w:rsidRPr="00DB0C21">
        <w:rPr>
          <w:rtl/>
        </w:rPr>
        <w:t>המשרד שומר לעצמו את הזכות לפנות למציע שידורג במקום השני, לצורך מתן השירותים נשוא פניה זו.</w:t>
      </w:r>
    </w:p>
    <w:p w:rsidR="000D5BE6" w:rsidRPr="000D5BE6" w:rsidRDefault="00A07FFC" w:rsidP="009A7E77">
      <w:pPr>
        <w:keepNext/>
        <w:keepLines/>
        <w:widowControl w:val="0"/>
        <w:numPr>
          <w:ilvl w:val="2"/>
          <w:numId w:val="18"/>
        </w:numPr>
        <w:tabs>
          <w:tab w:val="left" w:pos="1218"/>
        </w:tabs>
        <w:ind w:right="-142"/>
        <w:rPr>
          <w:sz w:val="28"/>
        </w:rPr>
      </w:pPr>
      <w:r w:rsidRPr="00DB0C21">
        <w:rPr>
          <w:rtl/>
        </w:rPr>
        <w:t>המשרד אינו מתחייב לבחור את ההצעה הזולה ביותר או כל הצעה שהיא</w:t>
      </w:r>
      <w:r>
        <w:rPr>
          <w:rFonts w:hint="cs"/>
          <w:rtl/>
        </w:rPr>
        <w:t xml:space="preserve"> וכן הוא אינו מתחייב </w:t>
      </w:r>
      <w:r w:rsidRPr="002C700A">
        <w:rPr>
          <w:rFonts w:hint="cs"/>
          <w:sz w:val="28"/>
          <w:rtl/>
        </w:rPr>
        <w:t>לבחור את ההצעה בעלת הניקוד הגבוה ביותר מבין כלל ההצעות שבהליך, וזאת בהתאם להוראות תקנה 21 לתקנות חובת המכרזים.</w:t>
      </w:r>
    </w:p>
    <w:p w:rsidR="00D0017B" w:rsidRPr="002F06A4" w:rsidRDefault="00A07FFC" w:rsidP="009A7E77">
      <w:pPr>
        <w:pStyle w:val="13"/>
        <w:widowControl w:val="0"/>
        <w:rPr>
          <w:rtl/>
        </w:rPr>
      </w:pPr>
      <w:bookmarkStart w:id="222" w:name="_Toc450576760"/>
      <w:bookmarkStart w:id="223" w:name="_Toc451095699"/>
      <w:bookmarkStart w:id="224" w:name="_Toc476649980"/>
      <w:bookmarkStart w:id="225" w:name="_Toc516551356"/>
      <w:bookmarkStart w:id="226" w:name="_Toc521604041"/>
      <w:bookmarkStart w:id="227" w:name="_Toc524610655"/>
      <w:bookmarkStart w:id="228" w:name="_Toc880193"/>
      <w:bookmarkStart w:id="229" w:name="_Toc71706423"/>
      <w:bookmarkStart w:id="230" w:name="_Toc71706483"/>
      <w:bookmarkStart w:id="231" w:name="_Toc84254986"/>
      <w:bookmarkStart w:id="232" w:name="_Toc84948927"/>
      <w:bookmarkStart w:id="233" w:name="_Toc84949023"/>
      <w:bookmarkStart w:id="234" w:name="_Toc85354871"/>
      <w:bookmarkEnd w:id="220"/>
      <w:r w:rsidRPr="002F06A4">
        <w:rPr>
          <w:rtl/>
        </w:rPr>
        <w:t xml:space="preserve">תנאי מתן השירותים על ידי </w:t>
      </w:r>
      <w:bookmarkEnd w:id="222"/>
      <w:bookmarkEnd w:id="223"/>
      <w:bookmarkEnd w:id="224"/>
      <w:bookmarkEnd w:id="225"/>
      <w:bookmarkEnd w:id="226"/>
      <w:r w:rsidR="00BD2A96">
        <w:rPr>
          <w:rFonts w:hint="cs"/>
          <w:rtl/>
        </w:rPr>
        <w:t>ספק</w:t>
      </w:r>
      <w:r w:rsidR="000B4665">
        <w:rPr>
          <w:rFonts w:hint="cs"/>
          <w:rtl/>
        </w:rPr>
        <w:t xml:space="preserve"> השירותים</w:t>
      </w:r>
      <w:bookmarkEnd w:id="227"/>
      <w:bookmarkEnd w:id="228"/>
      <w:bookmarkEnd w:id="229"/>
      <w:bookmarkEnd w:id="230"/>
      <w:bookmarkEnd w:id="231"/>
      <w:bookmarkEnd w:id="232"/>
      <w:bookmarkEnd w:id="233"/>
      <w:bookmarkEnd w:id="234"/>
    </w:p>
    <w:p w:rsidR="00925C4B" w:rsidRPr="002F06A4" w:rsidRDefault="00A07FFC" w:rsidP="009A7E77">
      <w:pPr>
        <w:pStyle w:val="afc"/>
        <w:keepNext/>
        <w:keepLines/>
        <w:widowControl w:val="0"/>
        <w:numPr>
          <w:ilvl w:val="1"/>
          <w:numId w:val="14"/>
        </w:numPr>
        <w:rPr>
          <w:rFonts w:asciiTheme="minorBidi" w:hAnsiTheme="minorBidi" w:cstheme="minorBidi"/>
          <w:b/>
        </w:rPr>
      </w:pPr>
      <w:r>
        <w:rPr>
          <w:rFonts w:asciiTheme="minorBidi" w:hAnsiTheme="minorBidi" w:cstheme="minorBidi" w:hint="cs"/>
          <w:rtl/>
        </w:rPr>
        <w:t xml:space="preserve">השירותים </w:t>
      </w:r>
      <w:r w:rsidRPr="002F06A4">
        <w:rPr>
          <w:rFonts w:asciiTheme="minorBidi" w:hAnsiTheme="minorBidi" w:cstheme="minorBidi"/>
          <w:b/>
          <w:rtl/>
        </w:rPr>
        <w:t xml:space="preserve">יינתנו על ידי </w:t>
      </w:r>
      <w:r>
        <w:rPr>
          <w:rFonts w:asciiTheme="minorBidi" w:hAnsiTheme="minorBidi" w:cstheme="minorBidi" w:hint="cs"/>
          <w:b/>
          <w:rtl/>
        </w:rPr>
        <w:t>הספק הזוכה</w:t>
      </w:r>
      <w:r w:rsidRPr="002F06A4">
        <w:rPr>
          <w:rFonts w:asciiTheme="minorBidi" w:hAnsiTheme="minorBidi" w:cstheme="minorBidi"/>
          <w:b/>
          <w:rtl/>
        </w:rPr>
        <w:t xml:space="preserve"> בהתאם לצורכי </w:t>
      </w:r>
      <w:r>
        <w:rPr>
          <w:rFonts w:asciiTheme="minorBidi" w:hAnsiTheme="minorBidi" w:cstheme="minorBidi" w:hint="cs"/>
          <w:b/>
          <w:rtl/>
        </w:rPr>
        <w:t>המזמין</w:t>
      </w:r>
      <w:r>
        <w:rPr>
          <w:rFonts w:asciiTheme="minorBidi" w:hAnsiTheme="minorBidi" w:cstheme="minorBidi"/>
          <w:b/>
          <w:rtl/>
        </w:rPr>
        <w:t xml:space="preserve"> </w:t>
      </w:r>
      <w:r w:rsidRPr="002F06A4">
        <w:rPr>
          <w:rFonts w:asciiTheme="minorBidi" w:hAnsiTheme="minorBidi" w:cstheme="minorBidi"/>
          <w:b/>
          <w:rtl/>
        </w:rPr>
        <w:t>ולשביעות רצונ</w:t>
      </w:r>
      <w:r>
        <w:rPr>
          <w:rFonts w:asciiTheme="minorBidi" w:hAnsiTheme="minorBidi" w:cstheme="minorBidi" w:hint="cs"/>
          <w:b/>
          <w:rtl/>
        </w:rPr>
        <w:t>ו</w:t>
      </w:r>
      <w:r w:rsidRPr="002F06A4">
        <w:rPr>
          <w:rFonts w:asciiTheme="minorBidi" w:hAnsiTheme="minorBidi" w:cstheme="minorBidi"/>
          <w:b/>
          <w:rtl/>
        </w:rPr>
        <w:t xml:space="preserve">. </w:t>
      </w:r>
      <w:r>
        <w:rPr>
          <w:rFonts w:asciiTheme="minorBidi" w:hAnsiTheme="minorBidi" w:cstheme="minorBidi" w:hint="cs"/>
          <w:b/>
          <w:rtl/>
        </w:rPr>
        <w:t>הספק</w:t>
      </w:r>
      <w:r w:rsidRPr="002F06A4">
        <w:rPr>
          <w:rFonts w:asciiTheme="minorBidi" w:hAnsiTheme="minorBidi" w:cstheme="minorBidi"/>
          <w:b/>
          <w:rtl/>
        </w:rPr>
        <w:t xml:space="preserve"> או מי מטעמו לא יהיו רשאים להעביר או להסב את זכויותיהם</w:t>
      </w:r>
      <w:r>
        <w:rPr>
          <w:rFonts w:asciiTheme="minorBidi" w:hAnsiTheme="minorBidi" w:cstheme="minorBidi"/>
          <w:b/>
          <w:rtl/>
        </w:rPr>
        <w:t xml:space="preserve"> על פי </w:t>
      </w:r>
      <w:r w:rsidRPr="002F06A4">
        <w:rPr>
          <w:rFonts w:asciiTheme="minorBidi" w:hAnsiTheme="minorBidi" w:cstheme="minorBidi"/>
          <w:b/>
          <w:rtl/>
        </w:rPr>
        <w:t>הצעה זו כולן או חלקן לצד שלישי, אלא בהסכמה מראש ובכתב מ</w:t>
      </w:r>
      <w:r>
        <w:rPr>
          <w:rFonts w:asciiTheme="minorBidi" w:hAnsiTheme="minorBidi" w:cstheme="minorBidi" w:hint="cs"/>
          <w:b/>
          <w:rtl/>
        </w:rPr>
        <w:t>המשרד</w:t>
      </w:r>
      <w:r>
        <w:rPr>
          <w:rFonts w:asciiTheme="minorBidi" w:hAnsiTheme="minorBidi" w:cstheme="minorBidi"/>
          <w:b/>
          <w:rtl/>
        </w:rPr>
        <w:t xml:space="preserve"> </w:t>
      </w:r>
      <w:r w:rsidRPr="002F06A4">
        <w:rPr>
          <w:rFonts w:asciiTheme="minorBidi" w:hAnsiTheme="minorBidi" w:cstheme="minorBidi"/>
          <w:b/>
          <w:rtl/>
        </w:rPr>
        <w:t>או מי מטעמו.</w:t>
      </w:r>
    </w:p>
    <w:p w:rsidR="00925C4B" w:rsidRDefault="00A07FFC" w:rsidP="009A7E77">
      <w:pPr>
        <w:pStyle w:val="afc"/>
        <w:keepNext/>
        <w:keepLines/>
        <w:widowControl w:val="0"/>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ת מורשי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מורשי החתימה מטעם</w:t>
      </w:r>
      <w:r w:rsidR="00B50DF7">
        <w:rPr>
          <w:rFonts w:asciiTheme="minorBidi" w:hAnsiTheme="minorBidi" w:cstheme="minorBidi" w:hint="cs"/>
          <w:b/>
          <w:rtl/>
        </w:rPr>
        <w:t xml:space="preserve"> המזמין</w:t>
      </w:r>
      <w:r w:rsidR="00363713" w:rsidRPr="002F06A4">
        <w:rPr>
          <w:rFonts w:asciiTheme="minorBidi" w:hAnsiTheme="minorBidi" w:cstheme="minorBidi"/>
          <w:b/>
          <w:rtl/>
        </w:rPr>
        <w:t>.</w:t>
      </w:r>
    </w:p>
    <w:p w:rsidR="00736C4A" w:rsidRPr="005A7C61" w:rsidRDefault="00A07FFC" w:rsidP="009A7E77">
      <w:pPr>
        <w:pStyle w:val="13"/>
        <w:widowControl w:val="0"/>
      </w:pPr>
      <w:bookmarkStart w:id="235" w:name="_Ref524876662"/>
      <w:bookmarkStart w:id="236" w:name="_Toc85354872"/>
      <w:bookmarkStart w:id="237" w:name="_Toc880194"/>
      <w:bookmarkStart w:id="238" w:name="_Toc71706424"/>
      <w:bookmarkStart w:id="239" w:name="_Toc71706484"/>
      <w:bookmarkStart w:id="240" w:name="_Toc84254987"/>
      <w:bookmarkStart w:id="241" w:name="_Toc84948928"/>
      <w:bookmarkStart w:id="242" w:name="_Toc84949024"/>
      <w:bookmarkStart w:id="243" w:name="_Toc516551357"/>
      <w:bookmarkStart w:id="244" w:name="_Toc521604042"/>
      <w:bookmarkStart w:id="245" w:name="_Toc524610656"/>
      <w:r>
        <w:rPr>
          <w:rFonts w:hint="cs"/>
          <w:rtl/>
        </w:rPr>
        <w:t>מנגנון ה</w:t>
      </w:r>
      <w:r w:rsidRPr="005A7C61">
        <w:rPr>
          <w:rtl/>
        </w:rPr>
        <w:t>תמורה</w:t>
      </w:r>
      <w:bookmarkEnd w:id="235"/>
      <w:bookmarkEnd w:id="236"/>
      <w:r w:rsidR="00BA71AC">
        <w:rPr>
          <w:rFonts w:hint="cs"/>
          <w:rtl/>
        </w:rPr>
        <w:t xml:space="preserve"> </w:t>
      </w:r>
      <w:bookmarkEnd w:id="237"/>
      <w:bookmarkEnd w:id="238"/>
      <w:bookmarkEnd w:id="239"/>
      <w:bookmarkEnd w:id="240"/>
      <w:bookmarkEnd w:id="241"/>
      <w:bookmarkEnd w:id="242"/>
    </w:p>
    <w:p w:rsidR="00015CD9" w:rsidRPr="00015CD9" w:rsidRDefault="00A07FFC" w:rsidP="009A7E77">
      <w:pPr>
        <w:pStyle w:val="afc"/>
        <w:keepNext/>
        <w:keepLines/>
        <w:widowControl w:val="0"/>
        <w:numPr>
          <w:ilvl w:val="1"/>
          <w:numId w:val="14"/>
        </w:numPr>
        <w:rPr>
          <w:rFonts w:asciiTheme="minorBidi" w:hAnsiTheme="minorBidi" w:cstheme="minorBidi"/>
          <w:b/>
          <w:rtl/>
        </w:rPr>
      </w:pPr>
      <w:r w:rsidRPr="00015CD9">
        <w:rPr>
          <w:rFonts w:asciiTheme="minorBidi" w:hAnsiTheme="minorBidi" w:cstheme="minorBidi" w:hint="eastAsia"/>
          <w:b/>
          <w:rtl/>
        </w:rPr>
        <w:t>התמורה</w:t>
      </w:r>
      <w:r w:rsidRPr="00015CD9">
        <w:rPr>
          <w:rFonts w:asciiTheme="minorBidi" w:hAnsiTheme="minorBidi" w:cstheme="minorBidi"/>
          <w:b/>
          <w:rtl/>
        </w:rPr>
        <w:t xml:space="preserve"> </w:t>
      </w:r>
      <w:r w:rsidRPr="00015CD9">
        <w:rPr>
          <w:rFonts w:asciiTheme="minorBidi" w:hAnsiTheme="minorBidi" w:cstheme="minorBidi" w:hint="eastAsia"/>
          <w:b/>
          <w:rtl/>
        </w:rPr>
        <w:t>לשירותים</w:t>
      </w:r>
      <w:r w:rsidRPr="00015CD9">
        <w:rPr>
          <w:rFonts w:asciiTheme="minorBidi" w:hAnsiTheme="minorBidi" w:cstheme="minorBidi"/>
          <w:b/>
          <w:rtl/>
        </w:rPr>
        <w:t xml:space="preserve"> </w:t>
      </w:r>
      <w:r w:rsidRPr="00015CD9">
        <w:rPr>
          <w:rFonts w:asciiTheme="minorBidi" w:hAnsiTheme="minorBidi" w:cstheme="minorBidi" w:hint="eastAsia"/>
          <w:b/>
          <w:rtl/>
        </w:rPr>
        <w:t>אותם</w:t>
      </w:r>
      <w:r w:rsidRPr="00015CD9">
        <w:rPr>
          <w:rFonts w:asciiTheme="minorBidi" w:hAnsiTheme="minorBidi" w:cstheme="minorBidi"/>
          <w:b/>
          <w:rtl/>
        </w:rPr>
        <w:t xml:space="preserve"> </w:t>
      </w:r>
      <w:r w:rsidRPr="00015CD9">
        <w:rPr>
          <w:rFonts w:asciiTheme="minorBidi" w:hAnsiTheme="minorBidi" w:cstheme="minorBidi" w:hint="eastAsia"/>
          <w:b/>
          <w:rtl/>
        </w:rPr>
        <w:t>יעניק</w:t>
      </w:r>
      <w:r w:rsidRPr="00015CD9">
        <w:rPr>
          <w:rFonts w:asciiTheme="minorBidi" w:hAnsiTheme="minorBidi" w:cstheme="minorBidi"/>
          <w:b/>
          <w:rtl/>
        </w:rPr>
        <w:t xml:space="preserve"> </w:t>
      </w:r>
      <w:r w:rsidRPr="00015CD9">
        <w:rPr>
          <w:rFonts w:asciiTheme="minorBidi" w:hAnsiTheme="minorBidi" w:cstheme="minorBidi" w:hint="eastAsia"/>
          <w:b/>
          <w:rtl/>
        </w:rPr>
        <w:t>הספק</w:t>
      </w:r>
      <w:r w:rsidRPr="00015CD9">
        <w:rPr>
          <w:rFonts w:asciiTheme="minorBidi" w:hAnsiTheme="minorBidi" w:cstheme="minorBidi"/>
          <w:b/>
          <w:rtl/>
        </w:rPr>
        <w:t xml:space="preserve"> </w:t>
      </w:r>
      <w:r w:rsidRPr="00015CD9">
        <w:rPr>
          <w:rFonts w:asciiTheme="minorBidi" w:hAnsiTheme="minorBidi" w:cstheme="minorBidi" w:hint="eastAsia"/>
          <w:b/>
          <w:rtl/>
        </w:rPr>
        <w:t>תשולם</w:t>
      </w:r>
      <w:r w:rsidRPr="00015CD9">
        <w:rPr>
          <w:rFonts w:asciiTheme="minorBidi" w:hAnsiTheme="minorBidi" w:cstheme="minorBidi"/>
          <w:b/>
          <w:rtl/>
        </w:rPr>
        <w:t xml:space="preserve"> </w:t>
      </w:r>
      <w:r w:rsidRPr="00015CD9">
        <w:rPr>
          <w:rFonts w:asciiTheme="minorBidi" w:hAnsiTheme="minorBidi" w:cstheme="minorBidi" w:hint="cs"/>
          <w:b/>
          <w:rtl/>
        </w:rPr>
        <w:t>מדי חודש</w:t>
      </w:r>
      <w:r w:rsidR="00571216">
        <w:rPr>
          <w:rFonts w:asciiTheme="minorBidi" w:hAnsiTheme="minorBidi" w:cstheme="minorBidi" w:hint="cs"/>
          <w:b/>
          <w:rtl/>
        </w:rPr>
        <w:t>,</w:t>
      </w:r>
      <w:r w:rsidRPr="00015CD9">
        <w:rPr>
          <w:rFonts w:asciiTheme="minorBidi" w:hAnsiTheme="minorBidi" w:cstheme="minorBidi"/>
          <w:b/>
          <w:rtl/>
        </w:rPr>
        <w:t xml:space="preserve"> </w:t>
      </w:r>
      <w:r w:rsidRPr="00015CD9">
        <w:rPr>
          <w:rFonts w:asciiTheme="minorBidi" w:hAnsiTheme="minorBidi" w:cstheme="minorBidi" w:hint="eastAsia"/>
          <w:b/>
          <w:rtl/>
        </w:rPr>
        <w:t>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cs"/>
          <w:b/>
          <w:rtl/>
        </w:rPr>
        <w:t xml:space="preserve">המחיר של המציע </w:t>
      </w:r>
      <w:r w:rsidRPr="00015CD9">
        <w:rPr>
          <w:rFonts w:asciiTheme="minorBidi" w:hAnsiTheme="minorBidi" w:cstheme="minorBidi" w:hint="eastAsia"/>
          <w:b/>
          <w:rtl/>
        </w:rPr>
        <w:t>הזוכה</w:t>
      </w:r>
      <w:r w:rsidRPr="00015CD9">
        <w:rPr>
          <w:rFonts w:asciiTheme="minorBidi" w:hAnsiTheme="minorBidi" w:cstheme="minorBidi"/>
          <w:b/>
          <w:rtl/>
        </w:rPr>
        <w:t xml:space="preserve"> </w:t>
      </w:r>
      <w:r w:rsidRPr="00015CD9">
        <w:rPr>
          <w:rFonts w:asciiTheme="minorBidi" w:hAnsiTheme="minorBidi" w:cstheme="minorBidi" w:hint="eastAsia"/>
          <w:b/>
          <w:rtl/>
        </w:rPr>
        <w:t>במכרז</w:t>
      </w:r>
      <w:r w:rsidRPr="00015CD9">
        <w:rPr>
          <w:rFonts w:asciiTheme="minorBidi" w:hAnsiTheme="minorBidi" w:cstheme="minorBidi"/>
          <w:b/>
          <w:rtl/>
        </w:rPr>
        <w:t>.</w:t>
      </w:r>
    </w:p>
    <w:p w:rsidR="00015CD9" w:rsidRPr="00015CD9" w:rsidRDefault="00A07FFC" w:rsidP="009A7E77">
      <w:pPr>
        <w:pStyle w:val="afc"/>
        <w:keepNext/>
        <w:keepLines/>
        <w:widowControl w:val="0"/>
        <w:numPr>
          <w:ilvl w:val="1"/>
          <w:numId w:val="14"/>
        </w:numPr>
        <w:rPr>
          <w:rFonts w:asciiTheme="minorBidi" w:hAnsiTheme="minorBidi" w:cstheme="minorBidi"/>
          <w:b/>
        </w:rPr>
      </w:pPr>
      <w:r w:rsidRPr="00015CD9">
        <w:rPr>
          <w:rFonts w:asciiTheme="minorBidi" w:hAnsiTheme="minorBidi" w:cstheme="minorBidi" w:hint="cs"/>
          <w:b/>
          <w:rtl/>
        </w:rPr>
        <w:t>התמורה תשולם בהתאם למנגנון להלן:</w:t>
      </w:r>
    </w:p>
    <w:p w:rsidR="00613632" w:rsidRPr="00015CD9" w:rsidRDefault="00A07FFC" w:rsidP="009A7E77">
      <w:pPr>
        <w:keepNext/>
        <w:keepLines/>
        <w:widowControl w:val="0"/>
        <w:numPr>
          <w:ilvl w:val="2"/>
          <w:numId w:val="18"/>
        </w:numPr>
        <w:tabs>
          <w:tab w:val="left" w:pos="1218"/>
        </w:tabs>
        <w:ind w:right="-142"/>
      </w:pPr>
      <w:r w:rsidRPr="00E84D24">
        <w:rPr>
          <w:rFonts w:hint="cs"/>
          <w:b/>
          <w:bCs/>
          <w:rtl/>
        </w:rPr>
        <w:t xml:space="preserve">תמורה עבור </w:t>
      </w:r>
      <w:r w:rsidR="00CA6EE1">
        <w:rPr>
          <w:rFonts w:hint="cs"/>
          <w:b/>
          <w:bCs/>
          <w:rtl/>
        </w:rPr>
        <w:t>ק"מ נסועה</w:t>
      </w:r>
      <w:r>
        <w:rPr>
          <w:rFonts w:hint="cs"/>
          <w:rtl/>
        </w:rPr>
        <w:t xml:space="preserve"> </w:t>
      </w:r>
      <w:r>
        <w:rPr>
          <w:rtl/>
        </w:rPr>
        <w:t>–</w:t>
      </w:r>
      <w:r>
        <w:rPr>
          <w:rFonts w:hint="cs"/>
          <w:rtl/>
        </w:rPr>
        <w:t xml:space="preserve"> בהתאם לביצוע בפועל יקבל הספק תמורה בהתאם לסכום בו נקב בהצעת המחיר עבור </w:t>
      </w:r>
      <w:r w:rsidR="00CA6EE1">
        <w:rPr>
          <w:rFonts w:hint="cs"/>
          <w:rtl/>
        </w:rPr>
        <w:t>כל ק"מ נסועה</w:t>
      </w:r>
      <w:r>
        <w:rPr>
          <w:rFonts w:hint="cs"/>
          <w:rtl/>
        </w:rPr>
        <w:t>.</w:t>
      </w:r>
    </w:p>
    <w:p w:rsidR="00A06CC8" w:rsidRDefault="00A07FFC" w:rsidP="009A7E77">
      <w:pPr>
        <w:keepNext/>
        <w:keepLines/>
        <w:widowControl w:val="0"/>
        <w:numPr>
          <w:ilvl w:val="2"/>
          <w:numId w:val="18"/>
        </w:numPr>
        <w:tabs>
          <w:tab w:val="left" w:pos="1218"/>
        </w:tabs>
        <w:ind w:right="-142"/>
      </w:pPr>
      <w:r w:rsidRPr="00E84D24">
        <w:rPr>
          <w:rFonts w:hint="cs"/>
          <w:b/>
          <w:bCs/>
          <w:rtl/>
        </w:rPr>
        <w:t xml:space="preserve">תמורה עבור </w:t>
      </w:r>
      <w:r w:rsidR="00CA6EE1">
        <w:rPr>
          <w:rFonts w:hint="cs"/>
          <w:b/>
          <w:bCs/>
          <w:rtl/>
        </w:rPr>
        <w:t>דרופ (מסירה)</w:t>
      </w:r>
      <w:r>
        <w:rPr>
          <w:rFonts w:hint="cs"/>
          <w:rtl/>
        </w:rPr>
        <w:t xml:space="preserve"> </w:t>
      </w:r>
      <w:r>
        <w:rPr>
          <w:rtl/>
        </w:rPr>
        <w:t>–</w:t>
      </w:r>
      <w:r>
        <w:rPr>
          <w:rFonts w:hint="cs"/>
          <w:rtl/>
        </w:rPr>
        <w:t xml:space="preserve"> בהתאם לביצוע בפועל יקבל הספק תמורה על פי הצעת המחיר ובהתאם </w:t>
      </w:r>
      <w:r w:rsidR="00CA6EE1">
        <w:rPr>
          <w:rFonts w:hint="cs"/>
          <w:rtl/>
        </w:rPr>
        <w:t>למספר הדרופים בכל מסלול אותן ביצע בפועל</w:t>
      </w:r>
      <w:r>
        <w:rPr>
          <w:rFonts w:hint="cs"/>
          <w:rtl/>
        </w:rPr>
        <w:t xml:space="preserve">. </w:t>
      </w:r>
    </w:p>
    <w:p w:rsidR="00126237" w:rsidRPr="00126237" w:rsidRDefault="00A07FFC" w:rsidP="009A7E77">
      <w:pPr>
        <w:keepNext/>
        <w:keepLines/>
        <w:widowControl w:val="0"/>
        <w:numPr>
          <w:ilvl w:val="2"/>
          <w:numId w:val="18"/>
        </w:numPr>
        <w:tabs>
          <w:tab w:val="left" w:pos="1218"/>
        </w:tabs>
        <w:ind w:right="-142"/>
      </w:pPr>
      <w:r>
        <w:rPr>
          <w:rFonts w:hint="cs"/>
          <w:rtl/>
        </w:rPr>
        <w:t>חריגים:</w:t>
      </w:r>
    </w:p>
    <w:p w:rsidR="00126237" w:rsidRDefault="00A07FFC" w:rsidP="009A7E77">
      <w:pPr>
        <w:keepNext/>
        <w:keepLines/>
        <w:widowControl w:val="0"/>
        <w:numPr>
          <w:ilvl w:val="3"/>
          <w:numId w:val="18"/>
        </w:numPr>
        <w:tabs>
          <w:tab w:val="left" w:pos="1218"/>
        </w:tabs>
        <w:ind w:right="-142"/>
      </w:pPr>
      <w:r>
        <w:rPr>
          <w:rFonts w:hint="cs"/>
          <w:b/>
          <w:bCs/>
          <w:rtl/>
        </w:rPr>
        <w:t xml:space="preserve">קריאה </w:t>
      </w:r>
      <w:r w:rsidR="00A53BAD">
        <w:rPr>
          <w:rFonts w:hint="cs"/>
          <w:b/>
          <w:bCs/>
          <w:rtl/>
        </w:rPr>
        <w:t>חריגה שאינה בסבב קבוע / שהתקבלה לאחר השעה 16:00</w:t>
      </w:r>
      <w:r w:rsidR="003450AE">
        <w:rPr>
          <w:rFonts w:hint="cs"/>
          <w:b/>
          <w:bCs/>
          <w:rtl/>
        </w:rPr>
        <w:t xml:space="preserve"> </w:t>
      </w:r>
      <w:r>
        <w:rPr>
          <w:rtl/>
        </w:rPr>
        <w:t>–</w:t>
      </w:r>
      <w:r>
        <w:rPr>
          <w:rFonts w:hint="cs"/>
          <w:rtl/>
        </w:rPr>
        <w:t xml:space="preserve"> תוספת 15% לכל רכיב. </w:t>
      </w:r>
    </w:p>
    <w:p w:rsidR="00A06CC8" w:rsidRPr="00AF5016" w:rsidRDefault="00A07FFC" w:rsidP="009A7E77">
      <w:pPr>
        <w:keepNext/>
        <w:keepLines/>
        <w:widowControl w:val="0"/>
        <w:numPr>
          <w:ilvl w:val="1"/>
          <w:numId w:val="18"/>
        </w:numPr>
        <w:tabs>
          <w:tab w:val="left" w:pos="1218"/>
        </w:tabs>
        <w:ind w:right="-142"/>
        <w:rPr>
          <w:bCs/>
        </w:rPr>
      </w:pPr>
      <w:r w:rsidRPr="00AF5016">
        <w:rPr>
          <w:rFonts w:hint="cs"/>
          <w:bCs/>
          <w:rtl/>
        </w:rPr>
        <w:t>יובהר כי המזמין שומר לעצמו את הזכות לבטל</w:t>
      </w:r>
      <w:r w:rsidR="00CA6EE1">
        <w:rPr>
          <w:rFonts w:hint="cs"/>
          <w:bCs/>
          <w:rtl/>
        </w:rPr>
        <w:t xml:space="preserve"> או לשנות</w:t>
      </w:r>
      <w:r w:rsidRPr="00AF5016">
        <w:rPr>
          <w:rFonts w:hint="cs"/>
          <w:bCs/>
          <w:rtl/>
        </w:rPr>
        <w:t xml:space="preserve"> סבב בהתראה מראש </w:t>
      </w:r>
      <w:r w:rsidR="00D0566F">
        <w:rPr>
          <w:rFonts w:hint="cs"/>
          <w:bCs/>
          <w:rtl/>
        </w:rPr>
        <w:t xml:space="preserve">כהגדרתה בפרק ההגדרות </w:t>
      </w:r>
      <w:r w:rsidRPr="00AF5016">
        <w:rPr>
          <w:rFonts w:hint="cs"/>
          <w:bCs/>
          <w:rtl/>
        </w:rPr>
        <w:t>ולספק לא תהיה כל טענה בעניין.</w:t>
      </w:r>
      <w:r w:rsidR="00F338B4" w:rsidRPr="00AF5016">
        <w:rPr>
          <w:rFonts w:hint="cs"/>
          <w:bCs/>
          <w:rtl/>
        </w:rPr>
        <w:t xml:space="preserve"> במקרה של ביטול סבב כאמור לא יהיה זכאי הספק לתשלום כלשהו בעד אותו סבב שבוטל.</w:t>
      </w:r>
    </w:p>
    <w:p w:rsidR="00015CD9" w:rsidRPr="00015CD9" w:rsidRDefault="00A07FFC" w:rsidP="009A7E77">
      <w:pPr>
        <w:pStyle w:val="afc"/>
        <w:keepNext/>
        <w:keepLines/>
        <w:widowControl w:val="0"/>
        <w:numPr>
          <w:ilvl w:val="1"/>
          <w:numId w:val="14"/>
        </w:numPr>
        <w:rPr>
          <w:rFonts w:asciiTheme="minorBidi" w:hAnsiTheme="minorBidi" w:cstheme="minorBidi"/>
          <w:b/>
        </w:rPr>
      </w:pPr>
      <w:r w:rsidRPr="00015CD9">
        <w:rPr>
          <w:rFonts w:asciiTheme="minorBidi" w:hAnsiTheme="minorBidi" w:cstheme="minorBidi" w:hint="cs"/>
          <w:b/>
          <w:rtl/>
        </w:rPr>
        <w:t xml:space="preserve">תשלום המזמין יהיה </w:t>
      </w:r>
      <w:r w:rsidRPr="00015CD9">
        <w:rPr>
          <w:rFonts w:asciiTheme="minorBidi" w:hAnsiTheme="minorBidi" w:cstheme="minorBidi" w:hint="eastAsia"/>
          <w:b/>
          <w:rtl/>
        </w:rPr>
        <w:t>בהתאם</w:t>
      </w:r>
      <w:r w:rsidRPr="00015CD9">
        <w:rPr>
          <w:rFonts w:asciiTheme="minorBidi" w:hAnsiTheme="minorBidi" w:cstheme="minorBidi"/>
          <w:b/>
          <w:rtl/>
        </w:rPr>
        <w:t xml:space="preserve"> </w:t>
      </w:r>
      <w:r w:rsidRPr="00015CD9">
        <w:rPr>
          <w:rFonts w:asciiTheme="minorBidi" w:hAnsiTheme="minorBidi" w:cstheme="minorBidi" w:hint="eastAsia"/>
          <w:b/>
          <w:rtl/>
        </w:rPr>
        <w:t>להנחיות</w:t>
      </w:r>
      <w:r w:rsidRPr="00015CD9">
        <w:rPr>
          <w:rFonts w:asciiTheme="minorBidi" w:hAnsiTheme="minorBidi" w:cstheme="minorBidi"/>
          <w:b/>
          <w:rtl/>
        </w:rPr>
        <w:t xml:space="preserve"> </w:t>
      </w:r>
      <w:hyperlink r:id="rId19" w:history="1">
        <w:r w:rsidRPr="00015CD9">
          <w:rPr>
            <w:rFonts w:asciiTheme="minorBidi" w:hAnsiTheme="minorBidi" w:cstheme="minorBidi" w:hint="eastAsia"/>
            <w:b/>
            <w:rtl/>
          </w:rPr>
          <w:t>הוראת</w:t>
        </w:r>
        <w:r w:rsidRPr="00015CD9">
          <w:rPr>
            <w:rFonts w:asciiTheme="minorBidi" w:hAnsiTheme="minorBidi" w:cstheme="minorBidi"/>
            <w:b/>
            <w:rtl/>
          </w:rPr>
          <w:t xml:space="preserve"> </w:t>
        </w:r>
        <w:r w:rsidRPr="00015CD9">
          <w:rPr>
            <w:rFonts w:asciiTheme="minorBidi" w:hAnsiTheme="minorBidi" w:cstheme="minorBidi" w:hint="eastAsia"/>
            <w:b/>
            <w:rtl/>
          </w:rPr>
          <w:t>החשכ</w:t>
        </w:r>
        <w:r w:rsidRPr="00015CD9">
          <w:rPr>
            <w:rFonts w:asciiTheme="minorBidi" w:hAnsiTheme="minorBidi" w:cstheme="minorBidi"/>
            <w:b/>
            <w:rtl/>
          </w:rPr>
          <w:t>"</w:t>
        </w:r>
        <w:r w:rsidRPr="00015CD9">
          <w:rPr>
            <w:rFonts w:asciiTheme="minorBidi" w:hAnsiTheme="minorBidi" w:cstheme="minorBidi" w:hint="eastAsia"/>
            <w:b/>
            <w:rtl/>
          </w:rPr>
          <w:t>ל</w:t>
        </w:r>
        <w:r w:rsidRPr="00015CD9">
          <w:rPr>
            <w:rFonts w:asciiTheme="minorBidi" w:hAnsiTheme="minorBidi" w:cstheme="minorBidi"/>
            <w:b/>
            <w:rtl/>
          </w:rPr>
          <w:t xml:space="preserve"> </w:t>
        </w:r>
        <w:r w:rsidRPr="00015CD9">
          <w:rPr>
            <w:rFonts w:asciiTheme="minorBidi" w:hAnsiTheme="minorBidi" w:cstheme="minorBidi" w:hint="cs"/>
            <w:b/>
            <w:rtl/>
          </w:rPr>
          <w:t>1.4.0.3</w:t>
        </w:r>
        <w:r w:rsidRPr="00015CD9">
          <w:rPr>
            <w:rFonts w:asciiTheme="minorBidi" w:hAnsiTheme="minorBidi" w:cstheme="minorBidi"/>
            <w:b/>
            <w:rtl/>
          </w:rPr>
          <w:t xml:space="preserve"> </w:t>
        </w:r>
        <w:r w:rsidRPr="00015CD9">
          <w:rPr>
            <w:rFonts w:asciiTheme="minorBidi" w:hAnsiTheme="minorBidi" w:cstheme="minorBidi" w:hint="eastAsia"/>
            <w:b/>
            <w:rtl/>
          </w:rPr>
          <w:t>לעניין</w:t>
        </w:r>
        <w:r w:rsidRPr="00015CD9">
          <w:rPr>
            <w:rFonts w:asciiTheme="minorBidi" w:hAnsiTheme="minorBidi" w:cstheme="minorBidi" w:hint="cs"/>
            <w:b/>
            <w:rtl/>
          </w:rPr>
          <w:t xml:space="preserve"> מועדי תשלום</w:t>
        </w:r>
      </w:hyperlink>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eastAsia"/>
          <w:b/>
          <w:rtl/>
        </w:rPr>
        <w:t>המחיר</w:t>
      </w:r>
      <w:r w:rsidRPr="00015CD9">
        <w:rPr>
          <w:rFonts w:asciiTheme="minorBidi" w:hAnsiTheme="minorBidi" w:cstheme="minorBidi"/>
          <w:b/>
          <w:rtl/>
        </w:rPr>
        <w:t xml:space="preserve"> </w:t>
      </w:r>
      <w:r w:rsidRPr="00015CD9">
        <w:rPr>
          <w:rFonts w:asciiTheme="minorBidi" w:hAnsiTheme="minorBidi" w:cstheme="minorBidi" w:hint="eastAsia"/>
          <w:b/>
          <w:rtl/>
        </w:rPr>
        <w:t>של</w:t>
      </w:r>
      <w:r w:rsidRPr="00015CD9">
        <w:rPr>
          <w:rFonts w:asciiTheme="minorBidi" w:hAnsiTheme="minorBidi" w:cstheme="minorBidi"/>
          <w:b/>
          <w:rtl/>
        </w:rPr>
        <w:t xml:space="preserve"> </w:t>
      </w:r>
      <w:r w:rsidRPr="00015CD9">
        <w:rPr>
          <w:rFonts w:asciiTheme="minorBidi" w:hAnsiTheme="minorBidi" w:cstheme="minorBidi" w:hint="eastAsia"/>
          <w:b/>
          <w:rtl/>
        </w:rPr>
        <w:t>המציע</w:t>
      </w:r>
      <w:r w:rsidRPr="00015CD9">
        <w:rPr>
          <w:rFonts w:asciiTheme="minorBidi" w:hAnsiTheme="minorBidi" w:cstheme="minorBidi"/>
          <w:b/>
          <w:rtl/>
        </w:rPr>
        <w:t xml:space="preserve"> </w:t>
      </w:r>
      <w:r w:rsidRPr="00015CD9">
        <w:rPr>
          <w:rFonts w:asciiTheme="minorBidi" w:hAnsiTheme="minorBidi" w:cstheme="minorBidi" w:hint="eastAsia"/>
          <w:b/>
          <w:rtl/>
        </w:rPr>
        <w:t>הזוכה</w:t>
      </w:r>
      <w:r w:rsidRPr="00015CD9">
        <w:rPr>
          <w:rFonts w:asciiTheme="minorBidi" w:hAnsiTheme="minorBidi" w:cstheme="minorBidi" w:hint="cs"/>
          <w:b/>
          <w:rtl/>
        </w:rPr>
        <w:t>.</w:t>
      </w:r>
    </w:p>
    <w:p w:rsidR="003A719E" w:rsidRPr="00AE165B" w:rsidRDefault="00A07FFC" w:rsidP="009A7E77">
      <w:pPr>
        <w:pStyle w:val="13"/>
        <w:widowControl w:val="0"/>
      </w:pPr>
      <w:bookmarkStart w:id="246" w:name="_Toc880195"/>
      <w:bookmarkStart w:id="247" w:name="_Toc71706425"/>
      <w:bookmarkStart w:id="248" w:name="_Toc71706485"/>
      <w:bookmarkStart w:id="249" w:name="_Toc84254988"/>
      <w:bookmarkStart w:id="250" w:name="_Toc84948929"/>
      <w:bookmarkStart w:id="251" w:name="_Toc84949025"/>
      <w:bookmarkStart w:id="252" w:name="_Toc85354873"/>
      <w:r w:rsidRPr="00AE165B">
        <w:rPr>
          <w:rtl/>
        </w:rPr>
        <w:t>פרסום המכרז</w:t>
      </w:r>
      <w:r w:rsidR="007E5F0A">
        <w:rPr>
          <w:rFonts w:hint="cs"/>
          <w:rtl/>
        </w:rPr>
        <w:t xml:space="preserve"> </w:t>
      </w:r>
      <w:r w:rsidRPr="00AE165B">
        <w:rPr>
          <w:rtl/>
        </w:rPr>
        <w:t>ומתן מענה לשאלות הבהרה</w:t>
      </w:r>
      <w:bookmarkEnd w:id="243"/>
      <w:bookmarkEnd w:id="244"/>
      <w:bookmarkEnd w:id="245"/>
      <w:bookmarkEnd w:id="246"/>
      <w:bookmarkEnd w:id="247"/>
      <w:bookmarkEnd w:id="248"/>
      <w:bookmarkEnd w:id="249"/>
      <w:bookmarkEnd w:id="250"/>
      <w:bookmarkEnd w:id="251"/>
      <w:bookmarkEnd w:id="252"/>
    </w:p>
    <w:p w:rsidR="002E2CC6" w:rsidRDefault="00A07FFC" w:rsidP="009A7E77">
      <w:pPr>
        <w:pStyle w:val="afc"/>
        <w:keepNext/>
        <w:keepLines/>
        <w:widowControl w:val="0"/>
        <w:numPr>
          <w:ilvl w:val="1"/>
          <w:numId w:val="14"/>
        </w:numPr>
      </w:pPr>
      <w:r w:rsidRPr="00AE165B">
        <w:rPr>
          <w:rFonts w:asciiTheme="minorBidi" w:hAnsiTheme="minorBidi" w:cstheme="minorBidi"/>
          <w:rtl/>
        </w:rPr>
        <w:t>מסמכי</w:t>
      </w:r>
      <w:r w:rsidRPr="003A719E">
        <w:rPr>
          <w:rtl/>
        </w:rPr>
        <w:t xml:space="preserve"> המכרז, הודעות, פרסומים ועדכונים הקשורים לו מפורסמים באתר האינטרנט של </w:t>
      </w:r>
      <w:r w:rsidR="00A13986">
        <w:rPr>
          <w:rFonts w:hint="cs"/>
          <w:rtl/>
        </w:rPr>
        <w:t>מנהל הרכש</w:t>
      </w:r>
      <w:r w:rsidR="000D5BE6">
        <w:rPr>
          <w:rFonts w:hint="cs"/>
          <w:rtl/>
        </w:rPr>
        <w:t xml:space="preserve"> תחת לשונית מכרזים</w:t>
      </w:r>
      <w:r w:rsidR="00D83FFB" w:rsidRPr="00D83FFB">
        <w:rPr>
          <w:rtl/>
        </w:rPr>
        <w:t xml:space="preserve"> בכתובת:</w:t>
      </w:r>
    </w:p>
    <w:p w:rsidR="00E860CF" w:rsidRDefault="006B3F0E" w:rsidP="00E860CF">
      <w:pPr>
        <w:pStyle w:val="afc"/>
        <w:keepNext/>
        <w:keepLines/>
        <w:widowControl w:val="0"/>
        <w:ind w:left="1247"/>
      </w:pPr>
      <w:hyperlink r:id="rId20" w:history="1">
        <w:r w:rsidR="00E860CF" w:rsidRPr="00306208">
          <w:rPr>
            <w:rStyle w:val="Hyperlink"/>
          </w:rPr>
          <w:t>https://www.gov.il/he/Departments/publications/Call_for_bids/tender-120-22</w:t>
        </w:r>
      </w:hyperlink>
      <w:r w:rsidR="00E860CF">
        <w:rPr>
          <w:rFonts w:hint="cs"/>
          <w:rtl/>
        </w:rPr>
        <w:t xml:space="preserve"> </w:t>
      </w:r>
    </w:p>
    <w:p w:rsidR="003A719E" w:rsidRDefault="00A07FFC" w:rsidP="009A7E77">
      <w:pPr>
        <w:pStyle w:val="afc"/>
        <w:keepNext/>
        <w:keepLines/>
        <w:widowControl w:val="0"/>
        <w:numPr>
          <w:ilvl w:val="1"/>
          <w:numId w:val="14"/>
        </w:numPr>
      </w:pPr>
      <w:r w:rsidRPr="003A719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rsidR="003A719E" w:rsidRPr="007E5F0A" w:rsidRDefault="00A07FFC" w:rsidP="00D91819">
      <w:pPr>
        <w:pStyle w:val="afc"/>
        <w:keepNext/>
        <w:keepLines/>
        <w:widowControl w:val="0"/>
        <w:numPr>
          <w:ilvl w:val="1"/>
          <w:numId w:val="14"/>
        </w:numPr>
        <w:rPr>
          <w:b/>
          <w:bCs/>
        </w:rPr>
      </w:pPr>
      <w:r w:rsidRPr="007E5F0A">
        <w:rPr>
          <w:rFonts w:asciiTheme="minorBidi" w:hAnsiTheme="minorBidi" w:cstheme="minorBidi"/>
          <w:rtl/>
        </w:rPr>
        <w:t>פניות</w:t>
      </w:r>
      <w:r w:rsidRPr="003A719E">
        <w:rPr>
          <w:rtl/>
        </w:rPr>
        <w:t xml:space="preserve"> ובקשות הבהרה או כל שאלה אחרת הנוגעת ל</w:t>
      </w:r>
      <w:r>
        <w:rPr>
          <w:rtl/>
        </w:rPr>
        <w:t>פניה</w:t>
      </w:r>
      <w:r w:rsidRPr="003A719E">
        <w:rPr>
          <w:rtl/>
        </w:rPr>
        <w:t xml:space="preserve">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Pr="007E5F0A">
        <w:rPr>
          <w:b/>
          <w:bCs/>
          <w:rtl/>
        </w:rPr>
        <w:t>אך ורק בדוא"ל שכתובתו</w:t>
      </w:r>
      <w:r w:rsidRPr="007E5F0A">
        <w:rPr>
          <w:rFonts w:hint="cs"/>
          <w:b/>
          <w:bCs/>
          <w:rtl/>
        </w:rPr>
        <w:t xml:space="preserve"> </w:t>
      </w:r>
      <w:r w:rsidR="00D91819">
        <w:rPr>
          <w:rStyle w:val="Hyperlink"/>
          <w:rFonts w:ascii="Times New Roman" w:hAnsi="Times New Roman"/>
          <w:highlight w:val="yellow"/>
        </w:rPr>
        <w:t>michraz</w:t>
      </w:r>
      <w:r w:rsidRPr="008808F2">
        <w:rPr>
          <w:rStyle w:val="Hyperlink"/>
          <w:rFonts w:ascii="Times New Roman" w:hAnsi="Times New Roman"/>
          <w:highlight w:val="yellow"/>
        </w:rPr>
        <w:t>@justice.gov.il</w:t>
      </w:r>
      <w:r w:rsidRPr="007E5F0A">
        <w:rPr>
          <w:rFonts w:hint="cs"/>
          <w:b/>
          <w:bCs/>
          <w:rtl/>
        </w:rPr>
        <w:t xml:space="preserve"> </w:t>
      </w:r>
      <w:r w:rsidRPr="007E5F0A">
        <w:rPr>
          <w:b/>
          <w:bCs/>
          <w:rtl/>
        </w:rPr>
        <w:t xml:space="preserve">לא יאוחר </w:t>
      </w:r>
      <w:r>
        <w:rPr>
          <w:rFonts w:hint="cs"/>
          <w:b/>
          <w:bCs/>
          <w:rtl/>
        </w:rPr>
        <w:t>מהמועד</w:t>
      </w:r>
      <w:r w:rsidRPr="007E5F0A">
        <w:rPr>
          <w:b/>
          <w:bCs/>
          <w:rtl/>
        </w:rPr>
        <w:t xml:space="preserve"> הנקוב בטבלה</w:t>
      </w:r>
      <w:r>
        <w:rPr>
          <w:rFonts w:hint="cs"/>
          <w:b/>
          <w:bCs/>
          <w:rtl/>
        </w:rPr>
        <w:t xml:space="preserve"> שבסעיף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Ref84939330 \r \h</w:instrText>
      </w:r>
      <w:r>
        <w:rPr>
          <w:b/>
          <w:bCs/>
          <w:rtl/>
        </w:rPr>
        <w:instrText xml:space="preserve"> </w:instrText>
      </w:r>
      <w:r>
        <w:rPr>
          <w:b/>
          <w:bCs/>
          <w:rtl/>
        </w:rPr>
      </w:r>
      <w:r>
        <w:rPr>
          <w:b/>
          <w:bCs/>
          <w:rtl/>
        </w:rPr>
        <w:fldChar w:fldCharType="separate"/>
      </w:r>
      <w:r w:rsidR="00B42EC2">
        <w:rPr>
          <w:b/>
          <w:bCs/>
          <w:cs/>
        </w:rPr>
        <w:t>‎</w:t>
      </w:r>
      <w:r w:rsidR="00B42EC2">
        <w:rPr>
          <w:b/>
          <w:bCs/>
        </w:rPr>
        <w:t>4</w:t>
      </w:r>
      <w:r>
        <w:rPr>
          <w:b/>
          <w:bCs/>
          <w:rtl/>
        </w:rPr>
        <w:fldChar w:fldCharType="end"/>
      </w:r>
      <w:r>
        <w:rPr>
          <w:rFonts w:hint="cs"/>
          <w:b/>
          <w:bCs/>
          <w:rtl/>
        </w:rPr>
        <w:t xml:space="preserve"> לעיל</w:t>
      </w:r>
      <w:r w:rsidRPr="007E5F0A">
        <w:rPr>
          <w:b/>
          <w:bCs/>
          <w:rtl/>
        </w:rPr>
        <w:t>.</w:t>
      </w:r>
    </w:p>
    <w:p w:rsidR="003A719E" w:rsidRPr="003A719E" w:rsidRDefault="00A07FFC" w:rsidP="009A7E77">
      <w:pPr>
        <w:pStyle w:val="afc"/>
        <w:keepNext/>
        <w:keepLines/>
        <w:widowControl w:val="0"/>
        <w:numPr>
          <w:ilvl w:val="1"/>
          <w:numId w:val="14"/>
        </w:numPr>
      </w:pPr>
      <w:r>
        <w:rPr>
          <w:rFonts w:hint="cs"/>
          <w:rtl/>
        </w:rPr>
        <w:t xml:space="preserve">השאלות ייערכו </w:t>
      </w:r>
      <w:r w:rsidRPr="00DB0C21">
        <w:rPr>
          <w:rFonts w:hint="eastAsia"/>
          <w:rtl/>
        </w:rPr>
        <w:t>בטבלה</w:t>
      </w:r>
      <w:r w:rsidRPr="00DB0C21">
        <w:rPr>
          <w:rtl/>
        </w:rPr>
        <w:t xml:space="preserve"> </w:t>
      </w:r>
      <w:r w:rsidRPr="00DB0C21">
        <w:rPr>
          <w:rFonts w:hint="eastAsia"/>
          <w:rtl/>
        </w:rPr>
        <w:t>שתכלול</w:t>
      </w:r>
      <w:r w:rsidRPr="00DB0C21">
        <w:rPr>
          <w:rtl/>
        </w:rPr>
        <w:t xml:space="preserve"> את </w:t>
      </w:r>
      <w:r>
        <w:rPr>
          <w:rFonts w:hint="cs"/>
          <w:rtl/>
        </w:rPr>
        <w:t>ה</w:t>
      </w:r>
      <w:r w:rsidRPr="00DB0C21">
        <w:rPr>
          <w:rtl/>
        </w:rPr>
        <w:t xml:space="preserve">סעיף הרלוונטי במסמכי המכרז אליו מתייחסת השאלה, </w:t>
      </w:r>
      <w:r>
        <w:rPr>
          <w:rFonts w:hint="cs"/>
          <w:rtl/>
        </w:rPr>
        <w:t xml:space="preserve">מספר העמוד במסמכי המכרז </w:t>
      </w:r>
      <w:r w:rsidRPr="00DB0C21">
        <w:rPr>
          <w:rtl/>
        </w:rPr>
        <w:t xml:space="preserve">ושאלת ההבהרה </w:t>
      </w:r>
      <w:r>
        <w:rPr>
          <w:rFonts w:hint="cs"/>
          <w:rtl/>
        </w:rPr>
        <w:t>אשר תנוסח</w:t>
      </w:r>
      <w:r w:rsidRPr="00DB0C21">
        <w:rPr>
          <w:rtl/>
        </w:rPr>
        <w:t xml:space="preserve"> בצורה עניינית, בהירה ומלאה. במידה ויש שאלה כללית- יש לרשום "</w:t>
      </w:r>
      <w:r w:rsidRPr="00DB0C21">
        <w:rPr>
          <w:rFonts w:hint="eastAsia"/>
          <w:rtl/>
        </w:rPr>
        <w:t>כללי</w:t>
      </w:r>
      <w:r w:rsidRPr="00DB0C21">
        <w:rPr>
          <w:rtl/>
        </w:rPr>
        <w:t xml:space="preserve">" </w:t>
      </w:r>
      <w:r w:rsidRPr="00DB0C21">
        <w:rPr>
          <w:rFonts w:hint="eastAsia"/>
          <w:rtl/>
        </w:rPr>
        <w:t>בעמודת</w:t>
      </w:r>
      <w:r w:rsidRPr="00DB0C21">
        <w:rPr>
          <w:rtl/>
        </w:rPr>
        <w:t xml:space="preserve"> </w:t>
      </w:r>
      <w:r>
        <w:rPr>
          <w:rFonts w:hint="cs"/>
          <w:rtl/>
        </w:rPr>
        <w:t xml:space="preserve">המסמך. </w:t>
      </w:r>
      <w:r w:rsidRPr="003A719E">
        <w:rPr>
          <w:rtl/>
        </w:rPr>
        <w:t>השאלות יוגשו ב</w:t>
      </w:r>
      <w:r w:rsidR="00AE165B">
        <w:rPr>
          <w:rFonts w:hint="cs"/>
          <w:rtl/>
        </w:rPr>
        <w:t>התאם ל</w:t>
      </w:r>
      <w:r w:rsidRPr="003A719E">
        <w:rPr>
          <w:rtl/>
        </w:rPr>
        <w:t>טבלה</w:t>
      </w:r>
      <w:r w:rsidR="00AE165B">
        <w:rPr>
          <w:rFonts w:hint="cs"/>
          <w:rtl/>
        </w:rPr>
        <w:t xml:space="preserve"> שלהלן:</w:t>
      </w:r>
    </w:p>
    <w:tbl>
      <w:tblPr>
        <w:tblStyle w:val="111"/>
        <w:bidiVisual/>
        <w:tblW w:w="6916" w:type="dxa"/>
        <w:tblInd w:w="2047" w:type="dxa"/>
        <w:tblLook w:val="04A0" w:firstRow="1" w:lastRow="0" w:firstColumn="1" w:lastColumn="0" w:noHBand="0" w:noVBand="1"/>
      </w:tblPr>
      <w:tblGrid>
        <w:gridCol w:w="853"/>
        <w:gridCol w:w="1277"/>
        <w:gridCol w:w="1520"/>
        <w:gridCol w:w="734"/>
        <w:gridCol w:w="2532"/>
      </w:tblGrid>
      <w:tr w:rsidR="00F81F22" w:rsidTr="00F81F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A07FFC" w:rsidP="009A7E77">
            <w:pPr>
              <w:keepNext/>
              <w:keepLines/>
              <w:widowControl w:val="0"/>
              <w:rPr>
                <w:rtl/>
              </w:rPr>
            </w:pPr>
            <w:r w:rsidRPr="003A719E">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A07FFC" w:rsidP="009A7E77">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A07FFC" w:rsidP="009A7E77">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A07FFC" w:rsidP="009A7E77">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A07FFC" w:rsidP="009A7E77">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F81F22" w:rsidTr="00F81F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9A7E77">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3A719E" w:rsidRPr="003A719E" w:rsidRDefault="003A719E" w:rsidP="009A7E77">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9A7E77">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9A7E77">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9A7E77">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r>
      <w:tr w:rsidR="00F81F22" w:rsidTr="00F81F22">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9A7E77">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AE165B" w:rsidRPr="003A719E" w:rsidRDefault="00AE165B" w:rsidP="009A7E77">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9A7E77">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9A7E77">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9A7E77">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r>
      <w:tr w:rsidR="00F81F22" w:rsidTr="00F81F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9A7E77">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AE165B" w:rsidRPr="003A719E" w:rsidRDefault="00AE165B" w:rsidP="009A7E77">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9A7E77">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9A7E77">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9A7E77">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r>
    </w:tbl>
    <w:p w:rsidR="00BC06A5" w:rsidRDefault="00BC06A5" w:rsidP="009A7E77">
      <w:pPr>
        <w:keepNext/>
        <w:keepLines/>
        <w:widowControl w:val="0"/>
        <w:ind w:left="567"/>
      </w:pPr>
    </w:p>
    <w:p w:rsidR="003A719E" w:rsidRPr="00040923" w:rsidRDefault="00A07FFC" w:rsidP="009A7E77">
      <w:pPr>
        <w:pStyle w:val="afc"/>
        <w:keepNext/>
        <w:keepLines/>
        <w:widowControl w:val="0"/>
        <w:numPr>
          <w:ilvl w:val="1"/>
          <w:numId w:val="14"/>
        </w:numPr>
        <w:rPr>
          <w:rtl/>
        </w:rPr>
      </w:pPr>
      <w:r w:rsidRPr="00040923">
        <w:rPr>
          <w:rtl/>
        </w:rPr>
        <w:t>יובהר, כי רק שאלות בכתב שנשלחו אל כתובת המייל לעיל</w:t>
      </w:r>
      <w:r w:rsidR="00A56061">
        <w:rPr>
          <w:rFonts w:hint="cs"/>
          <w:rtl/>
        </w:rPr>
        <w:t xml:space="preserve"> ועד המועד האחרון להגשת השאלות</w:t>
      </w:r>
      <w:r w:rsidRPr="00040923">
        <w:rPr>
          <w:rtl/>
        </w:rPr>
        <w:t xml:space="preserve"> יזכו למענה ורק תשובות בכתב יחייבו </w:t>
      </w:r>
      <w:r w:rsidRPr="00040923">
        <w:rPr>
          <w:rFonts w:asciiTheme="minorBidi" w:hAnsiTheme="minorBidi" w:cstheme="minorBidi"/>
          <w:rtl/>
        </w:rPr>
        <w:t>את</w:t>
      </w:r>
      <w:r w:rsidRPr="00040923">
        <w:rPr>
          <w:rtl/>
        </w:rPr>
        <w:t xml:space="preserve"> </w:t>
      </w:r>
      <w:r w:rsidR="00C872D4" w:rsidRPr="00040923">
        <w:rPr>
          <w:rFonts w:hint="cs"/>
          <w:rtl/>
        </w:rPr>
        <w:t>המשרד</w:t>
      </w:r>
      <w:r w:rsidRPr="00040923">
        <w:rPr>
          <w:rtl/>
        </w:rPr>
        <w:t xml:space="preserve">. </w:t>
      </w:r>
      <w:r w:rsidR="00A56061">
        <w:rPr>
          <w:rFonts w:hint="cs"/>
          <w:rtl/>
        </w:rPr>
        <w:t>לא יתקבלו שאלות לאחר המועד שצוין לעיל.</w:t>
      </w:r>
    </w:p>
    <w:p w:rsidR="003A719E" w:rsidRPr="00AE165B" w:rsidRDefault="00A07FFC" w:rsidP="009A7E77">
      <w:pPr>
        <w:pStyle w:val="afc"/>
        <w:keepNext/>
        <w:keepLines/>
        <w:widowControl w:val="0"/>
        <w:numPr>
          <w:ilvl w:val="1"/>
          <w:numId w:val="14"/>
        </w:numPr>
        <w:rPr>
          <w:rFonts w:asciiTheme="minorBidi" w:hAnsiTheme="minorBidi" w:cstheme="minorBidi"/>
        </w:rPr>
      </w:pPr>
      <w:r w:rsidRPr="00AE165B">
        <w:rPr>
          <w:rFonts w:asciiTheme="minorBidi" w:hAnsiTheme="minorBidi" w:cstheme="minorBidi"/>
          <w:rtl/>
        </w:rPr>
        <w:t>הפניות תכלולנה את פרטי הפונה</w:t>
      </w:r>
      <w:r w:rsidR="00A56061">
        <w:rPr>
          <w:rFonts w:asciiTheme="minorBidi" w:hAnsiTheme="minorBidi" w:cstheme="minorBidi" w:hint="cs"/>
          <w:rtl/>
        </w:rPr>
        <w:t>/המציע</w:t>
      </w:r>
      <w:r w:rsidRPr="00AE165B">
        <w:rPr>
          <w:rFonts w:asciiTheme="minorBidi" w:hAnsiTheme="minorBidi" w:cstheme="minorBidi"/>
          <w:rtl/>
        </w:rPr>
        <w:t>,</w:t>
      </w:r>
      <w:r w:rsidR="00A56061">
        <w:rPr>
          <w:rFonts w:asciiTheme="minorBidi" w:hAnsiTheme="minorBidi" w:cstheme="minorBidi" w:hint="cs"/>
          <w:rtl/>
        </w:rPr>
        <w:t xml:space="preserve"> שמו, כתובתו, איש קשר מטעמו,</w:t>
      </w:r>
      <w:r w:rsidRPr="00AE165B">
        <w:rPr>
          <w:rFonts w:asciiTheme="minorBidi" w:hAnsiTheme="minorBidi" w:cstheme="minorBidi"/>
          <w:rtl/>
        </w:rPr>
        <w:t xml:space="preserve"> לרבות מספר טלפון</w:t>
      </w:r>
      <w:r w:rsidR="00A56061">
        <w:rPr>
          <w:rFonts w:asciiTheme="minorBidi" w:hAnsiTheme="minorBidi" w:cstheme="minorBidi" w:hint="cs"/>
          <w:rtl/>
        </w:rPr>
        <w:t xml:space="preserve"> של המציע ושל איש הקשר</w:t>
      </w:r>
      <w:r w:rsidRPr="00AE165B">
        <w:rPr>
          <w:rFonts w:asciiTheme="minorBidi" w:hAnsiTheme="minorBidi" w:cstheme="minorBidi"/>
          <w:rtl/>
        </w:rPr>
        <w:t xml:space="preserve"> וכתובת דוא"ל לצורך מתן מענה. </w:t>
      </w:r>
    </w:p>
    <w:p w:rsidR="003A719E" w:rsidRPr="003A719E" w:rsidRDefault="00A07FFC" w:rsidP="009A7E77">
      <w:pPr>
        <w:pStyle w:val="afc"/>
        <w:keepNext/>
        <w:keepLines/>
        <w:widowControl w:val="0"/>
        <w:numPr>
          <w:ilvl w:val="1"/>
          <w:numId w:val="14"/>
        </w:numPr>
        <w:rPr>
          <w:rFonts w:asciiTheme="minorBidi" w:hAnsiTheme="minorBidi" w:cstheme="minorBidi"/>
          <w:rtl/>
        </w:rPr>
      </w:pPr>
      <w:r w:rsidRPr="003A719E">
        <w:rPr>
          <w:rFonts w:asciiTheme="minorBidi" w:hAnsiTheme="minorBidi"/>
          <w:rtl/>
        </w:rPr>
        <w:t>תשובות</w:t>
      </w:r>
      <w:r w:rsidR="00A56061">
        <w:rPr>
          <w:rFonts w:asciiTheme="minorBidi" w:hAnsiTheme="minorBidi" w:hint="cs"/>
          <w:rtl/>
        </w:rPr>
        <w:t xml:space="preserve"> לשאלות ההבהרה</w:t>
      </w:r>
      <w:r w:rsidRPr="003A719E">
        <w:rPr>
          <w:rFonts w:asciiTheme="minorBidi" w:hAnsiTheme="minorBidi"/>
          <w:rtl/>
        </w:rPr>
        <w:t xml:space="preserve"> יפורסמו באתר האינטרנט של </w:t>
      </w:r>
      <w:r w:rsidR="00D92344">
        <w:rPr>
          <w:rFonts w:asciiTheme="minorBidi" w:hAnsiTheme="minorBidi" w:hint="cs"/>
          <w:rtl/>
        </w:rPr>
        <w:t xml:space="preserve">מנהל </w:t>
      </w:r>
      <w:r w:rsidR="00A56061">
        <w:rPr>
          <w:rFonts w:asciiTheme="minorBidi" w:hAnsiTheme="minorBidi" w:hint="cs"/>
          <w:rtl/>
        </w:rPr>
        <w:t>הרכש הממשלתי בכתובת שצוינה לעיל ובאתר משרד המשפטים תחת לשונית "מכרזי טובין ושירותים"</w:t>
      </w:r>
      <w:r w:rsidR="00C83292" w:rsidRPr="00C83292">
        <w:rPr>
          <w:rFonts w:asciiTheme="minorBidi" w:hAnsiTheme="minorBidi"/>
          <w:rtl/>
        </w:rPr>
        <w:t xml:space="preserve"> </w:t>
      </w:r>
      <w:r w:rsidRPr="003A719E">
        <w:rPr>
          <w:rFonts w:asciiTheme="minorBidi" w:hAnsiTheme="minorBidi"/>
          <w:rtl/>
        </w:rPr>
        <w:t>בעילום שם, ללא ציון שם הפונה.</w:t>
      </w:r>
    </w:p>
    <w:p w:rsidR="003A719E" w:rsidRPr="00AE165B" w:rsidRDefault="00A07FFC" w:rsidP="009A7E77">
      <w:pPr>
        <w:pStyle w:val="afc"/>
        <w:keepNext/>
        <w:keepLines/>
        <w:widowControl w:val="0"/>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באחריות המציעים לוודא קבלת סיכום התשובות.</w:t>
      </w:r>
    </w:p>
    <w:p w:rsidR="003A719E" w:rsidRPr="00AE165B" w:rsidRDefault="00A07FFC" w:rsidP="009A7E77">
      <w:pPr>
        <w:pStyle w:val="afc"/>
        <w:keepNext/>
        <w:keepLines/>
        <w:widowControl w:val="0"/>
        <w:numPr>
          <w:ilvl w:val="1"/>
          <w:numId w:val="14"/>
        </w:numPr>
        <w:rPr>
          <w:rFonts w:asciiTheme="minorBidi" w:hAnsiTheme="minorBidi" w:cstheme="minorBidi"/>
        </w:rPr>
      </w:pPr>
      <w:r>
        <w:rPr>
          <w:rFonts w:hint="cs"/>
          <w:rtl/>
        </w:rPr>
        <w:t>כמו</w:t>
      </w:r>
      <w:r w:rsidR="000B3F9C">
        <w:rPr>
          <w:rFonts w:hint="cs"/>
          <w:rtl/>
        </w:rPr>
        <w:t xml:space="preserve"> </w:t>
      </w:r>
      <w:r>
        <w:rPr>
          <w:rFonts w:hint="cs"/>
          <w:rtl/>
        </w:rPr>
        <w:t>כן,</w:t>
      </w:r>
      <w:r w:rsidRPr="009C5C1B">
        <w:rPr>
          <w:rtl/>
        </w:rPr>
        <w:t xml:space="preserve"> הודעה על הבהרות והנחיות שהן בגדר שינוי או הוספת תנאים בנוסח המכרז, או בנוסח ההסכם, אם יהיו, יתפרסמו באתר האינטרנט של המשרד</w:t>
      </w:r>
      <w:r>
        <w:rPr>
          <w:rFonts w:hint="cs"/>
          <w:rtl/>
        </w:rPr>
        <w:t>.</w:t>
      </w:r>
      <w:r>
        <w:rPr>
          <w:rFonts w:asciiTheme="minorBidi" w:hAnsiTheme="minorBidi" w:cstheme="minorBidi" w:hint="cs"/>
          <w:rtl/>
        </w:rPr>
        <w:t xml:space="preserve"> </w:t>
      </w:r>
      <w:r w:rsidRPr="00AE165B">
        <w:rPr>
          <w:rFonts w:asciiTheme="minorBidi" w:hAnsiTheme="minorBidi" w:cstheme="minorBidi"/>
          <w:rtl/>
        </w:rPr>
        <w:t>התשובות</w:t>
      </w:r>
      <w:r>
        <w:rPr>
          <w:rFonts w:asciiTheme="minorBidi" w:hAnsiTheme="minorBidi" w:cstheme="minorBidi" w:hint="cs"/>
          <w:rtl/>
        </w:rPr>
        <w:t xml:space="preserve"> וההודעות</w:t>
      </w:r>
      <w:r w:rsidRPr="00AE165B">
        <w:rPr>
          <w:rFonts w:asciiTheme="minorBidi" w:hAnsiTheme="minorBidi" w:cstheme="minorBidi"/>
          <w:rtl/>
        </w:rPr>
        <w:t xml:space="preserve"> שתתפרסמנה תהוונה חלק בלתי נפרד ממסמכי המכרז</w:t>
      </w:r>
      <w:r>
        <w:rPr>
          <w:rFonts w:asciiTheme="minorBidi" w:hAnsiTheme="minorBidi" w:cstheme="minorBidi" w:hint="cs"/>
          <w:rtl/>
        </w:rPr>
        <w:t xml:space="preserve"> ויש לצרפן חתומות למענה</w:t>
      </w:r>
      <w:r w:rsidRPr="00AE165B">
        <w:rPr>
          <w:rFonts w:asciiTheme="minorBidi" w:hAnsiTheme="minorBidi" w:cstheme="minorBidi"/>
          <w:rtl/>
        </w:rPr>
        <w:t>.</w:t>
      </w:r>
    </w:p>
    <w:p w:rsidR="003A719E" w:rsidRPr="00AE165B" w:rsidRDefault="00A07FFC" w:rsidP="009A7E77">
      <w:pPr>
        <w:pStyle w:val="afc"/>
        <w:keepNext/>
        <w:keepLines/>
        <w:widowControl w:val="0"/>
        <w:numPr>
          <w:ilvl w:val="1"/>
          <w:numId w:val="14"/>
        </w:numPr>
        <w:rPr>
          <w:rFonts w:asciiTheme="minorBidi" w:hAnsiTheme="minorBidi" w:cstheme="minorBidi"/>
        </w:rPr>
      </w:pPr>
      <w:r w:rsidRPr="003A719E">
        <w:rPr>
          <w:rFonts w:asciiTheme="minorBidi" w:hAnsiTheme="minorBidi"/>
          <w:rtl/>
        </w:rPr>
        <w:t xml:space="preserve">מובהר כי בכל מקרה של פגם או חסר במכרז או מסמכיו, חובה על המציע ליתן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rsidR="00A56061" w:rsidRDefault="00A07FFC" w:rsidP="009A7E77">
      <w:pPr>
        <w:pStyle w:val="afc"/>
        <w:keepNext/>
        <w:keepLines/>
        <w:widowControl w:val="0"/>
        <w:numPr>
          <w:ilvl w:val="1"/>
          <w:numId w:val="14"/>
        </w:numPr>
        <w:rPr>
          <w:rFonts w:asciiTheme="minorBidi" w:hAnsiTheme="minorBidi" w:cstheme="minorBidi"/>
        </w:rPr>
      </w:pPr>
      <w:r w:rsidRPr="00F750BA">
        <w:rPr>
          <w:rtl/>
        </w:rPr>
        <w:t>המשרד רשאי לפרסם שינויים והבהרות במסמכי המכרז, כאמור, עד המועד האחרון להגשת ההצעות. הפרסום ייעשה באתר האינטרנט של המשרד</w:t>
      </w:r>
      <w:r>
        <w:rPr>
          <w:rFonts w:hint="cs"/>
          <w:rtl/>
        </w:rPr>
        <w:t xml:space="preserve">. </w:t>
      </w:r>
      <w:r w:rsidRPr="009C5C1B">
        <w:rPr>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3A719E" w:rsidRPr="00AE165B" w:rsidRDefault="00A07FFC" w:rsidP="009A7E77">
      <w:pPr>
        <w:pStyle w:val="afc"/>
        <w:keepNext/>
        <w:keepLines/>
        <w:widowControl w:val="0"/>
        <w:numPr>
          <w:ilvl w:val="1"/>
          <w:numId w:val="14"/>
        </w:numPr>
        <w:rPr>
          <w:rFonts w:asciiTheme="minorBidi" w:hAnsiTheme="minorBidi" w:cstheme="minorBidi"/>
        </w:rPr>
      </w:pPr>
      <w:r>
        <w:rPr>
          <w:rFonts w:asciiTheme="minorBidi" w:hAnsiTheme="minorBidi" w:cstheme="minorBidi" w:hint="cs"/>
          <w:rtl/>
        </w:rPr>
        <w:t>ועדת המכרזים</w:t>
      </w:r>
      <w:r w:rsidRPr="00AE165B">
        <w:rPr>
          <w:rFonts w:asciiTheme="minorBidi" w:hAnsiTheme="minorBidi" w:cstheme="minorBidi"/>
          <w:rtl/>
        </w:rPr>
        <w:t xml:space="preserve"> רשאי</w:t>
      </w:r>
      <w:r>
        <w:rPr>
          <w:rFonts w:asciiTheme="minorBidi" w:hAnsiTheme="minorBidi" w:cstheme="minorBidi" w:hint="cs"/>
          <w:rtl/>
        </w:rPr>
        <w:t>ת</w:t>
      </w:r>
      <w:r w:rsidRPr="00AE165B">
        <w:rPr>
          <w:rFonts w:asciiTheme="minorBidi" w:hAnsiTheme="minorBidi" w:cstheme="minorBidi"/>
          <w:rtl/>
        </w:rPr>
        <w:t xml:space="preserve"> לא להתייחס לפנייה מסו</w:t>
      </w:r>
      <w:r w:rsidR="00412A92" w:rsidRPr="009852F1">
        <w:rPr>
          <w:rtl/>
        </w:rPr>
        <w:t>ימ</w:t>
      </w:r>
      <w:r w:rsidRPr="00AE165B">
        <w:rPr>
          <w:rFonts w:asciiTheme="minorBidi" w:hAnsiTheme="minorBidi" w:cstheme="minorBidi"/>
          <w:rtl/>
        </w:rPr>
        <w:t>ת, בהתאם לשיקול דעת</w:t>
      </w:r>
      <w:r w:rsidR="00D92344">
        <w:rPr>
          <w:rFonts w:asciiTheme="minorBidi" w:hAnsiTheme="minorBidi" w:cstheme="minorBidi" w:hint="cs"/>
          <w:rtl/>
        </w:rPr>
        <w:t>ה</w:t>
      </w:r>
      <w:r w:rsidRPr="00AE165B">
        <w:rPr>
          <w:rFonts w:asciiTheme="minorBidi" w:hAnsiTheme="minorBidi" w:cstheme="minorBidi"/>
          <w:rtl/>
        </w:rPr>
        <w:t xml:space="preserve"> הבלעדי.</w:t>
      </w:r>
    </w:p>
    <w:p w:rsidR="003A719E" w:rsidRPr="003A719E" w:rsidRDefault="00A07FFC" w:rsidP="009A7E77">
      <w:pPr>
        <w:pStyle w:val="afc"/>
        <w:keepNext/>
        <w:keepLines/>
        <w:widowControl w:val="0"/>
        <w:numPr>
          <w:ilvl w:val="1"/>
          <w:numId w:val="14"/>
        </w:numPr>
      </w:pPr>
      <w:r>
        <w:rPr>
          <w:rFonts w:asciiTheme="minorBidi" w:hAnsiTheme="minorBidi" w:cstheme="minorBidi" w:hint="cs"/>
          <w:rtl/>
        </w:rPr>
        <w:t xml:space="preserve">מכל מקום, </w:t>
      </w: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rsidR="004D7016" w:rsidRPr="002F06A4" w:rsidRDefault="00A07FFC" w:rsidP="009A7E77">
      <w:pPr>
        <w:pStyle w:val="13"/>
        <w:widowControl w:val="0"/>
        <w:rPr>
          <w:rtl/>
        </w:rPr>
      </w:pPr>
      <w:bookmarkStart w:id="253" w:name="_Ref128300338"/>
      <w:bookmarkStart w:id="254" w:name="_Toc178406945"/>
      <w:bookmarkStart w:id="255" w:name="_Toc208123186"/>
      <w:bookmarkStart w:id="256" w:name="_Toc218923259"/>
      <w:bookmarkStart w:id="257" w:name="_Toc243641351"/>
      <w:bookmarkStart w:id="258" w:name="_Toc451095701"/>
      <w:bookmarkStart w:id="259" w:name="_Toc476649982"/>
      <w:bookmarkStart w:id="260" w:name="_Toc516551358"/>
      <w:bookmarkStart w:id="261" w:name="_Toc521604043"/>
      <w:bookmarkStart w:id="262" w:name="_Toc524610657"/>
      <w:bookmarkStart w:id="263" w:name="_Toc880196"/>
      <w:bookmarkStart w:id="264" w:name="_Toc71706426"/>
      <w:bookmarkStart w:id="265" w:name="_Toc71706486"/>
      <w:bookmarkStart w:id="266" w:name="_Toc84254989"/>
      <w:bookmarkStart w:id="267" w:name="_Toc84948930"/>
      <w:bookmarkStart w:id="268" w:name="_Toc84949026"/>
      <w:bookmarkStart w:id="269" w:name="_Toc85354874"/>
      <w:r w:rsidRPr="002F06A4">
        <w:rPr>
          <w:rtl/>
        </w:rPr>
        <w:t>אופן הגשת ההצעות</w:t>
      </w:r>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p>
    <w:p w:rsidR="00C84F41" w:rsidRPr="00F4536B" w:rsidRDefault="00A07FFC" w:rsidP="009A7E77">
      <w:pPr>
        <w:pStyle w:val="afc"/>
        <w:keepNext/>
        <w:keepLines/>
        <w:widowControl w:val="0"/>
        <w:numPr>
          <w:ilvl w:val="1"/>
          <w:numId w:val="14"/>
        </w:numPr>
        <w:rPr>
          <w:rFonts w:asciiTheme="minorBidi" w:hAnsiTheme="minorBidi" w:cstheme="minorBidi"/>
          <w:b/>
          <w:bCs/>
        </w:rPr>
      </w:pPr>
      <w:r w:rsidRPr="00F4536B">
        <w:rPr>
          <w:rFonts w:asciiTheme="minorBidi" w:hAnsiTheme="minorBidi" w:cstheme="minorBidi" w:hint="cs"/>
          <w:b/>
          <w:bCs/>
          <w:rtl/>
        </w:rPr>
        <w:t>כללי</w:t>
      </w:r>
    </w:p>
    <w:p w:rsidR="00C84F41" w:rsidRPr="00C84F41" w:rsidRDefault="00A07FFC" w:rsidP="009A7E77">
      <w:pPr>
        <w:pStyle w:val="afc"/>
        <w:keepNext/>
        <w:keepLines/>
        <w:widowControl w:val="0"/>
        <w:numPr>
          <w:ilvl w:val="2"/>
          <w:numId w:val="14"/>
        </w:numPr>
        <w:rPr>
          <w:rFonts w:asciiTheme="minorBidi" w:hAnsiTheme="minorBidi" w:cstheme="minorBidi"/>
        </w:rPr>
      </w:pP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הטפסים</w:t>
      </w:r>
      <w:r w:rsidRPr="00C84F41">
        <w:rPr>
          <w:rFonts w:asciiTheme="minorBidi" w:hAnsiTheme="minorBidi" w:cstheme="minorBidi"/>
          <w:rtl/>
        </w:rPr>
        <w:t xml:space="preserve"> </w:t>
      </w:r>
      <w:r w:rsidRPr="00C84F41">
        <w:rPr>
          <w:rFonts w:asciiTheme="minorBidi" w:hAnsiTheme="minorBidi" w:cstheme="minorBidi" w:hint="cs"/>
          <w:rtl/>
        </w:rPr>
        <w:t>והנספחים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פרטי</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יוצא</w:t>
      </w:r>
      <w:r w:rsidRPr="00C84F41">
        <w:rPr>
          <w:rFonts w:asciiTheme="minorBidi" w:hAnsiTheme="minorBidi" w:cstheme="minorBidi"/>
          <w:rtl/>
        </w:rPr>
        <w:t xml:space="preserve"> </w:t>
      </w:r>
      <w:r w:rsidRPr="00C84F41">
        <w:rPr>
          <w:rFonts w:asciiTheme="minorBidi" w:hAnsiTheme="minorBidi" w:cstheme="minorBidi" w:hint="cs"/>
          <w:rtl/>
        </w:rPr>
        <w:t>מן</w:t>
      </w:r>
      <w:r w:rsidRPr="00C84F41">
        <w:rPr>
          <w:rFonts w:asciiTheme="minorBidi" w:hAnsiTheme="minorBidi" w:cstheme="minorBidi"/>
          <w:rtl/>
        </w:rPr>
        <w:t xml:space="preserve"> </w:t>
      </w:r>
      <w:r w:rsidRPr="00C84F41">
        <w:rPr>
          <w:rFonts w:asciiTheme="minorBidi" w:hAnsiTheme="minorBidi" w:cstheme="minorBidi" w:hint="cs"/>
          <w:rtl/>
        </w:rPr>
        <w:t>הכלל</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הנדרשים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w:t>
      </w:r>
      <w:r w:rsidRPr="00C84F41">
        <w:rPr>
          <w:rFonts w:asciiTheme="minorBidi" w:hAnsiTheme="minorBidi" w:cstheme="minorBidi" w:hint="cs"/>
          <w:rtl/>
        </w:rPr>
        <w:t>פי</w:t>
      </w:r>
      <w:r w:rsidRPr="00C84F41">
        <w:rPr>
          <w:rFonts w:asciiTheme="minorBidi" w:hAnsiTheme="minorBidi" w:cstheme="minorBidi"/>
          <w:rtl/>
        </w:rPr>
        <w:t xml:space="preserve"> </w:t>
      </w:r>
      <w:r w:rsidRPr="00C84F41">
        <w:rPr>
          <w:rFonts w:asciiTheme="minorBidi" w:hAnsiTheme="minorBidi" w:cstheme="minorBidi" w:hint="cs"/>
          <w:rtl/>
        </w:rPr>
        <w:t>סעי</w:t>
      </w:r>
      <w:r w:rsidR="007F2AA7">
        <w:rPr>
          <w:rFonts w:asciiTheme="minorBidi" w:hAnsiTheme="minorBidi" w:cstheme="minorBidi" w:hint="cs"/>
          <w:rtl/>
        </w:rPr>
        <w:t xml:space="preserve">פים </w:t>
      </w:r>
      <w:r w:rsidR="007F2AA7">
        <w:rPr>
          <w:rFonts w:asciiTheme="minorBidi" w:hAnsiTheme="minorBidi" w:cstheme="minorBidi"/>
          <w:rtl/>
        </w:rPr>
        <w:fldChar w:fldCharType="begin"/>
      </w:r>
      <w:r w:rsidR="007F2AA7">
        <w:rPr>
          <w:rFonts w:asciiTheme="minorBidi" w:hAnsiTheme="minorBidi" w:cstheme="minorBidi"/>
          <w:rtl/>
        </w:rPr>
        <w:instrText xml:space="preserve"> </w:instrText>
      </w:r>
      <w:r w:rsidR="007F2AA7">
        <w:rPr>
          <w:rFonts w:asciiTheme="minorBidi" w:hAnsiTheme="minorBidi" w:cstheme="minorBidi" w:hint="cs"/>
        </w:rPr>
        <w:instrText>REF</w:instrText>
      </w:r>
      <w:r w:rsidR="007F2AA7">
        <w:rPr>
          <w:rFonts w:asciiTheme="minorBidi" w:hAnsiTheme="minorBidi" w:cstheme="minorBidi" w:hint="cs"/>
          <w:rtl/>
        </w:rPr>
        <w:instrText xml:space="preserve"> _</w:instrText>
      </w:r>
      <w:r w:rsidR="007F2AA7">
        <w:rPr>
          <w:rFonts w:asciiTheme="minorBidi" w:hAnsiTheme="minorBidi" w:cstheme="minorBidi" w:hint="cs"/>
        </w:rPr>
        <w:instrText>Ref84938702 \r \h</w:instrText>
      </w:r>
      <w:r w:rsidR="007F2AA7">
        <w:rPr>
          <w:rFonts w:asciiTheme="minorBidi" w:hAnsiTheme="minorBidi" w:cstheme="minorBidi"/>
          <w:rtl/>
        </w:rPr>
        <w:instrText xml:space="preserve"> </w:instrText>
      </w:r>
      <w:r w:rsidR="007F2AA7">
        <w:rPr>
          <w:rFonts w:asciiTheme="minorBidi" w:hAnsiTheme="minorBidi" w:cstheme="minorBidi"/>
          <w:rtl/>
        </w:rPr>
      </w:r>
      <w:r w:rsidR="007F2AA7">
        <w:rPr>
          <w:rFonts w:asciiTheme="minorBidi" w:hAnsiTheme="minorBidi" w:cstheme="minorBidi"/>
          <w:rtl/>
        </w:rPr>
        <w:fldChar w:fldCharType="separate"/>
      </w:r>
      <w:r w:rsidR="007F2AA7">
        <w:rPr>
          <w:rFonts w:asciiTheme="minorBidi" w:hAnsiTheme="minorBidi" w:cstheme="minorBidi"/>
          <w:cs/>
        </w:rPr>
        <w:t>‎</w:t>
      </w:r>
      <w:r w:rsidR="007F2AA7">
        <w:rPr>
          <w:rFonts w:asciiTheme="minorBidi" w:hAnsiTheme="minorBidi" w:cstheme="minorBidi"/>
        </w:rPr>
        <w:t>7</w:t>
      </w:r>
      <w:r w:rsidR="007F2AA7">
        <w:rPr>
          <w:rFonts w:asciiTheme="minorBidi" w:hAnsiTheme="minorBidi" w:cstheme="minorBidi"/>
          <w:rtl/>
        </w:rPr>
        <w:fldChar w:fldCharType="end"/>
      </w:r>
      <w:r w:rsidR="007F2AA7">
        <w:rPr>
          <w:rFonts w:asciiTheme="minorBidi" w:hAnsiTheme="minorBidi" w:cstheme="minorBidi" w:hint="cs"/>
          <w:rtl/>
        </w:rPr>
        <w:t xml:space="preserve"> ו-</w:t>
      </w:r>
      <w:r>
        <w:rPr>
          <w:rFonts w:asciiTheme="minorBidi" w:hAnsiTheme="minorBidi" w:cstheme="minorBidi" w:hint="cs"/>
          <w:rtl/>
        </w:rPr>
        <w:t xml:space="preserve">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Ref518559487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F2AA7">
        <w:rPr>
          <w:rFonts w:asciiTheme="minorBidi" w:hAnsiTheme="minorBidi" w:cstheme="minorBidi"/>
          <w:cs/>
        </w:rPr>
        <w:t>‎</w:t>
      </w:r>
      <w:r w:rsidR="007F2AA7">
        <w:rPr>
          <w:rFonts w:asciiTheme="minorBidi" w:hAnsiTheme="minorBidi" w:cstheme="minorBidi"/>
        </w:rPr>
        <w:t>8</w:t>
      </w:r>
      <w:r>
        <w:rPr>
          <w:rFonts w:asciiTheme="minorBidi" w:hAnsiTheme="minorBidi" w:cstheme="minorBidi"/>
          <w:rtl/>
        </w:rPr>
        <w:fldChar w:fldCharType="end"/>
      </w:r>
      <w:r w:rsidRPr="00C84F41">
        <w:rPr>
          <w:rFonts w:asciiTheme="minorBidi" w:hAnsiTheme="minorBidi" w:cstheme="minorBidi" w:hint="cs"/>
          <w:rtl/>
        </w:rPr>
        <w:t xml:space="preserve"> לעיל</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מלאים</w:t>
      </w:r>
      <w:r w:rsidRPr="00C84F41">
        <w:rPr>
          <w:rFonts w:asciiTheme="minorBidi" w:hAnsiTheme="minorBidi" w:cstheme="minorBidi"/>
          <w:rtl/>
        </w:rPr>
        <w:t xml:space="preserve"> </w:t>
      </w:r>
      <w:r w:rsidRPr="00C84F41">
        <w:rPr>
          <w:rFonts w:asciiTheme="minorBidi" w:hAnsiTheme="minorBidi" w:cstheme="minorBidi" w:hint="cs"/>
          <w:rtl/>
        </w:rPr>
        <w:t>וחתומים</w:t>
      </w:r>
      <w:r w:rsidRPr="00C84F41">
        <w:rPr>
          <w:rFonts w:asciiTheme="minorBidi" w:hAnsiTheme="minorBidi" w:cstheme="minorBidi"/>
          <w:rtl/>
        </w:rPr>
        <w:t xml:space="preserve"> </w:t>
      </w:r>
      <w:r w:rsidRPr="00C84F41">
        <w:rPr>
          <w:rFonts w:asciiTheme="minorBidi" w:hAnsiTheme="minorBidi" w:cstheme="minorBidi" w:hint="cs"/>
          <w:rtl/>
        </w:rPr>
        <w:t>כנדרש</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להתייחס</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חלקיות</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הוגשו</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w:t>
      </w:r>
    </w:p>
    <w:p w:rsidR="00C84F41" w:rsidRPr="00C84F41" w:rsidRDefault="00A07FFC" w:rsidP="009A7E77">
      <w:pPr>
        <w:pStyle w:val="afc"/>
        <w:keepNext/>
        <w:keepLines/>
        <w:widowControl w:val="0"/>
        <w:numPr>
          <w:ilvl w:val="2"/>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שייעשו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הסתייגות</w:t>
      </w:r>
      <w:r w:rsidRPr="00C84F41">
        <w:rPr>
          <w:rFonts w:asciiTheme="minorBidi" w:hAnsiTheme="minorBidi" w:cstheme="minorBidi"/>
          <w:rtl/>
        </w:rPr>
        <w:t xml:space="preserve"> </w:t>
      </w:r>
      <w:r w:rsidRPr="00C84F41">
        <w:rPr>
          <w:rFonts w:asciiTheme="minorBidi" w:hAnsiTheme="minorBidi" w:cstheme="minorBidi" w:hint="cs"/>
          <w:rtl/>
        </w:rPr>
        <w:t>לגביהם</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אם</w:t>
      </w:r>
      <w:r w:rsidRPr="00C84F41">
        <w:rPr>
          <w:rFonts w:asciiTheme="minorBidi" w:hAnsiTheme="minorBidi" w:cstheme="minorBidi"/>
          <w:rtl/>
        </w:rPr>
        <w:t xml:space="preserve"> </w:t>
      </w:r>
      <w:r w:rsidRPr="00C84F41">
        <w:rPr>
          <w:rFonts w:asciiTheme="minorBidi" w:hAnsiTheme="minorBidi" w:cstheme="minorBidi" w:hint="cs"/>
          <w:rtl/>
        </w:rPr>
        <w:t>על ידי</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בגוף</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ובין</w:t>
      </w:r>
      <w:r w:rsidRPr="00C84F41">
        <w:rPr>
          <w:rFonts w:asciiTheme="minorBidi" w:hAnsiTheme="minorBidi" w:cstheme="minorBidi"/>
          <w:rtl/>
        </w:rPr>
        <w:t xml:space="preserve"> </w:t>
      </w:r>
      <w:r w:rsidRPr="00C84F41">
        <w:rPr>
          <w:rFonts w:asciiTheme="minorBidi" w:hAnsiTheme="minorBidi" w:cstheme="minorBidi" w:hint="cs"/>
          <w:rtl/>
        </w:rPr>
        <w:t>במכתב</w:t>
      </w:r>
      <w:r w:rsidRPr="00C84F41">
        <w:rPr>
          <w:rFonts w:asciiTheme="minorBidi" w:hAnsiTheme="minorBidi" w:cstheme="minorBidi"/>
          <w:rtl/>
        </w:rPr>
        <w:t xml:space="preserve"> </w:t>
      </w:r>
      <w:r w:rsidRPr="00C84F41">
        <w:rPr>
          <w:rFonts w:asciiTheme="minorBidi" w:hAnsiTheme="minorBidi" w:cstheme="minorBidi" w:hint="cs"/>
          <w:rtl/>
        </w:rPr>
        <w:t>לוואי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דרך</w:t>
      </w:r>
      <w:r w:rsidRPr="00C84F41">
        <w:rPr>
          <w:rFonts w:asciiTheme="minorBidi" w:hAnsiTheme="minorBidi" w:cstheme="minorBidi"/>
          <w:rtl/>
        </w:rPr>
        <w:t xml:space="preserve"> </w:t>
      </w:r>
      <w:r w:rsidRPr="00C84F41">
        <w:rPr>
          <w:rFonts w:asciiTheme="minorBidi" w:hAnsiTheme="minorBidi" w:cstheme="minorBidi" w:hint="cs"/>
          <w:rtl/>
        </w:rPr>
        <w:t>אחרת</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לפסילת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ועדת</w:t>
      </w:r>
      <w:r w:rsidRPr="00C84F41">
        <w:rPr>
          <w:rFonts w:asciiTheme="minorBidi" w:hAnsiTheme="minorBidi" w:cstheme="minorBidi"/>
          <w:rtl/>
        </w:rPr>
        <w:t xml:space="preserve"> </w:t>
      </w:r>
      <w:r w:rsidR="00D92344">
        <w:rPr>
          <w:rFonts w:asciiTheme="minorBidi" w:hAnsiTheme="minorBidi" w:cstheme="minorBidi" w:hint="cs"/>
          <w:rtl/>
        </w:rPr>
        <w:t>ה</w:t>
      </w:r>
      <w:r w:rsidRPr="00C84F41">
        <w:rPr>
          <w:rFonts w:asciiTheme="minorBidi" w:hAnsiTheme="minorBidi" w:cstheme="minorBidi" w:hint="cs"/>
          <w:rtl/>
        </w:rPr>
        <w:t>מכרזים</w:t>
      </w:r>
      <w:r w:rsidRPr="00C84F41">
        <w:rPr>
          <w:rFonts w:asciiTheme="minorBidi" w:hAnsiTheme="minorBidi" w:cstheme="minorBidi"/>
          <w:rtl/>
        </w:rPr>
        <w:t xml:space="preserve"> </w:t>
      </w:r>
      <w:r w:rsidRPr="00C84F41">
        <w:rPr>
          <w:rFonts w:asciiTheme="minorBidi" w:hAnsiTheme="minorBidi" w:cstheme="minorBidi" w:hint="cs"/>
          <w:rtl/>
        </w:rPr>
        <w:t>רשאית</w:t>
      </w:r>
      <w:r w:rsidRPr="00C84F41">
        <w:rPr>
          <w:rFonts w:asciiTheme="minorBidi" w:hAnsiTheme="minorBidi" w:cstheme="minorBidi"/>
          <w:rtl/>
        </w:rPr>
        <w:t xml:space="preserve"> </w:t>
      </w:r>
      <w:r w:rsidRPr="00C84F41">
        <w:rPr>
          <w:rFonts w:asciiTheme="minorBidi" w:hAnsiTheme="minorBidi" w:cstheme="minorBidi" w:hint="cs"/>
          <w:rtl/>
        </w:rPr>
        <w:t>להתעלם</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ולראותם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דעתה</w:t>
      </w:r>
      <w:r w:rsidRPr="00C84F41">
        <w:rPr>
          <w:rFonts w:asciiTheme="minorBidi" w:hAnsiTheme="minorBidi" w:cstheme="minorBidi"/>
          <w:rtl/>
        </w:rPr>
        <w:t xml:space="preserve"> </w:t>
      </w:r>
      <w:r w:rsidRPr="00C84F41">
        <w:rPr>
          <w:rFonts w:asciiTheme="minorBidi" w:hAnsiTheme="minorBidi" w:cstheme="minorBidi" w:hint="cs"/>
          <w:rtl/>
        </w:rPr>
        <w:t>הבלעדי</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חייב</w:t>
      </w:r>
      <w:r w:rsidRPr="00C84F41">
        <w:rPr>
          <w:rFonts w:asciiTheme="minorBidi" w:hAnsiTheme="minorBidi" w:cstheme="minorBidi"/>
          <w:rtl/>
        </w:rPr>
        <w:t xml:space="preserve"> </w:t>
      </w:r>
      <w:r w:rsidRPr="00C84F41">
        <w:rPr>
          <w:rFonts w:asciiTheme="minorBidi" w:hAnsiTheme="minorBidi" w:cstheme="minorBidi" w:hint="cs"/>
          <w:rtl/>
        </w:rPr>
        <w:t>להודיע</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הודעה</w:t>
      </w:r>
      <w:r w:rsidRPr="00C84F41">
        <w:rPr>
          <w:rFonts w:asciiTheme="minorBidi" w:hAnsiTheme="minorBidi" w:cstheme="minorBidi"/>
          <w:rtl/>
        </w:rPr>
        <w:t xml:space="preserve"> </w:t>
      </w:r>
      <w:r w:rsidRPr="00C84F41">
        <w:rPr>
          <w:rFonts w:asciiTheme="minorBidi" w:hAnsiTheme="minorBidi" w:cstheme="minorBidi" w:hint="cs"/>
          <w:rtl/>
        </w:rPr>
        <w:t>בנוסף</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בסעיף</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קיבל</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יראו</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השינויים</w:t>
      </w:r>
      <w:r w:rsidRPr="00C84F41">
        <w:rPr>
          <w:rFonts w:asciiTheme="minorBidi" w:hAnsiTheme="minorBidi" w:cstheme="minorBidi"/>
          <w:rtl/>
        </w:rPr>
        <w:t xml:space="preserve"> </w:t>
      </w:r>
      <w:r w:rsidRPr="00C84F41">
        <w:rPr>
          <w:rFonts w:asciiTheme="minorBidi" w:hAnsiTheme="minorBidi" w:cstheme="minorBidi" w:hint="cs"/>
          <w:rtl/>
        </w:rPr>
        <w:t>האמורים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כלל</w:t>
      </w:r>
      <w:r w:rsidRPr="00C84F41">
        <w:rPr>
          <w:rFonts w:asciiTheme="minorBidi" w:hAnsiTheme="minorBidi" w:cstheme="minorBidi"/>
          <w:rtl/>
        </w:rPr>
        <w:t>.</w:t>
      </w:r>
    </w:p>
    <w:p w:rsidR="00C84F41" w:rsidRDefault="00A07FFC" w:rsidP="009A7E77">
      <w:pPr>
        <w:pStyle w:val="afc"/>
        <w:keepNext/>
        <w:keepLines/>
        <w:widowControl w:val="0"/>
        <w:numPr>
          <w:ilvl w:val="2"/>
          <w:numId w:val="14"/>
        </w:numPr>
        <w:rPr>
          <w:rFonts w:asciiTheme="minorBidi" w:hAnsiTheme="minorBidi" w:cstheme="minorBidi"/>
        </w:rPr>
      </w:pPr>
      <w:bookmarkStart w:id="270" w:name="_Ref512164489"/>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חתומים</w:t>
      </w:r>
      <w:r w:rsidRPr="00C84F41">
        <w:rPr>
          <w:rFonts w:asciiTheme="minorBidi" w:hAnsiTheme="minorBidi" w:cstheme="minorBidi"/>
          <w:rtl/>
        </w:rPr>
        <w:t xml:space="preserve"> </w:t>
      </w:r>
      <w:r w:rsidRPr="00C84F41">
        <w:rPr>
          <w:rFonts w:asciiTheme="minorBidi" w:hAnsiTheme="minorBidi" w:cstheme="minorBidi" w:hint="cs"/>
          <w:rtl/>
        </w:rPr>
        <w:t>בראשי</w:t>
      </w:r>
      <w:r w:rsidRPr="00C84F41">
        <w:rPr>
          <w:rFonts w:asciiTheme="minorBidi" w:hAnsiTheme="minorBidi" w:cstheme="minorBidi"/>
          <w:rtl/>
        </w:rPr>
        <w:t xml:space="preserve"> </w:t>
      </w:r>
      <w:r w:rsidRPr="00C84F41">
        <w:rPr>
          <w:rFonts w:asciiTheme="minorBidi" w:hAnsiTheme="minorBidi" w:cstheme="minorBidi" w:hint="cs"/>
          <w:rtl/>
        </w:rPr>
        <w:t>תיבות</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בתחתית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עמוד</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הגשת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חתומה</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תהווה</w:t>
      </w:r>
      <w:r w:rsidRPr="00C84F41">
        <w:rPr>
          <w:rFonts w:asciiTheme="minorBidi" w:hAnsiTheme="minorBidi" w:cstheme="minorBidi"/>
          <w:rtl/>
        </w:rPr>
        <w:t xml:space="preserve"> </w:t>
      </w:r>
      <w:r w:rsidRPr="00C84F41">
        <w:rPr>
          <w:rFonts w:asciiTheme="minorBidi" w:hAnsiTheme="minorBidi" w:cstheme="minorBidi" w:hint="cs"/>
          <w:rtl/>
        </w:rPr>
        <w:t>ראיה</w:t>
      </w:r>
      <w:r w:rsidRPr="00C84F41">
        <w:rPr>
          <w:rFonts w:asciiTheme="minorBidi" w:hAnsiTheme="minorBidi" w:cstheme="minorBidi"/>
          <w:rtl/>
        </w:rPr>
        <w:t xml:space="preserve"> </w:t>
      </w:r>
      <w:r w:rsidRPr="00C84F41">
        <w:rPr>
          <w:rFonts w:asciiTheme="minorBidi" w:hAnsiTheme="minorBidi" w:cstheme="minorBidi" w:hint="cs"/>
          <w:rtl/>
        </w:rPr>
        <w:t>חלוטה</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שהמציע</w:t>
      </w:r>
      <w:r w:rsidRPr="00C84F41">
        <w:rPr>
          <w:rFonts w:asciiTheme="minorBidi" w:hAnsiTheme="minorBidi" w:cstheme="minorBidi"/>
          <w:rtl/>
        </w:rPr>
        <w:t xml:space="preserve"> </w:t>
      </w:r>
      <w:r w:rsidRPr="00C84F41">
        <w:rPr>
          <w:rFonts w:asciiTheme="minorBidi" w:hAnsiTheme="minorBidi" w:cstheme="minorBidi" w:hint="cs"/>
          <w:rtl/>
        </w:rPr>
        <w:t>קרא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וההסכם</w:t>
      </w:r>
      <w:r w:rsidRPr="00C84F41">
        <w:rPr>
          <w:rFonts w:asciiTheme="minorBidi" w:hAnsiTheme="minorBidi" w:cstheme="minorBidi"/>
          <w:rtl/>
        </w:rPr>
        <w:t xml:space="preserve"> </w:t>
      </w:r>
      <w:r w:rsidRPr="00C84F41">
        <w:rPr>
          <w:rFonts w:asciiTheme="minorBidi" w:hAnsiTheme="minorBidi" w:cstheme="minorBidi" w:hint="cs"/>
          <w:rtl/>
        </w:rPr>
        <w:t>המצורף</w:t>
      </w:r>
      <w:r w:rsidRPr="00C84F41">
        <w:rPr>
          <w:rFonts w:asciiTheme="minorBidi" w:hAnsiTheme="minorBidi" w:cstheme="minorBidi"/>
          <w:rtl/>
        </w:rPr>
        <w:t xml:space="preserve"> </w:t>
      </w:r>
      <w:r w:rsidRPr="00C84F41">
        <w:rPr>
          <w:rFonts w:asciiTheme="minorBidi" w:hAnsiTheme="minorBidi" w:cstheme="minorBidi" w:hint="cs"/>
          <w:rtl/>
        </w:rPr>
        <w:t>לו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הבין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ונתן</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הסכמתו</w:t>
      </w:r>
      <w:r w:rsidRPr="00C84F41">
        <w:rPr>
          <w:rFonts w:asciiTheme="minorBidi" w:hAnsiTheme="minorBidi" w:cstheme="minorBidi"/>
          <w:rtl/>
        </w:rPr>
        <w:t xml:space="preserve"> </w:t>
      </w:r>
      <w:r w:rsidRPr="00C84F41">
        <w:rPr>
          <w:rFonts w:asciiTheme="minorBidi" w:hAnsiTheme="minorBidi" w:cstheme="minorBidi" w:hint="cs"/>
          <w:rtl/>
        </w:rPr>
        <w:t>הבלתי</w:t>
      </w:r>
      <w:r w:rsidRPr="00C84F41">
        <w:rPr>
          <w:rFonts w:asciiTheme="minorBidi" w:hAnsiTheme="minorBidi" w:cstheme="minorBidi"/>
          <w:rtl/>
        </w:rPr>
        <w:t xml:space="preserve"> </w:t>
      </w:r>
      <w:r w:rsidRPr="00C84F41">
        <w:rPr>
          <w:rFonts w:asciiTheme="minorBidi" w:hAnsiTheme="minorBidi" w:cstheme="minorBidi" w:hint="cs"/>
          <w:rtl/>
        </w:rPr>
        <w:t>מסויגת</w:t>
      </w:r>
      <w:r w:rsidRPr="00C84F41">
        <w:rPr>
          <w:rFonts w:asciiTheme="minorBidi" w:hAnsiTheme="minorBidi" w:cstheme="minorBidi"/>
          <w:rtl/>
        </w:rPr>
        <w:t xml:space="preserve"> </w:t>
      </w:r>
      <w:r w:rsidRPr="00C84F41">
        <w:rPr>
          <w:rFonts w:asciiTheme="minorBidi" w:hAnsiTheme="minorBidi" w:cstheme="minorBidi" w:hint="cs"/>
          <w:rtl/>
        </w:rPr>
        <w:t>וכי</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מתחייב</w:t>
      </w:r>
      <w:r w:rsidRPr="00C84F41">
        <w:rPr>
          <w:rFonts w:asciiTheme="minorBidi" w:hAnsiTheme="minorBidi" w:cstheme="minorBidi"/>
          <w:rtl/>
        </w:rPr>
        <w:t xml:space="preserve"> </w:t>
      </w:r>
      <w:r w:rsidRPr="00C84F41">
        <w:rPr>
          <w:rFonts w:asciiTheme="minorBidi" w:hAnsiTheme="minorBidi" w:cstheme="minorBidi" w:hint="cs"/>
          <w:rtl/>
        </w:rPr>
        <w:t>לספק</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השירותים</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ההסכם</w:t>
      </w:r>
      <w:r w:rsidRPr="00C84F41">
        <w:rPr>
          <w:rFonts w:asciiTheme="minorBidi" w:hAnsiTheme="minorBidi" w:cstheme="minorBidi"/>
          <w:rtl/>
        </w:rPr>
        <w:t xml:space="preserve"> </w:t>
      </w:r>
      <w:r w:rsidRPr="00C84F41">
        <w:rPr>
          <w:rFonts w:asciiTheme="minorBidi" w:hAnsiTheme="minorBidi" w:cstheme="minorBidi" w:hint="cs"/>
          <w:rtl/>
        </w:rPr>
        <w:t>שייחתם</w:t>
      </w:r>
      <w:r w:rsidRPr="00C84F41">
        <w:rPr>
          <w:rFonts w:asciiTheme="minorBidi" w:hAnsiTheme="minorBidi" w:cstheme="minorBidi"/>
          <w:rtl/>
        </w:rPr>
        <w:t xml:space="preserve"> </w:t>
      </w:r>
      <w:r w:rsidRPr="00C84F41">
        <w:rPr>
          <w:rFonts w:asciiTheme="minorBidi" w:hAnsiTheme="minorBidi" w:cstheme="minorBidi" w:hint="cs"/>
          <w:rtl/>
        </w:rPr>
        <w:t>ע</w:t>
      </w:r>
      <w:r w:rsidR="00412A92" w:rsidRPr="009852F1">
        <w:rPr>
          <w:rFonts w:hint="cs"/>
          <w:rtl/>
        </w:rPr>
        <w:t>מ</w:t>
      </w:r>
      <w:r w:rsidRPr="00C84F41">
        <w:rPr>
          <w:rFonts w:asciiTheme="minorBidi" w:hAnsiTheme="minorBidi" w:cstheme="minorBidi" w:hint="cs"/>
          <w:rtl/>
        </w:rPr>
        <w:t>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בדייקנות</w:t>
      </w:r>
      <w:r w:rsidRPr="00C84F41">
        <w:rPr>
          <w:rFonts w:asciiTheme="minorBidi" w:hAnsiTheme="minorBidi" w:cstheme="minorBidi"/>
          <w:rtl/>
        </w:rPr>
        <w:t xml:space="preserve">, </w:t>
      </w:r>
      <w:r w:rsidRPr="00C84F41">
        <w:rPr>
          <w:rFonts w:asciiTheme="minorBidi" w:hAnsiTheme="minorBidi" w:cstheme="minorBidi" w:hint="cs"/>
          <w:rtl/>
        </w:rPr>
        <w:t>ביעילות</w:t>
      </w:r>
      <w:r w:rsidRPr="00C84F41">
        <w:rPr>
          <w:rFonts w:asciiTheme="minorBidi" w:hAnsiTheme="minorBidi" w:cstheme="minorBidi"/>
          <w:rtl/>
        </w:rPr>
        <w:t xml:space="preserve"> </w:t>
      </w:r>
      <w:r w:rsidRPr="00C84F41">
        <w:rPr>
          <w:rFonts w:asciiTheme="minorBidi" w:hAnsiTheme="minorBidi" w:cstheme="minorBidi" w:hint="cs"/>
          <w:rtl/>
        </w:rPr>
        <w:t>ובמומחיות</w:t>
      </w:r>
      <w:r w:rsidRPr="00C84F41">
        <w:rPr>
          <w:rFonts w:asciiTheme="minorBidi" w:hAnsiTheme="minorBidi" w:cstheme="minorBidi"/>
          <w:rtl/>
        </w:rPr>
        <w:t xml:space="preserve">. </w:t>
      </w:r>
      <w:r w:rsidRPr="00C84F41">
        <w:rPr>
          <w:rFonts w:asciiTheme="minorBidi" w:hAnsiTheme="minorBidi" w:cstheme="minorBidi" w:hint="cs"/>
          <w:rtl/>
        </w:rPr>
        <w:t>מציע</w:t>
      </w:r>
      <w:r w:rsidRPr="00C84F41">
        <w:rPr>
          <w:rFonts w:asciiTheme="minorBidi" w:hAnsiTheme="minorBidi" w:cstheme="minorBidi"/>
          <w:rtl/>
        </w:rPr>
        <w:t xml:space="preserve"> </w:t>
      </w:r>
      <w:r w:rsidRPr="00C84F41">
        <w:rPr>
          <w:rFonts w:asciiTheme="minorBidi" w:hAnsiTheme="minorBidi" w:cstheme="minorBidi" w:hint="cs"/>
          <w:rtl/>
        </w:rPr>
        <w:t>שהגיש</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יהיה</w:t>
      </w:r>
      <w:r w:rsidRPr="00C84F41">
        <w:rPr>
          <w:rFonts w:asciiTheme="minorBidi" w:hAnsiTheme="minorBidi" w:cstheme="minorBidi"/>
          <w:rtl/>
        </w:rPr>
        <w:t xml:space="preserve"> </w:t>
      </w:r>
      <w:r w:rsidRPr="00C84F41">
        <w:rPr>
          <w:rFonts w:asciiTheme="minorBidi" w:hAnsiTheme="minorBidi" w:cstheme="minorBidi" w:hint="cs"/>
          <w:rtl/>
        </w:rPr>
        <w:t>מנוע</w:t>
      </w:r>
      <w:r w:rsidRPr="00C84F41">
        <w:rPr>
          <w:rFonts w:asciiTheme="minorBidi" w:hAnsiTheme="minorBidi" w:cstheme="minorBidi"/>
          <w:rtl/>
        </w:rPr>
        <w:t xml:space="preserve"> </w:t>
      </w:r>
      <w:r w:rsidRPr="00C84F41">
        <w:rPr>
          <w:rFonts w:asciiTheme="minorBidi" w:hAnsiTheme="minorBidi" w:cstheme="minorBidi" w:hint="cs"/>
          <w:rtl/>
        </w:rPr>
        <w:t>מלטעון</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היה</w:t>
      </w:r>
      <w:r w:rsidRPr="00C84F41">
        <w:rPr>
          <w:rFonts w:asciiTheme="minorBidi" w:hAnsiTheme="minorBidi" w:cstheme="minorBidi"/>
          <w:rtl/>
        </w:rPr>
        <w:t xml:space="preserve"> </w:t>
      </w:r>
      <w:r w:rsidRPr="00C84F41">
        <w:rPr>
          <w:rFonts w:asciiTheme="minorBidi" w:hAnsiTheme="minorBidi" w:cstheme="minorBidi" w:hint="cs"/>
          <w:rtl/>
        </w:rPr>
        <w:t>מודע</w:t>
      </w:r>
      <w:r w:rsidRPr="00C84F41">
        <w:rPr>
          <w:rFonts w:asciiTheme="minorBidi" w:hAnsiTheme="minorBidi" w:cstheme="minorBidi"/>
          <w:rtl/>
        </w:rPr>
        <w:t xml:space="preserve"> </w:t>
      </w:r>
      <w:r w:rsidRPr="00C84F41">
        <w:rPr>
          <w:rFonts w:asciiTheme="minorBidi" w:hAnsiTheme="minorBidi" w:cstheme="minorBidi" w:hint="cs"/>
          <w:rtl/>
        </w:rPr>
        <w:t>לפרט</w:t>
      </w:r>
      <w:r w:rsidRPr="00C84F41">
        <w:rPr>
          <w:rFonts w:asciiTheme="minorBidi" w:hAnsiTheme="minorBidi" w:cstheme="minorBidi"/>
          <w:rtl/>
        </w:rPr>
        <w:t xml:space="preserve"> </w:t>
      </w:r>
      <w:r w:rsidRPr="00C84F41">
        <w:rPr>
          <w:rFonts w:asciiTheme="minorBidi" w:hAnsiTheme="minorBidi" w:cstheme="minorBidi" w:hint="cs"/>
          <w:rtl/>
        </w:rPr>
        <w:t>כלשהו</w:t>
      </w:r>
      <w:r w:rsidRPr="00C84F41">
        <w:rPr>
          <w:rFonts w:asciiTheme="minorBidi" w:hAnsiTheme="minorBidi" w:cstheme="minorBidi"/>
          <w:rtl/>
        </w:rPr>
        <w:t xml:space="preserve"> </w:t>
      </w:r>
      <w:r w:rsidRPr="00C84F41">
        <w:rPr>
          <w:rFonts w:asciiTheme="minorBidi" w:hAnsiTheme="minorBidi" w:cstheme="minorBidi" w:hint="cs"/>
          <w:rtl/>
        </w:rPr>
        <w:t>הקשור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לתנאיו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לדרישותיו</w:t>
      </w:r>
      <w:r w:rsidRPr="00C84F41">
        <w:rPr>
          <w:rFonts w:asciiTheme="minorBidi" w:hAnsiTheme="minorBidi" w:cstheme="minorBidi"/>
          <w:rtl/>
        </w:rPr>
        <w:t>.</w:t>
      </w:r>
      <w:bookmarkEnd w:id="270"/>
    </w:p>
    <w:p w:rsidR="00A56061" w:rsidRPr="00C84F41" w:rsidRDefault="00A07FFC" w:rsidP="009A7E77">
      <w:pPr>
        <w:pStyle w:val="afc"/>
        <w:keepNext/>
        <w:keepLines/>
        <w:widowControl w:val="0"/>
        <w:numPr>
          <w:ilvl w:val="2"/>
          <w:numId w:val="14"/>
        </w:numPr>
        <w:rPr>
          <w:rFonts w:asciiTheme="minorBidi" w:hAnsiTheme="minorBidi" w:cstheme="minorBidi"/>
        </w:rPr>
      </w:pPr>
      <w:r w:rsidRPr="00DB0C21">
        <w:rPr>
          <w:rtl/>
        </w:rPr>
        <w:t xml:space="preserve">ככל שבהצעת המציע קיימים סודות מסחריים או מקצועיים, המציע נדרש </w:t>
      </w:r>
      <w:r w:rsidRPr="00DB0C21">
        <w:rPr>
          <w:rFonts w:hint="cs"/>
          <w:rtl/>
        </w:rPr>
        <w:t>לציין זאת בתוכן העניינים ועל גבי המסמך, באופן ברור ומודגש</w:t>
      </w:r>
      <w:r w:rsidRPr="00DB0C21">
        <w:rPr>
          <w:rtl/>
        </w:rPr>
        <w:t>.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 יצוין, מציע שיזכה במכרז- לא יוכלו לצפות בנתונים שסימן כסודות מסחריים/מקצועיים, בהצעות המתחרות.</w:t>
      </w:r>
    </w:p>
    <w:p w:rsidR="00C84F41" w:rsidRPr="00C84F41" w:rsidRDefault="00A07FFC" w:rsidP="009A7E77">
      <w:pPr>
        <w:pStyle w:val="afc"/>
        <w:keepNext/>
        <w:keepLines/>
        <w:widowControl w:val="0"/>
        <w:numPr>
          <w:ilvl w:val="1"/>
          <w:numId w:val="14"/>
        </w:numPr>
        <w:rPr>
          <w:rFonts w:asciiTheme="minorBidi" w:hAnsiTheme="minorBidi" w:cstheme="minorBidi"/>
        </w:rPr>
      </w:pPr>
      <w:r w:rsidRPr="00C84F41">
        <w:rPr>
          <w:rFonts w:asciiTheme="minorBidi" w:hAnsiTheme="minorBidi" w:cstheme="minorBidi" w:hint="cs"/>
          <w:rtl/>
        </w:rPr>
        <w:t>בהגשת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מסכים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w:t>
      </w:r>
    </w:p>
    <w:p w:rsidR="00C84F41" w:rsidRPr="00C84F41" w:rsidRDefault="00A07FFC" w:rsidP="009A7E77">
      <w:pPr>
        <w:pStyle w:val="afc"/>
        <w:keepNext/>
        <w:keepLines/>
        <w:widowControl w:val="0"/>
        <w:numPr>
          <w:ilvl w:val="1"/>
          <w:numId w:val="14"/>
        </w:numPr>
        <w:rPr>
          <w:rFonts w:asciiTheme="minorBidi" w:hAnsiTheme="minorBidi" w:cstheme="minorBidi"/>
        </w:rPr>
      </w:pPr>
      <w:r w:rsidRPr="00C84F41">
        <w:rPr>
          <w:rFonts w:asciiTheme="minorBidi" w:hAnsiTheme="minorBidi" w:cstheme="minorBidi" w:hint="cs"/>
          <w:rtl/>
        </w:rPr>
        <w:t>בשם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יחתום</w:t>
      </w:r>
      <w:r w:rsidRPr="00C84F41">
        <w:rPr>
          <w:rFonts w:asciiTheme="minorBidi" w:hAnsiTheme="minorBidi" w:cstheme="minorBidi"/>
          <w:rtl/>
        </w:rPr>
        <w:t xml:space="preserve"> </w:t>
      </w: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מורשי</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המוסמך</w:t>
      </w:r>
      <w:r w:rsidRPr="00C84F41">
        <w:rPr>
          <w:rFonts w:asciiTheme="minorBidi" w:hAnsiTheme="minorBidi" w:cstheme="minorBidi"/>
          <w:rtl/>
        </w:rPr>
        <w:t>/</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לחייב</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לאישור</w:t>
      </w:r>
      <w:r w:rsidRPr="00C84F41">
        <w:rPr>
          <w:rFonts w:asciiTheme="minorBidi" w:hAnsiTheme="minorBidi" w:cstheme="minorBidi"/>
          <w:rtl/>
        </w:rPr>
        <w:t xml:space="preserve"> </w:t>
      </w:r>
      <w:r w:rsidRPr="00C84F41">
        <w:rPr>
          <w:rFonts w:asciiTheme="minorBidi" w:hAnsiTheme="minorBidi" w:cstheme="minorBidi" w:hint="cs"/>
          <w:rtl/>
        </w:rPr>
        <w:t>זכויות</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החתום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היועץ</w:t>
      </w:r>
      <w:r w:rsidRPr="00C84F41">
        <w:rPr>
          <w:rFonts w:asciiTheme="minorBidi" w:hAnsiTheme="minorBidi" w:cstheme="minorBidi"/>
          <w:rtl/>
        </w:rPr>
        <w:t xml:space="preserve"> </w:t>
      </w:r>
      <w:r w:rsidRPr="00C84F41">
        <w:rPr>
          <w:rFonts w:asciiTheme="minorBidi" w:hAnsiTheme="minorBidi" w:cstheme="minorBidi" w:hint="cs"/>
          <w:rtl/>
        </w:rPr>
        <w:t>המשפטי</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החברה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יצורף</w:t>
      </w:r>
      <w:r w:rsidRPr="00C84F41">
        <w:rPr>
          <w:rFonts w:asciiTheme="minorBidi" w:hAnsiTheme="minorBidi" w:cstheme="minorBidi"/>
          <w:rtl/>
        </w:rPr>
        <w:t xml:space="preserve"> </w:t>
      </w:r>
      <w:r w:rsidRPr="00C84F41">
        <w:rPr>
          <w:rFonts w:asciiTheme="minorBidi" w:hAnsiTheme="minorBidi" w:cstheme="minorBidi" w:hint="cs"/>
          <w:rtl/>
        </w:rPr>
        <w:t>להצעה</w:t>
      </w:r>
      <w:r w:rsidRPr="00C84F41">
        <w:rPr>
          <w:rFonts w:asciiTheme="minorBidi" w:hAnsiTheme="minorBidi" w:cstheme="minorBidi"/>
          <w:rtl/>
        </w:rPr>
        <w:t xml:space="preserve">. </w:t>
      </w:r>
    </w:p>
    <w:p w:rsidR="00C84F41" w:rsidRPr="00C84F41" w:rsidRDefault="00A07FFC" w:rsidP="009A7E77">
      <w:pPr>
        <w:pStyle w:val="afc"/>
        <w:keepNext/>
        <w:keepLines/>
        <w:widowControl w:val="0"/>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מעטפת</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תכלול</w:t>
      </w:r>
      <w:r w:rsidRPr="00C84F41">
        <w:rPr>
          <w:rFonts w:asciiTheme="minorBidi" w:hAnsiTheme="minorBidi" w:cstheme="minorBidi"/>
          <w:rtl/>
        </w:rPr>
        <w:t xml:space="preserve"> 2 </w:t>
      </w:r>
      <w:r w:rsidRPr="00C84F41">
        <w:rPr>
          <w:rFonts w:asciiTheme="minorBidi" w:hAnsiTheme="minorBidi" w:cstheme="minorBidi" w:hint="cs"/>
          <w:rtl/>
        </w:rPr>
        <w:t>מעטפות</w:t>
      </w:r>
      <w:r w:rsidRPr="00C84F41">
        <w:rPr>
          <w:rFonts w:asciiTheme="minorBidi" w:hAnsiTheme="minorBidi" w:cstheme="minorBidi"/>
          <w:rtl/>
        </w:rPr>
        <w:t xml:space="preserve">: </w:t>
      </w:r>
    </w:p>
    <w:p w:rsidR="00C84F41" w:rsidRPr="00C84F41" w:rsidRDefault="00A07FFC" w:rsidP="009A7E77">
      <w:pPr>
        <w:pStyle w:val="afc"/>
        <w:keepNext/>
        <w:keepLines/>
        <w:widowControl w:val="0"/>
        <w:numPr>
          <w:ilvl w:val="2"/>
          <w:numId w:val="14"/>
        </w:numPr>
        <w:rPr>
          <w:rFonts w:asciiTheme="minorBidi" w:hAnsiTheme="minorBidi" w:cstheme="minorBidi"/>
        </w:rPr>
      </w:pPr>
      <w:r w:rsidRPr="000458A6">
        <w:rPr>
          <w:rFonts w:asciiTheme="minorBidi" w:hAnsiTheme="minorBidi" w:cstheme="minorBidi" w:hint="cs"/>
          <w:b/>
          <w:bCs/>
          <w:rtl/>
        </w:rPr>
        <w:t>מעטפה</w:t>
      </w:r>
      <w:r w:rsidRPr="000458A6">
        <w:rPr>
          <w:rFonts w:asciiTheme="minorBidi" w:hAnsiTheme="minorBidi" w:cstheme="minorBidi"/>
          <w:b/>
          <w:bCs/>
          <w:rtl/>
        </w:rPr>
        <w:t xml:space="preserve"> </w:t>
      </w:r>
      <w:r w:rsidRPr="000458A6">
        <w:rPr>
          <w:rFonts w:asciiTheme="minorBidi" w:hAnsiTheme="minorBidi" w:cstheme="minorBidi" w:hint="cs"/>
          <w:b/>
          <w:bCs/>
          <w:rtl/>
        </w:rPr>
        <w:t>אחת</w:t>
      </w:r>
      <w:r w:rsidRPr="00C84F41">
        <w:rPr>
          <w:rFonts w:asciiTheme="minorBidi" w:hAnsiTheme="minorBidi" w:cstheme="minorBidi"/>
          <w:rtl/>
        </w:rPr>
        <w:t xml:space="preserve"> –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ותכלול</w:t>
      </w:r>
      <w:r w:rsidRPr="00C84F41">
        <w:rPr>
          <w:rFonts w:asciiTheme="minorBidi" w:hAnsiTheme="minorBidi" w:cstheme="minorBidi"/>
          <w:rtl/>
        </w:rPr>
        <w:t xml:space="preserve"> 3 </w:t>
      </w:r>
      <w:r w:rsidRPr="00C84F41">
        <w:rPr>
          <w:rFonts w:asciiTheme="minorBidi" w:hAnsiTheme="minorBidi" w:cstheme="minorBidi" w:hint="cs"/>
          <w:rtl/>
        </w:rPr>
        <w:t>עותקים</w:t>
      </w:r>
      <w:r w:rsidRPr="00C84F41">
        <w:rPr>
          <w:rFonts w:asciiTheme="minorBidi" w:hAnsiTheme="minorBidi" w:cstheme="minorBidi"/>
          <w:rtl/>
        </w:rPr>
        <w:t xml:space="preserve"> –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מקור</w:t>
      </w:r>
      <w:r w:rsidRPr="00C84F41">
        <w:rPr>
          <w:rFonts w:asciiTheme="minorBidi" w:hAnsiTheme="minorBidi" w:cstheme="minorBidi"/>
          <w:rtl/>
        </w:rPr>
        <w:t xml:space="preserve"> </w:t>
      </w:r>
      <w:r w:rsidRPr="00C84F41">
        <w:rPr>
          <w:rFonts w:asciiTheme="minorBidi" w:hAnsiTheme="minorBidi" w:cstheme="minorBidi" w:hint="cs"/>
          <w:rtl/>
        </w:rPr>
        <w:t>ושני</w:t>
      </w:r>
      <w:r w:rsidRPr="00C84F41">
        <w:rPr>
          <w:rFonts w:asciiTheme="minorBidi" w:hAnsiTheme="minorBidi" w:cstheme="minorBidi"/>
          <w:rtl/>
        </w:rPr>
        <w:t xml:space="preserve"> </w:t>
      </w:r>
      <w:r w:rsidRPr="00C84F41">
        <w:rPr>
          <w:rFonts w:asciiTheme="minorBidi" w:hAnsiTheme="minorBidi" w:cstheme="minorBidi" w:hint="cs"/>
          <w:rtl/>
        </w:rPr>
        <w:t>העתקים</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יסמן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באופן</w:t>
      </w:r>
      <w:r w:rsidRPr="00C84F41">
        <w:rPr>
          <w:rFonts w:asciiTheme="minorBidi" w:hAnsiTheme="minorBidi" w:cstheme="minorBidi"/>
          <w:rtl/>
        </w:rPr>
        <w:t xml:space="preserve"> </w:t>
      </w:r>
      <w:r w:rsidRPr="00C84F41">
        <w:rPr>
          <w:rFonts w:asciiTheme="minorBidi" w:hAnsiTheme="minorBidi" w:cstheme="minorBidi" w:hint="cs"/>
          <w:rtl/>
        </w:rPr>
        <w:t>ברור</w:t>
      </w:r>
      <w:r w:rsidRPr="00C84F41">
        <w:rPr>
          <w:rFonts w:asciiTheme="minorBidi" w:hAnsiTheme="minorBidi" w:cstheme="minorBidi"/>
          <w:rtl/>
        </w:rPr>
        <w:t xml:space="preserve">) </w:t>
      </w:r>
      <w:r w:rsidRPr="00C84F41">
        <w:rPr>
          <w:rFonts w:asciiTheme="minorBidi" w:hAnsiTheme="minorBidi" w:cstheme="minorBidi" w:hint="cs"/>
          <w:rtl/>
        </w:rPr>
        <w:t>ובנוסף</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אחד</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גבי</w:t>
      </w:r>
      <w:r w:rsidRPr="00C84F41">
        <w:rPr>
          <w:rFonts w:asciiTheme="minorBidi" w:hAnsiTheme="minorBidi" w:cstheme="minorBidi"/>
          <w:rtl/>
        </w:rPr>
        <w:t xml:space="preserve"> </w:t>
      </w:r>
      <w:r w:rsidR="00F24DA9">
        <w:rPr>
          <w:rFonts w:asciiTheme="minorBidi" w:hAnsiTheme="minorBidi" w:cstheme="minorBidi" w:hint="cs"/>
          <w:rtl/>
        </w:rPr>
        <w:t xml:space="preserve">התקן נייד </w:t>
      </w:r>
      <w:r w:rsidR="00F24DA9">
        <w:rPr>
          <w:rFonts w:asciiTheme="minorBidi" w:hAnsiTheme="minorBidi" w:cstheme="minorBidi" w:hint="cs"/>
        </w:rPr>
        <w:t>USB</w:t>
      </w:r>
      <w:r w:rsidR="00F24DA9" w:rsidRPr="00C84F41">
        <w:rPr>
          <w:rFonts w:asciiTheme="minorBidi" w:hAnsiTheme="minorBidi" w:cstheme="minorBidi"/>
          <w:rtl/>
        </w:rPr>
        <w:t xml:space="preserve"> </w:t>
      </w:r>
      <w:r w:rsidR="000B3F9C">
        <w:rPr>
          <w:rFonts w:asciiTheme="minorBidi" w:hAnsiTheme="minorBidi" w:cstheme="minorBidi" w:hint="cs"/>
          <w:rtl/>
        </w:rPr>
        <w:t xml:space="preserve">כקובץ </w:t>
      </w:r>
      <w:r w:rsidR="000B3F9C">
        <w:rPr>
          <w:rFonts w:asciiTheme="minorBidi" w:hAnsiTheme="minorBidi" w:cstheme="minorBidi" w:hint="cs"/>
        </w:rPr>
        <w:t>PDF</w:t>
      </w:r>
      <w:r w:rsidRPr="00C84F41">
        <w:rPr>
          <w:rFonts w:asciiTheme="minorBidi" w:hAnsiTheme="minorBidi" w:cstheme="minorBidi"/>
          <w:rtl/>
        </w:rPr>
        <w:t xml:space="preserve">. </w:t>
      </w: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העותק</w:t>
      </w:r>
      <w:r w:rsidRPr="00C84F41">
        <w:rPr>
          <w:rFonts w:asciiTheme="minorBidi" w:hAnsiTheme="minorBidi" w:cstheme="minorBidi"/>
          <w:rtl/>
        </w:rPr>
        <w:t xml:space="preserve"> </w:t>
      </w:r>
      <w:r w:rsidRPr="00C84F41">
        <w:rPr>
          <w:rFonts w:asciiTheme="minorBidi" w:hAnsiTheme="minorBidi" w:cstheme="minorBidi" w:hint="cs"/>
          <w:rtl/>
        </w:rPr>
        <w:t>המודפס</w:t>
      </w:r>
      <w:r w:rsidRPr="00C84F41">
        <w:rPr>
          <w:rFonts w:asciiTheme="minorBidi" w:hAnsiTheme="minorBidi" w:cstheme="minorBidi"/>
          <w:rtl/>
        </w:rPr>
        <w:t xml:space="preserve"> </w:t>
      </w:r>
      <w:r w:rsidRPr="00C84F41">
        <w:rPr>
          <w:rFonts w:asciiTheme="minorBidi" w:hAnsiTheme="minorBidi" w:cstheme="minorBidi" w:hint="cs"/>
          <w:rtl/>
        </w:rPr>
        <w:t>המסומן</w:t>
      </w:r>
      <w:r w:rsidRPr="00C84F41">
        <w:rPr>
          <w:rFonts w:asciiTheme="minorBidi" w:hAnsiTheme="minorBidi" w:cstheme="minorBidi"/>
          <w:rtl/>
        </w:rPr>
        <w:t xml:space="preserve"> </w:t>
      </w:r>
      <w:r w:rsidRPr="00C84F41">
        <w:rPr>
          <w:rFonts w:asciiTheme="minorBidi" w:hAnsiTheme="minorBidi" w:cstheme="minorBidi" w:hint="cs"/>
          <w:rtl/>
        </w:rPr>
        <w:t>כעותק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הקובע</w:t>
      </w:r>
      <w:r w:rsidRPr="00C84F41">
        <w:rPr>
          <w:rFonts w:asciiTheme="minorBidi" w:hAnsiTheme="minorBidi" w:cstheme="minorBidi"/>
          <w:rtl/>
        </w:rPr>
        <w:t xml:space="preserve"> </w:t>
      </w:r>
      <w:r w:rsidRPr="00C84F41">
        <w:rPr>
          <w:rFonts w:asciiTheme="minorBidi" w:hAnsiTheme="minorBidi" w:cstheme="minorBidi" w:hint="cs"/>
          <w:rtl/>
        </w:rPr>
        <w:t>והמחייב</w:t>
      </w:r>
      <w:r w:rsidRPr="00C84F41">
        <w:rPr>
          <w:rFonts w:asciiTheme="minorBidi" w:hAnsiTheme="minorBidi" w:cstheme="minorBidi"/>
          <w:rtl/>
        </w:rPr>
        <w:t xml:space="preserve"> </w:t>
      </w:r>
      <w:r w:rsidRPr="00C84F41">
        <w:rPr>
          <w:rFonts w:asciiTheme="minorBidi" w:hAnsiTheme="minorBidi" w:cstheme="minorBidi" w:hint="cs"/>
          <w:rtl/>
        </w:rPr>
        <w:t>במקרה</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התאמה</w:t>
      </w:r>
      <w:r w:rsidRPr="00C84F41">
        <w:rPr>
          <w:rFonts w:asciiTheme="minorBidi" w:hAnsiTheme="minorBidi" w:cstheme="minorBidi"/>
          <w:rtl/>
        </w:rPr>
        <w:t xml:space="preserve"> </w:t>
      </w:r>
      <w:r w:rsidRPr="00C84F41">
        <w:rPr>
          <w:rFonts w:asciiTheme="minorBidi" w:hAnsiTheme="minorBidi" w:cstheme="minorBidi" w:hint="cs"/>
          <w:rtl/>
        </w:rPr>
        <w:t>כלשהי</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לעותקי</w:t>
      </w:r>
      <w:r w:rsidRPr="00C84F41">
        <w:rPr>
          <w:rFonts w:asciiTheme="minorBidi" w:hAnsiTheme="minorBidi" w:cstheme="minorBidi"/>
          <w:rtl/>
        </w:rPr>
        <w:t xml:space="preserve"> </w:t>
      </w:r>
      <w:r w:rsidRPr="00C84F41">
        <w:rPr>
          <w:rFonts w:asciiTheme="minorBidi" w:hAnsiTheme="minorBidi" w:cstheme="minorBidi" w:hint="cs"/>
          <w:rtl/>
        </w:rPr>
        <w:t>ההצעה</w:t>
      </w:r>
      <w:r w:rsidR="00A56061">
        <w:rPr>
          <w:rFonts w:asciiTheme="minorBidi" w:hAnsiTheme="minorBidi" w:cstheme="minorBidi"/>
          <w:rtl/>
        </w:rPr>
        <w:t>.</w:t>
      </w:r>
    </w:p>
    <w:p w:rsidR="00C84F41" w:rsidRPr="00C84F41" w:rsidRDefault="00A07FFC" w:rsidP="009A7E77">
      <w:pPr>
        <w:pStyle w:val="afc"/>
        <w:keepNext/>
        <w:keepLines/>
        <w:widowControl w:val="0"/>
        <w:numPr>
          <w:ilvl w:val="2"/>
          <w:numId w:val="14"/>
        </w:numPr>
        <w:rPr>
          <w:rFonts w:asciiTheme="minorBidi" w:hAnsiTheme="minorBidi" w:cstheme="minorBidi"/>
        </w:rPr>
      </w:pPr>
      <w:r w:rsidRPr="00F55E3A">
        <w:rPr>
          <w:rFonts w:asciiTheme="minorBidi" w:hAnsiTheme="minorBidi" w:cstheme="minorBidi" w:hint="cs"/>
          <w:b/>
          <w:bCs/>
          <w:rtl/>
        </w:rPr>
        <w:t>מעטפה</w:t>
      </w:r>
      <w:r w:rsidRPr="00F55E3A">
        <w:rPr>
          <w:rFonts w:asciiTheme="minorBidi" w:hAnsiTheme="minorBidi" w:cstheme="minorBidi"/>
          <w:b/>
          <w:bCs/>
          <w:rtl/>
        </w:rPr>
        <w:t xml:space="preserve"> </w:t>
      </w:r>
      <w:r w:rsidRPr="00F55E3A">
        <w:rPr>
          <w:rFonts w:asciiTheme="minorBidi" w:hAnsiTheme="minorBidi" w:cstheme="minorBidi" w:hint="cs"/>
          <w:b/>
          <w:bCs/>
          <w:rtl/>
        </w:rPr>
        <w:t>שניה</w:t>
      </w:r>
      <w:r w:rsidRPr="00C84F41">
        <w:rPr>
          <w:rFonts w:asciiTheme="minorBidi" w:hAnsiTheme="minorBidi" w:cstheme="minorBidi"/>
          <w:rtl/>
        </w:rPr>
        <w:t xml:space="preserve"> – </w:t>
      </w:r>
      <w:r w:rsidRPr="00C84F41">
        <w:rPr>
          <w:rFonts w:asciiTheme="minorBidi" w:hAnsiTheme="minorBidi" w:cstheme="minorBidi" w:hint="cs"/>
          <w:rtl/>
        </w:rPr>
        <w:t>נפרדת</w:t>
      </w:r>
      <w:r w:rsidRPr="00C84F41">
        <w:rPr>
          <w:rFonts w:asciiTheme="minorBidi" w:hAnsiTheme="minorBidi" w:cstheme="minorBidi"/>
          <w:rtl/>
        </w:rPr>
        <w:t xml:space="preserve"> </w:t>
      </w:r>
      <w:r w:rsidRPr="00C84F41">
        <w:rPr>
          <w:rFonts w:asciiTheme="minorBidi" w:hAnsiTheme="minorBidi" w:cstheme="minorBidi" w:hint="cs"/>
          <w:rtl/>
        </w:rPr>
        <w:t>וסגורה</w:t>
      </w:r>
      <w:r w:rsidRPr="00C84F41">
        <w:rPr>
          <w:rFonts w:asciiTheme="minorBidi" w:hAnsiTheme="minorBidi" w:cstheme="minorBidi"/>
          <w:rtl/>
        </w:rPr>
        <w:t xml:space="preserve">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ועליה</w:t>
      </w:r>
      <w:r w:rsidRPr="00C84F41">
        <w:rPr>
          <w:rFonts w:asciiTheme="minorBidi" w:hAnsiTheme="minorBidi" w:cstheme="minorBidi"/>
          <w:rtl/>
        </w:rPr>
        <w:t xml:space="preserve"> </w:t>
      </w:r>
      <w:r w:rsidRPr="00C84F41">
        <w:rPr>
          <w:rFonts w:asciiTheme="minorBidi" w:hAnsiTheme="minorBidi" w:cstheme="minorBidi" w:hint="cs"/>
          <w:rtl/>
        </w:rPr>
        <w:t>ייכתב</w:t>
      </w:r>
      <w:r w:rsidRPr="00C84F41">
        <w:rPr>
          <w:rFonts w:asciiTheme="minorBidi" w:hAnsiTheme="minorBidi" w:cstheme="minorBidi"/>
          <w:rtl/>
        </w:rPr>
        <w:t xml:space="preserve"> </w:t>
      </w:r>
      <w:r w:rsidRPr="00F55E3A">
        <w:rPr>
          <w:rFonts w:asciiTheme="minorBidi" w:hAnsiTheme="minorBidi" w:cstheme="minorBidi"/>
          <w:b/>
          <w:bCs/>
          <w:rtl/>
        </w:rPr>
        <w:t>"</w:t>
      </w:r>
      <w:r w:rsidRPr="00F55E3A">
        <w:rPr>
          <w:rFonts w:asciiTheme="minorBidi" w:hAnsiTheme="minorBidi" w:cstheme="minorBidi" w:hint="cs"/>
          <w:b/>
          <w:bCs/>
          <w:rtl/>
        </w:rPr>
        <w:t>הצעת</w:t>
      </w:r>
      <w:r w:rsidRPr="00F55E3A">
        <w:rPr>
          <w:rFonts w:asciiTheme="minorBidi" w:hAnsiTheme="minorBidi" w:cstheme="minorBidi"/>
          <w:b/>
          <w:bCs/>
          <w:rtl/>
        </w:rPr>
        <w:t xml:space="preserve"> </w:t>
      </w:r>
      <w:r w:rsidRPr="00F55E3A">
        <w:rPr>
          <w:rFonts w:asciiTheme="minorBidi" w:hAnsiTheme="minorBidi" w:cstheme="minorBidi" w:hint="cs"/>
          <w:b/>
          <w:bCs/>
          <w:rtl/>
        </w:rPr>
        <w:t>המחיר</w:t>
      </w:r>
      <w:r w:rsidRPr="00F55E3A">
        <w:rPr>
          <w:rFonts w:asciiTheme="minorBidi" w:hAnsiTheme="minorBidi" w:cstheme="minorBidi"/>
          <w:b/>
          <w:bCs/>
          <w:rtl/>
        </w:rPr>
        <w:t>"</w:t>
      </w:r>
      <w:r w:rsidRPr="00C84F41">
        <w:rPr>
          <w:rFonts w:asciiTheme="minorBidi" w:hAnsiTheme="minorBidi" w:cstheme="minorBidi"/>
          <w:rtl/>
        </w:rPr>
        <w:t>.</w:t>
      </w:r>
    </w:p>
    <w:p w:rsidR="00C84F41" w:rsidRPr="00C84F41" w:rsidRDefault="00A07FFC" w:rsidP="009A7E77">
      <w:pPr>
        <w:pStyle w:val="afc"/>
        <w:keepNext/>
        <w:keepLines/>
        <w:widowControl w:val="0"/>
        <w:numPr>
          <w:ilvl w:val="2"/>
          <w:numId w:val="14"/>
        </w:numPr>
        <w:rPr>
          <w:rFonts w:asciiTheme="minorBidi" w:hAnsiTheme="minorBidi" w:cstheme="minorBidi"/>
        </w:rPr>
      </w:pPr>
      <w:r w:rsidRPr="00C84F41">
        <w:rPr>
          <w:rFonts w:asciiTheme="minorBidi" w:hAnsiTheme="minorBidi" w:cstheme="minorBidi" w:hint="cs"/>
          <w:rtl/>
        </w:rPr>
        <w:t>שתי</w:t>
      </w:r>
      <w:r w:rsidRPr="00C84F41">
        <w:rPr>
          <w:rFonts w:asciiTheme="minorBidi" w:hAnsiTheme="minorBidi" w:cstheme="minorBidi"/>
          <w:rtl/>
        </w:rPr>
        <w:t xml:space="preserve"> </w:t>
      </w:r>
      <w:r w:rsidRPr="00C84F41">
        <w:rPr>
          <w:rFonts w:asciiTheme="minorBidi" w:hAnsiTheme="minorBidi" w:cstheme="minorBidi" w:hint="cs"/>
          <w:rtl/>
        </w:rPr>
        <w:t>המעטפות</w:t>
      </w:r>
      <w:r w:rsidRPr="00C84F41">
        <w:rPr>
          <w:rFonts w:asciiTheme="minorBidi" w:hAnsiTheme="minorBidi" w:cstheme="minorBidi"/>
          <w:rtl/>
        </w:rPr>
        <w:t xml:space="preserve"> </w:t>
      </w:r>
      <w:r w:rsidRPr="00C84F41">
        <w:rPr>
          <w:rFonts w:asciiTheme="minorBidi" w:hAnsiTheme="minorBidi" w:cstheme="minorBidi" w:hint="cs"/>
          <w:rtl/>
        </w:rPr>
        <w:t>יוכנסו</w:t>
      </w:r>
      <w:r w:rsidRPr="00C84F41">
        <w:rPr>
          <w:rFonts w:asciiTheme="minorBidi" w:hAnsiTheme="minorBidi" w:cstheme="minorBidi"/>
          <w:rtl/>
        </w:rPr>
        <w:t xml:space="preserve"> </w:t>
      </w:r>
      <w:r w:rsidRPr="00C84F41">
        <w:rPr>
          <w:rFonts w:asciiTheme="minorBidi" w:hAnsiTheme="minorBidi" w:cstheme="minorBidi" w:hint="cs"/>
          <w:rtl/>
        </w:rPr>
        <w:t>למעטפה</w:t>
      </w:r>
      <w:r w:rsidRPr="00C84F41">
        <w:rPr>
          <w:rFonts w:asciiTheme="minorBidi" w:hAnsiTheme="minorBidi" w:cstheme="minorBidi"/>
          <w:rtl/>
        </w:rPr>
        <w:t xml:space="preserve"> </w:t>
      </w:r>
      <w:r w:rsidRPr="00C84F41">
        <w:rPr>
          <w:rFonts w:asciiTheme="minorBidi" w:hAnsiTheme="minorBidi" w:cstheme="minorBidi" w:hint="cs"/>
          <w:rtl/>
        </w:rPr>
        <w:t>סגורה</w:t>
      </w:r>
      <w:r w:rsidRPr="00C84F41">
        <w:rPr>
          <w:rFonts w:asciiTheme="minorBidi" w:hAnsiTheme="minorBidi" w:cstheme="minorBidi"/>
          <w:rtl/>
        </w:rPr>
        <w:t xml:space="preserve"> </w:t>
      </w:r>
      <w:r w:rsidRPr="00B93D78">
        <w:rPr>
          <w:rFonts w:asciiTheme="minorBidi" w:hAnsiTheme="minorBidi" w:cstheme="minorBidi" w:hint="cs"/>
          <w:rtl/>
        </w:rPr>
        <w:t>עליה</w:t>
      </w:r>
      <w:r w:rsidRPr="00B93D78">
        <w:rPr>
          <w:rFonts w:asciiTheme="minorBidi" w:hAnsiTheme="minorBidi" w:cstheme="minorBidi"/>
          <w:rtl/>
        </w:rPr>
        <w:t xml:space="preserve"> </w:t>
      </w:r>
      <w:r w:rsidRPr="00B93D78">
        <w:rPr>
          <w:rFonts w:asciiTheme="minorBidi" w:hAnsiTheme="minorBidi" w:cstheme="minorBidi" w:hint="cs"/>
          <w:rtl/>
        </w:rPr>
        <w:t>ייכתב</w:t>
      </w:r>
      <w:r w:rsidRPr="00B93D78">
        <w:rPr>
          <w:rFonts w:asciiTheme="minorBidi" w:hAnsiTheme="minorBidi" w:cstheme="minorBidi"/>
          <w:rtl/>
        </w:rPr>
        <w:t xml:space="preserve"> </w:t>
      </w:r>
      <w:r w:rsidRPr="00C84F41">
        <w:rPr>
          <w:rFonts w:asciiTheme="minorBidi" w:hAnsiTheme="minorBidi" w:cstheme="minorBidi"/>
          <w:rtl/>
        </w:rPr>
        <w:t>"</w:t>
      </w:r>
      <w:sdt>
        <w:sdtPr>
          <w:rPr>
            <w:rFonts w:asciiTheme="minorBidi" w:hAnsiTheme="minorBidi" w:cstheme="minorBidi" w:hint="cs"/>
            <w:rtl/>
          </w:rPr>
          <w:alias w:val="כותרת"/>
          <w:id w:val="-1542128044"/>
          <w:placeholder>
            <w:docPart w:val="BBE1F6DFFC6F4275B0DFF9F0D146FFEB"/>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00D91819">
            <w:rPr>
              <w:rFonts w:asciiTheme="minorBidi" w:hAnsiTheme="minorBidi" w:cstheme="minorBidi" w:hint="cs"/>
              <w:rtl/>
            </w:rPr>
            <w:t>מכרז פומבי 120-22 למתן שירותי שינוע קרגלים וחומר משפטי לבתי המשפט וחזרה עבור יחידות משרד המשפטים</w:t>
          </w:r>
        </w:sdtContent>
      </w:sdt>
      <w:r w:rsidRPr="00C84F41">
        <w:rPr>
          <w:rFonts w:asciiTheme="minorBidi" w:hAnsiTheme="minorBidi" w:cstheme="minorBidi"/>
          <w:rtl/>
        </w:rPr>
        <w:t xml:space="preserve">" </w:t>
      </w:r>
      <w:r w:rsidRPr="00C84F41">
        <w:rPr>
          <w:rFonts w:asciiTheme="minorBidi" w:hAnsiTheme="minorBidi" w:cstheme="minorBidi" w:hint="cs"/>
          <w:rtl/>
        </w:rPr>
        <w:t>בלבד</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מזהה</w:t>
      </w:r>
      <w:r w:rsidRPr="00C84F41">
        <w:rPr>
          <w:rFonts w:asciiTheme="minorBidi" w:hAnsiTheme="minorBidi" w:cstheme="minorBidi"/>
          <w:rtl/>
        </w:rPr>
        <w:t xml:space="preserve"> </w:t>
      </w:r>
      <w:r w:rsidRPr="00C84F41">
        <w:rPr>
          <w:rFonts w:asciiTheme="minorBidi" w:hAnsiTheme="minorBidi" w:cstheme="minorBidi" w:hint="cs"/>
          <w:rtl/>
        </w:rPr>
        <w:t>אחר</w:t>
      </w:r>
      <w:r w:rsidRPr="00C84F41">
        <w:rPr>
          <w:rFonts w:asciiTheme="minorBidi" w:hAnsiTheme="minorBidi" w:cstheme="minorBidi"/>
          <w:rtl/>
        </w:rPr>
        <w:t xml:space="preserve">. </w:t>
      </w:r>
    </w:p>
    <w:p w:rsidR="00C84F41" w:rsidRPr="00C84F41" w:rsidRDefault="00A07FFC" w:rsidP="009A7E77">
      <w:pPr>
        <w:pStyle w:val="afc"/>
        <w:keepNext/>
        <w:keepLines/>
        <w:widowControl w:val="0"/>
        <w:numPr>
          <w:ilvl w:val="1"/>
          <w:numId w:val="14"/>
        </w:numPr>
        <w:rPr>
          <w:rFonts w:asciiTheme="minorBidi" w:hAnsiTheme="minorBidi" w:cstheme="minorBidi"/>
        </w:rPr>
      </w:pP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תצורף</w:t>
      </w:r>
      <w:r w:rsidRPr="00C84F41">
        <w:rPr>
          <w:rFonts w:asciiTheme="minorBidi" w:hAnsiTheme="minorBidi" w:cstheme="minorBidi"/>
          <w:rtl/>
        </w:rPr>
        <w:t xml:space="preserve"> </w:t>
      </w:r>
      <w:r w:rsidRPr="00C84F41">
        <w:rPr>
          <w:rFonts w:asciiTheme="minorBidi" w:hAnsiTheme="minorBidi" w:cstheme="minorBidi" w:hint="cs"/>
          <w:rtl/>
        </w:rPr>
        <w:t>למסמכי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המקורית</w:t>
      </w:r>
      <w:r w:rsidRPr="00C84F41">
        <w:rPr>
          <w:rFonts w:asciiTheme="minorBidi" w:hAnsiTheme="minorBidi" w:cstheme="minorBidi"/>
          <w:rtl/>
        </w:rPr>
        <w:t xml:space="preserve"> </w:t>
      </w:r>
      <w:r w:rsidRPr="00C84F41">
        <w:rPr>
          <w:rFonts w:asciiTheme="minorBidi" w:hAnsiTheme="minorBidi" w:cstheme="minorBidi" w:hint="cs"/>
          <w:rtl/>
        </w:rPr>
        <w:t>ולהעתקי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w:t>
      </w:r>
      <w:r>
        <w:rPr>
          <w:rFonts w:asciiTheme="minorBidi" w:hAnsiTheme="minorBidi" w:cstheme="minorBidi" w:hint="cs"/>
          <w:rtl/>
        </w:rPr>
        <w:t xml:space="preserve"> </w:t>
      </w:r>
      <w:r w:rsidRPr="00C84F41">
        <w:rPr>
          <w:rFonts w:asciiTheme="minorBidi" w:hAnsiTheme="minorBidi" w:cstheme="minorBidi" w:hint="cs"/>
          <w:rtl/>
        </w:rPr>
        <w:t>אין</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בחוברת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מהפרטים</w:t>
      </w:r>
      <w:r w:rsidRPr="00C84F41">
        <w:rPr>
          <w:rFonts w:asciiTheme="minorBidi" w:hAnsiTheme="minorBidi" w:cstheme="minorBidi"/>
          <w:rtl/>
        </w:rPr>
        <w:t xml:space="preserve"> </w:t>
      </w:r>
      <w:r w:rsidRPr="00C84F41">
        <w:rPr>
          <w:rFonts w:asciiTheme="minorBidi" w:hAnsiTheme="minorBidi" w:cstheme="minorBidi" w:hint="cs"/>
          <w:rtl/>
        </w:rPr>
        <w:t>הכלולים</w:t>
      </w:r>
      <w:r w:rsidRPr="00C84F41">
        <w:rPr>
          <w:rFonts w:asciiTheme="minorBidi" w:hAnsiTheme="minorBidi" w:cstheme="minorBidi"/>
          <w:rtl/>
        </w:rPr>
        <w:t xml:space="preserve"> </w:t>
      </w:r>
      <w:r w:rsidRPr="00C84F41">
        <w:rPr>
          <w:rFonts w:asciiTheme="minorBidi" w:hAnsiTheme="minorBidi" w:cstheme="minorBidi" w:hint="cs"/>
          <w:rtl/>
        </w:rPr>
        <w:t>בהצעת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ואין</w:t>
      </w:r>
      <w:r w:rsidRPr="00C84F41">
        <w:rPr>
          <w:rFonts w:asciiTheme="minorBidi" w:hAnsiTheme="minorBidi" w:cstheme="minorBidi"/>
          <w:rtl/>
        </w:rPr>
        <w:t xml:space="preserve"> </w:t>
      </w:r>
      <w:r w:rsidRPr="00C84F41">
        <w:rPr>
          <w:rFonts w:asciiTheme="minorBidi" w:hAnsiTheme="minorBidi" w:cstheme="minorBidi" w:hint="cs"/>
          <w:rtl/>
        </w:rPr>
        <w:t>להזכיר</w:t>
      </w:r>
      <w:r w:rsidRPr="00C84F41">
        <w:rPr>
          <w:rFonts w:asciiTheme="minorBidi" w:hAnsiTheme="minorBidi" w:cstheme="minorBidi"/>
          <w:rtl/>
        </w:rPr>
        <w:t xml:space="preserve"> </w:t>
      </w:r>
      <w:r w:rsidRPr="00C84F41">
        <w:rPr>
          <w:rFonts w:asciiTheme="minorBidi" w:hAnsiTheme="minorBidi" w:cstheme="minorBidi" w:hint="cs"/>
          <w:rtl/>
        </w:rPr>
        <w:t>פרטים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מסמך</w:t>
      </w:r>
      <w:r w:rsidRPr="00C84F41">
        <w:rPr>
          <w:rFonts w:asciiTheme="minorBidi" w:hAnsiTheme="minorBidi" w:cstheme="minorBidi"/>
          <w:rtl/>
        </w:rPr>
        <w:t xml:space="preserve"> </w:t>
      </w:r>
      <w:r w:rsidRPr="00C84F41">
        <w:rPr>
          <w:rFonts w:asciiTheme="minorBidi" w:hAnsiTheme="minorBidi" w:cstheme="minorBidi" w:hint="cs"/>
          <w:rtl/>
        </w:rPr>
        <w:t>אחר</w:t>
      </w:r>
      <w:r w:rsidRPr="00C84F41">
        <w:rPr>
          <w:rFonts w:asciiTheme="minorBidi" w:hAnsiTheme="minorBidi" w:cstheme="minorBidi"/>
          <w:rtl/>
        </w:rPr>
        <w:t xml:space="preserve"> </w:t>
      </w:r>
      <w:r w:rsidRPr="00C84F41">
        <w:rPr>
          <w:rFonts w:asciiTheme="minorBidi" w:hAnsiTheme="minorBidi" w:cstheme="minorBidi" w:hint="cs"/>
          <w:rtl/>
        </w:rPr>
        <w:t>המוגש</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אלא</w:t>
      </w:r>
      <w:r w:rsidRPr="00C84F41">
        <w:rPr>
          <w:rFonts w:asciiTheme="minorBidi" w:hAnsiTheme="minorBidi" w:cstheme="minorBidi"/>
          <w:rtl/>
        </w:rPr>
        <w:t xml:space="preserve"> </w:t>
      </w:r>
      <w:r w:rsidRPr="00C84F41">
        <w:rPr>
          <w:rFonts w:asciiTheme="minorBidi" w:hAnsiTheme="minorBidi" w:cstheme="minorBidi" w:hint="cs"/>
          <w:rtl/>
        </w:rPr>
        <w:t>אך</w:t>
      </w:r>
      <w:r w:rsidRPr="00C84F41">
        <w:rPr>
          <w:rFonts w:asciiTheme="minorBidi" w:hAnsiTheme="minorBidi" w:cstheme="minorBidi"/>
          <w:rtl/>
        </w:rPr>
        <w:t xml:space="preserve"> </w:t>
      </w:r>
      <w:r w:rsidRPr="00C84F41">
        <w:rPr>
          <w:rFonts w:asciiTheme="minorBidi" w:hAnsiTheme="minorBidi" w:cstheme="minorBidi" w:hint="cs"/>
          <w:rtl/>
        </w:rPr>
        <w:t>ורק</w:t>
      </w:r>
      <w:r w:rsidRPr="00C84F41">
        <w:rPr>
          <w:rFonts w:asciiTheme="minorBidi" w:hAnsiTheme="minorBidi" w:cstheme="minorBidi"/>
          <w:rtl/>
        </w:rPr>
        <w:t xml:space="preserve"> </w:t>
      </w:r>
      <w:r w:rsidRPr="00C84F41">
        <w:rPr>
          <w:rFonts w:asciiTheme="minorBidi" w:hAnsiTheme="minorBidi" w:cstheme="minorBidi" w:hint="cs"/>
          <w:rtl/>
        </w:rPr>
        <w:t>במעטפת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w:t>
      </w:r>
    </w:p>
    <w:p w:rsidR="00C84F41" w:rsidRPr="00C84F41" w:rsidRDefault="00A07FFC" w:rsidP="009A7E77">
      <w:pPr>
        <w:pStyle w:val="afc"/>
        <w:keepNext/>
        <w:keepLines/>
        <w:widowControl w:val="0"/>
        <w:numPr>
          <w:ilvl w:val="1"/>
          <w:numId w:val="14"/>
        </w:numPr>
        <w:rPr>
          <w:rFonts w:asciiTheme="minorBidi" w:hAnsiTheme="minorBidi" w:cstheme="minorBidi"/>
        </w:rPr>
      </w:pP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תוגשנה</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 xml:space="preserve">. </w:t>
      </w:r>
      <w:r w:rsidRPr="00C84F41">
        <w:rPr>
          <w:rFonts w:asciiTheme="minorBidi" w:hAnsiTheme="minorBidi" w:cstheme="minorBidi" w:hint="cs"/>
          <w:rtl/>
        </w:rPr>
        <w:t>כמו</w:t>
      </w:r>
      <w:r w:rsidRPr="00C84F41">
        <w:rPr>
          <w:rFonts w:asciiTheme="minorBidi" w:hAnsiTheme="minorBidi" w:cstheme="minorBidi"/>
          <w:rtl/>
        </w:rPr>
        <w:t xml:space="preserve"> </w:t>
      </w:r>
      <w:r w:rsidRPr="00C84F41">
        <w:rPr>
          <w:rFonts w:asciiTheme="minorBidi" w:hAnsiTheme="minorBidi" w:cstheme="minorBidi" w:hint="cs"/>
          <w:rtl/>
        </w:rPr>
        <w:t>כן</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מכתבי</w:t>
      </w:r>
      <w:r w:rsidRPr="00C84F41">
        <w:rPr>
          <w:rFonts w:asciiTheme="minorBidi" w:hAnsiTheme="minorBidi" w:cstheme="minorBidi"/>
          <w:rtl/>
        </w:rPr>
        <w:t xml:space="preserve"> </w:t>
      </w:r>
      <w:r w:rsidRPr="00C84F41">
        <w:rPr>
          <w:rFonts w:asciiTheme="minorBidi" w:hAnsiTheme="minorBidi" w:cstheme="minorBidi" w:hint="cs"/>
          <w:rtl/>
        </w:rPr>
        <w:t>המלצה</w:t>
      </w:r>
      <w:r w:rsidRPr="00C84F41">
        <w:rPr>
          <w:rFonts w:asciiTheme="minorBidi" w:hAnsiTheme="minorBidi" w:cstheme="minorBidi"/>
          <w:rtl/>
        </w:rPr>
        <w:t xml:space="preserve">, </w:t>
      </w:r>
      <w:r w:rsidRPr="00C84F41">
        <w:rPr>
          <w:rFonts w:asciiTheme="minorBidi" w:hAnsiTheme="minorBidi" w:cstheme="minorBidi" w:hint="cs"/>
          <w:rtl/>
        </w:rPr>
        <w:t>אישורים</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וכל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הנדרש</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יוצג</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w:t>
      </w:r>
    </w:p>
    <w:p w:rsidR="00C84F41" w:rsidRPr="00C84F41" w:rsidRDefault="00A07FFC" w:rsidP="009A7E77">
      <w:pPr>
        <w:pStyle w:val="afc"/>
        <w:keepNext/>
        <w:keepLines/>
        <w:widowControl w:val="0"/>
        <w:numPr>
          <w:ilvl w:val="1"/>
          <w:numId w:val="14"/>
        </w:numPr>
        <w:rPr>
          <w:rFonts w:asciiTheme="minorBidi" w:hAnsiTheme="minorBidi" w:cstheme="minorBidi"/>
        </w:rPr>
      </w:pP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שבמשרד</w:t>
      </w:r>
      <w:r w:rsidRPr="00C84F41">
        <w:rPr>
          <w:rFonts w:asciiTheme="minorBidi" w:hAnsiTheme="minorBidi" w:cstheme="minorBidi"/>
          <w:rtl/>
        </w:rPr>
        <w:t xml:space="preserve"> </w:t>
      </w:r>
      <w:r w:rsidR="00FA18EA">
        <w:rPr>
          <w:rFonts w:asciiTheme="minorBidi" w:hAnsiTheme="minorBidi" w:cstheme="minorBidi" w:hint="cs"/>
          <w:rtl/>
        </w:rPr>
        <w:t>המשפטים</w:t>
      </w:r>
      <w:r w:rsidRPr="00C84F41">
        <w:rPr>
          <w:rFonts w:asciiTheme="minorBidi" w:hAnsiTheme="minorBidi" w:cstheme="minorBidi"/>
          <w:rtl/>
        </w:rPr>
        <w:t xml:space="preserve">, </w:t>
      </w:r>
      <w:sdt>
        <w:sdtPr>
          <w:rPr>
            <w:rFonts w:asciiTheme="minorBidi" w:hAnsiTheme="minorBidi" w:cstheme="minorBidi" w:hint="cs"/>
            <w:b/>
            <w:bCs/>
            <w:rtl/>
          </w:rPr>
          <w:alias w:val="כתובת חברה"/>
          <w:id w:val="-1157065126"/>
          <w:placeholder>
            <w:docPart w:val="34149F9D79414841B9BB2680B09F6304"/>
          </w:placeholder>
          <w:dataBinding w:prefixMappings="xmlns:ns0='http://schemas.microsoft.com/office/2006/coverPageProps' " w:xpath="/ns0:CoverPageProperties[1]/ns0:CompanyAddress[1]" w:storeItemID="{55AF091B-3C7A-41E3-B477-F2FDAA23CFDA}"/>
          <w:text/>
        </w:sdtPr>
        <w:sdtEndPr>
          <w:rPr>
            <w:rFonts w:hint="default"/>
          </w:rPr>
        </w:sdtEndPr>
        <w:sdtContent>
          <w:r>
            <w:rPr>
              <w:rFonts w:asciiTheme="minorBidi" w:hAnsiTheme="minorBidi" w:cstheme="minorBidi" w:hint="cs"/>
              <w:b/>
              <w:bCs/>
              <w:rtl/>
            </w:rPr>
            <w:t xml:space="preserve"> רח' המלך דוד מס' 20 ירושלים, קומה 3 חדר 41 בין הימים א'-ה' בין השעות 8:30 עד 16:00</w:t>
          </w:r>
        </w:sdtContent>
      </w:sdt>
      <w:r w:rsidRPr="000A59E0">
        <w:rPr>
          <w:rFonts w:asciiTheme="minorBidi" w:hAnsiTheme="minorBidi" w:cstheme="minorBidi"/>
          <w:b/>
          <w:bCs/>
          <w:rtl/>
        </w:rPr>
        <w:t xml:space="preserve"> </w:t>
      </w:r>
      <w:r w:rsidR="00127115">
        <w:rPr>
          <w:rFonts w:asciiTheme="minorBidi" w:hAnsiTheme="minorBidi" w:cstheme="minorBidi" w:hint="cs"/>
          <w:b/>
          <w:bCs/>
          <w:rtl/>
        </w:rPr>
        <w:t xml:space="preserve">ועד למועד האחרון המפורט בטבלה, בסעיף </w:t>
      </w:r>
      <w:r w:rsidR="00DB27C7">
        <w:rPr>
          <w:rFonts w:asciiTheme="minorBidi" w:hAnsiTheme="minorBidi" w:cstheme="minorBidi"/>
          <w:b/>
          <w:bCs/>
          <w:rtl/>
        </w:rPr>
        <w:fldChar w:fldCharType="begin"/>
      </w:r>
      <w:r w:rsidR="00DB27C7">
        <w:rPr>
          <w:rFonts w:asciiTheme="minorBidi" w:hAnsiTheme="minorBidi" w:cstheme="minorBidi"/>
          <w:b/>
          <w:bCs/>
          <w:rtl/>
        </w:rPr>
        <w:instrText xml:space="preserve"> </w:instrText>
      </w:r>
      <w:r w:rsidR="00DB27C7">
        <w:rPr>
          <w:rFonts w:asciiTheme="minorBidi" w:hAnsiTheme="minorBidi" w:cstheme="minorBidi" w:hint="cs"/>
          <w:b/>
          <w:bCs/>
        </w:rPr>
        <w:instrText>REF</w:instrText>
      </w:r>
      <w:r w:rsidR="00DB27C7">
        <w:rPr>
          <w:rFonts w:asciiTheme="minorBidi" w:hAnsiTheme="minorBidi" w:cstheme="minorBidi" w:hint="cs"/>
          <w:b/>
          <w:bCs/>
          <w:rtl/>
        </w:rPr>
        <w:instrText xml:space="preserve"> _</w:instrText>
      </w:r>
      <w:r w:rsidR="00DB27C7">
        <w:rPr>
          <w:rFonts w:asciiTheme="minorBidi" w:hAnsiTheme="minorBidi" w:cstheme="minorBidi" w:hint="cs"/>
          <w:b/>
          <w:bCs/>
        </w:rPr>
        <w:instrText>Ref355162 \r \h</w:instrText>
      </w:r>
      <w:r w:rsidR="00DB27C7">
        <w:rPr>
          <w:rFonts w:asciiTheme="minorBidi" w:hAnsiTheme="minorBidi" w:cstheme="minorBidi"/>
          <w:b/>
          <w:bCs/>
          <w:rtl/>
        </w:rPr>
        <w:instrText xml:space="preserve"> </w:instrText>
      </w:r>
      <w:r w:rsidR="00DB27C7">
        <w:rPr>
          <w:rFonts w:asciiTheme="minorBidi" w:hAnsiTheme="minorBidi" w:cstheme="minorBidi"/>
          <w:b/>
          <w:bCs/>
          <w:rtl/>
        </w:rPr>
      </w:r>
      <w:r w:rsidR="00DB27C7">
        <w:rPr>
          <w:rFonts w:asciiTheme="minorBidi" w:hAnsiTheme="minorBidi" w:cstheme="minorBidi"/>
          <w:b/>
          <w:bCs/>
          <w:rtl/>
        </w:rPr>
        <w:fldChar w:fldCharType="separate"/>
      </w:r>
      <w:r w:rsidR="00585D98">
        <w:rPr>
          <w:rFonts w:asciiTheme="minorBidi" w:hAnsiTheme="minorBidi" w:cstheme="minorBidi"/>
          <w:b/>
          <w:bCs/>
          <w:rtl/>
        </w:rPr>
        <w:t>‏5</w:t>
      </w:r>
      <w:r w:rsidR="00DB27C7">
        <w:rPr>
          <w:rFonts w:asciiTheme="minorBidi" w:hAnsiTheme="minorBidi" w:cstheme="minorBidi"/>
          <w:b/>
          <w:bCs/>
          <w:rtl/>
        </w:rPr>
        <w:fldChar w:fldCharType="end"/>
      </w:r>
      <w:r w:rsidR="00127115">
        <w:rPr>
          <w:rFonts w:asciiTheme="minorBidi" w:hAnsiTheme="minorBidi" w:cstheme="minorBidi" w:hint="cs"/>
          <w:b/>
          <w:bCs/>
          <w:rtl/>
        </w:rPr>
        <w:t xml:space="preserve"> לעיל</w:t>
      </w:r>
      <w:r w:rsidRPr="00C84F41">
        <w:rPr>
          <w:rFonts w:asciiTheme="minorBidi" w:hAnsiTheme="minorBidi" w:cstheme="minorBidi"/>
          <w:rtl/>
        </w:rPr>
        <w:t>.</w:t>
      </w:r>
    </w:p>
    <w:p w:rsidR="00C84F41" w:rsidRPr="00C84F41" w:rsidRDefault="00A07FFC" w:rsidP="009A7E77">
      <w:pPr>
        <w:pStyle w:val="afc"/>
        <w:keepNext/>
        <w:keepLines/>
        <w:widowControl w:val="0"/>
        <w:numPr>
          <w:ilvl w:val="1"/>
          <w:numId w:val="14"/>
        </w:numPr>
        <w:rPr>
          <w:rFonts w:asciiTheme="minorBidi" w:hAnsiTheme="minorBidi" w:cstheme="minorBidi"/>
        </w:rPr>
      </w:pP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הצעות</w:t>
      </w:r>
      <w:r w:rsidRPr="00C84F41">
        <w:rPr>
          <w:rFonts w:asciiTheme="minorBidi" w:hAnsiTheme="minorBidi" w:cstheme="minorBidi"/>
          <w:rtl/>
        </w:rPr>
        <w:t xml:space="preserve"> </w:t>
      </w:r>
      <w:r w:rsidRPr="00C84F41">
        <w:rPr>
          <w:rFonts w:asciiTheme="minorBidi" w:hAnsiTheme="minorBidi" w:cstheme="minorBidi" w:hint="cs"/>
          <w:rtl/>
        </w:rPr>
        <w:t>שת</w:t>
      </w:r>
      <w:r w:rsidR="00412A92" w:rsidRPr="009852F1">
        <w:rPr>
          <w:rFonts w:hint="cs"/>
          <w:rtl/>
        </w:rPr>
        <w:t>ימ</w:t>
      </w:r>
      <w:r w:rsidRPr="00C84F41">
        <w:rPr>
          <w:rFonts w:asciiTheme="minorBidi" w:hAnsiTheme="minorBidi" w:cstheme="minorBidi" w:hint="cs"/>
          <w:rtl/>
        </w:rPr>
        <w:t>צאנה</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בעת</w:t>
      </w:r>
      <w:r w:rsidRPr="00C84F41">
        <w:rPr>
          <w:rFonts w:asciiTheme="minorBidi" w:hAnsiTheme="minorBidi" w:cstheme="minorBidi"/>
          <w:rtl/>
        </w:rPr>
        <w:t xml:space="preserve"> </w:t>
      </w:r>
      <w:r w:rsidRPr="00C84F41">
        <w:rPr>
          <w:rFonts w:asciiTheme="minorBidi" w:hAnsiTheme="minorBidi" w:cstheme="minorBidi" w:hint="cs"/>
          <w:rtl/>
        </w:rPr>
        <w:t>פתיחתה</w:t>
      </w:r>
      <w:r w:rsidRPr="00C84F41">
        <w:rPr>
          <w:rFonts w:asciiTheme="minorBidi" w:hAnsiTheme="minorBidi" w:cstheme="minorBidi"/>
          <w:rtl/>
        </w:rPr>
        <w:t xml:space="preserve"> </w:t>
      </w:r>
      <w:r w:rsidRPr="00C84F41">
        <w:rPr>
          <w:rFonts w:asciiTheme="minorBidi" w:hAnsiTheme="minorBidi" w:cstheme="minorBidi" w:hint="cs"/>
          <w:rtl/>
        </w:rPr>
        <w:t>תילקחנה</w:t>
      </w:r>
      <w:r w:rsidRPr="00C84F41">
        <w:rPr>
          <w:rFonts w:asciiTheme="minorBidi" w:hAnsiTheme="minorBidi" w:cstheme="minorBidi"/>
          <w:rtl/>
        </w:rPr>
        <w:t xml:space="preserve"> </w:t>
      </w:r>
      <w:r w:rsidRPr="00C84F41">
        <w:rPr>
          <w:rFonts w:asciiTheme="minorBidi" w:hAnsiTheme="minorBidi" w:cstheme="minorBidi" w:hint="cs"/>
          <w:rtl/>
        </w:rPr>
        <w:t>בחשבון</w:t>
      </w:r>
      <w:r w:rsidRPr="00C84F41">
        <w:rPr>
          <w:rFonts w:asciiTheme="minorBidi" w:hAnsiTheme="minorBidi" w:cstheme="minorBidi"/>
          <w:rtl/>
        </w:rPr>
        <w:t>.</w:t>
      </w:r>
    </w:p>
    <w:p w:rsidR="00C84F41" w:rsidRPr="00C84F41" w:rsidRDefault="00A07FFC" w:rsidP="009A7E77">
      <w:pPr>
        <w:pStyle w:val="afc"/>
        <w:keepNext/>
        <w:keepLines/>
        <w:widowControl w:val="0"/>
        <w:numPr>
          <w:ilvl w:val="1"/>
          <w:numId w:val="14"/>
        </w:numPr>
        <w:rPr>
          <w:rFonts w:asciiTheme="minorBidi" w:hAnsiTheme="minorBidi" w:cstheme="minorBidi"/>
        </w:rPr>
      </w:pP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מתקי</w:t>
      </w:r>
      <w:r w:rsidR="00412A92" w:rsidRPr="009852F1">
        <w:rPr>
          <w:rFonts w:hint="cs"/>
          <w:rtl/>
        </w:rPr>
        <w:t>ימ</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סידורי</w:t>
      </w:r>
      <w:r w:rsidRPr="00C84F41">
        <w:rPr>
          <w:rFonts w:asciiTheme="minorBidi" w:hAnsiTheme="minorBidi" w:cstheme="minorBidi"/>
          <w:rtl/>
        </w:rPr>
        <w:t xml:space="preserve"> </w:t>
      </w:r>
      <w:r w:rsidRPr="00C84F41">
        <w:rPr>
          <w:rFonts w:asciiTheme="minorBidi" w:hAnsiTheme="minorBidi" w:cstheme="minorBidi" w:hint="cs"/>
          <w:rtl/>
        </w:rPr>
        <w:t>אבטחה</w:t>
      </w:r>
      <w:r w:rsidRPr="00C84F41">
        <w:rPr>
          <w:rFonts w:asciiTheme="minorBidi" w:hAnsiTheme="minorBidi" w:cstheme="minorBidi"/>
          <w:rtl/>
        </w:rPr>
        <w:t xml:space="preserve"> </w:t>
      </w:r>
      <w:r w:rsidRPr="00C84F41">
        <w:rPr>
          <w:rFonts w:asciiTheme="minorBidi" w:hAnsiTheme="minorBidi" w:cstheme="minorBidi" w:hint="cs"/>
          <w:rtl/>
        </w:rPr>
        <w:t>ובדיקת</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אישיות</w:t>
      </w:r>
      <w:r w:rsidRPr="00C84F41">
        <w:rPr>
          <w:rFonts w:asciiTheme="minorBidi" w:hAnsiTheme="minorBidi" w:cstheme="minorBidi"/>
          <w:rtl/>
        </w:rPr>
        <w:t xml:space="preserve">, </w:t>
      </w:r>
      <w:r w:rsidRPr="00C84F41">
        <w:rPr>
          <w:rFonts w:asciiTheme="minorBidi" w:hAnsiTheme="minorBidi" w:cstheme="minorBidi" w:hint="cs"/>
          <w:rtl/>
        </w:rPr>
        <w:t>קי</w:t>
      </w:r>
      <w:r w:rsidR="00412A92" w:rsidRPr="009852F1">
        <w:rPr>
          <w:rFonts w:hint="cs"/>
          <w:rtl/>
        </w:rPr>
        <w:t>ימ</w:t>
      </w:r>
      <w:r w:rsidRPr="00C84F41">
        <w:rPr>
          <w:rFonts w:asciiTheme="minorBidi" w:hAnsiTheme="minorBidi" w:cstheme="minorBidi" w:hint="cs"/>
          <w:rtl/>
        </w:rPr>
        <w:t>ת</w:t>
      </w:r>
      <w:r w:rsidRPr="00C84F41">
        <w:rPr>
          <w:rFonts w:asciiTheme="minorBidi" w:hAnsiTheme="minorBidi" w:cstheme="minorBidi"/>
          <w:rtl/>
        </w:rPr>
        <w:t xml:space="preserve"> </w:t>
      </w:r>
      <w:r w:rsidRPr="00C84F41">
        <w:rPr>
          <w:rFonts w:asciiTheme="minorBidi" w:hAnsiTheme="minorBidi" w:cstheme="minorBidi" w:hint="cs"/>
          <w:rtl/>
        </w:rPr>
        <w:t>בעיית</w:t>
      </w:r>
      <w:r w:rsidRPr="00C84F41">
        <w:rPr>
          <w:rFonts w:asciiTheme="minorBidi" w:hAnsiTheme="minorBidi" w:cstheme="minorBidi"/>
          <w:rtl/>
        </w:rPr>
        <w:t xml:space="preserve"> </w:t>
      </w:r>
      <w:r w:rsidRPr="00C84F41">
        <w:rPr>
          <w:rFonts w:asciiTheme="minorBidi" w:hAnsiTheme="minorBidi" w:cstheme="minorBidi" w:hint="cs"/>
          <w:rtl/>
        </w:rPr>
        <w:t>חניה</w:t>
      </w:r>
      <w:r w:rsidRPr="00C84F41">
        <w:rPr>
          <w:rFonts w:asciiTheme="minorBidi" w:hAnsiTheme="minorBidi" w:cstheme="minorBidi"/>
          <w:rtl/>
        </w:rPr>
        <w:t xml:space="preserve"> </w:t>
      </w:r>
      <w:r w:rsidRPr="00C84F41">
        <w:rPr>
          <w:rFonts w:asciiTheme="minorBidi" w:hAnsiTheme="minorBidi" w:cstheme="minorBidi" w:hint="cs"/>
          <w:rtl/>
        </w:rPr>
        <w:t>בסביבה</w:t>
      </w:r>
      <w:r w:rsidRPr="00C84F41">
        <w:rPr>
          <w:rFonts w:asciiTheme="minorBidi" w:hAnsiTheme="minorBidi" w:cstheme="minorBidi"/>
          <w:rtl/>
        </w:rPr>
        <w:t xml:space="preserve">, </w:t>
      </w:r>
      <w:r w:rsidRPr="00C84F41">
        <w:rPr>
          <w:rFonts w:asciiTheme="minorBidi" w:hAnsiTheme="minorBidi" w:cstheme="minorBidi" w:hint="cs"/>
          <w:rtl/>
        </w:rPr>
        <w:t>הפרעות</w:t>
      </w:r>
      <w:r w:rsidRPr="00C84F41">
        <w:rPr>
          <w:rFonts w:asciiTheme="minorBidi" w:hAnsiTheme="minorBidi" w:cstheme="minorBidi"/>
          <w:rtl/>
        </w:rPr>
        <w:t xml:space="preserve"> </w:t>
      </w:r>
      <w:r w:rsidRPr="00C84F41">
        <w:rPr>
          <w:rFonts w:asciiTheme="minorBidi" w:hAnsiTheme="minorBidi" w:cstheme="minorBidi" w:hint="cs"/>
          <w:rtl/>
        </w:rPr>
        <w:t>כלליות</w:t>
      </w:r>
      <w:r w:rsidRPr="00C84F41">
        <w:rPr>
          <w:rFonts w:asciiTheme="minorBidi" w:hAnsiTheme="minorBidi" w:cstheme="minorBidi"/>
          <w:rtl/>
        </w:rPr>
        <w:t xml:space="preserve"> </w:t>
      </w:r>
      <w:r w:rsidRPr="00C84F41">
        <w:rPr>
          <w:rFonts w:asciiTheme="minorBidi" w:hAnsiTheme="minorBidi" w:cstheme="minorBidi" w:hint="cs"/>
          <w:rtl/>
        </w:rPr>
        <w:t>בתנועה</w:t>
      </w:r>
      <w:r w:rsidRPr="00C84F41">
        <w:rPr>
          <w:rFonts w:asciiTheme="minorBidi" w:hAnsiTheme="minorBidi" w:cstheme="minorBidi"/>
          <w:rtl/>
        </w:rPr>
        <w:t xml:space="preserve"> </w:t>
      </w:r>
      <w:r w:rsidRPr="00C84F41">
        <w:rPr>
          <w:rFonts w:asciiTheme="minorBidi" w:hAnsiTheme="minorBidi" w:cstheme="minorBidi" w:hint="cs"/>
          <w:rtl/>
        </w:rPr>
        <w:t>בירושלים</w:t>
      </w:r>
      <w:r w:rsidRPr="00C84F41">
        <w:rPr>
          <w:rFonts w:asciiTheme="minorBidi" w:hAnsiTheme="minorBidi" w:cstheme="minorBidi"/>
          <w:rtl/>
        </w:rPr>
        <w:t xml:space="preserve"> </w:t>
      </w:r>
      <w:r w:rsidRPr="00C84F41">
        <w:rPr>
          <w:rFonts w:asciiTheme="minorBidi" w:hAnsiTheme="minorBidi" w:cstheme="minorBidi" w:hint="cs"/>
          <w:rtl/>
        </w:rPr>
        <w:t>וכדומה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לעיכוב</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מומלץ</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מספיק</w:t>
      </w:r>
      <w:r w:rsidR="00B93014">
        <w:rPr>
          <w:rFonts w:asciiTheme="minorBidi" w:hAnsiTheme="minorBidi" w:cstheme="minorBidi" w:hint="cs"/>
          <w:rtl/>
        </w:rPr>
        <w:t xml:space="preserve"> זמן</w:t>
      </w:r>
      <w:r w:rsidRPr="00C84F41">
        <w:rPr>
          <w:rFonts w:asciiTheme="minorBidi" w:hAnsiTheme="minorBidi" w:cstheme="minorBidi"/>
          <w:rtl/>
        </w:rPr>
        <w:t xml:space="preserve"> </w:t>
      </w:r>
      <w:r w:rsidRPr="00C84F41">
        <w:rPr>
          <w:rFonts w:asciiTheme="minorBidi" w:hAnsiTheme="minorBidi" w:cstheme="minorBidi" w:hint="cs"/>
          <w:rtl/>
        </w:rPr>
        <w:t>מראש</w:t>
      </w:r>
      <w:r w:rsidRPr="00C84F41">
        <w:rPr>
          <w:rFonts w:asciiTheme="minorBidi" w:hAnsiTheme="minorBidi" w:cstheme="minorBidi"/>
          <w:rtl/>
        </w:rPr>
        <w:t xml:space="preserve">, </w:t>
      </w:r>
      <w:r w:rsidRPr="00C84F41">
        <w:rPr>
          <w:rFonts w:asciiTheme="minorBidi" w:hAnsiTheme="minorBidi" w:cstheme="minorBidi" w:hint="cs"/>
          <w:rtl/>
        </w:rPr>
        <w:t>כדי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לאחר</w:t>
      </w:r>
      <w:r w:rsidRPr="00C84F41">
        <w:rPr>
          <w:rFonts w:asciiTheme="minorBidi" w:hAnsiTheme="minorBidi" w:cstheme="minorBidi"/>
          <w:rtl/>
        </w:rPr>
        <w:t xml:space="preserve"> </w:t>
      </w:r>
      <w:r w:rsidRPr="00C84F41">
        <w:rPr>
          <w:rFonts w:asciiTheme="minorBidi" w:hAnsiTheme="minorBidi" w:cstheme="minorBidi" w:hint="cs"/>
          <w:rtl/>
        </w:rPr>
        <w:t>בהגשתן</w:t>
      </w:r>
      <w:r w:rsidRPr="00C84F41">
        <w:rPr>
          <w:rFonts w:asciiTheme="minorBidi" w:hAnsiTheme="minorBidi" w:cstheme="minorBidi"/>
          <w:rtl/>
        </w:rPr>
        <w:t xml:space="preserve"> </w:t>
      </w:r>
      <w:r w:rsidRPr="00C84F41">
        <w:rPr>
          <w:rFonts w:asciiTheme="minorBidi" w:hAnsiTheme="minorBidi" w:cstheme="minorBidi" w:hint="cs"/>
          <w:rtl/>
        </w:rPr>
        <w:t>עקב</w:t>
      </w:r>
      <w:r w:rsidRPr="00C84F41">
        <w:rPr>
          <w:rFonts w:asciiTheme="minorBidi" w:hAnsiTheme="minorBidi" w:cstheme="minorBidi"/>
          <w:rtl/>
        </w:rPr>
        <w:t xml:space="preserve"> </w:t>
      </w:r>
      <w:r w:rsidRPr="00C84F41">
        <w:rPr>
          <w:rFonts w:asciiTheme="minorBidi" w:hAnsiTheme="minorBidi" w:cstheme="minorBidi" w:hint="cs"/>
          <w:rtl/>
        </w:rPr>
        <w:t>עיכובים</w:t>
      </w:r>
      <w:r w:rsidRPr="00C84F41">
        <w:rPr>
          <w:rFonts w:asciiTheme="minorBidi" w:hAnsiTheme="minorBidi" w:cstheme="minorBidi"/>
          <w:rtl/>
        </w:rPr>
        <w:t xml:space="preserve"> </w:t>
      </w:r>
      <w:r w:rsidRPr="00C84F41">
        <w:rPr>
          <w:rFonts w:asciiTheme="minorBidi" w:hAnsiTheme="minorBidi" w:cstheme="minorBidi" w:hint="cs"/>
          <w:rtl/>
        </w:rPr>
        <w:t>ותקלות</w:t>
      </w:r>
      <w:r w:rsidRPr="00C84F41">
        <w:rPr>
          <w:rFonts w:asciiTheme="minorBidi" w:hAnsiTheme="minorBidi" w:cstheme="minorBidi"/>
          <w:rtl/>
        </w:rPr>
        <w:t xml:space="preserve"> </w:t>
      </w:r>
      <w:r w:rsidRPr="00C84F41">
        <w:rPr>
          <w:rFonts w:asciiTheme="minorBidi" w:hAnsiTheme="minorBidi" w:cstheme="minorBidi" w:hint="cs"/>
          <w:rtl/>
        </w:rPr>
        <w:t>שונות</w:t>
      </w:r>
      <w:r w:rsidRPr="00C84F41">
        <w:rPr>
          <w:rFonts w:asciiTheme="minorBidi" w:hAnsiTheme="minorBidi" w:cstheme="minorBidi"/>
          <w:rtl/>
        </w:rPr>
        <w:t xml:space="preserve">. </w:t>
      </w:r>
    </w:p>
    <w:p w:rsidR="00C84F41" w:rsidRPr="00C84F41" w:rsidRDefault="00A07FFC" w:rsidP="009A7E77">
      <w:pPr>
        <w:pStyle w:val="afc"/>
        <w:keepNext/>
        <w:keepLines/>
        <w:widowControl w:val="0"/>
        <w:numPr>
          <w:ilvl w:val="1"/>
          <w:numId w:val="14"/>
        </w:numPr>
        <w:rPr>
          <w:rFonts w:asciiTheme="minorBidi" w:hAnsiTheme="minorBidi" w:cstheme="minorBidi"/>
        </w:rPr>
      </w:pP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יישא</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אחריות</w:t>
      </w:r>
      <w:r w:rsidRPr="00C84F41">
        <w:rPr>
          <w:rFonts w:asciiTheme="minorBidi" w:hAnsiTheme="minorBidi" w:cstheme="minorBidi"/>
          <w:rtl/>
        </w:rPr>
        <w:t xml:space="preserve"> </w:t>
      </w:r>
      <w:r w:rsidRPr="00C84F41">
        <w:rPr>
          <w:rFonts w:asciiTheme="minorBidi" w:hAnsiTheme="minorBidi" w:cstheme="minorBidi" w:hint="cs"/>
          <w:rtl/>
        </w:rPr>
        <w:t>להוצאה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שייגרמו</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במסגרת</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ובפרט</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קבלת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לבטל</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כולו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חלק</w:t>
      </w:r>
      <w:r w:rsidRPr="00C84F41">
        <w:rPr>
          <w:rFonts w:asciiTheme="minorBidi" w:hAnsiTheme="minorBidi" w:cstheme="minorBidi"/>
          <w:rtl/>
        </w:rPr>
        <w:t xml:space="preserve"> </w:t>
      </w:r>
      <w:r w:rsidRPr="00C84F41">
        <w:rPr>
          <w:rFonts w:asciiTheme="minorBidi" w:hAnsiTheme="minorBidi" w:cstheme="minorBidi" w:hint="cs"/>
          <w:rtl/>
        </w:rPr>
        <w:t>ממנו</w:t>
      </w:r>
      <w:r w:rsidRPr="00C84F41">
        <w:rPr>
          <w:rFonts w:asciiTheme="minorBidi" w:hAnsiTheme="minorBidi" w:cstheme="minorBidi"/>
          <w:rtl/>
        </w:rPr>
        <w:t xml:space="preserve"> </w:t>
      </w:r>
      <w:r w:rsidRPr="00C84F41">
        <w:rPr>
          <w:rFonts w:asciiTheme="minorBidi" w:hAnsiTheme="minorBidi" w:cstheme="minorBidi" w:hint="cs"/>
          <w:rtl/>
        </w:rPr>
        <w:t>וכן</w:t>
      </w:r>
      <w:r w:rsidRPr="00C84F41">
        <w:rPr>
          <w:rFonts w:asciiTheme="minorBidi" w:hAnsiTheme="minorBidi" w:cstheme="minorBidi"/>
          <w:rtl/>
        </w:rPr>
        <w:t xml:space="preserve"> </w:t>
      </w:r>
      <w:r w:rsidRPr="00C84F41">
        <w:rPr>
          <w:rFonts w:asciiTheme="minorBidi" w:hAnsiTheme="minorBidi" w:cstheme="minorBidi" w:hint="cs"/>
          <w:rtl/>
        </w:rPr>
        <w:t>לשנותו</w:t>
      </w:r>
      <w:r w:rsidRPr="00C84F41">
        <w:rPr>
          <w:rFonts w:asciiTheme="minorBidi" w:hAnsiTheme="minorBidi" w:cstheme="minorBidi"/>
          <w:rtl/>
        </w:rPr>
        <w:t xml:space="preserve"> </w:t>
      </w:r>
      <w:r w:rsidRPr="00C84F41">
        <w:rPr>
          <w:rFonts w:asciiTheme="minorBidi" w:hAnsiTheme="minorBidi" w:cstheme="minorBidi" w:hint="cs"/>
          <w:rtl/>
        </w:rPr>
        <w:t>ולעדכנו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עדכוני</w:t>
      </w:r>
      <w:r w:rsidRPr="00C84F41">
        <w:rPr>
          <w:rFonts w:asciiTheme="minorBidi" w:hAnsiTheme="minorBidi" w:cstheme="minorBidi"/>
          <w:rtl/>
        </w:rPr>
        <w:t xml:space="preserve"> </w:t>
      </w:r>
      <w:r w:rsidRPr="00C84F41">
        <w:rPr>
          <w:rFonts w:asciiTheme="minorBidi" w:hAnsiTheme="minorBidi" w:cstheme="minorBidi" w:hint="cs"/>
          <w:rtl/>
        </w:rPr>
        <w:t>מועדים</w:t>
      </w:r>
      <w:r w:rsidRPr="00C84F41">
        <w:rPr>
          <w:rFonts w:asciiTheme="minorBidi" w:hAnsiTheme="minorBidi" w:cstheme="minorBidi"/>
          <w:rtl/>
        </w:rPr>
        <w:t xml:space="preserve"> </w:t>
      </w:r>
      <w:r w:rsidRPr="00C84F41">
        <w:rPr>
          <w:rFonts w:asciiTheme="minorBidi" w:hAnsiTheme="minorBidi" w:cstheme="minorBidi" w:hint="cs"/>
          <w:rtl/>
        </w:rPr>
        <w:t>הנקובים</w:t>
      </w:r>
      <w:r w:rsidRPr="00C84F41">
        <w:rPr>
          <w:rFonts w:asciiTheme="minorBidi" w:hAnsiTheme="minorBidi" w:cstheme="minorBidi"/>
          <w:rtl/>
        </w:rPr>
        <w:t xml:space="preserve"> </w:t>
      </w:r>
      <w:r w:rsidRPr="00C84F41">
        <w:rPr>
          <w:rFonts w:asciiTheme="minorBidi" w:hAnsiTheme="minorBidi" w:cstheme="minorBidi" w:hint="cs"/>
          <w:rtl/>
        </w:rPr>
        <w:t>בו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עת</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דעתו</w:t>
      </w:r>
      <w:r w:rsidRPr="00C84F41">
        <w:rPr>
          <w:rFonts w:asciiTheme="minorBidi" w:hAnsiTheme="minorBidi" w:cstheme="minorBidi"/>
          <w:rtl/>
        </w:rPr>
        <w:t xml:space="preserve"> </w:t>
      </w:r>
      <w:r w:rsidRPr="00C84F41">
        <w:rPr>
          <w:rFonts w:asciiTheme="minorBidi" w:hAnsiTheme="minorBidi" w:cstheme="minorBidi" w:hint="cs"/>
          <w:rtl/>
        </w:rPr>
        <w:t>ומבלי</w:t>
      </w:r>
      <w:r w:rsidRPr="00C84F41">
        <w:rPr>
          <w:rFonts w:asciiTheme="minorBidi" w:hAnsiTheme="minorBidi" w:cstheme="minorBidi"/>
          <w:rtl/>
        </w:rPr>
        <w:t xml:space="preserve"> </w:t>
      </w:r>
      <w:r w:rsidRPr="00C84F41">
        <w:rPr>
          <w:rFonts w:asciiTheme="minorBidi" w:hAnsiTheme="minorBidi" w:cstheme="minorBidi" w:hint="cs"/>
          <w:rtl/>
        </w:rPr>
        <w:t>שיהיה</w:t>
      </w:r>
      <w:r w:rsidRPr="00C84F41">
        <w:rPr>
          <w:rFonts w:asciiTheme="minorBidi" w:hAnsiTheme="minorBidi" w:cstheme="minorBidi"/>
          <w:rtl/>
        </w:rPr>
        <w:t xml:space="preserve"> </w:t>
      </w:r>
      <w:r w:rsidRPr="00C84F41">
        <w:rPr>
          <w:rFonts w:asciiTheme="minorBidi" w:hAnsiTheme="minorBidi" w:cstheme="minorBidi" w:hint="cs"/>
          <w:rtl/>
        </w:rPr>
        <w:t>עליו</w:t>
      </w:r>
      <w:r w:rsidRPr="00C84F41">
        <w:rPr>
          <w:rFonts w:asciiTheme="minorBidi" w:hAnsiTheme="minorBidi" w:cstheme="minorBidi"/>
          <w:rtl/>
        </w:rPr>
        <w:t xml:space="preserve"> </w:t>
      </w:r>
      <w:r w:rsidRPr="00C84F41">
        <w:rPr>
          <w:rFonts w:asciiTheme="minorBidi" w:hAnsiTheme="minorBidi" w:cstheme="minorBidi" w:hint="cs"/>
          <w:rtl/>
        </w:rPr>
        <w:t>לפצות</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לשפות</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הוצאותיו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נזקיו</w:t>
      </w:r>
      <w:r w:rsidRPr="00C84F41">
        <w:rPr>
          <w:rFonts w:asciiTheme="minorBidi" w:hAnsiTheme="minorBidi" w:cstheme="minorBidi"/>
          <w:rtl/>
        </w:rPr>
        <w:t>.</w:t>
      </w:r>
    </w:p>
    <w:p w:rsidR="00C84F41" w:rsidRPr="00C84F41" w:rsidRDefault="00A07FFC" w:rsidP="009A7E77">
      <w:pPr>
        <w:pStyle w:val="afc"/>
        <w:keepNext/>
        <w:keepLines/>
        <w:widowControl w:val="0"/>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סוג</w:t>
      </w:r>
      <w:r w:rsidRPr="00C84F41">
        <w:rPr>
          <w:rFonts w:asciiTheme="minorBidi" w:hAnsiTheme="minorBidi" w:cstheme="minorBidi"/>
          <w:rtl/>
        </w:rPr>
        <w:t xml:space="preserve"> </w:t>
      </w:r>
      <w:r w:rsidRPr="00C84F41">
        <w:rPr>
          <w:rFonts w:asciiTheme="minorBidi" w:hAnsiTheme="minorBidi" w:cstheme="minorBidi" w:hint="cs"/>
          <w:rtl/>
        </w:rPr>
        <w:t>שהוא</w:t>
      </w:r>
      <w:r w:rsidRPr="00C84F41">
        <w:rPr>
          <w:rFonts w:asciiTheme="minorBidi" w:hAnsiTheme="minorBidi" w:cstheme="minorBidi"/>
          <w:rtl/>
        </w:rPr>
        <w:t xml:space="preserve"> </w:t>
      </w:r>
      <w:r w:rsidRPr="00C84F41">
        <w:rPr>
          <w:rFonts w:asciiTheme="minorBidi" w:hAnsiTheme="minorBidi" w:cstheme="minorBidi" w:hint="cs"/>
          <w:rtl/>
        </w:rPr>
        <w:t>שתוצא</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להשתתפות</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תוחזר</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מקרה</w:t>
      </w:r>
      <w:r w:rsidRPr="00C84F41">
        <w:rPr>
          <w:rFonts w:asciiTheme="minorBidi" w:hAnsiTheme="minorBidi" w:cstheme="minorBidi"/>
          <w:rtl/>
        </w:rPr>
        <w:t xml:space="preserve">. </w:t>
      </w:r>
      <w:r w:rsidRPr="00C84F41">
        <w:rPr>
          <w:rFonts w:asciiTheme="minorBidi" w:hAnsiTheme="minorBidi" w:cstheme="minorBidi" w:hint="cs"/>
          <w:rtl/>
        </w:rPr>
        <w:t>למען</w:t>
      </w:r>
      <w:r w:rsidRPr="00C84F41">
        <w:rPr>
          <w:rFonts w:asciiTheme="minorBidi" w:hAnsiTheme="minorBidi" w:cstheme="minorBidi"/>
          <w:rtl/>
        </w:rPr>
        <w:t xml:space="preserve"> </w:t>
      </w:r>
      <w:r w:rsidRPr="00C84F41">
        <w:rPr>
          <w:rFonts w:asciiTheme="minorBidi" w:hAnsiTheme="minorBidi" w:cstheme="minorBidi" w:hint="cs"/>
          <w:rtl/>
        </w:rPr>
        <w:t>הסר</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ספק</w:t>
      </w:r>
      <w:r w:rsidRPr="00C84F41">
        <w:rPr>
          <w:rFonts w:asciiTheme="minorBidi" w:hAnsiTheme="minorBidi" w:cstheme="minorBidi"/>
          <w:rtl/>
        </w:rPr>
        <w:t xml:space="preserve"> </w:t>
      </w:r>
      <w:r w:rsidRPr="00C84F41">
        <w:rPr>
          <w:rFonts w:asciiTheme="minorBidi" w:hAnsiTheme="minorBidi" w:cstheme="minorBidi" w:hint="cs"/>
          <w:rtl/>
        </w:rPr>
        <w:t>מובהר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תהיה</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טענה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מין</w:t>
      </w:r>
      <w:r w:rsidRPr="00C84F41">
        <w:rPr>
          <w:rFonts w:asciiTheme="minorBidi" w:hAnsiTheme="minorBidi" w:cstheme="minorBidi"/>
          <w:rtl/>
        </w:rPr>
        <w:t xml:space="preserve"> </w:t>
      </w:r>
      <w:r w:rsidRPr="00C84F41">
        <w:rPr>
          <w:rFonts w:asciiTheme="minorBidi" w:hAnsiTheme="minorBidi" w:cstheme="minorBidi" w:hint="cs"/>
          <w:rtl/>
        </w:rPr>
        <w:t>וסוג</w:t>
      </w:r>
      <w:r w:rsidRPr="00C84F41">
        <w:rPr>
          <w:rFonts w:asciiTheme="minorBidi" w:hAnsiTheme="minorBidi" w:cstheme="minorBidi"/>
          <w:rtl/>
        </w:rPr>
        <w:t xml:space="preserve"> </w:t>
      </w:r>
      <w:r w:rsidRPr="00C84F41">
        <w:rPr>
          <w:rFonts w:asciiTheme="minorBidi" w:hAnsiTheme="minorBidi" w:cstheme="minorBidi" w:hint="cs"/>
          <w:rtl/>
        </w:rPr>
        <w:t>שהיא</w:t>
      </w:r>
      <w:r w:rsidRPr="00C84F41">
        <w:rPr>
          <w:rFonts w:asciiTheme="minorBidi" w:hAnsiTheme="minorBidi" w:cstheme="minorBidi"/>
          <w:rtl/>
        </w:rPr>
        <w:t xml:space="preserve">, </w:t>
      </w:r>
      <w:r w:rsidRPr="00C84F41">
        <w:rPr>
          <w:rFonts w:asciiTheme="minorBidi" w:hAnsiTheme="minorBidi" w:cstheme="minorBidi" w:hint="cs"/>
          <w:rtl/>
        </w:rPr>
        <w:t>לשיפוי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תשלום</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השתתפות</w:t>
      </w:r>
      <w:r w:rsidRPr="00C84F41">
        <w:rPr>
          <w:rFonts w:asciiTheme="minorBidi" w:hAnsiTheme="minorBidi" w:cstheme="minorBidi"/>
          <w:rtl/>
        </w:rPr>
        <w:t xml:space="preserve"> </w:t>
      </w:r>
      <w:r w:rsidRPr="00C84F41">
        <w:rPr>
          <w:rFonts w:asciiTheme="minorBidi" w:hAnsiTheme="minorBidi" w:cstheme="minorBidi" w:hint="cs"/>
          <w:rtl/>
        </w:rPr>
        <w:t>מהמשרד</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גורם</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מעובדיו</w:t>
      </w:r>
      <w:r w:rsidRPr="00C84F41">
        <w:rPr>
          <w:rFonts w:asciiTheme="minorBidi" w:hAnsiTheme="minorBidi" w:cstheme="minorBidi"/>
          <w:rtl/>
        </w:rPr>
        <w:t xml:space="preserve">, </w:t>
      </w:r>
      <w:r w:rsidRPr="00C84F41">
        <w:rPr>
          <w:rFonts w:asciiTheme="minorBidi" w:hAnsiTheme="minorBidi" w:cstheme="minorBidi" w:hint="cs"/>
          <w:rtl/>
        </w:rPr>
        <w:t>שלוחיו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נציגיו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שיישא</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טעם</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עילה</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קיומו</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הפסקתו</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תנאיו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ביטולו</w:t>
      </w:r>
      <w:r w:rsidRPr="00C84F41">
        <w:rPr>
          <w:rFonts w:asciiTheme="minorBidi" w:hAnsiTheme="minorBidi" w:cstheme="minorBidi"/>
          <w:rtl/>
        </w:rPr>
        <w:t xml:space="preserve">. </w:t>
      </w:r>
    </w:p>
    <w:p w:rsidR="001433A7" w:rsidRPr="002F06A4" w:rsidRDefault="00A07FFC" w:rsidP="009A7E77">
      <w:pPr>
        <w:pStyle w:val="13"/>
        <w:widowControl w:val="0"/>
        <w:rPr>
          <w:rtl/>
        </w:rPr>
      </w:pPr>
      <w:bookmarkStart w:id="271" w:name="_Ref438123081"/>
      <w:bookmarkStart w:id="272" w:name="_Toc451095703"/>
      <w:bookmarkStart w:id="273" w:name="_Toc85354875"/>
      <w:bookmarkStart w:id="274" w:name="_Toc476649983"/>
      <w:bookmarkStart w:id="275" w:name="_Ref516159557"/>
      <w:bookmarkStart w:id="276" w:name="_Toc516551359"/>
      <w:bookmarkStart w:id="277" w:name="_Toc521604044"/>
      <w:bookmarkStart w:id="278" w:name="_Toc524610658"/>
      <w:bookmarkStart w:id="279" w:name="_Toc880197"/>
      <w:bookmarkStart w:id="280" w:name="_Toc71706427"/>
      <w:bookmarkStart w:id="281" w:name="_Toc71706487"/>
      <w:bookmarkStart w:id="282" w:name="_Toc84254990"/>
      <w:bookmarkStart w:id="283" w:name="_Toc84948931"/>
      <w:bookmarkStart w:id="284" w:name="_Toc84949027"/>
      <w:r w:rsidRPr="002F06A4">
        <w:rPr>
          <w:rtl/>
        </w:rPr>
        <w:t>תוקף ההצעות</w:t>
      </w:r>
      <w:bookmarkEnd w:id="271"/>
      <w:bookmarkEnd w:id="272"/>
      <w:bookmarkEnd w:id="273"/>
      <w:r w:rsidR="0061749D" w:rsidRPr="002F06A4">
        <w:rPr>
          <w:rtl/>
        </w:rPr>
        <w:t xml:space="preserve"> </w:t>
      </w:r>
      <w:bookmarkEnd w:id="274"/>
      <w:bookmarkEnd w:id="275"/>
      <w:bookmarkEnd w:id="276"/>
      <w:bookmarkEnd w:id="277"/>
      <w:bookmarkEnd w:id="278"/>
      <w:bookmarkEnd w:id="279"/>
      <w:bookmarkEnd w:id="280"/>
      <w:bookmarkEnd w:id="281"/>
      <w:bookmarkEnd w:id="282"/>
      <w:bookmarkEnd w:id="283"/>
      <w:bookmarkEnd w:id="284"/>
    </w:p>
    <w:p w:rsidR="00074C74" w:rsidRPr="005677FF" w:rsidRDefault="00A07FFC" w:rsidP="009A7E77">
      <w:pPr>
        <w:pStyle w:val="afc"/>
        <w:keepNext/>
        <w:keepLines/>
        <w:numPr>
          <w:ilvl w:val="1"/>
          <w:numId w:val="14"/>
        </w:numPr>
        <w:rPr>
          <w:rFonts w:asciiTheme="minorBidi" w:hAnsiTheme="minorBidi" w:cstheme="minorBidi"/>
          <w:b/>
          <w:rtl/>
        </w:rPr>
      </w:pPr>
      <w:r w:rsidRPr="002F06A4">
        <w:rPr>
          <w:rFonts w:asciiTheme="minorBidi" w:hAnsiTheme="minorBidi" w:cstheme="minorBidi"/>
          <w:b/>
          <w:rtl/>
        </w:rPr>
        <w:t xml:space="preserve">ההצעות </w:t>
      </w:r>
      <w:r w:rsidR="00B42EC2">
        <w:rPr>
          <w:rFonts w:asciiTheme="minorBidi" w:hAnsiTheme="minorBidi" w:cstheme="minorBidi" w:hint="cs"/>
          <w:b/>
          <w:rtl/>
        </w:rPr>
        <w:t>תעמודנה</w:t>
      </w:r>
      <w:r w:rsidRPr="002F06A4">
        <w:rPr>
          <w:rFonts w:asciiTheme="minorBidi" w:hAnsiTheme="minorBidi" w:cstheme="minorBidi"/>
          <w:b/>
          <w:rtl/>
        </w:rPr>
        <w:t xml:space="preserve"> בתוקף</w:t>
      </w:r>
      <w:r>
        <w:rPr>
          <w:rFonts w:asciiTheme="minorBidi" w:hAnsiTheme="minorBidi" w:cstheme="minorBidi" w:hint="cs"/>
          <w:b/>
          <w:rtl/>
        </w:rPr>
        <w:t xml:space="preserve"> כאמור בסעיף </w:t>
      </w:r>
      <w:r>
        <w:rPr>
          <w:rFonts w:asciiTheme="minorBidi" w:hAnsiTheme="minorBidi" w:cstheme="minorBidi"/>
          <w:b/>
          <w:rtl/>
        </w:rPr>
        <w:fldChar w:fldCharType="begin"/>
      </w:r>
      <w:r>
        <w:rPr>
          <w:rFonts w:asciiTheme="minorBidi" w:hAnsiTheme="minorBidi" w:cstheme="minorBidi"/>
          <w:b/>
          <w:rtl/>
        </w:rPr>
        <w:instrText xml:space="preserve"> </w:instrText>
      </w:r>
      <w:r>
        <w:rPr>
          <w:rFonts w:asciiTheme="minorBidi" w:hAnsiTheme="minorBidi" w:cstheme="minorBidi" w:hint="cs"/>
          <w:b/>
        </w:rPr>
        <w:instrText>REF</w:instrText>
      </w:r>
      <w:r>
        <w:rPr>
          <w:rFonts w:asciiTheme="minorBidi" w:hAnsiTheme="minorBidi" w:cstheme="minorBidi" w:hint="cs"/>
          <w:b/>
          <w:rtl/>
        </w:rPr>
        <w:instrText xml:space="preserve"> _</w:instrText>
      </w:r>
      <w:r>
        <w:rPr>
          <w:rFonts w:asciiTheme="minorBidi" w:hAnsiTheme="minorBidi" w:cstheme="minorBidi" w:hint="cs"/>
          <w:b/>
        </w:rPr>
        <w:instrText>Ref84939480 \r \h</w:instrText>
      </w:r>
      <w:r>
        <w:rPr>
          <w:rFonts w:asciiTheme="minorBidi" w:hAnsiTheme="minorBidi" w:cstheme="minorBidi"/>
          <w:b/>
          <w:rtl/>
        </w:rPr>
        <w:instrText xml:space="preserve"> </w:instrText>
      </w:r>
      <w:r>
        <w:rPr>
          <w:rFonts w:asciiTheme="minorBidi" w:hAnsiTheme="minorBidi" w:cstheme="minorBidi"/>
          <w:b/>
          <w:rtl/>
        </w:rPr>
      </w:r>
      <w:r>
        <w:rPr>
          <w:rFonts w:asciiTheme="minorBidi" w:hAnsiTheme="minorBidi" w:cstheme="minorBidi"/>
          <w:b/>
          <w:rtl/>
        </w:rPr>
        <w:fldChar w:fldCharType="separate"/>
      </w:r>
      <w:r w:rsidR="00B42EC2">
        <w:rPr>
          <w:rFonts w:asciiTheme="minorBidi" w:hAnsiTheme="minorBidi" w:cstheme="minorBidi"/>
          <w:b/>
          <w:cs/>
        </w:rPr>
        <w:t>‎</w:t>
      </w:r>
      <w:r w:rsidR="00B42EC2">
        <w:rPr>
          <w:rFonts w:asciiTheme="minorBidi" w:hAnsiTheme="minorBidi" w:cstheme="minorBidi"/>
          <w:b/>
        </w:rPr>
        <w:t>4</w:t>
      </w:r>
      <w:r>
        <w:rPr>
          <w:rFonts w:asciiTheme="minorBidi" w:hAnsiTheme="minorBidi" w:cstheme="minorBidi"/>
          <w:b/>
          <w:rtl/>
        </w:rPr>
        <w:fldChar w:fldCharType="end"/>
      </w:r>
      <w:r>
        <w:rPr>
          <w:rFonts w:asciiTheme="minorBidi" w:hAnsiTheme="minorBidi" w:cstheme="minorBidi" w:hint="cs"/>
          <w:b/>
          <w:rtl/>
        </w:rPr>
        <w:t xml:space="preserve"> לעיל</w:t>
      </w:r>
      <w:r w:rsidRPr="00466AD2">
        <w:rPr>
          <w:rFonts w:asciiTheme="minorBidi" w:hAnsiTheme="minorBidi" w:cstheme="minorBidi"/>
          <w:b/>
          <w:rtl/>
        </w:rPr>
        <w:t>.</w:t>
      </w:r>
      <w:r w:rsidRPr="002F06A4">
        <w:rPr>
          <w:rFonts w:asciiTheme="minorBidi" w:hAnsiTheme="minorBidi" w:cstheme="minorBidi"/>
          <w:b/>
          <w:rtl/>
        </w:rPr>
        <w:t xml:space="preserve"> המציע יאריך את תוקף ההצעה לק</w:t>
      </w:r>
      <w:r w:rsidRPr="009852F1">
        <w:rPr>
          <w:rtl/>
        </w:rPr>
        <w:t>יום</w:t>
      </w:r>
      <w:r w:rsidRPr="002F06A4">
        <w:rPr>
          <w:rFonts w:asciiTheme="minorBidi" w:hAnsiTheme="minorBidi" w:cstheme="minorBidi"/>
          <w:b/>
          <w:rtl/>
        </w:rPr>
        <w:t xml:space="preserve"> תנאי ה</w:t>
      </w:r>
      <w:r>
        <w:rPr>
          <w:rFonts w:asciiTheme="minorBidi" w:hAnsiTheme="minorBidi" w:cstheme="minorBidi"/>
          <w:b/>
          <w:rtl/>
        </w:rPr>
        <w:t>פניה</w:t>
      </w:r>
      <w:r w:rsidRPr="002F06A4">
        <w:rPr>
          <w:rFonts w:asciiTheme="minorBidi" w:hAnsiTheme="minorBidi" w:cstheme="minorBidi"/>
          <w:b/>
          <w:rtl/>
        </w:rPr>
        <w:t xml:space="preserve"> בהתאם, לבקשת </w:t>
      </w:r>
      <w:r>
        <w:rPr>
          <w:rFonts w:asciiTheme="minorBidi" w:hAnsiTheme="minorBidi" w:cstheme="minorBidi" w:hint="cs"/>
          <w:b/>
          <w:rtl/>
        </w:rPr>
        <w:t>המזמינה</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לקבלת החלטה סופית ב</w:t>
      </w:r>
      <w:r>
        <w:rPr>
          <w:rFonts w:asciiTheme="minorBidi" w:hAnsiTheme="minorBidi" w:cstheme="minorBidi"/>
          <w:b/>
          <w:rtl/>
        </w:rPr>
        <w:t>פניה</w:t>
      </w:r>
      <w:r w:rsidRPr="002F06A4">
        <w:rPr>
          <w:rFonts w:asciiTheme="minorBidi" w:hAnsiTheme="minorBidi" w:cstheme="minorBidi"/>
          <w:b/>
          <w:rtl/>
        </w:rPr>
        <w:t xml:space="preserve"> זה. </w:t>
      </w:r>
    </w:p>
    <w:p w:rsidR="004D7016" w:rsidRPr="002F06A4" w:rsidRDefault="00A07FFC" w:rsidP="009A7E77">
      <w:pPr>
        <w:pStyle w:val="13"/>
        <w:widowControl w:val="0"/>
        <w:rPr>
          <w:rtl/>
        </w:rPr>
      </w:pPr>
      <w:bookmarkStart w:id="285" w:name="_Toc174174104"/>
      <w:bookmarkStart w:id="286" w:name="_Toc179603261"/>
      <w:bookmarkStart w:id="287" w:name="_Toc451095704"/>
      <w:bookmarkStart w:id="288" w:name="_Toc476649984"/>
      <w:bookmarkStart w:id="289" w:name="_Toc516551360"/>
      <w:bookmarkStart w:id="290" w:name="_Toc521604045"/>
      <w:bookmarkStart w:id="291" w:name="_Toc524610659"/>
      <w:bookmarkStart w:id="292" w:name="_Toc880198"/>
      <w:bookmarkStart w:id="293" w:name="_Toc71706428"/>
      <w:bookmarkStart w:id="294" w:name="_Toc71706488"/>
      <w:bookmarkStart w:id="295" w:name="_Toc84254991"/>
      <w:bookmarkStart w:id="296" w:name="_Toc84948932"/>
      <w:bookmarkStart w:id="297" w:name="_Toc84949028"/>
      <w:bookmarkStart w:id="298" w:name="_Toc85354876"/>
      <w:r w:rsidRPr="002F06A4">
        <w:rPr>
          <w:rtl/>
        </w:rPr>
        <w:t>שינויים והסתייגויות</w:t>
      </w:r>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p>
    <w:p w:rsidR="004D7016" w:rsidRPr="002F06A4" w:rsidRDefault="00A07FFC" w:rsidP="009A7E77">
      <w:pPr>
        <w:pStyle w:val="afc"/>
        <w:keepNext/>
        <w:keepLines/>
        <w:widowControl w:val="0"/>
        <w:numPr>
          <w:ilvl w:val="1"/>
          <w:numId w:val="14"/>
        </w:numPr>
        <w:rPr>
          <w:rFonts w:asciiTheme="minorBidi" w:hAnsiTheme="minorBidi" w:cstheme="minorBidi"/>
          <w:b/>
        </w:rPr>
      </w:pPr>
      <w:bookmarkStart w:id="299" w:name="_Ref236624641"/>
      <w:bookmarkStart w:id="300" w:name="_Toc179603262"/>
      <w:r w:rsidRPr="00A07187">
        <w:rPr>
          <w:rFonts w:asciiTheme="minorBidi" w:hAnsiTheme="minorBidi" w:cstheme="minorBidi"/>
          <w:rtl/>
        </w:rPr>
        <w:t xml:space="preserve">לגבי כל שינוי, תוספת או הסתייגות שייעשו על ידי המציע ביחס למסמכי הפניה, בין בגוף המסמכים בין במסמך לוואי ובין בדרך אחרת, תהיה ועדת </w:t>
      </w:r>
      <w:r w:rsidRPr="00A07187">
        <w:rPr>
          <w:rFonts w:asciiTheme="minorBidi" w:hAnsiTheme="minorBidi" w:cstheme="minorBidi" w:hint="cs"/>
          <w:rtl/>
        </w:rPr>
        <w:t>המכרזים</w:t>
      </w:r>
      <w:r w:rsidRPr="00A07187">
        <w:rPr>
          <w:rFonts w:asciiTheme="minorBidi" w:hAnsiTheme="minorBidi" w:cstheme="minorBidi"/>
          <w:rtl/>
        </w:rPr>
        <w:t xml:space="preserve"> רשאית, בהתאם לשיקול דעתה המוחלט בנדון, לפעול באחת או יותר מהדרכים הבאות:</w:t>
      </w:r>
      <w:r>
        <w:rPr>
          <w:rFonts w:asciiTheme="minorBidi" w:hAnsiTheme="minorBidi" w:cstheme="minorBidi" w:hint="cs"/>
          <w:rtl/>
        </w:rPr>
        <w:t xml:space="preserve"> </w:t>
      </w:r>
      <w:r w:rsidRPr="009B046F">
        <w:rPr>
          <w:rFonts w:asciiTheme="minorBidi" w:hAnsiTheme="minorBidi" w:cstheme="minorBidi"/>
          <w:rtl/>
        </w:rPr>
        <w:t>לפסול או לדחות את הצעתו של המציע</w:t>
      </w:r>
      <w:r>
        <w:rPr>
          <w:rFonts w:asciiTheme="minorBidi" w:hAnsiTheme="minorBidi" w:cstheme="minorBidi" w:hint="cs"/>
          <w:b/>
          <w:rtl/>
        </w:rPr>
        <w:t xml:space="preserve">, </w:t>
      </w:r>
      <w:r w:rsidRPr="009B046F">
        <w:rPr>
          <w:rFonts w:asciiTheme="minorBidi" w:hAnsiTheme="minorBidi" w:cstheme="minorBidi"/>
          <w:rtl/>
        </w:rPr>
        <w:t>לראות את הצעת המציע כאילו לא נעשו בה השינויים כלל</w:t>
      </w:r>
      <w:r>
        <w:rPr>
          <w:rFonts w:asciiTheme="minorBidi" w:hAnsiTheme="minorBidi" w:cstheme="minorBidi" w:hint="cs"/>
          <w:rtl/>
        </w:rPr>
        <w:t xml:space="preserve">, </w:t>
      </w: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r>
        <w:rPr>
          <w:rFonts w:asciiTheme="minorBidi" w:hAnsiTheme="minorBidi" w:cstheme="minorBidi" w:hint="cs"/>
          <w:b/>
          <w:rtl/>
        </w:rPr>
        <w:t>.</w:t>
      </w:r>
      <w:bookmarkEnd w:id="299"/>
    </w:p>
    <w:p w:rsidR="004D7016" w:rsidRPr="002F06A4" w:rsidRDefault="00A07FFC" w:rsidP="009A7E77">
      <w:pPr>
        <w:pStyle w:val="13"/>
        <w:widowControl w:val="0"/>
        <w:rPr>
          <w:rtl/>
        </w:rPr>
      </w:pPr>
      <w:bookmarkStart w:id="301" w:name="_Ref159211343"/>
      <w:bookmarkStart w:id="302" w:name="_Toc159314790"/>
      <w:bookmarkStart w:id="303" w:name="_Ref230341882"/>
      <w:bookmarkStart w:id="304" w:name="_Toc451095707"/>
      <w:bookmarkStart w:id="305" w:name="_Toc476649985"/>
      <w:bookmarkStart w:id="306" w:name="_Toc516551361"/>
      <w:bookmarkStart w:id="307" w:name="_Toc521604046"/>
      <w:bookmarkStart w:id="308" w:name="_Toc524610660"/>
      <w:bookmarkStart w:id="309" w:name="_Toc880199"/>
      <w:bookmarkStart w:id="310" w:name="_Toc71706429"/>
      <w:bookmarkStart w:id="311" w:name="_Toc71706489"/>
      <w:bookmarkStart w:id="312" w:name="_Toc84254992"/>
      <w:bookmarkStart w:id="313" w:name="_Toc84948933"/>
      <w:bookmarkStart w:id="314" w:name="_Toc84949029"/>
      <w:bookmarkStart w:id="315" w:name="_Toc85354877"/>
      <w:bookmarkEnd w:id="300"/>
      <w:r w:rsidRPr="002F06A4">
        <w:rPr>
          <w:rtl/>
        </w:rPr>
        <w:t>שמירת סודיות</w:t>
      </w:r>
      <w:bookmarkEnd w:id="301"/>
      <w:bookmarkEnd w:id="302"/>
      <w:r w:rsidRPr="002F06A4">
        <w:rPr>
          <w:rtl/>
        </w:rPr>
        <w:t xml:space="preserve"> והיעדר ניגוד עניינים</w:t>
      </w:r>
      <w:bookmarkEnd w:id="303"/>
      <w:bookmarkEnd w:id="304"/>
      <w:bookmarkEnd w:id="305"/>
      <w:bookmarkEnd w:id="306"/>
      <w:bookmarkEnd w:id="307"/>
      <w:bookmarkEnd w:id="308"/>
      <w:bookmarkEnd w:id="309"/>
      <w:bookmarkEnd w:id="310"/>
      <w:bookmarkEnd w:id="311"/>
      <w:bookmarkEnd w:id="312"/>
      <w:bookmarkEnd w:id="313"/>
      <w:bookmarkEnd w:id="314"/>
      <w:bookmarkEnd w:id="315"/>
      <w:r w:rsidRPr="002F06A4">
        <w:rPr>
          <w:rtl/>
        </w:rPr>
        <w:t xml:space="preserve"> </w:t>
      </w:r>
    </w:p>
    <w:p w:rsidR="004D7016" w:rsidRPr="002F06A4" w:rsidRDefault="00A07FFC" w:rsidP="009A7E77">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Pr="002F06A4">
        <w:rPr>
          <w:rFonts w:asciiTheme="minorBidi" w:hAnsiTheme="minorBidi" w:cstheme="minorBidi"/>
          <w:rtl/>
        </w:rPr>
        <w:t>וש בכל האמצעים הנדרשים על מנת לשמור על אבטחת מידע ברמה גבוהה.</w:t>
      </w:r>
    </w:p>
    <w:p w:rsidR="004D7016" w:rsidRPr="002F06A4" w:rsidRDefault="00A07FFC" w:rsidP="009A7E77">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p>
    <w:p w:rsidR="007E5C5A" w:rsidRPr="002F06A4" w:rsidRDefault="00A07FFC" w:rsidP="009A7E77">
      <w:pPr>
        <w:pStyle w:val="afc"/>
        <w:keepNext/>
        <w:keepLines/>
        <w:widowControl w:val="0"/>
        <w:numPr>
          <w:ilvl w:val="1"/>
          <w:numId w:val="14"/>
        </w:numPr>
        <w:rPr>
          <w:rFonts w:asciiTheme="minorBidi" w:hAnsiTheme="minorBidi" w:cstheme="minorBidi"/>
        </w:rPr>
      </w:pPr>
      <w:r w:rsidRPr="009B046F">
        <w:rPr>
          <w:rFonts w:asciiTheme="minorBidi" w:hAnsiTheme="minorBidi" w:cstheme="minorBidi"/>
          <w:rtl/>
        </w:rPr>
        <w:t xml:space="preserve">כל עובד או מי מטעמו של המציע יחתום טרם תחילת עבודתו במסגרת התקשרות זו על הצהרת סודיות לפי נוסח </w:t>
      </w:r>
      <w:r w:rsidR="007F2AA7">
        <w:rPr>
          <w:rFonts w:asciiTheme="minorBidi" w:hAnsiTheme="minorBidi" w:cstheme="minorBidi"/>
          <w:rtl/>
        </w:rPr>
        <w:fldChar w:fldCharType="begin"/>
      </w:r>
      <w:r w:rsidR="007F2AA7">
        <w:rPr>
          <w:rFonts w:asciiTheme="minorBidi" w:hAnsiTheme="minorBidi" w:cstheme="minorBidi"/>
          <w:rtl/>
        </w:rPr>
        <w:instrText xml:space="preserve"> </w:instrText>
      </w:r>
      <w:r w:rsidR="007F2AA7">
        <w:rPr>
          <w:rFonts w:asciiTheme="minorBidi" w:hAnsiTheme="minorBidi" w:cstheme="minorBidi"/>
        </w:rPr>
        <w:instrText>REF</w:instrText>
      </w:r>
      <w:r w:rsidR="007F2AA7">
        <w:rPr>
          <w:rFonts w:asciiTheme="minorBidi" w:hAnsiTheme="minorBidi" w:cstheme="minorBidi"/>
          <w:rtl/>
        </w:rPr>
        <w:instrText xml:space="preserve"> _</w:instrText>
      </w:r>
      <w:r w:rsidR="007F2AA7">
        <w:rPr>
          <w:rFonts w:asciiTheme="minorBidi" w:hAnsiTheme="minorBidi" w:cstheme="minorBidi"/>
        </w:rPr>
        <w:instrText>Ref84938846 \h</w:instrText>
      </w:r>
      <w:r w:rsidR="007F2AA7">
        <w:rPr>
          <w:rFonts w:asciiTheme="minorBidi" w:hAnsiTheme="minorBidi" w:cstheme="minorBidi"/>
          <w:rtl/>
        </w:rPr>
        <w:instrText xml:space="preserve"> </w:instrText>
      </w:r>
      <w:r w:rsidR="007F2AA7">
        <w:rPr>
          <w:rFonts w:asciiTheme="minorBidi" w:hAnsiTheme="minorBidi" w:cstheme="minorBidi"/>
          <w:rtl/>
        </w:rPr>
      </w:r>
      <w:r w:rsidR="007F2AA7">
        <w:rPr>
          <w:rFonts w:asciiTheme="minorBidi" w:hAnsiTheme="minorBidi" w:cstheme="minorBidi"/>
          <w:rtl/>
        </w:rPr>
        <w:fldChar w:fldCharType="separate"/>
      </w:r>
      <w:r w:rsidR="00666242" w:rsidRPr="002F06A4">
        <w:rPr>
          <w:rtl/>
        </w:rPr>
        <w:t>נספח א</w:t>
      </w:r>
      <w:r w:rsidR="00666242">
        <w:rPr>
          <w:rFonts w:hint="cs"/>
          <w:rtl/>
        </w:rPr>
        <w:t>'6</w:t>
      </w:r>
      <w:r w:rsidR="00666242" w:rsidRPr="0005547F">
        <w:rPr>
          <w:rtl/>
        </w:rPr>
        <w:t xml:space="preserve"> – התחייבות</w:t>
      </w:r>
      <w:r w:rsidR="00666242">
        <w:rPr>
          <w:rFonts w:hint="cs"/>
          <w:rtl/>
        </w:rPr>
        <w:t xml:space="preserve"> לסודיות</w:t>
      </w:r>
      <w:r w:rsidR="00666242" w:rsidRPr="0005547F">
        <w:rPr>
          <w:rtl/>
        </w:rPr>
        <w:t xml:space="preserve"> </w:t>
      </w:r>
      <w:r w:rsidR="00666242">
        <w:rPr>
          <w:rFonts w:hint="cs"/>
          <w:rtl/>
        </w:rPr>
        <w:t xml:space="preserve">והעדר </w:t>
      </w:r>
      <w:r w:rsidR="00666242" w:rsidRPr="0005547F">
        <w:rPr>
          <w:rtl/>
        </w:rPr>
        <w:t>ניגוד עניינים</w:t>
      </w:r>
      <w:r w:rsidR="007F2AA7">
        <w:rPr>
          <w:rFonts w:asciiTheme="minorBidi" w:hAnsiTheme="minorBidi" w:cstheme="minorBidi"/>
          <w:rtl/>
        </w:rPr>
        <w:fldChar w:fldCharType="end"/>
      </w:r>
      <w:r w:rsidR="007F2AA7">
        <w:rPr>
          <w:rFonts w:asciiTheme="minorBidi" w:hAnsiTheme="minorBidi" w:cstheme="minorBidi" w:hint="cs"/>
          <w:rtl/>
        </w:rPr>
        <w:t xml:space="preserve"> </w:t>
      </w:r>
      <w:r w:rsidRPr="009B046F">
        <w:rPr>
          <w:rFonts w:asciiTheme="minorBidi" w:hAnsiTheme="minorBidi" w:cstheme="minorBidi"/>
          <w:rtl/>
        </w:rPr>
        <w:t xml:space="preserve">לא תחל העסקתו של עובד ומי מטעם הזוכה אשר יסרב או </w:t>
      </w:r>
      <w:r w:rsidR="00412A92" w:rsidRPr="009852F1">
        <w:rPr>
          <w:rtl/>
        </w:rPr>
        <w:t>ימ</w:t>
      </w:r>
      <w:r w:rsidRPr="009B046F">
        <w:rPr>
          <w:rFonts w:asciiTheme="minorBidi" w:hAnsiTheme="minorBidi" w:cstheme="minorBidi"/>
          <w:rtl/>
        </w:rPr>
        <w:t>נע מלחתום על הצהרת סודיות.</w:t>
      </w:r>
    </w:p>
    <w:p w:rsidR="004D7016" w:rsidRPr="002F06A4" w:rsidRDefault="00A07FFC" w:rsidP="009A7E77">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0B4665">
        <w:rPr>
          <w:rFonts w:asciiTheme="minorBidi" w:hAnsiTheme="minorBidi" w:cstheme="minorBidi" w:hint="cs"/>
          <w:rtl/>
        </w:rPr>
        <w:t>המזמי</w:t>
      </w:r>
      <w:r w:rsidR="002D7F1D">
        <w:rPr>
          <w:rFonts w:asciiTheme="minorBidi" w:hAnsiTheme="minorBidi" w:cstheme="minorBidi" w:hint="cs"/>
          <w:rtl/>
        </w:rPr>
        <w:t>ן</w:t>
      </w:r>
      <w:r w:rsidR="001F5944">
        <w:rPr>
          <w:rFonts w:asciiTheme="minorBidi" w:hAnsiTheme="minorBidi" w:cstheme="minorBidi"/>
          <w:rtl/>
        </w:rPr>
        <w:t xml:space="preserve"> </w:t>
      </w:r>
      <w:r w:rsidR="002D7F1D">
        <w:rPr>
          <w:rFonts w:asciiTheme="minorBidi" w:hAnsiTheme="minorBidi" w:cstheme="minorBidi" w:hint="cs"/>
          <w:rtl/>
        </w:rPr>
        <w:t>י</w:t>
      </w:r>
      <w:r w:rsidRPr="002F06A4">
        <w:rPr>
          <w:rFonts w:asciiTheme="minorBidi" w:hAnsiTheme="minorBidi" w:cstheme="minorBidi"/>
          <w:rtl/>
        </w:rPr>
        <w:t xml:space="preserve">הא רשאי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rsidR="004D7016" w:rsidRPr="002F06A4" w:rsidRDefault="00A07FFC" w:rsidP="009A7E77">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Pr>
          <w:rFonts w:asciiTheme="minorBidi" w:hAnsiTheme="minorBidi" w:cstheme="minorBidi" w:hint="cs"/>
          <w:rtl/>
        </w:rPr>
        <w:t>ל</w:t>
      </w:r>
      <w:r w:rsidR="009419B9"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585D98">
        <w:rPr>
          <w:rFonts w:asciiTheme="minorBidi" w:hAnsiTheme="minorBidi" w:cstheme="minorBidi"/>
          <w:rtl/>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585D98" w:rsidRPr="006E06D3">
        <w:rPr>
          <w:rtl/>
        </w:rPr>
        <w:t>נספח</w:t>
      </w:r>
      <w:r w:rsidR="00585D98" w:rsidRPr="006E06D3">
        <w:rPr>
          <w:rFonts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rsidR="007E5C5A" w:rsidRPr="002F06A4" w:rsidRDefault="00A07FFC" w:rsidP="009A7E77">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rsidR="007E5C5A" w:rsidRPr="002F06A4" w:rsidRDefault="00A07FFC" w:rsidP="009A7E77">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או מחויבים מתוקף עבודתם במסגרת התקשרות זאת.</w:t>
      </w:r>
    </w:p>
    <w:p w:rsidR="00E428CD" w:rsidRDefault="00E428CD" w:rsidP="009A7E77">
      <w:pPr>
        <w:pStyle w:val="13"/>
        <w:rPr>
          <w:rtl/>
        </w:rPr>
      </w:pPr>
      <w:bookmarkStart w:id="316" w:name="_Toc84948934"/>
      <w:bookmarkStart w:id="317" w:name="_Toc84949030"/>
      <w:bookmarkStart w:id="318" w:name="_Toc85354878"/>
      <w:bookmarkStart w:id="319" w:name="_Ref153249096"/>
      <w:bookmarkStart w:id="320" w:name="_Toc153880156"/>
      <w:bookmarkStart w:id="321" w:name="_Toc159314789"/>
      <w:bookmarkStart w:id="322" w:name="_Ref236624324"/>
      <w:bookmarkStart w:id="323" w:name="_Toc451095708"/>
      <w:bookmarkStart w:id="324" w:name="_Toc476649986"/>
      <w:bookmarkStart w:id="325" w:name="_Toc516551362"/>
      <w:bookmarkStart w:id="326" w:name="_Toc521604047"/>
      <w:bookmarkStart w:id="327" w:name="_Toc524610661"/>
      <w:bookmarkStart w:id="328" w:name="_Toc880200"/>
      <w:bookmarkStart w:id="329" w:name="_Toc71706430"/>
      <w:bookmarkStart w:id="330" w:name="_Toc71706490"/>
      <w:bookmarkStart w:id="331" w:name="_Toc84254993"/>
      <w:r>
        <w:rPr>
          <w:rFonts w:hint="cs"/>
          <w:rtl/>
        </w:rPr>
        <w:t>ביטחון ואבטחת מידע</w:t>
      </w:r>
    </w:p>
    <w:p w:rsidR="00E428CD" w:rsidRPr="00E428CD" w:rsidRDefault="00E428CD" w:rsidP="00E428CD">
      <w:pPr>
        <w:pStyle w:val="afc"/>
        <w:keepNext/>
        <w:keepLines/>
        <w:widowControl w:val="0"/>
        <w:numPr>
          <w:ilvl w:val="1"/>
          <w:numId w:val="14"/>
        </w:numPr>
        <w:rPr>
          <w:rFonts w:asciiTheme="minorBidi" w:hAnsiTheme="minorBidi" w:cstheme="minorBidi"/>
          <w:rtl/>
        </w:rPr>
      </w:pPr>
      <w:r w:rsidRPr="00E428CD">
        <w:rPr>
          <w:rFonts w:asciiTheme="minorBidi" w:hAnsiTheme="minorBidi" w:cstheme="minorBidi" w:hint="eastAsia"/>
          <w:rtl/>
        </w:rPr>
        <w:t>העסקת</w:t>
      </w:r>
      <w:r w:rsidRPr="00E428CD">
        <w:rPr>
          <w:rFonts w:asciiTheme="minorBidi" w:hAnsiTheme="minorBidi" w:cstheme="minorBidi"/>
          <w:rtl/>
        </w:rPr>
        <w:t xml:space="preserve"> </w:t>
      </w:r>
      <w:r w:rsidRPr="00E428CD">
        <w:rPr>
          <w:rFonts w:asciiTheme="minorBidi" w:hAnsiTheme="minorBidi" w:cstheme="minorBidi" w:hint="eastAsia"/>
          <w:rtl/>
        </w:rPr>
        <w:t>עובדים</w:t>
      </w:r>
      <w:r w:rsidRPr="00E428CD">
        <w:rPr>
          <w:rFonts w:asciiTheme="minorBidi" w:hAnsiTheme="minorBidi" w:cstheme="minorBidi"/>
          <w:rtl/>
        </w:rPr>
        <w:t xml:space="preserve"> </w:t>
      </w:r>
      <w:r w:rsidRPr="00E428CD">
        <w:rPr>
          <w:rFonts w:asciiTheme="minorBidi" w:hAnsiTheme="minorBidi" w:cstheme="minorBidi" w:hint="eastAsia"/>
          <w:rtl/>
        </w:rPr>
        <w:t>תהיה</w:t>
      </w:r>
      <w:r w:rsidRPr="00E428CD">
        <w:rPr>
          <w:rFonts w:asciiTheme="minorBidi" w:hAnsiTheme="minorBidi" w:cstheme="minorBidi"/>
          <w:rtl/>
        </w:rPr>
        <w:t xml:space="preserve"> </w:t>
      </w:r>
      <w:r w:rsidRPr="00E428CD">
        <w:rPr>
          <w:rFonts w:asciiTheme="minorBidi" w:hAnsiTheme="minorBidi" w:cstheme="minorBidi" w:hint="eastAsia"/>
          <w:rtl/>
        </w:rPr>
        <w:t>על</w:t>
      </w:r>
      <w:r w:rsidRPr="00E428CD">
        <w:rPr>
          <w:rFonts w:asciiTheme="minorBidi" w:hAnsiTheme="minorBidi" w:cstheme="minorBidi"/>
          <w:rtl/>
        </w:rPr>
        <w:t xml:space="preserve"> </w:t>
      </w:r>
      <w:r w:rsidRPr="00E428CD">
        <w:rPr>
          <w:rFonts w:asciiTheme="minorBidi" w:hAnsiTheme="minorBidi" w:cstheme="minorBidi" w:hint="eastAsia"/>
          <w:rtl/>
        </w:rPr>
        <w:t>פי</w:t>
      </w:r>
      <w:r w:rsidRPr="00E428CD">
        <w:rPr>
          <w:rFonts w:asciiTheme="minorBidi" w:hAnsiTheme="minorBidi" w:cstheme="minorBidi"/>
          <w:rtl/>
        </w:rPr>
        <w:t xml:space="preserve"> </w:t>
      </w:r>
      <w:r w:rsidRPr="00E428CD">
        <w:rPr>
          <w:rFonts w:asciiTheme="minorBidi" w:hAnsiTheme="minorBidi" w:cstheme="minorBidi" w:hint="eastAsia"/>
          <w:rtl/>
        </w:rPr>
        <w:t>החלטת</w:t>
      </w:r>
      <w:r w:rsidRPr="00E428CD">
        <w:rPr>
          <w:rFonts w:asciiTheme="minorBidi" w:hAnsiTheme="minorBidi" w:cstheme="minorBidi"/>
          <w:rtl/>
        </w:rPr>
        <w:t xml:space="preserve"> </w:t>
      </w:r>
      <w:r w:rsidRPr="00E428CD">
        <w:rPr>
          <w:rFonts w:asciiTheme="minorBidi" w:hAnsiTheme="minorBidi" w:cstheme="minorBidi" w:hint="eastAsia"/>
          <w:rtl/>
        </w:rPr>
        <w:t>המשרד</w:t>
      </w:r>
      <w:r w:rsidRPr="00E428CD">
        <w:rPr>
          <w:rFonts w:asciiTheme="minorBidi" w:hAnsiTheme="minorBidi" w:cstheme="minorBidi"/>
          <w:rtl/>
        </w:rPr>
        <w:t xml:space="preserve"> </w:t>
      </w:r>
      <w:r w:rsidRPr="00E428CD">
        <w:rPr>
          <w:rFonts w:asciiTheme="minorBidi" w:hAnsiTheme="minorBidi" w:cstheme="minorBidi" w:hint="eastAsia"/>
          <w:rtl/>
        </w:rPr>
        <w:t>וטעונה</w:t>
      </w:r>
      <w:r w:rsidRPr="00E428CD">
        <w:rPr>
          <w:rFonts w:asciiTheme="minorBidi" w:hAnsiTheme="minorBidi" w:cstheme="minorBidi"/>
          <w:rtl/>
        </w:rPr>
        <w:t xml:space="preserve"> </w:t>
      </w:r>
      <w:r w:rsidRPr="00E428CD">
        <w:rPr>
          <w:rFonts w:asciiTheme="minorBidi" w:hAnsiTheme="minorBidi" w:cstheme="minorBidi" w:hint="eastAsia"/>
          <w:rtl/>
        </w:rPr>
        <w:t>אישור</w:t>
      </w:r>
      <w:r w:rsidRPr="00E428CD">
        <w:rPr>
          <w:rFonts w:asciiTheme="minorBidi" w:hAnsiTheme="minorBidi" w:cstheme="minorBidi"/>
          <w:rtl/>
        </w:rPr>
        <w:t xml:space="preserve"> </w:t>
      </w:r>
      <w:r w:rsidRPr="00E428CD">
        <w:rPr>
          <w:rFonts w:asciiTheme="minorBidi" w:hAnsiTheme="minorBidi" w:cstheme="minorBidi" w:hint="eastAsia"/>
          <w:rtl/>
        </w:rPr>
        <w:t>מראש</w:t>
      </w:r>
      <w:r w:rsidRPr="00E428CD">
        <w:rPr>
          <w:rFonts w:asciiTheme="minorBidi" w:hAnsiTheme="minorBidi" w:cstheme="minorBidi"/>
          <w:rtl/>
        </w:rPr>
        <w:t xml:space="preserve"> </w:t>
      </w:r>
      <w:r w:rsidRPr="00E428CD">
        <w:rPr>
          <w:rFonts w:asciiTheme="minorBidi" w:hAnsiTheme="minorBidi" w:cstheme="minorBidi" w:hint="eastAsia"/>
          <w:rtl/>
        </w:rPr>
        <w:t>ובכתב</w:t>
      </w:r>
      <w:r w:rsidRPr="00E428CD">
        <w:rPr>
          <w:rFonts w:asciiTheme="minorBidi" w:hAnsiTheme="minorBidi" w:cstheme="minorBidi"/>
          <w:rtl/>
        </w:rPr>
        <w:t xml:space="preserve"> </w:t>
      </w:r>
      <w:r w:rsidRPr="00E428CD">
        <w:rPr>
          <w:rFonts w:asciiTheme="minorBidi" w:hAnsiTheme="minorBidi" w:cstheme="minorBidi" w:hint="eastAsia"/>
          <w:rtl/>
        </w:rPr>
        <w:t>של</w:t>
      </w:r>
      <w:r w:rsidRPr="00E428CD">
        <w:rPr>
          <w:rFonts w:asciiTheme="minorBidi" w:hAnsiTheme="minorBidi" w:cstheme="minorBidi"/>
          <w:rtl/>
        </w:rPr>
        <w:t xml:space="preserve"> </w:t>
      </w:r>
      <w:r w:rsidRPr="00E428CD">
        <w:rPr>
          <w:rFonts w:asciiTheme="minorBidi" w:hAnsiTheme="minorBidi" w:cstheme="minorBidi" w:hint="eastAsia"/>
          <w:rtl/>
        </w:rPr>
        <w:t>ממונה</w:t>
      </w:r>
      <w:r w:rsidRPr="00E428CD">
        <w:rPr>
          <w:rFonts w:asciiTheme="minorBidi" w:hAnsiTheme="minorBidi" w:cstheme="minorBidi"/>
          <w:rtl/>
        </w:rPr>
        <w:t xml:space="preserve"> </w:t>
      </w:r>
      <w:r w:rsidRPr="00E428CD">
        <w:rPr>
          <w:rFonts w:asciiTheme="minorBidi" w:hAnsiTheme="minorBidi" w:cstheme="minorBidi" w:hint="eastAsia"/>
          <w:rtl/>
        </w:rPr>
        <w:t>הביטחון</w:t>
      </w:r>
      <w:r w:rsidRPr="00E428CD">
        <w:rPr>
          <w:rFonts w:asciiTheme="minorBidi" w:hAnsiTheme="minorBidi" w:cstheme="minorBidi"/>
          <w:rtl/>
        </w:rPr>
        <w:t xml:space="preserve"> </w:t>
      </w:r>
      <w:r w:rsidRPr="00E428CD">
        <w:rPr>
          <w:rFonts w:asciiTheme="minorBidi" w:hAnsiTheme="minorBidi" w:cstheme="minorBidi" w:hint="eastAsia"/>
          <w:rtl/>
        </w:rPr>
        <w:t>במשרד</w:t>
      </w:r>
      <w:r w:rsidRPr="00E428CD">
        <w:rPr>
          <w:rFonts w:asciiTheme="minorBidi" w:hAnsiTheme="minorBidi" w:cstheme="minorBidi"/>
          <w:rtl/>
        </w:rPr>
        <w:t xml:space="preserve">, </w:t>
      </w:r>
      <w:r w:rsidRPr="00E428CD">
        <w:rPr>
          <w:rFonts w:asciiTheme="minorBidi" w:hAnsiTheme="minorBidi" w:cstheme="minorBidi" w:hint="eastAsia"/>
          <w:rtl/>
        </w:rPr>
        <w:t>וזאת</w:t>
      </w:r>
      <w:r w:rsidRPr="00E428CD">
        <w:rPr>
          <w:rFonts w:asciiTheme="minorBidi" w:hAnsiTheme="minorBidi" w:cstheme="minorBidi"/>
          <w:rtl/>
        </w:rPr>
        <w:t xml:space="preserve"> </w:t>
      </w:r>
      <w:r w:rsidRPr="00E428CD">
        <w:rPr>
          <w:rFonts w:asciiTheme="minorBidi" w:hAnsiTheme="minorBidi" w:cstheme="minorBidi" w:hint="eastAsia"/>
          <w:rtl/>
        </w:rPr>
        <w:t>מבלי</w:t>
      </w:r>
      <w:r w:rsidRPr="00E428CD">
        <w:rPr>
          <w:rFonts w:asciiTheme="minorBidi" w:hAnsiTheme="minorBidi" w:cstheme="minorBidi"/>
          <w:rtl/>
        </w:rPr>
        <w:t xml:space="preserve"> </w:t>
      </w:r>
      <w:r w:rsidRPr="00E428CD">
        <w:rPr>
          <w:rFonts w:asciiTheme="minorBidi" w:hAnsiTheme="minorBidi" w:cstheme="minorBidi" w:hint="eastAsia"/>
          <w:rtl/>
        </w:rPr>
        <w:t>לגרוע</w:t>
      </w:r>
      <w:r w:rsidRPr="00E428CD">
        <w:rPr>
          <w:rFonts w:asciiTheme="minorBidi" w:hAnsiTheme="minorBidi" w:cstheme="minorBidi"/>
          <w:rtl/>
        </w:rPr>
        <w:t xml:space="preserve"> </w:t>
      </w:r>
      <w:r w:rsidRPr="00E428CD">
        <w:rPr>
          <w:rFonts w:asciiTheme="minorBidi" w:hAnsiTheme="minorBidi" w:cstheme="minorBidi" w:hint="eastAsia"/>
          <w:rtl/>
        </w:rPr>
        <w:t>ממחויבויות</w:t>
      </w:r>
      <w:r w:rsidRPr="00E428CD">
        <w:rPr>
          <w:rFonts w:asciiTheme="minorBidi" w:hAnsiTheme="minorBidi" w:cstheme="minorBidi"/>
          <w:rtl/>
        </w:rPr>
        <w:t xml:space="preserve"> </w:t>
      </w:r>
      <w:r w:rsidRPr="00E428CD">
        <w:rPr>
          <w:rFonts w:asciiTheme="minorBidi" w:hAnsiTheme="minorBidi" w:cstheme="minorBidi" w:hint="eastAsia"/>
          <w:rtl/>
        </w:rPr>
        <w:t>הספק</w:t>
      </w:r>
      <w:r w:rsidRPr="00E428CD">
        <w:rPr>
          <w:rFonts w:asciiTheme="minorBidi" w:hAnsiTheme="minorBidi" w:cstheme="minorBidi"/>
          <w:rtl/>
        </w:rPr>
        <w:t xml:space="preserve"> </w:t>
      </w:r>
      <w:r w:rsidRPr="00E428CD">
        <w:rPr>
          <w:rFonts w:asciiTheme="minorBidi" w:hAnsiTheme="minorBidi" w:cstheme="minorBidi" w:hint="eastAsia"/>
          <w:rtl/>
        </w:rPr>
        <w:t>ואחריותו</w:t>
      </w:r>
      <w:r w:rsidRPr="00E428CD">
        <w:rPr>
          <w:rFonts w:asciiTheme="minorBidi" w:hAnsiTheme="minorBidi" w:cstheme="minorBidi"/>
          <w:rtl/>
        </w:rPr>
        <w:t xml:space="preserve"> </w:t>
      </w:r>
      <w:r w:rsidRPr="00E428CD">
        <w:rPr>
          <w:rFonts w:asciiTheme="minorBidi" w:hAnsiTheme="minorBidi" w:cstheme="minorBidi" w:hint="eastAsia"/>
          <w:rtl/>
        </w:rPr>
        <w:t>על</w:t>
      </w:r>
      <w:r w:rsidRPr="00E428CD">
        <w:rPr>
          <w:rFonts w:asciiTheme="minorBidi" w:hAnsiTheme="minorBidi" w:cstheme="minorBidi"/>
          <w:rtl/>
        </w:rPr>
        <w:t xml:space="preserve"> </w:t>
      </w:r>
      <w:r w:rsidRPr="00E428CD">
        <w:rPr>
          <w:rFonts w:asciiTheme="minorBidi" w:hAnsiTheme="minorBidi" w:cstheme="minorBidi" w:hint="eastAsia"/>
          <w:rtl/>
        </w:rPr>
        <w:t>פי</w:t>
      </w:r>
      <w:r w:rsidRPr="00E428CD">
        <w:rPr>
          <w:rFonts w:asciiTheme="minorBidi" w:hAnsiTheme="minorBidi" w:cstheme="minorBidi"/>
          <w:rtl/>
        </w:rPr>
        <w:t xml:space="preserve"> </w:t>
      </w:r>
      <w:r w:rsidRPr="00E428CD">
        <w:rPr>
          <w:rFonts w:asciiTheme="minorBidi" w:hAnsiTheme="minorBidi" w:cstheme="minorBidi" w:hint="eastAsia"/>
          <w:rtl/>
        </w:rPr>
        <w:t>חוזה</w:t>
      </w:r>
      <w:r w:rsidRPr="00E428CD">
        <w:rPr>
          <w:rFonts w:asciiTheme="minorBidi" w:hAnsiTheme="minorBidi" w:cstheme="minorBidi"/>
          <w:rtl/>
        </w:rPr>
        <w:t xml:space="preserve"> </w:t>
      </w:r>
      <w:r w:rsidRPr="00E428CD">
        <w:rPr>
          <w:rFonts w:asciiTheme="minorBidi" w:hAnsiTheme="minorBidi" w:cstheme="minorBidi" w:hint="eastAsia"/>
          <w:rtl/>
        </w:rPr>
        <w:t>זה</w:t>
      </w:r>
      <w:r w:rsidRPr="00E428CD">
        <w:rPr>
          <w:rFonts w:asciiTheme="minorBidi" w:hAnsiTheme="minorBidi" w:cstheme="minorBidi"/>
          <w:rtl/>
        </w:rPr>
        <w:t>.</w:t>
      </w:r>
    </w:p>
    <w:p w:rsidR="00E428CD" w:rsidRPr="00E428CD" w:rsidRDefault="00E428CD" w:rsidP="00E428CD">
      <w:pPr>
        <w:pStyle w:val="afc"/>
        <w:keepNext/>
        <w:keepLines/>
        <w:widowControl w:val="0"/>
        <w:numPr>
          <w:ilvl w:val="1"/>
          <w:numId w:val="14"/>
        </w:numPr>
        <w:rPr>
          <w:rFonts w:asciiTheme="minorBidi" w:hAnsiTheme="minorBidi" w:cstheme="minorBidi"/>
          <w:rtl/>
        </w:rPr>
      </w:pPr>
      <w:r w:rsidRPr="00E428CD">
        <w:rPr>
          <w:rFonts w:asciiTheme="minorBidi" w:hAnsiTheme="minorBidi" w:cstheme="minorBidi" w:hint="eastAsia"/>
          <w:rtl/>
        </w:rPr>
        <w:t>כל</w:t>
      </w:r>
      <w:r w:rsidRPr="00E428CD">
        <w:rPr>
          <w:rFonts w:asciiTheme="minorBidi" w:hAnsiTheme="minorBidi" w:cstheme="minorBidi"/>
          <w:rtl/>
        </w:rPr>
        <w:t xml:space="preserve"> עובד שיועסק בפרויקט </w:t>
      </w:r>
      <w:r w:rsidRPr="00E428CD">
        <w:rPr>
          <w:rFonts w:asciiTheme="minorBidi" w:hAnsiTheme="minorBidi" w:cstheme="minorBidi" w:hint="cs"/>
          <w:rtl/>
        </w:rPr>
        <w:t>ויידר</w:t>
      </w:r>
      <w:r w:rsidRPr="00E428CD">
        <w:rPr>
          <w:rFonts w:asciiTheme="minorBidi" w:hAnsiTheme="minorBidi" w:cstheme="minorBidi" w:hint="eastAsia"/>
          <w:rtl/>
        </w:rPr>
        <w:t>ש</w:t>
      </w:r>
      <w:r w:rsidRPr="00E428CD">
        <w:rPr>
          <w:rFonts w:asciiTheme="minorBidi" w:hAnsiTheme="minorBidi" w:cstheme="minorBidi"/>
          <w:rtl/>
        </w:rPr>
        <w:t xml:space="preserve"> להגיע למשרד  יעב</w:t>
      </w:r>
      <w:r w:rsidRPr="00E428CD">
        <w:rPr>
          <w:rFonts w:asciiTheme="minorBidi" w:hAnsiTheme="minorBidi" w:cstheme="minorBidi" w:hint="cs"/>
          <w:rtl/>
        </w:rPr>
        <w:t>ו</w:t>
      </w:r>
      <w:r w:rsidRPr="00E428CD">
        <w:rPr>
          <w:rFonts w:asciiTheme="minorBidi" w:hAnsiTheme="minorBidi" w:cstheme="minorBidi"/>
          <w:rtl/>
        </w:rPr>
        <w:t>ר בידוק ביטחוני לרמה 5 לפחות תרם תחילת עבודתו.</w:t>
      </w:r>
    </w:p>
    <w:p w:rsidR="00E428CD" w:rsidRPr="00E428CD" w:rsidRDefault="00E428CD" w:rsidP="00E428CD">
      <w:pPr>
        <w:pStyle w:val="afc"/>
        <w:keepNext/>
        <w:keepLines/>
        <w:widowControl w:val="0"/>
        <w:numPr>
          <w:ilvl w:val="1"/>
          <w:numId w:val="14"/>
        </w:numPr>
        <w:rPr>
          <w:rFonts w:asciiTheme="minorBidi" w:hAnsiTheme="minorBidi" w:cstheme="minorBidi"/>
          <w:rtl/>
        </w:rPr>
      </w:pPr>
      <w:r w:rsidRPr="00E428CD">
        <w:rPr>
          <w:rFonts w:asciiTheme="minorBidi" w:hAnsiTheme="minorBidi" w:cstheme="minorBidi" w:hint="eastAsia"/>
          <w:rtl/>
        </w:rPr>
        <w:t>הספק</w:t>
      </w:r>
      <w:r w:rsidRPr="00E428CD">
        <w:rPr>
          <w:rFonts w:asciiTheme="minorBidi" w:hAnsiTheme="minorBidi" w:cstheme="minorBidi"/>
          <w:rtl/>
        </w:rPr>
        <w:t xml:space="preserve"> </w:t>
      </w:r>
      <w:r w:rsidRPr="00E428CD">
        <w:rPr>
          <w:rFonts w:asciiTheme="minorBidi" w:hAnsiTheme="minorBidi" w:cstheme="minorBidi" w:hint="eastAsia"/>
          <w:rtl/>
        </w:rPr>
        <w:t>ימציא</w:t>
      </w:r>
      <w:r w:rsidRPr="00E428CD">
        <w:rPr>
          <w:rFonts w:asciiTheme="minorBidi" w:hAnsiTheme="minorBidi" w:cstheme="minorBidi"/>
          <w:rtl/>
        </w:rPr>
        <w:t xml:space="preserve"> </w:t>
      </w:r>
      <w:r w:rsidRPr="00E428CD">
        <w:rPr>
          <w:rFonts w:asciiTheme="minorBidi" w:hAnsiTheme="minorBidi" w:cstheme="minorBidi" w:hint="eastAsia"/>
          <w:rtl/>
        </w:rPr>
        <w:t>רשימה</w:t>
      </w:r>
      <w:r w:rsidRPr="00E428CD">
        <w:rPr>
          <w:rFonts w:asciiTheme="minorBidi" w:hAnsiTheme="minorBidi" w:cstheme="minorBidi"/>
          <w:rtl/>
        </w:rPr>
        <w:t xml:space="preserve"> </w:t>
      </w:r>
      <w:r w:rsidRPr="00E428CD">
        <w:rPr>
          <w:rFonts w:asciiTheme="minorBidi" w:hAnsiTheme="minorBidi" w:cstheme="minorBidi" w:hint="eastAsia"/>
          <w:rtl/>
        </w:rPr>
        <w:t>שמית</w:t>
      </w:r>
      <w:r w:rsidRPr="00E428CD">
        <w:rPr>
          <w:rFonts w:asciiTheme="minorBidi" w:hAnsiTheme="minorBidi" w:cstheme="minorBidi"/>
          <w:rtl/>
        </w:rPr>
        <w:t xml:space="preserve"> </w:t>
      </w:r>
      <w:r w:rsidRPr="00E428CD">
        <w:rPr>
          <w:rFonts w:asciiTheme="minorBidi" w:hAnsiTheme="minorBidi" w:cstheme="minorBidi" w:hint="eastAsia"/>
          <w:rtl/>
        </w:rPr>
        <w:t>של</w:t>
      </w:r>
      <w:r w:rsidRPr="00E428CD">
        <w:rPr>
          <w:rFonts w:asciiTheme="minorBidi" w:hAnsiTheme="minorBidi" w:cstheme="minorBidi"/>
          <w:rtl/>
        </w:rPr>
        <w:t xml:space="preserve"> </w:t>
      </w:r>
      <w:r w:rsidRPr="00E428CD">
        <w:rPr>
          <w:rFonts w:asciiTheme="minorBidi" w:hAnsiTheme="minorBidi" w:cstheme="minorBidi" w:hint="eastAsia"/>
          <w:rtl/>
        </w:rPr>
        <w:t>עובדים</w:t>
      </w:r>
      <w:r w:rsidRPr="00E428CD">
        <w:rPr>
          <w:rFonts w:asciiTheme="minorBidi" w:hAnsiTheme="minorBidi" w:cstheme="minorBidi"/>
          <w:rtl/>
        </w:rPr>
        <w:t xml:space="preserve"> </w:t>
      </w:r>
      <w:r w:rsidRPr="00E428CD">
        <w:rPr>
          <w:rFonts w:asciiTheme="minorBidi" w:hAnsiTheme="minorBidi" w:cstheme="minorBidi" w:hint="eastAsia"/>
          <w:rtl/>
        </w:rPr>
        <w:t>שיועסקו</w:t>
      </w:r>
      <w:r w:rsidRPr="00E428CD">
        <w:rPr>
          <w:rFonts w:asciiTheme="minorBidi" w:hAnsiTheme="minorBidi" w:cstheme="minorBidi"/>
          <w:rtl/>
        </w:rPr>
        <w:t xml:space="preserve"> </w:t>
      </w:r>
      <w:r w:rsidRPr="00E428CD">
        <w:rPr>
          <w:rFonts w:asciiTheme="minorBidi" w:hAnsiTheme="minorBidi" w:cstheme="minorBidi" w:hint="eastAsia"/>
          <w:rtl/>
        </w:rPr>
        <w:t>על</w:t>
      </w:r>
      <w:r w:rsidRPr="00E428CD">
        <w:rPr>
          <w:rFonts w:asciiTheme="minorBidi" w:hAnsiTheme="minorBidi" w:cstheme="minorBidi"/>
          <w:rtl/>
        </w:rPr>
        <w:t xml:space="preserve"> </w:t>
      </w:r>
      <w:r w:rsidRPr="00E428CD">
        <w:rPr>
          <w:rFonts w:asciiTheme="minorBidi" w:hAnsiTheme="minorBidi" w:cstheme="minorBidi" w:hint="eastAsia"/>
          <w:rtl/>
        </w:rPr>
        <w:t>ידו</w:t>
      </w:r>
      <w:r w:rsidRPr="00E428CD">
        <w:rPr>
          <w:rFonts w:asciiTheme="minorBidi" w:hAnsiTheme="minorBidi" w:cstheme="minorBidi"/>
          <w:rtl/>
        </w:rPr>
        <w:t xml:space="preserve"> </w:t>
      </w:r>
      <w:r w:rsidRPr="00E428CD">
        <w:rPr>
          <w:rFonts w:asciiTheme="minorBidi" w:hAnsiTheme="minorBidi" w:cstheme="minorBidi" w:hint="eastAsia"/>
          <w:rtl/>
        </w:rPr>
        <w:t>לצרכי</w:t>
      </w:r>
      <w:r w:rsidRPr="00E428CD">
        <w:rPr>
          <w:rFonts w:asciiTheme="minorBidi" w:hAnsiTheme="minorBidi" w:cstheme="minorBidi"/>
          <w:rtl/>
        </w:rPr>
        <w:t xml:space="preserve"> </w:t>
      </w:r>
      <w:r w:rsidRPr="00E428CD">
        <w:rPr>
          <w:rFonts w:asciiTheme="minorBidi" w:hAnsiTheme="minorBidi" w:cstheme="minorBidi" w:hint="eastAsia"/>
          <w:rtl/>
        </w:rPr>
        <w:t>ביצוע</w:t>
      </w:r>
      <w:r w:rsidRPr="00E428CD">
        <w:rPr>
          <w:rFonts w:asciiTheme="minorBidi" w:hAnsiTheme="minorBidi" w:cstheme="minorBidi"/>
          <w:rtl/>
        </w:rPr>
        <w:t xml:space="preserve"> </w:t>
      </w:r>
      <w:r w:rsidRPr="00E428CD">
        <w:rPr>
          <w:rFonts w:asciiTheme="minorBidi" w:hAnsiTheme="minorBidi" w:cstheme="minorBidi" w:hint="eastAsia"/>
          <w:rtl/>
        </w:rPr>
        <w:t>חוזה</w:t>
      </w:r>
      <w:r w:rsidRPr="00E428CD">
        <w:rPr>
          <w:rFonts w:asciiTheme="minorBidi" w:hAnsiTheme="minorBidi" w:cstheme="minorBidi"/>
          <w:rtl/>
        </w:rPr>
        <w:t xml:space="preserve"> </w:t>
      </w:r>
      <w:r w:rsidRPr="00E428CD">
        <w:rPr>
          <w:rFonts w:asciiTheme="minorBidi" w:hAnsiTheme="minorBidi" w:cstheme="minorBidi" w:hint="eastAsia"/>
          <w:rtl/>
        </w:rPr>
        <w:t>זה</w:t>
      </w:r>
      <w:r w:rsidRPr="00E428CD">
        <w:rPr>
          <w:rFonts w:asciiTheme="minorBidi" w:hAnsiTheme="minorBidi" w:cstheme="minorBidi"/>
          <w:rtl/>
        </w:rPr>
        <w:t>.</w:t>
      </w:r>
    </w:p>
    <w:p w:rsidR="00E428CD" w:rsidRPr="00E428CD" w:rsidRDefault="00E428CD" w:rsidP="00E428CD">
      <w:pPr>
        <w:pStyle w:val="afc"/>
        <w:keepNext/>
        <w:keepLines/>
        <w:widowControl w:val="0"/>
        <w:numPr>
          <w:ilvl w:val="1"/>
          <w:numId w:val="14"/>
        </w:numPr>
        <w:rPr>
          <w:rFonts w:asciiTheme="minorBidi" w:hAnsiTheme="minorBidi" w:cstheme="minorBidi"/>
          <w:rtl/>
        </w:rPr>
      </w:pPr>
      <w:r w:rsidRPr="00E428CD">
        <w:rPr>
          <w:rFonts w:asciiTheme="minorBidi" w:hAnsiTheme="minorBidi" w:cstheme="minorBidi" w:hint="eastAsia"/>
          <w:rtl/>
        </w:rPr>
        <w:t>הנהלת</w:t>
      </w:r>
      <w:r w:rsidRPr="00E428CD">
        <w:rPr>
          <w:rFonts w:asciiTheme="minorBidi" w:hAnsiTheme="minorBidi" w:cstheme="minorBidi"/>
          <w:rtl/>
        </w:rPr>
        <w:t xml:space="preserve"> </w:t>
      </w:r>
      <w:r w:rsidRPr="00E428CD">
        <w:rPr>
          <w:rFonts w:asciiTheme="minorBidi" w:hAnsiTheme="minorBidi" w:cstheme="minorBidi" w:hint="eastAsia"/>
          <w:rtl/>
        </w:rPr>
        <w:t>הספק</w:t>
      </w:r>
      <w:r w:rsidRPr="00E428CD">
        <w:rPr>
          <w:rFonts w:asciiTheme="minorBidi" w:hAnsiTheme="minorBidi" w:cstheme="minorBidi"/>
          <w:rtl/>
        </w:rPr>
        <w:t xml:space="preserve"> </w:t>
      </w:r>
      <w:r w:rsidRPr="00E428CD">
        <w:rPr>
          <w:rFonts w:asciiTheme="minorBidi" w:hAnsiTheme="minorBidi" w:cstheme="minorBidi" w:hint="eastAsia"/>
          <w:rtl/>
        </w:rPr>
        <w:t>מצהירה</w:t>
      </w:r>
      <w:r w:rsidRPr="00E428CD">
        <w:rPr>
          <w:rFonts w:asciiTheme="minorBidi" w:hAnsiTheme="minorBidi" w:cstheme="minorBidi"/>
          <w:rtl/>
        </w:rPr>
        <w:t xml:space="preserve"> </w:t>
      </w:r>
      <w:r w:rsidRPr="00E428CD">
        <w:rPr>
          <w:rFonts w:asciiTheme="minorBidi" w:hAnsiTheme="minorBidi" w:cstheme="minorBidi" w:hint="eastAsia"/>
          <w:rtl/>
        </w:rPr>
        <w:t>בזה</w:t>
      </w:r>
      <w:r w:rsidRPr="00E428CD">
        <w:rPr>
          <w:rFonts w:asciiTheme="minorBidi" w:hAnsiTheme="minorBidi" w:cstheme="minorBidi"/>
          <w:rtl/>
        </w:rPr>
        <w:t xml:space="preserve"> </w:t>
      </w:r>
      <w:r w:rsidRPr="00E428CD">
        <w:rPr>
          <w:rFonts w:asciiTheme="minorBidi" w:hAnsiTheme="minorBidi" w:cstheme="minorBidi" w:hint="eastAsia"/>
          <w:rtl/>
        </w:rPr>
        <w:t>כי</w:t>
      </w:r>
      <w:r w:rsidRPr="00E428CD">
        <w:rPr>
          <w:rFonts w:asciiTheme="minorBidi" w:hAnsiTheme="minorBidi" w:cstheme="minorBidi"/>
          <w:rtl/>
        </w:rPr>
        <w:t xml:space="preserve"> </w:t>
      </w:r>
      <w:r w:rsidRPr="00E428CD">
        <w:rPr>
          <w:rFonts w:asciiTheme="minorBidi" w:hAnsiTheme="minorBidi" w:cstheme="minorBidi" w:hint="eastAsia"/>
          <w:rtl/>
        </w:rPr>
        <w:t>ידוע</w:t>
      </w:r>
      <w:r w:rsidRPr="00E428CD">
        <w:rPr>
          <w:rFonts w:asciiTheme="minorBidi" w:hAnsiTheme="minorBidi" w:cstheme="minorBidi"/>
          <w:rtl/>
        </w:rPr>
        <w:t xml:space="preserve"> </w:t>
      </w:r>
      <w:r w:rsidRPr="00E428CD">
        <w:rPr>
          <w:rFonts w:asciiTheme="minorBidi" w:hAnsiTheme="minorBidi" w:cstheme="minorBidi" w:hint="eastAsia"/>
          <w:rtl/>
        </w:rPr>
        <w:t>לה</w:t>
      </w:r>
      <w:r w:rsidRPr="00E428CD">
        <w:rPr>
          <w:rFonts w:asciiTheme="minorBidi" w:hAnsiTheme="minorBidi" w:cstheme="minorBidi"/>
          <w:rtl/>
        </w:rPr>
        <w:t xml:space="preserve"> </w:t>
      </w:r>
      <w:r w:rsidRPr="00E428CD">
        <w:rPr>
          <w:rFonts w:asciiTheme="minorBidi" w:hAnsiTheme="minorBidi" w:cstheme="minorBidi" w:hint="eastAsia"/>
          <w:rtl/>
        </w:rPr>
        <w:t>שכל</w:t>
      </w:r>
      <w:r w:rsidRPr="00E428CD">
        <w:rPr>
          <w:rFonts w:asciiTheme="minorBidi" w:hAnsiTheme="minorBidi" w:cstheme="minorBidi"/>
          <w:rtl/>
        </w:rPr>
        <w:t xml:space="preserve"> </w:t>
      </w:r>
      <w:r w:rsidRPr="00E428CD">
        <w:rPr>
          <w:rFonts w:asciiTheme="minorBidi" w:hAnsiTheme="minorBidi" w:cstheme="minorBidi" w:hint="eastAsia"/>
          <w:rtl/>
        </w:rPr>
        <w:t>הידיעות</w:t>
      </w:r>
      <w:r w:rsidRPr="00E428CD">
        <w:rPr>
          <w:rFonts w:asciiTheme="minorBidi" w:hAnsiTheme="minorBidi" w:cstheme="minorBidi"/>
          <w:rtl/>
        </w:rPr>
        <w:t xml:space="preserve"> </w:t>
      </w:r>
      <w:r w:rsidRPr="00E428CD">
        <w:rPr>
          <w:rFonts w:asciiTheme="minorBidi" w:hAnsiTheme="minorBidi" w:cstheme="minorBidi" w:hint="eastAsia"/>
          <w:rtl/>
        </w:rPr>
        <w:t>אשר</w:t>
      </w:r>
      <w:r w:rsidRPr="00E428CD">
        <w:rPr>
          <w:rFonts w:asciiTheme="minorBidi" w:hAnsiTheme="minorBidi" w:cstheme="minorBidi"/>
          <w:rtl/>
        </w:rPr>
        <w:t xml:space="preserve"> </w:t>
      </w:r>
      <w:r w:rsidRPr="00E428CD">
        <w:rPr>
          <w:rFonts w:asciiTheme="minorBidi" w:hAnsiTheme="minorBidi" w:cstheme="minorBidi" w:hint="eastAsia"/>
          <w:rtl/>
        </w:rPr>
        <w:t>בידה</w:t>
      </w:r>
      <w:r w:rsidRPr="00E428CD">
        <w:rPr>
          <w:rFonts w:asciiTheme="minorBidi" w:hAnsiTheme="minorBidi" w:cstheme="minorBidi"/>
          <w:rtl/>
        </w:rPr>
        <w:t xml:space="preserve"> </w:t>
      </w:r>
      <w:r w:rsidRPr="00E428CD">
        <w:rPr>
          <w:rFonts w:asciiTheme="minorBidi" w:hAnsiTheme="minorBidi" w:cstheme="minorBidi" w:hint="eastAsia"/>
          <w:rtl/>
        </w:rPr>
        <w:t>ו</w:t>
      </w:r>
      <w:r w:rsidRPr="00E428CD">
        <w:rPr>
          <w:rFonts w:asciiTheme="minorBidi" w:hAnsiTheme="minorBidi" w:cstheme="minorBidi"/>
          <w:rtl/>
        </w:rPr>
        <w:t xml:space="preserve">/או </w:t>
      </w:r>
      <w:r w:rsidRPr="00E428CD">
        <w:rPr>
          <w:rFonts w:asciiTheme="minorBidi" w:hAnsiTheme="minorBidi" w:cstheme="minorBidi" w:hint="eastAsia"/>
          <w:rtl/>
        </w:rPr>
        <w:t>אשר</w:t>
      </w:r>
      <w:r w:rsidRPr="00E428CD">
        <w:rPr>
          <w:rFonts w:asciiTheme="minorBidi" w:hAnsiTheme="minorBidi" w:cstheme="minorBidi"/>
          <w:rtl/>
        </w:rPr>
        <w:t xml:space="preserve"> </w:t>
      </w:r>
      <w:r w:rsidRPr="00E428CD">
        <w:rPr>
          <w:rFonts w:asciiTheme="minorBidi" w:hAnsiTheme="minorBidi" w:cstheme="minorBidi" w:hint="eastAsia"/>
          <w:rtl/>
        </w:rPr>
        <w:t>תגענה</w:t>
      </w:r>
      <w:r w:rsidRPr="00E428CD">
        <w:rPr>
          <w:rFonts w:asciiTheme="minorBidi" w:hAnsiTheme="minorBidi" w:cstheme="minorBidi"/>
          <w:rtl/>
        </w:rPr>
        <w:t xml:space="preserve"> </w:t>
      </w:r>
      <w:r w:rsidRPr="00E428CD">
        <w:rPr>
          <w:rFonts w:asciiTheme="minorBidi" w:hAnsiTheme="minorBidi" w:cstheme="minorBidi" w:hint="eastAsia"/>
          <w:rtl/>
        </w:rPr>
        <w:t>לידה</w:t>
      </w:r>
      <w:r w:rsidRPr="00E428CD">
        <w:rPr>
          <w:rFonts w:asciiTheme="minorBidi" w:hAnsiTheme="minorBidi" w:cstheme="minorBidi"/>
          <w:rtl/>
        </w:rPr>
        <w:t xml:space="preserve"> </w:t>
      </w:r>
      <w:r w:rsidRPr="00E428CD">
        <w:rPr>
          <w:rFonts w:asciiTheme="minorBidi" w:hAnsiTheme="minorBidi" w:cstheme="minorBidi" w:hint="eastAsia"/>
          <w:rtl/>
        </w:rPr>
        <w:t>ו</w:t>
      </w:r>
      <w:r w:rsidRPr="00E428CD">
        <w:rPr>
          <w:rFonts w:asciiTheme="minorBidi" w:hAnsiTheme="minorBidi" w:cstheme="minorBidi"/>
          <w:rtl/>
        </w:rPr>
        <w:t xml:space="preserve">/או </w:t>
      </w:r>
      <w:r w:rsidRPr="00E428CD">
        <w:rPr>
          <w:rFonts w:asciiTheme="minorBidi" w:hAnsiTheme="minorBidi" w:cstheme="minorBidi" w:hint="eastAsia"/>
          <w:rtl/>
        </w:rPr>
        <w:t>לעובדיה</w:t>
      </w:r>
      <w:r w:rsidRPr="00E428CD">
        <w:rPr>
          <w:rFonts w:asciiTheme="minorBidi" w:hAnsiTheme="minorBidi" w:cstheme="minorBidi"/>
          <w:rtl/>
        </w:rPr>
        <w:t xml:space="preserve"> </w:t>
      </w:r>
      <w:r w:rsidRPr="00E428CD">
        <w:rPr>
          <w:rFonts w:asciiTheme="minorBidi" w:hAnsiTheme="minorBidi" w:cstheme="minorBidi" w:hint="eastAsia"/>
          <w:rtl/>
        </w:rPr>
        <w:t>תוך</w:t>
      </w:r>
      <w:r w:rsidRPr="00E428CD">
        <w:rPr>
          <w:rFonts w:asciiTheme="minorBidi" w:hAnsiTheme="minorBidi" w:cstheme="minorBidi"/>
          <w:rtl/>
        </w:rPr>
        <w:t xml:space="preserve"> </w:t>
      </w:r>
      <w:r w:rsidRPr="00E428CD">
        <w:rPr>
          <w:rFonts w:asciiTheme="minorBidi" w:hAnsiTheme="minorBidi" w:cstheme="minorBidi" w:hint="eastAsia"/>
          <w:rtl/>
        </w:rPr>
        <w:t>כדי</w:t>
      </w:r>
      <w:r w:rsidRPr="00E428CD">
        <w:rPr>
          <w:rFonts w:asciiTheme="minorBidi" w:hAnsiTheme="minorBidi" w:cstheme="minorBidi"/>
          <w:rtl/>
        </w:rPr>
        <w:t xml:space="preserve"> </w:t>
      </w:r>
      <w:r w:rsidRPr="00E428CD">
        <w:rPr>
          <w:rFonts w:asciiTheme="minorBidi" w:hAnsiTheme="minorBidi" w:cstheme="minorBidi" w:hint="eastAsia"/>
          <w:rtl/>
        </w:rPr>
        <w:t>מימוש</w:t>
      </w:r>
      <w:r w:rsidRPr="00E428CD">
        <w:rPr>
          <w:rFonts w:asciiTheme="minorBidi" w:hAnsiTheme="minorBidi" w:cstheme="minorBidi"/>
          <w:rtl/>
        </w:rPr>
        <w:t xml:space="preserve"> </w:t>
      </w:r>
      <w:r w:rsidRPr="00E428CD">
        <w:rPr>
          <w:rFonts w:asciiTheme="minorBidi" w:hAnsiTheme="minorBidi" w:cstheme="minorBidi" w:hint="eastAsia"/>
          <w:rtl/>
        </w:rPr>
        <w:t>התחייבויותיה</w:t>
      </w:r>
      <w:r w:rsidRPr="00E428CD">
        <w:rPr>
          <w:rFonts w:asciiTheme="minorBidi" w:hAnsiTheme="minorBidi" w:cstheme="minorBidi"/>
          <w:rtl/>
        </w:rPr>
        <w:t xml:space="preserve"> </w:t>
      </w:r>
      <w:r w:rsidRPr="00E428CD">
        <w:rPr>
          <w:rFonts w:asciiTheme="minorBidi" w:hAnsiTheme="minorBidi" w:cstheme="minorBidi" w:hint="eastAsia"/>
          <w:rtl/>
        </w:rPr>
        <w:t>לפי</w:t>
      </w:r>
      <w:r w:rsidRPr="00E428CD">
        <w:rPr>
          <w:rFonts w:asciiTheme="minorBidi" w:hAnsiTheme="minorBidi" w:cstheme="minorBidi"/>
          <w:rtl/>
        </w:rPr>
        <w:t xml:space="preserve"> </w:t>
      </w:r>
      <w:r w:rsidRPr="00E428CD">
        <w:rPr>
          <w:rFonts w:asciiTheme="minorBidi" w:hAnsiTheme="minorBidi" w:cstheme="minorBidi" w:hint="eastAsia"/>
          <w:rtl/>
        </w:rPr>
        <w:t>חוזה</w:t>
      </w:r>
      <w:r w:rsidRPr="00E428CD">
        <w:rPr>
          <w:rFonts w:asciiTheme="minorBidi" w:hAnsiTheme="minorBidi" w:cstheme="minorBidi"/>
          <w:rtl/>
        </w:rPr>
        <w:t xml:space="preserve"> </w:t>
      </w:r>
      <w:r w:rsidRPr="00E428CD">
        <w:rPr>
          <w:rFonts w:asciiTheme="minorBidi" w:hAnsiTheme="minorBidi" w:cstheme="minorBidi" w:hint="eastAsia"/>
          <w:rtl/>
        </w:rPr>
        <w:t>זה</w:t>
      </w:r>
      <w:r w:rsidRPr="00E428CD">
        <w:rPr>
          <w:rFonts w:asciiTheme="minorBidi" w:hAnsiTheme="minorBidi" w:cstheme="minorBidi"/>
          <w:rtl/>
        </w:rPr>
        <w:t xml:space="preserve"> </w:t>
      </w:r>
      <w:r w:rsidRPr="00E428CD">
        <w:rPr>
          <w:rFonts w:asciiTheme="minorBidi" w:hAnsiTheme="minorBidi" w:cstheme="minorBidi" w:hint="eastAsia"/>
          <w:rtl/>
        </w:rPr>
        <w:t>ו</w:t>
      </w:r>
      <w:r w:rsidRPr="00E428CD">
        <w:rPr>
          <w:rFonts w:asciiTheme="minorBidi" w:hAnsiTheme="minorBidi" w:cstheme="minorBidi"/>
          <w:rtl/>
        </w:rPr>
        <w:t xml:space="preserve">/או </w:t>
      </w:r>
      <w:r w:rsidRPr="00E428CD">
        <w:rPr>
          <w:rFonts w:asciiTheme="minorBidi" w:hAnsiTheme="minorBidi" w:cstheme="minorBidi" w:hint="eastAsia"/>
          <w:rtl/>
        </w:rPr>
        <w:t>בקשר</w:t>
      </w:r>
      <w:r w:rsidRPr="00E428CD">
        <w:rPr>
          <w:rFonts w:asciiTheme="minorBidi" w:hAnsiTheme="minorBidi" w:cstheme="minorBidi"/>
          <w:rtl/>
        </w:rPr>
        <w:t xml:space="preserve"> </w:t>
      </w:r>
      <w:r w:rsidRPr="00E428CD">
        <w:rPr>
          <w:rFonts w:asciiTheme="minorBidi" w:hAnsiTheme="minorBidi" w:cstheme="minorBidi" w:hint="eastAsia"/>
          <w:rtl/>
        </w:rPr>
        <w:t>עמו</w:t>
      </w:r>
      <w:r w:rsidRPr="00E428CD">
        <w:rPr>
          <w:rFonts w:asciiTheme="minorBidi" w:hAnsiTheme="minorBidi" w:cstheme="minorBidi"/>
          <w:rtl/>
        </w:rPr>
        <w:t xml:space="preserve">, </w:t>
      </w:r>
      <w:r w:rsidRPr="00E428CD">
        <w:rPr>
          <w:rFonts w:asciiTheme="minorBidi" w:hAnsiTheme="minorBidi" w:cstheme="minorBidi" w:hint="eastAsia"/>
          <w:rtl/>
        </w:rPr>
        <w:t>הינן</w:t>
      </w:r>
      <w:r w:rsidRPr="00E428CD">
        <w:rPr>
          <w:rFonts w:asciiTheme="minorBidi" w:hAnsiTheme="minorBidi" w:cstheme="minorBidi"/>
          <w:rtl/>
        </w:rPr>
        <w:t xml:space="preserve"> </w:t>
      </w:r>
      <w:r w:rsidRPr="00E428CD">
        <w:rPr>
          <w:rFonts w:asciiTheme="minorBidi" w:hAnsiTheme="minorBidi" w:cstheme="minorBidi" w:hint="eastAsia"/>
          <w:rtl/>
        </w:rPr>
        <w:t>חסויות</w:t>
      </w:r>
      <w:r w:rsidRPr="00E428CD">
        <w:rPr>
          <w:rFonts w:asciiTheme="minorBidi" w:hAnsiTheme="minorBidi" w:cstheme="minorBidi"/>
          <w:rtl/>
        </w:rPr>
        <w:t xml:space="preserve"> </w:t>
      </w:r>
      <w:r w:rsidRPr="00E428CD">
        <w:rPr>
          <w:rFonts w:asciiTheme="minorBidi" w:hAnsiTheme="minorBidi" w:cstheme="minorBidi" w:hint="eastAsia"/>
          <w:rtl/>
        </w:rPr>
        <w:t>והוא</w:t>
      </w:r>
      <w:r w:rsidRPr="00E428CD">
        <w:rPr>
          <w:rFonts w:asciiTheme="minorBidi" w:hAnsiTheme="minorBidi" w:cstheme="minorBidi"/>
          <w:rtl/>
        </w:rPr>
        <w:t xml:space="preserve"> </w:t>
      </w:r>
      <w:r w:rsidRPr="00E428CD">
        <w:rPr>
          <w:rFonts w:asciiTheme="minorBidi" w:hAnsiTheme="minorBidi" w:cstheme="minorBidi" w:hint="eastAsia"/>
          <w:rtl/>
        </w:rPr>
        <w:t>מתחייב</w:t>
      </w:r>
      <w:r w:rsidRPr="00E428CD">
        <w:rPr>
          <w:rFonts w:asciiTheme="minorBidi" w:hAnsiTheme="minorBidi" w:cstheme="minorBidi"/>
          <w:rtl/>
        </w:rPr>
        <w:t xml:space="preserve"> </w:t>
      </w:r>
      <w:r w:rsidRPr="00E428CD">
        <w:rPr>
          <w:rFonts w:asciiTheme="minorBidi" w:hAnsiTheme="minorBidi" w:cstheme="minorBidi" w:hint="eastAsia"/>
          <w:rtl/>
        </w:rPr>
        <w:t>לשמור</w:t>
      </w:r>
      <w:r w:rsidRPr="00E428CD">
        <w:rPr>
          <w:rFonts w:asciiTheme="minorBidi" w:hAnsiTheme="minorBidi" w:cstheme="minorBidi"/>
          <w:rtl/>
        </w:rPr>
        <w:t xml:space="preserve"> </w:t>
      </w:r>
      <w:r w:rsidRPr="00E428CD">
        <w:rPr>
          <w:rFonts w:asciiTheme="minorBidi" w:hAnsiTheme="minorBidi" w:cstheme="minorBidi" w:hint="eastAsia"/>
          <w:rtl/>
        </w:rPr>
        <w:t>על</w:t>
      </w:r>
      <w:r w:rsidRPr="00E428CD">
        <w:rPr>
          <w:rFonts w:asciiTheme="minorBidi" w:hAnsiTheme="minorBidi" w:cstheme="minorBidi"/>
          <w:rtl/>
        </w:rPr>
        <w:t xml:space="preserve"> </w:t>
      </w:r>
      <w:r w:rsidRPr="00E428CD">
        <w:rPr>
          <w:rFonts w:asciiTheme="minorBidi" w:hAnsiTheme="minorBidi" w:cstheme="minorBidi" w:hint="eastAsia"/>
          <w:rtl/>
        </w:rPr>
        <w:t>כל</w:t>
      </w:r>
      <w:r w:rsidRPr="00E428CD">
        <w:rPr>
          <w:rFonts w:asciiTheme="minorBidi" w:hAnsiTheme="minorBidi" w:cstheme="minorBidi"/>
          <w:rtl/>
        </w:rPr>
        <w:t xml:space="preserve"> </w:t>
      </w:r>
      <w:r w:rsidRPr="00E428CD">
        <w:rPr>
          <w:rFonts w:asciiTheme="minorBidi" w:hAnsiTheme="minorBidi" w:cstheme="minorBidi" w:hint="eastAsia"/>
          <w:rtl/>
        </w:rPr>
        <w:t>ידיעה</w:t>
      </w:r>
      <w:r w:rsidRPr="00E428CD">
        <w:rPr>
          <w:rFonts w:asciiTheme="minorBidi" w:hAnsiTheme="minorBidi" w:cstheme="minorBidi"/>
          <w:rtl/>
        </w:rPr>
        <w:t xml:space="preserve"> </w:t>
      </w:r>
      <w:r w:rsidRPr="00E428CD">
        <w:rPr>
          <w:rFonts w:asciiTheme="minorBidi" w:hAnsiTheme="minorBidi" w:cstheme="minorBidi" w:hint="eastAsia"/>
          <w:rtl/>
        </w:rPr>
        <w:t>לשם</w:t>
      </w:r>
      <w:r w:rsidRPr="00E428CD">
        <w:rPr>
          <w:rFonts w:asciiTheme="minorBidi" w:hAnsiTheme="minorBidi" w:cstheme="minorBidi"/>
          <w:rtl/>
        </w:rPr>
        <w:t xml:space="preserve"> </w:t>
      </w:r>
      <w:r w:rsidRPr="00E428CD">
        <w:rPr>
          <w:rFonts w:asciiTheme="minorBidi" w:hAnsiTheme="minorBidi" w:cstheme="minorBidi" w:hint="eastAsia"/>
          <w:rtl/>
        </w:rPr>
        <w:t>ביצוע</w:t>
      </w:r>
      <w:r w:rsidRPr="00E428CD">
        <w:rPr>
          <w:rFonts w:asciiTheme="minorBidi" w:hAnsiTheme="minorBidi" w:cstheme="minorBidi"/>
          <w:rtl/>
        </w:rPr>
        <w:t xml:space="preserve"> </w:t>
      </w:r>
      <w:r w:rsidRPr="00E428CD">
        <w:rPr>
          <w:rFonts w:asciiTheme="minorBidi" w:hAnsiTheme="minorBidi" w:cstheme="minorBidi" w:hint="eastAsia"/>
          <w:rtl/>
        </w:rPr>
        <w:t>חוזה</w:t>
      </w:r>
      <w:r w:rsidRPr="00E428CD">
        <w:rPr>
          <w:rFonts w:asciiTheme="minorBidi" w:hAnsiTheme="minorBidi" w:cstheme="minorBidi"/>
          <w:rtl/>
        </w:rPr>
        <w:t xml:space="preserve"> </w:t>
      </w:r>
      <w:r w:rsidRPr="00E428CD">
        <w:rPr>
          <w:rFonts w:asciiTheme="minorBidi" w:hAnsiTheme="minorBidi" w:cstheme="minorBidi" w:hint="eastAsia"/>
          <w:rtl/>
        </w:rPr>
        <w:t>ו</w:t>
      </w:r>
      <w:r w:rsidRPr="00E428CD">
        <w:rPr>
          <w:rFonts w:asciiTheme="minorBidi" w:hAnsiTheme="minorBidi" w:cstheme="minorBidi"/>
          <w:rtl/>
        </w:rPr>
        <w:t xml:space="preserve">/או </w:t>
      </w:r>
      <w:r w:rsidRPr="00E428CD">
        <w:rPr>
          <w:rFonts w:asciiTheme="minorBidi" w:hAnsiTheme="minorBidi" w:cstheme="minorBidi" w:hint="eastAsia"/>
          <w:rtl/>
        </w:rPr>
        <w:t>בקשר</w:t>
      </w:r>
      <w:r w:rsidRPr="00E428CD">
        <w:rPr>
          <w:rFonts w:asciiTheme="minorBidi" w:hAnsiTheme="minorBidi" w:cstheme="minorBidi"/>
          <w:rtl/>
        </w:rPr>
        <w:t xml:space="preserve"> </w:t>
      </w:r>
      <w:r w:rsidRPr="00E428CD">
        <w:rPr>
          <w:rFonts w:asciiTheme="minorBidi" w:hAnsiTheme="minorBidi" w:cstheme="minorBidi" w:hint="eastAsia"/>
          <w:rtl/>
        </w:rPr>
        <w:t>עמו</w:t>
      </w:r>
      <w:r w:rsidRPr="00E428CD">
        <w:rPr>
          <w:rFonts w:asciiTheme="minorBidi" w:hAnsiTheme="minorBidi" w:cstheme="minorBidi"/>
          <w:rtl/>
        </w:rPr>
        <w:t>.</w:t>
      </w:r>
    </w:p>
    <w:bookmarkEnd w:id="316"/>
    <w:bookmarkEnd w:id="317"/>
    <w:bookmarkEnd w:id="318"/>
    <w:p w:rsidR="005677FF" w:rsidRDefault="00E428CD" w:rsidP="009A7E77">
      <w:pPr>
        <w:pStyle w:val="13"/>
      </w:pPr>
      <w:r>
        <w:rPr>
          <w:rFonts w:hint="cs"/>
          <w:rtl/>
        </w:rPr>
        <w:t>שמירת חומרים</w:t>
      </w:r>
    </w:p>
    <w:p w:rsidR="00E428CD" w:rsidRPr="00E428CD" w:rsidRDefault="00E428CD" w:rsidP="00E428CD">
      <w:pPr>
        <w:pStyle w:val="afc"/>
        <w:keepNext/>
        <w:keepLines/>
        <w:widowControl w:val="0"/>
        <w:numPr>
          <w:ilvl w:val="1"/>
          <w:numId w:val="14"/>
        </w:numPr>
        <w:rPr>
          <w:rFonts w:asciiTheme="minorBidi" w:hAnsiTheme="minorBidi" w:cstheme="minorBidi"/>
        </w:rPr>
      </w:pPr>
      <w:bookmarkStart w:id="332" w:name="_Toc67923658"/>
      <w:bookmarkStart w:id="333" w:name="_Toc67928421"/>
      <w:bookmarkStart w:id="334" w:name="_Toc75863794"/>
      <w:bookmarkStart w:id="335" w:name="_Toc84948935"/>
      <w:bookmarkStart w:id="336" w:name="_Toc84949031"/>
      <w:bookmarkStart w:id="337" w:name="_Toc85354879"/>
      <w:r w:rsidRPr="00E428CD">
        <w:rPr>
          <w:rFonts w:asciiTheme="minorBidi" w:hAnsiTheme="minorBidi" w:cstheme="minorBidi" w:hint="eastAsia"/>
          <w:rtl/>
        </w:rPr>
        <w:t>כל</w:t>
      </w:r>
      <w:r w:rsidRPr="00E428CD">
        <w:rPr>
          <w:rFonts w:asciiTheme="minorBidi" w:hAnsiTheme="minorBidi" w:cstheme="minorBidi"/>
          <w:rtl/>
        </w:rPr>
        <w:t xml:space="preserve"> </w:t>
      </w:r>
      <w:r w:rsidRPr="00E428CD">
        <w:rPr>
          <w:rFonts w:asciiTheme="minorBidi" w:hAnsiTheme="minorBidi" w:cstheme="minorBidi" w:hint="eastAsia"/>
          <w:rtl/>
        </w:rPr>
        <w:t>חומר</w:t>
      </w:r>
      <w:r w:rsidRPr="00E428CD">
        <w:rPr>
          <w:rFonts w:asciiTheme="minorBidi" w:hAnsiTheme="minorBidi" w:cstheme="minorBidi"/>
          <w:rtl/>
        </w:rPr>
        <w:t xml:space="preserve"> </w:t>
      </w:r>
      <w:r w:rsidRPr="00E428CD">
        <w:rPr>
          <w:rFonts w:asciiTheme="minorBidi" w:hAnsiTheme="minorBidi" w:cstheme="minorBidi" w:hint="eastAsia"/>
          <w:rtl/>
        </w:rPr>
        <w:t>ומידע</w:t>
      </w:r>
      <w:r w:rsidRPr="00E428CD">
        <w:rPr>
          <w:rFonts w:asciiTheme="minorBidi" w:hAnsiTheme="minorBidi" w:cstheme="minorBidi"/>
          <w:rtl/>
        </w:rPr>
        <w:t xml:space="preserve"> </w:t>
      </w:r>
      <w:r w:rsidRPr="00E428CD">
        <w:rPr>
          <w:rFonts w:asciiTheme="minorBidi" w:hAnsiTheme="minorBidi" w:cstheme="minorBidi" w:hint="eastAsia"/>
          <w:rtl/>
        </w:rPr>
        <w:t>שיהיה</w:t>
      </w:r>
      <w:r w:rsidRPr="00E428CD">
        <w:rPr>
          <w:rFonts w:asciiTheme="minorBidi" w:hAnsiTheme="minorBidi" w:cstheme="minorBidi"/>
          <w:rtl/>
        </w:rPr>
        <w:t xml:space="preserve"> </w:t>
      </w:r>
      <w:r w:rsidRPr="00E428CD">
        <w:rPr>
          <w:rFonts w:asciiTheme="minorBidi" w:hAnsiTheme="minorBidi" w:cstheme="minorBidi" w:hint="eastAsia"/>
          <w:rtl/>
        </w:rPr>
        <w:t>בחזקת</w:t>
      </w:r>
      <w:r w:rsidRPr="00E428CD">
        <w:rPr>
          <w:rFonts w:asciiTheme="minorBidi" w:hAnsiTheme="minorBidi" w:cstheme="minorBidi"/>
          <w:rtl/>
        </w:rPr>
        <w:t xml:space="preserve"> </w:t>
      </w:r>
      <w:r w:rsidRPr="00E428CD">
        <w:rPr>
          <w:rFonts w:asciiTheme="minorBidi" w:hAnsiTheme="minorBidi" w:cstheme="minorBidi" w:hint="eastAsia"/>
          <w:rtl/>
        </w:rPr>
        <w:t>הספק</w:t>
      </w:r>
      <w:r w:rsidRPr="00E428CD">
        <w:rPr>
          <w:rFonts w:asciiTheme="minorBidi" w:hAnsiTheme="minorBidi" w:cstheme="minorBidi"/>
          <w:rtl/>
        </w:rPr>
        <w:t xml:space="preserve"> </w:t>
      </w:r>
      <w:r w:rsidRPr="00E428CD">
        <w:rPr>
          <w:rFonts w:asciiTheme="minorBidi" w:hAnsiTheme="minorBidi" w:cstheme="minorBidi" w:hint="eastAsia"/>
          <w:rtl/>
        </w:rPr>
        <w:t>ו</w:t>
      </w:r>
      <w:r w:rsidRPr="00E428CD">
        <w:rPr>
          <w:rFonts w:asciiTheme="minorBidi" w:hAnsiTheme="minorBidi" w:cstheme="minorBidi"/>
          <w:rtl/>
        </w:rPr>
        <w:t>/</w:t>
      </w:r>
      <w:r w:rsidRPr="00E428CD">
        <w:rPr>
          <w:rFonts w:asciiTheme="minorBidi" w:hAnsiTheme="minorBidi" w:cstheme="minorBidi" w:hint="eastAsia"/>
          <w:rtl/>
        </w:rPr>
        <w:t>או</w:t>
      </w:r>
      <w:r w:rsidRPr="00E428CD">
        <w:rPr>
          <w:rFonts w:asciiTheme="minorBidi" w:hAnsiTheme="minorBidi" w:cstheme="minorBidi"/>
          <w:rtl/>
        </w:rPr>
        <w:t xml:space="preserve"> </w:t>
      </w:r>
      <w:r w:rsidRPr="00E428CD">
        <w:rPr>
          <w:rFonts w:asciiTheme="minorBidi" w:hAnsiTheme="minorBidi" w:cstheme="minorBidi" w:hint="eastAsia"/>
          <w:rtl/>
        </w:rPr>
        <w:t>עובדיו</w:t>
      </w:r>
      <w:r w:rsidRPr="00E428CD">
        <w:rPr>
          <w:rFonts w:asciiTheme="minorBidi" w:hAnsiTheme="minorBidi" w:cstheme="minorBidi"/>
          <w:rtl/>
        </w:rPr>
        <w:t xml:space="preserve"> </w:t>
      </w:r>
      <w:r w:rsidRPr="00E428CD">
        <w:rPr>
          <w:rFonts w:asciiTheme="minorBidi" w:hAnsiTheme="minorBidi" w:cstheme="minorBidi" w:hint="eastAsia"/>
          <w:rtl/>
        </w:rPr>
        <w:t>במסגרת</w:t>
      </w:r>
      <w:r w:rsidRPr="00E428CD">
        <w:rPr>
          <w:rFonts w:asciiTheme="minorBidi" w:hAnsiTheme="minorBidi" w:cstheme="minorBidi"/>
          <w:rtl/>
        </w:rPr>
        <w:t xml:space="preserve"> </w:t>
      </w:r>
      <w:r w:rsidRPr="00E428CD">
        <w:rPr>
          <w:rFonts w:asciiTheme="minorBidi" w:hAnsiTheme="minorBidi" w:cstheme="minorBidi" w:hint="eastAsia"/>
          <w:rtl/>
        </w:rPr>
        <w:t>מתן</w:t>
      </w:r>
      <w:r w:rsidRPr="00E428CD">
        <w:rPr>
          <w:rFonts w:asciiTheme="minorBidi" w:hAnsiTheme="minorBidi" w:cstheme="minorBidi"/>
          <w:rtl/>
        </w:rPr>
        <w:t xml:space="preserve"> </w:t>
      </w:r>
      <w:r w:rsidRPr="00E428CD">
        <w:rPr>
          <w:rFonts w:asciiTheme="minorBidi" w:hAnsiTheme="minorBidi" w:cstheme="minorBidi" w:hint="eastAsia"/>
          <w:rtl/>
        </w:rPr>
        <w:t>השירותים</w:t>
      </w:r>
      <w:r w:rsidRPr="00E428CD">
        <w:rPr>
          <w:rFonts w:asciiTheme="minorBidi" w:hAnsiTheme="minorBidi" w:cstheme="minorBidi"/>
          <w:rtl/>
        </w:rPr>
        <w:t xml:space="preserve">, </w:t>
      </w:r>
      <w:r w:rsidRPr="00E428CD">
        <w:rPr>
          <w:rFonts w:asciiTheme="minorBidi" w:hAnsiTheme="minorBidi" w:cstheme="minorBidi" w:hint="eastAsia"/>
          <w:rtl/>
        </w:rPr>
        <w:t>בין</w:t>
      </w:r>
      <w:r w:rsidRPr="00E428CD">
        <w:rPr>
          <w:rFonts w:asciiTheme="minorBidi" w:hAnsiTheme="minorBidi" w:cstheme="minorBidi"/>
          <w:rtl/>
        </w:rPr>
        <w:t xml:space="preserve"> </w:t>
      </w:r>
      <w:r w:rsidRPr="00E428CD">
        <w:rPr>
          <w:rFonts w:asciiTheme="minorBidi" w:hAnsiTheme="minorBidi" w:cstheme="minorBidi" w:hint="eastAsia"/>
          <w:rtl/>
        </w:rPr>
        <w:t>אם</w:t>
      </w:r>
      <w:r w:rsidRPr="00E428CD">
        <w:rPr>
          <w:rFonts w:asciiTheme="minorBidi" w:hAnsiTheme="minorBidi" w:cstheme="minorBidi"/>
          <w:rtl/>
        </w:rPr>
        <w:t xml:space="preserve"> </w:t>
      </w:r>
      <w:r w:rsidRPr="00E428CD">
        <w:rPr>
          <w:rFonts w:asciiTheme="minorBidi" w:hAnsiTheme="minorBidi" w:cstheme="minorBidi" w:hint="eastAsia"/>
          <w:rtl/>
        </w:rPr>
        <w:t>בתוך</w:t>
      </w:r>
      <w:r w:rsidRPr="00E428CD">
        <w:rPr>
          <w:rFonts w:asciiTheme="minorBidi" w:hAnsiTheme="minorBidi" w:cstheme="minorBidi"/>
          <w:rtl/>
        </w:rPr>
        <w:t xml:space="preserve"> </w:t>
      </w:r>
      <w:r w:rsidRPr="00E428CD">
        <w:rPr>
          <w:rFonts w:asciiTheme="minorBidi" w:hAnsiTheme="minorBidi" w:cstheme="minorBidi" w:hint="eastAsia"/>
          <w:rtl/>
        </w:rPr>
        <w:t>יחידות</w:t>
      </w:r>
      <w:r w:rsidRPr="00E428CD">
        <w:rPr>
          <w:rFonts w:asciiTheme="minorBidi" w:hAnsiTheme="minorBidi" w:cstheme="minorBidi"/>
          <w:rtl/>
        </w:rPr>
        <w:t xml:space="preserve"> </w:t>
      </w:r>
      <w:r w:rsidRPr="00E428CD">
        <w:rPr>
          <w:rFonts w:asciiTheme="minorBidi" w:hAnsiTheme="minorBidi" w:cstheme="minorBidi" w:hint="eastAsia"/>
          <w:rtl/>
        </w:rPr>
        <w:t>המשרד</w:t>
      </w:r>
      <w:r w:rsidRPr="00E428CD">
        <w:rPr>
          <w:rFonts w:asciiTheme="minorBidi" w:hAnsiTheme="minorBidi" w:cstheme="minorBidi"/>
          <w:rtl/>
        </w:rPr>
        <w:t xml:space="preserve">, </w:t>
      </w:r>
      <w:r w:rsidRPr="00E428CD">
        <w:rPr>
          <w:rFonts w:asciiTheme="minorBidi" w:hAnsiTheme="minorBidi" w:cstheme="minorBidi" w:hint="eastAsia"/>
          <w:rtl/>
        </w:rPr>
        <w:t>בין</w:t>
      </w:r>
      <w:r w:rsidRPr="00E428CD">
        <w:rPr>
          <w:rFonts w:asciiTheme="minorBidi" w:hAnsiTheme="minorBidi" w:cstheme="minorBidi"/>
          <w:rtl/>
        </w:rPr>
        <w:t xml:space="preserve"> </w:t>
      </w:r>
      <w:r w:rsidRPr="00E428CD">
        <w:rPr>
          <w:rFonts w:asciiTheme="minorBidi" w:hAnsiTheme="minorBidi" w:cstheme="minorBidi" w:hint="eastAsia"/>
          <w:rtl/>
        </w:rPr>
        <w:t>אם</w:t>
      </w:r>
      <w:r w:rsidRPr="00E428CD">
        <w:rPr>
          <w:rFonts w:asciiTheme="minorBidi" w:hAnsiTheme="minorBidi" w:cstheme="minorBidi"/>
          <w:rtl/>
        </w:rPr>
        <w:t xml:space="preserve"> </w:t>
      </w:r>
      <w:r w:rsidRPr="00E428CD">
        <w:rPr>
          <w:rFonts w:asciiTheme="minorBidi" w:hAnsiTheme="minorBidi" w:cstheme="minorBidi" w:hint="eastAsia"/>
          <w:rtl/>
        </w:rPr>
        <w:t>מחוצה</w:t>
      </w:r>
      <w:r w:rsidRPr="00E428CD">
        <w:rPr>
          <w:rFonts w:asciiTheme="minorBidi" w:hAnsiTheme="minorBidi" w:cstheme="minorBidi"/>
          <w:rtl/>
        </w:rPr>
        <w:t xml:space="preserve"> </w:t>
      </w:r>
      <w:r w:rsidRPr="00E428CD">
        <w:rPr>
          <w:rFonts w:asciiTheme="minorBidi" w:hAnsiTheme="minorBidi" w:cstheme="minorBidi" w:hint="eastAsia"/>
          <w:rtl/>
        </w:rPr>
        <w:t>להם</w:t>
      </w:r>
      <w:r w:rsidRPr="00E428CD">
        <w:rPr>
          <w:rFonts w:asciiTheme="minorBidi" w:hAnsiTheme="minorBidi" w:cstheme="minorBidi"/>
          <w:rtl/>
        </w:rPr>
        <w:t xml:space="preserve"> </w:t>
      </w:r>
      <w:r w:rsidRPr="00E428CD">
        <w:rPr>
          <w:rFonts w:asciiTheme="minorBidi" w:hAnsiTheme="minorBidi" w:cstheme="minorBidi" w:hint="eastAsia"/>
          <w:rtl/>
        </w:rPr>
        <w:t>ובין</w:t>
      </w:r>
      <w:r w:rsidRPr="00E428CD">
        <w:rPr>
          <w:rFonts w:asciiTheme="minorBidi" w:hAnsiTheme="minorBidi" w:cstheme="minorBidi"/>
          <w:rtl/>
        </w:rPr>
        <w:t xml:space="preserve"> </w:t>
      </w:r>
      <w:r w:rsidRPr="00E428CD">
        <w:rPr>
          <w:rFonts w:asciiTheme="minorBidi" w:hAnsiTheme="minorBidi" w:cstheme="minorBidi" w:hint="eastAsia"/>
          <w:rtl/>
        </w:rPr>
        <w:t>אם</w:t>
      </w:r>
      <w:r w:rsidRPr="00E428CD">
        <w:rPr>
          <w:rFonts w:asciiTheme="minorBidi" w:hAnsiTheme="minorBidi" w:cstheme="minorBidi"/>
          <w:rtl/>
        </w:rPr>
        <w:t xml:space="preserve"> </w:t>
      </w:r>
      <w:r w:rsidRPr="00E428CD">
        <w:rPr>
          <w:rFonts w:asciiTheme="minorBidi" w:hAnsiTheme="minorBidi" w:cstheme="minorBidi" w:hint="eastAsia"/>
          <w:rtl/>
        </w:rPr>
        <w:t>בכל</w:t>
      </w:r>
      <w:r w:rsidRPr="00E428CD">
        <w:rPr>
          <w:rFonts w:asciiTheme="minorBidi" w:hAnsiTheme="minorBidi" w:cstheme="minorBidi"/>
          <w:rtl/>
        </w:rPr>
        <w:t xml:space="preserve"> </w:t>
      </w:r>
      <w:r w:rsidRPr="00E428CD">
        <w:rPr>
          <w:rFonts w:asciiTheme="minorBidi" w:hAnsiTheme="minorBidi" w:cstheme="minorBidi" w:hint="eastAsia"/>
          <w:rtl/>
        </w:rPr>
        <w:t>מקום</w:t>
      </w:r>
      <w:r w:rsidRPr="00E428CD">
        <w:rPr>
          <w:rFonts w:asciiTheme="minorBidi" w:hAnsiTheme="minorBidi" w:cstheme="minorBidi"/>
          <w:rtl/>
        </w:rPr>
        <w:t xml:space="preserve"> </w:t>
      </w:r>
      <w:r w:rsidRPr="00E428CD">
        <w:rPr>
          <w:rFonts w:asciiTheme="minorBidi" w:hAnsiTheme="minorBidi" w:cstheme="minorBidi" w:hint="eastAsia"/>
          <w:rtl/>
        </w:rPr>
        <w:t>אחר</w:t>
      </w:r>
      <w:r w:rsidRPr="00E428CD">
        <w:rPr>
          <w:rFonts w:asciiTheme="minorBidi" w:hAnsiTheme="minorBidi" w:cstheme="minorBidi"/>
          <w:rtl/>
        </w:rPr>
        <w:t xml:space="preserve">, </w:t>
      </w:r>
      <w:r w:rsidRPr="00E428CD">
        <w:rPr>
          <w:rFonts w:asciiTheme="minorBidi" w:hAnsiTheme="minorBidi" w:cstheme="minorBidi" w:hint="eastAsia"/>
          <w:rtl/>
        </w:rPr>
        <w:t>יהיה</w:t>
      </w:r>
      <w:r w:rsidRPr="00E428CD">
        <w:rPr>
          <w:rFonts w:asciiTheme="minorBidi" w:hAnsiTheme="minorBidi" w:cstheme="minorBidi"/>
          <w:rtl/>
        </w:rPr>
        <w:t xml:space="preserve"> </w:t>
      </w:r>
      <w:r w:rsidRPr="00E428CD">
        <w:rPr>
          <w:rFonts w:asciiTheme="minorBidi" w:hAnsiTheme="minorBidi" w:cstheme="minorBidi" w:hint="eastAsia"/>
          <w:rtl/>
        </w:rPr>
        <w:t>נתון</w:t>
      </w:r>
      <w:r w:rsidRPr="00E428CD">
        <w:rPr>
          <w:rFonts w:asciiTheme="minorBidi" w:hAnsiTheme="minorBidi" w:cstheme="minorBidi"/>
          <w:rtl/>
        </w:rPr>
        <w:t xml:space="preserve"> </w:t>
      </w:r>
      <w:r w:rsidRPr="00E428CD">
        <w:rPr>
          <w:rFonts w:asciiTheme="minorBidi" w:hAnsiTheme="minorBidi" w:cstheme="minorBidi" w:hint="eastAsia"/>
          <w:rtl/>
        </w:rPr>
        <w:t>להשגחה</w:t>
      </w:r>
      <w:r w:rsidRPr="00E428CD">
        <w:rPr>
          <w:rFonts w:asciiTheme="minorBidi" w:hAnsiTheme="minorBidi" w:cstheme="minorBidi"/>
          <w:rtl/>
        </w:rPr>
        <w:t xml:space="preserve"> </w:t>
      </w:r>
      <w:r w:rsidRPr="00E428CD">
        <w:rPr>
          <w:rFonts w:asciiTheme="minorBidi" w:hAnsiTheme="minorBidi" w:cstheme="minorBidi" w:hint="eastAsia"/>
          <w:rtl/>
        </w:rPr>
        <w:t>תמידית</w:t>
      </w:r>
      <w:r w:rsidRPr="00E428CD">
        <w:rPr>
          <w:rFonts w:asciiTheme="minorBidi" w:hAnsiTheme="minorBidi" w:cstheme="minorBidi"/>
          <w:rtl/>
        </w:rPr>
        <w:t xml:space="preserve"> </w:t>
      </w:r>
      <w:r w:rsidRPr="00E428CD">
        <w:rPr>
          <w:rFonts w:asciiTheme="minorBidi" w:hAnsiTheme="minorBidi" w:cstheme="minorBidi" w:hint="eastAsia"/>
          <w:rtl/>
        </w:rPr>
        <w:t>ויישמר</w:t>
      </w:r>
      <w:r w:rsidRPr="00E428CD">
        <w:rPr>
          <w:rFonts w:asciiTheme="minorBidi" w:hAnsiTheme="minorBidi" w:cstheme="minorBidi"/>
          <w:rtl/>
        </w:rPr>
        <w:t xml:space="preserve"> </w:t>
      </w:r>
      <w:r w:rsidRPr="00E428CD">
        <w:rPr>
          <w:rFonts w:asciiTheme="minorBidi" w:hAnsiTheme="minorBidi" w:cstheme="minorBidi" w:hint="eastAsia"/>
          <w:rtl/>
        </w:rPr>
        <w:t>בקפדנות</w:t>
      </w:r>
      <w:r w:rsidRPr="00E428CD">
        <w:rPr>
          <w:rFonts w:asciiTheme="minorBidi" w:hAnsiTheme="minorBidi" w:cstheme="minorBidi"/>
          <w:rtl/>
        </w:rPr>
        <w:t xml:space="preserve"> </w:t>
      </w:r>
      <w:r w:rsidRPr="00E428CD">
        <w:rPr>
          <w:rFonts w:asciiTheme="minorBidi" w:hAnsiTheme="minorBidi" w:cstheme="minorBidi" w:hint="eastAsia"/>
          <w:rtl/>
        </w:rPr>
        <w:t>ובהתאם</w:t>
      </w:r>
      <w:r w:rsidRPr="00E428CD">
        <w:rPr>
          <w:rFonts w:asciiTheme="minorBidi" w:hAnsiTheme="minorBidi" w:cstheme="minorBidi"/>
          <w:rtl/>
        </w:rPr>
        <w:t xml:space="preserve"> </w:t>
      </w:r>
      <w:r w:rsidRPr="00E428CD">
        <w:rPr>
          <w:rFonts w:asciiTheme="minorBidi" w:hAnsiTheme="minorBidi" w:cstheme="minorBidi" w:hint="eastAsia"/>
          <w:rtl/>
        </w:rPr>
        <w:t>להנחיות</w:t>
      </w:r>
      <w:r w:rsidRPr="00E428CD">
        <w:rPr>
          <w:rFonts w:asciiTheme="minorBidi" w:hAnsiTheme="minorBidi" w:cstheme="minorBidi"/>
          <w:rtl/>
        </w:rPr>
        <w:t xml:space="preserve"> </w:t>
      </w:r>
      <w:r w:rsidRPr="00E428CD">
        <w:rPr>
          <w:rFonts w:asciiTheme="minorBidi" w:hAnsiTheme="minorBidi" w:cstheme="minorBidi" w:hint="eastAsia"/>
          <w:rtl/>
        </w:rPr>
        <w:t>המשרד</w:t>
      </w:r>
      <w:r w:rsidRPr="00E428CD">
        <w:rPr>
          <w:rFonts w:asciiTheme="minorBidi" w:hAnsiTheme="minorBidi" w:cstheme="minorBidi"/>
          <w:rtl/>
        </w:rPr>
        <w:t>.</w:t>
      </w:r>
    </w:p>
    <w:p w:rsidR="00E428CD" w:rsidRPr="00E428CD" w:rsidRDefault="00E428CD" w:rsidP="00E428CD">
      <w:pPr>
        <w:pStyle w:val="afc"/>
        <w:keepNext/>
        <w:keepLines/>
        <w:widowControl w:val="0"/>
        <w:numPr>
          <w:ilvl w:val="1"/>
          <w:numId w:val="14"/>
        </w:numPr>
        <w:rPr>
          <w:rFonts w:asciiTheme="minorBidi" w:hAnsiTheme="minorBidi" w:cstheme="minorBidi"/>
        </w:rPr>
      </w:pPr>
      <w:r w:rsidRPr="00E428CD">
        <w:rPr>
          <w:rFonts w:asciiTheme="minorBidi" w:hAnsiTheme="minorBidi" w:cstheme="minorBidi" w:hint="eastAsia"/>
          <w:rtl/>
        </w:rPr>
        <w:t>כל</w:t>
      </w:r>
      <w:r w:rsidRPr="00E428CD">
        <w:rPr>
          <w:rFonts w:asciiTheme="minorBidi" w:hAnsiTheme="minorBidi" w:cstheme="minorBidi"/>
          <w:rtl/>
        </w:rPr>
        <w:t xml:space="preserve"> </w:t>
      </w:r>
      <w:r w:rsidRPr="00E428CD">
        <w:rPr>
          <w:rFonts w:asciiTheme="minorBidi" w:hAnsiTheme="minorBidi" w:cstheme="minorBidi" w:hint="eastAsia"/>
          <w:rtl/>
        </w:rPr>
        <w:t>חומר</w:t>
      </w:r>
      <w:r w:rsidRPr="00E428CD">
        <w:rPr>
          <w:rFonts w:asciiTheme="minorBidi" w:hAnsiTheme="minorBidi" w:cstheme="minorBidi"/>
          <w:rtl/>
        </w:rPr>
        <w:t xml:space="preserve"> </w:t>
      </w:r>
      <w:r w:rsidRPr="00E428CD">
        <w:rPr>
          <w:rFonts w:asciiTheme="minorBidi" w:hAnsiTheme="minorBidi" w:cstheme="minorBidi" w:hint="eastAsia"/>
          <w:rtl/>
        </w:rPr>
        <w:t>שיימסר</w:t>
      </w:r>
      <w:r w:rsidRPr="00E428CD">
        <w:rPr>
          <w:rFonts w:asciiTheme="minorBidi" w:hAnsiTheme="minorBidi" w:cstheme="minorBidi"/>
          <w:rtl/>
        </w:rPr>
        <w:t xml:space="preserve"> </w:t>
      </w:r>
      <w:r w:rsidRPr="00E428CD">
        <w:rPr>
          <w:rFonts w:asciiTheme="minorBidi" w:hAnsiTheme="minorBidi" w:cstheme="minorBidi" w:hint="eastAsia"/>
          <w:rtl/>
        </w:rPr>
        <w:t>במסגרת</w:t>
      </w:r>
      <w:r w:rsidRPr="00E428CD">
        <w:rPr>
          <w:rFonts w:asciiTheme="minorBidi" w:hAnsiTheme="minorBidi" w:cstheme="minorBidi"/>
          <w:rtl/>
        </w:rPr>
        <w:t xml:space="preserve"> </w:t>
      </w:r>
      <w:r w:rsidRPr="00E428CD">
        <w:rPr>
          <w:rFonts w:asciiTheme="minorBidi" w:hAnsiTheme="minorBidi" w:cstheme="minorBidi" w:hint="eastAsia"/>
          <w:rtl/>
        </w:rPr>
        <w:t>מתן</w:t>
      </w:r>
      <w:r w:rsidRPr="00E428CD">
        <w:rPr>
          <w:rFonts w:asciiTheme="minorBidi" w:hAnsiTheme="minorBidi" w:cstheme="minorBidi"/>
          <w:rtl/>
        </w:rPr>
        <w:t xml:space="preserve"> </w:t>
      </w:r>
      <w:r w:rsidRPr="00E428CD">
        <w:rPr>
          <w:rFonts w:asciiTheme="minorBidi" w:hAnsiTheme="minorBidi" w:cstheme="minorBidi" w:hint="eastAsia"/>
          <w:rtl/>
        </w:rPr>
        <w:t>השירותים</w:t>
      </w:r>
      <w:r w:rsidRPr="00E428CD">
        <w:rPr>
          <w:rFonts w:asciiTheme="minorBidi" w:hAnsiTheme="minorBidi" w:cstheme="minorBidi"/>
          <w:rtl/>
        </w:rPr>
        <w:t xml:space="preserve"> </w:t>
      </w:r>
      <w:r w:rsidRPr="00E428CD">
        <w:rPr>
          <w:rFonts w:asciiTheme="minorBidi" w:hAnsiTheme="minorBidi" w:cstheme="minorBidi" w:hint="eastAsia"/>
          <w:rtl/>
        </w:rPr>
        <w:t>מהווה</w:t>
      </w:r>
      <w:r w:rsidRPr="00E428CD">
        <w:rPr>
          <w:rFonts w:asciiTheme="minorBidi" w:hAnsiTheme="minorBidi" w:cstheme="minorBidi"/>
          <w:rtl/>
        </w:rPr>
        <w:t xml:space="preserve"> </w:t>
      </w:r>
      <w:r w:rsidRPr="00E428CD">
        <w:rPr>
          <w:rFonts w:asciiTheme="minorBidi" w:hAnsiTheme="minorBidi" w:cstheme="minorBidi" w:hint="eastAsia"/>
          <w:rtl/>
        </w:rPr>
        <w:t>חומר</w:t>
      </w:r>
      <w:r w:rsidRPr="00E428CD">
        <w:rPr>
          <w:rFonts w:asciiTheme="minorBidi" w:hAnsiTheme="minorBidi" w:cstheme="minorBidi"/>
          <w:rtl/>
        </w:rPr>
        <w:t xml:space="preserve"> </w:t>
      </w:r>
      <w:r w:rsidRPr="00E428CD">
        <w:rPr>
          <w:rFonts w:asciiTheme="minorBidi" w:hAnsiTheme="minorBidi" w:cstheme="minorBidi" w:hint="eastAsia"/>
          <w:rtl/>
        </w:rPr>
        <w:t>שחל</w:t>
      </w:r>
      <w:r w:rsidRPr="00E428CD">
        <w:rPr>
          <w:rFonts w:asciiTheme="minorBidi" w:hAnsiTheme="minorBidi" w:cstheme="minorBidi"/>
          <w:rtl/>
        </w:rPr>
        <w:t xml:space="preserve"> </w:t>
      </w:r>
      <w:r w:rsidRPr="00E428CD">
        <w:rPr>
          <w:rFonts w:asciiTheme="minorBidi" w:hAnsiTheme="minorBidi" w:cstheme="minorBidi" w:hint="eastAsia"/>
          <w:rtl/>
        </w:rPr>
        <w:t>איסור</w:t>
      </w:r>
      <w:r w:rsidRPr="00E428CD">
        <w:rPr>
          <w:rFonts w:asciiTheme="minorBidi" w:hAnsiTheme="minorBidi" w:cstheme="minorBidi"/>
          <w:rtl/>
        </w:rPr>
        <w:t xml:space="preserve"> </w:t>
      </w:r>
      <w:r w:rsidRPr="00E428CD">
        <w:rPr>
          <w:rFonts w:asciiTheme="minorBidi" w:hAnsiTheme="minorBidi" w:cstheme="minorBidi" w:hint="eastAsia"/>
          <w:rtl/>
        </w:rPr>
        <w:t>לפותחו</w:t>
      </w:r>
      <w:r w:rsidRPr="00E428CD">
        <w:rPr>
          <w:rFonts w:asciiTheme="minorBidi" w:hAnsiTheme="minorBidi" w:cstheme="minorBidi"/>
          <w:rtl/>
        </w:rPr>
        <w:t xml:space="preserve"> </w:t>
      </w:r>
      <w:r w:rsidRPr="00E428CD">
        <w:rPr>
          <w:rFonts w:asciiTheme="minorBidi" w:hAnsiTheme="minorBidi" w:cstheme="minorBidi" w:hint="eastAsia"/>
          <w:rtl/>
        </w:rPr>
        <w:t>ו</w:t>
      </w:r>
      <w:r w:rsidRPr="00E428CD">
        <w:rPr>
          <w:rFonts w:asciiTheme="minorBidi" w:hAnsiTheme="minorBidi" w:cstheme="minorBidi"/>
          <w:rtl/>
        </w:rPr>
        <w:t>/</w:t>
      </w:r>
      <w:r w:rsidRPr="00E428CD">
        <w:rPr>
          <w:rFonts w:asciiTheme="minorBidi" w:hAnsiTheme="minorBidi" w:cstheme="minorBidi" w:hint="eastAsia"/>
          <w:rtl/>
        </w:rPr>
        <w:t>או</w:t>
      </w:r>
      <w:r w:rsidRPr="00E428CD">
        <w:rPr>
          <w:rFonts w:asciiTheme="minorBidi" w:hAnsiTheme="minorBidi" w:cstheme="minorBidi"/>
          <w:rtl/>
        </w:rPr>
        <w:t xml:space="preserve"> </w:t>
      </w:r>
      <w:r w:rsidRPr="00E428CD">
        <w:rPr>
          <w:rFonts w:asciiTheme="minorBidi" w:hAnsiTheme="minorBidi" w:cstheme="minorBidi" w:hint="eastAsia"/>
          <w:rtl/>
        </w:rPr>
        <w:t>למוסרו</w:t>
      </w:r>
      <w:r w:rsidRPr="00E428CD">
        <w:rPr>
          <w:rFonts w:asciiTheme="minorBidi" w:hAnsiTheme="minorBidi" w:cstheme="minorBidi"/>
          <w:rtl/>
        </w:rPr>
        <w:t xml:space="preserve"> </w:t>
      </w:r>
      <w:r w:rsidRPr="00E428CD">
        <w:rPr>
          <w:rFonts w:asciiTheme="minorBidi" w:hAnsiTheme="minorBidi" w:cstheme="minorBidi" w:hint="eastAsia"/>
          <w:rtl/>
        </w:rPr>
        <w:t>ו</w:t>
      </w:r>
      <w:r w:rsidRPr="00E428CD">
        <w:rPr>
          <w:rFonts w:asciiTheme="minorBidi" w:hAnsiTheme="minorBidi" w:cstheme="minorBidi"/>
          <w:rtl/>
        </w:rPr>
        <w:t>/</w:t>
      </w:r>
      <w:r w:rsidRPr="00E428CD">
        <w:rPr>
          <w:rFonts w:asciiTheme="minorBidi" w:hAnsiTheme="minorBidi" w:cstheme="minorBidi" w:hint="eastAsia"/>
          <w:rtl/>
        </w:rPr>
        <w:t>או</w:t>
      </w:r>
      <w:r w:rsidRPr="00E428CD">
        <w:rPr>
          <w:rFonts w:asciiTheme="minorBidi" w:hAnsiTheme="minorBidi" w:cstheme="minorBidi"/>
          <w:rtl/>
        </w:rPr>
        <w:t xml:space="preserve"> </w:t>
      </w:r>
      <w:r w:rsidRPr="00E428CD">
        <w:rPr>
          <w:rFonts w:asciiTheme="minorBidi" w:hAnsiTheme="minorBidi" w:cstheme="minorBidi" w:hint="eastAsia"/>
          <w:rtl/>
        </w:rPr>
        <w:t>לגלותו</w:t>
      </w:r>
      <w:r w:rsidRPr="00E428CD">
        <w:rPr>
          <w:rFonts w:asciiTheme="minorBidi" w:hAnsiTheme="minorBidi" w:cstheme="minorBidi"/>
          <w:rtl/>
        </w:rPr>
        <w:t xml:space="preserve"> </w:t>
      </w:r>
      <w:r w:rsidRPr="00E428CD">
        <w:rPr>
          <w:rFonts w:asciiTheme="minorBidi" w:hAnsiTheme="minorBidi" w:cstheme="minorBidi" w:hint="eastAsia"/>
          <w:rtl/>
        </w:rPr>
        <w:t>ו</w:t>
      </w:r>
      <w:r w:rsidRPr="00E428CD">
        <w:rPr>
          <w:rFonts w:asciiTheme="minorBidi" w:hAnsiTheme="minorBidi" w:cstheme="minorBidi"/>
          <w:rtl/>
        </w:rPr>
        <w:t>/</w:t>
      </w:r>
      <w:r w:rsidRPr="00E428CD">
        <w:rPr>
          <w:rFonts w:asciiTheme="minorBidi" w:hAnsiTheme="minorBidi" w:cstheme="minorBidi" w:hint="eastAsia"/>
          <w:rtl/>
        </w:rPr>
        <w:t>או</w:t>
      </w:r>
      <w:r w:rsidRPr="00E428CD">
        <w:rPr>
          <w:rFonts w:asciiTheme="minorBidi" w:hAnsiTheme="minorBidi" w:cstheme="minorBidi"/>
          <w:rtl/>
        </w:rPr>
        <w:t xml:space="preserve"> </w:t>
      </w:r>
      <w:r w:rsidRPr="00E428CD">
        <w:rPr>
          <w:rFonts w:asciiTheme="minorBidi" w:hAnsiTheme="minorBidi" w:cstheme="minorBidi" w:hint="eastAsia"/>
          <w:rtl/>
        </w:rPr>
        <w:t>לאפשר</w:t>
      </w:r>
      <w:r w:rsidRPr="00E428CD">
        <w:rPr>
          <w:rFonts w:asciiTheme="minorBidi" w:hAnsiTheme="minorBidi" w:cstheme="minorBidi"/>
          <w:rtl/>
        </w:rPr>
        <w:t xml:space="preserve"> </w:t>
      </w:r>
      <w:r w:rsidRPr="00E428CD">
        <w:rPr>
          <w:rFonts w:asciiTheme="minorBidi" w:hAnsiTheme="minorBidi" w:cstheme="minorBidi" w:hint="eastAsia"/>
          <w:rtl/>
        </w:rPr>
        <w:t>גשה</w:t>
      </w:r>
      <w:r w:rsidRPr="00E428CD">
        <w:rPr>
          <w:rFonts w:asciiTheme="minorBidi" w:hAnsiTheme="minorBidi" w:cstheme="minorBidi"/>
          <w:rtl/>
        </w:rPr>
        <w:t xml:space="preserve"> </w:t>
      </w:r>
      <w:r w:rsidRPr="00E428CD">
        <w:rPr>
          <w:rFonts w:asciiTheme="minorBidi" w:hAnsiTheme="minorBidi" w:cstheme="minorBidi" w:hint="eastAsia"/>
          <w:rtl/>
        </w:rPr>
        <w:t>אליו</w:t>
      </w:r>
      <w:r w:rsidRPr="00E428CD">
        <w:rPr>
          <w:rFonts w:asciiTheme="minorBidi" w:hAnsiTheme="minorBidi" w:cstheme="minorBidi"/>
          <w:rtl/>
        </w:rPr>
        <w:t xml:space="preserve"> </w:t>
      </w:r>
      <w:r w:rsidRPr="00E428CD">
        <w:rPr>
          <w:rFonts w:asciiTheme="minorBidi" w:hAnsiTheme="minorBidi" w:cstheme="minorBidi" w:hint="eastAsia"/>
          <w:rtl/>
        </w:rPr>
        <w:t>למי</w:t>
      </w:r>
      <w:r w:rsidRPr="00E428CD">
        <w:rPr>
          <w:rFonts w:asciiTheme="minorBidi" w:hAnsiTheme="minorBidi" w:cstheme="minorBidi"/>
          <w:rtl/>
        </w:rPr>
        <w:t xml:space="preserve"> </w:t>
      </w:r>
      <w:r w:rsidRPr="00E428CD">
        <w:rPr>
          <w:rFonts w:asciiTheme="minorBidi" w:hAnsiTheme="minorBidi" w:cstheme="minorBidi" w:hint="eastAsia"/>
          <w:rtl/>
        </w:rPr>
        <w:t>שאינו</w:t>
      </w:r>
      <w:r w:rsidRPr="00E428CD">
        <w:rPr>
          <w:rFonts w:asciiTheme="minorBidi" w:hAnsiTheme="minorBidi" w:cstheme="minorBidi"/>
          <w:rtl/>
        </w:rPr>
        <w:t xml:space="preserve"> </w:t>
      </w:r>
      <w:r w:rsidRPr="00E428CD">
        <w:rPr>
          <w:rFonts w:asciiTheme="minorBidi" w:hAnsiTheme="minorBidi" w:cstheme="minorBidi" w:hint="eastAsia"/>
          <w:rtl/>
        </w:rPr>
        <w:t>מוסמך</w:t>
      </w:r>
      <w:r w:rsidRPr="00E428CD">
        <w:rPr>
          <w:rFonts w:asciiTheme="minorBidi" w:hAnsiTheme="minorBidi" w:cstheme="minorBidi"/>
          <w:rtl/>
        </w:rPr>
        <w:t xml:space="preserve"> </w:t>
      </w:r>
      <w:r w:rsidRPr="00E428CD">
        <w:rPr>
          <w:rFonts w:asciiTheme="minorBidi" w:hAnsiTheme="minorBidi" w:cstheme="minorBidi" w:hint="eastAsia"/>
          <w:rtl/>
        </w:rPr>
        <w:t>לכך</w:t>
      </w:r>
      <w:r w:rsidRPr="00E428CD">
        <w:rPr>
          <w:rFonts w:asciiTheme="minorBidi" w:hAnsiTheme="minorBidi" w:cstheme="minorBidi"/>
          <w:rtl/>
        </w:rPr>
        <w:t>.</w:t>
      </w:r>
    </w:p>
    <w:p w:rsidR="00E428CD" w:rsidRDefault="00E428CD" w:rsidP="00E428CD">
      <w:pPr>
        <w:pStyle w:val="afc"/>
        <w:keepNext/>
        <w:keepLines/>
        <w:widowControl w:val="0"/>
        <w:numPr>
          <w:ilvl w:val="1"/>
          <w:numId w:val="14"/>
        </w:numPr>
        <w:rPr>
          <w:rFonts w:asciiTheme="minorBidi" w:hAnsiTheme="minorBidi" w:cstheme="minorBidi"/>
        </w:rPr>
      </w:pPr>
      <w:r w:rsidRPr="00E428CD">
        <w:rPr>
          <w:rFonts w:asciiTheme="minorBidi" w:hAnsiTheme="minorBidi" w:cstheme="minorBidi" w:hint="eastAsia"/>
          <w:rtl/>
        </w:rPr>
        <w:t>אין</w:t>
      </w:r>
      <w:r w:rsidRPr="00E428CD">
        <w:rPr>
          <w:rFonts w:asciiTheme="minorBidi" w:hAnsiTheme="minorBidi" w:cstheme="minorBidi"/>
          <w:rtl/>
        </w:rPr>
        <w:t xml:space="preserve"> </w:t>
      </w:r>
      <w:r w:rsidRPr="00E428CD">
        <w:rPr>
          <w:rFonts w:asciiTheme="minorBidi" w:hAnsiTheme="minorBidi" w:cstheme="minorBidi" w:hint="eastAsia"/>
          <w:rtl/>
        </w:rPr>
        <w:t>באמור</w:t>
      </w:r>
      <w:r w:rsidRPr="00E428CD">
        <w:rPr>
          <w:rFonts w:asciiTheme="minorBidi" w:hAnsiTheme="minorBidi" w:cstheme="minorBidi"/>
          <w:rtl/>
        </w:rPr>
        <w:t xml:space="preserve"> </w:t>
      </w:r>
      <w:r w:rsidRPr="00E428CD">
        <w:rPr>
          <w:rFonts w:asciiTheme="minorBidi" w:hAnsiTheme="minorBidi" w:cstheme="minorBidi" w:hint="eastAsia"/>
          <w:rtl/>
        </w:rPr>
        <w:t>כדי</w:t>
      </w:r>
      <w:r w:rsidRPr="00E428CD">
        <w:rPr>
          <w:rFonts w:asciiTheme="minorBidi" w:hAnsiTheme="minorBidi" w:cstheme="minorBidi"/>
          <w:rtl/>
        </w:rPr>
        <w:t xml:space="preserve"> </w:t>
      </w:r>
      <w:r w:rsidRPr="00E428CD">
        <w:rPr>
          <w:rFonts w:asciiTheme="minorBidi" w:hAnsiTheme="minorBidi" w:cstheme="minorBidi" w:hint="eastAsia"/>
          <w:rtl/>
        </w:rPr>
        <w:t>לגרוע</w:t>
      </w:r>
      <w:r w:rsidRPr="00E428CD">
        <w:rPr>
          <w:rFonts w:asciiTheme="minorBidi" w:hAnsiTheme="minorBidi" w:cstheme="minorBidi"/>
          <w:rtl/>
        </w:rPr>
        <w:t xml:space="preserve"> </w:t>
      </w:r>
      <w:r w:rsidRPr="00E428CD">
        <w:rPr>
          <w:rFonts w:asciiTheme="minorBidi" w:hAnsiTheme="minorBidi" w:cstheme="minorBidi" w:hint="eastAsia"/>
          <w:rtl/>
        </w:rPr>
        <w:t>מסמכות</w:t>
      </w:r>
      <w:r w:rsidRPr="00E428CD">
        <w:rPr>
          <w:rFonts w:asciiTheme="minorBidi" w:hAnsiTheme="minorBidi" w:cstheme="minorBidi"/>
          <w:rtl/>
        </w:rPr>
        <w:t xml:space="preserve"> </w:t>
      </w:r>
      <w:r w:rsidRPr="00E428CD">
        <w:rPr>
          <w:rFonts w:asciiTheme="minorBidi" w:hAnsiTheme="minorBidi" w:cstheme="minorBidi" w:hint="eastAsia"/>
          <w:rtl/>
        </w:rPr>
        <w:t>המשרד</w:t>
      </w:r>
      <w:r w:rsidRPr="00E428CD">
        <w:rPr>
          <w:rFonts w:asciiTheme="minorBidi" w:hAnsiTheme="minorBidi" w:cstheme="minorBidi"/>
          <w:rtl/>
        </w:rPr>
        <w:t xml:space="preserve"> </w:t>
      </w:r>
      <w:r w:rsidRPr="00E428CD">
        <w:rPr>
          <w:rFonts w:asciiTheme="minorBidi" w:hAnsiTheme="minorBidi" w:cstheme="minorBidi" w:hint="eastAsia"/>
          <w:rtl/>
        </w:rPr>
        <w:t>לקבוע</w:t>
      </w:r>
      <w:r w:rsidRPr="00E428CD">
        <w:rPr>
          <w:rFonts w:asciiTheme="minorBidi" w:hAnsiTheme="minorBidi" w:cstheme="minorBidi"/>
          <w:rtl/>
        </w:rPr>
        <w:t xml:space="preserve"> </w:t>
      </w:r>
      <w:r w:rsidRPr="00E428CD">
        <w:rPr>
          <w:rFonts w:asciiTheme="minorBidi" w:hAnsiTheme="minorBidi" w:cstheme="minorBidi" w:hint="eastAsia"/>
          <w:rtl/>
        </w:rPr>
        <w:t>הוראות</w:t>
      </w:r>
      <w:r w:rsidRPr="00E428CD">
        <w:rPr>
          <w:rFonts w:asciiTheme="minorBidi" w:hAnsiTheme="minorBidi" w:cstheme="minorBidi"/>
          <w:rtl/>
        </w:rPr>
        <w:t xml:space="preserve"> </w:t>
      </w:r>
      <w:r w:rsidRPr="00E428CD">
        <w:rPr>
          <w:rFonts w:asciiTheme="minorBidi" w:hAnsiTheme="minorBidi" w:cstheme="minorBidi" w:hint="eastAsia"/>
          <w:rtl/>
        </w:rPr>
        <w:t>מיוחדות</w:t>
      </w:r>
      <w:r w:rsidRPr="00E428CD">
        <w:rPr>
          <w:rFonts w:asciiTheme="minorBidi" w:hAnsiTheme="minorBidi" w:cstheme="minorBidi"/>
          <w:rtl/>
        </w:rPr>
        <w:t xml:space="preserve"> </w:t>
      </w:r>
      <w:r w:rsidRPr="00E428CD">
        <w:rPr>
          <w:rFonts w:asciiTheme="minorBidi" w:hAnsiTheme="minorBidi" w:cstheme="minorBidi" w:hint="eastAsia"/>
          <w:rtl/>
        </w:rPr>
        <w:t>לעניין</w:t>
      </w:r>
      <w:r w:rsidRPr="00E428CD">
        <w:rPr>
          <w:rFonts w:asciiTheme="minorBidi" w:hAnsiTheme="minorBidi" w:cstheme="minorBidi"/>
          <w:rtl/>
        </w:rPr>
        <w:t xml:space="preserve"> </w:t>
      </w:r>
      <w:r w:rsidRPr="00E428CD">
        <w:rPr>
          <w:rFonts w:asciiTheme="minorBidi" w:hAnsiTheme="minorBidi" w:cstheme="minorBidi" w:hint="eastAsia"/>
          <w:rtl/>
        </w:rPr>
        <w:t>ביטחון</w:t>
      </w:r>
      <w:r w:rsidRPr="00E428CD">
        <w:rPr>
          <w:rFonts w:asciiTheme="minorBidi" w:hAnsiTheme="minorBidi" w:cstheme="minorBidi"/>
          <w:rtl/>
        </w:rPr>
        <w:t xml:space="preserve">, </w:t>
      </w:r>
      <w:r w:rsidRPr="00E428CD">
        <w:rPr>
          <w:rFonts w:asciiTheme="minorBidi" w:hAnsiTheme="minorBidi" w:cstheme="minorBidi" w:hint="eastAsia"/>
          <w:rtl/>
        </w:rPr>
        <w:t>אבטחה</w:t>
      </w:r>
      <w:r w:rsidRPr="00E428CD">
        <w:rPr>
          <w:rFonts w:asciiTheme="minorBidi" w:hAnsiTheme="minorBidi" w:cstheme="minorBidi"/>
          <w:rtl/>
        </w:rPr>
        <w:t xml:space="preserve"> </w:t>
      </w:r>
      <w:r w:rsidRPr="00E428CD">
        <w:rPr>
          <w:rFonts w:asciiTheme="minorBidi" w:hAnsiTheme="minorBidi" w:cstheme="minorBidi" w:hint="eastAsia"/>
          <w:rtl/>
        </w:rPr>
        <w:t>וסודיות</w:t>
      </w:r>
      <w:r w:rsidRPr="00E428CD">
        <w:rPr>
          <w:rFonts w:asciiTheme="minorBidi" w:hAnsiTheme="minorBidi" w:cstheme="minorBidi"/>
          <w:rtl/>
        </w:rPr>
        <w:t xml:space="preserve">, </w:t>
      </w:r>
      <w:r w:rsidRPr="00E428CD">
        <w:rPr>
          <w:rFonts w:asciiTheme="minorBidi" w:hAnsiTheme="minorBidi" w:cstheme="minorBidi" w:hint="eastAsia"/>
          <w:rtl/>
        </w:rPr>
        <w:t>הן</w:t>
      </w:r>
      <w:r w:rsidRPr="00E428CD">
        <w:rPr>
          <w:rFonts w:asciiTheme="minorBidi" w:hAnsiTheme="minorBidi" w:cstheme="minorBidi"/>
          <w:rtl/>
        </w:rPr>
        <w:t xml:space="preserve"> </w:t>
      </w:r>
      <w:r w:rsidRPr="00E428CD">
        <w:rPr>
          <w:rFonts w:asciiTheme="minorBidi" w:hAnsiTheme="minorBidi" w:cstheme="minorBidi" w:hint="eastAsia"/>
          <w:rtl/>
        </w:rPr>
        <w:t>דרך</w:t>
      </w:r>
      <w:r w:rsidRPr="00E428CD">
        <w:rPr>
          <w:rFonts w:asciiTheme="minorBidi" w:hAnsiTheme="minorBidi" w:cstheme="minorBidi"/>
          <w:rtl/>
        </w:rPr>
        <w:t xml:space="preserve"> </w:t>
      </w:r>
      <w:r w:rsidRPr="00E428CD">
        <w:rPr>
          <w:rFonts w:asciiTheme="minorBidi" w:hAnsiTheme="minorBidi" w:cstheme="minorBidi" w:hint="eastAsia"/>
          <w:rtl/>
        </w:rPr>
        <w:t>כלל</w:t>
      </w:r>
      <w:r w:rsidRPr="00E428CD">
        <w:rPr>
          <w:rFonts w:asciiTheme="minorBidi" w:hAnsiTheme="minorBidi" w:cstheme="minorBidi"/>
          <w:rtl/>
        </w:rPr>
        <w:t xml:space="preserve"> </w:t>
      </w:r>
      <w:r w:rsidRPr="00E428CD">
        <w:rPr>
          <w:rFonts w:asciiTheme="minorBidi" w:hAnsiTheme="minorBidi" w:cstheme="minorBidi" w:hint="eastAsia"/>
          <w:rtl/>
        </w:rPr>
        <w:t>והן</w:t>
      </w:r>
      <w:r w:rsidRPr="00E428CD">
        <w:rPr>
          <w:rFonts w:asciiTheme="minorBidi" w:hAnsiTheme="minorBidi" w:cstheme="minorBidi"/>
          <w:rtl/>
        </w:rPr>
        <w:t xml:space="preserve"> </w:t>
      </w:r>
      <w:r w:rsidRPr="00E428CD">
        <w:rPr>
          <w:rFonts w:asciiTheme="minorBidi" w:hAnsiTheme="minorBidi" w:cstheme="minorBidi" w:hint="eastAsia"/>
          <w:rtl/>
        </w:rPr>
        <w:t>לעניינים</w:t>
      </w:r>
      <w:r w:rsidRPr="00E428CD">
        <w:rPr>
          <w:rFonts w:asciiTheme="minorBidi" w:hAnsiTheme="minorBidi" w:cstheme="minorBidi"/>
          <w:rtl/>
        </w:rPr>
        <w:t xml:space="preserve"> </w:t>
      </w:r>
      <w:r w:rsidRPr="00E428CD">
        <w:rPr>
          <w:rFonts w:asciiTheme="minorBidi" w:hAnsiTheme="minorBidi" w:cstheme="minorBidi" w:hint="eastAsia"/>
          <w:rtl/>
        </w:rPr>
        <w:t>מסוימים</w:t>
      </w:r>
      <w:r w:rsidRPr="00E428CD">
        <w:rPr>
          <w:rFonts w:asciiTheme="minorBidi" w:hAnsiTheme="minorBidi" w:cstheme="minorBidi"/>
          <w:rtl/>
        </w:rPr>
        <w:t xml:space="preserve"> </w:t>
      </w:r>
      <w:r w:rsidRPr="00E428CD">
        <w:rPr>
          <w:rFonts w:asciiTheme="minorBidi" w:hAnsiTheme="minorBidi" w:cstheme="minorBidi" w:hint="eastAsia"/>
          <w:rtl/>
        </w:rPr>
        <w:t>והספק</w:t>
      </w:r>
      <w:r w:rsidRPr="00E428CD">
        <w:rPr>
          <w:rFonts w:asciiTheme="minorBidi" w:hAnsiTheme="minorBidi" w:cstheme="minorBidi"/>
          <w:rtl/>
        </w:rPr>
        <w:t xml:space="preserve"> </w:t>
      </w:r>
      <w:r w:rsidRPr="00E428CD">
        <w:rPr>
          <w:rFonts w:asciiTheme="minorBidi" w:hAnsiTheme="minorBidi" w:cstheme="minorBidi" w:hint="eastAsia"/>
          <w:rtl/>
        </w:rPr>
        <w:t>מתחייב</w:t>
      </w:r>
      <w:r w:rsidRPr="00E428CD">
        <w:rPr>
          <w:rFonts w:asciiTheme="minorBidi" w:hAnsiTheme="minorBidi" w:cstheme="minorBidi"/>
          <w:rtl/>
        </w:rPr>
        <w:t xml:space="preserve"> </w:t>
      </w:r>
      <w:r w:rsidRPr="00E428CD">
        <w:rPr>
          <w:rFonts w:asciiTheme="minorBidi" w:hAnsiTheme="minorBidi" w:cstheme="minorBidi" w:hint="eastAsia"/>
          <w:rtl/>
        </w:rPr>
        <w:t>אחר</w:t>
      </w:r>
      <w:r w:rsidRPr="00E428CD">
        <w:rPr>
          <w:rFonts w:asciiTheme="minorBidi" w:hAnsiTheme="minorBidi" w:cstheme="minorBidi"/>
          <w:rtl/>
        </w:rPr>
        <w:t xml:space="preserve"> </w:t>
      </w:r>
      <w:r w:rsidRPr="00E428CD">
        <w:rPr>
          <w:rFonts w:asciiTheme="minorBidi" w:hAnsiTheme="minorBidi" w:cstheme="minorBidi" w:hint="eastAsia"/>
          <w:rtl/>
        </w:rPr>
        <w:t>ההוראות</w:t>
      </w:r>
      <w:r w:rsidRPr="00E428CD">
        <w:rPr>
          <w:rFonts w:asciiTheme="minorBidi" w:hAnsiTheme="minorBidi" w:cstheme="minorBidi"/>
          <w:rtl/>
        </w:rPr>
        <w:t xml:space="preserve"> </w:t>
      </w:r>
      <w:r w:rsidRPr="00E428CD">
        <w:rPr>
          <w:rFonts w:asciiTheme="minorBidi" w:hAnsiTheme="minorBidi" w:cstheme="minorBidi" w:hint="eastAsia"/>
          <w:rtl/>
        </w:rPr>
        <w:t>הנ</w:t>
      </w:r>
      <w:r w:rsidRPr="00E428CD">
        <w:rPr>
          <w:rFonts w:asciiTheme="minorBidi" w:hAnsiTheme="minorBidi" w:cstheme="minorBidi"/>
          <w:rtl/>
        </w:rPr>
        <w:t>"</w:t>
      </w:r>
      <w:r w:rsidRPr="00E428CD">
        <w:rPr>
          <w:rFonts w:asciiTheme="minorBidi" w:hAnsiTheme="minorBidi" w:cstheme="minorBidi" w:hint="eastAsia"/>
          <w:rtl/>
        </w:rPr>
        <w:t>ל</w:t>
      </w:r>
      <w:r w:rsidRPr="00E428CD">
        <w:rPr>
          <w:rFonts w:asciiTheme="minorBidi" w:hAnsiTheme="minorBidi" w:cstheme="minorBidi"/>
          <w:rtl/>
        </w:rPr>
        <w:t xml:space="preserve"> </w:t>
      </w:r>
      <w:r w:rsidRPr="00E428CD">
        <w:rPr>
          <w:rFonts w:asciiTheme="minorBidi" w:hAnsiTheme="minorBidi" w:cstheme="minorBidi" w:hint="eastAsia"/>
          <w:rtl/>
        </w:rPr>
        <w:t>בקפידה</w:t>
      </w:r>
      <w:r w:rsidRPr="00E428CD">
        <w:rPr>
          <w:rFonts w:asciiTheme="minorBidi" w:hAnsiTheme="minorBidi" w:cstheme="minorBidi"/>
          <w:rtl/>
        </w:rPr>
        <w:t xml:space="preserve"> </w:t>
      </w:r>
      <w:r w:rsidRPr="00E428CD">
        <w:rPr>
          <w:rFonts w:asciiTheme="minorBidi" w:hAnsiTheme="minorBidi" w:cstheme="minorBidi" w:hint="eastAsia"/>
          <w:rtl/>
        </w:rPr>
        <w:t>ובדבקנות</w:t>
      </w:r>
      <w:r w:rsidRPr="00E428CD">
        <w:rPr>
          <w:rFonts w:asciiTheme="minorBidi" w:hAnsiTheme="minorBidi" w:cstheme="minorBidi"/>
          <w:rtl/>
        </w:rPr>
        <w:t>.</w:t>
      </w:r>
    </w:p>
    <w:p w:rsidR="00E428CD" w:rsidRDefault="00E428CD" w:rsidP="00E428CD">
      <w:pPr>
        <w:pStyle w:val="afc"/>
        <w:keepNext/>
        <w:keepLines/>
        <w:widowControl w:val="0"/>
        <w:ind w:left="1247"/>
        <w:rPr>
          <w:rFonts w:asciiTheme="minorBidi" w:hAnsiTheme="minorBidi" w:cstheme="minorBidi"/>
        </w:rPr>
      </w:pPr>
    </w:p>
    <w:p w:rsidR="00E428CD" w:rsidRDefault="00E428CD" w:rsidP="00E428CD">
      <w:pPr>
        <w:pStyle w:val="13"/>
        <w:rPr>
          <w:rFonts w:asciiTheme="minorBidi" w:hAnsiTheme="minorBidi" w:cstheme="minorBidi"/>
          <w:rtl/>
        </w:rPr>
      </w:pPr>
      <w:r>
        <w:rPr>
          <w:rFonts w:asciiTheme="minorBidi" w:hAnsiTheme="minorBidi" w:cstheme="minorBidi" w:hint="cs"/>
          <w:rtl/>
        </w:rPr>
        <w:t>אבטחת עובדים</w:t>
      </w:r>
    </w:p>
    <w:p w:rsidR="00E428CD" w:rsidRPr="00E428CD" w:rsidRDefault="00E428CD" w:rsidP="00E428CD">
      <w:pPr>
        <w:pStyle w:val="afc"/>
        <w:keepNext/>
        <w:keepLines/>
        <w:widowControl w:val="0"/>
        <w:numPr>
          <w:ilvl w:val="1"/>
          <w:numId w:val="14"/>
        </w:numPr>
        <w:rPr>
          <w:rFonts w:asciiTheme="minorBidi" w:hAnsiTheme="minorBidi" w:cstheme="minorBidi"/>
        </w:rPr>
      </w:pPr>
      <w:r w:rsidRPr="00E428CD">
        <w:rPr>
          <w:rFonts w:asciiTheme="minorBidi" w:hAnsiTheme="minorBidi" w:cstheme="minorBidi"/>
          <w:rtl/>
        </w:rPr>
        <w:t xml:space="preserve">הספק הזוכה יתחייב לקבל מראש ובכתב את הסכמת מנהל אגף חירום, ביטחון מידע וסייבר של המשרד לגבי כל עובד מעובדיו ו/או מי מטעמו, המועסק בביצוע עבודות על פי מכרז זה ומנהל אגף חירום, ביטחון מידע וסייבר יהא רשאי לסרב לתת את הסכמתו להעסקת עובד פלוני של הספק הזוכה ו/או מי מטעמו מכל טעם שימצא לנכון, ומבלי שיהא עליו לנמקו גם לאחר שהחל את עבודתו והספק מתחייב להרחיק את העובד </w:t>
      </w:r>
      <w:r w:rsidRPr="00E428CD">
        <w:rPr>
          <w:rFonts w:asciiTheme="minorBidi" w:hAnsiTheme="minorBidi" w:cstheme="minorBidi" w:hint="eastAsia"/>
          <w:rtl/>
        </w:rPr>
        <w:t>מיד</w:t>
      </w:r>
      <w:r w:rsidRPr="00E428CD">
        <w:rPr>
          <w:rFonts w:asciiTheme="minorBidi" w:hAnsiTheme="minorBidi" w:cstheme="minorBidi"/>
          <w:rtl/>
        </w:rPr>
        <w:t xml:space="preserve"> לאחר שיידרש לעשות זאת </w:t>
      </w:r>
      <w:r w:rsidRPr="00E428CD">
        <w:rPr>
          <w:rFonts w:asciiTheme="minorBidi" w:hAnsiTheme="minorBidi" w:cstheme="minorBidi" w:hint="cs"/>
          <w:rtl/>
        </w:rPr>
        <w:t>ו</w:t>
      </w:r>
      <w:r w:rsidRPr="00E428CD">
        <w:rPr>
          <w:rFonts w:asciiTheme="minorBidi" w:hAnsiTheme="minorBidi" w:cstheme="minorBidi"/>
          <w:rtl/>
        </w:rPr>
        <w:t>המשרד לא יהיה חייב לפצות את הספק בדרך כל שהיא בגין זה.</w:t>
      </w:r>
    </w:p>
    <w:p w:rsidR="00E428CD" w:rsidRPr="00E428CD" w:rsidRDefault="00E428CD" w:rsidP="00E428CD">
      <w:pPr>
        <w:pStyle w:val="afc"/>
        <w:keepNext/>
        <w:keepLines/>
        <w:widowControl w:val="0"/>
        <w:numPr>
          <w:ilvl w:val="1"/>
          <w:numId w:val="14"/>
        </w:numPr>
        <w:rPr>
          <w:rFonts w:asciiTheme="minorBidi" w:hAnsiTheme="minorBidi" w:cstheme="minorBidi"/>
        </w:rPr>
      </w:pPr>
      <w:r w:rsidRPr="00E428CD">
        <w:rPr>
          <w:rFonts w:asciiTheme="minorBidi" w:hAnsiTheme="minorBidi" w:cstheme="minorBidi"/>
          <w:rtl/>
        </w:rPr>
        <w:t>אין באישור המשרד להעסקת עובד כלשהו כדי לפטור את הספק הזוכה מאחריותו לפי הסכם זה או לפי כל דין , ואין בכך מניעה מהמשרד לדרוש החלפת עובד כל שהוא, כולל עובדי קבלני המשנה.</w:t>
      </w:r>
    </w:p>
    <w:p w:rsidR="00E428CD" w:rsidRPr="00E428CD" w:rsidRDefault="00E428CD" w:rsidP="00E428CD">
      <w:pPr>
        <w:pStyle w:val="afc"/>
        <w:keepNext/>
        <w:keepLines/>
        <w:widowControl w:val="0"/>
        <w:numPr>
          <w:ilvl w:val="1"/>
          <w:numId w:val="14"/>
        </w:numPr>
        <w:rPr>
          <w:rFonts w:asciiTheme="minorBidi" w:hAnsiTheme="minorBidi" w:cstheme="minorBidi"/>
          <w:rtl/>
        </w:rPr>
      </w:pPr>
      <w:r w:rsidRPr="00E428CD">
        <w:rPr>
          <w:rFonts w:asciiTheme="minorBidi" w:hAnsiTheme="minorBidi" w:cstheme="minorBidi"/>
          <w:rtl/>
        </w:rPr>
        <w:t>הספק הזוכה יהיה אחראי כלפי המשרד על כל פעילות עובדיו ו/או מי מטעמו במסגרת ההתקשרות.</w:t>
      </w:r>
    </w:p>
    <w:p w:rsidR="00E428CD" w:rsidRPr="00E428CD" w:rsidRDefault="00E428CD" w:rsidP="00E428CD">
      <w:pPr>
        <w:pStyle w:val="afc"/>
        <w:keepNext/>
        <w:keepLines/>
        <w:widowControl w:val="0"/>
        <w:numPr>
          <w:ilvl w:val="1"/>
          <w:numId w:val="14"/>
        </w:numPr>
        <w:rPr>
          <w:rFonts w:asciiTheme="minorBidi" w:hAnsiTheme="minorBidi" w:cstheme="minorBidi"/>
          <w:rtl/>
        </w:rPr>
      </w:pPr>
      <w:r w:rsidRPr="00E428CD">
        <w:rPr>
          <w:rFonts w:asciiTheme="minorBidi" w:hAnsiTheme="minorBidi" w:cstheme="minorBidi"/>
          <w:rtl/>
        </w:rPr>
        <w:t xml:space="preserve">הספק הזוכה מתחייב שכל עובדיו, ו/או מי מטעמו ו/או משתמשי צד שלישי, מבינים את מלוא האחריות המוטלת עליהם בנוגע למידע שהועבר על ידי המשרד לזוכה . </w:t>
      </w:r>
    </w:p>
    <w:p w:rsidR="00E428CD" w:rsidRPr="00E428CD" w:rsidRDefault="00E428CD" w:rsidP="00E428CD">
      <w:pPr>
        <w:pStyle w:val="afc"/>
        <w:keepNext/>
        <w:keepLines/>
        <w:widowControl w:val="0"/>
        <w:ind w:left="1247"/>
        <w:rPr>
          <w:rFonts w:asciiTheme="minorBidi" w:hAnsiTheme="minorBidi" w:cstheme="minorBidi"/>
          <w:rtl/>
        </w:rPr>
      </w:pPr>
    </w:p>
    <w:p w:rsidR="005677FF" w:rsidRDefault="00A07FFC" w:rsidP="009A7E77">
      <w:pPr>
        <w:pStyle w:val="13"/>
      </w:pPr>
      <w:r>
        <w:rPr>
          <w:rFonts w:hint="cs"/>
          <w:rtl/>
        </w:rPr>
        <w:t>אבטחת מידע</w:t>
      </w:r>
      <w:bookmarkEnd w:id="332"/>
      <w:bookmarkEnd w:id="333"/>
      <w:bookmarkEnd w:id="334"/>
      <w:bookmarkEnd w:id="335"/>
      <w:bookmarkEnd w:id="336"/>
      <w:bookmarkEnd w:id="337"/>
    </w:p>
    <w:p w:rsidR="005677FF" w:rsidRPr="00096E60" w:rsidRDefault="00A07FFC" w:rsidP="009A7E77">
      <w:pPr>
        <w:pStyle w:val="afc"/>
        <w:keepNext/>
        <w:keepLines/>
        <w:numPr>
          <w:ilvl w:val="1"/>
          <w:numId w:val="14"/>
        </w:numPr>
      </w:pPr>
      <w:bookmarkStart w:id="338" w:name="_Toc66007904"/>
      <w:r w:rsidRPr="00096E60">
        <w:rPr>
          <w:rtl/>
        </w:rPr>
        <w:t>אופי פעילות משרד המשפטים מחייב דגש מיוחד בנושא אבטחת המידע</w:t>
      </w:r>
      <w:r w:rsidRPr="00096E60">
        <w:rPr>
          <w:rFonts w:hint="cs"/>
          <w:rtl/>
        </w:rPr>
        <w:t>.</w:t>
      </w:r>
      <w:bookmarkEnd w:id="338"/>
    </w:p>
    <w:p w:rsidR="005677FF" w:rsidRDefault="00A07FFC" w:rsidP="009A7E77">
      <w:pPr>
        <w:pStyle w:val="afc"/>
        <w:keepNext/>
        <w:keepLines/>
        <w:numPr>
          <w:ilvl w:val="1"/>
          <w:numId w:val="14"/>
        </w:numPr>
      </w:pPr>
      <w:bookmarkStart w:id="339" w:name="_Toc66007905"/>
      <w:r w:rsidRPr="00433484">
        <w:rPr>
          <w:rFonts w:hint="cs"/>
          <w:rtl/>
        </w:rPr>
        <w:t xml:space="preserve">נותן השירותים יעמוד בדרישות חוק </w:t>
      </w:r>
      <w:r w:rsidRPr="00643CF1">
        <w:rPr>
          <w:rFonts w:hint="cs"/>
          <w:rtl/>
        </w:rPr>
        <w:t>הגנת הפרטיות התשמ"א-1981</w:t>
      </w:r>
      <w:r>
        <w:rPr>
          <w:rFonts w:hint="cs"/>
          <w:rtl/>
        </w:rPr>
        <w:t>.</w:t>
      </w:r>
    </w:p>
    <w:p w:rsidR="005677FF" w:rsidRPr="00096E60" w:rsidRDefault="00A07FFC" w:rsidP="009A7E77">
      <w:pPr>
        <w:pStyle w:val="afc"/>
        <w:keepNext/>
        <w:keepLines/>
        <w:numPr>
          <w:ilvl w:val="1"/>
          <w:numId w:val="14"/>
        </w:numPr>
      </w:pPr>
      <w:r w:rsidRPr="00096E60">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sidRPr="00096E60">
        <w:rPr>
          <w:rFonts w:hint="cs"/>
          <w:rtl/>
        </w:rPr>
        <w:t>.</w:t>
      </w:r>
      <w:bookmarkEnd w:id="339"/>
    </w:p>
    <w:p w:rsidR="005677FF" w:rsidRPr="00096E60" w:rsidRDefault="00A07FFC" w:rsidP="009A7E77">
      <w:pPr>
        <w:pStyle w:val="afc"/>
        <w:keepNext/>
        <w:keepLines/>
        <w:numPr>
          <w:ilvl w:val="1"/>
          <w:numId w:val="14"/>
        </w:numPr>
      </w:pPr>
      <w:bookmarkStart w:id="340" w:name="_Toc66007906"/>
      <w:r w:rsidRPr="00096E60">
        <w:rPr>
          <w:rtl/>
        </w:rPr>
        <w:t>לצורך בקרה על יישום דרישות אבטחת המידע, על הזוכה לקבל את אישור אגף החירום, ביטחון מידע והסייבר במשרד המשפטים בטרם תחילת אספקת השירות נשוא פניה</w:t>
      </w:r>
      <w:r w:rsidRPr="00096E60">
        <w:rPr>
          <w:rFonts w:hint="cs"/>
          <w:rtl/>
        </w:rPr>
        <w:t>.</w:t>
      </w:r>
      <w:bookmarkEnd w:id="340"/>
    </w:p>
    <w:p w:rsidR="005677FF" w:rsidRDefault="00A07FFC" w:rsidP="009A7E77">
      <w:pPr>
        <w:pStyle w:val="afc"/>
        <w:keepNext/>
        <w:keepLines/>
        <w:numPr>
          <w:ilvl w:val="1"/>
          <w:numId w:val="14"/>
        </w:numPr>
      </w:pPr>
      <w:bookmarkStart w:id="341" w:name="_Toc66007907"/>
      <w:r w:rsidRPr="00096E60">
        <w:rPr>
          <w:rtl/>
        </w:rPr>
        <w:t>עמידת הזוכה בכל הדרישות וההנחיות לשביעות רצון תאפשר את תחילת ביצוע הפעילות בפניה. כל עיכוב שנוצר כתוצאה מאי מוכנות הזוכה או אי עמידה בדרישות וההנחיות, המשרד ישקול את המשך ההתקשרות עם הזוכה וכן כל תרופה העומדת למשרד עפ"י כל דין ועפ"י הפניה</w:t>
      </w:r>
      <w:r w:rsidRPr="00096E60">
        <w:rPr>
          <w:rFonts w:hint="cs"/>
          <w:rtl/>
        </w:rPr>
        <w:t>.</w:t>
      </w:r>
      <w:bookmarkEnd w:id="341"/>
    </w:p>
    <w:p w:rsidR="005677FF" w:rsidRPr="00096E60" w:rsidRDefault="00A07FFC" w:rsidP="009A7E77">
      <w:pPr>
        <w:pStyle w:val="afc"/>
        <w:keepNext/>
        <w:keepLines/>
        <w:numPr>
          <w:ilvl w:val="1"/>
          <w:numId w:val="14"/>
        </w:numPr>
      </w:pPr>
      <w:r w:rsidRPr="00DD1A15">
        <w:rPr>
          <w:b/>
          <w:rtl/>
        </w:rPr>
        <w:t>מידע</w:t>
      </w:r>
      <w:r w:rsidRPr="00DD1A15">
        <w:rPr>
          <w:rFonts w:hint="cs"/>
          <w:b/>
          <w:rtl/>
        </w:rPr>
        <w:t xml:space="preserve"> בבעלות משרד המשפטים,</w:t>
      </w:r>
      <w:r w:rsidRPr="00DD1A15">
        <w:rPr>
          <w:b/>
          <w:rtl/>
        </w:rPr>
        <w:t xml:space="preserve"> אשר אליו </w:t>
      </w:r>
      <w:r w:rsidRPr="00DD1A15">
        <w:rPr>
          <w:rFonts w:hint="cs"/>
          <w:b/>
          <w:rtl/>
        </w:rPr>
        <w:t>ייחש</w:t>
      </w:r>
      <w:r w:rsidRPr="00DD1A15">
        <w:rPr>
          <w:rFonts w:hint="eastAsia"/>
          <w:b/>
          <w:rtl/>
        </w:rPr>
        <w:t>ף</w:t>
      </w:r>
      <w:r w:rsidRPr="00DD1A15">
        <w:rPr>
          <w:rFonts w:hint="cs"/>
          <w:b/>
          <w:rtl/>
        </w:rPr>
        <w:t xml:space="preserve"> המציע,</w:t>
      </w:r>
      <w:r w:rsidRPr="00DD1A15">
        <w:rPr>
          <w:b/>
          <w:rtl/>
        </w:rPr>
        <w:t xml:space="preserve"> מוגדר כמידע אשר חלה עליו רמת אבטחה גבוהה </w:t>
      </w:r>
      <w:r w:rsidRPr="00DD1A15">
        <w:rPr>
          <w:rFonts w:hint="cs"/>
          <w:b/>
          <w:rtl/>
        </w:rPr>
        <w:t>כ</w:t>
      </w:r>
      <w:r w:rsidRPr="00DD1A15">
        <w:rPr>
          <w:b/>
          <w:rtl/>
        </w:rPr>
        <w:t xml:space="preserve">מוגדר בתוספת </w:t>
      </w:r>
      <w:r w:rsidRPr="00DD1A15">
        <w:rPr>
          <w:rFonts w:hint="cs"/>
          <w:b/>
          <w:rtl/>
        </w:rPr>
        <w:t>ה</w:t>
      </w:r>
      <w:r w:rsidRPr="00DD1A15">
        <w:rPr>
          <w:b/>
          <w:rtl/>
        </w:rPr>
        <w:t xml:space="preserve">שנייה </w:t>
      </w:r>
      <w:r w:rsidRPr="00DD1A15">
        <w:rPr>
          <w:rFonts w:hint="cs"/>
          <w:b/>
          <w:rtl/>
        </w:rPr>
        <w:t>ל</w:t>
      </w:r>
      <w:r w:rsidRPr="00DD1A15">
        <w:rPr>
          <w:b/>
          <w:rtl/>
        </w:rPr>
        <w:t>"תקנות הגנת הפרטיות התשנ"ב</w:t>
      </w:r>
      <w:r w:rsidRPr="00DD1A15">
        <w:rPr>
          <w:rFonts w:hint="cs"/>
          <w:b/>
          <w:rtl/>
        </w:rPr>
        <w:t xml:space="preserve"> - 1992</w:t>
      </w:r>
      <w:r w:rsidRPr="00DD1A15">
        <w:rPr>
          <w:b/>
          <w:rtl/>
        </w:rPr>
        <w:t xml:space="preserve"> "</w:t>
      </w:r>
      <w:r>
        <w:rPr>
          <w:rFonts w:hint="cs"/>
          <w:rtl/>
        </w:rPr>
        <w:t>.</w:t>
      </w:r>
    </w:p>
    <w:p w:rsidR="005677FF" w:rsidRPr="00096E60" w:rsidRDefault="00A07FFC" w:rsidP="009A7E77">
      <w:pPr>
        <w:pStyle w:val="afc"/>
        <w:keepNext/>
        <w:keepLines/>
        <w:numPr>
          <w:ilvl w:val="1"/>
          <w:numId w:val="14"/>
        </w:numPr>
      </w:pPr>
      <w:bookmarkStart w:id="342" w:name="_Toc66007908"/>
      <w:r w:rsidRPr="00096E60">
        <w:rPr>
          <w:rtl/>
        </w:rPr>
        <w:t>על הזוכה חל איסור להעביר מידע שיתקבל במסגרת ההתקשרות ומתן השירות נשוא פניה זה, או כל מידע אחר השייך למשרד לצד ג' כלשהו. על הזוכה חל איסור מוחלט לעשות כל שימוש במידע שאליו נחשף אגב ביצוע השירות נשוא פניה זה, לכל מטרה אחרת שאינה קשורה באופן ישיר לביצוע התחייבויותיו בהתאם לאמור במסמכי פניה זה.</w:t>
      </w:r>
      <w:bookmarkEnd w:id="342"/>
      <w:r>
        <w:rPr>
          <w:rFonts w:hint="cs"/>
          <w:rtl/>
        </w:rPr>
        <w:t xml:space="preserve"> הזוכה יפעל בהקשר זה בהתאם להנחיות המשרד המצורפות לחוזה ההתקשרות ויתעדכנו מעת לעת.</w:t>
      </w:r>
    </w:p>
    <w:p w:rsidR="005677FF" w:rsidRPr="00096E60" w:rsidRDefault="00A07FFC" w:rsidP="009A7E77">
      <w:pPr>
        <w:pStyle w:val="afc"/>
        <w:keepNext/>
        <w:keepLines/>
        <w:numPr>
          <w:ilvl w:val="1"/>
          <w:numId w:val="14"/>
        </w:numPr>
      </w:pPr>
      <w:bookmarkStart w:id="343" w:name="_Toc66007909"/>
      <w:r w:rsidRPr="00096E60">
        <w:rPr>
          <w:rtl/>
        </w:rPr>
        <w:t>הזוכה יתחייב לדאוג לאבטחת כל החומר שיגיע אליו במהלך ביצוע השירות ובסיום ביצוע השירות נשוא פניה זה,  ולהציג למשרד, על פי דרישתו או דרישת מי מטעמו של המשרד, את אמצעי אבטחת החומר.</w:t>
      </w:r>
      <w:bookmarkEnd w:id="343"/>
    </w:p>
    <w:p w:rsidR="005677FF" w:rsidRPr="00096E60" w:rsidRDefault="00A07FFC" w:rsidP="009A7E77">
      <w:pPr>
        <w:pStyle w:val="afc"/>
        <w:keepNext/>
        <w:keepLines/>
        <w:numPr>
          <w:ilvl w:val="1"/>
          <w:numId w:val="14"/>
        </w:numPr>
      </w:pPr>
      <w:bookmarkStart w:id="344" w:name="_Toc66007910"/>
      <w:r w:rsidRPr="00096E60">
        <w:rPr>
          <w:rFonts w:hint="eastAsia"/>
          <w:rtl/>
        </w:rPr>
        <w:t>הזוכה</w:t>
      </w:r>
      <w:r w:rsidRPr="00096E60">
        <w:rPr>
          <w:rtl/>
        </w:rPr>
        <w:t xml:space="preserve"> </w:t>
      </w:r>
      <w:r w:rsidRPr="00096E60">
        <w:rPr>
          <w:rFonts w:hint="eastAsia"/>
          <w:rtl/>
        </w:rPr>
        <w:t>יתחייב</w:t>
      </w:r>
      <w:r w:rsidRPr="00096E60">
        <w:rPr>
          <w:rtl/>
        </w:rPr>
        <w:t xml:space="preserve"> </w:t>
      </w:r>
      <w:r w:rsidRPr="00096E60">
        <w:rPr>
          <w:rFonts w:hint="eastAsia"/>
          <w:rtl/>
        </w:rPr>
        <w:t>לעבוד</w:t>
      </w:r>
      <w:r w:rsidRPr="00096E60">
        <w:rPr>
          <w:rtl/>
        </w:rPr>
        <w:t xml:space="preserve"> </w:t>
      </w:r>
      <w:r w:rsidRPr="00096E60">
        <w:rPr>
          <w:rFonts w:hint="eastAsia"/>
          <w:rtl/>
        </w:rPr>
        <w:t>במערכות</w:t>
      </w:r>
      <w:r w:rsidRPr="00096E60">
        <w:rPr>
          <w:rtl/>
        </w:rPr>
        <w:t xml:space="preserve"> </w:t>
      </w:r>
      <w:r w:rsidRPr="00096E60">
        <w:rPr>
          <w:rFonts w:hint="eastAsia"/>
          <w:rtl/>
        </w:rPr>
        <w:t>המשרד</w:t>
      </w:r>
      <w:r w:rsidRPr="00096E60">
        <w:rPr>
          <w:rtl/>
        </w:rPr>
        <w:t xml:space="preserve"> (הן </w:t>
      </w:r>
      <w:r w:rsidRPr="00096E60">
        <w:rPr>
          <w:rFonts w:hint="eastAsia"/>
          <w:rtl/>
        </w:rPr>
        <w:t>ממוחשבות</w:t>
      </w:r>
      <w:r w:rsidRPr="00096E60">
        <w:rPr>
          <w:rtl/>
        </w:rPr>
        <w:t xml:space="preserve"> </w:t>
      </w:r>
      <w:r w:rsidRPr="00096E60">
        <w:rPr>
          <w:rFonts w:hint="eastAsia"/>
          <w:rtl/>
        </w:rPr>
        <w:t>והן</w:t>
      </w:r>
      <w:r w:rsidRPr="00096E60">
        <w:rPr>
          <w:rtl/>
        </w:rPr>
        <w:t xml:space="preserve"> </w:t>
      </w:r>
      <w:r w:rsidRPr="00096E60">
        <w:rPr>
          <w:rFonts w:hint="eastAsia"/>
          <w:rtl/>
        </w:rPr>
        <w:t>שאינן</w:t>
      </w:r>
      <w:r w:rsidRPr="00096E60">
        <w:rPr>
          <w:rtl/>
        </w:rPr>
        <w:t xml:space="preserve"> </w:t>
      </w:r>
      <w:r w:rsidRPr="00096E60">
        <w:rPr>
          <w:rFonts w:hint="eastAsia"/>
          <w:rtl/>
        </w:rPr>
        <w:t>ממוחשבות</w:t>
      </w:r>
      <w:r w:rsidRPr="00096E60">
        <w:rPr>
          <w:rtl/>
        </w:rPr>
        <w:t xml:space="preserve">) </w:t>
      </w:r>
      <w:r w:rsidRPr="00096E60">
        <w:rPr>
          <w:rFonts w:hint="eastAsia"/>
          <w:rtl/>
        </w:rPr>
        <w:t>ע</w:t>
      </w:r>
      <w:r w:rsidRPr="00096E60">
        <w:rPr>
          <w:rtl/>
        </w:rPr>
        <w:t xml:space="preserve">"פ </w:t>
      </w:r>
      <w:r w:rsidRPr="00096E60">
        <w:rPr>
          <w:rFonts w:hint="eastAsia"/>
          <w:rtl/>
        </w:rPr>
        <w:t>נהלי</w:t>
      </w:r>
      <w:r w:rsidRPr="00096E60">
        <w:rPr>
          <w:rtl/>
        </w:rPr>
        <w:t xml:space="preserve"> </w:t>
      </w:r>
      <w:r w:rsidRPr="00096E60">
        <w:rPr>
          <w:rFonts w:hint="eastAsia"/>
          <w:rtl/>
        </w:rPr>
        <w:t>המשרד</w:t>
      </w:r>
      <w:r w:rsidRPr="00096E60">
        <w:rPr>
          <w:rtl/>
        </w:rPr>
        <w:t>.</w:t>
      </w:r>
      <w:bookmarkEnd w:id="344"/>
    </w:p>
    <w:p w:rsidR="005677FF" w:rsidRPr="00096E60" w:rsidRDefault="00A07FFC" w:rsidP="009A7E77">
      <w:pPr>
        <w:pStyle w:val="afc"/>
        <w:keepNext/>
        <w:keepLines/>
        <w:numPr>
          <w:ilvl w:val="1"/>
          <w:numId w:val="14"/>
        </w:numPr>
      </w:pPr>
      <w:bookmarkStart w:id="345" w:name="_Toc66007911"/>
      <w:r w:rsidRPr="00096E60">
        <w:rPr>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פניה זה.</w:t>
      </w:r>
      <w:bookmarkEnd w:id="345"/>
    </w:p>
    <w:p w:rsidR="005677FF" w:rsidRPr="00096E60" w:rsidRDefault="00A07FFC" w:rsidP="009A7E77">
      <w:pPr>
        <w:pStyle w:val="afc"/>
        <w:keepNext/>
        <w:keepLines/>
        <w:numPr>
          <w:ilvl w:val="1"/>
          <w:numId w:val="14"/>
        </w:numPr>
      </w:pPr>
      <w:bookmarkStart w:id="346" w:name="_Toc66007912"/>
      <w:r w:rsidRPr="00096E60">
        <w:rPr>
          <w:rFonts w:hint="eastAsia"/>
          <w:rtl/>
        </w:rPr>
        <w:t>חל</w:t>
      </w:r>
      <w:r w:rsidRPr="00096E60">
        <w:rPr>
          <w:rtl/>
        </w:rPr>
        <w:t xml:space="preserve"> </w:t>
      </w:r>
      <w:r w:rsidRPr="00096E60">
        <w:rPr>
          <w:rFonts w:hint="eastAsia"/>
          <w:rtl/>
        </w:rPr>
        <w:t>איסור</w:t>
      </w:r>
      <w:r w:rsidRPr="00096E60">
        <w:rPr>
          <w:rtl/>
        </w:rPr>
        <w:t xml:space="preserve"> </w:t>
      </w:r>
      <w:r w:rsidRPr="00096E60">
        <w:rPr>
          <w:rFonts w:hint="eastAsia"/>
          <w:rtl/>
        </w:rPr>
        <w:t>על</w:t>
      </w:r>
      <w:r w:rsidRPr="00096E60">
        <w:rPr>
          <w:rtl/>
        </w:rPr>
        <w:t xml:space="preserve"> </w:t>
      </w:r>
      <w:r w:rsidRPr="00096E60">
        <w:rPr>
          <w:rFonts w:hint="eastAsia"/>
          <w:rtl/>
        </w:rPr>
        <w:t>הוצאת</w:t>
      </w:r>
      <w:r w:rsidRPr="00096E60">
        <w:rPr>
          <w:rtl/>
        </w:rPr>
        <w:t xml:space="preserve"> </w:t>
      </w:r>
      <w:r w:rsidRPr="00096E60">
        <w:rPr>
          <w:rFonts w:hint="eastAsia"/>
          <w:rtl/>
        </w:rPr>
        <w:t>כל</w:t>
      </w:r>
      <w:r w:rsidRPr="00096E60">
        <w:rPr>
          <w:rtl/>
        </w:rPr>
        <w:t xml:space="preserve"> </w:t>
      </w:r>
      <w:r w:rsidRPr="00096E60">
        <w:rPr>
          <w:rFonts w:hint="eastAsia"/>
          <w:rtl/>
        </w:rPr>
        <w:t>מידע</w:t>
      </w:r>
      <w:r w:rsidRPr="00096E60">
        <w:rPr>
          <w:rtl/>
        </w:rPr>
        <w:t xml:space="preserve"> (בכל </w:t>
      </w:r>
      <w:r w:rsidRPr="00096E60">
        <w:rPr>
          <w:rFonts w:hint="eastAsia"/>
          <w:rtl/>
        </w:rPr>
        <w:t>צורה</w:t>
      </w:r>
      <w:r w:rsidRPr="00096E60">
        <w:rPr>
          <w:rtl/>
        </w:rPr>
        <w:t xml:space="preserve">) או </w:t>
      </w:r>
      <w:r w:rsidRPr="00096E60">
        <w:rPr>
          <w:rFonts w:hint="eastAsia"/>
          <w:rtl/>
        </w:rPr>
        <w:t>רכיב</w:t>
      </w:r>
      <w:r w:rsidRPr="00096E60">
        <w:rPr>
          <w:rtl/>
        </w:rPr>
        <w:t xml:space="preserve"> (בין </w:t>
      </w:r>
      <w:r w:rsidRPr="00096E60">
        <w:rPr>
          <w:rFonts w:hint="eastAsia"/>
          <w:rtl/>
        </w:rPr>
        <w:t>שאוגר</w:t>
      </w:r>
      <w:r w:rsidRPr="00096E60">
        <w:rPr>
          <w:rtl/>
        </w:rPr>
        <w:t xml:space="preserve"> </w:t>
      </w:r>
      <w:r w:rsidRPr="00096E60">
        <w:rPr>
          <w:rFonts w:hint="eastAsia"/>
          <w:rtl/>
        </w:rPr>
        <w:t>מידע</w:t>
      </w:r>
      <w:r w:rsidRPr="00096E60">
        <w:rPr>
          <w:rtl/>
        </w:rPr>
        <w:t xml:space="preserve"> </w:t>
      </w:r>
      <w:r w:rsidRPr="00096E60">
        <w:rPr>
          <w:rFonts w:hint="eastAsia"/>
          <w:rtl/>
        </w:rPr>
        <w:t>ובין</w:t>
      </w:r>
      <w:r w:rsidRPr="00096E60">
        <w:rPr>
          <w:rtl/>
        </w:rPr>
        <w:t xml:space="preserve"> </w:t>
      </w:r>
      <w:r w:rsidRPr="00096E60">
        <w:rPr>
          <w:rFonts w:hint="eastAsia"/>
          <w:rtl/>
        </w:rPr>
        <w:t>שאינו</w:t>
      </w:r>
      <w:r w:rsidRPr="00096E60">
        <w:rPr>
          <w:rtl/>
        </w:rPr>
        <w:t xml:space="preserve"> </w:t>
      </w:r>
      <w:r w:rsidRPr="00096E60">
        <w:rPr>
          <w:rFonts w:hint="eastAsia"/>
          <w:rtl/>
        </w:rPr>
        <w:t>אוגר</w:t>
      </w:r>
      <w:r w:rsidRPr="00096E60">
        <w:rPr>
          <w:rtl/>
        </w:rPr>
        <w:t xml:space="preserve"> </w:t>
      </w:r>
      <w:r w:rsidRPr="00096E60">
        <w:rPr>
          <w:rFonts w:hint="eastAsia"/>
          <w:rtl/>
        </w:rPr>
        <w:t>מידע</w:t>
      </w:r>
      <w:r w:rsidRPr="00096E60">
        <w:rPr>
          <w:rtl/>
        </w:rPr>
        <w:t xml:space="preserve">) </w:t>
      </w:r>
      <w:r w:rsidRPr="00096E60">
        <w:rPr>
          <w:rFonts w:hint="eastAsia"/>
          <w:rtl/>
        </w:rPr>
        <w:t>ללא</w:t>
      </w:r>
      <w:r w:rsidRPr="00096E60">
        <w:rPr>
          <w:rtl/>
        </w:rPr>
        <w:t xml:space="preserve"> </w:t>
      </w:r>
      <w:r w:rsidRPr="00096E60">
        <w:rPr>
          <w:rFonts w:hint="eastAsia"/>
          <w:rtl/>
        </w:rPr>
        <w:t>אישור</w:t>
      </w:r>
      <w:r w:rsidRPr="00096E60">
        <w:rPr>
          <w:rtl/>
        </w:rPr>
        <w:t xml:space="preserve"> </w:t>
      </w:r>
      <w:r w:rsidRPr="00096E60">
        <w:rPr>
          <w:rFonts w:hint="eastAsia"/>
          <w:rtl/>
        </w:rPr>
        <w:t>בכתב</w:t>
      </w:r>
      <w:r w:rsidRPr="00096E60">
        <w:rPr>
          <w:rtl/>
        </w:rPr>
        <w:t xml:space="preserve"> </w:t>
      </w:r>
      <w:r w:rsidRPr="00096E60">
        <w:rPr>
          <w:rFonts w:hint="eastAsia"/>
          <w:rtl/>
        </w:rPr>
        <w:t>של</w:t>
      </w:r>
      <w:r w:rsidRPr="00096E60">
        <w:rPr>
          <w:rtl/>
        </w:rPr>
        <w:t xml:space="preserve"> </w:t>
      </w:r>
      <w:r w:rsidRPr="00096E60">
        <w:rPr>
          <w:rFonts w:hint="eastAsia"/>
          <w:rtl/>
        </w:rPr>
        <w:t>הגורם</w:t>
      </w:r>
      <w:r w:rsidRPr="00096E60">
        <w:rPr>
          <w:rtl/>
        </w:rPr>
        <w:t xml:space="preserve"> </w:t>
      </w:r>
      <w:r w:rsidRPr="00096E60">
        <w:rPr>
          <w:rFonts w:hint="eastAsia"/>
          <w:rtl/>
        </w:rPr>
        <w:t>המוסמך</w:t>
      </w:r>
      <w:r w:rsidRPr="00096E60">
        <w:rPr>
          <w:rtl/>
        </w:rPr>
        <w:t xml:space="preserve"> </w:t>
      </w:r>
      <w:r w:rsidRPr="00096E60">
        <w:rPr>
          <w:rFonts w:hint="eastAsia"/>
          <w:rtl/>
        </w:rPr>
        <w:t>במשרד</w:t>
      </w:r>
      <w:r w:rsidRPr="00096E60">
        <w:rPr>
          <w:rFonts w:hint="cs"/>
          <w:rtl/>
        </w:rPr>
        <w:t>.</w:t>
      </w:r>
      <w:bookmarkEnd w:id="346"/>
    </w:p>
    <w:p w:rsidR="005677FF" w:rsidRPr="00096E60" w:rsidRDefault="00A07FFC" w:rsidP="009A7E77">
      <w:pPr>
        <w:pStyle w:val="afc"/>
        <w:keepNext/>
        <w:keepLines/>
        <w:numPr>
          <w:ilvl w:val="1"/>
          <w:numId w:val="14"/>
        </w:numPr>
      </w:pPr>
      <w:bookmarkStart w:id="347" w:name="_Toc66007913"/>
      <w:r w:rsidRPr="00096E60">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bookmarkEnd w:id="347"/>
    </w:p>
    <w:p w:rsidR="005677FF" w:rsidRPr="00096E60" w:rsidRDefault="00A07FFC" w:rsidP="009A7E77">
      <w:pPr>
        <w:pStyle w:val="afc"/>
        <w:keepNext/>
        <w:keepLines/>
        <w:numPr>
          <w:ilvl w:val="1"/>
          <w:numId w:val="14"/>
        </w:numPr>
      </w:pPr>
      <w:bookmarkStart w:id="348" w:name="_Toc66007914"/>
      <w:r w:rsidRPr="00096E60">
        <w:rPr>
          <w:rtl/>
        </w:rPr>
        <w:t xml:space="preserve">המשרד רשאי, בכל עת, לבקר את </w:t>
      </w:r>
      <w:r w:rsidRPr="00096E60">
        <w:rPr>
          <w:rFonts w:hint="eastAsia"/>
          <w:rtl/>
        </w:rPr>
        <w:t>ה</w:t>
      </w:r>
      <w:r w:rsidRPr="00096E60">
        <w:rPr>
          <w:rtl/>
        </w:rPr>
        <w:t xml:space="preserve">מחשבים </w:t>
      </w:r>
      <w:r w:rsidR="0063107D">
        <w:rPr>
          <w:rFonts w:hint="cs"/>
          <w:rtl/>
        </w:rPr>
        <w:t>ו</w:t>
      </w:r>
      <w:r w:rsidRPr="00096E60">
        <w:rPr>
          <w:rtl/>
        </w:rPr>
        <w:t>מערכות המידע של הזוכה בהן נמצא מידע שהתקבל מהמשרד או נוצר במהלך ההתקשרות. על הזוכה להעמיד לרשותו ולעיונו של המשרד או נציג מטעמו את כל החומר והמידע שידרשו ע"י המשרד או נציגו, עפ"י שיקול דעתו הבלעדי של המשרד או נציגו</w:t>
      </w:r>
      <w:r w:rsidRPr="00096E60">
        <w:rPr>
          <w:rFonts w:hint="cs"/>
          <w:rtl/>
        </w:rPr>
        <w:t>.</w:t>
      </w:r>
      <w:bookmarkEnd w:id="348"/>
    </w:p>
    <w:p w:rsidR="005677FF" w:rsidRDefault="00A07FFC" w:rsidP="009A7E77">
      <w:pPr>
        <w:pStyle w:val="afc"/>
        <w:keepNext/>
        <w:keepLines/>
        <w:numPr>
          <w:ilvl w:val="1"/>
          <w:numId w:val="14"/>
        </w:numPr>
      </w:pPr>
      <w:bookmarkStart w:id="349" w:name="_Toc66007915"/>
      <w:r w:rsidRPr="00096E60">
        <w:rPr>
          <w:rtl/>
        </w:rPr>
        <w:t>פיקוח מטעם המשרד לא ישחרר את הזוכה מהתחייבויותיו ואחריותו כלפי המשרד למילוי ההנחיות וההוראות בנושא אבטחת המידע בהתאם לתנאי פניה זה</w:t>
      </w:r>
      <w:r w:rsidRPr="00096E60">
        <w:rPr>
          <w:rFonts w:hint="cs"/>
          <w:rtl/>
        </w:rPr>
        <w:t>.</w:t>
      </w:r>
      <w:bookmarkEnd w:id="349"/>
    </w:p>
    <w:p w:rsidR="005677FF" w:rsidRDefault="00A07FFC" w:rsidP="009A7E77">
      <w:pPr>
        <w:pStyle w:val="afc"/>
        <w:keepNext/>
        <w:keepLines/>
        <w:numPr>
          <w:ilvl w:val="1"/>
          <w:numId w:val="14"/>
        </w:numPr>
      </w:pPr>
      <w:r w:rsidRPr="00096E60">
        <w:rPr>
          <w:rtl/>
        </w:rPr>
        <w:t>בתום ההתקשרות יחזיר הזוכה למשרד כל מידע מכל סוג שהוא שהצטבר בידיו או נוצר, אם הצטבר, במהלך מתן השירות נשוא פניה זה</w:t>
      </w:r>
    </w:p>
    <w:p w:rsidR="00E428CD" w:rsidRDefault="00E428CD" w:rsidP="00E428CD">
      <w:pPr>
        <w:pStyle w:val="afc"/>
        <w:keepNext/>
        <w:keepLines/>
        <w:ind w:left="1247"/>
      </w:pPr>
    </w:p>
    <w:p w:rsidR="001433A7" w:rsidRPr="002F06A4" w:rsidRDefault="00A07FFC" w:rsidP="009A7E77">
      <w:pPr>
        <w:pStyle w:val="13"/>
        <w:widowControl w:val="0"/>
        <w:rPr>
          <w:rtl/>
        </w:rPr>
      </w:pPr>
      <w:bookmarkStart w:id="350" w:name="_Toc84948936"/>
      <w:bookmarkStart w:id="351" w:name="_Toc84949032"/>
      <w:bookmarkStart w:id="352" w:name="_Toc85354881"/>
      <w:r w:rsidRPr="002F06A4">
        <w:rPr>
          <w:rtl/>
        </w:rPr>
        <w:t>עיון בהצעת הזוכה</w:t>
      </w:r>
      <w:bookmarkEnd w:id="319"/>
      <w:bookmarkEnd w:id="320"/>
      <w:bookmarkEnd w:id="321"/>
      <w:bookmarkEnd w:id="322"/>
      <w:bookmarkEnd w:id="323"/>
      <w:bookmarkEnd w:id="324"/>
      <w:bookmarkEnd w:id="325"/>
      <w:bookmarkEnd w:id="326"/>
      <w:bookmarkEnd w:id="327"/>
      <w:bookmarkEnd w:id="328"/>
      <w:bookmarkEnd w:id="329"/>
      <w:bookmarkEnd w:id="330"/>
      <w:bookmarkEnd w:id="331"/>
      <w:bookmarkEnd w:id="350"/>
      <w:bookmarkEnd w:id="351"/>
      <w:bookmarkEnd w:id="352"/>
    </w:p>
    <w:p w:rsidR="004D7016" w:rsidRPr="002F06A4" w:rsidRDefault="00A07FFC" w:rsidP="009A7E77">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rsidR="004D7016" w:rsidRPr="002F06A4" w:rsidRDefault="00A07FFC" w:rsidP="009A7E77">
      <w:pPr>
        <w:pStyle w:val="afc"/>
        <w:keepNext/>
        <w:keepLines/>
        <w:widowControl w:val="0"/>
        <w:numPr>
          <w:ilvl w:val="1"/>
          <w:numId w:val="14"/>
        </w:numPr>
        <w:rPr>
          <w:rFonts w:asciiTheme="minorBidi" w:hAnsiTheme="minorBidi" w:cstheme="minorBidi"/>
        </w:rPr>
      </w:pPr>
      <w:bookmarkStart w:id="353"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585D98" w:rsidRPr="006E06D3">
        <w:rPr>
          <w:rtl/>
        </w:rPr>
        <w:t>נספח</w:t>
      </w:r>
      <w:r w:rsidR="00585D98" w:rsidRPr="006E06D3">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353"/>
    </w:p>
    <w:p w:rsidR="004D7016" w:rsidRDefault="00A07FFC" w:rsidP="009A7E77">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rsidR="004D7016" w:rsidRDefault="00A07FFC" w:rsidP="009A7E77">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rsidR="00E428CD" w:rsidRDefault="00E428CD" w:rsidP="00E428CD">
      <w:pPr>
        <w:pStyle w:val="afc"/>
        <w:keepNext/>
        <w:keepLines/>
        <w:widowControl w:val="0"/>
        <w:ind w:left="1247"/>
        <w:rPr>
          <w:rFonts w:asciiTheme="minorBidi" w:hAnsiTheme="minorBidi" w:cstheme="minorBidi"/>
        </w:rPr>
      </w:pPr>
    </w:p>
    <w:p w:rsidR="0026009F" w:rsidRDefault="00A07FFC" w:rsidP="009A7E77">
      <w:pPr>
        <w:pStyle w:val="13"/>
        <w:widowControl w:val="0"/>
        <w:rPr>
          <w:b/>
          <w:rtl/>
        </w:rPr>
      </w:pPr>
      <w:bookmarkStart w:id="354" w:name="_Toc516551363"/>
      <w:bookmarkStart w:id="355" w:name="_Toc521604048"/>
      <w:bookmarkStart w:id="356" w:name="_Toc524610662"/>
      <w:bookmarkStart w:id="357" w:name="_Toc880201"/>
      <w:bookmarkStart w:id="358" w:name="_Toc71706431"/>
      <w:bookmarkStart w:id="359" w:name="_Toc71706491"/>
      <w:bookmarkStart w:id="360" w:name="_Toc84254994"/>
      <w:bookmarkStart w:id="361" w:name="_Toc84948937"/>
      <w:bookmarkStart w:id="362" w:name="_Toc84949033"/>
      <w:bookmarkStart w:id="363" w:name="_Toc85354882"/>
      <w:bookmarkStart w:id="364" w:name="_Ref162258194"/>
      <w:r w:rsidRPr="00436E71">
        <w:rPr>
          <w:b/>
          <w:rtl/>
        </w:rPr>
        <w:t xml:space="preserve">התחייבויות </w:t>
      </w:r>
      <w:bookmarkEnd w:id="354"/>
      <w:r w:rsidR="00BF199B">
        <w:rPr>
          <w:rFonts w:hint="cs"/>
          <w:b/>
          <w:rtl/>
        </w:rPr>
        <w:t>המציע הזוכה</w:t>
      </w:r>
      <w:bookmarkEnd w:id="355"/>
      <w:bookmarkEnd w:id="356"/>
      <w:bookmarkEnd w:id="357"/>
      <w:bookmarkEnd w:id="358"/>
      <w:bookmarkEnd w:id="359"/>
      <w:bookmarkEnd w:id="360"/>
      <w:bookmarkEnd w:id="361"/>
      <w:bookmarkEnd w:id="362"/>
      <w:bookmarkEnd w:id="363"/>
    </w:p>
    <w:p w:rsidR="00BF199B" w:rsidRPr="00BF199B" w:rsidRDefault="00A07FFC" w:rsidP="009A7E77">
      <w:pPr>
        <w:pStyle w:val="afc"/>
        <w:keepNext/>
        <w:keepLines/>
        <w:widowControl w:val="0"/>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rsidR="00BF199B" w:rsidRDefault="00A07FFC" w:rsidP="009A7E77">
      <w:pPr>
        <w:pStyle w:val="afc"/>
        <w:keepNext/>
        <w:keepLines/>
        <w:widowControl w:val="0"/>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666242" w:rsidRPr="00265F3E">
        <w:rPr>
          <w:rtl/>
        </w:rPr>
        <w:t xml:space="preserve">נספח </w:t>
      </w:r>
      <w:r w:rsidR="00666242">
        <w:rPr>
          <w:rFonts w:hint="cs"/>
          <w:rtl/>
        </w:rPr>
        <w:t>ג</w:t>
      </w:r>
      <w:r w:rsidR="00666242" w:rsidRPr="00265F3E">
        <w:rPr>
          <w:rtl/>
        </w:rPr>
        <w:t xml:space="preserve">' </w:t>
      </w:r>
      <w:r w:rsidR="00666242">
        <w:rPr>
          <w:rtl/>
        </w:rPr>
        <w:t>–</w:t>
      </w:r>
      <w:r w:rsidR="00666242">
        <w:rPr>
          <w:rFonts w:hint="cs"/>
          <w:rtl/>
        </w:rPr>
        <w:t xml:space="preserve"> </w:t>
      </w:r>
      <w:r w:rsidR="00666242"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sidR="00666242">
        <w:rPr>
          <w:rFonts w:hint="cs"/>
          <w:rtl/>
        </w:rPr>
        <w:t>7</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ומתאים כנדרש.</w:t>
      </w:r>
      <w:r>
        <w:rPr>
          <w:rtl/>
        </w:rPr>
        <w:tab/>
      </w:r>
    </w:p>
    <w:p w:rsidR="00BF199B" w:rsidRDefault="00A07FFC" w:rsidP="009A7E77">
      <w:pPr>
        <w:pStyle w:val="afc"/>
        <w:keepNext/>
        <w:keepLines/>
        <w:widowControl w:val="0"/>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rsidR="00BF199B" w:rsidRDefault="00A07FFC" w:rsidP="009A7E77">
      <w:pPr>
        <w:pStyle w:val="afc"/>
        <w:keepNext/>
        <w:keepLines/>
        <w:widowControl w:val="0"/>
        <w:numPr>
          <w:ilvl w:val="2"/>
          <w:numId w:val="14"/>
        </w:numPr>
      </w:pPr>
      <w:r>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מורשי החתימה מטעם המזמי</w:t>
      </w:r>
      <w:r w:rsidR="002D7F1D">
        <w:rPr>
          <w:rFonts w:hint="cs"/>
          <w:rtl/>
        </w:rPr>
        <w:t>ן</w:t>
      </w:r>
      <w:r w:rsidR="00BF27D9">
        <w:rPr>
          <w:rFonts w:hint="cs"/>
          <w:rtl/>
        </w:rPr>
        <w:t xml:space="preserve">. </w:t>
      </w:r>
    </w:p>
    <w:p w:rsidR="00E428CD" w:rsidRPr="00BF199B" w:rsidRDefault="00E428CD" w:rsidP="00E428CD">
      <w:pPr>
        <w:pStyle w:val="afc"/>
        <w:keepNext/>
        <w:keepLines/>
        <w:widowControl w:val="0"/>
        <w:ind w:left="1985"/>
        <w:rPr>
          <w:rtl/>
        </w:rPr>
      </w:pPr>
    </w:p>
    <w:p w:rsidR="0026009F" w:rsidRPr="002D52AC" w:rsidRDefault="00A07FFC" w:rsidP="009A7E77">
      <w:pPr>
        <w:pStyle w:val="afc"/>
        <w:keepNext/>
        <w:keepLines/>
        <w:widowControl w:val="0"/>
        <w:numPr>
          <w:ilvl w:val="1"/>
          <w:numId w:val="14"/>
        </w:numPr>
        <w:rPr>
          <w:b/>
          <w:bCs/>
        </w:rPr>
      </w:pPr>
      <w:bookmarkStart w:id="365" w:name="_Ref207687004"/>
      <w:r w:rsidRPr="002D52AC">
        <w:rPr>
          <w:rFonts w:asciiTheme="minorBidi" w:hAnsiTheme="minorBidi" w:cstheme="minorBidi" w:hint="cs"/>
          <w:b/>
          <w:bCs/>
          <w:rtl/>
        </w:rPr>
        <w:t>ערבות</w:t>
      </w:r>
      <w:r w:rsidRPr="002D52AC">
        <w:rPr>
          <w:rFonts w:hint="cs"/>
          <w:b/>
          <w:bCs/>
          <w:rtl/>
        </w:rPr>
        <w:t xml:space="preserve"> ביצוע:</w:t>
      </w:r>
    </w:p>
    <w:p w:rsidR="0026009F" w:rsidRPr="00122E8C" w:rsidRDefault="00A07FFC" w:rsidP="009A7E77">
      <w:pPr>
        <w:pStyle w:val="afc"/>
        <w:keepNext/>
        <w:keepLines/>
        <w:widowControl w:val="0"/>
        <w:numPr>
          <w:ilvl w:val="2"/>
          <w:numId w:val="14"/>
        </w:numPr>
      </w:pPr>
      <w:r w:rsidRPr="0026009F">
        <w:rPr>
          <w:rtl/>
        </w:rPr>
        <w:t xml:space="preserve">הזוכה במכרז יידרש להפקיד אצל </w:t>
      </w:r>
      <w:r w:rsidRPr="0026009F">
        <w:rPr>
          <w:rFonts w:hint="cs"/>
          <w:rtl/>
        </w:rPr>
        <w:t xml:space="preserve">נציג </w:t>
      </w:r>
      <w:r w:rsidR="00304EE6">
        <w:rPr>
          <w:rFonts w:hint="cs"/>
          <w:rtl/>
        </w:rPr>
        <w:t>המשרד</w:t>
      </w:r>
      <w:r w:rsidRPr="0026009F">
        <w:rPr>
          <w:rFonts w:hint="cs"/>
          <w:rtl/>
        </w:rPr>
        <w:t xml:space="preserve">, תוך 7 </w:t>
      </w:r>
      <w:r w:rsidR="00412A92" w:rsidRPr="009852F1">
        <w:rPr>
          <w:rFonts w:hint="cs"/>
          <w:rtl/>
        </w:rPr>
        <w:t>ימ</w:t>
      </w:r>
      <w:r w:rsidRPr="0026009F">
        <w:rPr>
          <w:rFonts w:hint="cs"/>
          <w:rtl/>
        </w:rPr>
        <w:t>ים</w:t>
      </w:r>
      <w:r w:rsidRPr="0026009F">
        <w:rPr>
          <w:rtl/>
        </w:rPr>
        <w:t xml:space="preserve"> מ</w:t>
      </w:r>
      <w:r w:rsidR="00F80618" w:rsidRPr="009852F1">
        <w:rPr>
          <w:rtl/>
        </w:rPr>
        <w:t>יום</w:t>
      </w:r>
      <w:r w:rsidRPr="0026009F">
        <w:rPr>
          <w:rtl/>
        </w:rPr>
        <w:t xml:space="preserve"> </w:t>
      </w:r>
      <w:r w:rsidRPr="0026009F">
        <w:rPr>
          <w:rFonts w:hint="cs"/>
          <w:rtl/>
        </w:rPr>
        <w:t xml:space="preserve">הודעת הזכייה, </w:t>
      </w:r>
      <w:r w:rsidR="0051063E">
        <w:rPr>
          <w:rtl/>
        </w:rPr>
        <w:t>ערבות לביצוע</w:t>
      </w:r>
      <w:r w:rsidR="00886B0D">
        <w:rPr>
          <w:rFonts w:hint="cs"/>
          <w:rtl/>
        </w:rPr>
        <w:t xml:space="preserve"> </w:t>
      </w:r>
      <w:r w:rsidRPr="0026009F">
        <w:rPr>
          <w:rtl/>
        </w:rPr>
        <w:t>בנוסח</w:t>
      </w:r>
      <w:r w:rsidR="00262F6B">
        <w:rPr>
          <w:rFonts w:hint="cs"/>
          <w:rtl/>
        </w:rPr>
        <w:t xml:space="preserve"> </w:t>
      </w:r>
      <w:r w:rsidR="00262F6B">
        <w:rPr>
          <w:rtl/>
        </w:rPr>
        <w:fldChar w:fldCharType="begin"/>
      </w:r>
      <w:r w:rsidR="00262F6B">
        <w:rPr>
          <w:rtl/>
        </w:rPr>
        <w:instrText xml:space="preserve"> </w:instrText>
      </w:r>
      <w:r w:rsidR="00262F6B">
        <w:rPr>
          <w:rFonts w:hint="cs"/>
        </w:rPr>
        <w:instrText>REF</w:instrText>
      </w:r>
      <w:r w:rsidR="00262F6B">
        <w:rPr>
          <w:rFonts w:hint="cs"/>
          <w:rtl/>
        </w:rPr>
        <w:instrText xml:space="preserve"> _</w:instrText>
      </w:r>
      <w:r w:rsidR="00262F6B">
        <w:rPr>
          <w:rFonts w:hint="cs"/>
        </w:rPr>
        <w:instrText>Ref356550 \h</w:instrText>
      </w:r>
      <w:r w:rsidR="00262F6B">
        <w:rPr>
          <w:rtl/>
        </w:rPr>
        <w:instrText xml:space="preserve"> </w:instrText>
      </w:r>
      <w:r w:rsidR="00262F6B">
        <w:rPr>
          <w:rtl/>
        </w:rPr>
      </w:r>
      <w:r w:rsidR="00262F6B">
        <w:rPr>
          <w:rtl/>
        </w:rPr>
        <w:fldChar w:fldCharType="separate"/>
      </w:r>
      <w:r w:rsidR="00585D98" w:rsidRPr="00681D76">
        <w:rPr>
          <w:rtl/>
        </w:rPr>
        <w:t>נספח ג'</w:t>
      </w:r>
      <w:r w:rsidR="00585D98">
        <w:rPr>
          <w:noProof/>
        </w:rPr>
        <w:t>2</w:t>
      </w:r>
      <w:r w:rsidR="00585D98">
        <w:rPr>
          <w:rFonts w:hint="cs"/>
          <w:rtl/>
        </w:rPr>
        <w:t xml:space="preserve"> לחוזה ההתקשרות </w:t>
      </w:r>
      <w:r w:rsidR="00585D98">
        <w:rPr>
          <w:rtl/>
        </w:rPr>
        <w:t>–</w:t>
      </w:r>
      <w:r w:rsidR="00585D98" w:rsidRPr="00681D76">
        <w:rPr>
          <w:rtl/>
        </w:rPr>
        <w:t xml:space="preserve"> </w:t>
      </w:r>
      <w:r w:rsidR="00585D98" w:rsidRPr="00BD7A28">
        <w:rPr>
          <w:rtl/>
        </w:rPr>
        <w:t>נוסח ערבות לביצוע</w:t>
      </w:r>
      <w:r w:rsidR="00262F6B">
        <w:rPr>
          <w:rtl/>
        </w:rPr>
        <w:fldChar w:fldCharType="end"/>
      </w:r>
      <w:r w:rsidR="00262F6B">
        <w:rPr>
          <w:rFonts w:hint="cs"/>
          <w:rtl/>
        </w:rPr>
        <w:t xml:space="preserve"> </w:t>
      </w:r>
      <w:r w:rsidR="0013739E">
        <w:rPr>
          <w:rFonts w:hint="cs"/>
          <w:rtl/>
        </w:rPr>
        <w:t>ותעמוד</w:t>
      </w:r>
      <w:r w:rsidR="00D615D9">
        <w:rPr>
          <w:rFonts w:hint="cs"/>
          <w:rtl/>
        </w:rPr>
        <w:t xml:space="preserve"> </w:t>
      </w:r>
      <w:r w:rsidR="00666242">
        <w:rPr>
          <w:rFonts w:hint="cs"/>
          <w:rtl/>
        </w:rPr>
        <w:t>בשיעור 5% מהיקף ההתקשרות המשוער כפי שיקבע על ידי המשרד</w:t>
      </w:r>
      <w:r w:rsidRPr="0026009F">
        <w:rPr>
          <w:rtl/>
        </w:rPr>
        <w:t>.</w:t>
      </w:r>
      <w:r w:rsidRPr="0026009F">
        <w:rPr>
          <w:rFonts w:hint="cs"/>
          <w:rtl/>
        </w:rPr>
        <w:t xml:space="preserve"> </w:t>
      </w:r>
    </w:p>
    <w:p w:rsidR="0026009F" w:rsidRPr="0026009F" w:rsidRDefault="00A07FFC" w:rsidP="009A7E77">
      <w:pPr>
        <w:pStyle w:val="afc"/>
        <w:keepNext/>
        <w:keepLines/>
        <w:widowControl w:val="0"/>
        <w:numPr>
          <w:ilvl w:val="2"/>
          <w:numId w:val="14"/>
        </w:numPr>
      </w:pPr>
      <w:r w:rsidRPr="0026009F">
        <w:rPr>
          <w:rFonts w:hint="cs"/>
          <w:rtl/>
        </w:rPr>
        <w:t>הערבות תהיה בתוקף ב</w:t>
      </w:r>
      <w:r w:rsidRPr="0026009F">
        <w:rPr>
          <w:rtl/>
        </w:rPr>
        <w:t xml:space="preserve">כל תקופת </w:t>
      </w:r>
      <w:r w:rsidR="00D615D9">
        <w:rPr>
          <w:rFonts w:hint="cs"/>
          <w:rtl/>
        </w:rPr>
        <w:t>החוזה</w:t>
      </w:r>
      <w:r w:rsidRPr="0026009F">
        <w:rPr>
          <w:rtl/>
        </w:rPr>
        <w:t xml:space="preserve"> </w:t>
      </w:r>
      <w:r w:rsidRPr="0026009F">
        <w:rPr>
          <w:rFonts w:hint="cs"/>
          <w:rtl/>
        </w:rPr>
        <w:t xml:space="preserve">(ותקופות ההארכה של </w:t>
      </w:r>
      <w:r w:rsidR="00D615D9">
        <w:rPr>
          <w:rFonts w:hint="cs"/>
          <w:rtl/>
        </w:rPr>
        <w:t>החוזה</w:t>
      </w:r>
      <w:r w:rsidRPr="0026009F">
        <w:rPr>
          <w:rFonts w:hint="cs"/>
          <w:rtl/>
        </w:rPr>
        <w:t xml:space="preserve">, באם יהיו) ו-60 </w:t>
      </w:r>
      <w:r w:rsidR="00F80618" w:rsidRPr="009852F1">
        <w:rPr>
          <w:rtl/>
        </w:rPr>
        <w:t>יום</w:t>
      </w:r>
      <w:r w:rsidRPr="0026009F">
        <w:rPr>
          <w:rFonts w:hint="cs"/>
          <w:rtl/>
        </w:rPr>
        <w:t xml:space="preserve"> לאחר מכן.</w:t>
      </w:r>
    </w:p>
    <w:p w:rsidR="0026009F" w:rsidRPr="0026009F" w:rsidRDefault="00A07FFC" w:rsidP="009A7E77">
      <w:pPr>
        <w:pStyle w:val="afc"/>
        <w:keepNext/>
        <w:keepLines/>
        <w:widowControl w:val="0"/>
        <w:numPr>
          <w:ilvl w:val="2"/>
          <w:numId w:val="14"/>
        </w:numPr>
      </w:pPr>
      <w:r w:rsidRPr="0026009F">
        <w:rPr>
          <w:rtl/>
        </w:rPr>
        <w:t>הערבות תשמש כביטחון לק</w:t>
      </w:r>
      <w:r w:rsidR="00F80618" w:rsidRPr="009852F1">
        <w:rPr>
          <w:rtl/>
        </w:rPr>
        <w:t>יום</w:t>
      </w:r>
      <w:r w:rsidRPr="0026009F">
        <w:rPr>
          <w:rtl/>
        </w:rPr>
        <w:t xml:space="preserve"> התחייבויות הזוכה על פי </w:t>
      </w:r>
      <w:r w:rsidR="00D615D9" w:rsidRPr="00D615D9">
        <w:rPr>
          <w:rtl/>
        </w:rPr>
        <w:t xml:space="preserve">החוזה </w:t>
      </w:r>
      <w:r w:rsidRPr="0026009F">
        <w:rPr>
          <w:rtl/>
        </w:rPr>
        <w:t>שיחתם עמו</w:t>
      </w:r>
      <w:r w:rsidR="00D615D9">
        <w:rPr>
          <w:rFonts w:hint="cs"/>
          <w:rtl/>
        </w:rPr>
        <w:t>.</w:t>
      </w:r>
      <w:r w:rsidRPr="0026009F">
        <w:rPr>
          <w:rtl/>
        </w:rPr>
        <w:t xml:space="preserve"> הערבות לביצוע תהיה אוטונומית, בלתי מותנית וברת חילוט, צמודה למדד המחירים לצרכן וניתנת לגבייה על פי דרישה חד צדדית של </w:t>
      </w:r>
      <w:r w:rsidR="000B46C3">
        <w:rPr>
          <w:rFonts w:hint="cs"/>
          <w:rtl/>
        </w:rPr>
        <w:t>המשרד</w:t>
      </w:r>
      <w:r w:rsidRPr="0026009F">
        <w:rPr>
          <w:rtl/>
        </w:rPr>
        <w:t>.</w:t>
      </w:r>
    </w:p>
    <w:p w:rsidR="001E5735" w:rsidRDefault="00A07FFC" w:rsidP="009A7E77">
      <w:pPr>
        <w:pStyle w:val="afc"/>
        <w:keepNext/>
        <w:keepLines/>
        <w:widowControl w:val="0"/>
        <w:numPr>
          <w:ilvl w:val="2"/>
          <w:numId w:val="14"/>
        </w:numPr>
      </w:pPr>
      <w:r w:rsidRPr="0026009F">
        <w:rPr>
          <w:rtl/>
        </w:rPr>
        <w:t>הערבות תהיה של מוסד בנקאי או של חברת ביטוח שברשותה רישיון לעסוק בביטוח</w:t>
      </w:r>
      <w:r w:rsidR="00835E38">
        <w:rPr>
          <w:rtl/>
        </w:rPr>
        <w:t xml:space="preserve"> על פי </w:t>
      </w:r>
      <w:r w:rsidRPr="0026009F">
        <w:rPr>
          <w:rtl/>
        </w:rPr>
        <w:t>חוק הפיקוח על עסקי הביטוח, התשמ"א-1981 ואשר אושרה</w:t>
      </w:r>
      <w:r w:rsidR="00835E38">
        <w:rPr>
          <w:rtl/>
        </w:rPr>
        <w:t xml:space="preserve"> על ידי </w:t>
      </w:r>
      <w:r w:rsidRPr="0026009F">
        <w:rPr>
          <w:rtl/>
        </w:rPr>
        <w:t xml:space="preserve">החשב הכללי באוצר למתן ערבויות למכרזים ממשלתיים. הערבות תהיה חתומה על ידי נציגי המוסד הבנקאי/חברת הביטוח. </w:t>
      </w:r>
    </w:p>
    <w:p w:rsidR="00DE27F4" w:rsidRDefault="00A07FFC" w:rsidP="009A7E77">
      <w:pPr>
        <w:pStyle w:val="afc"/>
        <w:keepNext/>
        <w:keepLines/>
        <w:widowControl w:val="0"/>
        <w:numPr>
          <w:ilvl w:val="2"/>
          <w:numId w:val="14"/>
        </w:numPr>
      </w:pPr>
      <w:r w:rsidRPr="0026009F">
        <w:rPr>
          <w:rtl/>
        </w:rPr>
        <w:t>המציע שיזכה במכרז מתחייב לדאוג ולוודא כי בכל תקופת ההתקשרות תהיה בידי ה</w:t>
      </w:r>
      <w:r w:rsidR="00304EE6">
        <w:rPr>
          <w:rtl/>
        </w:rPr>
        <w:t>משרד</w:t>
      </w:r>
      <w:r w:rsidRPr="0026009F">
        <w:rPr>
          <w:rtl/>
        </w:rPr>
        <w:t xml:space="preserve"> ערבות תקפה, בנוסח </w:t>
      </w:r>
      <w:r w:rsidR="00262F6B">
        <w:rPr>
          <w:rtl/>
        </w:rPr>
        <w:fldChar w:fldCharType="begin"/>
      </w:r>
      <w:r w:rsidR="00262F6B">
        <w:rPr>
          <w:rtl/>
        </w:rPr>
        <w:instrText xml:space="preserve"> </w:instrText>
      </w:r>
      <w:r w:rsidR="00262F6B">
        <w:instrText>REF</w:instrText>
      </w:r>
      <w:r w:rsidR="00262F6B">
        <w:rPr>
          <w:rtl/>
        </w:rPr>
        <w:instrText xml:space="preserve"> _</w:instrText>
      </w:r>
      <w:r w:rsidR="00262F6B">
        <w:instrText>Ref356550 \h</w:instrText>
      </w:r>
      <w:r w:rsidR="00262F6B">
        <w:rPr>
          <w:rtl/>
        </w:rPr>
        <w:instrText xml:space="preserve"> </w:instrText>
      </w:r>
      <w:r w:rsidR="00262F6B">
        <w:rPr>
          <w:rtl/>
        </w:rPr>
      </w:r>
      <w:r w:rsidR="00262F6B">
        <w:rPr>
          <w:rtl/>
        </w:rPr>
        <w:fldChar w:fldCharType="separate"/>
      </w:r>
      <w:r w:rsidR="00585D98" w:rsidRPr="00681D76">
        <w:rPr>
          <w:rtl/>
        </w:rPr>
        <w:t>נספח ג'</w:t>
      </w:r>
      <w:r w:rsidR="00585D98">
        <w:rPr>
          <w:noProof/>
        </w:rPr>
        <w:t>2</w:t>
      </w:r>
      <w:r w:rsidR="00585D98">
        <w:rPr>
          <w:rFonts w:hint="cs"/>
          <w:rtl/>
        </w:rPr>
        <w:t xml:space="preserve"> לחוזה ההתקשרות </w:t>
      </w:r>
      <w:r w:rsidR="00585D98">
        <w:rPr>
          <w:rtl/>
        </w:rPr>
        <w:t>–</w:t>
      </w:r>
      <w:r w:rsidR="00585D98" w:rsidRPr="00681D76">
        <w:rPr>
          <w:rtl/>
        </w:rPr>
        <w:t xml:space="preserve"> </w:t>
      </w:r>
      <w:r w:rsidR="00585D98" w:rsidRPr="00BD7A28">
        <w:rPr>
          <w:rtl/>
        </w:rPr>
        <w:t>נוסח ערבות לביצוע</w:t>
      </w:r>
      <w:r w:rsidR="00262F6B">
        <w:rPr>
          <w:rtl/>
        </w:rPr>
        <w:fldChar w:fldCharType="end"/>
      </w:r>
      <w:r w:rsidR="00262F6B">
        <w:rPr>
          <w:rFonts w:hint="cs"/>
          <w:rtl/>
        </w:rPr>
        <w:t xml:space="preserve">, </w:t>
      </w:r>
      <w:r w:rsidRPr="0026009F">
        <w:rPr>
          <w:rtl/>
        </w:rPr>
        <w:t>במדויק</w:t>
      </w:r>
      <w:r w:rsidR="00262F6B">
        <w:rPr>
          <w:rFonts w:hint="cs"/>
          <w:rtl/>
        </w:rPr>
        <w:t>.</w:t>
      </w:r>
      <w:r w:rsidRPr="0026009F">
        <w:rPr>
          <w:rtl/>
        </w:rPr>
        <w:t xml:space="preserve"> הערבות תהיה במלוא הסכום האמור לעיל.</w:t>
      </w:r>
    </w:p>
    <w:p w:rsidR="0026009F" w:rsidRPr="00DE27F4" w:rsidRDefault="00A07FFC" w:rsidP="009A7E77">
      <w:pPr>
        <w:pStyle w:val="afc"/>
        <w:keepNext/>
        <w:keepLines/>
        <w:widowControl w:val="0"/>
        <w:numPr>
          <w:ilvl w:val="2"/>
          <w:numId w:val="14"/>
        </w:numPr>
        <w:rPr>
          <w:rtl/>
        </w:rPr>
      </w:pPr>
      <w:r w:rsidRPr="0026009F">
        <w:rPr>
          <w:rtl/>
        </w:rPr>
        <w:t xml:space="preserve">במקרה של אי מילוי התחייבויות המציע לפי </w:t>
      </w:r>
      <w:r w:rsidR="003B168A" w:rsidRPr="003B168A">
        <w:rPr>
          <w:rtl/>
        </w:rPr>
        <w:t xml:space="preserve">חוזה </w:t>
      </w:r>
      <w:r w:rsidRPr="0026009F">
        <w:rPr>
          <w:rtl/>
        </w:rPr>
        <w:t>ההתקשרות</w:t>
      </w:r>
      <w:r w:rsidR="00B70797">
        <w:rPr>
          <w:rFonts w:hint="cs"/>
          <w:rtl/>
        </w:rPr>
        <w:t xml:space="preserve">, </w:t>
      </w:r>
      <w:r w:rsidR="00304EE6">
        <w:rPr>
          <w:rFonts w:hint="cs"/>
          <w:rtl/>
        </w:rPr>
        <w:t>י</w:t>
      </w:r>
      <w:r w:rsidRPr="0026009F">
        <w:rPr>
          <w:rtl/>
        </w:rPr>
        <w:t>היה ה</w:t>
      </w:r>
      <w:r w:rsidR="00304EE6">
        <w:rPr>
          <w:rtl/>
        </w:rPr>
        <w:t>משרד</w:t>
      </w:r>
      <w:r w:rsidRPr="0026009F">
        <w:rPr>
          <w:rtl/>
        </w:rPr>
        <w:t xml:space="preserve"> רשאי לחלט את הערבות לביצוע וזאת בנוסף לזכות</w:t>
      </w:r>
      <w:r w:rsidR="00EB53BC">
        <w:rPr>
          <w:rFonts w:hint="cs"/>
          <w:rtl/>
        </w:rPr>
        <w:t>ה</w:t>
      </w:r>
      <w:r w:rsidRPr="0026009F">
        <w:rPr>
          <w:rtl/>
        </w:rPr>
        <w:t xml:space="preserve"> לתבוע מן המציע כל סעד ו/או פיצוי לפי כל דין. בכל מקרה בו ה</w:t>
      </w:r>
      <w:r w:rsidR="00304EE6">
        <w:rPr>
          <w:rtl/>
        </w:rPr>
        <w:t>משרד</w:t>
      </w:r>
      <w:r w:rsidRPr="0026009F">
        <w:rPr>
          <w:rtl/>
        </w:rPr>
        <w:t xml:space="preserve"> יבצע חילוט של הערבות כאמור, יידרש המציע </w:t>
      </w:r>
      <w:r w:rsidRPr="00DE27F4">
        <w:rPr>
          <w:rFonts w:asciiTheme="minorBidi" w:hAnsiTheme="minorBidi" w:cstheme="minorBidi"/>
          <w:rtl/>
        </w:rPr>
        <w:t xml:space="preserve">להשלים את ערבות הביצוע לסכומה המלא בתוך 15 </w:t>
      </w:r>
      <w:r w:rsidR="00412A92" w:rsidRPr="009852F1">
        <w:rPr>
          <w:rtl/>
        </w:rPr>
        <w:t>ימ</w:t>
      </w:r>
      <w:r w:rsidRPr="00DE27F4">
        <w:rPr>
          <w:rFonts w:asciiTheme="minorBidi" w:hAnsiTheme="minorBidi" w:cstheme="minorBidi"/>
          <w:rtl/>
        </w:rPr>
        <w:t>י עסקים</w:t>
      </w:r>
      <w:r w:rsidRPr="00DE27F4">
        <w:rPr>
          <w:rFonts w:asciiTheme="minorBidi" w:hAnsiTheme="minorBidi" w:cstheme="minorBidi" w:hint="cs"/>
          <w:rtl/>
        </w:rPr>
        <w:t>.</w:t>
      </w:r>
    </w:p>
    <w:bookmarkEnd w:id="364"/>
    <w:bookmarkEnd w:id="365"/>
    <w:p w:rsidR="0013739E" w:rsidRPr="00BF199B" w:rsidRDefault="00A07FFC" w:rsidP="009A7E77">
      <w:pPr>
        <w:pStyle w:val="afc"/>
        <w:keepNext/>
        <w:keepLines/>
        <w:widowControl w:val="0"/>
        <w:numPr>
          <w:ilvl w:val="1"/>
          <w:numId w:val="14"/>
        </w:numPr>
        <w:rPr>
          <w:rFonts w:asciiTheme="minorBidi" w:hAnsiTheme="minorBidi" w:cstheme="minorBidi"/>
          <w:b/>
          <w:bCs/>
        </w:rPr>
      </w:pPr>
      <w:r w:rsidRPr="00BF199B">
        <w:rPr>
          <w:rFonts w:asciiTheme="minorBidi" w:hAnsiTheme="minorBidi" w:cstheme="minorBidi"/>
          <w:b/>
          <w:bCs/>
          <w:rtl/>
        </w:rPr>
        <w:t>ביטוח</w:t>
      </w:r>
    </w:p>
    <w:p w:rsidR="00927DCC" w:rsidRDefault="00A07FFC" w:rsidP="009A7E77">
      <w:pPr>
        <w:pStyle w:val="afc"/>
        <w:keepNext/>
        <w:keepLines/>
        <w:widowControl w:val="0"/>
        <w:numPr>
          <w:ilvl w:val="2"/>
          <w:numId w:val="14"/>
        </w:numPr>
      </w:pPr>
      <w:r w:rsidRPr="0013739E">
        <w:rPr>
          <w:rtl/>
        </w:rPr>
        <w:t>הגדרות תכולת הביטוח ותנאיו הינן כמפורט</w:t>
      </w:r>
      <w:r w:rsidR="00144A7D">
        <w:rPr>
          <w:rFonts w:hint="cs"/>
          <w:rtl/>
        </w:rPr>
        <w:t xml:space="preserve"> בסעי</w:t>
      </w:r>
      <w:r w:rsidR="00DF283C">
        <w:rPr>
          <w:rFonts w:hint="cs"/>
          <w:rtl/>
        </w:rPr>
        <w:t xml:space="preserve">ף </w:t>
      </w:r>
      <w:r w:rsidR="00DF283C">
        <w:rPr>
          <w:rtl/>
        </w:rPr>
        <w:fldChar w:fldCharType="begin"/>
      </w:r>
      <w:r w:rsidR="00DF283C">
        <w:rPr>
          <w:rtl/>
        </w:rPr>
        <w:instrText xml:space="preserve"> </w:instrText>
      </w:r>
      <w:r w:rsidR="00DF283C">
        <w:rPr>
          <w:rFonts w:hint="cs"/>
        </w:rPr>
        <w:instrText>REF</w:instrText>
      </w:r>
      <w:r w:rsidR="00DF283C">
        <w:rPr>
          <w:rFonts w:hint="cs"/>
          <w:rtl/>
        </w:rPr>
        <w:instrText xml:space="preserve"> _</w:instrText>
      </w:r>
      <w:r w:rsidR="00DF283C">
        <w:rPr>
          <w:rFonts w:hint="cs"/>
        </w:rPr>
        <w:instrText>Ref366097 \r \h</w:instrText>
      </w:r>
      <w:r w:rsidR="00DF283C">
        <w:rPr>
          <w:rtl/>
        </w:rPr>
        <w:instrText xml:space="preserve"> </w:instrText>
      </w:r>
      <w:r w:rsidR="00DF283C">
        <w:rPr>
          <w:rtl/>
        </w:rPr>
      </w:r>
      <w:r w:rsidR="00DF283C">
        <w:rPr>
          <w:rtl/>
        </w:rPr>
        <w:fldChar w:fldCharType="separate"/>
      </w:r>
      <w:r w:rsidR="00B42EC2">
        <w:rPr>
          <w:cs/>
        </w:rPr>
        <w:t>‎</w:t>
      </w:r>
      <w:r w:rsidR="00B42EC2">
        <w:t>16</w:t>
      </w:r>
      <w:r w:rsidR="00DF283C">
        <w:rPr>
          <w:rtl/>
        </w:rPr>
        <w:fldChar w:fldCharType="end"/>
      </w:r>
      <w:r w:rsidR="00DF283C">
        <w:rPr>
          <w:rFonts w:hint="cs"/>
          <w:rtl/>
        </w:rPr>
        <w:t xml:space="preserve"> ל</w:t>
      </w:r>
      <w:r w:rsidRPr="00144A7D">
        <w:rPr>
          <w:rFonts w:hint="cs"/>
          <w:rtl/>
        </w:rPr>
        <w:t>חוזה</w:t>
      </w:r>
      <w:r w:rsidRPr="00144A7D">
        <w:rPr>
          <w:rtl/>
        </w:rPr>
        <w:t xml:space="preserve"> ההתקשרות</w:t>
      </w:r>
      <w:r w:rsidR="00500435">
        <w:rPr>
          <w:rFonts w:hint="cs"/>
          <w:rtl/>
        </w:rPr>
        <w:t>.</w:t>
      </w:r>
      <w:r w:rsidRPr="00144A7D">
        <w:rPr>
          <w:rtl/>
        </w:rPr>
        <w:t xml:space="preserve"> </w:t>
      </w:r>
    </w:p>
    <w:p w:rsidR="006D1BE1" w:rsidRPr="002A3E26" w:rsidRDefault="00A07FFC" w:rsidP="009A7E77">
      <w:pPr>
        <w:pStyle w:val="afc"/>
        <w:keepNext/>
        <w:keepLines/>
        <w:widowControl w:val="0"/>
        <w:numPr>
          <w:ilvl w:val="1"/>
          <w:numId w:val="14"/>
        </w:numPr>
        <w:rPr>
          <w:bCs/>
        </w:rPr>
      </w:pPr>
      <w:r w:rsidRPr="002A3E26">
        <w:rPr>
          <w:bCs/>
          <w:rtl/>
        </w:rPr>
        <w:t>הצהרה בדבר</w:t>
      </w:r>
      <w:r w:rsidR="00B42EC2">
        <w:rPr>
          <w:rFonts w:hint="cs"/>
          <w:bCs/>
          <w:rtl/>
        </w:rPr>
        <w:t xml:space="preserve"> סודיות והיעדר</w:t>
      </w:r>
      <w:r w:rsidRPr="002A3E26">
        <w:rPr>
          <w:bCs/>
          <w:rtl/>
        </w:rPr>
        <w:t xml:space="preserve"> ניגוד עניינים</w:t>
      </w:r>
    </w:p>
    <w:p w:rsidR="006D1BE1" w:rsidRPr="006D1BE1" w:rsidRDefault="00A07FFC" w:rsidP="009A7E77">
      <w:pPr>
        <w:pStyle w:val="afc"/>
        <w:keepNext/>
        <w:keepLines/>
        <w:widowControl w:val="0"/>
        <w:numPr>
          <w:ilvl w:val="2"/>
          <w:numId w:val="14"/>
        </w:numPr>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B42EC2" w:rsidRPr="002F06A4">
        <w:rPr>
          <w:rtl/>
        </w:rPr>
        <w:t>נספח א</w:t>
      </w:r>
      <w:r w:rsidR="00B42EC2">
        <w:rPr>
          <w:rFonts w:hint="cs"/>
          <w:rtl/>
        </w:rPr>
        <w:t>'6</w:t>
      </w:r>
      <w:r w:rsidR="00B42EC2" w:rsidRPr="0005547F">
        <w:rPr>
          <w:rtl/>
        </w:rPr>
        <w:t xml:space="preserve"> – התחייבות</w:t>
      </w:r>
      <w:r w:rsidR="00B42EC2">
        <w:rPr>
          <w:rFonts w:hint="cs"/>
          <w:rtl/>
        </w:rPr>
        <w:t xml:space="preserve"> לסודיות</w:t>
      </w:r>
      <w:r w:rsidR="00B42EC2" w:rsidRPr="0005547F">
        <w:rPr>
          <w:rtl/>
        </w:rPr>
        <w:t xml:space="preserve"> </w:t>
      </w:r>
      <w:r w:rsidR="00B42EC2">
        <w:rPr>
          <w:rFonts w:hint="cs"/>
          <w:rtl/>
        </w:rPr>
        <w:t xml:space="preserve">והעדר </w:t>
      </w:r>
      <w:r w:rsidR="00B42EC2"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rsidR="002D52AC" w:rsidRPr="002A3E26" w:rsidRDefault="00A07FFC" w:rsidP="009A7E77">
      <w:pPr>
        <w:pStyle w:val="afc"/>
        <w:keepNext/>
        <w:keepLines/>
        <w:widowControl w:val="0"/>
        <w:numPr>
          <w:ilvl w:val="1"/>
          <w:numId w:val="14"/>
        </w:numPr>
        <w:rPr>
          <w:bCs/>
          <w:rtl/>
        </w:rPr>
      </w:pPr>
      <w:r w:rsidRPr="002A3E26">
        <w:rPr>
          <w:rFonts w:hint="eastAsia"/>
          <w:bCs/>
          <w:rtl/>
        </w:rPr>
        <w:t>פורטל</w:t>
      </w:r>
      <w:r w:rsidRPr="002A3E26">
        <w:rPr>
          <w:bCs/>
          <w:rtl/>
        </w:rPr>
        <w:t xml:space="preserve"> </w:t>
      </w:r>
      <w:r w:rsidRPr="002A3E26">
        <w:rPr>
          <w:rFonts w:hint="eastAsia"/>
          <w:bCs/>
          <w:rtl/>
        </w:rPr>
        <w:t>הספקים</w:t>
      </w:r>
      <w:r w:rsidRPr="002A3E26">
        <w:rPr>
          <w:bCs/>
          <w:rtl/>
        </w:rPr>
        <w:t xml:space="preserve"> </w:t>
      </w:r>
      <w:r w:rsidRPr="002A3E26">
        <w:rPr>
          <w:rFonts w:hint="eastAsia"/>
          <w:bCs/>
          <w:rtl/>
        </w:rPr>
        <w:t>הממשלתי</w:t>
      </w:r>
    </w:p>
    <w:p w:rsidR="002D52AC" w:rsidRPr="002D52AC" w:rsidRDefault="00A07FFC" w:rsidP="009A7E77">
      <w:pPr>
        <w:pStyle w:val="afc"/>
        <w:keepNext/>
        <w:keepLines/>
        <w:widowControl w:val="0"/>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rsidR="004D7016" w:rsidRPr="0032282B" w:rsidRDefault="00A07FFC" w:rsidP="009A7E77">
      <w:pPr>
        <w:pStyle w:val="afc"/>
        <w:keepNext/>
        <w:keepLines/>
        <w:widowControl w:val="0"/>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bookmarkStart w:id="366" w:name="_Toc516551364"/>
      <w:bookmarkStart w:id="367" w:name="_Toc516551365"/>
      <w:bookmarkEnd w:id="366"/>
      <w:bookmarkEnd w:id="367"/>
      <w:r w:rsidR="0032282B">
        <w:rPr>
          <w:rFonts w:hint="cs"/>
          <w:rtl/>
        </w:rPr>
        <w:t>.</w:t>
      </w:r>
    </w:p>
    <w:p w:rsidR="001433A7" w:rsidRPr="002F06A4" w:rsidRDefault="00A07FFC" w:rsidP="009A7E77">
      <w:pPr>
        <w:pStyle w:val="13"/>
        <w:widowControl w:val="0"/>
        <w:rPr>
          <w:rtl/>
        </w:rPr>
      </w:pPr>
      <w:bookmarkStart w:id="368" w:name="_Ref233711035"/>
      <w:bookmarkStart w:id="369" w:name="_Toc451095710"/>
      <w:bookmarkStart w:id="370" w:name="_Toc476649988"/>
      <w:bookmarkStart w:id="371" w:name="_Toc516551367"/>
      <w:bookmarkStart w:id="372" w:name="_Toc521604050"/>
      <w:bookmarkStart w:id="373" w:name="_Toc524610664"/>
      <w:bookmarkStart w:id="374" w:name="_Toc880203"/>
      <w:bookmarkStart w:id="375" w:name="_Toc71706433"/>
      <w:bookmarkStart w:id="376" w:name="_Toc71706493"/>
      <w:bookmarkStart w:id="377" w:name="_Toc84254996"/>
      <w:bookmarkStart w:id="378" w:name="_Toc84948938"/>
      <w:bookmarkStart w:id="379" w:name="_Toc84949034"/>
      <w:bookmarkStart w:id="380" w:name="_Toc85354883"/>
      <w:r w:rsidRPr="002F06A4">
        <w:rPr>
          <w:rtl/>
        </w:rPr>
        <w:t xml:space="preserve">פיקוח ובקרה מטעם </w:t>
      </w:r>
      <w:bookmarkEnd w:id="368"/>
      <w:bookmarkEnd w:id="369"/>
      <w:bookmarkEnd w:id="370"/>
      <w:r w:rsidR="000B4665">
        <w:rPr>
          <w:rFonts w:hint="cs"/>
          <w:rtl/>
        </w:rPr>
        <w:t>המזמי</w:t>
      </w:r>
      <w:bookmarkEnd w:id="371"/>
      <w:bookmarkEnd w:id="372"/>
      <w:r w:rsidR="00A104FD">
        <w:rPr>
          <w:rFonts w:hint="cs"/>
          <w:rtl/>
        </w:rPr>
        <w:t>ן</w:t>
      </w:r>
      <w:bookmarkEnd w:id="373"/>
      <w:bookmarkEnd w:id="374"/>
      <w:bookmarkEnd w:id="375"/>
      <w:bookmarkEnd w:id="376"/>
      <w:bookmarkEnd w:id="377"/>
      <w:bookmarkEnd w:id="378"/>
      <w:bookmarkEnd w:id="379"/>
      <w:bookmarkEnd w:id="380"/>
    </w:p>
    <w:p w:rsidR="001D4015" w:rsidRDefault="00A07FFC" w:rsidP="009A7E77">
      <w:pPr>
        <w:pStyle w:val="afc"/>
        <w:keepNext/>
        <w:keepLines/>
        <w:widowControl w:val="0"/>
        <w:numPr>
          <w:ilvl w:val="1"/>
          <w:numId w:val="14"/>
        </w:numPr>
        <w:rPr>
          <w:rFonts w:asciiTheme="minorBidi" w:hAnsiTheme="minorBidi" w:cstheme="minorBidi"/>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p>
    <w:p w:rsidR="004A4FD5" w:rsidRPr="004A4FD5" w:rsidRDefault="00A07FFC" w:rsidP="009A7E77">
      <w:pPr>
        <w:pStyle w:val="13"/>
        <w:widowControl w:val="0"/>
        <w:rPr>
          <w:rtl/>
        </w:rPr>
      </w:pPr>
      <w:bookmarkStart w:id="381" w:name="_Toc85354884"/>
      <w:bookmarkStart w:id="382" w:name="_Toc515808377"/>
      <w:bookmarkStart w:id="383" w:name="_Toc516551368"/>
      <w:bookmarkStart w:id="384" w:name="_Toc521604051"/>
      <w:bookmarkStart w:id="385" w:name="_Toc524610665"/>
      <w:bookmarkStart w:id="386" w:name="_Toc880204"/>
      <w:bookmarkStart w:id="387" w:name="_Toc71706434"/>
      <w:bookmarkStart w:id="388" w:name="_Toc71706494"/>
      <w:bookmarkStart w:id="389" w:name="_Toc84254997"/>
      <w:bookmarkStart w:id="390" w:name="_Toc84948939"/>
      <w:bookmarkStart w:id="391" w:name="_Toc84949035"/>
      <w:r w:rsidRPr="004A4FD5">
        <w:rPr>
          <w:rtl/>
        </w:rPr>
        <w:t>בחירת כשירים</w:t>
      </w:r>
      <w:bookmarkEnd w:id="381"/>
      <w:r w:rsidRPr="004A4FD5">
        <w:rPr>
          <w:rtl/>
        </w:rPr>
        <w:t xml:space="preserve"> </w:t>
      </w:r>
      <w:bookmarkEnd w:id="382"/>
      <w:bookmarkEnd w:id="383"/>
      <w:bookmarkEnd w:id="384"/>
      <w:bookmarkEnd w:id="385"/>
      <w:bookmarkEnd w:id="386"/>
      <w:bookmarkEnd w:id="387"/>
      <w:bookmarkEnd w:id="388"/>
      <w:bookmarkEnd w:id="389"/>
      <w:bookmarkEnd w:id="390"/>
      <w:bookmarkEnd w:id="391"/>
    </w:p>
    <w:p w:rsidR="004A4FD5" w:rsidRPr="004A4FD5" w:rsidRDefault="00A07FFC" w:rsidP="009A7E77">
      <w:pPr>
        <w:pStyle w:val="afc"/>
        <w:keepNext/>
        <w:keepLines/>
        <w:widowControl w:val="0"/>
        <w:numPr>
          <w:ilvl w:val="1"/>
          <w:numId w:val="14"/>
        </w:numPr>
      </w:pPr>
      <w:r w:rsidRPr="004A4FD5">
        <w:rPr>
          <w:rtl/>
        </w:rPr>
        <w:t xml:space="preserve">במקרה של הכרזה על זוכה אחד כ"זוכה ראשון", </w:t>
      </w:r>
      <w:r w:rsidR="009B7807">
        <w:rPr>
          <w:rFonts w:hint="cs"/>
          <w:rtl/>
        </w:rPr>
        <w:t>המזמין</w:t>
      </w:r>
      <w:r w:rsidRPr="004A4FD5">
        <w:rPr>
          <w:rtl/>
        </w:rPr>
        <w:t xml:space="preserve"> רשאי לקבוע כי המציע שהצעתו דורגה במקום השני יוגדר כ"</w:t>
      </w:r>
      <w:r w:rsidR="00327D97">
        <w:rPr>
          <w:rFonts w:hint="cs"/>
          <w:rtl/>
        </w:rPr>
        <w:t>כשיר</w:t>
      </w:r>
      <w:r w:rsidRPr="004A4FD5">
        <w:rPr>
          <w:rtl/>
        </w:rPr>
        <w:t xml:space="preserve"> שני" ובהתאם ייבחר "</w:t>
      </w:r>
      <w:r w:rsidR="00327D97">
        <w:rPr>
          <w:rFonts w:hint="cs"/>
          <w:rtl/>
        </w:rPr>
        <w:t>כשיר</w:t>
      </w:r>
      <w:r w:rsidRPr="004A4FD5">
        <w:rPr>
          <w:rtl/>
        </w:rPr>
        <w:t xml:space="preserve"> שלישי".</w:t>
      </w:r>
    </w:p>
    <w:p w:rsidR="004A4FD5" w:rsidRPr="004A4FD5" w:rsidRDefault="00A07FFC" w:rsidP="009A7E77">
      <w:pPr>
        <w:pStyle w:val="afc"/>
        <w:keepNext/>
        <w:keepLines/>
        <w:widowControl w:val="0"/>
        <w:numPr>
          <w:ilvl w:val="1"/>
          <w:numId w:val="14"/>
        </w:numPr>
      </w:pPr>
      <w:r w:rsidRPr="004A4FD5">
        <w:rPr>
          <w:rtl/>
        </w:rPr>
        <w:t>במידה ו</w:t>
      </w:r>
      <w:r w:rsidR="009B7807">
        <w:rPr>
          <w:rFonts w:hint="cs"/>
          <w:rtl/>
        </w:rPr>
        <w:t>י</w:t>
      </w:r>
      <w:r w:rsidRPr="004A4FD5">
        <w:rPr>
          <w:rtl/>
        </w:rPr>
        <w:t xml:space="preserve">חליט </w:t>
      </w:r>
      <w:r w:rsidR="009B7807">
        <w:rPr>
          <w:rFonts w:hint="cs"/>
          <w:rtl/>
        </w:rPr>
        <w:t>המזמין</w:t>
      </w:r>
      <w:r w:rsidRPr="004A4FD5">
        <w:rPr>
          <w:rtl/>
        </w:rPr>
        <w:t xml:space="preserve"> להפסיק את ההתקשרות עם הזוכה במכרז, רשאי </w:t>
      </w:r>
      <w:r w:rsidR="009B7807">
        <w:rPr>
          <w:rFonts w:hint="cs"/>
          <w:rtl/>
        </w:rPr>
        <w:t>המזמין</w:t>
      </w:r>
      <w:r w:rsidRPr="004A4FD5">
        <w:rPr>
          <w:rtl/>
        </w:rPr>
        <w:t>, על פי שיקול דעתו הבלעדי, להתקשר עם "</w:t>
      </w:r>
      <w:r w:rsidR="00291E88" w:rsidRPr="00291E88">
        <w:rPr>
          <w:rtl/>
        </w:rPr>
        <w:t xml:space="preserve"> </w:t>
      </w:r>
      <w:r w:rsidR="00291E88" w:rsidRPr="004A4FD5">
        <w:rPr>
          <w:rtl/>
        </w:rPr>
        <w:t>ה</w:t>
      </w:r>
      <w:r w:rsidR="00327D97">
        <w:rPr>
          <w:rFonts w:hint="cs"/>
          <w:rtl/>
        </w:rPr>
        <w:t>כשיר</w:t>
      </w:r>
      <w:r w:rsidRPr="004A4FD5">
        <w:rPr>
          <w:rtl/>
        </w:rPr>
        <w:t xml:space="preserve"> השני" ו/או "</w:t>
      </w:r>
      <w:r w:rsidR="00291E88">
        <w:rPr>
          <w:rFonts w:hint="cs"/>
          <w:rtl/>
        </w:rPr>
        <w:t>הכשיר</w:t>
      </w:r>
      <w:r w:rsidRPr="004A4FD5">
        <w:rPr>
          <w:rtl/>
        </w:rPr>
        <w:t xml:space="preserve"> השלישי". </w:t>
      </w:r>
    </w:p>
    <w:p w:rsidR="004A4FD5" w:rsidRPr="004A4FD5" w:rsidRDefault="00A07FFC" w:rsidP="009A7E77">
      <w:pPr>
        <w:pStyle w:val="afc"/>
        <w:keepNext/>
        <w:keepLines/>
        <w:widowControl w:val="0"/>
        <w:numPr>
          <w:ilvl w:val="1"/>
          <w:numId w:val="14"/>
        </w:numPr>
        <w:rPr>
          <w:rtl/>
        </w:rPr>
      </w:pPr>
      <w:r w:rsidRPr="004A4FD5">
        <w:rPr>
          <w:rtl/>
        </w:rPr>
        <w:t>במידה ו</w:t>
      </w:r>
      <w:r w:rsidR="00B861DD">
        <w:rPr>
          <w:rFonts w:hint="cs"/>
          <w:rtl/>
        </w:rPr>
        <w:t>י</w:t>
      </w:r>
      <w:r w:rsidRPr="004A4FD5">
        <w:rPr>
          <w:rtl/>
        </w:rPr>
        <w:t xml:space="preserve">תקשר </w:t>
      </w:r>
      <w:r w:rsidR="00B861DD">
        <w:rPr>
          <w:rFonts w:hint="cs"/>
          <w:rtl/>
        </w:rPr>
        <w:t>המזמין</w:t>
      </w:r>
      <w:r w:rsidRPr="004A4FD5">
        <w:rPr>
          <w:rtl/>
        </w:rPr>
        <w:t xml:space="preserve"> עם "</w:t>
      </w:r>
      <w:r w:rsidR="00291E88">
        <w:rPr>
          <w:rFonts w:hint="cs"/>
          <w:rtl/>
        </w:rPr>
        <w:t>הכשיר</w:t>
      </w:r>
      <w:r w:rsidRPr="004A4FD5">
        <w:rPr>
          <w:rtl/>
        </w:rPr>
        <w:t xml:space="preserve"> השני" (והשלישי בהתאמה) לפי האמור לעיל, יחולו על התקשרות זו כל הכללים לפי מכרז זה, לרבות תקופת הניסיון. </w:t>
      </w:r>
      <w:r w:rsidR="00291E88">
        <w:rPr>
          <w:rFonts w:hint="cs"/>
          <w:rtl/>
        </w:rPr>
        <w:t xml:space="preserve">במידה ומימוש ההתקשרות יהיה במועד לפני תום תוקף ההצעות האמור בסעיף </w:t>
      </w:r>
      <w:r w:rsidR="00291E88">
        <w:rPr>
          <w:rtl/>
        </w:rPr>
        <w:fldChar w:fldCharType="begin"/>
      </w:r>
      <w:r w:rsidR="00291E88">
        <w:rPr>
          <w:rtl/>
        </w:rPr>
        <w:instrText xml:space="preserve"> </w:instrText>
      </w:r>
      <w:r w:rsidR="00291E88">
        <w:rPr>
          <w:rFonts w:hint="cs"/>
        </w:rPr>
        <w:instrText>REF</w:instrText>
      </w:r>
      <w:r w:rsidR="00291E88">
        <w:rPr>
          <w:rFonts w:hint="cs"/>
          <w:rtl/>
        </w:rPr>
        <w:instrText xml:space="preserve"> _</w:instrText>
      </w:r>
      <w:r w:rsidR="00291E88">
        <w:rPr>
          <w:rFonts w:hint="cs"/>
        </w:rPr>
        <w:instrText>Ref357602 \r \h</w:instrText>
      </w:r>
      <w:r w:rsidR="00291E88">
        <w:rPr>
          <w:rtl/>
        </w:rPr>
        <w:instrText xml:space="preserve"> </w:instrText>
      </w:r>
      <w:r w:rsidR="00291E88">
        <w:rPr>
          <w:rtl/>
        </w:rPr>
      </w:r>
      <w:r w:rsidR="00291E88">
        <w:rPr>
          <w:rtl/>
        </w:rPr>
        <w:fldChar w:fldCharType="separate"/>
      </w:r>
      <w:r w:rsidR="00585D98">
        <w:rPr>
          <w:rtl/>
        </w:rPr>
        <w:t>‏5</w:t>
      </w:r>
      <w:r w:rsidR="00291E88">
        <w:rPr>
          <w:rtl/>
        </w:rPr>
        <w:fldChar w:fldCharType="end"/>
      </w:r>
      <w:r w:rsidR="00291E88">
        <w:rPr>
          <w:rFonts w:hint="cs"/>
          <w:rtl/>
        </w:rPr>
        <w:t xml:space="preserve"> לעיל, </w:t>
      </w:r>
      <w:r w:rsidRPr="004A4FD5">
        <w:rPr>
          <w:rtl/>
        </w:rPr>
        <w:t>"</w:t>
      </w:r>
      <w:r w:rsidR="00291E88">
        <w:rPr>
          <w:rFonts w:hint="cs"/>
          <w:rtl/>
        </w:rPr>
        <w:t>הכשיר</w:t>
      </w:r>
      <w:r w:rsidRPr="004A4FD5">
        <w:rPr>
          <w:rtl/>
        </w:rPr>
        <w:t xml:space="preserve"> השני" ו/או "</w:t>
      </w:r>
      <w:r w:rsidR="00291E88">
        <w:rPr>
          <w:rFonts w:hint="cs"/>
          <w:rtl/>
        </w:rPr>
        <w:t>הכשיר</w:t>
      </w:r>
      <w:r w:rsidRPr="004A4FD5">
        <w:rPr>
          <w:rtl/>
        </w:rPr>
        <w:t xml:space="preserve"> השלישי" יהיה מחויב להתקשרות עם </w:t>
      </w:r>
      <w:r w:rsidR="00B861DD">
        <w:rPr>
          <w:rFonts w:hint="cs"/>
          <w:rtl/>
        </w:rPr>
        <w:t>המזמין</w:t>
      </w:r>
      <w:r w:rsidR="00291E88">
        <w:rPr>
          <w:rFonts w:hint="cs"/>
          <w:rtl/>
        </w:rPr>
        <w:t>.</w:t>
      </w:r>
      <w:r w:rsidRPr="004A4FD5">
        <w:rPr>
          <w:rtl/>
        </w:rPr>
        <w:t xml:space="preserve"> במקרה </w:t>
      </w:r>
      <w:r w:rsidR="00291E88">
        <w:rPr>
          <w:rFonts w:hint="cs"/>
          <w:rtl/>
        </w:rPr>
        <w:t xml:space="preserve">בו </w:t>
      </w:r>
      <w:r w:rsidRPr="004A4FD5">
        <w:rPr>
          <w:rtl/>
        </w:rPr>
        <w:t>הסתיים תוקף תקפות ההצעות</w:t>
      </w:r>
      <w:r w:rsidR="00291E88">
        <w:rPr>
          <w:rFonts w:hint="cs"/>
          <w:rtl/>
        </w:rPr>
        <w:t>,</w:t>
      </w:r>
      <w:r w:rsidRPr="004A4FD5">
        <w:rPr>
          <w:rtl/>
        </w:rPr>
        <w:t xml:space="preserve"> תותנה ההתקשרות עם "הזוכה השני" או "הזוכה השלישי" בהסכמתו.</w:t>
      </w:r>
    </w:p>
    <w:p w:rsidR="001433A7" w:rsidRPr="002F06A4" w:rsidRDefault="00A07FFC" w:rsidP="009A7E77">
      <w:pPr>
        <w:pStyle w:val="13"/>
        <w:widowControl w:val="0"/>
        <w:rPr>
          <w:rtl/>
        </w:rPr>
      </w:pPr>
      <w:bookmarkStart w:id="392" w:name="_Toc451095711"/>
      <w:bookmarkStart w:id="393" w:name="_Toc85354885"/>
      <w:bookmarkStart w:id="394" w:name="_Toc476649989"/>
      <w:bookmarkStart w:id="395" w:name="_Toc516551369"/>
      <w:bookmarkStart w:id="396" w:name="_Toc521604052"/>
      <w:bookmarkStart w:id="397" w:name="_Toc524610666"/>
      <w:bookmarkStart w:id="398" w:name="_Toc880205"/>
      <w:bookmarkStart w:id="399" w:name="_Toc71706435"/>
      <w:bookmarkStart w:id="400" w:name="_Toc71706495"/>
      <w:bookmarkStart w:id="401" w:name="_Toc84254998"/>
      <w:bookmarkStart w:id="402" w:name="_Toc84948940"/>
      <w:bookmarkStart w:id="403" w:name="_Toc84949036"/>
      <w:r w:rsidRPr="002F06A4">
        <w:rPr>
          <w:rtl/>
        </w:rPr>
        <w:t xml:space="preserve">זכויות </w:t>
      </w:r>
      <w:bookmarkEnd w:id="392"/>
      <w:r w:rsidR="00A169C7">
        <w:rPr>
          <w:rFonts w:hint="cs"/>
          <w:rtl/>
        </w:rPr>
        <w:t>המשרד</w:t>
      </w:r>
      <w:bookmarkEnd w:id="393"/>
      <w:r w:rsidR="00A169C7">
        <w:rPr>
          <w:rtl/>
        </w:rPr>
        <w:t xml:space="preserve"> </w:t>
      </w:r>
      <w:bookmarkEnd w:id="394"/>
      <w:bookmarkEnd w:id="395"/>
      <w:bookmarkEnd w:id="396"/>
      <w:bookmarkEnd w:id="397"/>
      <w:bookmarkEnd w:id="398"/>
      <w:bookmarkEnd w:id="399"/>
      <w:bookmarkEnd w:id="400"/>
      <w:bookmarkEnd w:id="401"/>
      <w:bookmarkEnd w:id="402"/>
      <w:bookmarkEnd w:id="403"/>
    </w:p>
    <w:p w:rsidR="004D7016" w:rsidRPr="002F06A4" w:rsidRDefault="00A07FFC" w:rsidP="009A7E77">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 xml:space="preserve">לבחור בהצעה הזולה ביותר או כל הצעה שהיא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rsidR="004D7016" w:rsidRPr="002F06A4" w:rsidRDefault="00A07FFC" w:rsidP="009A7E77">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rsidR="007E5C5A" w:rsidRPr="002F06A4" w:rsidRDefault="00A07FFC" w:rsidP="009A7E77">
      <w:pPr>
        <w:keepNext/>
        <w:keepLines/>
        <w:widowControl w:val="0"/>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rsidR="004D7016" w:rsidRDefault="00A07FFC" w:rsidP="009A7E77">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p>
    <w:p w:rsidR="00915B30" w:rsidRPr="002F06A4" w:rsidRDefault="00A07FFC" w:rsidP="009A7E77">
      <w:pPr>
        <w:keepNext/>
        <w:keepLines/>
        <w:widowControl w:val="0"/>
        <w:bidi w:val="0"/>
        <w:spacing w:line="240" w:lineRule="auto"/>
        <w:rPr>
          <w:rFonts w:asciiTheme="minorBidi" w:hAnsiTheme="minorBidi" w:cstheme="minorBidi"/>
          <w:b/>
        </w:rPr>
      </w:pPr>
      <w:r w:rsidRPr="002F06A4">
        <w:rPr>
          <w:rFonts w:asciiTheme="minorBidi" w:hAnsiTheme="minorBidi" w:cstheme="minorBidi"/>
          <w:b/>
          <w:rtl/>
        </w:rPr>
        <w:br w:type="page"/>
      </w:r>
    </w:p>
    <w:p w:rsidR="00E45402" w:rsidRPr="002F06A4" w:rsidRDefault="00E45402" w:rsidP="009A7E77">
      <w:pPr>
        <w:pStyle w:val="13"/>
        <w:widowControl w:val="0"/>
        <w:jc w:val="center"/>
        <w:rPr>
          <w:rFonts w:asciiTheme="minorBidi" w:hAnsiTheme="minorBidi" w:cstheme="minorBidi"/>
        </w:rPr>
        <w:sectPr w:rsidR="00E45402" w:rsidRPr="002F06A4" w:rsidSect="003B636B">
          <w:headerReference w:type="default" r:id="rId21"/>
          <w:footerReference w:type="default" r:id="rId22"/>
          <w:endnotePr>
            <w:numFmt w:val="lowerLetter"/>
          </w:endnotePr>
          <w:pgSz w:w="11906" w:h="16838" w:code="9"/>
          <w:pgMar w:top="1440" w:right="1276" w:bottom="1440" w:left="1276" w:header="720" w:footer="857" w:gutter="0"/>
          <w:cols w:space="720"/>
          <w:bidi/>
          <w:rtlGutter/>
        </w:sectPr>
      </w:pPr>
      <w:bookmarkStart w:id="404" w:name="_Toc451095713"/>
    </w:p>
    <w:p w:rsidR="00A4720E" w:rsidRPr="002F06A4" w:rsidRDefault="00A07FFC" w:rsidP="009A7E77">
      <w:pPr>
        <w:pStyle w:val="affff2"/>
        <w:keepNext/>
        <w:keepLines/>
        <w:widowControl w:val="0"/>
        <w:rPr>
          <w:rtl/>
        </w:rPr>
      </w:pPr>
      <w:bookmarkStart w:id="405" w:name="_Toc476649990"/>
      <w:bookmarkStart w:id="406" w:name="_Toc524610668"/>
      <w:bookmarkStart w:id="407" w:name="_Toc880207"/>
      <w:bookmarkStart w:id="408" w:name="_Toc84255000"/>
      <w:bookmarkStart w:id="409" w:name="_Toc84948941"/>
      <w:bookmarkStart w:id="410" w:name="_Toc84949037"/>
      <w:bookmarkStart w:id="411" w:name="_Toc85354886"/>
      <w:r w:rsidRPr="002F06A4">
        <w:rPr>
          <w:rtl/>
        </w:rPr>
        <w:t>נספחים</w:t>
      </w:r>
      <w:bookmarkEnd w:id="404"/>
      <w:bookmarkEnd w:id="405"/>
      <w:bookmarkEnd w:id="406"/>
      <w:bookmarkEnd w:id="407"/>
      <w:bookmarkEnd w:id="408"/>
      <w:bookmarkEnd w:id="409"/>
      <w:bookmarkEnd w:id="410"/>
      <w:bookmarkEnd w:id="411"/>
    </w:p>
    <w:p w:rsidR="00810077" w:rsidRPr="006E06D3" w:rsidRDefault="00A07FFC" w:rsidP="009A7E77">
      <w:pPr>
        <w:pStyle w:val="13"/>
        <w:widowControl w:val="0"/>
        <w:numPr>
          <w:ilvl w:val="0"/>
          <w:numId w:val="0"/>
        </w:numPr>
        <w:jc w:val="center"/>
        <w:rPr>
          <w:rtl/>
        </w:rPr>
      </w:pPr>
      <w:bookmarkStart w:id="412" w:name="נספח_חוברת_ההצעה_בסיס"/>
      <w:bookmarkStart w:id="413" w:name="נספח_חוברת_ההצעה"/>
      <w:bookmarkStart w:id="414" w:name="_Toc476649991"/>
      <w:bookmarkStart w:id="415" w:name="_Toc521604053"/>
      <w:bookmarkStart w:id="416" w:name="_Toc524610669"/>
      <w:bookmarkStart w:id="417" w:name="_Ref338567"/>
      <w:bookmarkStart w:id="418" w:name="_Ref358478"/>
      <w:bookmarkStart w:id="419" w:name="_Toc880208"/>
      <w:bookmarkStart w:id="420" w:name="_Toc85354887"/>
      <w:bookmarkStart w:id="421" w:name="_Toc451095714"/>
      <w:bookmarkStart w:id="422" w:name="_Toc450576764"/>
      <w:r w:rsidRPr="006E06D3">
        <w:rPr>
          <w:rtl/>
        </w:rPr>
        <w:t>נספח</w:t>
      </w:r>
      <w:r w:rsidR="00964EF2" w:rsidRPr="006E06D3">
        <w:rPr>
          <w:rFonts w:hint="cs"/>
          <w:rtl/>
        </w:rPr>
        <w:t xml:space="preserve"> </w:t>
      </w:r>
      <w:bookmarkEnd w:id="412"/>
      <w:r w:rsidR="00964EF2" w:rsidRPr="006E06D3">
        <w:rPr>
          <w:rFonts w:hint="cs"/>
          <w:rtl/>
        </w:rPr>
        <w:t>א'</w:t>
      </w:r>
      <w:bookmarkEnd w:id="413"/>
      <w:r w:rsidR="00420A33" w:rsidRPr="006E06D3">
        <w:rPr>
          <w:rtl/>
        </w:rPr>
        <w:t xml:space="preserve"> </w:t>
      </w:r>
      <w:r w:rsidR="00A4720E" w:rsidRPr="006E06D3">
        <w:rPr>
          <w:rtl/>
        </w:rPr>
        <w:t>–</w:t>
      </w:r>
      <w:r w:rsidRPr="006E06D3">
        <w:rPr>
          <w:rtl/>
        </w:rPr>
        <w:t xml:space="preserve"> </w:t>
      </w:r>
      <w:bookmarkStart w:id="423" w:name="נספח_חוברת_ההצעה_כותרת"/>
      <w:r w:rsidRPr="006E06D3">
        <w:rPr>
          <w:rtl/>
        </w:rPr>
        <w:t>חוברת ההצעה</w:t>
      </w:r>
      <w:bookmarkEnd w:id="414"/>
      <w:bookmarkEnd w:id="415"/>
      <w:bookmarkEnd w:id="416"/>
      <w:bookmarkEnd w:id="417"/>
      <w:bookmarkEnd w:id="418"/>
      <w:bookmarkEnd w:id="419"/>
      <w:bookmarkEnd w:id="420"/>
      <w:bookmarkEnd w:id="423"/>
    </w:p>
    <w:p w:rsidR="0001302A" w:rsidRPr="002F06A4" w:rsidRDefault="0001302A" w:rsidP="009A7E77">
      <w:pPr>
        <w:keepNext/>
        <w:keepLines/>
        <w:widowControl w:val="0"/>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Content>
        <w:p w:rsidR="00964EF2" w:rsidRPr="004F7A20" w:rsidRDefault="00D91819" w:rsidP="009A7E77">
          <w:pPr>
            <w:keepNext/>
            <w:keepLines/>
            <w:widowControl w:val="0"/>
            <w:spacing w:after="240"/>
            <w:jc w:val="center"/>
            <w:rPr>
              <w:rFonts w:asciiTheme="minorBidi" w:hAnsiTheme="minorBidi" w:cstheme="minorBidi"/>
              <w:b/>
              <w:bCs/>
              <w:rtl/>
            </w:rPr>
          </w:pPr>
          <w:r>
            <w:rPr>
              <w:rFonts w:asciiTheme="minorBidi" w:hAnsiTheme="minorBidi" w:cstheme="minorBidi"/>
              <w:b/>
              <w:bCs/>
              <w:rtl/>
            </w:rPr>
            <w:t>מכרז פומבי 120-22 למתן שירותי שינוע קרגלים וחומר משפטי לבתי המשפט וחזרה עבור יחידות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F81F22" w:rsidTr="007E72DA">
        <w:trPr>
          <w:trHeight w:val="4819"/>
        </w:trPr>
        <w:tc>
          <w:tcPr>
            <w:tcW w:w="8755" w:type="dxa"/>
            <w:gridSpan w:val="2"/>
            <w:shd w:val="clear" w:color="auto" w:fill="auto"/>
            <w:vAlign w:val="center"/>
          </w:tcPr>
          <w:p w:rsidR="004F7A20" w:rsidRPr="002F06A4" w:rsidRDefault="00A07FFC" w:rsidP="009A7E77">
            <w:pPr>
              <w:keepNext/>
              <w:keepLines/>
              <w:widowControl w:val="0"/>
              <w:jc w:val="center"/>
              <w:rPr>
                <w:rFonts w:asciiTheme="minorBidi" w:hAnsiTheme="minorBidi" w:cstheme="minorBidi"/>
                <w:rtl/>
              </w:rPr>
            </w:pPr>
            <w:r w:rsidRPr="002F06A4">
              <w:rPr>
                <w:rFonts w:asciiTheme="minorBidi" w:hAnsiTheme="minorBidi" w:cstheme="minorBidi"/>
                <w:noProof/>
              </w:rPr>
              <w:drawing>
                <wp:inline distT="0" distB="0" distL="0" distR="0">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618665" name="Picture 23"/>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F81F22" w:rsidTr="004F7A20">
        <w:trPr>
          <w:trHeight w:val="1186"/>
        </w:trPr>
        <w:tc>
          <w:tcPr>
            <w:tcW w:w="4516" w:type="dxa"/>
            <w:tcBorders>
              <w:right w:val="single" w:sz="4" w:space="0" w:color="auto"/>
            </w:tcBorders>
            <w:shd w:val="clear" w:color="auto" w:fill="auto"/>
            <w:vAlign w:val="center"/>
          </w:tcPr>
          <w:p w:rsidR="004F7A20" w:rsidRPr="002F06A4" w:rsidRDefault="00A07FFC" w:rsidP="009A7E77">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rsidR="004F7A20" w:rsidRPr="002F06A4" w:rsidRDefault="00A07FFC" w:rsidP="009A7E77">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4F7A20" w:rsidRPr="002F06A4" w:rsidRDefault="004F7A20" w:rsidP="009A7E77">
            <w:pPr>
              <w:keepNext/>
              <w:keepLines/>
              <w:widowControl w:val="0"/>
              <w:jc w:val="center"/>
              <w:rPr>
                <w:rFonts w:asciiTheme="minorBidi" w:hAnsiTheme="minorBidi" w:cstheme="minorBidi"/>
                <w:rtl/>
              </w:rPr>
            </w:pPr>
          </w:p>
        </w:tc>
      </w:tr>
      <w:tr w:rsidR="00F81F22" w:rsidTr="004F7A20">
        <w:tc>
          <w:tcPr>
            <w:tcW w:w="4516" w:type="dxa"/>
            <w:shd w:val="clear" w:color="auto" w:fill="auto"/>
            <w:vAlign w:val="center"/>
          </w:tcPr>
          <w:p w:rsidR="004F7A20" w:rsidRPr="002F06A4" w:rsidRDefault="004F7A20" w:rsidP="009A7E77">
            <w:pPr>
              <w:keepNext/>
              <w:keepLines/>
              <w:widowControl w:val="0"/>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rsidR="004F7A20" w:rsidRPr="002F06A4" w:rsidRDefault="004F7A20" w:rsidP="009A7E77">
            <w:pPr>
              <w:keepNext/>
              <w:keepLines/>
              <w:widowControl w:val="0"/>
              <w:jc w:val="center"/>
              <w:rPr>
                <w:rFonts w:asciiTheme="minorBidi" w:hAnsiTheme="minorBidi" w:cstheme="minorBidi"/>
                <w:rtl/>
              </w:rPr>
            </w:pPr>
          </w:p>
        </w:tc>
      </w:tr>
      <w:tr w:rsidR="00F81F22" w:rsidTr="004F7A20">
        <w:trPr>
          <w:trHeight w:val="1604"/>
        </w:trPr>
        <w:tc>
          <w:tcPr>
            <w:tcW w:w="4516" w:type="dxa"/>
            <w:tcBorders>
              <w:right w:val="single" w:sz="4" w:space="0" w:color="auto"/>
            </w:tcBorders>
            <w:shd w:val="clear" w:color="auto" w:fill="auto"/>
            <w:vAlign w:val="center"/>
          </w:tcPr>
          <w:p w:rsidR="004F7A20" w:rsidRPr="002F06A4" w:rsidRDefault="00A07FFC" w:rsidP="009A7E77">
            <w:pPr>
              <w:keepNext/>
              <w:keepLines/>
              <w:widowControl w:val="0"/>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4F7A20" w:rsidRPr="002F06A4" w:rsidRDefault="004F7A20" w:rsidP="009A7E77">
            <w:pPr>
              <w:keepNext/>
              <w:keepLines/>
              <w:widowControl w:val="0"/>
              <w:jc w:val="center"/>
              <w:rPr>
                <w:rFonts w:asciiTheme="minorBidi" w:hAnsiTheme="minorBidi" w:cstheme="minorBidi"/>
                <w:rtl/>
              </w:rPr>
            </w:pPr>
          </w:p>
        </w:tc>
      </w:tr>
      <w:tr w:rsidR="00F81F22" w:rsidTr="004F7A20">
        <w:tc>
          <w:tcPr>
            <w:tcW w:w="4516" w:type="dxa"/>
            <w:shd w:val="clear" w:color="auto" w:fill="auto"/>
            <w:vAlign w:val="center"/>
          </w:tcPr>
          <w:p w:rsidR="004F7A20" w:rsidRPr="002F06A4" w:rsidRDefault="004F7A20" w:rsidP="009A7E77">
            <w:pPr>
              <w:keepNext/>
              <w:keepLines/>
              <w:widowControl w:val="0"/>
              <w:jc w:val="center"/>
              <w:rPr>
                <w:rFonts w:asciiTheme="minorBidi" w:hAnsiTheme="minorBidi" w:cstheme="minorBidi"/>
                <w:rtl/>
              </w:rPr>
            </w:pPr>
          </w:p>
        </w:tc>
        <w:tc>
          <w:tcPr>
            <w:tcW w:w="4239" w:type="dxa"/>
            <w:tcBorders>
              <w:top w:val="single" w:sz="4" w:space="0" w:color="auto"/>
            </w:tcBorders>
            <w:shd w:val="clear" w:color="auto" w:fill="auto"/>
            <w:vAlign w:val="center"/>
          </w:tcPr>
          <w:p w:rsidR="004F7A20" w:rsidRPr="002F06A4" w:rsidRDefault="004F7A20" w:rsidP="009A7E77">
            <w:pPr>
              <w:keepNext/>
              <w:keepLines/>
              <w:widowControl w:val="0"/>
              <w:jc w:val="center"/>
              <w:rPr>
                <w:rFonts w:asciiTheme="minorBidi" w:hAnsiTheme="minorBidi" w:cstheme="minorBidi"/>
                <w:rtl/>
              </w:rPr>
            </w:pPr>
          </w:p>
        </w:tc>
      </w:tr>
    </w:tbl>
    <w:p w:rsidR="00810077" w:rsidRPr="002F06A4" w:rsidRDefault="00810077" w:rsidP="009A7E77">
      <w:pPr>
        <w:keepNext/>
        <w:keepLines/>
        <w:widowControl w:val="0"/>
        <w:spacing w:before="240" w:after="240"/>
        <w:jc w:val="center"/>
        <w:rPr>
          <w:rFonts w:asciiTheme="minorBidi" w:hAnsiTheme="minorBidi" w:cstheme="minorBidi"/>
          <w:rtl/>
        </w:rPr>
      </w:pPr>
    </w:p>
    <w:p w:rsidR="00BE0B71" w:rsidRPr="002F06A4" w:rsidRDefault="00A07FFC" w:rsidP="009A7E77">
      <w:pPr>
        <w:pStyle w:val="40"/>
        <w:widowControl w:val="0"/>
        <w:rPr>
          <w:rtl/>
        </w:rPr>
      </w:pPr>
      <w:r w:rsidRPr="002F06A4">
        <w:rPr>
          <w:rtl/>
        </w:rPr>
        <w:br w:type="page"/>
      </w:r>
    </w:p>
    <w:p w:rsidR="006D645B" w:rsidRPr="002F06A4" w:rsidRDefault="00A07FFC" w:rsidP="009A7E77">
      <w:pPr>
        <w:keepNext/>
        <w:keepLines/>
        <w:widowControl w:val="0"/>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t>טופס הגשת הצעה</w:t>
      </w:r>
    </w:p>
    <w:p w:rsidR="00810077" w:rsidRPr="002F06A4" w:rsidRDefault="00A07FFC" w:rsidP="009A7E77">
      <w:pPr>
        <w:keepNext/>
        <w:keepLines/>
        <w:widowControl w:val="0"/>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rsidR="00810077" w:rsidRDefault="008762F5" w:rsidP="009A7E77">
          <w:pPr>
            <w:keepNext/>
            <w:keepLines/>
            <w:widowControl w:val="0"/>
            <w:rPr>
              <w:rFonts w:asciiTheme="minorBidi" w:hAnsiTheme="minorBidi" w:cstheme="minorBidi"/>
              <w:rtl/>
            </w:rPr>
          </w:pPr>
          <w:r>
            <w:rPr>
              <w:rFonts w:asciiTheme="minorBidi" w:hAnsiTheme="minorBidi" w:hint="cs"/>
              <w:rtl/>
            </w:rPr>
            <w:t>משרד המשפטים</w:t>
          </w:r>
        </w:p>
      </w:sdtContent>
    </w:sdt>
    <w:sdt>
      <w:sdtPr>
        <w:rPr>
          <w:rFonts w:asciiTheme="minorBidi" w:hAnsiTheme="minorBidi" w:cstheme="minorBidi"/>
          <w:rtl/>
        </w:rPr>
        <w:alias w:val="מנהל"/>
        <w:id w:val="-1379924208"/>
        <w:placeholder>
          <w:docPart w:val="4A9E7A7AF0BF439FB790E0A4384D4124"/>
        </w:placeholder>
        <w:showingPlcHdr/>
        <w:dataBinding w:prefixMappings="xmlns:ns0='http://schemas.openxmlformats.org/officeDocument/2006/extended-properties' " w:xpath="/ns0:Properties[1]/ns0:Manager[1]" w:storeItemID="{6668398D-A668-4E3E-A5EB-62B293D839F1}"/>
        <w:text/>
      </w:sdtPr>
      <w:sdtContent>
        <w:p w:rsidR="007E72DA" w:rsidRPr="002F06A4" w:rsidRDefault="00A07FFC" w:rsidP="009A7E77">
          <w:pPr>
            <w:keepNext/>
            <w:keepLines/>
            <w:widowControl w:val="0"/>
            <w:rPr>
              <w:rFonts w:asciiTheme="minorBidi" w:hAnsiTheme="minorBidi" w:cstheme="minorBidi"/>
              <w:rtl/>
            </w:rPr>
          </w:pPr>
          <w:r w:rsidRPr="000349A2">
            <w:rPr>
              <w:rStyle w:val="afffe"/>
              <w:rtl/>
            </w:rPr>
            <w:t>[מנהל]</w:t>
          </w:r>
        </w:p>
      </w:sdtContent>
    </w:sdt>
    <w:p w:rsidR="00D64E1A" w:rsidRPr="002F06A4" w:rsidRDefault="00A07FFC" w:rsidP="009A7E77">
      <w:pPr>
        <w:keepNext/>
        <w:keepLines/>
        <w:widowControl w:val="0"/>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Content>
          <w:r w:rsidR="00D91819">
            <w:rPr>
              <w:rFonts w:asciiTheme="minorBidi" w:hAnsiTheme="minorBidi" w:cstheme="minorBidi" w:hint="cs"/>
              <w:b/>
              <w:bCs/>
              <w:u w:val="single"/>
              <w:rtl/>
            </w:rPr>
            <w:t>מכרז פומבי 120-22 למתן שירותי שינוע קרגלים וחומר משפטי לבתי המשפט וחזרה עבור יחידות משרד המשפטים</w:t>
          </w:r>
        </w:sdtContent>
      </w:sdt>
    </w:p>
    <w:p w:rsidR="00810077" w:rsidRPr="002F06A4" w:rsidRDefault="00A07FFC" w:rsidP="009A7E77">
      <w:pPr>
        <w:keepNext/>
        <w:keepLines/>
        <w:widowControl w:val="0"/>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rsidR="00810077" w:rsidRPr="002F06A4" w:rsidRDefault="00A07FFC" w:rsidP="009A7E77">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rsidR="00810077" w:rsidRPr="002F06A4" w:rsidRDefault="00A07FFC" w:rsidP="009A7E77">
      <w:pPr>
        <w:keepNext/>
        <w:keepLines/>
        <w:widowControl w:val="0"/>
        <w:numPr>
          <w:ilvl w:val="0"/>
          <w:numId w:val="10"/>
        </w:numPr>
        <w:ind w:left="360" w:hanging="360"/>
        <w:rPr>
          <w:rFonts w:asciiTheme="minorBidi" w:hAnsiTheme="minorBidi" w:cstheme="minorBidi"/>
        </w:rPr>
      </w:pPr>
      <w:bookmarkStart w:id="424"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424"/>
    </w:p>
    <w:p w:rsidR="00810077" w:rsidRPr="002F06A4" w:rsidRDefault="00A07FFC" w:rsidP="009A7E77">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A07FFC" w:rsidP="009A7E77">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A07FFC" w:rsidP="009A7E77">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A07FFC" w:rsidP="009A7E77">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A07FFC" w:rsidP="009A7E77">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A07FFC" w:rsidP="009A7E77">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A07FFC" w:rsidP="009A7E77">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w:t>
      </w:r>
      <w:r w:rsidR="002D7F1D">
        <w:rPr>
          <w:rFonts w:asciiTheme="minorBidi" w:hAnsiTheme="minorBidi" w:cstheme="minorBidi" w:hint="cs"/>
          <w:rtl/>
        </w:rPr>
        <w:t>ן</w:t>
      </w:r>
      <w:r w:rsidRPr="002F06A4">
        <w:rPr>
          <w:rFonts w:asciiTheme="minorBidi" w:hAnsiTheme="minorBidi" w:cstheme="minorBidi"/>
          <w:rtl/>
        </w:rPr>
        <w:t>.</w:t>
      </w:r>
    </w:p>
    <w:p w:rsidR="00810077" w:rsidRPr="002F06A4" w:rsidRDefault="00A07FFC" w:rsidP="009A7E77">
      <w:pPr>
        <w:keepNext/>
        <w:keepLines/>
        <w:widowControl w:val="0"/>
        <w:numPr>
          <w:ilvl w:val="0"/>
          <w:numId w:val="10"/>
        </w:numPr>
        <w:rPr>
          <w:rFonts w:asciiTheme="minorBidi" w:hAnsiTheme="minorBidi" w:cstheme="minorBidi"/>
        </w:rPr>
      </w:pPr>
      <w:bookmarkStart w:id="425"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425"/>
      <w:r w:rsidR="00F45C6E" w:rsidRPr="002F06A4">
        <w:rPr>
          <w:rFonts w:asciiTheme="minorBidi" w:hAnsiTheme="minorBidi" w:cstheme="minorBidi"/>
          <w:rtl/>
        </w:rPr>
        <w:t xml:space="preserve"> </w:t>
      </w:r>
    </w:p>
    <w:p w:rsidR="00810077" w:rsidRPr="002F06A4" w:rsidRDefault="00A07FFC" w:rsidP="009A7E77">
      <w:pPr>
        <w:keepNext/>
        <w:keepLines/>
        <w:widowControl w:val="0"/>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0077" w:rsidRPr="002F06A4" w:rsidRDefault="00A07FFC" w:rsidP="009A7E77">
      <w:pPr>
        <w:keepNext/>
        <w:keepLines/>
        <w:widowControl w:val="0"/>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נם חסויים. הכל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585D98">
        <w:rPr>
          <w:rFonts w:asciiTheme="minorBidi" w:hAnsiTheme="minorBidi" w:cstheme="minorBidi"/>
          <w:rtl/>
        </w:rPr>
        <w:t>‏20</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Pr>
          <w:rFonts w:asciiTheme="minorBidi" w:hAnsiTheme="minorBidi" w:cstheme="minorBidi" w:hint="cs"/>
          <w:b/>
          <w:bCs/>
          <w:rtl/>
        </w:rPr>
        <w:t>המזמי</w:t>
      </w:r>
      <w:r w:rsidR="002D7F1D">
        <w:rPr>
          <w:rFonts w:asciiTheme="minorBidi" w:hAnsiTheme="minorBidi" w:cstheme="minorBidi" w:hint="cs"/>
          <w:b/>
          <w:bCs/>
          <w:rtl/>
        </w:rPr>
        <w:t>ן</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rsidR="00810077" w:rsidRPr="002F06A4" w:rsidRDefault="00A07FFC" w:rsidP="009A7E77">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rsidR="00103E65" w:rsidRDefault="00103E65" w:rsidP="009A7E77">
      <w:pPr>
        <w:keepNext/>
        <w:keepLines/>
        <w:widowControl w:val="0"/>
      </w:pPr>
      <w:bookmarkStart w:id="426" w:name="_Ref179606549"/>
    </w:p>
    <w:p w:rsidR="009F6247" w:rsidRDefault="00A07FFC" w:rsidP="009A7E77">
      <w:pPr>
        <w:keepNext/>
        <w:keepLines/>
        <w:bidi w:val="0"/>
        <w:spacing w:line="240" w:lineRule="auto"/>
        <w:jc w:val="left"/>
        <w:rPr>
          <w:rFonts w:asciiTheme="minorBidi" w:hAnsiTheme="minorBidi" w:cstheme="minorBidi"/>
          <w:b/>
          <w:bCs/>
          <w:rtl/>
        </w:rPr>
      </w:pPr>
      <w:r>
        <w:rPr>
          <w:rFonts w:asciiTheme="minorBidi" w:hAnsiTheme="minorBidi" w:cstheme="minorBidi"/>
          <w:b/>
          <w:bCs/>
          <w:rtl/>
        </w:rPr>
        <w:br w:type="page"/>
      </w:r>
    </w:p>
    <w:p w:rsidR="0052770B" w:rsidRDefault="0052770B" w:rsidP="009A7E77">
      <w:pPr>
        <w:keepNext/>
        <w:keepLines/>
        <w:widowControl w:val="0"/>
        <w:rPr>
          <w:rFonts w:asciiTheme="minorBidi" w:hAnsiTheme="minorBidi" w:cstheme="minorBidi"/>
          <w:b/>
          <w:bCs/>
          <w:rtl/>
        </w:rPr>
      </w:pPr>
    </w:p>
    <w:p w:rsidR="00810077" w:rsidRPr="002F06A4" w:rsidRDefault="00A07FFC" w:rsidP="009A7E77">
      <w:pPr>
        <w:keepNext/>
        <w:keepLines/>
        <w:widowControl w:val="0"/>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F81F22" w:rsidTr="006A3C4E">
        <w:trPr>
          <w:trHeight w:val="567"/>
        </w:trPr>
        <w:tc>
          <w:tcPr>
            <w:tcW w:w="5307" w:type="dxa"/>
            <w:tcBorders>
              <w:top w:val="nil"/>
              <w:left w:val="nil"/>
              <w:bottom w:val="nil"/>
              <w:right w:val="single" w:sz="4" w:space="0" w:color="auto"/>
            </w:tcBorders>
            <w:vAlign w:val="center"/>
          </w:tcPr>
          <w:p w:rsidR="00810077" w:rsidRPr="002F06A4" w:rsidRDefault="00A07FFC" w:rsidP="009A7E77">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rsidR="00810077" w:rsidRPr="002F06A4" w:rsidRDefault="00810077" w:rsidP="009A7E77">
            <w:pPr>
              <w:keepNext/>
              <w:keepLines/>
              <w:widowControl w:val="0"/>
              <w:spacing w:line="240" w:lineRule="auto"/>
              <w:rPr>
                <w:rFonts w:asciiTheme="minorBidi" w:hAnsiTheme="minorBidi" w:cstheme="minorBidi"/>
                <w:rtl/>
              </w:rPr>
            </w:pPr>
          </w:p>
        </w:tc>
      </w:tr>
      <w:tr w:rsidR="00F81F22" w:rsidTr="006A3C4E">
        <w:trPr>
          <w:trHeight w:val="567"/>
        </w:trPr>
        <w:tc>
          <w:tcPr>
            <w:tcW w:w="5307" w:type="dxa"/>
            <w:tcBorders>
              <w:top w:val="nil"/>
              <w:left w:val="nil"/>
              <w:bottom w:val="nil"/>
              <w:right w:val="single" w:sz="4" w:space="0" w:color="auto"/>
            </w:tcBorders>
            <w:vAlign w:val="center"/>
          </w:tcPr>
          <w:p w:rsidR="00810077" w:rsidRPr="002F06A4" w:rsidRDefault="00A07FFC" w:rsidP="009A7E77">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rsidR="00810077" w:rsidRPr="002F06A4" w:rsidRDefault="00810077" w:rsidP="009A7E77">
            <w:pPr>
              <w:keepNext/>
              <w:keepLines/>
              <w:widowControl w:val="0"/>
              <w:spacing w:line="240" w:lineRule="auto"/>
              <w:jc w:val="center"/>
              <w:rPr>
                <w:rFonts w:asciiTheme="minorBidi" w:hAnsiTheme="minorBidi" w:cstheme="minorBidi"/>
                <w:rtl/>
              </w:rPr>
            </w:pPr>
          </w:p>
        </w:tc>
      </w:tr>
      <w:tr w:rsidR="00F81F22" w:rsidTr="006A3C4E">
        <w:trPr>
          <w:trHeight w:val="567"/>
        </w:trPr>
        <w:tc>
          <w:tcPr>
            <w:tcW w:w="5307" w:type="dxa"/>
            <w:tcBorders>
              <w:top w:val="nil"/>
              <w:left w:val="nil"/>
              <w:bottom w:val="nil"/>
              <w:right w:val="single" w:sz="4" w:space="0" w:color="auto"/>
            </w:tcBorders>
            <w:vAlign w:val="center"/>
          </w:tcPr>
          <w:p w:rsidR="00810077" w:rsidRPr="002F06A4" w:rsidRDefault="00A07FFC" w:rsidP="009A7E77">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שותפות לא רשומה, עצמאי, מלכ"ר</w:t>
            </w:r>
            <w:r w:rsidRPr="002F06A4">
              <w:rPr>
                <w:rFonts w:asciiTheme="minorBidi" w:hAnsiTheme="minorBidi" w:cstheme="minorBidi"/>
                <w:rtl/>
              </w:rPr>
              <w:t>):</w:t>
            </w:r>
          </w:p>
        </w:tc>
        <w:tc>
          <w:tcPr>
            <w:tcW w:w="3261" w:type="dxa"/>
            <w:tcBorders>
              <w:left w:val="single" w:sz="4" w:space="0" w:color="auto"/>
            </w:tcBorders>
            <w:vAlign w:val="center"/>
          </w:tcPr>
          <w:p w:rsidR="00810077" w:rsidRPr="002F06A4" w:rsidRDefault="00810077" w:rsidP="009A7E77">
            <w:pPr>
              <w:keepNext/>
              <w:keepLines/>
              <w:widowControl w:val="0"/>
              <w:spacing w:line="240" w:lineRule="auto"/>
              <w:jc w:val="center"/>
              <w:rPr>
                <w:rFonts w:asciiTheme="minorBidi" w:hAnsiTheme="minorBidi" w:cstheme="minorBidi"/>
                <w:rtl/>
              </w:rPr>
            </w:pPr>
          </w:p>
        </w:tc>
      </w:tr>
      <w:tr w:rsidR="00F81F22" w:rsidTr="006A3C4E">
        <w:trPr>
          <w:trHeight w:val="567"/>
        </w:trPr>
        <w:tc>
          <w:tcPr>
            <w:tcW w:w="5307" w:type="dxa"/>
            <w:tcBorders>
              <w:top w:val="nil"/>
              <w:left w:val="nil"/>
              <w:bottom w:val="nil"/>
              <w:right w:val="single" w:sz="4" w:space="0" w:color="auto"/>
            </w:tcBorders>
            <w:vAlign w:val="center"/>
          </w:tcPr>
          <w:p w:rsidR="00810077" w:rsidRPr="002F06A4" w:rsidRDefault="00A07FFC" w:rsidP="009A7E77">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rsidR="00810077" w:rsidRPr="002F06A4" w:rsidRDefault="00810077" w:rsidP="009A7E77">
            <w:pPr>
              <w:keepNext/>
              <w:keepLines/>
              <w:widowControl w:val="0"/>
              <w:spacing w:line="240" w:lineRule="auto"/>
              <w:jc w:val="center"/>
              <w:rPr>
                <w:rFonts w:asciiTheme="minorBidi" w:hAnsiTheme="minorBidi" w:cstheme="minorBidi"/>
                <w:rtl/>
              </w:rPr>
            </w:pPr>
          </w:p>
        </w:tc>
      </w:tr>
      <w:tr w:rsidR="00F81F22" w:rsidTr="006A3C4E">
        <w:trPr>
          <w:trHeight w:val="567"/>
        </w:trPr>
        <w:tc>
          <w:tcPr>
            <w:tcW w:w="5307" w:type="dxa"/>
            <w:tcBorders>
              <w:top w:val="nil"/>
              <w:left w:val="nil"/>
              <w:bottom w:val="nil"/>
              <w:right w:val="single" w:sz="4" w:space="0" w:color="auto"/>
            </w:tcBorders>
            <w:vAlign w:val="center"/>
          </w:tcPr>
          <w:p w:rsidR="00810077" w:rsidRPr="002F06A4" w:rsidRDefault="00A07FFC" w:rsidP="009A7E77">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rsidR="00810077" w:rsidRPr="002F06A4" w:rsidRDefault="00810077" w:rsidP="009A7E77">
            <w:pPr>
              <w:keepNext/>
              <w:keepLines/>
              <w:widowControl w:val="0"/>
              <w:spacing w:line="240" w:lineRule="auto"/>
              <w:rPr>
                <w:rFonts w:asciiTheme="minorBidi" w:hAnsiTheme="minorBidi" w:cstheme="minorBidi"/>
                <w:rtl/>
              </w:rPr>
            </w:pPr>
          </w:p>
        </w:tc>
      </w:tr>
      <w:tr w:rsidR="00F81F22" w:rsidTr="006A3C4E">
        <w:trPr>
          <w:trHeight w:val="567"/>
        </w:trPr>
        <w:tc>
          <w:tcPr>
            <w:tcW w:w="5307" w:type="dxa"/>
            <w:tcBorders>
              <w:top w:val="nil"/>
              <w:left w:val="nil"/>
              <w:bottom w:val="nil"/>
              <w:right w:val="single" w:sz="4" w:space="0" w:color="auto"/>
            </w:tcBorders>
            <w:vAlign w:val="center"/>
          </w:tcPr>
          <w:p w:rsidR="00810077" w:rsidRPr="002F06A4" w:rsidRDefault="00A07FFC" w:rsidP="009A7E77">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rsidR="00810077" w:rsidRPr="002F06A4" w:rsidRDefault="00810077" w:rsidP="009A7E77">
            <w:pPr>
              <w:keepNext/>
              <w:keepLines/>
              <w:widowControl w:val="0"/>
              <w:spacing w:line="240" w:lineRule="auto"/>
              <w:rPr>
                <w:rFonts w:asciiTheme="minorBidi" w:hAnsiTheme="minorBidi" w:cstheme="minorBidi"/>
                <w:rtl/>
              </w:rPr>
            </w:pPr>
          </w:p>
        </w:tc>
      </w:tr>
      <w:tr w:rsidR="00F81F22" w:rsidTr="006A3C4E">
        <w:trPr>
          <w:trHeight w:val="567"/>
        </w:trPr>
        <w:tc>
          <w:tcPr>
            <w:tcW w:w="5307" w:type="dxa"/>
            <w:tcBorders>
              <w:top w:val="nil"/>
              <w:left w:val="nil"/>
              <w:bottom w:val="nil"/>
              <w:right w:val="single" w:sz="4" w:space="0" w:color="auto"/>
            </w:tcBorders>
            <w:vAlign w:val="center"/>
          </w:tcPr>
          <w:p w:rsidR="00810077" w:rsidRPr="002F06A4" w:rsidRDefault="00A07FFC" w:rsidP="009A7E77">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rsidR="00810077" w:rsidRPr="002F06A4" w:rsidRDefault="00810077" w:rsidP="009A7E77">
            <w:pPr>
              <w:keepNext/>
              <w:keepLines/>
              <w:widowControl w:val="0"/>
              <w:spacing w:line="240" w:lineRule="auto"/>
              <w:jc w:val="center"/>
              <w:rPr>
                <w:rFonts w:asciiTheme="minorBidi" w:hAnsiTheme="minorBidi" w:cstheme="minorBidi"/>
                <w:rtl/>
              </w:rPr>
            </w:pPr>
          </w:p>
        </w:tc>
      </w:tr>
      <w:tr w:rsidR="00F81F22" w:rsidTr="006A3C4E">
        <w:trPr>
          <w:trHeight w:val="567"/>
        </w:trPr>
        <w:tc>
          <w:tcPr>
            <w:tcW w:w="5307" w:type="dxa"/>
            <w:tcBorders>
              <w:top w:val="nil"/>
              <w:left w:val="nil"/>
              <w:bottom w:val="nil"/>
              <w:right w:val="single" w:sz="4" w:space="0" w:color="auto"/>
            </w:tcBorders>
            <w:vAlign w:val="center"/>
          </w:tcPr>
          <w:p w:rsidR="00810077" w:rsidRPr="002F06A4" w:rsidRDefault="00A07FFC" w:rsidP="009A7E77">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rsidR="00810077" w:rsidRPr="002F06A4" w:rsidRDefault="00810077" w:rsidP="009A7E77">
            <w:pPr>
              <w:keepNext/>
              <w:keepLines/>
              <w:widowControl w:val="0"/>
              <w:spacing w:line="240" w:lineRule="auto"/>
              <w:jc w:val="center"/>
              <w:rPr>
                <w:rFonts w:asciiTheme="minorBidi" w:hAnsiTheme="minorBidi" w:cstheme="minorBidi"/>
                <w:rtl/>
              </w:rPr>
            </w:pPr>
          </w:p>
        </w:tc>
      </w:tr>
      <w:tr w:rsidR="00F81F22" w:rsidTr="006A3C4E">
        <w:trPr>
          <w:trHeight w:val="567"/>
        </w:trPr>
        <w:tc>
          <w:tcPr>
            <w:tcW w:w="5307" w:type="dxa"/>
            <w:tcBorders>
              <w:top w:val="nil"/>
              <w:left w:val="nil"/>
              <w:bottom w:val="nil"/>
              <w:right w:val="single" w:sz="4" w:space="0" w:color="auto"/>
            </w:tcBorders>
            <w:vAlign w:val="center"/>
          </w:tcPr>
          <w:p w:rsidR="00810077" w:rsidRPr="002F06A4" w:rsidRDefault="00A07FFC" w:rsidP="009A7E77">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rsidR="00810077" w:rsidRPr="002F06A4" w:rsidRDefault="00810077" w:rsidP="009A7E77">
            <w:pPr>
              <w:keepNext/>
              <w:keepLines/>
              <w:widowControl w:val="0"/>
              <w:spacing w:line="240" w:lineRule="auto"/>
              <w:jc w:val="center"/>
              <w:rPr>
                <w:rFonts w:asciiTheme="minorBidi" w:hAnsiTheme="minorBidi" w:cstheme="minorBidi"/>
              </w:rPr>
            </w:pPr>
          </w:p>
        </w:tc>
      </w:tr>
      <w:tr w:rsidR="00F81F22" w:rsidTr="006A3C4E">
        <w:trPr>
          <w:trHeight w:val="567"/>
        </w:trPr>
        <w:tc>
          <w:tcPr>
            <w:tcW w:w="5307" w:type="dxa"/>
            <w:tcBorders>
              <w:top w:val="nil"/>
              <w:left w:val="nil"/>
              <w:bottom w:val="nil"/>
              <w:right w:val="single" w:sz="4" w:space="0" w:color="auto"/>
            </w:tcBorders>
            <w:vAlign w:val="center"/>
          </w:tcPr>
          <w:p w:rsidR="00810077" w:rsidRPr="002F06A4" w:rsidRDefault="00A07FFC" w:rsidP="009A7E77">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rsidR="00810077" w:rsidRPr="002F06A4" w:rsidRDefault="00810077" w:rsidP="009A7E77">
            <w:pPr>
              <w:keepNext/>
              <w:keepLines/>
              <w:widowControl w:val="0"/>
              <w:spacing w:line="240" w:lineRule="auto"/>
              <w:jc w:val="center"/>
              <w:rPr>
                <w:rFonts w:asciiTheme="minorBidi" w:hAnsiTheme="minorBidi" w:cstheme="minorBidi"/>
              </w:rPr>
            </w:pPr>
          </w:p>
        </w:tc>
      </w:tr>
      <w:tr w:rsidR="00F81F22" w:rsidTr="006A3C4E">
        <w:trPr>
          <w:trHeight w:val="567"/>
        </w:trPr>
        <w:tc>
          <w:tcPr>
            <w:tcW w:w="5307" w:type="dxa"/>
            <w:tcBorders>
              <w:top w:val="nil"/>
              <w:left w:val="nil"/>
              <w:bottom w:val="nil"/>
              <w:right w:val="single" w:sz="4" w:space="0" w:color="auto"/>
            </w:tcBorders>
            <w:vAlign w:val="center"/>
          </w:tcPr>
          <w:p w:rsidR="00810077" w:rsidRPr="002F06A4" w:rsidRDefault="00A07FFC" w:rsidP="009A7E77">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rsidR="00810077" w:rsidRPr="002F06A4" w:rsidRDefault="00810077" w:rsidP="009A7E77">
            <w:pPr>
              <w:keepNext/>
              <w:keepLines/>
              <w:widowControl w:val="0"/>
              <w:spacing w:line="240" w:lineRule="auto"/>
              <w:jc w:val="center"/>
              <w:rPr>
                <w:rFonts w:asciiTheme="minorBidi" w:hAnsiTheme="minorBidi" w:cstheme="minorBidi"/>
              </w:rPr>
            </w:pPr>
          </w:p>
        </w:tc>
      </w:tr>
      <w:tr w:rsidR="00F81F22" w:rsidTr="006A3C4E">
        <w:trPr>
          <w:trHeight w:val="567"/>
        </w:trPr>
        <w:tc>
          <w:tcPr>
            <w:tcW w:w="5307" w:type="dxa"/>
            <w:tcBorders>
              <w:top w:val="nil"/>
              <w:left w:val="nil"/>
              <w:bottom w:val="nil"/>
              <w:right w:val="single" w:sz="4" w:space="0" w:color="auto"/>
            </w:tcBorders>
            <w:vAlign w:val="center"/>
          </w:tcPr>
          <w:p w:rsidR="00810077" w:rsidRPr="002F06A4" w:rsidRDefault="00A07FFC" w:rsidP="009A7E77">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rsidR="00810077" w:rsidRPr="002F06A4" w:rsidRDefault="00810077" w:rsidP="009A7E77">
            <w:pPr>
              <w:keepNext/>
              <w:keepLines/>
              <w:widowControl w:val="0"/>
              <w:spacing w:line="240" w:lineRule="auto"/>
              <w:jc w:val="center"/>
              <w:rPr>
                <w:rFonts w:asciiTheme="minorBidi" w:hAnsiTheme="minorBidi" w:cstheme="minorBidi"/>
              </w:rPr>
            </w:pPr>
          </w:p>
        </w:tc>
      </w:tr>
      <w:tr w:rsidR="00F81F22" w:rsidTr="006A3C4E">
        <w:trPr>
          <w:trHeight w:val="567"/>
        </w:trPr>
        <w:tc>
          <w:tcPr>
            <w:tcW w:w="5307" w:type="dxa"/>
            <w:tcBorders>
              <w:top w:val="nil"/>
              <w:left w:val="nil"/>
              <w:bottom w:val="nil"/>
              <w:right w:val="single" w:sz="4" w:space="0" w:color="auto"/>
            </w:tcBorders>
            <w:vAlign w:val="center"/>
          </w:tcPr>
          <w:p w:rsidR="00810077" w:rsidRPr="002F06A4" w:rsidRDefault="00A07FFC" w:rsidP="009A7E77">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rsidR="00810077" w:rsidRPr="002F06A4" w:rsidRDefault="00810077" w:rsidP="009A7E77">
            <w:pPr>
              <w:keepNext/>
              <w:keepLines/>
              <w:widowControl w:val="0"/>
              <w:spacing w:line="240" w:lineRule="auto"/>
              <w:rPr>
                <w:rFonts w:asciiTheme="minorBidi" w:hAnsiTheme="minorBidi" w:cstheme="minorBidi"/>
                <w:rtl/>
              </w:rPr>
            </w:pPr>
          </w:p>
        </w:tc>
      </w:tr>
    </w:tbl>
    <w:p w:rsidR="00316BCD" w:rsidRPr="009A2474" w:rsidRDefault="00A07FFC" w:rsidP="009A7E77">
      <w:pPr>
        <w:keepNext/>
        <w:keepLines/>
        <w:widowControl w:val="0"/>
        <w:spacing w:before="240"/>
        <w:rPr>
          <w:rFonts w:asciiTheme="minorBidi" w:hAnsiTheme="minorBidi" w:cstheme="minorBidi"/>
          <w:b/>
          <w:bCs/>
          <w:rtl/>
        </w:rPr>
      </w:pPr>
      <w:bookmarkStart w:id="427" w:name="_Ref312313240"/>
      <w:bookmarkStart w:id="428" w:name="_Ref332106477"/>
      <w:bookmarkEnd w:id="426"/>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F81F22" w:rsidTr="007E368D">
        <w:trPr>
          <w:jc w:val="center"/>
        </w:trPr>
        <w:tc>
          <w:tcPr>
            <w:tcW w:w="3118" w:type="dxa"/>
            <w:tcMar>
              <w:top w:w="0" w:type="dxa"/>
              <w:left w:w="108" w:type="dxa"/>
              <w:bottom w:w="0" w:type="dxa"/>
              <w:right w:w="108" w:type="dxa"/>
            </w:tcMar>
            <w:hideMark/>
          </w:tcPr>
          <w:p w:rsidR="00316BCD" w:rsidRPr="002F06A4" w:rsidRDefault="00A07FFC" w:rsidP="009A7E77">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A07FFC" w:rsidP="009A7E77">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A07FFC" w:rsidP="009A7E77">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F81F22" w:rsidTr="007E368D">
        <w:trPr>
          <w:trHeight w:val="385"/>
          <w:jc w:val="center"/>
        </w:trPr>
        <w:tc>
          <w:tcPr>
            <w:tcW w:w="3118" w:type="dxa"/>
            <w:tcMar>
              <w:top w:w="0" w:type="dxa"/>
              <w:left w:w="108" w:type="dxa"/>
              <w:bottom w:w="0" w:type="dxa"/>
              <w:right w:w="108" w:type="dxa"/>
            </w:tcMar>
            <w:vAlign w:val="center"/>
            <w:hideMark/>
          </w:tcPr>
          <w:p w:rsidR="00316BCD" w:rsidRPr="002F06A4" w:rsidRDefault="00A07FFC" w:rsidP="009A7E77">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rsidR="00316BCD" w:rsidRPr="002F06A4" w:rsidRDefault="00A07FFC" w:rsidP="009A7E77">
            <w:pPr>
              <w:keepNext/>
              <w:keepLines/>
              <w:widowControl w:val="0"/>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rsidR="00316BCD" w:rsidRPr="002F06A4" w:rsidRDefault="00A07FFC" w:rsidP="009A7E77">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rsidR="00BD31EF" w:rsidRPr="002F06A4" w:rsidRDefault="00A07FFC" w:rsidP="009A7E77">
      <w:pPr>
        <w:keepNext/>
        <w:keepLines/>
        <w:widowControl w:val="0"/>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F81F22" w:rsidTr="007E368D">
        <w:trPr>
          <w:jc w:val="center"/>
        </w:trPr>
        <w:tc>
          <w:tcPr>
            <w:tcW w:w="3118" w:type="dxa"/>
            <w:tcMar>
              <w:top w:w="0" w:type="dxa"/>
              <w:left w:w="108" w:type="dxa"/>
              <w:bottom w:w="0" w:type="dxa"/>
              <w:right w:w="108" w:type="dxa"/>
            </w:tcMar>
            <w:hideMark/>
          </w:tcPr>
          <w:p w:rsidR="00316BCD" w:rsidRPr="002F06A4" w:rsidRDefault="00A07FFC" w:rsidP="009A7E77">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A07FFC" w:rsidP="009A7E77">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A07FFC" w:rsidP="009A7E77">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F81F22" w:rsidTr="007E368D">
        <w:trPr>
          <w:trHeight w:val="385"/>
          <w:jc w:val="center"/>
        </w:trPr>
        <w:tc>
          <w:tcPr>
            <w:tcW w:w="3118" w:type="dxa"/>
            <w:tcMar>
              <w:top w:w="0" w:type="dxa"/>
              <w:left w:w="108" w:type="dxa"/>
              <w:bottom w:w="0" w:type="dxa"/>
              <w:right w:w="108" w:type="dxa"/>
            </w:tcMar>
            <w:vAlign w:val="center"/>
            <w:hideMark/>
          </w:tcPr>
          <w:p w:rsidR="00316BCD" w:rsidRPr="002F06A4" w:rsidRDefault="00A07FFC" w:rsidP="009A7E77">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rsidR="00316BCD" w:rsidRPr="002F06A4" w:rsidRDefault="00A07FFC" w:rsidP="009A7E77">
            <w:pPr>
              <w:keepNext/>
              <w:keepLines/>
              <w:widowControl w:val="0"/>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rsidR="00316BCD" w:rsidRPr="002F06A4" w:rsidRDefault="00A07FFC" w:rsidP="009A7E77">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rsidR="006A3C4E" w:rsidRPr="002F06A4" w:rsidRDefault="00A07FFC" w:rsidP="009A7E77">
      <w:pPr>
        <w:keepNext/>
        <w:keepLines/>
        <w:widowControl w:val="0"/>
        <w:bidi w:val="0"/>
        <w:spacing w:line="240" w:lineRule="auto"/>
        <w:rPr>
          <w:rFonts w:asciiTheme="minorBidi" w:hAnsiTheme="minorBidi" w:cstheme="minorBidi"/>
          <w:b/>
          <w:bCs/>
          <w:rtl/>
        </w:rPr>
      </w:pPr>
      <w:r w:rsidRPr="002F06A4">
        <w:rPr>
          <w:rFonts w:asciiTheme="minorBidi" w:hAnsiTheme="minorBidi" w:cstheme="minorBidi"/>
          <w:b/>
          <w:bCs/>
          <w:rtl/>
        </w:rPr>
        <w:br w:type="page"/>
      </w:r>
    </w:p>
    <w:p w:rsidR="009E604C" w:rsidRPr="002F06A4" w:rsidRDefault="009E604C" w:rsidP="009A7E77">
      <w:pPr>
        <w:pStyle w:val="60"/>
        <w:keepNext/>
        <w:keepLines/>
        <w:widowControl w:val="0"/>
        <w:numPr>
          <w:ilvl w:val="0"/>
          <w:numId w:val="10"/>
        </w:numPr>
        <w:jc w:val="left"/>
        <w:rPr>
          <w:rFonts w:asciiTheme="minorBidi" w:hAnsiTheme="minorBidi" w:cstheme="minorBidi"/>
          <w:sz w:val="24"/>
          <w:szCs w:val="24"/>
          <w:rtl/>
        </w:rPr>
        <w:sectPr w:rsidR="009E604C" w:rsidRPr="002F06A4" w:rsidSect="003B636B">
          <w:endnotePr>
            <w:numFmt w:val="lowerLetter"/>
          </w:endnotePr>
          <w:pgSz w:w="11906" w:h="16838" w:code="9"/>
          <w:pgMar w:top="1440" w:right="1276" w:bottom="1440" w:left="1276" w:header="720" w:footer="857" w:gutter="0"/>
          <w:cols w:space="720"/>
          <w:bidi/>
          <w:rtlGutter/>
        </w:sectPr>
      </w:pPr>
    </w:p>
    <w:p w:rsidR="00810077" w:rsidRPr="008D18EB" w:rsidRDefault="00A07FFC" w:rsidP="009A7E77">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F81F22" w:rsidTr="00C55298">
        <w:tc>
          <w:tcPr>
            <w:tcW w:w="851" w:type="dxa"/>
            <w:tcBorders>
              <w:top w:val="single" w:sz="4" w:space="0" w:color="auto"/>
              <w:left w:val="single" w:sz="4" w:space="0" w:color="auto"/>
              <w:right w:val="single" w:sz="4" w:space="0" w:color="auto"/>
            </w:tcBorders>
            <w:shd w:val="clear" w:color="auto" w:fill="BFBFBF"/>
            <w:vAlign w:val="center"/>
          </w:tcPr>
          <w:p w:rsidR="00D63B2B" w:rsidRPr="002F06A4" w:rsidRDefault="00A07FFC" w:rsidP="009A7E77">
            <w:pPr>
              <w:keepNext/>
              <w:keepLines/>
              <w:widowControl w:val="0"/>
              <w:jc w:val="center"/>
              <w:rPr>
                <w:rFonts w:asciiTheme="minorBidi" w:hAnsiTheme="minorBidi" w:cstheme="minorBidi"/>
                <w:b/>
                <w:bCs/>
                <w:sz w:val="22"/>
                <w:szCs w:val="22"/>
              </w:rPr>
            </w:pPr>
            <w:r w:rsidRPr="002F06A4">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rsidR="00D63B2B" w:rsidRPr="002F06A4" w:rsidRDefault="00A07FFC" w:rsidP="009A7E77">
            <w:pPr>
              <w:keepNext/>
              <w:keepLines/>
              <w:widowControl w:val="0"/>
              <w:jc w:val="center"/>
              <w:rPr>
                <w:rFonts w:asciiTheme="minorBidi" w:hAnsiTheme="minorBidi" w:cstheme="minorBidi"/>
                <w:b/>
                <w:bCs/>
                <w:sz w:val="22"/>
                <w:szCs w:val="22"/>
              </w:rPr>
            </w:pPr>
            <w:r w:rsidRPr="002F06A4">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rsidR="00D63B2B" w:rsidRPr="002F06A4" w:rsidRDefault="00A07FFC" w:rsidP="009A7E77">
            <w:pPr>
              <w:keepNext/>
              <w:keepLines/>
              <w:widowControl w:val="0"/>
              <w:jc w:val="center"/>
              <w:rPr>
                <w:rFonts w:asciiTheme="minorBidi" w:hAnsiTheme="minorBidi" w:cstheme="minorBidi"/>
                <w:b/>
                <w:bCs/>
                <w:sz w:val="22"/>
                <w:szCs w:val="22"/>
                <w:rtl/>
              </w:rPr>
            </w:pPr>
            <w:r w:rsidRPr="002F06A4">
              <w:rPr>
                <w:rFonts w:asciiTheme="minorBidi" w:hAnsiTheme="minorBidi" w:cstheme="minorBidi"/>
                <w:b/>
                <w:bCs/>
                <w:sz w:val="22"/>
                <w:szCs w:val="22"/>
                <w:rtl/>
              </w:rPr>
              <w:t>קיים/</w:t>
            </w:r>
          </w:p>
          <w:p w:rsidR="00D63B2B" w:rsidRPr="002F06A4" w:rsidRDefault="00A07FFC" w:rsidP="009A7E77">
            <w:pPr>
              <w:keepNext/>
              <w:keepLines/>
              <w:widowControl w:val="0"/>
              <w:jc w:val="center"/>
              <w:rPr>
                <w:rFonts w:asciiTheme="minorBidi" w:hAnsiTheme="minorBidi" w:cstheme="minorBidi"/>
                <w:b/>
                <w:bCs/>
                <w:sz w:val="22"/>
                <w:szCs w:val="22"/>
                <w:rtl/>
              </w:rPr>
            </w:pPr>
            <w:r w:rsidRPr="002F06A4">
              <w:rPr>
                <w:rFonts w:asciiTheme="minorBidi" w:hAnsiTheme="minorBidi" w:cstheme="minorBidi"/>
                <w:b/>
                <w:bCs/>
                <w:sz w:val="22"/>
                <w:szCs w:val="22"/>
                <w:rtl/>
              </w:rPr>
              <w:t>לא קיים</w:t>
            </w:r>
          </w:p>
        </w:tc>
      </w:tr>
      <w:tr w:rsidR="00F81F22" w:rsidTr="00A04BFE">
        <w:tc>
          <w:tcPr>
            <w:tcW w:w="8931" w:type="dxa"/>
            <w:gridSpan w:val="3"/>
            <w:tcBorders>
              <w:top w:val="single" w:sz="4" w:space="0" w:color="auto"/>
              <w:left w:val="single" w:sz="4" w:space="0" w:color="auto"/>
              <w:bottom w:val="single" w:sz="4" w:space="0" w:color="auto"/>
              <w:right w:val="single" w:sz="4" w:space="0" w:color="auto"/>
            </w:tcBorders>
          </w:tcPr>
          <w:p w:rsidR="00431E3C" w:rsidRPr="00431E3C" w:rsidRDefault="00A07FFC" w:rsidP="009A7E77">
            <w:pPr>
              <w:pStyle w:val="Style2"/>
              <w:keepNext/>
              <w:keepLines/>
              <w:widowControl w:val="0"/>
              <w:tabs>
                <w:tab w:val="clear" w:pos="1080"/>
              </w:tabs>
              <w:spacing w:after="0"/>
              <w:ind w:left="0" w:firstLine="0"/>
              <w:jc w:val="center"/>
              <w:rPr>
                <w:rFonts w:asciiTheme="minorBidi" w:hAnsiTheme="minorBidi" w:cstheme="minorBidi"/>
                <w:b/>
                <w:bCs/>
                <w:rtl/>
              </w:rPr>
            </w:pPr>
            <w:r w:rsidRPr="00431E3C">
              <w:rPr>
                <w:rFonts w:asciiTheme="minorBidi" w:hAnsiTheme="minorBidi" w:cstheme="minorBidi" w:hint="cs"/>
                <w:b/>
                <w:bCs/>
                <w:rtl/>
              </w:rPr>
              <w:t>תנאי סף מנהליים</w:t>
            </w:r>
          </w:p>
        </w:tc>
      </w:tr>
      <w:tr w:rsidR="00F81F22" w:rsidTr="00C55298">
        <w:tc>
          <w:tcPr>
            <w:tcW w:w="851" w:type="dxa"/>
            <w:tcBorders>
              <w:top w:val="single" w:sz="4" w:space="0" w:color="auto"/>
              <w:left w:val="single" w:sz="4" w:space="0" w:color="auto"/>
              <w:bottom w:val="single" w:sz="4" w:space="0" w:color="auto"/>
              <w:right w:val="single" w:sz="4" w:space="0" w:color="auto"/>
            </w:tcBorders>
          </w:tcPr>
          <w:p w:rsidR="00431E3C" w:rsidRPr="002F06A4" w:rsidRDefault="00A07FFC" w:rsidP="009A7E77">
            <w:pPr>
              <w:pStyle w:val="Style2"/>
              <w:keepNext/>
              <w:keepLines/>
              <w:widowControl w:val="0"/>
              <w:tabs>
                <w:tab w:val="clear" w:pos="1080"/>
              </w:tabs>
              <w:spacing w:after="0"/>
              <w:ind w:left="0" w:firstLine="0"/>
              <w:jc w:val="center"/>
              <w:rPr>
                <w:rFonts w:asciiTheme="minorBidi" w:hAnsiTheme="minorBidi" w:cstheme="minorBidi"/>
                <w:rtl/>
              </w:rPr>
            </w:pPr>
            <w:r>
              <w:rPr>
                <w:rFonts w:asciiTheme="minorBidi" w:hAnsiTheme="minorBidi" w:cstheme="minorBidi"/>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Ref463417254 \r \h</w:instrText>
            </w:r>
            <w:r>
              <w:rPr>
                <w:rFonts w:asciiTheme="minorBidi" w:hAnsiTheme="minorBidi" w:cstheme="minorBidi"/>
                <w:rtl/>
              </w:rPr>
              <w:instrText xml:space="preserve"> </w:instrText>
            </w:r>
            <w:r>
              <w:rPr>
                <w:rFonts w:asciiTheme="minorBidi" w:hAnsiTheme="minorBidi" w:cstheme="minorBidi"/>
              </w:rPr>
            </w:r>
            <w:r>
              <w:rPr>
                <w:rFonts w:asciiTheme="minorBidi" w:hAnsiTheme="minorBidi" w:cstheme="minorBidi"/>
              </w:rPr>
              <w:fldChar w:fldCharType="separate"/>
            </w:r>
            <w:r>
              <w:rPr>
                <w:rFonts w:asciiTheme="minorBidi" w:hAnsiTheme="minorBidi" w:cstheme="minorBidi"/>
                <w:cs/>
              </w:rPr>
              <w:t>‎</w:t>
            </w:r>
            <w:r>
              <w:rPr>
                <w:rFonts w:asciiTheme="minorBidi" w:hAnsiTheme="minorBidi" w:cstheme="minorBidi"/>
              </w:rPr>
              <w:t>6.2.1</w:t>
            </w:r>
            <w:r>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rsidR="00431E3C" w:rsidRPr="002F06A4" w:rsidRDefault="00A07FFC" w:rsidP="009A7E77">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יש לצרף </w:t>
            </w:r>
            <w:r>
              <w:rPr>
                <w:rtl/>
              </w:rPr>
              <w:t xml:space="preserve"> </w:t>
            </w:r>
            <w:r w:rsidRPr="005E5697">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הוא שותפות לא רשומה</w:t>
            </w:r>
          </w:p>
        </w:tc>
        <w:tc>
          <w:tcPr>
            <w:tcW w:w="993" w:type="dxa"/>
            <w:tcBorders>
              <w:top w:val="single" w:sz="4" w:space="0" w:color="auto"/>
              <w:left w:val="single" w:sz="4" w:space="0" w:color="auto"/>
              <w:bottom w:val="single" w:sz="4" w:space="0" w:color="auto"/>
              <w:right w:val="single" w:sz="4" w:space="0" w:color="auto"/>
            </w:tcBorders>
          </w:tcPr>
          <w:p w:rsidR="00431E3C" w:rsidRPr="002F06A4" w:rsidRDefault="00431E3C" w:rsidP="009A7E77">
            <w:pPr>
              <w:pStyle w:val="Style2"/>
              <w:keepNext/>
              <w:keepLines/>
              <w:widowControl w:val="0"/>
              <w:tabs>
                <w:tab w:val="clear" w:pos="1080"/>
              </w:tabs>
              <w:spacing w:after="0"/>
              <w:ind w:left="0" w:firstLine="0"/>
              <w:jc w:val="left"/>
              <w:rPr>
                <w:rFonts w:asciiTheme="minorBidi" w:hAnsiTheme="minorBidi" w:cstheme="minorBidi"/>
                <w:rtl/>
              </w:rPr>
            </w:pPr>
          </w:p>
        </w:tc>
      </w:tr>
      <w:tr w:rsidR="00F81F22" w:rsidTr="00C55298">
        <w:tc>
          <w:tcPr>
            <w:tcW w:w="851" w:type="dxa"/>
            <w:tcBorders>
              <w:top w:val="single" w:sz="4" w:space="0" w:color="auto"/>
              <w:left w:val="single" w:sz="4" w:space="0" w:color="auto"/>
              <w:bottom w:val="single" w:sz="4" w:space="0" w:color="auto"/>
              <w:right w:val="single" w:sz="4" w:space="0" w:color="auto"/>
            </w:tcBorders>
          </w:tcPr>
          <w:p w:rsidR="00431E3C" w:rsidRPr="002F06A4" w:rsidRDefault="00A07FFC" w:rsidP="009A7E77">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_Ref451462802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6.2.2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431E3C" w:rsidRPr="002F06A4" w:rsidRDefault="00A07FFC" w:rsidP="009A7E77">
            <w:pPr>
              <w:pStyle w:val="Style2"/>
              <w:keepNext/>
              <w:keepLines/>
              <w:widowControl w:val="0"/>
              <w:tabs>
                <w:tab w:val="clear" w:pos="1080"/>
              </w:tabs>
              <w:spacing w:after="0"/>
              <w:ind w:left="0" w:firstLine="0"/>
              <w:rPr>
                <w:rFonts w:asciiTheme="minorBidi" w:hAnsiTheme="minorBidi" w:cstheme="minorBidi"/>
                <w:b/>
                <w:bCs/>
                <w:rtl/>
              </w:rPr>
            </w:pPr>
            <w:r w:rsidRPr="005E5697">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r>
              <w:rPr>
                <w:rFonts w:asciiTheme="minorBidi" w:hAnsiTheme="minorBidi" w:cstheme="minorBidi" w:hint="cs"/>
                <w:rtl/>
              </w:rPr>
              <w:t xml:space="preserve"> - </w:t>
            </w:r>
            <w:r>
              <w:rPr>
                <w:rtl/>
              </w:rPr>
              <w:t xml:space="preserve"> </w:t>
            </w:r>
            <w:r w:rsidRPr="005E5697">
              <w:rPr>
                <w:rFonts w:asciiTheme="minorBidi" w:hAnsiTheme="minorBidi"/>
                <w:rtl/>
              </w:rPr>
              <w:t>יצרף המציע אישור תקף מרואה חשבון או פקיד שומה המעיד על ניהול פנקסי חשבונות ורשומות לפי חוק עסקאות גופים ציבוריים, התשל"ו-1976</w:t>
            </w:r>
          </w:p>
        </w:tc>
        <w:tc>
          <w:tcPr>
            <w:tcW w:w="993" w:type="dxa"/>
            <w:tcBorders>
              <w:top w:val="single" w:sz="4" w:space="0" w:color="auto"/>
              <w:left w:val="single" w:sz="4" w:space="0" w:color="auto"/>
              <w:bottom w:val="single" w:sz="4" w:space="0" w:color="auto"/>
              <w:right w:val="single" w:sz="4" w:space="0" w:color="auto"/>
            </w:tcBorders>
          </w:tcPr>
          <w:p w:rsidR="00431E3C" w:rsidRPr="002F06A4" w:rsidRDefault="00431E3C" w:rsidP="009A7E77">
            <w:pPr>
              <w:pStyle w:val="Style2"/>
              <w:keepNext/>
              <w:keepLines/>
              <w:widowControl w:val="0"/>
              <w:tabs>
                <w:tab w:val="clear" w:pos="1080"/>
              </w:tabs>
              <w:spacing w:after="0"/>
              <w:ind w:left="0" w:firstLine="0"/>
              <w:jc w:val="left"/>
              <w:rPr>
                <w:rFonts w:asciiTheme="minorBidi" w:hAnsiTheme="minorBidi" w:cstheme="minorBidi"/>
                <w:rtl/>
              </w:rPr>
            </w:pPr>
          </w:p>
        </w:tc>
      </w:tr>
      <w:tr w:rsidR="00F81F22" w:rsidTr="00C55298">
        <w:tc>
          <w:tcPr>
            <w:tcW w:w="851" w:type="dxa"/>
            <w:tcBorders>
              <w:top w:val="single" w:sz="4" w:space="0" w:color="auto"/>
              <w:left w:val="single" w:sz="4" w:space="0" w:color="auto"/>
              <w:bottom w:val="single" w:sz="4" w:space="0" w:color="auto"/>
              <w:right w:val="single" w:sz="4" w:space="0" w:color="auto"/>
            </w:tcBorders>
          </w:tcPr>
          <w:p w:rsidR="00431E3C" w:rsidRPr="002F06A4" w:rsidRDefault="00A07FFC" w:rsidP="009A7E77">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6.2.3</w:t>
            </w:r>
            <w:r>
              <w:rPr>
                <w:rFonts w:asciiTheme="minorBidi" w:hAnsiTheme="minorBidi" w:cstheme="minorBidi"/>
                <w:sz w:val="22"/>
                <w:szCs w:val="22"/>
                <w:rtl/>
              </w:rPr>
              <w:fldChar w:fldCharType="end"/>
            </w:r>
          </w:p>
          <w:p w:rsidR="00431E3C" w:rsidRPr="002F06A4" w:rsidRDefault="00431E3C" w:rsidP="009A7E77">
            <w:pPr>
              <w:keepNext/>
              <w:keepLines/>
              <w:widowControl w:val="0"/>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rsidR="00431E3C" w:rsidRPr="002F06A4" w:rsidRDefault="00A07FFC" w:rsidP="009A7E77">
            <w:pPr>
              <w:pStyle w:val="Style2"/>
              <w:keepNext/>
              <w:keepLines/>
              <w:widowControl w:val="0"/>
              <w:tabs>
                <w:tab w:val="clear" w:pos="1080"/>
              </w:tabs>
              <w:spacing w:after="0"/>
              <w:ind w:left="0" w:firstLine="0"/>
              <w:rPr>
                <w:rFonts w:asciiTheme="minorBidi" w:hAnsiTheme="minorBidi" w:cstheme="minorBidi"/>
                <w:rtl/>
              </w:rPr>
            </w:pPr>
            <w:r w:rsidRPr="005E5697">
              <w:rPr>
                <w:rFonts w:asciiTheme="minorBidi" w:hAnsiTheme="minorBidi"/>
                <w:rtl/>
              </w:rPr>
              <w:t>תצהיר</w:t>
            </w:r>
            <w:r>
              <w:rPr>
                <w:rFonts w:asciiTheme="minorBidi" w:hAnsiTheme="minorBidi" w:hint="cs"/>
                <w:rtl/>
              </w:rPr>
              <w:t xml:space="preserve"> בנוסח נספח א'1 </w:t>
            </w:r>
            <w:r w:rsidRPr="005E5697">
              <w:rPr>
                <w:rFonts w:asciiTheme="minorBidi" w:hAnsiTheme="minorBidi"/>
                <w:rtl/>
              </w:rPr>
              <w:t>בדבר היעדר הרשעות בעברות לפי חוק עובדים זרים, תשנ"א-1991 ולפי חוק שכר מינימום, תשמ"ז-1987</w:t>
            </w:r>
          </w:p>
        </w:tc>
        <w:tc>
          <w:tcPr>
            <w:tcW w:w="993" w:type="dxa"/>
            <w:tcBorders>
              <w:top w:val="single" w:sz="4" w:space="0" w:color="auto"/>
              <w:left w:val="single" w:sz="4" w:space="0" w:color="auto"/>
              <w:bottom w:val="single" w:sz="4" w:space="0" w:color="auto"/>
              <w:right w:val="single" w:sz="4" w:space="0" w:color="auto"/>
            </w:tcBorders>
          </w:tcPr>
          <w:p w:rsidR="00431E3C" w:rsidRPr="002F06A4" w:rsidRDefault="00431E3C" w:rsidP="009A7E77">
            <w:pPr>
              <w:pStyle w:val="Style2"/>
              <w:keepNext/>
              <w:keepLines/>
              <w:widowControl w:val="0"/>
              <w:tabs>
                <w:tab w:val="clear" w:pos="1080"/>
              </w:tabs>
              <w:spacing w:after="0"/>
              <w:ind w:left="0" w:firstLine="0"/>
              <w:jc w:val="left"/>
              <w:rPr>
                <w:rFonts w:asciiTheme="minorBidi" w:hAnsiTheme="minorBidi" w:cstheme="minorBidi"/>
                <w:rtl/>
              </w:rPr>
            </w:pPr>
          </w:p>
        </w:tc>
      </w:tr>
      <w:tr w:rsidR="00F81F22" w:rsidTr="00C55298">
        <w:tc>
          <w:tcPr>
            <w:tcW w:w="851" w:type="dxa"/>
            <w:tcBorders>
              <w:top w:val="single" w:sz="4" w:space="0" w:color="auto"/>
              <w:left w:val="single" w:sz="4" w:space="0" w:color="auto"/>
              <w:bottom w:val="single" w:sz="4" w:space="0" w:color="auto"/>
              <w:right w:val="single" w:sz="4" w:space="0" w:color="auto"/>
            </w:tcBorders>
          </w:tcPr>
          <w:p w:rsidR="00431E3C" w:rsidRPr="002F06A4" w:rsidRDefault="00A07FFC" w:rsidP="009A7E77">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_Ref460873138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6.2.4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431E3C" w:rsidRPr="00431E3C" w:rsidRDefault="00A07FFC" w:rsidP="009A7E77">
            <w:pPr>
              <w:pStyle w:val="Style2"/>
              <w:keepNext/>
              <w:keepLines/>
              <w:widowControl w:val="0"/>
              <w:tabs>
                <w:tab w:val="clear" w:pos="1080"/>
              </w:tabs>
              <w:spacing w:after="0"/>
              <w:ind w:left="0" w:firstLine="0"/>
              <w:rPr>
                <w:rFonts w:asciiTheme="minorBidi" w:hAnsiTheme="minorBidi"/>
                <w:rtl/>
              </w:rPr>
            </w:pPr>
            <w:r w:rsidRPr="00431E3C">
              <w:rPr>
                <w:rFonts w:asciiTheme="minorBidi" w:hAnsiTheme="minorBidi"/>
                <w:rtl/>
              </w:rPr>
              <w:t xml:space="preserve">הצהרה בדבר עמידתו בהוראות סעיף 9 לחוק שוויון לאנשים עם מוגבלות בנוסח </w:t>
            </w:r>
            <w:r w:rsidRPr="00431E3C">
              <w:rPr>
                <w:rFonts w:asciiTheme="minorBidi" w:hAnsiTheme="minorBidi"/>
                <w:rtl/>
              </w:rPr>
              <w:fldChar w:fldCharType="begin"/>
            </w:r>
            <w:r w:rsidRPr="00431E3C">
              <w:rPr>
                <w:rFonts w:asciiTheme="minorBidi" w:hAnsiTheme="minorBidi"/>
                <w:rtl/>
              </w:rPr>
              <w:instrText xml:space="preserve"> </w:instrText>
            </w:r>
            <w:r w:rsidRPr="00431E3C">
              <w:rPr>
                <w:rFonts w:asciiTheme="minorBidi" w:hAnsiTheme="minorBidi"/>
              </w:rPr>
              <w:instrText>REF</w:instrText>
            </w:r>
            <w:r w:rsidRPr="00431E3C">
              <w:rPr>
                <w:rFonts w:asciiTheme="minorBidi" w:hAnsiTheme="minorBidi"/>
                <w:rtl/>
              </w:rPr>
              <w:instrText xml:space="preserve">  נספח_הצהרה_חוק_שוויון_זכויות \</w:instrText>
            </w:r>
            <w:r w:rsidRPr="00431E3C">
              <w:rPr>
                <w:rFonts w:asciiTheme="minorBidi" w:hAnsiTheme="minorBidi"/>
              </w:rPr>
              <w:instrText>h  \* MERGEFORMAT</w:instrText>
            </w:r>
            <w:r w:rsidRPr="00431E3C">
              <w:rPr>
                <w:rFonts w:asciiTheme="minorBidi" w:hAnsiTheme="minorBidi"/>
                <w:rtl/>
              </w:rPr>
              <w:instrText xml:space="preserve"> </w:instrText>
            </w:r>
            <w:r w:rsidRPr="00431E3C">
              <w:rPr>
                <w:rFonts w:asciiTheme="minorBidi" w:hAnsiTheme="minorBidi"/>
                <w:rtl/>
              </w:rPr>
            </w:r>
            <w:r w:rsidRPr="00431E3C">
              <w:rPr>
                <w:rFonts w:asciiTheme="minorBidi" w:hAnsiTheme="minorBidi"/>
                <w:rtl/>
              </w:rPr>
              <w:fldChar w:fldCharType="separate"/>
            </w:r>
            <w:r w:rsidRPr="00431E3C">
              <w:rPr>
                <w:rFonts w:asciiTheme="minorBidi" w:hAnsiTheme="minorBidi"/>
                <w:rtl/>
              </w:rPr>
              <w:t>נספח א</w:t>
            </w:r>
            <w:r w:rsidRPr="00431E3C">
              <w:rPr>
                <w:rFonts w:asciiTheme="minorBidi" w:hAnsiTheme="minorBidi" w:hint="cs"/>
                <w:rtl/>
              </w:rPr>
              <w:t>'</w:t>
            </w:r>
            <w:r w:rsidRPr="00431E3C">
              <w:rPr>
                <w:rFonts w:asciiTheme="minorBidi" w:hAnsiTheme="minorBidi"/>
                <w:rtl/>
              </w:rPr>
              <w:t>2</w:t>
            </w:r>
            <w:r w:rsidRPr="00431E3C">
              <w:rPr>
                <w:rFonts w:asciiTheme="minorBidi" w:hAnsiTheme="minorBidi"/>
                <w:rtl/>
              </w:rPr>
              <w:fldChar w:fldCharType="end"/>
            </w:r>
            <w:r w:rsidRPr="00431E3C">
              <w:rPr>
                <w:rFonts w:asciiTheme="minorBidi" w:hAnsiTheme="minorBidi"/>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rsidR="00431E3C" w:rsidRPr="002F06A4" w:rsidRDefault="00431E3C" w:rsidP="009A7E77">
            <w:pPr>
              <w:pStyle w:val="Style2"/>
              <w:keepNext/>
              <w:keepLines/>
              <w:widowControl w:val="0"/>
              <w:tabs>
                <w:tab w:val="clear" w:pos="1080"/>
              </w:tabs>
              <w:spacing w:after="0"/>
              <w:ind w:left="0" w:firstLine="0"/>
              <w:jc w:val="left"/>
              <w:rPr>
                <w:rFonts w:asciiTheme="minorBidi" w:hAnsiTheme="minorBidi" w:cstheme="minorBidi"/>
                <w:rtl/>
              </w:rPr>
            </w:pPr>
          </w:p>
        </w:tc>
      </w:tr>
      <w:tr w:rsidR="00F81F22" w:rsidTr="00C55298">
        <w:tc>
          <w:tcPr>
            <w:tcW w:w="851" w:type="dxa"/>
            <w:tcBorders>
              <w:top w:val="single" w:sz="4" w:space="0" w:color="auto"/>
              <w:left w:val="single" w:sz="4" w:space="0" w:color="auto"/>
              <w:bottom w:val="single" w:sz="4" w:space="0" w:color="auto"/>
              <w:right w:val="single" w:sz="4" w:space="0" w:color="auto"/>
            </w:tcBorders>
            <w:vAlign w:val="center"/>
          </w:tcPr>
          <w:p w:rsidR="00431E3C" w:rsidRPr="002F06A4" w:rsidRDefault="00A07FFC" w:rsidP="009A7E77">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_Ref451975687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6.2.5</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431E3C" w:rsidRPr="002F06A4" w:rsidRDefault="00A07FFC" w:rsidP="009A7E77">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לצורך הוכחת תנאי סף זה </w:t>
            </w:r>
            <w:r w:rsidRPr="005E5697">
              <w:rPr>
                <w:rFonts w:asciiTheme="minorBidi" w:hAnsiTheme="minorBidi" w:cstheme="minorBidi" w:hint="cs"/>
                <w:rtl/>
              </w:rPr>
              <w:t xml:space="preserve"> יצרף המציע הצהרה בנוסח </w:t>
            </w:r>
            <w:r w:rsidRPr="005E5697">
              <w:rPr>
                <w:rFonts w:asciiTheme="minorBidi" w:hAnsiTheme="minorBidi" w:cstheme="minorBidi"/>
                <w:rtl/>
              </w:rPr>
              <w:fldChar w:fldCharType="begin"/>
            </w:r>
            <w:r w:rsidRPr="005E5697">
              <w:rPr>
                <w:rFonts w:asciiTheme="minorBidi" w:hAnsiTheme="minorBidi" w:cstheme="minorBidi"/>
              </w:rPr>
              <w:instrText xml:space="preserve"> REF _Ref55744935 \h </w:instrText>
            </w:r>
            <w:r w:rsidRPr="005E5697">
              <w:rPr>
                <w:rFonts w:asciiTheme="minorBidi" w:hAnsiTheme="minorBidi" w:cstheme="minorBidi"/>
                <w:rtl/>
              </w:rPr>
              <w:instrText xml:space="preserve"> \* </w:instrText>
            </w:r>
            <w:r w:rsidRPr="005E5697">
              <w:rPr>
                <w:rFonts w:asciiTheme="minorBidi" w:hAnsiTheme="minorBidi" w:cstheme="minorBidi"/>
              </w:rPr>
              <w:instrText>MERGEFORMAT</w:instrText>
            </w:r>
            <w:r w:rsidRPr="005E5697">
              <w:rPr>
                <w:rFonts w:asciiTheme="minorBidi" w:hAnsiTheme="minorBidi" w:cstheme="minorBidi"/>
                <w:rtl/>
              </w:rPr>
              <w:instrText xml:space="preserve"> </w:instrText>
            </w:r>
            <w:r w:rsidRPr="005E5697">
              <w:rPr>
                <w:rFonts w:asciiTheme="minorBidi" w:hAnsiTheme="minorBidi" w:cstheme="minorBidi"/>
                <w:rtl/>
              </w:rPr>
            </w:r>
            <w:r w:rsidRPr="005E5697">
              <w:rPr>
                <w:rFonts w:asciiTheme="minorBidi" w:hAnsiTheme="minorBidi" w:cstheme="minorBidi"/>
                <w:rtl/>
              </w:rPr>
              <w:fldChar w:fldCharType="separate"/>
            </w:r>
            <w:r w:rsidRPr="00431E3C">
              <w:rPr>
                <w:rFonts w:asciiTheme="minorBidi" w:hAnsiTheme="minorBidi" w:cstheme="minorBidi"/>
                <w:rtl/>
              </w:rPr>
              <w:t>נספח א</w:t>
            </w:r>
            <w:r w:rsidRPr="00431E3C">
              <w:rPr>
                <w:rFonts w:asciiTheme="minorBidi" w:hAnsiTheme="minorBidi" w:cstheme="minorBidi" w:hint="cs"/>
                <w:rtl/>
              </w:rPr>
              <w:t>'</w:t>
            </w:r>
            <w:r w:rsidRPr="00431E3C">
              <w:rPr>
                <w:rFonts w:asciiTheme="minorBidi" w:hAnsiTheme="minorBidi" w:cstheme="minorBidi"/>
                <w:rtl/>
              </w:rPr>
              <w:t>3 – תצהיר בדבר אי תיאום הצעות במכרז</w:t>
            </w:r>
            <w:r w:rsidRPr="005E5697">
              <w:rPr>
                <w:rFonts w:asciiTheme="minorBidi" w:hAnsiTheme="minorBidi" w:cstheme="minorBidi"/>
                <w:rtl/>
              </w:rPr>
              <w:fldChar w:fldCharType="end"/>
            </w:r>
            <w:r w:rsidRPr="005E5697">
              <w:rPr>
                <w:rFonts w:asciiTheme="minorBidi" w:hAnsiTheme="minorBidi" w:cstheme="minorBidi"/>
              </w:rPr>
              <w:t xml:space="preserve"> </w:t>
            </w:r>
          </w:p>
        </w:tc>
        <w:tc>
          <w:tcPr>
            <w:tcW w:w="993" w:type="dxa"/>
            <w:tcBorders>
              <w:top w:val="single" w:sz="4" w:space="0" w:color="auto"/>
              <w:left w:val="single" w:sz="4" w:space="0" w:color="auto"/>
              <w:bottom w:val="single" w:sz="4" w:space="0" w:color="auto"/>
              <w:right w:val="single" w:sz="4" w:space="0" w:color="auto"/>
            </w:tcBorders>
          </w:tcPr>
          <w:p w:rsidR="00431E3C" w:rsidRPr="002F06A4" w:rsidRDefault="00431E3C" w:rsidP="009A7E77">
            <w:pPr>
              <w:pStyle w:val="Style2"/>
              <w:keepNext/>
              <w:keepLines/>
              <w:widowControl w:val="0"/>
              <w:tabs>
                <w:tab w:val="clear" w:pos="1080"/>
              </w:tabs>
              <w:spacing w:after="0"/>
              <w:ind w:left="0" w:firstLine="0"/>
              <w:rPr>
                <w:rFonts w:asciiTheme="minorBidi" w:hAnsiTheme="minorBidi" w:cstheme="minorBidi"/>
                <w:rtl/>
              </w:rPr>
            </w:pPr>
          </w:p>
        </w:tc>
      </w:tr>
      <w:tr w:rsidR="00F81F22"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431E3C" w:rsidRPr="0080336B" w:rsidRDefault="00A07FFC" w:rsidP="009A7E77">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Ref47864206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6.2.6</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431E3C" w:rsidRPr="008E7C40" w:rsidRDefault="00A07FFC" w:rsidP="009A7E77">
            <w:pPr>
              <w:pStyle w:val="Style2"/>
              <w:keepNext/>
              <w:keepLines/>
              <w:widowControl w:val="0"/>
              <w:tabs>
                <w:tab w:val="clear" w:pos="1080"/>
              </w:tabs>
              <w:spacing w:after="0"/>
              <w:ind w:left="0" w:firstLine="0"/>
              <w:rPr>
                <w:rFonts w:asciiTheme="minorBidi" w:hAnsiTheme="minorBidi" w:cstheme="minorBidi"/>
                <w:rtl/>
              </w:rPr>
            </w:pPr>
            <w:r w:rsidRPr="006235CF">
              <w:rPr>
                <w:rFonts w:asciiTheme="minorBidi" w:hAnsiTheme="minorBidi"/>
                <w:rtl/>
              </w:rPr>
              <w:t>לצורך הוכחת סעיף זה יצרף המציע אישור רו"ח בנוסח נספח א'8 – נוסח אישור רואה חשבון על היעדר הערת "עסק חי" בדוחות הכספיים</w:t>
            </w:r>
          </w:p>
        </w:tc>
        <w:tc>
          <w:tcPr>
            <w:tcW w:w="993" w:type="dxa"/>
            <w:tcBorders>
              <w:top w:val="single" w:sz="4" w:space="0" w:color="auto"/>
              <w:left w:val="single" w:sz="4" w:space="0" w:color="auto"/>
              <w:bottom w:val="single" w:sz="4" w:space="0" w:color="auto"/>
              <w:right w:val="single" w:sz="4" w:space="0" w:color="auto"/>
            </w:tcBorders>
          </w:tcPr>
          <w:p w:rsidR="00431E3C" w:rsidRPr="0080336B" w:rsidRDefault="00431E3C" w:rsidP="009A7E77">
            <w:pPr>
              <w:pStyle w:val="Style2"/>
              <w:keepNext/>
              <w:keepLines/>
              <w:widowControl w:val="0"/>
              <w:tabs>
                <w:tab w:val="clear" w:pos="1080"/>
              </w:tabs>
              <w:spacing w:after="0"/>
              <w:ind w:left="0" w:firstLine="0"/>
              <w:rPr>
                <w:rFonts w:asciiTheme="minorBidi" w:hAnsiTheme="minorBidi" w:cstheme="minorBidi"/>
                <w:rtl/>
              </w:rPr>
            </w:pPr>
          </w:p>
        </w:tc>
      </w:tr>
      <w:tr w:rsidR="00F81F22" w:rsidTr="00A04BFE">
        <w:trPr>
          <w:trHeight w:val="45"/>
        </w:trPr>
        <w:tc>
          <w:tcPr>
            <w:tcW w:w="8931" w:type="dxa"/>
            <w:gridSpan w:val="3"/>
            <w:tcBorders>
              <w:top w:val="single" w:sz="4" w:space="0" w:color="auto"/>
              <w:left w:val="single" w:sz="4" w:space="0" w:color="auto"/>
              <w:bottom w:val="single" w:sz="4" w:space="0" w:color="auto"/>
              <w:right w:val="single" w:sz="4" w:space="0" w:color="auto"/>
            </w:tcBorders>
            <w:vAlign w:val="center"/>
          </w:tcPr>
          <w:p w:rsidR="00431E3C" w:rsidRPr="00431E3C" w:rsidRDefault="00A07FFC" w:rsidP="009A7E77">
            <w:pPr>
              <w:pStyle w:val="Style2"/>
              <w:keepNext/>
              <w:keepLines/>
              <w:widowControl w:val="0"/>
              <w:tabs>
                <w:tab w:val="clear" w:pos="1080"/>
              </w:tabs>
              <w:spacing w:after="0"/>
              <w:ind w:left="0" w:firstLine="0"/>
              <w:jc w:val="center"/>
              <w:rPr>
                <w:rFonts w:asciiTheme="minorBidi" w:hAnsiTheme="minorBidi" w:cstheme="minorBidi"/>
                <w:b/>
                <w:bCs/>
                <w:rtl/>
              </w:rPr>
            </w:pPr>
            <w:r w:rsidRPr="00431E3C">
              <w:rPr>
                <w:rFonts w:asciiTheme="minorBidi" w:hAnsiTheme="minorBidi" w:cstheme="minorBidi" w:hint="cs"/>
                <w:b/>
                <w:bCs/>
                <w:rtl/>
              </w:rPr>
              <w:t>תנאי סף מקצועיים</w:t>
            </w:r>
          </w:p>
        </w:tc>
      </w:tr>
      <w:tr w:rsidR="00F81F22"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CD7627" w:rsidRDefault="00A07FFC" w:rsidP="009A7E77">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Ref92804554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6.3.1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CD7627" w:rsidRPr="00F40DAD" w:rsidRDefault="00A07FFC" w:rsidP="009A7E77">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ניסיון המציע -  לצורך הוכחת תנאי סף זה ימלא המציע את הטבלאות המופיעות בסעיף בנספח א' חוברת ההצעה</w:t>
            </w:r>
          </w:p>
        </w:tc>
        <w:tc>
          <w:tcPr>
            <w:tcW w:w="993" w:type="dxa"/>
            <w:tcBorders>
              <w:top w:val="single" w:sz="4" w:space="0" w:color="auto"/>
              <w:left w:val="single" w:sz="4" w:space="0" w:color="auto"/>
              <w:bottom w:val="single" w:sz="4" w:space="0" w:color="auto"/>
              <w:right w:val="single" w:sz="4" w:space="0" w:color="auto"/>
            </w:tcBorders>
          </w:tcPr>
          <w:p w:rsidR="00CD7627" w:rsidRDefault="00CD7627" w:rsidP="009A7E77">
            <w:pPr>
              <w:pStyle w:val="Style2"/>
              <w:keepNext/>
              <w:keepLines/>
              <w:widowControl w:val="0"/>
              <w:tabs>
                <w:tab w:val="clear" w:pos="1080"/>
              </w:tabs>
              <w:spacing w:after="0"/>
              <w:ind w:left="0" w:firstLine="0"/>
              <w:rPr>
                <w:rFonts w:asciiTheme="minorBidi" w:hAnsiTheme="minorBidi" w:cstheme="minorBidi"/>
                <w:rtl/>
              </w:rPr>
            </w:pPr>
          </w:p>
        </w:tc>
      </w:tr>
      <w:tr w:rsidR="00F81F22"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CD7627" w:rsidRDefault="00A07FFC" w:rsidP="009A7E77">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Ref92804559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6.3.2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CD7627" w:rsidRPr="00F40DAD" w:rsidRDefault="00A07FFC" w:rsidP="009A7E77">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צוות המציע -  לצורך הוכחת תנאי סף זה יצהיר המציע כמפורט בנספח א' חוברת ההצעה</w:t>
            </w:r>
          </w:p>
        </w:tc>
        <w:tc>
          <w:tcPr>
            <w:tcW w:w="993" w:type="dxa"/>
            <w:tcBorders>
              <w:top w:val="single" w:sz="4" w:space="0" w:color="auto"/>
              <w:left w:val="single" w:sz="4" w:space="0" w:color="auto"/>
              <w:bottom w:val="single" w:sz="4" w:space="0" w:color="auto"/>
              <w:right w:val="single" w:sz="4" w:space="0" w:color="auto"/>
            </w:tcBorders>
          </w:tcPr>
          <w:p w:rsidR="00CD7627" w:rsidRDefault="00CD7627" w:rsidP="009A7E77">
            <w:pPr>
              <w:pStyle w:val="Style2"/>
              <w:keepNext/>
              <w:keepLines/>
              <w:widowControl w:val="0"/>
              <w:tabs>
                <w:tab w:val="clear" w:pos="1080"/>
              </w:tabs>
              <w:spacing w:after="0"/>
              <w:ind w:left="0" w:firstLine="0"/>
              <w:rPr>
                <w:rFonts w:asciiTheme="minorBidi" w:hAnsiTheme="minorBidi" w:cstheme="minorBidi"/>
                <w:rtl/>
              </w:rPr>
            </w:pPr>
          </w:p>
        </w:tc>
      </w:tr>
      <w:tr w:rsidR="00F81F22"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A51C84" w:rsidRDefault="00A07FFC" w:rsidP="009A7E77">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Ref92804564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6.3.3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A51C84" w:rsidRDefault="00A07FFC" w:rsidP="009A7E77">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סניפים -  לצורך הוכחת תנאי סף זה יצהיר המציע כמפורט בנספח א' חוברת ההצעה</w:t>
            </w:r>
          </w:p>
        </w:tc>
        <w:tc>
          <w:tcPr>
            <w:tcW w:w="993" w:type="dxa"/>
            <w:tcBorders>
              <w:top w:val="single" w:sz="4" w:space="0" w:color="auto"/>
              <w:left w:val="single" w:sz="4" w:space="0" w:color="auto"/>
              <w:bottom w:val="single" w:sz="4" w:space="0" w:color="auto"/>
              <w:right w:val="single" w:sz="4" w:space="0" w:color="auto"/>
            </w:tcBorders>
          </w:tcPr>
          <w:p w:rsidR="00A51C84" w:rsidRDefault="00A51C84" w:rsidP="009A7E77">
            <w:pPr>
              <w:pStyle w:val="Style2"/>
              <w:keepNext/>
              <w:keepLines/>
              <w:widowControl w:val="0"/>
              <w:tabs>
                <w:tab w:val="clear" w:pos="1080"/>
              </w:tabs>
              <w:spacing w:after="0"/>
              <w:ind w:left="0" w:firstLine="0"/>
              <w:rPr>
                <w:rFonts w:asciiTheme="minorBidi" w:hAnsiTheme="minorBidi" w:cstheme="minorBidi"/>
                <w:rtl/>
              </w:rPr>
            </w:pPr>
          </w:p>
        </w:tc>
      </w:tr>
      <w:tr w:rsidR="00F81F22"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431E3C" w:rsidRDefault="00A07FFC" w:rsidP="009A7E77">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Ref92804570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6.3.4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431E3C" w:rsidRDefault="00A07FFC" w:rsidP="009A7E77">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צי רכבים -   לצורך הוכחת תנאי סף זה יצהיר המציע כמפורט בנספח א' חוברת ההצעה</w:t>
            </w:r>
          </w:p>
        </w:tc>
        <w:tc>
          <w:tcPr>
            <w:tcW w:w="993" w:type="dxa"/>
            <w:tcBorders>
              <w:top w:val="single" w:sz="4" w:space="0" w:color="auto"/>
              <w:left w:val="single" w:sz="4" w:space="0" w:color="auto"/>
              <w:bottom w:val="single" w:sz="4" w:space="0" w:color="auto"/>
              <w:right w:val="single" w:sz="4" w:space="0" w:color="auto"/>
            </w:tcBorders>
          </w:tcPr>
          <w:p w:rsidR="00431E3C" w:rsidRDefault="00431E3C" w:rsidP="009A7E77">
            <w:pPr>
              <w:pStyle w:val="Style2"/>
              <w:keepNext/>
              <w:keepLines/>
              <w:widowControl w:val="0"/>
              <w:tabs>
                <w:tab w:val="clear" w:pos="1080"/>
              </w:tabs>
              <w:spacing w:after="0"/>
              <w:ind w:left="0" w:firstLine="0"/>
              <w:rPr>
                <w:rFonts w:asciiTheme="minorBidi" w:hAnsiTheme="minorBidi" w:cstheme="minorBidi"/>
                <w:rtl/>
              </w:rPr>
            </w:pPr>
          </w:p>
        </w:tc>
      </w:tr>
      <w:tr w:rsidR="00F81F22"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924888" w:rsidRDefault="00A07FFC" w:rsidP="009A7E77">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Ref92802090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6.3.5</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924888" w:rsidRDefault="00A07FFC" w:rsidP="009A7E77">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מערכת ממוחשבת -  לצורך הוכחת תנאי סף זה יצהיר המציע כמפורט בנספח א' חוברת ההצעה</w:t>
            </w:r>
          </w:p>
        </w:tc>
        <w:tc>
          <w:tcPr>
            <w:tcW w:w="993" w:type="dxa"/>
            <w:tcBorders>
              <w:top w:val="single" w:sz="4" w:space="0" w:color="auto"/>
              <w:left w:val="single" w:sz="4" w:space="0" w:color="auto"/>
              <w:bottom w:val="single" w:sz="4" w:space="0" w:color="auto"/>
              <w:right w:val="single" w:sz="4" w:space="0" w:color="auto"/>
            </w:tcBorders>
          </w:tcPr>
          <w:p w:rsidR="00924888" w:rsidRDefault="00924888" w:rsidP="009A7E77">
            <w:pPr>
              <w:pStyle w:val="Style2"/>
              <w:keepNext/>
              <w:keepLines/>
              <w:widowControl w:val="0"/>
              <w:tabs>
                <w:tab w:val="clear" w:pos="1080"/>
              </w:tabs>
              <w:spacing w:after="0"/>
              <w:ind w:left="0" w:firstLine="0"/>
              <w:rPr>
                <w:rFonts w:asciiTheme="minorBidi" w:hAnsiTheme="minorBidi" w:cstheme="minorBidi"/>
                <w:rtl/>
              </w:rPr>
            </w:pPr>
          </w:p>
        </w:tc>
      </w:tr>
    </w:tbl>
    <w:p w:rsidR="0052770B" w:rsidRPr="0080336B" w:rsidRDefault="0052770B" w:rsidP="009A7E77">
      <w:pPr>
        <w:keepNext/>
        <w:keepLines/>
        <w:widowControl w:val="0"/>
        <w:rPr>
          <w:rFonts w:asciiTheme="minorBidi" w:hAnsiTheme="minorBidi" w:cstheme="minorBidi"/>
          <w:sz w:val="22"/>
          <w:szCs w:val="22"/>
          <w:rtl/>
        </w:rPr>
      </w:pPr>
    </w:p>
    <w:p w:rsidR="003537CC" w:rsidRPr="008D18EB" w:rsidRDefault="00A07FFC" w:rsidP="009A7E77">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F81F22" w:rsidTr="00431E3C">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431E3C" w:rsidRPr="002F06A4" w:rsidRDefault="00A07FFC" w:rsidP="009A7E77">
            <w:pPr>
              <w:keepNext/>
              <w:keepLines/>
              <w:widowControl w:val="0"/>
              <w:jc w:val="center"/>
              <w:rPr>
                <w:rFonts w:asciiTheme="minorBidi" w:hAnsiTheme="minorBidi" w:cstheme="minorBidi"/>
                <w:b/>
                <w:bCs/>
                <w:sz w:val="22"/>
                <w:szCs w:val="22"/>
                <w:rtl/>
              </w:rPr>
            </w:pPr>
            <w:r w:rsidRPr="002F06A4">
              <w:rPr>
                <w:rFonts w:asciiTheme="minorBidi" w:hAnsiTheme="minorBidi" w:cstheme="minorBidi"/>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431E3C" w:rsidRPr="002F06A4" w:rsidRDefault="00A07FFC" w:rsidP="009A7E77">
            <w:pPr>
              <w:pStyle w:val="Style2"/>
              <w:keepNext/>
              <w:keepLines/>
              <w:widowControl w:val="0"/>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431E3C" w:rsidRPr="002F06A4" w:rsidRDefault="00A07FFC" w:rsidP="009A7E77">
            <w:pPr>
              <w:pStyle w:val="Style2"/>
              <w:keepNext/>
              <w:keepLines/>
              <w:widowControl w:val="0"/>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קיים/</w:t>
            </w:r>
          </w:p>
          <w:p w:rsidR="00431E3C" w:rsidRPr="002F06A4" w:rsidRDefault="00A07FFC" w:rsidP="009A7E77">
            <w:pPr>
              <w:pStyle w:val="Style2"/>
              <w:keepNext/>
              <w:keepLines/>
              <w:widowControl w:val="0"/>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לא קיים</w:t>
            </w:r>
          </w:p>
        </w:tc>
      </w:tr>
      <w:tr w:rsidR="00F81F22" w:rsidTr="00431E3C">
        <w:tc>
          <w:tcPr>
            <w:tcW w:w="851" w:type="dxa"/>
            <w:tcBorders>
              <w:top w:val="single" w:sz="4" w:space="0" w:color="auto"/>
              <w:left w:val="single" w:sz="4" w:space="0" w:color="auto"/>
              <w:bottom w:val="single" w:sz="4" w:space="0" w:color="auto"/>
              <w:right w:val="single" w:sz="4" w:space="0" w:color="auto"/>
            </w:tcBorders>
            <w:vAlign w:val="center"/>
          </w:tcPr>
          <w:p w:rsidR="00431E3C" w:rsidRPr="002F06A4" w:rsidRDefault="00A07FFC" w:rsidP="009A7E77">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Ref75933555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7.1</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431E3C" w:rsidRPr="002F06A4" w:rsidRDefault="00A07FFC" w:rsidP="009A7E77">
            <w:pPr>
              <w:pStyle w:val="Style2"/>
              <w:keepNext/>
              <w:keepLines/>
              <w:widowControl w:val="0"/>
              <w:tabs>
                <w:tab w:val="clear" w:pos="1080"/>
              </w:tabs>
              <w:spacing w:after="0"/>
              <w:ind w:left="0" w:firstLine="0"/>
              <w:rPr>
                <w:rFonts w:asciiTheme="minorBidi" w:hAnsiTheme="minorBidi" w:cstheme="minorBidi"/>
                <w:rtl/>
                <w:lang w:eastAsia="en-US"/>
              </w:rPr>
            </w:pPr>
            <w:r w:rsidRPr="001B1F66">
              <w:rPr>
                <w:rFonts w:asciiTheme="minorBidi" w:hAnsiTheme="minorBidi"/>
                <w:rtl/>
                <w:lang w:eastAsia="en-US"/>
              </w:rPr>
              <w:t xml:space="preserve">המציע יצרף להצעתו את רשימת הפרטים בהצעתו של המציע, שהמציע מעוניין שיהיו חסויים במידה והוא יזכה בהתאם לסעיף </w:t>
            </w:r>
            <w:r w:rsidRPr="001B1F66">
              <w:rPr>
                <w:rFonts w:asciiTheme="minorBidi" w:hAnsiTheme="minorBidi" w:cstheme="minorBidi"/>
                <w:cs/>
                <w:lang w:eastAsia="en-US"/>
              </w:rPr>
              <w:t>‎</w:t>
            </w:r>
            <w:r w:rsidRPr="001B1F66">
              <w:rPr>
                <w:rFonts w:asciiTheme="minorBidi" w:hAnsiTheme="minorBidi" w:cstheme="minorBidi"/>
                <w:lang w:eastAsia="en-US"/>
              </w:rPr>
              <w:t>5</w:t>
            </w:r>
            <w:r w:rsidRPr="001B1F66">
              <w:rPr>
                <w:rFonts w:asciiTheme="minorBidi" w:hAnsiTheme="minorBidi"/>
                <w:rtl/>
                <w:lang w:eastAsia="en-US"/>
              </w:rPr>
              <w:t xml:space="preserve"> לנספח א' לפניה</w:t>
            </w:r>
          </w:p>
        </w:tc>
        <w:tc>
          <w:tcPr>
            <w:tcW w:w="992" w:type="dxa"/>
            <w:tcBorders>
              <w:top w:val="single" w:sz="4" w:space="0" w:color="auto"/>
              <w:left w:val="single" w:sz="4" w:space="0" w:color="auto"/>
              <w:bottom w:val="single" w:sz="4" w:space="0" w:color="auto"/>
              <w:right w:val="single" w:sz="4" w:space="0" w:color="auto"/>
            </w:tcBorders>
          </w:tcPr>
          <w:p w:rsidR="00431E3C" w:rsidRPr="002F06A4" w:rsidRDefault="00431E3C" w:rsidP="009A7E77">
            <w:pPr>
              <w:pStyle w:val="Style2"/>
              <w:keepNext/>
              <w:keepLines/>
              <w:widowControl w:val="0"/>
              <w:tabs>
                <w:tab w:val="clear" w:pos="1080"/>
              </w:tabs>
              <w:spacing w:after="0"/>
              <w:ind w:left="0" w:firstLine="0"/>
              <w:rPr>
                <w:rFonts w:asciiTheme="minorBidi" w:hAnsiTheme="minorBidi" w:cstheme="minorBidi"/>
                <w:rtl/>
                <w:lang w:eastAsia="en-US"/>
              </w:rPr>
            </w:pPr>
          </w:p>
        </w:tc>
      </w:tr>
      <w:tr w:rsidR="00F81F22" w:rsidTr="00431E3C">
        <w:tc>
          <w:tcPr>
            <w:tcW w:w="851" w:type="dxa"/>
            <w:tcBorders>
              <w:top w:val="single" w:sz="4" w:space="0" w:color="auto"/>
              <w:left w:val="single" w:sz="4" w:space="0" w:color="auto"/>
              <w:bottom w:val="single" w:sz="4" w:space="0" w:color="auto"/>
              <w:right w:val="single" w:sz="4" w:space="0" w:color="auto"/>
            </w:tcBorders>
            <w:vAlign w:val="center"/>
          </w:tcPr>
          <w:p w:rsidR="00431E3C" w:rsidRPr="002F06A4" w:rsidRDefault="00A07FFC" w:rsidP="009A7E77">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Ref709031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7.2</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431E3C" w:rsidRPr="002F06A4" w:rsidRDefault="00A07FFC" w:rsidP="009A7E77">
            <w:pPr>
              <w:pStyle w:val="Style2"/>
              <w:keepNext/>
              <w:keepLines/>
              <w:widowControl w:val="0"/>
              <w:tabs>
                <w:tab w:val="clear" w:pos="1080"/>
              </w:tabs>
              <w:spacing w:after="0"/>
              <w:ind w:left="0" w:firstLine="0"/>
              <w:rPr>
                <w:rFonts w:asciiTheme="minorBidi" w:hAnsiTheme="minorBidi" w:cstheme="minorBidi"/>
                <w:rtl/>
                <w:lang w:eastAsia="en-US"/>
              </w:rPr>
            </w:pPr>
            <w:r w:rsidRPr="001B1F66">
              <w:rPr>
                <w:rFonts w:asciiTheme="minorBidi" w:hAnsiTheme="minorBidi"/>
                <w:rtl/>
                <w:lang w:eastAsia="en-US"/>
              </w:rPr>
              <w:t>המציע יצרף להצעתו התחייבות לשימוש בתוכנות מקור בלבד במסגרת השירותים נשוא המכרז, חתומה על ידי המציע (נספח א'4).</w:t>
            </w:r>
          </w:p>
        </w:tc>
        <w:tc>
          <w:tcPr>
            <w:tcW w:w="992" w:type="dxa"/>
            <w:tcBorders>
              <w:top w:val="single" w:sz="4" w:space="0" w:color="auto"/>
              <w:left w:val="single" w:sz="4" w:space="0" w:color="auto"/>
              <w:bottom w:val="single" w:sz="4" w:space="0" w:color="auto"/>
              <w:right w:val="single" w:sz="4" w:space="0" w:color="auto"/>
            </w:tcBorders>
          </w:tcPr>
          <w:p w:rsidR="00431E3C" w:rsidRPr="002F06A4" w:rsidRDefault="00431E3C" w:rsidP="009A7E77">
            <w:pPr>
              <w:pStyle w:val="Style2"/>
              <w:keepNext/>
              <w:keepLines/>
              <w:widowControl w:val="0"/>
              <w:tabs>
                <w:tab w:val="clear" w:pos="1080"/>
              </w:tabs>
              <w:spacing w:after="0"/>
              <w:ind w:left="0" w:firstLine="0"/>
              <w:rPr>
                <w:rFonts w:asciiTheme="minorBidi" w:hAnsiTheme="minorBidi" w:cstheme="minorBidi"/>
                <w:rtl/>
                <w:lang w:eastAsia="en-US"/>
              </w:rPr>
            </w:pPr>
          </w:p>
        </w:tc>
      </w:tr>
      <w:tr w:rsidR="00F81F22" w:rsidTr="00431E3C">
        <w:tc>
          <w:tcPr>
            <w:tcW w:w="851" w:type="dxa"/>
            <w:tcBorders>
              <w:top w:val="single" w:sz="4" w:space="0" w:color="auto"/>
              <w:left w:val="single" w:sz="4" w:space="0" w:color="auto"/>
              <w:bottom w:val="single" w:sz="4" w:space="0" w:color="auto"/>
              <w:right w:val="single" w:sz="4" w:space="0" w:color="auto"/>
            </w:tcBorders>
            <w:vAlign w:val="center"/>
          </w:tcPr>
          <w:p w:rsidR="00431E3C" w:rsidRDefault="00A07FFC" w:rsidP="009A7E77">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Ref233709518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7.3</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431E3C" w:rsidRDefault="00A07FFC" w:rsidP="009A7E77">
            <w:pPr>
              <w:pStyle w:val="Style2"/>
              <w:keepNext/>
              <w:keepLines/>
              <w:widowControl w:val="0"/>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rtl/>
              </w:rPr>
              <w:t xml:space="preserve">המציע יצרף להצעתו התחייבות </w:t>
            </w:r>
            <w:r>
              <w:rPr>
                <w:rFonts w:asciiTheme="minorBidi" w:hAnsiTheme="minorBidi" w:cstheme="minorBidi" w:hint="cs"/>
                <w:rtl/>
              </w:rPr>
              <w:t>לסודיות ולהעדר</w:t>
            </w:r>
            <w:r w:rsidRPr="002F06A4">
              <w:rPr>
                <w:rFonts w:asciiTheme="minorBidi" w:hAnsiTheme="minorBidi" w:cstheme="minorBidi"/>
                <w:rtl/>
              </w:rPr>
              <w:t xml:space="preserve"> ניגוד עניינים חתומה על-ידי המציע (</w:t>
            </w:r>
            <w:r>
              <w:rPr>
                <w:rFonts w:asciiTheme="minorBidi" w:hAnsiTheme="minorBidi" w:cstheme="minorBidi"/>
                <w:highlight w:val="yellow"/>
                <w:rtl/>
              </w:rPr>
              <w:fldChar w:fldCharType="begin"/>
            </w:r>
            <w:r>
              <w:rPr>
                <w:rFonts w:asciiTheme="minorBidi" w:hAnsiTheme="minorBidi" w:cstheme="minorBidi"/>
                <w:highlight w:val="yellow"/>
                <w:rtl/>
              </w:rPr>
              <w:instrText xml:space="preserve"> </w:instrText>
            </w:r>
            <w:r>
              <w:rPr>
                <w:rFonts w:asciiTheme="minorBidi" w:hAnsiTheme="minorBidi" w:cstheme="minorBidi"/>
                <w:highlight w:val="yellow"/>
              </w:rPr>
              <w:instrText>REF</w:instrText>
            </w:r>
            <w:r>
              <w:rPr>
                <w:rFonts w:asciiTheme="minorBidi" w:hAnsiTheme="minorBidi" w:cstheme="minorBidi"/>
                <w:highlight w:val="yellow"/>
                <w:rtl/>
              </w:rPr>
              <w:instrText xml:space="preserve">  נספח_סודיות \</w:instrText>
            </w:r>
            <w:r>
              <w:rPr>
                <w:rFonts w:asciiTheme="minorBidi" w:hAnsiTheme="minorBidi" w:cstheme="minorBidi"/>
                <w:highlight w:val="yellow"/>
              </w:rPr>
              <w:instrText>h  \* MERGEFORMAT</w:instrText>
            </w:r>
            <w:r>
              <w:rPr>
                <w:rFonts w:asciiTheme="minorBidi" w:hAnsiTheme="minorBidi" w:cstheme="minorBidi"/>
                <w:highlight w:val="yellow"/>
                <w:rtl/>
              </w:rPr>
              <w:instrText xml:space="preserve"> </w:instrText>
            </w:r>
            <w:r>
              <w:rPr>
                <w:rFonts w:asciiTheme="minorBidi" w:hAnsiTheme="minorBidi" w:cstheme="minorBidi"/>
                <w:highlight w:val="yellow"/>
                <w:rtl/>
              </w:rPr>
            </w:r>
            <w:r>
              <w:rPr>
                <w:rFonts w:asciiTheme="minorBidi" w:hAnsiTheme="minorBidi" w:cstheme="minorBidi"/>
                <w:highlight w:val="yellow"/>
                <w:rtl/>
              </w:rPr>
              <w:fldChar w:fldCharType="separate"/>
            </w:r>
            <w:r w:rsidRPr="002F06A4">
              <w:rPr>
                <w:rtl/>
              </w:rPr>
              <w:t>נספח א</w:t>
            </w:r>
            <w:r>
              <w:rPr>
                <w:rFonts w:hint="cs"/>
                <w:rtl/>
              </w:rPr>
              <w:t>'</w:t>
            </w:r>
            <w:r>
              <w:rPr>
                <w:rtl/>
              </w:rPr>
              <w:t>6</w:t>
            </w:r>
            <w:r>
              <w:rPr>
                <w:rFonts w:asciiTheme="minorBidi" w:hAnsiTheme="minorBidi" w:cstheme="minorBidi"/>
                <w:highlight w:val="yellow"/>
                <w:rtl/>
              </w:rPr>
              <w:fldChar w:fldCharType="end"/>
            </w:r>
            <w:r w:rsidRPr="002F06A4">
              <w:rPr>
                <w:rFonts w:asciiTheme="minorBidi" w:hAnsiTheme="minorBidi" w:cstheme="minorBidi"/>
                <w:rtl/>
              </w:rPr>
              <w:t>).</w:t>
            </w:r>
          </w:p>
        </w:tc>
        <w:tc>
          <w:tcPr>
            <w:tcW w:w="992" w:type="dxa"/>
            <w:tcBorders>
              <w:top w:val="single" w:sz="4" w:space="0" w:color="auto"/>
              <w:left w:val="single" w:sz="4" w:space="0" w:color="auto"/>
              <w:bottom w:val="single" w:sz="4" w:space="0" w:color="auto"/>
              <w:right w:val="single" w:sz="4" w:space="0" w:color="auto"/>
            </w:tcBorders>
          </w:tcPr>
          <w:p w:rsidR="00431E3C" w:rsidRPr="002F06A4" w:rsidRDefault="00431E3C" w:rsidP="009A7E77">
            <w:pPr>
              <w:pStyle w:val="Style2"/>
              <w:keepNext/>
              <w:keepLines/>
              <w:widowControl w:val="0"/>
              <w:tabs>
                <w:tab w:val="clear" w:pos="1080"/>
              </w:tabs>
              <w:spacing w:after="0"/>
              <w:ind w:left="0" w:firstLine="0"/>
              <w:rPr>
                <w:rFonts w:asciiTheme="minorBidi" w:hAnsiTheme="minorBidi" w:cstheme="minorBidi"/>
                <w:rtl/>
                <w:lang w:eastAsia="en-US"/>
              </w:rPr>
            </w:pPr>
          </w:p>
        </w:tc>
      </w:tr>
      <w:tr w:rsidR="00F81F22" w:rsidTr="00431E3C">
        <w:tc>
          <w:tcPr>
            <w:tcW w:w="851" w:type="dxa"/>
            <w:tcBorders>
              <w:top w:val="single" w:sz="4" w:space="0" w:color="auto"/>
              <w:left w:val="single" w:sz="4" w:space="0" w:color="auto"/>
              <w:bottom w:val="single" w:sz="4" w:space="0" w:color="auto"/>
              <w:right w:val="single" w:sz="4" w:space="0" w:color="auto"/>
            </w:tcBorders>
            <w:vAlign w:val="center"/>
          </w:tcPr>
          <w:p w:rsidR="00431E3C" w:rsidRPr="002F06A4" w:rsidRDefault="00A07FFC" w:rsidP="009A7E77">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Ref92802307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7.4</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431E3C" w:rsidRPr="002F06A4" w:rsidRDefault="00A07FFC" w:rsidP="009A7E77">
            <w:pPr>
              <w:pStyle w:val="Style2"/>
              <w:keepNext/>
              <w:keepLines/>
              <w:widowControl w:val="0"/>
              <w:tabs>
                <w:tab w:val="clear" w:pos="1080"/>
              </w:tabs>
              <w:spacing w:after="0"/>
              <w:ind w:left="0" w:firstLine="0"/>
              <w:rPr>
                <w:rFonts w:asciiTheme="minorBidi" w:hAnsiTheme="minorBidi" w:cstheme="minorBidi"/>
                <w:rtl/>
              </w:rPr>
            </w:pPr>
            <w:r w:rsidRPr="002F06A4">
              <w:rPr>
                <w:rFonts w:asciiTheme="minorBidi" w:hAnsiTheme="minorBidi" w:cstheme="minorBidi"/>
                <w:rtl/>
              </w:rPr>
              <w:t xml:space="preserve">המציע יצרף את 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 יש לחתום על כל מסמכי המכרז בראשי תיבות בתחתית כל עמוד כהוכחה לקריאת המסמכים והבנתם. בנוסף, על טופס הגשת ההצעה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נספח_חוברת_ההצעה \</w:instrText>
            </w:r>
            <w:r>
              <w:rPr>
                <w:rFonts w:asciiTheme="minorBidi" w:hAnsiTheme="minorBidi" w:cstheme="minorBidi"/>
              </w:rPr>
              <w:instrText>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Pr="006E06D3">
              <w:rPr>
                <w:rtl/>
              </w:rPr>
              <w:t>נספח</w:t>
            </w:r>
            <w:r w:rsidRPr="006E06D3">
              <w:rPr>
                <w:rFonts w:hint="cs"/>
                <w:rtl/>
              </w:rPr>
              <w:t xml:space="preserve"> א'</w:t>
            </w:r>
            <w:r>
              <w:rPr>
                <w:rFonts w:asciiTheme="minorBidi" w:hAnsiTheme="minorBidi" w:cstheme="minorBidi"/>
                <w:rtl/>
              </w:rPr>
              <w:fldChar w:fldCharType="end"/>
            </w:r>
            <w:r w:rsidRPr="002F06A4">
              <w:rPr>
                <w:rFonts w:asciiTheme="minorBidi" w:hAnsiTheme="minorBidi" w:cstheme="minorBidi"/>
                <w:rtl/>
              </w:rPr>
              <w:t>) יחתמו גם מורשי חת</w:t>
            </w:r>
            <w:r w:rsidRPr="009852F1">
              <w:rPr>
                <w:rtl/>
              </w:rPr>
              <w:t>ימ</w:t>
            </w:r>
            <w:r w:rsidRPr="002F06A4">
              <w:rPr>
                <w:rFonts w:asciiTheme="minorBidi" w:hAnsiTheme="minorBidi" w:cstheme="minorBidi"/>
                <w:rtl/>
              </w:rPr>
              <w:t>ה מטעם המציע, בצירוף חותמת רשמית של המציע</w:t>
            </w:r>
          </w:p>
        </w:tc>
        <w:tc>
          <w:tcPr>
            <w:tcW w:w="992" w:type="dxa"/>
            <w:tcBorders>
              <w:top w:val="single" w:sz="4" w:space="0" w:color="auto"/>
              <w:left w:val="single" w:sz="4" w:space="0" w:color="auto"/>
              <w:bottom w:val="single" w:sz="4" w:space="0" w:color="auto"/>
              <w:right w:val="single" w:sz="4" w:space="0" w:color="auto"/>
            </w:tcBorders>
          </w:tcPr>
          <w:p w:rsidR="00431E3C" w:rsidRPr="002F06A4" w:rsidRDefault="00431E3C" w:rsidP="009A7E77">
            <w:pPr>
              <w:pStyle w:val="Style2"/>
              <w:keepNext/>
              <w:keepLines/>
              <w:widowControl w:val="0"/>
              <w:tabs>
                <w:tab w:val="clear" w:pos="1080"/>
              </w:tabs>
              <w:spacing w:after="0"/>
              <w:ind w:left="0" w:firstLine="0"/>
              <w:rPr>
                <w:rFonts w:asciiTheme="minorBidi" w:hAnsiTheme="minorBidi" w:cstheme="minorBidi"/>
                <w:rtl/>
              </w:rPr>
            </w:pPr>
          </w:p>
        </w:tc>
      </w:tr>
      <w:tr w:rsidR="00F81F22" w:rsidTr="00431E3C">
        <w:tc>
          <w:tcPr>
            <w:tcW w:w="851" w:type="dxa"/>
            <w:tcBorders>
              <w:top w:val="single" w:sz="4" w:space="0" w:color="auto"/>
              <w:left w:val="single" w:sz="4" w:space="0" w:color="auto"/>
              <w:bottom w:val="single" w:sz="4" w:space="0" w:color="auto"/>
              <w:right w:val="single" w:sz="4" w:space="0" w:color="auto"/>
            </w:tcBorders>
            <w:vAlign w:val="center"/>
          </w:tcPr>
          <w:p w:rsidR="00431E3C" w:rsidRDefault="00A07FFC" w:rsidP="009A7E77">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Ref92802311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7.5</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431E3C" w:rsidRDefault="00A07FFC" w:rsidP="009A7E77">
            <w:pPr>
              <w:pStyle w:val="Style2"/>
              <w:keepNext/>
              <w:keepLines/>
              <w:widowControl w:val="0"/>
              <w:tabs>
                <w:tab w:val="clear" w:pos="1080"/>
              </w:tabs>
              <w:spacing w:after="0"/>
              <w:ind w:left="0" w:firstLine="0"/>
              <w:rPr>
                <w:rFonts w:asciiTheme="minorBidi" w:hAnsiTheme="minorBidi" w:cstheme="minorBidi"/>
                <w:rtl/>
              </w:rPr>
            </w:pPr>
            <w:r w:rsidRPr="002F06A4">
              <w:rPr>
                <w:rFonts w:asciiTheme="minorBidi" w:hAnsiTheme="minorBidi" w:cstheme="minorBidi"/>
                <w:rtl/>
              </w:rPr>
              <w:t>המציע יצרף להצעתו אישור חתום על ידי עורך דין בדבר מורשי החת</w:t>
            </w:r>
            <w:r w:rsidRPr="009852F1">
              <w:rPr>
                <w:rtl/>
              </w:rPr>
              <w:t>ימ</w:t>
            </w:r>
            <w:r w:rsidRPr="002F06A4">
              <w:rPr>
                <w:rFonts w:asciiTheme="minorBidi" w:hAnsiTheme="minorBidi" w:cstheme="minorBidi"/>
                <w:rtl/>
              </w:rPr>
              <w:t xml:space="preserve">ה המורשים לחייב את המציע, בנוסח </w:t>
            </w:r>
            <w:r>
              <w:rPr>
                <w:rFonts w:asciiTheme="minorBidi" w:hAnsiTheme="minorBidi" w:cstheme="minorBidi"/>
              </w:rPr>
              <w:fldChar w:fldCharType="begin"/>
            </w:r>
            <w:r>
              <w:rPr>
                <w:rFonts w:asciiTheme="minorBidi" w:hAnsiTheme="minorBidi" w:cstheme="minorBidi"/>
              </w:rPr>
              <w:instrText xml:space="preserve"> REF  </w:instrText>
            </w:r>
            <w:r>
              <w:rPr>
                <w:rFonts w:asciiTheme="minorBidi" w:hAnsiTheme="minorBidi" w:cstheme="minorBidi"/>
                <w:rtl/>
              </w:rPr>
              <w:instrText>נספח_אישור_מורשי_חתימה</w:instrText>
            </w:r>
            <w:r>
              <w:rPr>
                <w:rFonts w:asciiTheme="minorBidi" w:hAnsiTheme="minorBidi" w:cstheme="minorBidi"/>
              </w:rPr>
              <w:instrText xml:space="preserve"> \h  \* MERGEFORMAT </w:instrText>
            </w:r>
            <w:r>
              <w:rPr>
                <w:rFonts w:asciiTheme="minorBidi" w:hAnsiTheme="minorBidi" w:cstheme="minorBidi"/>
              </w:rPr>
            </w:r>
            <w:r>
              <w:rPr>
                <w:rFonts w:asciiTheme="minorBidi" w:hAnsiTheme="minorBidi" w:cstheme="minorBidi"/>
              </w:rPr>
              <w:fldChar w:fldCharType="separate"/>
            </w:r>
            <w:r w:rsidRPr="002F06A4">
              <w:rPr>
                <w:rtl/>
              </w:rPr>
              <w:t xml:space="preserve">נספח </w:t>
            </w:r>
            <w:r>
              <w:rPr>
                <w:rFonts w:hint="cs"/>
                <w:rtl/>
              </w:rPr>
              <w:t>א'</w:t>
            </w:r>
            <w:r>
              <w:rPr>
                <w:rtl/>
              </w:rPr>
              <w:t>5</w:t>
            </w:r>
            <w:r>
              <w:rPr>
                <w:rFonts w:asciiTheme="minorBidi" w:hAnsiTheme="minorBidi" w:cstheme="minorBidi"/>
              </w:rPr>
              <w:fldChar w:fldCharType="end"/>
            </w:r>
            <w:r w:rsidRPr="002F06A4">
              <w:rPr>
                <w:rFonts w:asciiTheme="minorBidi" w:hAnsiTheme="minorBidi" w:cstheme="minorBidi"/>
                <w:rtl/>
              </w:rPr>
              <w:t>.</w:t>
            </w:r>
          </w:p>
        </w:tc>
        <w:tc>
          <w:tcPr>
            <w:tcW w:w="992" w:type="dxa"/>
            <w:tcBorders>
              <w:top w:val="single" w:sz="4" w:space="0" w:color="auto"/>
              <w:left w:val="single" w:sz="4" w:space="0" w:color="auto"/>
              <w:bottom w:val="single" w:sz="4" w:space="0" w:color="auto"/>
              <w:right w:val="single" w:sz="4" w:space="0" w:color="auto"/>
            </w:tcBorders>
          </w:tcPr>
          <w:p w:rsidR="00431E3C" w:rsidRPr="002F06A4" w:rsidRDefault="00431E3C" w:rsidP="009A7E77">
            <w:pPr>
              <w:pStyle w:val="Style2"/>
              <w:keepNext/>
              <w:keepLines/>
              <w:widowControl w:val="0"/>
              <w:tabs>
                <w:tab w:val="clear" w:pos="1080"/>
              </w:tabs>
              <w:spacing w:after="0"/>
              <w:ind w:left="0" w:firstLine="0"/>
              <w:rPr>
                <w:rFonts w:asciiTheme="minorBidi" w:hAnsiTheme="minorBidi" w:cstheme="minorBidi"/>
                <w:rtl/>
              </w:rPr>
            </w:pPr>
          </w:p>
        </w:tc>
      </w:tr>
      <w:tr w:rsidR="00F81F22" w:rsidTr="00431E3C">
        <w:tc>
          <w:tcPr>
            <w:tcW w:w="851" w:type="dxa"/>
            <w:tcBorders>
              <w:top w:val="single" w:sz="4" w:space="0" w:color="auto"/>
              <w:left w:val="single" w:sz="4" w:space="0" w:color="auto"/>
              <w:bottom w:val="single" w:sz="4" w:space="0" w:color="auto"/>
              <w:right w:val="single" w:sz="4" w:space="0" w:color="auto"/>
            </w:tcBorders>
            <w:vAlign w:val="center"/>
          </w:tcPr>
          <w:p w:rsidR="00431E3C" w:rsidRPr="002F06A4" w:rsidRDefault="00A07FFC" w:rsidP="009A7E77">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Ref92802316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7.6</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431E3C" w:rsidRPr="002F06A4" w:rsidRDefault="00A07FFC" w:rsidP="009A7E77">
            <w:pPr>
              <w:pStyle w:val="Style2"/>
              <w:keepNext/>
              <w:keepLines/>
              <w:widowControl w:val="0"/>
              <w:tabs>
                <w:tab w:val="clear" w:pos="1080"/>
              </w:tabs>
              <w:spacing w:after="0"/>
              <w:ind w:left="0" w:firstLine="0"/>
              <w:rPr>
                <w:rFonts w:asciiTheme="minorBidi" w:hAnsiTheme="minorBidi" w:cstheme="minorBidi"/>
                <w:rtl/>
              </w:rPr>
            </w:pPr>
            <w:r w:rsidRPr="0032688B">
              <w:rPr>
                <w:rFonts w:asciiTheme="minorBidi" w:hAnsiTheme="minorBidi"/>
                <w:rtl/>
              </w:rPr>
              <w:t>ככל שהמציע, חברה או שותפות רשומה – המציע אינו בעל חובות אגרה שנתית ברשות התאגידים בשנים שקדמו לשנה שבה מוגשת ההצעה (2020) והוא אינו חברה מפרת חוק או בהתראה לפני רישום כחברה מפרת חוק.</w:t>
            </w:r>
            <w:r>
              <w:rPr>
                <w:rFonts w:asciiTheme="minorBidi" w:hAnsiTheme="minorBidi" w:hint="cs"/>
                <w:rtl/>
              </w:rPr>
              <w:t xml:space="preserve"> </w:t>
            </w:r>
            <w:r w:rsidRPr="0032688B">
              <w:rPr>
                <w:rFonts w:asciiTheme="minorBidi" w:hAnsiTheme="minorBidi"/>
                <w:rtl/>
              </w:rPr>
              <w:t>לצורך הוכחת סעיף זה יצרף המציע נסח חברה/שותפות עדכני המעיד כי החברה איננה חברה מפרה או בהתראה לפני רישום כחברה מפרת חוק, כמו כן היעדר חובות אגרה שנתית בשנה שקדמה למועד הגשת ההצעה. הנסח ניתן להפקה דרך אתר האינטרנט של רשות התאגידים בכתובת:</w:t>
            </w:r>
            <w:r w:rsidRPr="0032688B">
              <w:rPr>
                <w:rFonts w:asciiTheme="minorBidi" w:hAnsiTheme="minorBidi"/>
                <w:rtl/>
              </w:rPr>
              <w:tab/>
              <w:t xml:space="preserve"> </w:t>
            </w:r>
            <w:r w:rsidRPr="0032688B">
              <w:rPr>
                <w:rFonts w:asciiTheme="minorBidi" w:hAnsiTheme="minorBidi" w:cstheme="minorBidi"/>
              </w:rPr>
              <w:t>www.justice.gov.il/mojheb/rasuthataagidim</w:t>
            </w:r>
            <w:r w:rsidRPr="0032688B">
              <w:rPr>
                <w:rFonts w:asciiTheme="minorBidi" w:hAnsiTheme="minorBidi"/>
                <w:rtl/>
              </w:rPr>
              <w:t>. אישור זה יועבר לידי המשרד גם בעת מימוש האופציה עם הזוכה מעת לעת.</w:t>
            </w:r>
          </w:p>
        </w:tc>
        <w:tc>
          <w:tcPr>
            <w:tcW w:w="992" w:type="dxa"/>
            <w:tcBorders>
              <w:top w:val="single" w:sz="4" w:space="0" w:color="auto"/>
              <w:left w:val="single" w:sz="4" w:space="0" w:color="auto"/>
              <w:bottom w:val="single" w:sz="4" w:space="0" w:color="auto"/>
              <w:right w:val="single" w:sz="4" w:space="0" w:color="auto"/>
            </w:tcBorders>
          </w:tcPr>
          <w:p w:rsidR="00431E3C" w:rsidRPr="002F06A4" w:rsidRDefault="00431E3C" w:rsidP="009A7E77">
            <w:pPr>
              <w:pStyle w:val="Style2"/>
              <w:keepNext/>
              <w:keepLines/>
              <w:widowControl w:val="0"/>
              <w:tabs>
                <w:tab w:val="clear" w:pos="1080"/>
              </w:tabs>
              <w:spacing w:after="0"/>
              <w:ind w:left="0" w:firstLine="0"/>
              <w:rPr>
                <w:rFonts w:asciiTheme="minorBidi" w:hAnsiTheme="minorBidi" w:cstheme="minorBidi"/>
                <w:rtl/>
              </w:rPr>
            </w:pPr>
          </w:p>
        </w:tc>
      </w:tr>
      <w:tr w:rsidR="00F81F22" w:rsidTr="00431E3C">
        <w:tc>
          <w:tcPr>
            <w:tcW w:w="851" w:type="dxa"/>
            <w:tcBorders>
              <w:top w:val="single" w:sz="4" w:space="0" w:color="auto"/>
              <w:left w:val="single" w:sz="4" w:space="0" w:color="auto"/>
              <w:bottom w:val="single" w:sz="4" w:space="0" w:color="auto"/>
              <w:right w:val="single" w:sz="4" w:space="0" w:color="auto"/>
            </w:tcBorders>
            <w:vAlign w:val="center"/>
          </w:tcPr>
          <w:p w:rsidR="00431E3C" w:rsidRPr="002F06A4" w:rsidRDefault="00A07FFC" w:rsidP="009A7E77">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Ref464683106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7.7</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431E3C" w:rsidRPr="002F06A4" w:rsidRDefault="00A07FFC" w:rsidP="009A7E77">
            <w:pPr>
              <w:pStyle w:val="Style2"/>
              <w:keepNext/>
              <w:keepLines/>
              <w:widowControl w:val="0"/>
              <w:tabs>
                <w:tab w:val="clear" w:pos="1080"/>
              </w:tabs>
              <w:spacing w:after="0"/>
              <w:ind w:left="0" w:firstLine="0"/>
              <w:rPr>
                <w:rFonts w:asciiTheme="minorBidi" w:hAnsiTheme="minorBidi" w:cstheme="minorBidi"/>
                <w:rtl/>
              </w:rPr>
            </w:pPr>
            <w:r w:rsidRPr="002F06A4">
              <w:rPr>
                <w:rFonts w:asciiTheme="minorBidi" w:hAnsiTheme="minorBidi" w:cstheme="minorBidi"/>
                <w:rtl/>
              </w:rPr>
              <w:t>כל מסמך אחר הנדרש לצורך הגשת הצעה זו, על פי מסמכי המכרז.</w:t>
            </w:r>
          </w:p>
        </w:tc>
        <w:tc>
          <w:tcPr>
            <w:tcW w:w="992" w:type="dxa"/>
            <w:tcBorders>
              <w:top w:val="single" w:sz="4" w:space="0" w:color="auto"/>
              <w:left w:val="single" w:sz="4" w:space="0" w:color="auto"/>
              <w:bottom w:val="single" w:sz="4" w:space="0" w:color="auto"/>
              <w:right w:val="single" w:sz="4" w:space="0" w:color="auto"/>
            </w:tcBorders>
          </w:tcPr>
          <w:p w:rsidR="00431E3C" w:rsidRPr="002F06A4" w:rsidRDefault="00431E3C" w:rsidP="009A7E77">
            <w:pPr>
              <w:pStyle w:val="Style2"/>
              <w:keepNext/>
              <w:keepLines/>
              <w:widowControl w:val="0"/>
              <w:tabs>
                <w:tab w:val="clear" w:pos="1080"/>
              </w:tabs>
              <w:spacing w:after="0"/>
              <w:ind w:left="0" w:firstLine="0"/>
              <w:rPr>
                <w:rFonts w:asciiTheme="minorBidi" w:hAnsiTheme="minorBidi" w:cstheme="minorBidi"/>
                <w:rtl/>
              </w:rPr>
            </w:pPr>
          </w:p>
        </w:tc>
      </w:tr>
    </w:tbl>
    <w:p w:rsidR="009423DC" w:rsidRPr="002F06A4" w:rsidRDefault="009423DC" w:rsidP="009A7E77">
      <w:pPr>
        <w:keepNext/>
        <w:keepLines/>
        <w:widowControl w:val="0"/>
        <w:ind w:left="360"/>
        <w:rPr>
          <w:rFonts w:asciiTheme="minorBidi" w:hAnsiTheme="minorBidi" w:cstheme="minorBidi"/>
          <w:b/>
          <w:bCs/>
          <w:rtl/>
        </w:rPr>
      </w:pPr>
    </w:p>
    <w:p w:rsidR="00140945" w:rsidRPr="009C4338" w:rsidRDefault="00140945" w:rsidP="009A7E77">
      <w:pPr>
        <w:keepNext/>
        <w:keepLines/>
        <w:widowControl w:val="0"/>
        <w:bidi w:val="0"/>
        <w:spacing w:line="240" w:lineRule="auto"/>
        <w:rPr>
          <w:rFonts w:ascii="Times New Roman" w:hAnsi="Times New Roman" w:cstheme="minorBidi"/>
          <w:b/>
          <w:bCs/>
          <w:rtl/>
        </w:rPr>
        <w:sectPr w:rsidR="00140945" w:rsidRPr="009C4338" w:rsidSect="003B636B">
          <w:endnotePr>
            <w:numFmt w:val="lowerLetter"/>
          </w:endnotePr>
          <w:pgSz w:w="11906" w:h="16838" w:code="9"/>
          <w:pgMar w:top="1440" w:right="1276" w:bottom="1440" w:left="1276" w:header="720" w:footer="857" w:gutter="0"/>
          <w:cols w:space="720"/>
          <w:bidi/>
          <w:rtlGutter/>
        </w:sectPr>
      </w:pPr>
    </w:p>
    <w:p w:rsidR="00436E71" w:rsidRPr="008D18EB" w:rsidRDefault="00A07FFC" w:rsidP="009A7E77">
      <w:pPr>
        <w:keepNext/>
        <w:keepLines/>
        <w:widowControl w:val="0"/>
        <w:numPr>
          <w:ilvl w:val="0"/>
          <w:numId w:val="10"/>
        </w:numPr>
        <w:rPr>
          <w:rFonts w:asciiTheme="minorBidi" w:hAnsiTheme="minorBidi" w:cstheme="minorBidi"/>
          <w:b/>
          <w:bCs/>
          <w:rtl/>
        </w:rPr>
      </w:pPr>
      <w:bookmarkStart w:id="429" w:name="_Ref459546323"/>
      <w:r w:rsidRPr="008D18EB">
        <w:rPr>
          <w:rFonts w:asciiTheme="minorBidi" w:hAnsiTheme="minorBidi" w:cstheme="minorBidi"/>
          <w:b/>
          <w:bCs/>
          <w:rtl/>
        </w:rPr>
        <w:t>פירוט הניסיון המוצע</w:t>
      </w:r>
      <w:bookmarkEnd w:id="429"/>
    </w:p>
    <w:p w:rsidR="00171806" w:rsidRPr="002F06A4" w:rsidRDefault="00A07FFC" w:rsidP="009A7E77">
      <w:pPr>
        <w:keepNext/>
        <w:keepLines/>
        <w:widowControl w:val="0"/>
        <w:ind w:left="567"/>
        <w:rPr>
          <w:rtl/>
        </w:rPr>
      </w:pPr>
      <w:bookmarkStart w:id="430" w:name="_Ref332104214"/>
      <w:bookmarkEnd w:id="427"/>
      <w:bookmarkEnd w:id="428"/>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rsidR="00171806" w:rsidRPr="002F06A4" w:rsidRDefault="00A07FFC" w:rsidP="009A7E77">
      <w:pPr>
        <w:keepNext/>
        <w:keepLines/>
        <w:widowControl w:val="0"/>
        <w:spacing w:before="240"/>
        <w:ind w:left="567"/>
        <w:rPr>
          <w:rtl/>
        </w:rPr>
      </w:pPr>
      <w:r w:rsidRPr="002F06A4">
        <w:rPr>
          <w:rtl/>
        </w:rPr>
        <w:t>הנני נותן/נת תצהיר זה בשם ________________________, שהוא המציע (להלן – "המציע"), המבקש להתקשר עם</w:t>
      </w:r>
      <w:r w:rsidR="006030A9">
        <w:rPr>
          <w:rtl/>
        </w:rPr>
        <w:t xml:space="preserve"> </w:t>
      </w:r>
      <w:sdt>
        <w:sdtPr>
          <w:rPr>
            <w:rtl/>
          </w:rPr>
          <w:alias w:val="חברה"/>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Content>
          <w:r w:rsidR="008762F5">
            <w:rPr>
              <w:rtl/>
            </w:rPr>
            <w:t>משרד המשפטים</w:t>
          </w:r>
        </w:sdtContent>
      </w:sdt>
      <w:r w:rsidR="006030A9">
        <w:rPr>
          <w:rtl/>
        </w:rPr>
        <w:t xml:space="preserve"> </w:t>
      </w:r>
      <w:r w:rsidRPr="002F06A4">
        <w:rPr>
          <w:rtl/>
        </w:rPr>
        <w:t xml:space="preserve">– במסגרת </w:t>
      </w:r>
      <w:sdt>
        <w:sdtPr>
          <w:rPr>
            <w:rtl/>
          </w:rPr>
          <w:alias w:val="כותרת"/>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Content>
          <w:r w:rsidR="00D91819">
            <w:rPr>
              <w:rtl/>
            </w:rPr>
            <w:t>מכרז פומבי 120-22 למתן שירותי שינוע קרגלים וחומר משפטי לבתי המשפט וחזרה עבור יחידות משרד המשפטים</w:t>
          </w:r>
        </w:sdtContent>
      </w:sdt>
      <w:r w:rsidR="00CA6AB9">
        <w:rPr>
          <w:rFonts w:hint="cs"/>
          <w:rtl/>
        </w:rPr>
        <w:t>.</w:t>
      </w:r>
    </w:p>
    <w:p w:rsidR="00171806" w:rsidRDefault="00A07FFC" w:rsidP="009A7E77">
      <w:pPr>
        <w:keepNext/>
        <w:keepLines/>
        <w:widowControl w:val="0"/>
        <w:ind w:left="567"/>
        <w:rPr>
          <w:rtl/>
        </w:rPr>
      </w:pPr>
      <w:r w:rsidRPr="002F06A4">
        <w:rPr>
          <w:rtl/>
        </w:rPr>
        <w:t>אני מצהיר/ה, כי הנני מוסמך/ת לתת תצהיר זה בשם המציע.</w:t>
      </w:r>
    </w:p>
    <w:p w:rsidR="00171806" w:rsidRPr="002F06A4" w:rsidRDefault="00A07FFC" w:rsidP="009A7E77">
      <w:pPr>
        <w:keepNext/>
        <w:keepLines/>
        <w:widowControl w:val="0"/>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rsidR="00171806" w:rsidRPr="002F06A4" w:rsidRDefault="00A07FFC" w:rsidP="009A7E77">
      <w:pPr>
        <w:pStyle w:val="afc"/>
        <w:keepNext/>
        <w:keepLines/>
        <w:widowControl w:val="0"/>
        <w:numPr>
          <w:ilvl w:val="0"/>
          <w:numId w:val="22"/>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00F80618" w:rsidRPr="009852F1">
        <w:rPr>
          <w:rtl/>
        </w:rPr>
        <w:t>יום</w:t>
      </w:r>
      <w:r w:rsidRPr="002F06A4">
        <w:rPr>
          <w:rtl/>
        </w:rPr>
        <w:t xml:space="preserve"> מתן השירות.</w:t>
      </w:r>
    </w:p>
    <w:p w:rsidR="00171806" w:rsidRPr="002F06A4" w:rsidRDefault="00A07FFC" w:rsidP="009A7E77">
      <w:pPr>
        <w:pStyle w:val="afc"/>
        <w:keepNext/>
        <w:keepLines/>
        <w:widowControl w:val="0"/>
        <w:numPr>
          <w:ilvl w:val="0"/>
          <w:numId w:val="22"/>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rsidR="00F548E1" w:rsidRPr="00F548E1" w:rsidRDefault="00A07FFC" w:rsidP="009A7E77">
      <w:pPr>
        <w:pStyle w:val="afc"/>
        <w:keepNext/>
        <w:keepLines/>
        <w:widowControl w:val="0"/>
        <w:numPr>
          <w:ilvl w:val="0"/>
          <w:numId w:val="22"/>
        </w:numPr>
      </w:pPr>
      <w:r w:rsidRPr="00E41AD2">
        <w:rPr>
          <w:rFonts w:asciiTheme="minorBidi" w:hAnsiTheme="minorBidi" w:cstheme="minorBidi"/>
          <w:rtl/>
        </w:rPr>
        <w:t>ניתן</w:t>
      </w:r>
      <w:r w:rsidRPr="002F06A4">
        <w:rPr>
          <w:rtl/>
        </w:rPr>
        <w:t xml:space="preserve"> לצרף מספר עותקים של הטבלאות</w:t>
      </w:r>
      <w:r w:rsidR="00CB3DB8">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bookmarkStart w:id="431" w:name="_Toc514940382"/>
    </w:p>
    <w:p w:rsidR="00AC1665" w:rsidRPr="00197757" w:rsidRDefault="00A07FFC" w:rsidP="009A7E77">
      <w:pPr>
        <w:keepNext/>
        <w:keepLines/>
        <w:widowControl w:val="0"/>
        <w:numPr>
          <w:ilvl w:val="1"/>
          <w:numId w:val="10"/>
        </w:numPr>
        <w:ind w:right="467" w:hanging="590"/>
        <w:rPr>
          <w:rFonts w:asciiTheme="minorBidi" w:hAnsiTheme="minorBidi" w:cstheme="minorBidi"/>
          <w:bCs/>
          <w:u w:val="single"/>
          <w:rtl/>
        </w:rPr>
      </w:pPr>
      <w:r w:rsidRPr="00197757">
        <w:rPr>
          <w:rFonts w:asciiTheme="minorBidi" w:hAnsiTheme="minorBidi" w:cstheme="minorBidi"/>
          <w:bCs/>
          <w:u w:val="single"/>
          <w:rtl/>
        </w:rPr>
        <w:t>המציע</w:t>
      </w:r>
      <w:bookmarkEnd w:id="431"/>
    </w:p>
    <w:p w:rsidR="00AC1665" w:rsidRPr="00E41AD2" w:rsidRDefault="00A07FFC" w:rsidP="008762F5">
      <w:pPr>
        <w:keepNext/>
        <w:keepLines/>
        <w:widowControl w:val="0"/>
        <w:numPr>
          <w:ilvl w:val="2"/>
          <w:numId w:val="10"/>
        </w:numPr>
        <w:ind w:right="467"/>
      </w:pPr>
      <w:r w:rsidRPr="00E41AD2">
        <w:rPr>
          <w:rtl/>
        </w:rPr>
        <w:t>המציע עומד בתנאי הסף לניסיון כמפורט בסעי</w:t>
      </w:r>
      <w:r w:rsidR="00A946FA">
        <w:rPr>
          <w:rFonts w:hint="cs"/>
          <w:rtl/>
        </w:rPr>
        <w:t xml:space="preserve">ף </w:t>
      </w:r>
      <w:r w:rsidR="008762F5">
        <w:rPr>
          <w:rFonts w:hint="cs"/>
          <w:rtl/>
        </w:rPr>
        <w:t xml:space="preserve">6.3 </w:t>
      </w:r>
      <w:r w:rsidR="008046EB">
        <w:rPr>
          <w:rFonts w:hint="cs"/>
          <w:rtl/>
        </w:rPr>
        <w:t xml:space="preserve"> </w:t>
      </w:r>
      <w:r w:rsidRPr="00E41AD2">
        <w:rPr>
          <w:rtl/>
        </w:rPr>
        <w:t>למכרז.</w:t>
      </w:r>
    </w:p>
    <w:p w:rsidR="00237B5C" w:rsidRPr="00197757" w:rsidRDefault="00A07FFC" w:rsidP="009A7E77">
      <w:pPr>
        <w:keepNext/>
        <w:keepLines/>
        <w:widowControl w:val="0"/>
        <w:numPr>
          <w:ilvl w:val="2"/>
          <w:numId w:val="10"/>
        </w:numPr>
        <w:ind w:right="467"/>
        <w:rPr>
          <w:rtl/>
        </w:rPr>
      </w:pPr>
      <w:bookmarkStart w:id="432" w:name="_Ref706808"/>
      <w:r w:rsidRPr="00E41AD2">
        <w:rPr>
          <w:rtl/>
        </w:rPr>
        <w:t>על המציע למלא בטבלה שלהלן</w:t>
      </w:r>
      <w:r>
        <w:rPr>
          <w:rFonts w:hint="cs"/>
          <w:rtl/>
        </w:rPr>
        <w:t xml:space="preserve"> את ניסיונו הן לעניין </w:t>
      </w:r>
      <w:r w:rsidRPr="00E145D2">
        <w:rPr>
          <w:rFonts w:hint="cs"/>
          <w:b/>
          <w:bCs/>
          <w:u w:val="single"/>
          <w:rtl/>
        </w:rPr>
        <w:t>תנאי סף</w:t>
      </w:r>
      <w:r>
        <w:rPr>
          <w:rFonts w:hint="cs"/>
          <w:rtl/>
        </w:rPr>
        <w:t xml:space="preserve"> והן לעניין </w:t>
      </w:r>
      <w:r w:rsidRPr="00D60CC3">
        <w:rPr>
          <w:rFonts w:hint="cs"/>
          <w:b/>
          <w:bCs/>
          <w:u w:val="single"/>
          <w:rtl/>
        </w:rPr>
        <w:t>ניקוד האיכות</w:t>
      </w:r>
      <w:r>
        <w:rPr>
          <w:rFonts w:hint="cs"/>
          <w:rtl/>
        </w:rPr>
        <w:t>:</w:t>
      </w:r>
      <w:bookmarkEnd w:id="432"/>
    </w:p>
    <w:tbl>
      <w:tblPr>
        <w:bidiVisual/>
        <w:tblW w:w="13948" w:type="dxa"/>
        <w:jc w:val="right"/>
        <w:tblBorders>
          <w:top w:val="single" w:sz="4" w:space="0" w:color="auto"/>
        </w:tblBorders>
        <w:tblLook w:val="0000" w:firstRow="0" w:lastRow="0" w:firstColumn="0" w:lastColumn="0" w:noHBand="0" w:noVBand="0"/>
      </w:tblPr>
      <w:tblGrid>
        <w:gridCol w:w="2579"/>
        <w:gridCol w:w="3157"/>
        <w:gridCol w:w="1914"/>
        <w:gridCol w:w="1589"/>
        <w:gridCol w:w="1672"/>
        <w:gridCol w:w="3037"/>
      </w:tblGrid>
      <w:tr w:rsidR="00F81F22" w:rsidTr="00E145D2">
        <w:trPr>
          <w:trHeight w:val="100"/>
          <w:tblHeader/>
          <w:jc w:val="right"/>
        </w:trPr>
        <w:tc>
          <w:tcPr>
            <w:tcW w:w="2579" w:type="dxa"/>
            <w:vMerge w:val="restart"/>
            <w:tcBorders>
              <w:top w:val="single" w:sz="4" w:space="0" w:color="auto"/>
              <w:left w:val="single" w:sz="4" w:space="0" w:color="auto"/>
              <w:right w:val="single" w:sz="4" w:space="0" w:color="auto"/>
            </w:tcBorders>
            <w:shd w:val="clear" w:color="auto" w:fill="auto"/>
            <w:vAlign w:val="center"/>
          </w:tcPr>
          <w:p w:rsidR="00E145D2" w:rsidRPr="00EA6628" w:rsidRDefault="00A07FFC" w:rsidP="009A7E77">
            <w:pPr>
              <w:keepNext/>
              <w:keepLines/>
              <w:widowControl w:val="0"/>
              <w:spacing w:line="240" w:lineRule="auto"/>
              <w:jc w:val="center"/>
              <w:rPr>
                <w:b/>
                <w:bCs/>
                <w:rtl/>
              </w:rPr>
            </w:pPr>
            <w:r>
              <w:rPr>
                <w:rFonts w:hint="cs"/>
                <w:b/>
                <w:bCs/>
                <w:rtl/>
              </w:rPr>
              <w:t>שם הלקוח [במידה והלקוח גוף ציבורי כהגדרתו, יש לציין במפורש]</w:t>
            </w:r>
          </w:p>
        </w:tc>
        <w:tc>
          <w:tcPr>
            <w:tcW w:w="3157" w:type="dxa"/>
            <w:vMerge w:val="restart"/>
            <w:tcBorders>
              <w:top w:val="single" w:sz="4" w:space="0" w:color="auto"/>
              <w:left w:val="single" w:sz="4" w:space="0" w:color="auto"/>
              <w:right w:val="single" w:sz="4" w:space="0" w:color="auto"/>
            </w:tcBorders>
            <w:shd w:val="clear" w:color="auto" w:fill="auto"/>
            <w:vAlign w:val="center"/>
          </w:tcPr>
          <w:p w:rsidR="00E145D2" w:rsidRPr="00EA6628" w:rsidRDefault="00A07FFC" w:rsidP="009A7E77">
            <w:pPr>
              <w:keepNext/>
              <w:keepLines/>
              <w:widowControl w:val="0"/>
              <w:spacing w:line="240" w:lineRule="auto"/>
              <w:jc w:val="center"/>
              <w:rPr>
                <w:b/>
                <w:bCs/>
                <w:rtl/>
              </w:rPr>
            </w:pPr>
            <w:r>
              <w:rPr>
                <w:rFonts w:hint="cs"/>
                <w:b/>
                <w:bCs/>
                <w:rtl/>
              </w:rPr>
              <w:t>מהות השירות</w:t>
            </w:r>
          </w:p>
        </w:tc>
        <w:tc>
          <w:tcPr>
            <w:tcW w:w="1914" w:type="dxa"/>
            <w:tcBorders>
              <w:top w:val="single" w:sz="4" w:space="0" w:color="auto"/>
              <w:left w:val="single" w:sz="4" w:space="0" w:color="auto"/>
              <w:right w:val="single" w:sz="4" w:space="0" w:color="auto"/>
            </w:tcBorders>
          </w:tcPr>
          <w:p w:rsidR="00E145D2" w:rsidRDefault="00E145D2" w:rsidP="009A7E77">
            <w:pPr>
              <w:keepNext/>
              <w:keepLines/>
              <w:widowControl w:val="0"/>
              <w:spacing w:line="240" w:lineRule="auto"/>
              <w:jc w:val="center"/>
              <w:rPr>
                <w:b/>
                <w:bCs/>
                <w:rtl/>
              </w:rPr>
            </w:pPr>
          </w:p>
        </w:tc>
        <w:tc>
          <w:tcPr>
            <w:tcW w:w="326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145D2" w:rsidRPr="00EA6628" w:rsidRDefault="00A07FFC" w:rsidP="009A7E77">
            <w:pPr>
              <w:keepNext/>
              <w:keepLines/>
              <w:widowControl w:val="0"/>
              <w:spacing w:line="240" w:lineRule="auto"/>
              <w:jc w:val="center"/>
              <w:rPr>
                <w:b/>
                <w:bCs/>
                <w:rtl/>
              </w:rPr>
            </w:pPr>
            <w:r>
              <w:rPr>
                <w:rFonts w:hint="cs"/>
                <w:b/>
                <w:bCs/>
                <w:rtl/>
              </w:rPr>
              <w:t>תקופת מתן השירותים</w:t>
            </w:r>
          </w:p>
        </w:tc>
        <w:tc>
          <w:tcPr>
            <w:tcW w:w="3037" w:type="dxa"/>
            <w:vMerge w:val="restart"/>
            <w:tcBorders>
              <w:top w:val="single" w:sz="4" w:space="0" w:color="auto"/>
              <w:left w:val="single" w:sz="4" w:space="0" w:color="auto"/>
              <w:right w:val="single" w:sz="4" w:space="0" w:color="auto"/>
            </w:tcBorders>
            <w:shd w:val="clear" w:color="auto" w:fill="auto"/>
            <w:vAlign w:val="center"/>
          </w:tcPr>
          <w:p w:rsidR="00E145D2" w:rsidRPr="00EA6628" w:rsidRDefault="00A07FFC" w:rsidP="009A7E77">
            <w:pPr>
              <w:keepNext/>
              <w:keepLines/>
              <w:widowControl w:val="0"/>
              <w:spacing w:line="240" w:lineRule="auto"/>
              <w:jc w:val="center"/>
              <w:rPr>
                <w:b/>
                <w:bCs/>
                <w:rtl/>
              </w:rPr>
            </w:pPr>
            <w:r>
              <w:rPr>
                <w:rFonts w:hint="cs"/>
                <w:b/>
                <w:bCs/>
                <w:rtl/>
              </w:rPr>
              <w:t>פרטי קשר</w:t>
            </w:r>
          </w:p>
        </w:tc>
      </w:tr>
      <w:tr w:rsidR="00F81F22" w:rsidTr="00E145D2">
        <w:trPr>
          <w:trHeight w:val="473"/>
          <w:tblHeader/>
          <w:jc w:val="right"/>
        </w:trPr>
        <w:tc>
          <w:tcPr>
            <w:tcW w:w="2579" w:type="dxa"/>
            <w:vMerge/>
            <w:tcBorders>
              <w:left w:val="single" w:sz="4" w:space="0" w:color="auto"/>
              <w:bottom w:val="single" w:sz="4" w:space="0" w:color="auto"/>
              <w:right w:val="single" w:sz="4" w:space="0" w:color="auto"/>
            </w:tcBorders>
            <w:shd w:val="clear" w:color="auto" w:fill="auto"/>
          </w:tcPr>
          <w:p w:rsidR="00E145D2" w:rsidRPr="00EA6628" w:rsidRDefault="00E145D2" w:rsidP="009A7E77">
            <w:pPr>
              <w:keepNext/>
              <w:keepLines/>
              <w:widowControl w:val="0"/>
              <w:spacing w:line="240" w:lineRule="auto"/>
              <w:jc w:val="center"/>
              <w:rPr>
                <w:b/>
                <w:bCs/>
                <w:rtl/>
              </w:rPr>
            </w:pPr>
          </w:p>
        </w:tc>
        <w:tc>
          <w:tcPr>
            <w:tcW w:w="3157" w:type="dxa"/>
            <w:vMerge/>
            <w:tcBorders>
              <w:left w:val="single" w:sz="4" w:space="0" w:color="auto"/>
              <w:bottom w:val="single" w:sz="4" w:space="0" w:color="auto"/>
              <w:right w:val="single" w:sz="4" w:space="0" w:color="auto"/>
            </w:tcBorders>
            <w:shd w:val="clear" w:color="auto" w:fill="auto"/>
          </w:tcPr>
          <w:p w:rsidR="00E145D2" w:rsidRPr="00EA6628" w:rsidRDefault="00E145D2" w:rsidP="009A7E77">
            <w:pPr>
              <w:keepNext/>
              <w:keepLines/>
              <w:widowControl w:val="0"/>
              <w:spacing w:line="240" w:lineRule="auto"/>
              <w:jc w:val="center"/>
              <w:rPr>
                <w:b/>
                <w:bCs/>
                <w:rtl/>
              </w:rPr>
            </w:pPr>
          </w:p>
        </w:tc>
        <w:tc>
          <w:tcPr>
            <w:tcW w:w="1914" w:type="dxa"/>
            <w:tcBorders>
              <w:left w:val="single" w:sz="4" w:space="0" w:color="auto"/>
              <w:bottom w:val="single" w:sz="4" w:space="0" w:color="auto"/>
              <w:right w:val="single" w:sz="4" w:space="0" w:color="auto"/>
            </w:tcBorders>
          </w:tcPr>
          <w:p w:rsidR="00E145D2" w:rsidRPr="00EA6628" w:rsidRDefault="00A07FFC" w:rsidP="009A7E77">
            <w:pPr>
              <w:keepNext/>
              <w:keepLines/>
              <w:widowControl w:val="0"/>
              <w:spacing w:line="240" w:lineRule="auto"/>
              <w:jc w:val="center"/>
              <w:rPr>
                <w:b/>
                <w:bCs/>
                <w:rtl/>
              </w:rPr>
            </w:pPr>
            <w:r>
              <w:rPr>
                <w:rFonts w:hint="cs"/>
                <w:b/>
                <w:bCs/>
                <w:rtl/>
              </w:rPr>
              <w:t>היקף העבודה (בש"ח לא כולל מע"מ)</w:t>
            </w:r>
          </w:p>
        </w:tc>
        <w:tc>
          <w:tcPr>
            <w:tcW w:w="1589" w:type="dxa"/>
            <w:tcBorders>
              <w:top w:val="single" w:sz="4" w:space="0" w:color="auto"/>
              <w:left w:val="single" w:sz="4" w:space="0" w:color="auto"/>
              <w:bottom w:val="single" w:sz="4" w:space="0" w:color="auto"/>
              <w:right w:val="single" w:sz="4" w:space="0" w:color="auto"/>
            </w:tcBorders>
            <w:shd w:val="clear" w:color="auto" w:fill="auto"/>
            <w:vAlign w:val="center"/>
          </w:tcPr>
          <w:p w:rsidR="00E145D2" w:rsidRPr="00EA6628" w:rsidRDefault="00A07FFC" w:rsidP="009A7E77">
            <w:pPr>
              <w:keepNext/>
              <w:keepLines/>
              <w:widowControl w:val="0"/>
              <w:spacing w:line="240" w:lineRule="auto"/>
              <w:jc w:val="center"/>
              <w:rPr>
                <w:b/>
                <w:bCs/>
                <w:rtl/>
              </w:rPr>
            </w:pPr>
            <w:r w:rsidRPr="00EA6628">
              <w:rPr>
                <w:b/>
                <w:bCs/>
                <w:rtl/>
              </w:rPr>
              <w:t>מחודש ושנה</w:t>
            </w:r>
          </w:p>
        </w:tc>
        <w:tc>
          <w:tcPr>
            <w:tcW w:w="1672" w:type="dxa"/>
            <w:tcBorders>
              <w:top w:val="single" w:sz="4" w:space="0" w:color="auto"/>
              <w:left w:val="single" w:sz="4" w:space="0" w:color="auto"/>
              <w:bottom w:val="single" w:sz="4" w:space="0" w:color="auto"/>
              <w:right w:val="single" w:sz="4" w:space="0" w:color="auto"/>
            </w:tcBorders>
            <w:shd w:val="clear" w:color="auto" w:fill="auto"/>
            <w:vAlign w:val="center"/>
          </w:tcPr>
          <w:p w:rsidR="00E145D2" w:rsidRPr="00EA6628" w:rsidRDefault="00A07FFC" w:rsidP="009A7E77">
            <w:pPr>
              <w:keepNext/>
              <w:keepLines/>
              <w:widowControl w:val="0"/>
              <w:spacing w:line="240" w:lineRule="auto"/>
              <w:jc w:val="center"/>
              <w:rPr>
                <w:b/>
                <w:bCs/>
                <w:rtl/>
              </w:rPr>
            </w:pPr>
            <w:r w:rsidRPr="00EA6628">
              <w:rPr>
                <w:b/>
                <w:bCs/>
                <w:rtl/>
              </w:rPr>
              <w:t>עד חודש ושנה</w:t>
            </w:r>
          </w:p>
        </w:tc>
        <w:tc>
          <w:tcPr>
            <w:tcW w:w="3037" w:type="dxa"/>
            <w:vMerge/>
            <w:tcBorders>
              <w:left w:val="single" w:sz="4" w:space="0" w:color="auto"/>
              <w:bottom w:val="single" w:sz="4" w:space="0" w:color="auto"/>
              <w:right w:val="single" w:sz="4" w:space="0" w:color="auto"/>
            </w:tcBorders>
            <w:shd w:val="clear" w:color="auto" w:fill="auto"/>
          </w:tcPr>
          <w:p w:rsidR="00E145D2" w:rsidRPr="00EA6628" w:rsidRDefault="00E145D2" w:rsidP="009A7E77">
            <w:pPr>
              <w:keepNext/>
              <w:keepLines/>
              <w:widowControl w:val="0"/>
              <w:spacing w:line="240" w:lineRule="auto"/>
              <w:jc w:val="center"/>
              <w:rPr>
                <w:b/>
                <w:bCs/>
                <w:rtl/>
              </w:rPr>
            </w:pPr>
          </w:p>
        </w:tc>
      </w:tr>
      <w:tr w:rsidR="00F81F22" w:rsidTr="00E145D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579" w:type="dxa"/>
            <w:tcBorders>
              <w:top w:val="single" w:sz="4" w:space="0" w:color="auto"/>
              <w:left w:val="single" w:sz="4" w:space="0" w:color="auto"/>
              <w:bottom w:val="single" w:sz="4" w:space="0" w:color="auto"/>
              <w:right w:val="single" w:sz="4" w:space="0" w:color="auto"/>
            </w:tcBorders>
          </w:tcPr>
          <w:p w:rsidR="00E145D2" w:rsidRPr="00144A7D" w:rsidRDefault="00E145D2" w:rsidP="009A7E77">
            <w:pPr>
              <w:keepNext/>
              <w:keepLines/>
              <w:widowControl w:val="0"/>
              <w:spacing w:line="240" w:lineRule="auto"/>
              <w:rPr>
                <w:rtl/>
              </w:rPr>
            </w:pPr>
          </w:p>
        </w:tc>
        <w:tc>
          <w:tcPr>
            <w:tcW w:w="3157" w:type="dxa"/>
            <w:tcBorders>
              <w:top w:val="single" w:sz="4" w:space="0" w:color="auto"/>
              <w:left w:val="single" w:sz="4" w:space="0" w:color="auto"/>
              <w:bottom w:val="single" w:sz="4" w:space="0" w:color="auto"/>
              <w:right w:val="single" w:sz="4" w:space="0" w:color="auto"/>
            </w:tcBorders>
          </w:tcPr>
          <w:p w:rsidR="00E145D2" w:rsidRPr="00144A7D" w:rsidRDefault="00E145D2" w:rsidP="009A7E77">
            <w:pPr>
              <w:keepNext/>
              <w:keepLines/>
              <w:widowControl w:val="0"/>
              <w:spacing w:line="240" w:lineRule="auto"/>
              <w:rPr>
                <w:rtl/>
              </w:rPr>
            </w:pPr>
          </w:p>
        </w:tc>
        <w:tc>
          <w:tcPr>
            <w:tcW w:w="1914" w:type="dxa"/>
            <w:tcBorders>
              <w:top w:val="single" w:sz="4" w:space="0" w:color="auto"/>
              <w:left w:val="single" w:sz="4" w:space="0" w:color="auto"/>
              <w:bottom w:val="single" w:sz="4" w:space="0" w:color="auto"/>
              <w:right w:val="single" w:sz="4" w:space="0" w:color="auto"/>
            </w:tcBorders>
          </w:tcPr>
          <w:p w:rsidR="00E145D2" w:rsidRPr="00144A7D" w:rsidRDefault="00E145D2" w:rsidP="009A7E77">
            <w:pPr>
              <w:keepNext/>
              <w:keepLines/>
              <w:widowControl w:val="0"/>
              <w:spacing w:line="240" w:lineRule="auto"/>
              <w:jc w:val="center"/>
              <w:rPr>
                <w:rtl/>
              </w:rPr>
            </w:pPr>
          </w:p>
        </w:tc>
        <w:tc>
          <w:tcPr>
            <w:tcW w:w="1589" w:type="dxa"/>
            <w:tcBorders>
              <w:top w:val="single" w:sz="4" w:space="0" w:color="auto"/>
              <w:left w:val="single" w:sz="4" w:space="0" w:color="auto"/>
              <w:bottom w:val="single" w:sz="4" w:space="0" w:color="auto"/>
              <w:right w:val="single" w:sz="4" w:space="0" w:color="auto"/>
            </w:tcBorders>
          </w:tcPr>
          <w:p w:rsidR="00E145D2" w:rsidRPr="00144A7D" w:rsidRDefault="00A07FFC" w:rsidP="009A7E77">
            <w:pPr>
              <w:keepNext/>
              <w:keepLines/>
              <w:widowControl w:val="0"/>
              <w:spacing w:line="240" w:lineRule="auto"/>
              <w:jc w:val="center"/>
              <w:rPr>
                <w:rtl/>
              </w:rPr>
            </w:pPr>
            <w:r w:rsidRPr="00144A7D">
              <w:rPr>
                <w:rFonts w:hint="cs"/>
                <w:rtl/>
              </w:rPr>
              <w:t>/</w:t>
            </w:r>
          </w:p>
        </w:tc>
        <w:tc>
          <w:tcPr>
            <w:tcW w:w="1672" w:type="dxa"/>
            <w:tcBorders>
              <w:top w:val="single" w:sz="4" w:space="0" w:color="auto"/>
              <w:left w:val="single" w:sz="4" w:space="0" w:color="auto"/>
              <w:bottom w:val="single" w:sz="4" w:space="0" w:color="auto"/>
              <w:right w:val="single" w:sz="4" w:space="0" w:color="auto"/>
            </w:tcBorders>
          </w:tcPr>
          <w:p w:rsidR="00E145D2" w:rsidRPr="00144A7D" w:rsidRDefault="00A07FFC" w:rsidP="009A7E77">
            <w:pPr>
              <w:keepNext/>
              <w:keepLines/>
              <w:widowControl w:val="0"/>
              <w:spacing w:line="240" w:lineRule="auto"/>
              <w:jc w:val="center"/>
              <w:rPr>
                <w:rtl/>
              </w:rPr>
            </w:pPr>
            <w:r w:rsidRPr="00144A7D">
              <w:rPr>
                <w:rFonts w:hint="cs"/>
                <w:rtl/>
              </w:rPr>
              <w:t>/</w:t>
            </w:r>
          </w:p>
        </w:tc>
        <w:tc>
          <w:tcPr>
            <w:tcW w:w="3037" w:type="dxa"/>
            <w:tcBorders>
              <w:top w:val="single" w:sz="4" w:space="0" w:color="auto"/>
              <w:left w:val="single" w:sz="4" w:space="0" w:color="auto"/>
              <w:bottom w:val="single" w:sz="4" w:space="0" w:color="auto"/>
              <w:right w:val="single" w:sz="4" w:space="0" w:color="auto"/>
            </w:tcBorders>
          </w:tcPr>
          <w:p w:rsidR="00E145D2" w:rsidRPr="00144A7D" w:rsidRDefault="00E145D2" w:rsidP="009A7E77">
            <w:pPr>
              <w:keepNext/>
              <w:keepLines/>
              <w:widowControl w:val="0"/>
              <w:spacing w:line="240" w:lineRule="auto"/>
              <w:rPr>
                <w:rtl/>
              </w:rPr>
            </w:pPr>
          </w:p>
        </w:tc>
      </w:tr>
      <w:tr w:rsidR="00F81F22" w:rsidTr="00E145D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579" w:type="dxa"/>
            <w:tcBorders>
              <w:top w:val="single" w:sz="4" w:space="0" w:color="auto"/>
              <w:left w:val="single" w:sz="4" w:space="0" w:color="auto"/>
              <w:bottom w:val="single" w:sz="4" w:space="0" w:color="auto"/>
              <w:right w:val="single" w:sz="4" w:space="0" w:color="auto"/>
            </w:tcBorders>
          </w:tcPr>
          <w:p w:rsidR="00E145D2" w:rsidRPr="00144A7D" w:rsidRDefault="00E145D2" w:rsidP="009A7E77">
            <w:pPr>
              <w:keepNext/>
              <w:keepLines/>
              <w:widowControl w:val="0"/>
              <w:spacing w:line="240" w:lineRule="auto"/>
              <w:rPr>
                <w:rtl/>
              </w:rPr>
            </w:pPr>
          </w:p>
        </w:tc>
        <w:tc>
          <w:tcPr>
            <w:tcW w:w="3157" w:type="dxa"/>
            <w:tcBorders>
              <w:top w:val="single" w:sz="4" w:space="0" w:color="auto"/>
              <w:left w:val="single" w:sz="4" w:space="0" w:color="auto"/>
              <w:bottom w:val="single" w:sz="4" w:space="0" w:color="auto"/>
              <w:right w:val="single" w:sz="4" w:space="0" w:color="auto"/>
            </w:tcBorders>
          </w:tcPr>
          <w:p w:rsidR="00E145D2" w:rsidRPr="00144A7D" w:rsidRDefault="00E145D2" w:rsidP="009A7E77">
            <w:pPr>
              <w:keepNext/>
              <w:keepLines/>
              <w:widowControl w:val="0"/>
              <w:spacing w:line="240" w:lineRule="auto"/>
              <w:rPr>
                <w:rtl/>
              </w:rPr>
            </w:pPr>
          </w:p>
        </w:tc>
        <w:tc>
          <w:tcPr>
            <w:tcW w:w="1914" w:type="dxa"/>
            <w:tcBorders>
              <w:top w:val="single" w:sz="4" w:space="0" w:color="auto"/>
              <w:left w:val="single" w:sz="4" w:space="0" w:color="auto"/>
              <w:bottom w:val="single" w:sz="4" w:space="0" w:color="auto"/>
              <w:right w:val="single" w:sz="4" w:space="0" w:color="auto"/>
            </w:tcBorders>
          </w:tcPr>
          <w:p w:rsidR="00E145D2" w:rsidRPr="00144A7D" w:rsidRDefault="00E145D2" w:rsidP="009A7E77">
            <w:pPr>
              <w:keepNext/>
              <w:keepLines/>
              <w:widowControl w:val="0"/>
              <w:spacing w:line="240" w:lineRule="auto"/>
              <w:jc w:val="center"/>
              <w:rPr>
                <w:rtl/>
              </w:rPr>
            </w:pPr>
          </w:p>
        </w:tc>
        <w:tc>
          <w:tcPr>
            <w:tcW w:w="1589" w:type="dxa"/>
            <w:tcBorders>
              <w:top w:val="single" w:sz="4" w:space="0" w:color="auto"/>
              <w:left w:val="single" w:sz="4" w:space="0" w:color="auto"/>
              <w:bottom w:val="single" w:sz="4" w:space="0" w:color="auto"/>
              <w:right w:val="single" w:sz="4" w:space="0" w:color="auto"/>
            </w:tcBorders>
          </w:tcPr>
          <w:p w:rsidR="00E145D2" w:rsidRPr="00144A7D" w:rsidRDefault="00A07FFC" w:rsidP="009A7E77">
            <w:pPr>
              <w:keepNext/>
              <w:keepLines/>
              <w:widowControl w:val="0"/>
              <w:spacing w:line="240" w:lineRule="auto"/>
              <w:jc w:val="center"/>
              <w:rPr>
                <w:rtl/>
              </w:rPr>
            </w:pPr>
            <w:r w:rsidRPr="00144A7D">
              <w:rPr>
                <w:rFonts w:hint="cs"/>
                <w:rtl/>
              </w:rPr>
              <w:t>/</w:t>
            </w:r>
          </w:p>
        </w:tc>
        <w:tc>
          <w:tcPr>
            <w:tcW w:w="1672" w:type="dxa"/>
            <w:tcBorders>
              <w:top w:val="single" w:sz="4" w:space="0" w:color="auto"/>
              <w:left w:val="single" w:sz="4" w:space="0" w:color="auto"/>
              <w:bottom w:val="single" w:sz="4" w:space="0" w:color="auto"/>
              <w:right w:val="single" w:sz="4" w:space="0" w:color="auto"/>
            </w:tcBorders>
          </w:tcPr>
          <w:p w:rsidR="00E145D2" w:rsidRPr="00144A7D" w:rsidRDefault="00A07FFC" w:rsidP="009A7E77">
            <w:pPr>
              <w:keepNext/>
              <w:keepLines/>
              <w:widowControl w:val="0"/>
              <w:spacing w:line="240" w:lineRule="auto"/>
              <w:jc w:val="center"/>
              <w:rPr>
                <w:rtl/>
              </w:rPr>
            </w:pPr>
            <w:r w:rsidRPr="00144A7D">
              <w:rPr>
                <w:rFonts w:hint="cs"/>
                <w:rtl/>
              </w:rPr>
              <w:t>/</w:t>
            </w:r>
          </w:p>
        </w:tc>
        <w:tc>
          <w:tcPr>
            <w:tcW w:w="3037" w:type="dxa"/>
            <w:tcBorders>
              <w:top w:val="single" w:sz="4" w:space="0" w:color="auto"/>
              <w:left w:val="single" w:sz="4" w:space="0" w:color="auto"/>
              <w:bottom w:val="single" w:sz="4" w:space="0" w:color="auto"/>
              <w:right w:val="single" w:sz="4" w:space="0" w:color="auto"/>
            </w:tcBorders>
          </w:tcPr>
          <w:p w:rsidR="00E145D2" w:rsidRPr="00144A7D" w:rsidRDefault="00E145D2" w:rsidP="009A7E77">
            <w:pPr>
              <w:keepNext/>
              <w:keepLines/>
              <w:widowControl w:val="0"/>
              <w:spacing w:line="240" w:lineRule="auto"/>
              <w:rPr>
                <w:rtl/>
              </w:rPr>
            </w:pPr>
          </w:p>
        </w:tc>
      </w:tr>
      <w:tr w:rsidR="00F81F22" w:rsidTr="00E145D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579" w:type="dxa"/>
            <w:tcBorders>
              <w:top w:val="single" w:sz="4" w:space="0" w:color="auto"/>
              <w:left w:val="single" w:sz="4" w:space="0" w:color="auto"/>
              <w:bottom w:val="single" w:sz="4" w:space="0" w:color="auto"/>
              <w:right w:val="single" w:sz="4" w:space="0" w:color="auto"/>
            </w:tcBorders>
          </w:tcPr>
          <w:p w:rsidR="00E145D2" w:rsidRPr="00144A7D" w:rsidRDefault="00E145D2" w:rsidP="009A7E77">
            <w:pPr>
              <w:keepNext/>
              <w:keepLines/>
              <w:widowControl w:val="0"/>
              <w:spacing w:line="240" w:lineRule="auto"/>
              <w:rPr>
                <w:rtl/>
              </w:rPr>
            </w:pPr>
          </w:p>
        </w:tc>
        <w:tc>
          <w:tcPr>
            <w:tcW w:w="3157" w:type="dxa"/>
            <w:tcBorders>
              <w:top w:val="single" w:sz="4" w:space="0" w:color="auto"/>
              <w:left w:val="single" w:sz="4" w:space="0" w:color="auto"/>
              <w:bottom w:val="single" w:sz="4" w:space="0" w:color="auto"/>
              <w:right w:val="single" w:sz="4" w:space="0" w:color="auto"/>
            </w:tcBorders>
          </w:tcPr>
          <w:p w:rsidR="00E145D2" w:rsidRPr="00144A7D" w:rsidRDefault="00E145D2" w:rsidP="009A7E77">
            <w:pPr>
              <w:keepNext/>
              <w:keepLines/>
              <w:widowControl w:val="0"/>
              <w:spacing w:line="240" w:lineRule="auto"/>
              <w:rPr>
                <w:rtl/>
              </w:rPr>
            </w:pPr>
          </w:p>
        </w:tc>
        <w:tc>
          <w:tcPr>
            <w:tcW w:w="1914" w:type="dxa"/>
            <w:tcBorders>
              <w:top w:val="single" w:sz="4" w:space="0" w:color="auto"/>
              <w:left w:val="single" w:sz="4" w:space="0" w:color="auto"/>
              <w:bottom w:val="single" w:sz="4" w:space="0" w:color="auto"/>
              <w:right w:val="single" w:sz="4" w:space="0" w:color="auto"/>
            </w:tcBorders>
          </w:tcPr>
          <w:p w:rsidR="00E145D2" w:rsidRPr="00144A7D" w:rsidRDefault="00E145D2" w:rsidP="009A7E77">
            <w:pPr>
              <w:keepNext/>
              <w:keepLines/>
              <w:widowControl w:val="0"/>
              <w:spacing w:line="240" w:lineRule="auto"/>
              <w:jc w:val="center"/>
              <w:rPr>
                <w:rtl/>
              </w:rPr>
            </w:pPr>
          </w:p>
        </w:tc>
        <w:tc>
          <w:tcPr>
            <w:tcW w:w="1589" w:type="dxa"/>
            <w:tcBorders>
              <w:top w:val="single" w:sz="4" w:space="0" w:color="auto"/>
              <w:left w:val="single" w:sz="4" w:space="0" w:color="auto"/>
              <w:bottom w:val="single" w:sz="4" w:space="0" w:color="auto"/>
              <w:right w:val="single" w:sz="4" w:space="0" w:color="auto"/>
            </w:tcBorders>
          </w:tcPr>
          <w:p w:rsidR="00E145D2" w:rsidRPr="00144A7D" w:rsidRDefault="00A07FFC" w:rsidP="009A7E77">
            <w:pPr>
              <w:keepNext/>
              <w:keepLines/>
              <w:widowControl w:val="0"/>
              <w:spacing w:line="240" w:lineRule="auto"/>
              <w:jc w:val="center"/>
              <w:rPr>
                <w:rtl/>
              </w:rPr>
            </w:pPr>
            <w:r w:rsidRPr="00144A7D">
              <w:rPr>
                <w:rFonts w:hint="cs"/>
                <w:rtl/>
              </w:rPr>
              <w:t>/</w:t>
            </w:r>
          </w:p>
        </w:tc>
        <w:tc>
          <w:tcPr>
            <w:tcW w:w="1672" w:type="dxa"/>
            <w:tcBorders>
              <w:top w:val="single" w:sz="4" w:space="0" w:color="auto"/>
              <w:left w:val="single" w:sz="4" w:space="0" w:color="auto"/>
              <w:bottom w:val="single" w:sz="4" w:space="0" w:color="auto"/>
              <w:right w:val="single" w:sz="4" w:space="0" w:color="auto"/>
            </w:tcBorders>
          </w:tcPr>
          <w:p w:rsidR="00E145D2" w:rsidRPr="00144A7D" w:rsidRDefault="00A07FFC" w:rsidP="009A7E77">
            <w:pPr>
              <w:keepNext/>
              <w:keepLines/>
              <w:widowControl w:val="0"/>
              <w:spacing w:line="240" w:lineRule="auto"/>
              <w:jc w:val="center"/>
              <w:rPr>
                <w:rtl/>
              </w:rPr>
            </w:pPr>
            <w:r w:rsidRPr="00144A7D">
              <w:rPr>
                <w:rFonts w:hint="cs"/>
                <w:rtl/>
              </w:rPr>
              <w:t>/</w:t>
            </w:r>
          </w:p>
        </w:tc>
        <w:tc>
          <w:tcPr>
            <w:tcW w:w="3037" w:type="dxa"/>
            <w:tcBorders>
              <w:top w:val="single" w:sz="4" w:space="0" w:color="auto"/>
              <w:left w:val="single" w:sz="4" w:space="0" w:color="auto"/>
              <w:bottom w:val="single" w:sz="4" w:space="0" w:color="auto"/>
              <w:right w:val="single" w:sz="4" w:space="0" w:color="auto"/>
            </w:tcBorders>
          </w:tcPr>
          <w:p w:rsidR="00E145D2" w:rsidRPr="00144A7D" w:rsidRDefault="00E145D2" w:rsidP="009A7E77">
            <w:pPr>
              <w:keepNext/>
              <w:keepLines/>
              <w:widowControl w:val="0"/>
              <w:spacing w:line="240" w:lineRule="auto"/>
              <w:rPr>
                <w:rtl/>
              </w:rPr>
            </w:pPr>
          </w:p>
        </w:tc>
      </w:tr>
      <w:tr w:rsidR="00F81F22" w:rsidTr="00E145D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579" w:type="dxa"/>
            <w:tcBorders>
              <w:top w:val="single" w:sz="4" w:space="0" w:color="auto"/>
              <w:left w:val="single" w:sz="4" w:space="0" w:color="auto"/>
              <w:bottom w:val="single" w:sz="4" w:space="0" w:color="auto"/>
              <w:right w:val="single" w:sz="4" w:space="0" w:color="auto"/>
            </w:tcBorders>
          </w:tcPr>
          <w:p w:rsidR="00E145D2" w:rsidRPr="00144A7D" w:rsidRDefault="00E145D2" w:rsidP="009A7E77">
            <w:pPr>
              <w:keepNext/>
              <w:keepLines/>
              <w:widowControl w:val="0"/>
              <w:spacing w:line="240" w:lineRule="auto"/>
              <w:rPr>
                <w:rtl/>
              </w:rPr>
            </w:pPr>
          </w:p>
        </w:tc>
        <w:tc>
          <w:tcPr>
            <w:tcW w:w="3157" w:type="dxa"/>
            <w:tcBorders>
              <w:top w:val="single" w:sz="4" w:space="0" w:color="auto"/>
              <w:left w:val="single" w:sz="4" w:space="0" w:color="auto"/>
              <w:bottom w:val="single" w:sz="4" w:space="0" w:color="auto"/>
              <w:right w:val="single" w:sz="4" w:space="0" w:color="auto"/>
            </w:tcBorders>
          </w:tcPr>
          <w:p w:rsidR="00E145D2" w:rsidRPr="00144A7D" w:rsidRDefault="00E145D2" w:rsidP="009A7E77">
            <w:pPr>
              <w:keepNext/>
              <w:keepLines/>
              <w:widowControl w:val="0"/>
              <w:spacing w:line="240" w:lineRule="auto"/>
              <w:rPr>
                <w:rtl/>
              </w:rPr>
            </w:pPr>
          </w:p>
        </w:tc>
        <w:tc>
          <w:tcPr>
            <w:tcW w:w="1914" w:type="dxa"/>
            <w:tcBorders>
              <w:top w:val="single" w:sz="4" w:space="0" w:color="auto"/>
              <w:left w:val="single" w:sz="4" w:space="0" w:color="auto"/>
              <w:bottom w:val="single" w:sz="4" w:space="0" w:color="auto"/>
              <w:right w:val="single" w:sz="4" w:space="0" w:color="auto"/>
            </w:tcBorders>
          </w:tcPr>
          <w:p w:rsidR="00E145D2" w:rsidRPr="00144A7D" w:rsidRDefault="00E145D2" w:rsidP="009A7E77">
            <w:pPr>
              <w:keepNext/>
              <w:keepLines/>
              <w:widowControl w:val="0"/>
              <w:spacing w:line="240" w:lineRule="auto"/>
              <w:jc w:val="center"/>
              <w:rPr>
                <w:rtl/>
              </w:rPr>
            </w:pPr>
          </w:p>
        </w:tc>
        <w:tc>
          <w:tcPr>
            <w:tcW w:w="1589" w:type="dxa"/>
            <w:tcBorders>
              <w:top w:val="single" w:sz="4" w:space="0" w:color="auto"/>
              <w:left w:val="single" w:sz="4" w:space="0" w:color="auto"/>
              <w:bottom w:val="single" w:sz="4" w:space="0" w:color="auto"/>
              <w:right w:val="single" w:sz="4" w:space="0" w:color="auto"/>
            </w:tcBorders>
          </w:tcPr>
          <w:p w:rsidR="00E145D2" w:rsidRPr="00144A7D" w:rsidRDefault="00A07FFC" w:rsidP="009A7E77">
            <w:pPr>
              <w:keepNext/>
              <w:keepLines/>
              <w:widowControl w:val="0"/>
              <w:spacing w:line="240" w:lineRule="auto"/>
              <w:jc w:val="center"/>
              <w:rPr>
                <w:rtl/>
              </w:rPr>
            </w:pPr>
            <w:r w:rsidRPr="00144A7D">
              <w:rPr>
                <w:rFonts w:hint="cs"/>
                <w:rtl/>
              </w:rPr>
              <w:t>/</w:t>
            </w:r>
          </w:p>
        </w:tc>
        <w:tc>
          <w:tcPr>
            <w:tcW w:w="1672" w:type="dxa"/>
            <w:tcBorders>
              <w:top w:val="single" w:sz="4" w:space="0" w:color="auto"/>
              <w:left w:val="single" w:sz="4" w:space="0" w:color="auto"/>
              <w:bottom w:val="single" w:sz="4" w:space="0" w:color="auto"/>
              <w:right w:val="single" w:sz="4" w:space="0" w:color="auto"/>
            </w:tcBorders>
          </w:tcPr>
          <w:p w:rsidR="00E145D2" w:rsidRPr="00144A7D" w:rsidRDefault="00A07FFC" w:rsidP="009A7E77">
            <w:pPr>
              <w:keepNext/>
              <w:keepLines/>
              <w:widowControl w:val="0"/>
              <w:spacing w:line="240" w:lineRule="auto"/>
              <w:jc w:val="center"/>
              <w:rPr>
                <w:rtl/>
              </w:rPr>
            </w:pPr>
            <w:r w:rsidRPr="00144A7D">
              <w:rPr>
                <w:rFonts w:hint="cs"/>
                <w:rtl/>
              </w:rPr>
              <w:t>/</w:t>
            </w:r>
          </w:p>
        </w:tc>
        <w:tc>
          <w:tcPr>
            <w:tcW w:w="3037" w:type="dxa"/>
            <w:tcBorders>
              <w:top w:val="single" w:sz="4" w:space="0" w:color="auto"/>
              <w:left w:val="single" w:sz="4" w:space="0" w:color="auto"/>
              <w:bottom w:val="single" w:sz="4" w:space="0" w:color="auto"/>
              <w:right w:val="single" w:sz="4" w:space="0" w:color="auto"/>
            </w:tcBorders>
          </w:tcPr>
          <w:p w:rsidR="00E145D2" w:rsidRPr="00144A7D" w:rsidRDefault="00E145D2" w:rsidP="009A7E77">
            <w:pPr>
              <w:keepNext/>
              <w:keepLines/>
              <w:widowControl w:val="0"/>
              <w:spacing w:line="240" w:lineRule="auto"/>
              <w:rPr>
                <w:rtl/>
              </w:rPr>
            </w:pPr>
          </w:p>
        </w:tc>
      </w:tr>
    </w:tbl>
    <w:p w:rsidR="005F61A4" w:rsidRDefault="00A07FFC" w:rsidP="009A7E77">
      <w:pPr>
        <w:pStyle w:val="HNormal"/>
        <w:keepNext/>
        <w:keepLines/>
        <w:widowControl w:val="0"/>
        <w:tabs>
          <w:tab w:val="left" w:leader="underscore" w:pos="8309"/>
        </w:tabs>
        <w:spacing w:after="0"/>
        <w:ind w:left="1247" w:firstLine="0"/>
        <w:rPr>
          <w:rFonts w:asciiTheme="minorBidi" w:hAnsiTheme="minorBidi" w:cstheme="minorBidi"/>
          <w:rtl/>
        </w:rPr>
      </w:pPr>
      <w:r w:rsidRPr="002F06A4">
        <w:rPr>
          <w:rFonts w:asciiTheme="minorBidi" w:hAnsiTheme="minorBidi" w:cstheme="minorBidi"/>
          <w:rtl/>
        </w:rPr>
        <w:t>* ניתן לצרף מספר עותקים של הטבלה ככל הנדרש, או לצרף טבלה נפרדת שבנה המציע, כל זמן שהטבלה כוללת את כלל הנתונים המפורטים בטבלה לעיל.</w:t>
      </w:r>
    </w:p>
    <w:p w:rsidR="00E145D2" w:rsidRDefault="00A07FFC" w:rsidP="009A7E77">
      <w:pPr>
        <w:keepNext/>
        <w:keepLines/>
        <w:widowControl w:val="0"/>
        <w:numPr>
          <w:ilvl w:val="2"/>
          <w:numId w:val="10"/>
        </w:numPr>
        <w:ind w:right="467"/>
      </w:pPr>
      <w:r>
        <w:rPr>
          <w:rFonts w:hint="cs"/>
          <w:rtl/>
        </w:rPr>
        <w:t xml:space="preserve">המציע מצהיר כי לרשותו </w:t>
      </w:r>
      <w:r w:rsidRPr="00BC1870">
        <w:rPr>
          <w:rFonts w:asciiTheme="minorBidi" w:hAnsiTheme="minorBidi" w:cstheme="minorBidi" w:hint="eastAsia"/>
          <w:rtl/>
        </w:rPr>
        <w:t>עומד</w:t>
      </w:r>
      <w:r w:rsidRPr="00BC1870">
        <w:rPr>
          <w:rFonts w:asciiTheme="minorBidi" w:hAnsiTheme="minorBidi" w:cstheme="minorBidi"/>
          <w:rtl/>
        </w:rPr>
        <w:t xml:space="preserve"> </w:t>
      </w:r>
      <w:r w:rsidRPr="00BC1870">
        <w:rPr>
          <w:rFonts w:asciiTheme="minorBidi" w:hAnsiTheme="minorBidi" w:cstheme="minorBidi" w:hint="eastAsia"/>
          <w:rtl/>
        </w:rPr>
        <w:t>צוות</w:t>
      </w:r>
      <w:r w:rsidRPr="00BC1870">
        <w:rPr>
          <w:rFonts w:asciiTheme="minorBidi" w:hAnsiTheme="minorBidi" w:cstheme="minorBidi"/>
          <w:rtl/>
        </w:rPr>
        <w:t xml:space="preserve"> </w:t>
      </w:r>
      <w:r w:rsidRPr="00BC1870">
        <w:rPr>
          <w:rFonts w:asciiTheme="minorBidi" w:hAnsiTheme="minorBidi" w:cstheme="minorBidi" w:hint="eastAsia"/>
          <w:rtl/>
        </w:rPr>
        <w:t>קבוע</w:t>
      </w:r>
      <w:r w:rsidRPr="00BC1870">
        <w:rPr>
          <w:rFonts w:asciiTheme="minorBidi" w:hAnsiTheme="minorBidi" w:cstheme="minorBidi"/>
          <w:rtl/>
        </w:rPr>
        <w:t xml:space="preserve"> </w:t>
      </w:r>
      <w:r w:rsidRPr="00BC1870">
        <w:rPr>
          <w:rFonts w:asciiTheme="minorBidi" w:hAnsiTheme="minorBidi" w:cstheme="minorBidi" w:hint="eastAsia"/>
          <w:rtl/>
        </w:rPr>
        <w:t>של</w:t>
      </w:r>
      <w:r w:rsidRPr="00BC1870">
        <w:rPr>
          <w:rFonts w:asciiTheme="minorBidi" w:hAnsiTheme="minorBidi" w:cstheme="minorBidi"/>
          <w:rtl/>
        </w:rPr>
        <w:t xml:space="preserve"> </w:t>
      </w:r>
      <w:r w:rsidRPr="00BC1870">
        <w:rPr>
          <w:rFonts w:asciiTheme="minorBidi" w:hAnsiTheme="minorBidi" w:cstheme="minorBidi" w:hint="eastAsia"/>
          <w:rtl/>
        </w:rPr>
        <w:t>לפחות</w:t>
      </w:r>
      <w:r w:rsidRPr="00BC1870">
        <w:rPr>
          <w:rFonts w:asciiTheme="minorBidi" w:hAnsiTheme="minorBidi" w:cstheme="minorBidi"/>
          <w:rtl/>
        </w:rPr>
        <w:t xml:space="preserve"> </w:t>
      </w:r>
      <w:r>
        <w:rPr>
          <w:rFonts w:asciiTheme="minorBidi" w:hAnsiTheme="minorBidi" w:cstheme="minorBidi" w:hint="cs"/>
          <w:rtl/>
        </w:rPr>
        <w:t xml:space="preserve">_______ </w:t>
      </w:r>
      <w:r w:rsidRPr="00D51090">
        <w:rPr>
          <w:rFonts w:asciiTheme="minorBidi" w:hAnsiTheme="minorBidi"/>
          <w:rtl/>
        </w:rPr>
        <w:t>עובדים אשר עוסקים בביצוע שינוע</w:t>
      </w:r>
      <w:r>
        <w:rPr>
          <w:rFonts w:asciiTheme="minorBidi" w:hAnsiTheme="minorBidi" w:hint="cs"/>
          <w:rtl/>
        </w:rPr>
        <w:t xml:space="preserve"> חומרים כהגדרתם במכרז זה</w:t>
      </w:r>
      <w:r>
        <w:rPr>
          <w:rFonts w:asciiTheme="minorBidi" w:hAnsiTheme="minorBidi" w:cstheme="minorBidi" w:hint="cs"/>
          <w:rtl/>
        </w:rPr>
        <w:t xml:space="preserve"> </w:t>
      </w:r>
      <w:r w:rsidRPr="00D60CC3">
        <w:rPr>
          <w:rFonts w:asciiTheme="minorBidi" w:hAnsiTheme="minorBidi" w:cstheme="minorBidi" w:hint="cs"/>
          <w:b/>
          <w:bCs/>
          <w:rtl/>
        </w:rPr>
        <w:t>[יש לציין מספר</w:t>
      </w:r>
      <w:r>
        <w:rPr>
          <w:rFonts w:asciiTheme="minorBidi" w:hAnsiTheme="minorBidi" w:cstheme="minorBidi" w:hint="cs"/>
          <w:b/>
          <w:bCs/>
          <w:rtl/>
        </w:rPr>
        <w:t xml:space="preserve"> הן לצורך תנאי הסף והן לצורך ניקוד האיכות</w:t>
      </w:r>
      <w:r w:rsidRPr="00D60CC3">
        <w:rPr>
          <w:rFonts w:asciiTheme="minorBidi" w:hAnsiTheme="minorBidi" w:cstheme="minorBidi" w:hint="cs"/>
          <w:b/>
          <w:bCs/>
          <w:rtl/>
        </w:rPr>
        <w:t>]</w:t>
      </w:r>
      <w:r w:rsidRPr="00BC1870">
        <w:rPr>
          <w:rFonts w:asciiTheme="minorBidi" w:hAnsiTheme="minorBidi" w:cstheme="minorBidi"/>
          <w:rtl/>
        </w:rPr>
        <w:t>.</w:t>
      </w:r>
    </w:p>
    <w:p w:rsidR="00E145D2" w:rsidRPr="00E145D2" w:rsidRDefault="00A07FFC" w:rsidP="009A7E77">
      <w:pPr>
        <w:keepNext/>
        <w:keepLines/>
        <w:widowControl w:val="0"/>
        <w:numPr>
          <w:ilvl w:val="2"/>
          <w:numId w:val="10"/>
        </w:numPr>
        <w:ind w:right="467"/>
      </w:pPr>
      <w:r>
        <w:rPr>
          <w:rFonts w:asciiTheme="minorBidi" w:hAnsiTheme="minorBidi" w:cstheme="minorBidi" w:hint="cs"/>
          <w:rtl/>
        </w:rPr>
        <w:t xml:space="preserve">המציע מצהיר כי ברשותו שני סניפים כאשר לפחות אחד מהם </w:t>
      </w:r>
      <w:r>
        <w:rPr>
          <w:rFonts w:asciiTheme="minorBidi" w:hAnsiTheme="minorBidi" w:hint="cs"/>
          <w:rtl/>
        </w:rPr>
        <w:t>במחוז</w:t>
      </w:r>
      <w:r w:rsidRPr="00D51090">
        <w:rPr>
          <w:rFonts w:asciiTheme="minorBidi" w:hAnsiTheme="minorBidi"/>
          <w:rtl/>
        </w:rPr>
        <w:t xml:space="preserve"> המרכז או</w:t>
      </w:r>
      <w:r>
        <w:rPr>
          <w:rFonts w:asciiTheme="minorBidi" w:hAnsiTheme="minorBidi" w:hint="cs"/>
          <w:rtl/>
        </w:rPr>
        <w:t xml:space="preserve"> במחוז</w:t>
      </w:r>
      <w:r w:rsidRPr="00D51090">
        <w:rPr>
          <w:rFonts w:asciiTheme="minorBidi" w:hAnsiTheme="minorBidi"/>
          <w:rtl/>
        </w:rPr>
        <w:t xml:space="preserve"> ירושלים</w:t>
      </w:r>
      <w:r>
        <w:rPr>
          <w:rFonts w:asciiTheme="minorBidi" w:hAnsiTheme="minorBidi" w:hint="cs"/>
          <w:rtl/>
        </w:rPr>
        <w:t xml:space="preserve"> כמתואר ב</w:t>
      </w:r>
      <w:r>
        <w:rPr>
          <w:rFonts w:asciiTheme="minorBidi" w:hAnsiTheme="minorBidi"/>
          <w:rtl/>
        </w:rPr>
        <w:fldChar w:fldCharType="begin"/>
      </w:r>
      <w:r>
        <w:rPr>
          <w:rFonts w:asciiTheme="minorBidi" w:hAnsiTheme="minorBidi"/>
          <w:rtl/>
        </w:rPr>
        <w:instrText xml:space="preserve"> </w:instrText>
      </w:r>
      <w:r>
        <w:rPr>
          <w:rFonts w:asciiTheme="minorBidi" w:hAnsiTheme="minorBidi" w:hint="cs"/>
        </w:rPr>
        <w:instrText>REF</w:instrText>
      </w:r>
      <w:r>
        <w:rPr>
          <w:rFonts w:asciiTheme="minorBidi" w:hAnsiTheme="minorBidi" w:hint="cs"/>
          <w:rtl/>
        </w:rPr>
        <w:instrText xml:space="preserve"> _</w:instrText>
      </w:r>
      <w:r>
        <w:rPr>
          <w:rFonts w:asciiTheme="minorBidi" w:hAnsiTheme="minorBidi" w:hint="cs"/>
        </w:rPr>
        <w:instrText>Ref85117467 \h</w:instrText>
      </w:r>
      <w:r>
        <w:rPr>
          <w:rFonts w:asciiTheme="minorBidi" w:hAnsiTheme="minorBidi"/>
          <w:rtl/>
        </w:rPr>
        <w:instrText xml:space="preserve"> </w:instrText>
      </w:r>
      <w:r>
        <w:rPr>
          <w:rFonts w:asciiTheme="minorBidi" w:hAnsiTheme="minorBidi"/>
          <w:rtl/>
        </w:rPr>
      </w:r>
      <w:r>
        <w:rPr>
          <w:rFonts w:asciiTheme="minorBidi" w:hAnsiTheme="minorBidi"/>
          <w:rtl/>
        </w:rPr>
        <w:fldChar w:fldCharType="separate"/>
      </w:r>
      <w:r w:rsidRPr="00141151">
        <w:rPr>
          <w:rFonts w:hint="cs"/>
          <w:rtl/>
        </w:rPr>
        <w:t xml:space="preserve">נספח א'9 </w:t>
      </w:r>
      <w:r w:rsidRPr="00141151">
        <w:rPr>
          <w:rtl/>
        </w:rPr>
        <w:t>–</w:t>
      </w:r>
      <w:r w:rsidRPr="00141151">
        <w:rPr>
          <w:rFonts w:hint="cs"/>
          <w:rtl/>
        </w:rPr>
        <w:t xml:space="preserve"> מפת מחוזות ונפות</w:t>
      </w:r>
      <w:r>
        <w:rPr>
          <w:rFonts w:asciiTheme="minorBidi" w:hAnsiTheme="minorBidi"/>
          <w:rtl/>
        </w:rPr>
        <w:fldChar w:fldCharType="end"/>
      </w:r>
      <w:r>
        <w:rPr>
          <w:rFonts w:asciiTheme="minorBidi" w:hAnsiTheme="minorBidi" w:hint="cs"/>
          <w:rtl/>
        </w:rPr>
        <w:t xml:space="preserve">. </w:t>
      </w:r>
    </w:p>
    <w:p w:rsidR="00E145D2" w:rsidRDefault="00A07FFC" w:rsidP="009A7E77">
      <w:pPr>
        <w:keepNext/>
        <w:keepLines/>
        <w:widowControl w:val="0"/>
        <w:ind w:left="1985" w:right="467"/>
        <w:rPr>
          <w:rFonts w:asciiTheme="minorBidi" w:hAnsiTheme="minorBidi" w:cstheme="minorBidi"/>
          <w:rtl/>
        </w:rPr>
      </w:pPr>
      <w:r w:rsidRPr="00E145D2">
        <w:rPr>
          <w:rFonts w:asciiTheme="minorBidi" w:hAnsiTheme="minorBidi" w:hint="cs"/>
          <w:b/>
          <w:bCs/>
          <w:u w:val="single"/>
          <w:rtl/>
        </w:rPr>
        <w:t>סניף 1:</w:t>
      </w:r>
      <w:r>
        <w:rPr>
          <w:rFonts w:asciiTheme="minorBidi" w:hAnsiTheme="minorBidi" w:cstheme="minorBidi" w:hint="cs"/>
          <w:rtl/>
        </w:rPr>
        <w:t xml:space="preserve"> בכתובת __________________ בעיר _______________</w:t>
      </w:r>
      <w:r w:rsidRPr="00FB633D">
        <w:rPr>
          <w:rFonts w:asciiTheme="minorBidi" w:hAnsiTheme="minorBidi" w:cstheme="minorBidi"/>
          <w:rtl/>
        </w:rPr>
        <w:t xml:space="preserve"> </w:t>
      </w:r>
      <w:r>
        <w:rPr>
          <w:rFonts w:asciiTheme="minorBidi" w:hAnsiTheme="minorBidi" w:cstheme="minorBidi" w:hint="cs"/>
          <w:rtl/>
        </w:rPr>
        <w:t xml:space="preserve">. </w:t>
      </w:r>
    </w:p>
    <w:p w:rsidR="00E145D2" w:rsidRDefault="00A07FFC" w:rsidP="009A7E77">
      <w:pPr>
        <w:keepNext/>
        <w:keepLines/>
        <w:widowControl w:val="0"/>
        <w:ind w:left="1985" w:right="467"/>
      </w:pPr>
      <w:r w:rsidRPr="00E145D2">
        <w:rPr>
          <w:rFonts w:asciiTheme="minorBidi" w:hAnsiTheme="minorBidi" w:hint="cs"/>
          <w:b/>
          <w:bCs/>
          <w:u w:val="single"/>
          <w:rtl/>
        </w:rPr>
        <w:t xml:space="preserve">סניף </w:t>
      </w:r>
      <w:r>
        <w:rPr>
          <w:rFonts w:asciiTheme="minorBidi" w:hAnsiTheme="minorBidi" w:hint="cs"/>
          <w:b/>
          <w:bCs/>
          <w:u w:val="single"/>
          <w:rtl/>
        </w:rPr>
        <w:t>2</w:t>
      </w:r>
      <w:r w:rsidRPr="00E145D2">
        <w:rPr>
          <w:rFonts w:asciiTheme="minorBidi" w:hAnsiTheme="minorBidi" w:hint="cs"/>
          <w:b/>
          <w:bCs/>
          <w:u w:val="single"/>
          <w:rtl/>
        </w:rPr>
        <w:t>:</w:t>
      </w:r>
      <w:r>
        <w:rPr>
          <w:rFonts w:asciiTheme="minorBidi" w:hAnsiTheme="minorBidi" w:cstheme="minorBidi" w:hint="cs"/>
          <w:rtl/>
        </w:rPr>
        <w:t xml:space="preserve"> בכתובת __________________ בעיר _______________</w:t>
      </w:r>
      <w:r w:rsidRPr="00FB633D">
        <w:rPr>
          <w:rFonts w:asciiTheme="minorBidi" w:hAnsiTheme="minorBidi" w:cstheme="minorBidi"/>
          <w:rtl/>
        </w:rPr>
        <w:t xml:space="preserve"> </w:t>
      </w:r>
      <w:r>
        <w:rPr>
          <w:rFonts w:asciiTheme="minorBidi" w:hAnsiTheme="minorBidi" w:cstheme="minorBidi" w:hint="cs"/>
          <w:rtl/>
        </w:rPr>
        <w:t>.</w:t>
      </w:r>
      <w:r w:rsidRPr="00FB633D">
        <w:rPr>
          <w:rFonts w:asciiTheme="minorBidi" w:hAnsiTheme="minorBidi" w:cstheme="minorBidi"/>
          <w:rtl/>
        </w:rPr>
        <w:t xml:space="preserve"> </w:t>
      </w:r>
    </w:p>
    <w:p w:rsidR="00E145D2" w:rsidRDefault="00A07FFC" w:rsidP="009A7E77">
      <w:pPr>
        <w:keepNext/>
        <w:keepLines/>
        <w:widowControl w:val="0"/>
        <w:numPr>
          <w:ilvl w:val="2"/>
          <w:numId w:val="10"/>
        </w:numPr>
        <w:ind w:right="467"/>
        <w:rPr>
          <w:rFonts w:asciiTheme="minorBidi" w:hAnsiTheme="minorBidi" w:cstheme="minorBidi"/>
        </w:rPr>
      </w:pPr>
      <w:r w:rsidRPr="00E145D2">
        <w:rPr>
          <w:rFonts w:asciiTheme="minorBidi" w:hAnsiTheme="minorBidi" w:cstheme="minorBidi" w:hint="cs"/>
          <w:rtl/>
        </w:rPr>
        <w:t>המציע מצהיר כי</w:t>
      </w:r>
      <w:r w:rsidRPr="00E145D2">
        <w:rPr>
          <w:rFonts w:asciiTheme="minorBidi" w:hAnsiTheme="minorBidi" w:cstheme="minorBidi"/>
          <w:rtl/>
        </w:rPr>
        <w:t xml:space="preserve"> קיים צי כלי רכב בבעלותו או </w:t>
      </w:r>
      <w:r w:rsidR="00924888" w:rsidRPr="00D51090">
        <w:rPr>
          <w:rFonts w:asciiTheme="minorBidi" w:hAnsiTheme="minorBidi"/>
          <w:rtl/>
        </w:rPr>
        <w:t>שהוא שוכר ב"ליסינג"</w:t>
      </w:r>
      <w:r w:rsidRPr="00E145D2">
        <w:rPr>
          <w:rFonts w:asciiTheme="minorBidi" w:hAnsiTheme="minorBidi" w:cstheme="minorBidi"/>
          <w:rtl/>
        </w:rPr>
        <w:t xml:space="preserve"> בהיקף של לפחות</w:t>
      </w:r>
      <w:r w:rsidRPr="00E145D2">
        <w:rPr>
          <w:rFonts w:asciiTheme="minorBidi" w:hAnsiTheme="minorBidi" w:cstheme="minorBidi" w:hint="cs"/>
          <w:rtl/>
        </w:rPr>
        <w:t xml:space="preserve"> _________</w:t>
      </w:r>
      <w:r w:rsidRPr="00E145D2">
        <w:rPr>
          <w:rFonts w:asciiTheme="minorBidi" w:hAnsiTheme="minorBidi" w:cstheme="minorBidi"/>
          <w:rtl/>
        </w:rPr>
        <w:t xml:space="preserve"> </w:t>
      </w:r>
      <w:r w:rsidRPr="00E145D2">
        <w:rPr>
          <w:rFonts w:asciiTheme="minorBidi" w:hAnsiTheme="minorBidi" w:cstheme="minorBidi" w:hint="cs"/>
          <w:rtl/>
        </w:rPr>
        <w:t>[יש לציין מספר]</w:t>
      </w:r>
      <w:r w:rsidRPr="00E145D2">
        <w:rPr>
          <w:rFonts w:asciiTheme="minorBidi" w:hAnsiTheme="minorBidi" w:cstheme="minorBidi"/>
          <w:rtl/>
        </w:rPr>
        <w:t xml:space="preserve"> כלי רכב</w:t>
      </w:r>
      <w:r w:rsidR="00924888">
        <w:rPr>
          <w:rFonts w:asciiTheme="minorBidi" w:hAnsiTheme="minorBidi" w:cstheme="minorBidi" w:hint="cs"/>
          <w:rtl/>
        </w:rPr>
        <w:t xml:space="preserve"> כהגדרתם בפרק ההגדרות</w:t>
      </w:r>
      <w:r w:rsidRPr="00E145D2">
        <w:rPr>
          <w:rFonts w:asciiTheme="minorBidi" w:hAnsiTheme="minorBidi" w:cstheme="minorBidi"/>
          <w:rtl/>
        </w:rPr>
        <w:t xml:space="preserve"> (</w:t>
      </w:r>
      <w:r w:rsidR="00924888">
        <w:rPr>
          <w:rFonts w:asciiTheme="minorBidi" w:hAnsiTheme="minorBidi" w:cstheme="minorBidi" w:hint="cs"/>
          <w:rtl/>
        </w:rPr>
        <w:t>מתוכם לפחות 2 קטנועים</w:t>
      </w:r>
      <w:r w:rsidRPr="00E145D2">
        <w:rPr>
          <w:rFonts w:asciiTheme="minorBidi" w:hAnsiTheme="minorBidi" w:cstheme="minorBidi"/>
          <w:rtl/>
        </w:rPr>
        <w:t>).</w:t>
      </w:r>
      <w:r w:rsidRPr="00E145D2">
        <w:rPr>
          <w:rFonts w:asciiTheme="minorBidi" w:hAnsiTheme="minorBidi" w:cstheme="minorBidi" w:hint="cs"/>
          <w:rtl/>
        </w:rPr>
        <w:t xml:space="preserve"> [יש לצרף רשימת רכבים</w:t>
      </w:r>
      <w:r w:rsidR="00924888">
        <w:rPr>
          <w:rFonts w:asciiTheme="minorBidi" w:hAnsiTheme="minorBidi" w:cstheme="minorBidi" w:hint="cs"/>
          <w:rtl/>
        </w:rPr>
        <w:t xml:space="preserve"> </w:t>
      </w:r>
      <w:r w:rsidRPr="00E145D2">
        <w:rPr>
          <w:rFonts w:asciiTheme="minorBidi" w:hAnsiTheme="minorBidi" w:cstheme="minorBidi" w:hint="cs"/>
          <w:rtl/>
        </w:rPr>
        <w:t>הכוללת לפחות 8 רכבים כולל מספר רישוי]</w:t>
      </w:r>
    </w:p>
    <w:p w:rsidR="00924888" w:rsidRPr="00960BE3" w:rsidRDefault="00A07FFC" w:rsidP="009A7E77">
      <w:pPr>
        <w:keepNext/>
        <w:keepLines/>
        <w:widowControl w:val="0"/>
        <w:numPr>
          <w:ilvl w:val="2"/>
          <w:numId w:val="10"/>
        </w:numPr>
        <w:ind w:right="467"/>
        <w:rPr>
          <w:rFonts w:asciiTheme="minorBidi" w:hAnsiTheme="minorBidi" w:cstheme="minorBidi"/>
        </w:rPr>
      </w:pPr>
      <w:r>
        <w:rPr>
          <w:rFonts w:asciiTheme="minorBidi" w:hAnsiTheme="minorBidi" w:cstheme="minorBidi" w:hint="cs"/>
          <w:rtl/>
        </w:rPr>
        <w:t xml:space="preserve">המציע מצהיר כי ברשותו, </w:t>
      </w:r>
      <w:r w:rsidRPr="00BC1870">
        <w:rPr>
          <w:rFonts w:asciiTheme="minorBidi" w:hAnsiTheme="minorBidi" w:cstheme="minorBidi"/>
          <w:rtl/>
        </w:rPr>
        <w:t>מערכת ממוחשבת</w:t>
      </w:r>
      <w:r>
        <w:rPr>
          <w:rFonts w:asciiTheme="minorBidi" w:hAnsiTheme="minorBidi" w:cstheme="minorBidi" w:hint="cs"/>
          <w:rtl/>
        </w:rPr>
        <w:t xml:space="preserve"> עובדת</w:t>
      </w:r>
      <w:r w:rsidRPr="00BC1870">
        <w:rPr>
          <w:rFonts w:asciiTheme="minorBidi" w:hAnsiTheme="minorBidi" w:cstheme="minorBidi"/>
          <w:rtl/>
        </w:rPr>
        <w:t xml:space="preserve"> </w:t>
      </w:r>
      <w:r w:rsidRPr="00BC1870">
        <w:rPr>
          <w:rFonts w:asciiTheme="minorBidi" w:hAnsiTheme="minorBidi" w:cstheme="minorBidi" w:hint="eastAsia"/>
          <w:rtl/>
        </w:rPr>
        <w:t>לצורך</w:t>
      </w:r>
      <w:r w:rsidRPr="00BC1870">
        <w:rPr>
          <w:rFonts w:asciiTheme="minorBidi" w:hAnsiTheme="minorBidi" w:cstheme="minorBidi"/>
          <w:rtl/>
        </w:rPr>
        <w:t xml:space="preserve"> מתן השירותים דרכה ניתן להזמין </w:t>
      </w:r>
      <w:r w:rsidRPr="00BC1870">
        <w:rPr>
          <w:rFonts w:asciiTheme="minorBidi" w:hAnsiTheme="minorBidi" w:cstheme="minorBidi" w:hint="eastAsia"/>
          <w:rtl/>
        </w:rPr>
        <w:t>על</w:t>
      </w:r>
      <w:r w:rsidRPr="00BC1870">
        <w:rPr>
          <w:rFonts w:asciiTheme="minorBidi" w:hAnsiTheme="minorBidi" w:cstheme="minorBidi"/>
          <w:rtl/>
        </w:rPr>
        <w:t xml:space="preserve"> ידי נציגי המשרד </w:t>
      </w:r>
      <w:r w:rsidRPr="00BC1870">
        <w:rPr>
          <w:rFonts w:asciiTheme="minorBidi" w:hAnsiTheme="minorBidi" w:cstheme="minorBidi" w:hint="eastAsia"/>
          <w:rtl/>
        </w:rPr>
        <w:t>שליחויות</w:t>
      </w:r>
      <w:r w:rsidRPr="00BC1870">
        <w:rPr>
          <w:rFonts w:asciiTheme="minorBidi" w:hAnsiTheme="minorBidi" w:cstheme="minorBidi"/>
          <w:rtl/>
        </w:rPr>
        <w:t xml:space="preserve"> </w:t>
      </w:r>
      <w:r w:rsidRPr="00BC1870">
        <w:rPr>
          <w:rFonts w:asciiTheme="minorBidi" w:hAnsiTheme="minorBidi" w:cstheme="minorBidi" w:hint="eastAsia"/>
          <w:rtl/>
        </w:rPr>
        <w:t>בקישור</w:t>
      </w:r>
      <w:r w:rsidRPr="00BC1870">
        <w:rPr>
          <w:rFonts w:asciiTheme="minorBidi" w:hAnsiTheme="minorBidi" w:cstheme="minorBidi"/>
          <w:rtl/>
        </w:rPr>
        <w:t xml:space="preserve"> </w:t>
      </w:r>
      <w:r w:rsidRPr="00BC1870">
        <w:rPr>
          <w:rFonts w:asciiTheme="minorBidi" w:hAnsiTheme="minorBidi" w:cstheme="minorBidi" w:hint="eastAsia"/>
          <w:rtl/>
        </w:rPr>
        <w:t>אינטרנטי</w:t>
      </w:r>
      <w:r>
        <w:rPr>
          <w:rFonts w:hint="cs"/>
          <w:rtl/>
        </w:rPr>
        <w:t xml:space="preserve">. </w:t>
      </w:r>
      <w:r w:rsidRPr="00924888">
        <w:rPr>
          <w:rFonts w:hint="cs"/>
          <w:b/>
          <w:bCs/>
          <w:rtl/>
        </w:rPr>
        <w:t>שם המערכת:</w:t>
      </w:r>
      <w:r>
        <w:rPr>
          <w:rFonts w:hint="cs"/>
          <w:rtl/>
        </w:rPr>
        <w:t xml:space="preserve"> _______________.</w:t>
      </w:r>
    </w:p>
    <w:p w:rsidR="005F61A4" w:rsidRPr="00197757" w:rsidRDefault="005F61A4" w:rsidP="009A7E77">
      <w:pPr>
        <w:keepNext/>
        <w:keepLines/>
        <w:widowControl w:val="0"/>
        <w:ind w:left="1985" w:right="467"/>
        <w:rPr>
          <w:rtl/>
        </w:rPr>
      </w:pPr>
    </w:p>
    <w:p w:rsidR="00924888" w:rsidRPr="005B61EA" w:rsidRDefault="00A07FFC" w:rsidP="009A7E77">
      <w:pPr>
        <w:keepNext/>
        <w:keepLines/>
        <w:widowControl w:val="0"/>
        <w:numPr>
          <w:ilvl w:val="1"/>
          <w:numId w:val="10"/>
        </w:numPr>
        <w:ind w:right="467"/>
        <w:rPr>
          <w:b/>
          <w:bCs/>
          <w:u w:val="single"/>
        </w:rPr>
      </w:pPr>
      <w:r w:rsidRPr="005B61EA">
        <w:rPr>
          <w:rFonts w:hint="cs"/>
          <w:b/>
          <w:bCs/>
          <w:u w:val="single"/>
          <w:rtl/>
        </w:rPr>
        <w:t>לצורך ניקוד איכות:</w:t>
      </w:r>
    </w:p>
    <w:p w:rsidR="00924888" w:rsidRDefault="00A07FFC" w:rsidP="009A7E77">
      <w:pPr>
        <w:keepNext/>
        <w:keepLines/>
        <w:widowControl w:val="0"/>
        <w:numPr>
          <w:ilvl w:val="2"/>
          <w:numId w:val="10"/>
        </w:numPr>
        <w:ind w:right="467"/>
      </w:pPr>
      <w:r>
        <w:rPr>
          <w:rFonts w:hint="cs"/>
          <w:rtl/>
        </w:rPr>
        <w:t>למציע סניפים נוספים בהתאם לחלוקה הבאה:</w:t>
      </w:r>
    </w:p>
    <w:p w:rsidR="00924888" w:rsidRPr="00FA430C" w:rsidRDefault="00A07FFC" w:rsidP="009A7E77">
      <w:pPr>
        <w:keepNext/>
        <w:keepLines/>
        <w:widowControl w:val="0"/>
        <w:numPr>
          <w:ilvl w:val="3"/>
          <w:numId w:val="10"/>
        </w:numPr>
        <w:ind w:right="467"/>
        <w:rPr>
          <w:rFonts w:asciiTheme="minorHAnsi" w:hAnsiTheme="minorHAnsi" w:cstheme="minorHAnsi"/>
          <w:rtl/>
        </w:rPr>
      </w:pPr>
      <w:r w:rsidRPr="00FA430C">
        <w:rPr>
          <w:rFonts w:asciiTheme="minorHAnsi" w:hAnsiTheme="minorHAnsi" w:cstheme="minorHAnsi"/>
          <w:rtl/>
        </w:rPr>
        <w:t xml:space="preserve">חיפה - </w:t>
      </w:r>
      <w:r>
        <w:rPr>
          <w:rFonts w:asciiTheme="minorHAnsi" w:hAnsiTheme="minorHAnsi" w:cstheme="minorHAnsi" w:hint="cs"/>
          <w:rtl/>
        </w:rPr>
        <w:t>_______ סניפים.</w:t>
      </w:r>
    </w:p>
    <w:p w:rsidR="00924888" w:rsidRPr="00FA430C" w:rsidRDefault="00A07FFC" w:rsidP="009A7E77">
      <w:pPr>
        <w:keepNext/>
        <w:keepLines/>
        <w:widowControl w:val="0"/>
        <w:numPr>
          <w:ilvl w:val="3"/>
          <w:numId w:val="10"/>
        </w:numPr>
        <w:ind w:right="467"/>
        <w:rPr>
          <w:rFonts w:asciiTheme="minorHAnsi" w:hAnsiTheme="minorHAnsi" w:cstheme="minorHAnsi"/>
          <w:rtl/>
        </w:rPr>
      </w:pPr>
      <w:r w:rsidRPr="00FA430C">
        <w:rPr>
          <w:rFonts w:asciiTheme="minorHAnsi" w:hAnsiTheme="minorHAnsi" w:cstheme="minorHAnsi"/>
          <w:rtl/>
        </w:rPr>
        <w:t xml:space="preserve">ב"ש - </w:t>
      </w:r>
      <w:r>
        <w:rPr>
          <w:rFonts w:asciiTheme="minorHAnsi" w:hAnsiTheme="minorHAnsi" w:cstheme="minorHAnsi" w:hint="cs"/>
          <w:rtl/>
        </w:rPr>
        <w:t>_______ סניפים.</w:t>
      </w:r>
    </w:p>
    <w:p w:rsidR="00924888" w:rsidRPr="00FA430C" w:rsidRDefault="00A07FFC" w:rsidP="009A7E77">
      <w:pPr>
        <w:keepNext/>
        <w:keepLines/>
        <w:widowControl w:val="0"/>
        <w:numPr>
          <w:ilvl w:val="3"/>
          <w:numId w:val="10"/>
        </w:numPr>
        <w:ind w:right="467"/>
        <w:rPr>
          <w:rFonts w:asciiTheme="minorHAnsi" w:hAnsiTheme="minorHAnsi" w:cstheme="minorHAnsi"/>
          <w:rtl/>
        </w:rPr>
      </w:pPr>
      <w:r w:rsidRPr="00FA430C">
        <w:rPr>
          <w:rFonts w:asciiTheme="minorHAnsi" w:hAnsiTheme="minorHAnsi" w:cstheme="minorHAnsi"/>
          <w:rtl/>
        </w:rPr>
        <w:t xml:space="preserve">נצרת - </w:t>
      </w:r>
      <w:r>
        <w:rPr>
          <w:rFonts w:asciiTheme="minorHAnsi" w:hAnsiTheme="minorHAnsi" w:cstheme="minorHAnsi" w:hint="cs"/>
          <w:rtl/>
        </w:rPr>
        <w:t>_______ סניפים.</w:t>
      </w:r>
    </w:p>
    <w:p w:rsidR="00924888" w:rsidRPr="00FA430C" w:rsidRDefault="00A07FFC" w:rsidP="009A7E77">
      <w:pPr>
        <w:keepNext/>
        <w:keepLines/>
        <w:widowControl w:val="0"/>
        <w:numPr>
          <w:ilvl w:val="3"/>
          <w:numId w:val="10"/>
        </w:numPr>
        <w:ind w:right="467"/>
        <w:rPr>
          <w:rFonts w:asciiTheme="minorHAnsi" w:hAnsiTheme="minorHAnsi" w:cstheme="minorHAnsi"/>
          <w:rtl/>
        </w:rPr>
      </w:pPr>
      <w:r w:rsidRPr="00FA430C">
        <w:rPr>
          <w:rFonts w:asciiTheme="minorHAnsi" w:hAnsiTheme="minorHAnsi" w:cstheme="minorHAnsi"/>
          <w:rtl/>
        </w:rPr>
        <w:t xml:space="preserve">אשקלון - </w:t>
      </w:r>
      <w:r>
        <w:rPr>
          <w:rFonts w:asciiTheme="minorHAnsi" w:hAnsiTheme="minorHAnsi" w:cstheme="minorHAnsi" w:hint="cs"/>
          <w:rtl/>
        </w:rPr>
        <w:t>_______ סניפים.</w:t>
      </w:r>
    </w:p>
    <w:p w:rsidR="00924888" w:rsidRDefault="00A07FFC" w:rsidP="009A7E77">
      <w:pPr>
        <w:keepNext/>
        <w:keepLines/>
        <w:widowControl w:val="0"/>
        <w:numPr>
          <w:ilvl w:val="3"/>
          <w:numId w:val="10"/>
        </w:numPr>
        <w:ind w:right="467"/>
        <w:rPr>
          <w:rFonts w:asciiTheme="minorHAnsi" w:hAnsiTheme="minorHAnsi" w:cstheme="minorHAnsi"/>
        </w:rPr>
      </w:pPr>
      <w:r w:rsidRPr="00FA430C">
        <w:rPr>
          <w:rFonts w:asciiTheme="minorHAnsi" w:hAnsiTheme="minorHAnsi" w:cstheme="minorHAnsi"/>
          <w:rtl/>
        </w:rPr>
        <w:t>תל אביב -</w:t>
      </w:r>
      <w:r>
        <w:rPr>
          <w:rFonts w:asciiTheme="minorHAnsi" w:hAnsiTheme="minorHAnsi" w:cstheme="minorHAnsi" w:hint="cs"/>
          <w:rtl/>
        </w:rPr>
        <w:t>_______ סניפים.</w:t>
      </w:r>
    </w:p>
    <w:p w:rsidR="00924888" w:rsidRPr="00924888" w:rsidRDefault="00A07FFC" w:rsidP="009A7E77">
      <w:pPr>
        <w:keepNext/>
        <w:keepLines/>
        <w:widowControl w:val="0"/>
        <w:numPr>
          <w:ilvl w:val="3"/>
          <w:numId w:val="10"/>
        </w:numPr>
        <w:ind w:right="467"/>
        <w:rPr>
          <w:rFonts w:asciiTheme="minorHAnsi" w:hAnsiTheme="minorHAnsi" w:cstheme="minorHAnsi"/>
          <w:rtl/>
        </w:rPr>
      </w:pPr>
      <w:r w:rsidRPr="00924888">
        <w:rPr>
          <w:rFonts w:asciiTheme="minorHAnsi" w:hAnsiTheme="minorHAnsi" w:cstheme="minorHAnsi"/>
          <w:rtl/>
        </w:rPr>
        <w:t xml:space="preserve">ירושלים – </w:t>
      </w:r>
      <w:r w:rsidRPr="00924888">
        <w:rPr>
          <w:rFonts w:asciiTheme="minorHAnsi" w:hAnsiTheme="minorHAnsi" w:cstheme="minorHAnsi" w:hint="cs"/>
          <w:rtl/>
        </w:rPr>
        <w:t>_______ סניפים.</w:t>
      </w:r>
    </w:p>
    <w:p w:rsidR="00D2463B" w:rsidRDefault="00D2463B" w:rsidP="00D2463B">
      <w:pPr>
        <w:keepNext/>
        <w:keepLines/>
        <w:widowControl w:val="0"/>
        <w:ind w:right="467"/>
        <w:rPr>
          <w:rtl/>
        </w:rPr>
      </w:pPr>
      <w:r>
        <w:rPr>
          <w:rFonts w:hint="cs"/>
          <w:rtl/>
        </w:rPr>
        <w:t xml:space="preserve">יובהר כי, הניקוד עבור סעיף זה יינתן לפי העיר המצוינת ולא לפי מס' הסניפים (לדוגמה: אם המציע הציג 3 סניפים בחיפה מעבר לתנאי הסף המציע ינוקד ב </w:t>
      </w:r>
      <w:r>
        <w:rPr>
          <w:rtl/>
        </w:rPr>
        <w:t>–</w:t>
      </w:r>
      <w:r>
        <w:rPr>
          <w:rFonts w:hint="cs"/>
          <w:rtl/>
        </w:rPr>
        <w:t xml:space="preserve"> 4 נקודות בלבד דוגמה2: אם מציע הציג סניף בחיפה וסניף בבאר שבע המציע ינוקד 7 נקודות).</w:t>
      </w:r>
    </w:p>
    <w:p w:rsidR="00D2463B" w:rsidRPr="00197757" w:rsidRDefault="00D2463B" w:rsidP="00D2463B">
      <w:pPr>
        <w:keepNext/>
        <w:keepLines/>
        <w:widowControl w:val="0"/>
        <w:ind w:right="467"/>
        <w:rPr>
          <w:rtl/>
        </w:rPr>
      </w:pPr>
      <w:r>
        <w:rPr>
          <w:rFonts w:hint="cs"/>
          <w:rtl/>
        </w:rPr>
        <w:t xml:space="preserve">עוד יובהר כי אם הסניף הראשי הינו בירושלים/ תל </w:t>
      </w:r>
      <w:r>
        <w:rPr>
          <w:rtl/>
        </w:rPr>
        <w:t>–</w:t>
      </w:r>
      <w:r>
        <w:rPr>
          <w:rFonts w:hint="cs"/>
          <w:rtl/>
        </w:rPr>
        <w:t xml:space="preserve"> אביב והמציע יציג סניפים נוספים בערים שצוינו לעיל המשרד ינקד את הצעת המציע בסעיף זה לפי הסניף בעל הניקוד המרבי (דוגמה: המציע הציג בהצעתו גם לתנאי הסף וגם לאמות המידה סה"כ שלושה סניפים (אשקלון, באר שבע, ירושלים) המציע ינוקד באמות המידה עבור שני הסניפים בעלי הציון הגבוה ביותר ויקבל ציון של  7 נקודות בסה"כ).</w:t>
      </w:r>
    </w:p>
    <w:p w:rsidR="00D2463B" w:rsidRDefault="00D2463B" w:rsidP="009A7E77">
      <w:pPr>
        <w:pStyle w:val="HNormal"/>
        <w:keepNext/>
        <w:keepLines/>
        <w:widowControl w:val="0"/>
        <w:tabs>
          <w:tab w:val="left" w:leader="underscore" w:pos="8309"/>
        </w:tabs>
        <w:spacing w:before="240" w:after="240" w:line="240" w:lineRule="auto"/>
        <w:ind w:left="0" w:firstLine="0"/>
        <w:rPr>
          <w:rFonts w:asciiTheme="minorBidi" w:hAnsiTheme="minorBidi" w:cs="David"/>
          <w:b/>
          <w:bCs/>
          <w:rtl/>
        </w:rPr>
      </w:pPr>
    </w:p>
    <w:p w:rsidR="00355AD1" w:rsidRPr="003B168A" w:rsidRDefault="00A07FFC" w:rsidP="009A7E77">
      <w:pPr>
        <w:pStyle w:val="HNormal"/>
        <w:keepNext/>
        <w:keepLines/>
        <w:widowControl w:val="0"/>
        <w:tabs>
          <w:tab w:val="left" w:leader="underscore" w:pos="8309"/>
        </w:tabs>
        <w:spacing w:before="240" w:after="240" w:line="240" w:lineRule="auto"/>
        <w:ind w:left="0" w:firstLine="0"/>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F81F22" w:rsidTr="006D26E6">
        <w:trPr>
          <w:trHeight w:val="337"/>
        </w:trPr>
        <w:tc>
          <w:tcPr>
            <w:tcW w:w="3260" w:type="dxa"/>
            <w:shd w:val="clear" w:color="auto" w:fill="auto"/>
            <w:vAlign w:val="bottom"/>
          </w:tcPr>
          <w:p w:rsidR="0054720A" w:rsidRPr="002F06A4" w:rsidRDefault="0054720A" w:rsidP="009A7E77">
            <w:pPr>
              <w:keepNext/>
              <w:keepLines/>
              <w:widowControl w:val="0"/>
              <w:spacing w:line="240" w:lineRule="auto"/>
              <w:jc w:val="center"/>
              <w:rPr>
                <w:rFonts w:asciiTheme="minorBidi" w:hAnsiTheme="minorBidi" w:cstheme="minorBidi"/>
                <w:b/>
                <w:bCs/>
                <w:sz w:val="12"/>
                <w:szCs w:val="14"/>
                <w:rtl/>
              </w:rPr>
            </w:pPr>
          </w:p>
        </w:tc>
        <w:tc>
          <w:tcPr>
            <w:tcW w:w="7848" w:type="dxa"/>
            <w:shd w:val="clear" w:color="auto" w:fill="auto"/>
            <w:vAlign w:val="bottom"/>
          </w:tcPr>
          <w:p w:rsidR="0054720A" w:rsidRPr="002F06A4" w:rsidRDefault="00A07FFC" w:rsidP="009A7E77">
            <w:pPr>
              <w:pStyle w:val="afc"/>
              <w:keepNext/>
              <w:keepLines/>
              <w:widowControl w:val="0"/>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00412A92" w:rsidRPr="00F7308A">
              <w:rPr>
                <w:b/>
                <w:bCs/>
                <w:u w:val="single"/>
                <w:rtl/>
              </w:rPr>
              <w:t>ימ</w:t>
            </w:r>
            <w:r w:rsidRPr="00F7308A">
              <w:rPr>
                <w:rFonts w:asciiTheme="minorBidi" w:hAnsiTheme="minorBidi" w:cstheme="minorBidi"/>
                <w:b/>
                <w:bCs/>
                <w:u w:val="single"/>
                <w:rtl/>
              </w:rPr>
              <w:t>ת נציג</w:t>
            </w:r>
            <w:r w:rsidRPr="002F06A4">
              <w:rPr>
                <w:rFonts w:asciiTheme="minorBidi" w:hAnsiTheme="minorBidi" w:cstheme="minorBidi"/>
                <w:b/>
                <w:bCs/>
                <w:u w:val="single"/>
                <w:rtl/>
              </w:rPr>
              <w:t xml:space="preserve"> המציע</w:t>
            </w:r>
          </w:p>
          <w:p w:rsidR="0054720A" w:rsidRPr="002F06A4" w:rsidRDefault="0054720A" w:rsidP="009A7E77">
            <w:pPr>
              <w:pStyle w:val="afc"/>
              <w:keepNext/>
              <w:keepLines/>
              <w:widowControl w:val="0"/>
              <w:spacing w:line="240" w:lineRule="auto"/>
              <w:ind w:left="0"/>
              <w:jc w:val="center"/>
              <w:rPr>
                <w:rFonts w:asciiTheme="minorBidi" w:hAnsiTheme="minorBidi" w:cstheme="minorBidi"/>
                <w:b/>
                <w:bCs/>
                <w:u w:val="single"/>
              </w:rPr>
            </w:pPr>
          </w:p>
          <w:p w:rsidR="0054720A" w:rsidRPr="002F06A4" w:rsidRDefault="0054720A" w:rsidP="009A7E77">
            <w:pPr>
              <w:keepNext/>
              <w:keepLines/>
              <w:widowControl w:val="0"/>
              <w:spacing w:line="240" w:lineRule="auto"/>
              <w:jc w:val="center"/>
              <w:rPr>
                <w:rFonts w:asciiTheme="minorBidi" w:hAnsiTheme="minorBidi" w:cstheme="minorBidi"/>
                <w:b/>
                <w:bCs/>
                <w:sz w:val="12"/>
                <w:szCs w:val="14"/>
                <w:rtl/>
              </w:rPr>
            </w:pPr>
          </w:p>
        </w:tc>
        <w:tc>
          <w:tcPr>
            <w:tcW w:w="3067" w:type="dxa"/>
            <w:shd w:val="clear" w:color="auto" w:fill="auto"/>
            <w:vAlign w:val="bottom"/>
          </w:tcPr>
          <w:p w:rsidR="0054720A" w:rsidRPr="002F06A4" w:rsidRDefault="0054720A" w:rsidP="009A7E77">
            <w:pPr>
              <w:keepNext/>
              <w:keepLines/>
              <w:widowControl w:val="0"/>
              <w:spacing w:line="240" w:lineRule="auto"/>
              <w:jc w:val="center"/>
              <w:rPr>
                <w:rFonts w:asciiTheme="minorBidi" w:hAnsiTheme="minorBidi" w:cstheme="minorBidi"/>
                <w:b/>
                <w:bCs/>
                <w:sz w:val="12"/>
                <w:szCs w:val="14"/>
                <w:rtl/>
              </w:rPr>
            </w:pPr>
          </w:p>
        </w:tc>
      </w:tr>
      <w:tr w:rsidR="00F81F22" w:rsidTr="006D26E6">
        <w:trPr>
          <w:trHeight w:val="337"/>
        </w:trPr>
        <w:tc>
          <w:tcPr>
            <w:tcW w:w="3260" w:type="dxa"/>
            <w:shd w:val="clear" w:color="auto" w:fill="auto"/>
          </w:tcPr>
          <w:p w:rsidR="0054720A" w:rsidRPr="002F06A4" w:rsidRDefault="00A07FFC" w:rsidP="009A7E77">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rsidR="0054720A" w:rsidRPr="002F06A4" w:rsidRDefault="00A07FFC" w:rsidP="009A7E77">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shd w:val="clear" w:color="auto" w:fill="auto"/>
          </w:tcPr>
          <w:p w:rsidR="0054720A" w:rsidRPr="002F06A4" w:rsidRDefault="00A07FFC" w:rsidP="009A7E77">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F81F22" w:rsidTr="006D26E6">
        <w:trPr>
          <w:trHeight w:val="63"/>
        </w:trPr>
        <w:tc>
          <w:tcPr>
            <w:tcW w:w="3260" w:type="dxa"/>
            <w:shd w:val="clear" w:color="auto" w:fill="auto"/>
            <w:hideMark/>
          </w:tcPr>
          <w:p w:rsidR="0054720A" w:rsidRPr="002F06A4" w:rsidRDefault="00A07FFC" w:rsidP="009A7E77">
            <w:pPr>
              <w:keepNext/>
              <w:keepLines/>
              <w:widowControl w:val="0"/>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rsidR="0054720A" w:rsidRPr="002F06A4" w:rsidRDefault="00A07FFC" w:rsidP="009A7E77">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shd w:val="clear" w:color="auto" w:fill="auto"/>
            <w:hideMark/>
          </w:tcPr>
          <w:p w:rsidR="0054720A" w:rsidRPr="002F06A4" w:rsidRDefault="00A07FFC" w:rsidP="009A7E77">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bl>
    <w:tbl>
      <w:tblPr>
        <w:tblpPr w:leftFromText="180" w:rightFromText="180" w:vertAnchor="text" w:horzAnchor="margin" w:tblpY="424"/>
        <w:tblOverlap w:val="never"/>
        <w:bidiVisual/>
        <w:tblW w:w="14175" w:type="dxa"/>
        <w:tblLayout w:type="fixed"/>
        <w:tblLook w:val="04A0" w:firstRow="1" w:lastRow="0" w:firstColumn="1" w:lastColumn="0" w:noHBand="0" w:noVBand="1"/>
      </w:tblPr>
      <w:tblGrid>
        <w:gridCol w:w="3260"/>
        <w:gridCol w:w="7848"/>
        <w:gridCol w:w="3061"/>
        <w:gridCol w:w="6"/>
      </w:tblGrid>
      <w:tr w:rsidR="00F81F22" w:rsidTr="00BA777F">
        <w:trPr>
          <w:gridAfter w:val="1"/>
          <w:wAfter w:w="6" w:type="dxa"/>
          <w:trHeight w:val="289"/>
        </w:trPr>
        <w:tc>
          <w:tcPr>
            <w:tcW w:w="14169" w:type="dxa"/>
            <w:gridSpan w:val="3"/>
            <w:shd w:val="clear" w:color="auto" w:fill="auto"/>
            <w:vAlign w:val="bottom"/>
          </w:tcPr>
          <w:p w:rsidR="00BA777F" w:rsidRPr="002F06A4" w:rsidRDefault="00BA777F" w:rsidP="009A7E77">
            <w:pPr>
              <w:keepNext/>
              <w:keepLines/>
              <w:widowControl w:val="0"/>
              <w:spacing w:line="240" w:lineRule="auto"/>
              <w:jc w:val="center"/>
              <w:rPr>
                <w:rFonts w:asciiTheme="minorBidi" w:hAnsiTheme="minorBidi" w:cstheme="minorBidi"/>
                <w:rtl/>
              </w:rPr>
            </w:pPr>
          </w:p>
          <w:p w:rsidR="00BA777F" w:rsidRPr="002F06A4" w:rsidRDefault="00A07FFC" w:rsidP="009A7E77">
            <w:pPr>
              <w:keepNext/>
              <w:keepLines/>
              <w:widowControl w:val="0"/>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rsidR="00BA777F" w:rsidRPr="002F06A4" w:rsidRDefault="00BA777F" w:rsidP="009A7E77">
            <w:pPr>
              <w:keepNext/>
              <w:keepLines/>
              <w:widowControl w:val="0"/>
              <w:spacing w:line="240" w:lineRule="auto"/>
              <w:jc w:val="center"/>
              <w:rPr>
                <w:rFonts w:asciiTheme="minorBidi" w:hAnsiTheme="minorBidi" w:cstheme="minorBidi"/>
                <w:u w:val="single"/>
                <w:rtl/>
              </w:rPr>
            </w:pPr>
          </w:p>
          <w:p w:rsidR="00BA777F" w:rsidRPr="002F06A4" w:rsidRDefault="00A07FFC" w:rsidP="009A7E77">
            <w:pPr>
              <w:keepNext/>
              <w:keepLines/>
              <w:widowControl w:val="0"/>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BA777F" w:rsidRPr="002F06A4" w:rsidRDefault="00BA777F" w:rsidP="009A7E77">
            <w:pPr>
              <w:keepNext/>
              <w:keepLines/>
              <w:widowControl w:val="0"/>
              <w:spacing w:line="240" w:lineRule="auto"/>
              <w:jc w:val="center"/>
              <w:rPr>
                <w:rFonts w:asciiTheme="minorBidi" w:hAnsiTheme="minorBidi" w:cstheme="minorBidi"/>
                <w:rtl/>
              </w:rPr>
            </w:pPr>
          </w:p>
        </w:tc>
      </w:tr>
      <w:tr w:rsidR="00F81F22" w:rsidTr="00BA777F">
        <w:trPr>
          <w:trHeight w:val="289"/>
        </w:trPr>
        <w:tc>
          <w:tcPr>
            <w:tcW w:w="3260" w:type="dxa"/>
            <w:shd w:val="clear" w:color="auto" w:fill="auto"/>
            <w:vAlign w:val="bottom"/>
          </w:tcPr>
          <w:p w:rsidR="00BA777F" w:rsidRPr="002F06A4" w:rsidRDefault="00A07FFC" w:rsidP="009A7E77">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rsidR="00BA777F" w:rsidRPr="002F06A4" w:rsidRDefault="00A07FFC" w:rsidP="009A7E77">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BA777F" w:rsidRPr="002F06A4" w:rsidRDefault="00A07FFC" w:rsidP="009A7E77">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F81F22" w:rsidTr="00BA777F">
        <w:trPr>
          <w:trHeight w:val="289"/>
        </w:trPr>
        <w:tc>
          <w:tcPr>
            <w:tcW w:w="3260" w:type="dxa"/>
            <w:shd w:val="clear" w:color="auto" w:fill="auto"/>
            <w:vAlign w:val="bottom"/>
          </w:tcPr>
          <w:p w:rsidR="00BA777F" w:rsidRPr="002F06A4" w:rsidRDefault="00A07FFC" w:rsidP="009A7E77">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rsidR="00BA777F" w:rsidRPr="002F06A4" w:rsidRDefault="00A07FFC" w:rsidP="009A7E77">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שם מלא ומ.ר של עורך-דין</w:t>
            </w:r>
          </w:p>
        </w:tc>
        <w:tc>
          <w:tcPr>
            <w:tcW w:w="3067" w:type="dxa"/>
            <w:gridSpan w:val="2"/>
            <w:shd w:val="clear" w:color="auto" w:fill="auto"/>
            <w:vAlign w:val="bottom"/>
          </w:tcPr>
          <w:p w:rsidR="00BA777F" w:rsidRPr="002F06A4" w:rsidRDefault="00A07FFC" w:rsidP="009A7E77">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rsidR="00CF3532" w:rsidRPr="00BA777F" w:rsidRDefault="00A07FFC" w:rsidP="009A7E77">
      <w:pPr>
        <w:keepNext/>
        <w:keepLines/>
        <w:widowControl w:val="0"/>
        <w:rPr>
          <w:rFonts w:ascii="Times New Roman" w:hAnsi="Times New Roman"/>
        </w:rPr>
      </w:pPr>
      <w:r>
        <w:br w:type="page"/>
      </w:r>
    </w:p>
    <w:p w:rsidR="000C5820" w:rsidRPr="002F06A4" w:rsidRDefault="000C5820" w:rsidP="009A7E77">
      <w:pPr>
        <w:pStyle w:val="40"/>
        <w:widowControl w:val="0"/>
        <w:rPr>
          <w:rtl/>
        </w:rPr>
        <w:sectPr w:rsidR="000C5820" w:rsidRPr="002F06A4" w:rsidSect="00721048">
          <w:endnotePr>
            <w:numFmt w:val="lowerLetter"/>
          </w:endnotePr>
          <w:pgSz w:w="16838" w:h="11906" w:orient="landscape" w:code="9"/>
          <w:pgMar w:top="1276" w:right="1440" w:bottom="1276" w:left="1440" w:header="720" w:footer="857" w:gutter="0"/>
          <w:cols w:space="720"/>
          <w:bidi/>
          <w:rtlGutter/>
          <w:docGrid w:linePitch="326"/>
        </w:sectPr>
      </w:pPr>
    </w:p>
    <w:bookmarkStart w:id="433" w:name="_Toc332106301"/>
    <w:bookmarkStart w:id="434" w:name="נספח_עובדים_זרים"/>
    <w:bookmarkStart w:id="435" w:name="_Toc438540519"/>
    <w:bookmarkStart w:id="436" w:name="_Toc438384395"/>
    <w:p w:rsidR="00387AC8" w:rsidRPr="002F06A4" w:rsidRDefault="00A07FFC" w:rsidP="009A7E77">
      <w:pPr>
        <w:pStyle w:val="13"/>
        <w:widowControl w:val="0"/>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37" w:name="_Toc476649992"/>
      <w:bookmarkStart w:id="438" w:name="_Toc516551370"/>
      <w:bookmarkStart w:id="439" w:name="_Toc521604054"/>
      <w:bookmarkStart w:id="440" w:name="_Toc524610670"/>
      <w:bookmarkStart w:id="441" w:name="_Toc880209"/>
      <w:bookmarkStart w:id="442" w:name="_Toc85354888"/>
      <w:r w:rsidR="0014644B" w:rsidRPr="002F06A4">
        <w:rPr>
          <w:rtl/>
        </w:rPr>
        <w:t>נספח א</w:t>
      </w:r>
      <w:r w:rsidRPr="002F06A4">
        <w:rPr>
          <w:rtl/>
        </w:rPr>
        <w:fldChar w:fldCharType="end"/>
      </w:r>
      <w:bookmarkEnd w:id="433"/>
      <w:bookmarkEnd w:id="434"/>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r w:rsidRPr="002F06A4">
        <w:rPr>
          <w:rtl/>
        </w:rPr>
        <w:t xml:space="preserve"> – </w:t>
      </w:r>
      <w:bookmarkStart w:id="443" w:name="נספח_היעדר_הרשעות_עובדים_זרים_כותרת"/>
      <w:r w:rsidRPr="002F06A4">
        <w:rPr>
          <w:rtl/>
        </w:rPr>
        <w:t>תצהיר לפי חוק עסקאות גופים ציבוריים</w:t>
      </w:r>
      <w:bookmarkEnd w:id="435"/>
      <w:bookmarkEnd w:id="436"/>
      <w:bookmarkEnd w:id="437"/>
      <w:bookmarkEnd w:id="438"/>
      <w:bookmarkEnd w:id="439"/>
      <w:bookmarkEnd w:id="440"/>
      <w:bookmarkEnd w:id="441"/>
      <w:bookmarkEnd w:id="442"/>
      <w:bookmarkEnd w:id="443"/>
    </w:p>
    <w:p w:rsidR="00387AC8" w:rsidRPr="002F06A4" w:rsidRDefault="00A07FFC" w:rsidP="009A7E77">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(סעיף </w:t>
      </w:r>
      <w:r w:rsidR="00BB2484">
        <w:rPr>
          <w:rFonts w:asciiTheme="minorBidi" w:hAnsiTheme="minorBidi" w:cstheme="minorBidi"/>
          <w:rtl/>
        </w:rPr>
        <w:fldChar w:fldCharType="begin"/>
      </w:r>
      <w:r w:rsidR="00BB2484">
        <w:rPr>
          <w:rFonts w:asciiTheme="minorBidi" w:hAnsiTheme="minorBidi" w:cstheme="minorBidi"/>
          <w:rtl/>
        </w:rPr>
        <w:instrText xml:space="preserve"> </w:instrText>
      </w:r>
      <w:r w:rsidR="00BB2484">
        <w:rPr>
          <w:rFonts w:asciiTheme="minorBidi" w:hAnsiTheme="minorBidi" w:cstheme="minorBidi"/>
        </w:rPr>
        <w:instrText>REF</w:instrText>
      </w:r>
      <w:r w:rsidR="00BB2484">
        <w:rPr>
          <w:rFonts w:asciiTheme="minorBidi" w:hAnsiTheme="minorBidi" w:cstheme="minorBidi"/>
          <w:rtl/>
        </w:rPr>
        <w:instrText xml:space="preserve"> _</w:instrText>
      </w:r>
      <w:r w:rsidR="00BB2484">
        <w:rPr>
          <w:rFonts w:asciiTheme="minorBidi" w:hAnsiTheme="minorBidi" w:cstheme="minorBidi"/>
        </w:rPr>
        <w:instrText>Ref438116826 \r \h</w:instrText>
      </w:r>
      <w:r w:rsidR="00BB2484">
        <w:rPr>
          <w:rFonts w:asciiTheme="minorBidi" w:hAnsiTheme="minorBidi" w:cstheme="minorBidi"/>
          <w:rtl/>
        </w:rPr>
        <w:instrText xml:space="preserve"> </w:instrText>
      </w:r>
      <w:r w:rsidR="00BB2484">
        <w:rPr>
          <w:rFonts w:asciiTheme="minorBidi" w:hAnsiTheme="minorBidi" w:cstheme="minorBidi"/>
          <w:rtl/>
        </w:rPr>
      </w:r>
      <w:r w:rsidR="00BB2484">
        <w:rPr>
          <w:rFonts w:asciiTheme="minorBidi" w:hAnsiTheme="minorBidi" w:cstheme="minorBidi"/>
          <w:rtl/>
        </w:rPr>
        <w:fldChar w:fldCharType="separate"/>
      </w:r>
      <w:r w:rsidR="00924888">
        <w:rPr>
          <w:rFonts w:asciiTheme="minorBidi" w:hAnsiTheme="minorBidi" w:cstheme="minorBidi"/>
          <w:cs/>
        </w:rPr>
        <w:t>‎</w:t>
      </w:r>
      <w:r w:rsidR="00924888">
        <w:rPr>
          <w:rFonts w:asciiTheme="minorBidi" w:hAnsiTheme="minorBidi" w:cstheme="minorBidi"/>
        </w:rPr>
        <w:t>6.2.2</w:t>
      </w:r>
      <w:r w:rsidR="00BB2484">
        <w:rPr>
          <w:rFonts w:asciiTheme="minorBidi" w:hAnsiTheme="minorBidi" w:cstheme="minorBidi"/>
          <w:rtl/>
        </w:rPr>
        <w:fldChar w:fldCharType="end"/>
      </w:r>
      <w:r w:rsidR="00BB2484">
        <w:rPr>
          <w:rFonts w:asciiTheme="minorBidi" w:hAnsiTheme="minorBidi" w:cstheme="minorBidi" w:hint="cs"/>
          <w:rtl/>
        </w:rPr>
        <w:t xml:space="preserve"> </w:t>
      </w:r>
      <w:r w:rsidRPr="002F06A4">
        <w:rPr>
          <w:rFonts w:asciiTheme="minorBidi" w:hAnsiTheme="minorBidi" w:cstheme="minorBidi"/>
          <w:rtl/>
        </w:rPr>
        <w:t>למכרז)</w:t>
      </w:r>
    </w:p>
    <w:p w:rsidR="00387AC8" w:rsidRPr="002F06A4" w:rsidRDefault="00A07FFC" w:rsidP="009A7E77">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rsidR="00387AC8" w:rsidRPr="002F06A4" w:rsidRDefault="00A07FFC" w:rsidP="009A7E77">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Content>
          <w:r w:rsidR="00D91819">
            <w:rPr>
              <w:rFonts w:asciiTheme="minorBidi" w:hAnsiTheme="minorBidi" w:cstheme="minorBidi"/>
              <w:rtl/>
            </w:rPr>
            <w:t>מכרז פומבי 120-22 למתן שירותי שינוע קרגלים וחומר משפטי לבתי המשפט וחזרה עבור יחידות משרד המשפטים</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8762F5">
            <w:rPr>
              <w:rFonts w:asciiTheme="minorBidi" w:hAnsiTheme="minorBidi" w:cstheme="minorBidi" w:hint="cs"/>
              <w:rtl/>
            </w:rPr>
            <w:t>משרד המשפטים</w:t>
          </w:r>
        </w:sdtContent>
      </w:sdt>
      <w:r w:rsidRPr="002F06A4">
        <w:rPr>
          <w:rFonts w:asciiTheme="minorBidi" w:hAnsiTheme="minorBidi" w:cstheme="minorBidi"/>
          <w:rtl/>
        </w:rPr>
        <w:t xml:space="preserve"> אני מצהיר/ה כי הנני מוסמך/ת לתת תצהיר זה בשם המציע. </w:t>
      </w:r>
    </w:p>
    <w:p w:rsidR="00387AC8" w:rsidRPr="002F06A4" w:rsidRDefault="00A07FFC" w:rsidP="009A7E77">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rsidR="00387AC8" w:rsidRPr="002F06A4" w:rsidRDefault="00A07FFC" w:rsidP="009A7E77">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87AC8" w:rsidRPr="002F06A4" w:rsidRDefault="00A07FFC" w:rsidP="009A7E77">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המציע הינו תאגיד הרשום בישראל.</w:t>
      </w:r>
    </w:p>
    <w:p w:rsidR="00387AC8" w:rsidRPr="002F06A4" w:rsidRDefault="00A07FFC" w:rsidP="009A7E77">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rsidR="00387AC8" w:rsidRPr="002F06A4" w:rsidRDefault="00A07FFC" w:rsidP="009A7E77">
      <w:pPr>
        <w:keepNext/>
        <w:keepLines/>
        <w:widowControl w:val="0"/>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rsidR="00387AC8" w:rsidRPr="002F06A4" w:rsidRDefault="00A07FFC" w:rsidP="009A7E77">
      <w:pPr>
        <w:keepNext/>
        <w:keepLines/>
        <w:widowControl w:val="0"/>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rsidR="00387AC8" w:rsidRPr="002F06A4" w:rsidRDefault="00A07FFC" w:rsidP="009A7E77">
      <w:pPr>
        <w:keepNext/>
        <w:keepLines/>
        <w:widowControl w:val="0"/>
        <w:numPr>
          <w:ilvl w:val="0"/>
          <w:numId w:val="17"/>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rsidR="00387AC8" w:rsidRPr="002F06A4" w:rsidRDefault="00A07FFC" w:rsidP="009A7E77">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F81F22" w:rsidTr="0013149B">
        <w:tc>
          <w:tcPr>
            <w:tcW w:w="3005" w:type="dxa"/>
          </w:tcPr>
          <w:p w:rsidR="00387AC8" w:rsidRPr="002F06A4" w:rsidRDefault="00A07FFC" w:rsidP="009A7E77">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A07FFC" w:rsidP="009A7E77">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A07FFC" w:rsidP="009A7E77">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F81F22" w:rsidTr="0013149B">
        <w:tc>
          <w:tcPr>
            <w:tcW w:w="3005" w:type="dxa"/>
          </w:tcPr>
          <w:p w:rsidR="00387AC8" w:rsidRPr="002F06A4" w:rsidRDefault="00A07FFC" w:rsidP="009A7E77">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rsidR="00387AC8" w:rsidRPr="002F06A4" w:rsidRDefault="00A07FFC" w:rsidP="009A7E77">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rsidR="00387AC8" w:rsidRPr="002F06A4" w:rsidRDefault="00A07FFC" w:rsidP="009A7E77">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rsidR="00387AC8" w:rsidRPr="002F06A4" w:rsidRDefault="00A07FFC" w:rsidP="009A7E7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rsidR="00387AC8" w:rsidRPr="002F06A4" w:rsidRDefault="00A07FFC" w:rsidP="009A7E77">
      <w:pPr>
        <w:keepNext/>
        <w:keepLines/>
        <w:widowControl w:val="0"/>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F81F22" w:rsidTr="0013149B">
        <w:tc>
          <w:tcPr>
            <w:tcW w:w="3005" w:type="dxa"/>
          </w:tcPr>
          <w:p w:rsidR="00387AC8" w:rsidRPr="002F06A4" w:rsidRDefault="00A07FFC" w:rsidP="009A7E77">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A07FFC" w:rsidP="009A7E77">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A07FFC" w:rsidP="009A7E77">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F81F22" w:rsidTr="0013149B">
        <w:tc>
          <w:tcPr>
            <w:tcW w:w="3005" w:type="dxa"/>
          </w:tcPr>
          <w:p w:rsidR="00387AC8" w:rsidRPr="002F06A4" w:rsidRDefault="00A07FFC" w:rsidP="009A7E77">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rsidR="00387AC8" w:rsidRPr="002F06A4" w:rsidRDefault="00A07FFC" w:rsidP="009A7E77">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rsidR="00387AC8" w:rsidRPr="002F06A4" w:rsidRDefault="00A07FFC" w:rsidP="009A7E77">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4844C7" w:rsidRDefault="00A07FFC" w:rsidP="009A7E77">
      <w:pPr>
        <w:keepNext/>
        <w:keepLines/>
        <w:widowControl w:val="0"/>
      </w:pPr>
      <w:r>
        <w:br w:type="page"/>
      </w:r>
    </w:p>
    <w:bookmarkStart w:id="444" w:name="נספח_הצהרה_חוק_שוויון_זכויות"/>
    <w:bookmarkStart w:id="445" w:name="_Toc460233200"/>
    <w:p w:rsidR="00387AC8" w:rsidRPr="002F06A4" w:rsidRDefault="00A07FFC" w:rsidP="009A7E77">
      <w:pPr>
        <w:pStyle w:val="13"/>
        <w:widowControl w:val="0"/>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46" w:name="_Toc476649994"/>
      <w:bookmarkStart w:id="447" w:name="_Toc516551371"/>
      <w:bookmarkStart w:id="448" w:name="_Toc521604055"/>
      <w:bookmarkStart w:id="449" w:name="_Toc524610671"/>
      <w:bookmarkStart w:id="450" w:name="_Toc880210"/>
      <w:bookmarkStart w:id="451" w:name="_Toc85354889"/>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444"/>
      <w:r w:rsidRPr="0005547F">
        <w:rPr>
          <w:rtl/>
        </w:rPr>
        <w:t xml:space="preserve"> – </w:t>
      </w:r>
      <w:bookmarkStart w:id="452" w:name="נספח_הצהרה_חוק_שוויון_זכויות_כותרת"/>
      <w:r w:rsidRPr="002F06A4">
        <w:rPr>
          <w:rtl/>
        </w:rPr>
        <w:t>הצהרה בדבר ק</w:t>
      </w:r>
      <w:r w:rsidR="00F80618" w:rsidRPr="009852F1">
        <w:rPr>
          <w:rtl/>
        </w:rPr>
        <w:t>יום</w:t>
      </w:r>
      <w:r w:rsidRPr="002F06A4">
        <w:rPr>
          <w:rtl/>
        </w:rPr>
        <w:t xml:space="preserve"> הוראות חוק שוויון זכויות לאנשים עם מוגבלות</w:t>
      </w:r>
      <w:bookmarkEnd w:id="445"/>
      <w:bookmarkEnd w:id="446"/>
      <w:bookmarkEnd w:id="447"/>
      <w:bookmarkEnd w:id="448"/>
      <w:bookmarkEnd w:id="449"/>
      <w:bookmarkEnd w:id="450"/>
      <w:bookmarkEnd w:id="451"/>
      <w:bookmarkEnd w:id="452"/>
    </w:p>
    <w:p w:rsidR="00387AC8" w:rsidRPr="002F06A4" w:rsidRDefault="00A07FFC" w:rsidP="009A7E77">
      <w:pPr>
        <w:pStyle w:val="HNormal"/>
        <w:keepNext/>
        <w:keepLines/>
        <w:widowControl w:val="0"/>
        <w:spacing w:after="0" w:line="240" w:lineRule="auto"/>
        <w:ind w:left="567"/>
        <w:rPr>
          <w:rFonts w:asciiTheme="minorBidi" w:hAnsiTheme="minorBidi" w:cstheme="minorBidi"/>
          <w:rtl/>
          <w:lang w:eastAsia="en-US"/>
        </w:rPr>
      </w:pPr>
      <w:r w:rsidRPr="002F06A4">
        <w:rPr>
          <w:rFonts w:asciiTheme="minorBidi" w:hAnsiTheme="minorBidi" w:cstheme="minorBidi"/>
          <w:rtl/>
          <w:lang w:eastAsia="en-US"/>
        </w:rPr>
        <w:t xml:space="preserve">(סעיף </w:t>
      </w:r>
      <w:r w:rsidR="00ED10AB">
        <w:rPr>
          <w:rFonts w:asciiTheme="minorBidi" w:hAnsiTheme="minorBidi" w:cstheme="minorBidi"/>
          <w:rtl/>
          <w:lang w:eastAsia="en-US"/>
        </w:rPr>
        <w:fldChar w:fldCharType="begin"/>
      </w:r>
      <w:r w:rsidR="00ED10AB">
        <w:rPr>
          <w:rFonts w:asciiTheme="minorBidi" w:hAnsiTheme="minorBidi" w:cstheme="minorBidi"/>
          <w:rtl/>
          <w:lang w:eastAsia="en-US"/>
        </w:rPr>
        <w:instrText xml:space="preserve"> </w:instrText>
      </w:r>
      <w:r w:rsidR="00ED10AB">
        <w:rPr>
          <w:rFonts w:asciiTheme="minorBidi" w:hAnsiTheme="minorBidi" w:cstheme="minorBidi"/>
          <w:lang w:eastAsia="en-US"/>
        </w:rPr>
        <w:instrText>REF  _Ref460873138 \h \n  \* MERGEFORMAT</w:instrText>
      </w:r>
      <w:r w:rsidR="00ED10AB">
        <w:rPr>
          <w:rFonts w:asciiTheme="minorBidi" w:hAnsiTheme="minorBidi" w:cstheme="minorBidi"/>
          <w:rtl/>
          <w:lang w:eastAsia="en-US"/>
        </w:rPr>
        <w:instrText xml:space="preserve"> </w:instrText>
      </w:r>
      <w:r w:rsidR="00ED10AB">
        <w:rPr>
          <w:rFonts w:asciiTheme="minorBidi" w:hAnsiTheme="minorBidi" w:cstheme="minorBidi"/>
          <w:rtl/>
          <w:lang w:eastAsia="en-US"/>
        </w:rPr>
      </w:r>
      <w:r w:rsidR="00ED10AB">
        <w:rPr>
          <w:rFonts w:asciiTheme="minorBidi" w:hAnsiTheme="minorBidi" w:cstheme="minorBidi"/>
          <w:rtl/>
          <w:lang w:eastAsia="en-US"/>
        </w:rPr>
        <w:fldChar w:fldCharType="separate"/>
      </w:r>
      <w:r w:rsidR="003C33B1">
        <w:rPr>
          <w:rFonts w:asciiTheme="minorBidi" w:hAnsiTheme="minorBidi" w:cstheme="minorBidi"/>
          <w:cs/>
          <w:lang w:eastAsia="en-US"/>
        </w:rPr>
        <w:t>‎</w:t>
      </w:r>
      <w:r w:rsidR="003C33B1">
        <w:rPr>
          <w:rFonts w:asciiTheme="minorBidi" w:hAnsiTheme="minorBidi" w:cstheme="minorBidi"/>
          <w:lang w:eastAsia="en-US"/>
        </w:rPr>
        <w:t>6.2.4</w:t>
      </w:r>
      <w:r w:rsidR="00ED10AB">
        <w:rPr>
          <w:rFonts w:asciiTheme="minorBidi" w:hAnsiTheme="minorBidi" w:cstheme="minorBidi"/>
          <w:rtl/>
          <w:lang w:eastAsia="en-US"/>
        </w:rPr>
        <w:fldChar w:fldCharType="end"/>
      </w:r>
      <w:r w:rsidRPr="002F06A4">
        <w:rPr>
          <w:rFonts w:asciiTheme="minorBidi" w:hAnsiTheme="minorBidi" w:cstheme="minorBidi"/>
          <w:rtl/>
          <w:lang w:eastAsia="en-US"/>
        </w:rPr>
        <w:t xml:space="preserve"> למכרז)</w:t>
      </w:r>
    </w:p>
    <w:p w:rsidR="009A34F3" w:rsidRPr="009A34F3" w:rsidRDefault="00A07FFC" w:rsidP="009A7E77">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b/>
          <w:bCs/>
          <w:rtl/>
        </w:rPr>
      </w:pPr>
      <w:bookmarkStart w:id="453" w:name="נספח_תיאום_הצעות_מספר_וכותרת"/>
      <w:r w:rsidRPr="009A34F3">
        <w:rPr>
          <w:rFonts w:asciiTheme="minorBidi" w:hAnsiTheme="minorBidi" w:cstheme="minorBidi"/>
          <w:b/>
          <w:bCs/>
          <w:rtl/>
        </w:rPr>
        <w:t>פניות אל מנ</w:t>
      </w:r>
      <w:r w:rsidRPr="009A34F3">
        <w:rPr>
          <w:rFonts w:asciiTheme="minorBidi" w:hAnsiTheme="minorBidi" w:cstheme="minorBidi" w:hint="cs"/>
          <w:b/>
          <w:bCs/>
          <w:rtl/>
        </w:rPr>
        <w:t>כ''</w:t>
      </w:r>
      <w:r w:rsidRPr="009A34F3">
        <w:rPr>
          <w:rFonts w:asciiTheme="minorBidi" w:hAnsiTheme="minorBidi" w:cstheme="minorBidi"/>
          <w:b/>
          <w:bCs/>
          <w:rtl/>
        </w:rPr>
        <w:t>ל משרד העבודה, הרווחה והשירותים החברתיים</w:t>
      </w:r>
      <w:r w:rsidRPr="009A34F3">
        <w:rPr>
          <w:rFonts w:asciiTheme="minorBidi" w:hAnsiTheme="minorBidi" w:cstheme="minorBidi" w:hint="cs"/>
          <w:b/>
          <w:bCs/>
          <w:rtl/>
        </w:rPr>
        <w:t>,</w:t>
      </w:r>
      <w:r w:rsidRPr="009A34F3">
        <w:rPr>
          <w:rFonts w:asciiTheme="minorBidi" w:hAnsiTheme="minorBidi" w:cstheme="minorBidi"/>
          <w:b/>
          <w:bCs/>
          <w:rtl/>
        </w:rPr>
        <w:t xml:space="preserve"> כנדרש לפי תצהיר זה</w:t>
      </w:r>
      <w:r w:rsidRPr="009A34F3">
        <w:rPr>
          <w:rFonts w:asciiTheme="minorBidi" w:hAnsiTheme="minorBidi" w:cstheme="minorBidi" w:hint="cs"/>
          <w:b/>
          <w:bCs/>
          <w:rtl/>
        </w:rPr>
        <w:t>,</w:t>
      </w:r>
      <w:r w:rsidRPr="009A34F3">
        <w:rPr>
          <w:rFonts w:asciiTheme="minorBidi" w:hAnsiTheme="minorBidi" w:cstheme="minorBidi"/>
          <w:b/>
          <w:bCs/>
          <w:rtl/>
        </w:rPr>
        <w:t xml:space="preserve"> </w:t>
      </w:r>
      <w:r w:rsidRPr="009A34F3">
        <w:rPr>
          <w:rFonts w:asciiTheme="minorBidi" w:hAnsiTheme="minorBidi" w:cstheme="minorBidi" w:hint="cs"/>
          <w:b/>
          <w:bCs/>
          <w:rtl/>
        </w:rPr>
        <w:t>ת</w:t>
      </w:r>
      <w:r w:rsidRPr="009A34F3">
        <w:rPr>
          <w:rFonts w:asciiTheme="minorBidi" w:hAnsiTheme="minorBidi" w:cstheme="minorBidi"/>
          <w:b/>
          <w:bCs/>
          <w:rtl/>
        </w:rPr>
        <w:t>עש</w:t>
      </w:r>
      <w:r w:rsidRPr="009A34F3">
        <w:rPr>
          <w:rFonts w:asciiTheme="minorBidi" w:hAnsiTheme="minorBidi" w:cstheme="minorBidi" w:hint="cs"/>
          <w:b/>
          <w:bCs/>
          <w:rtl/>
        </w:rPr>
        <w:t>נה</w:t>
      </w:r>
      <w:r w:rsidRPr="009A34F3">
        <w:rPr>
          <w:rFonts w:asciiTheme="minorBidi" w:hAnsiTheme="minorBidi" w:cstheme="minorBidi"/>
          <w:b/>
          <w:bCs/>
          <w:rtl/>
        </w:rPr>
        <w:t xml:space="preserve"> דרך המטה לשילוב אנשים עם מוגבלות בעבודה, בדוא"ל: </w:t>
      </w:r>
      <w:hyperlink r:id="rId24" w:history="1">
        <w:r w:rsidRPr="009A34F3">
          <w:rPr>
            <w:rStyle w:val="Hyperlink"/>
            <w:rFonts w:asciiTheme="minorBidi" w:hAnsiTheme="minorBidi" w:cstheme="minorBidi"/>
          </w:rPr>
          <w:t>mateh.shiluv@economy.gov.il</w:t>
        </w:r>
      </w:hyperlink>
      <w:r w:rsidRPr="009A34F3">
        <w:rPr>
          <w:rFonts w:asciiTheme="minorBidi" w:hAnsiTheme="minorBidi" w:cstheme="minorBidi"/>
          <w:rtl/>
        </w:rPr>
        <w:t>.</w:t>
      </w:r>
    </w:p>
    <w:p w:rsidR="009A34F3" w:rsidRPr="009A34F3" w:rsidRDefault="00A07FFC" w:rsidP="009A7E77">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rtl/>
        </w:rPr>
      </w:pPr>
      <w:r w:rsidRPr="009A34F3">
        <w:rPr>
          <w:rFonts w:asciiTheme="minorBidi" w:hAnsiTheme="minorBidi" w:cstheme="minorBidi"/>
          <w:b/>
          <w:bCs/>
          <w:rtl/>
        </w:rPr>
        <w:t xml:space="preserve">לשאלות ניתן לפנות למרכז התמיכה למעסיקים, </w:t>
      </w:r>
      <w:r w:rsidRPr="009A34F3">
        <w:rPr>
          <w:rFonts w:asciiTheme="minorBidi" w:hAnsiTheme="minorBidi" w:cstheme="minorBidi" w:hint="cs"/>
          <w:b/>
          <w:bCs/>
          <w:rtl/>
        </w:rPr>
        <w:t>ב</w:t>
      </w:r>
      <w:r w:rsidRPr="009A34F3">
        <w:rPr>
          <w:rFonts w:asciiTheme="minorBidi" w:hAnsiTheme="minorBidi" w:cstheme="minorBidi"/>
          <w:b/>
          <w:bCs/>
          <w:rtl/>
        </w:rPr>
        <w:t xml:space="preserve">דוא"ל: </w:t>
      </w:r>
      <w:hyperlink r:id="rId25" w:history="1">
        <w:r w:rsidRPr="009A34F3">
          <w:rPr>
            <w:rStyle w:val="Hyperlink"/>
            <w:rFonts w:asciiTheme="minorBidi" w:hAnsiTheme="minorBidi" w:cstheme="minorBidi"/>
          </w:rPr>
          <w:t>info@mtlm.org.il</w:t>
        </w:r>
      </w:hyperlink>
      <w:r w:rsidRPr="009A34F3">
        <w:rPr>
          <w:rFonts w:asciiTheme="minorBidi" w:hAnsiTheme="minorBidi" w:cstheme="minorBidi" w:hint="cs"/>
          <w:rtl/>
        </w:rPr>
        <w:t xml:space="preserve"> / </w:t>
      </w:r>
      <w:r w:rsidRPr="009A34F3">
        <w:rPr>
          <w:rFonts w:asciiTheme="minorBidi" w:hAnsiTheme="minorBidi" w:cstheme="minorBidi"/>
          <w:b/>
          <w:bCs/>
          <w:rtl/>
        </w:rPr>
        <w:t>טלפון:</w:t>
      </w:r>
      <w:r w:rsidRPr="009A34F3">
        <w:rPr>
          <w:rFonts w:asciiTheme="minorBidi" w:hAnsiTheme="minorBidi" w:cstheme="minorBidi"/>
          <w:rtl/>
        </w:rPr>
        <w:t xml:space="preserve"> </w:t>
      </w:r>
      <w:r w:rsidRPr="009A34F3">
        <w:rPr>
          <w:rFonts w:asciiTheme="minorBidi" w:hAnsiTheme="minorBidi" w:cstheme="minorBidi"/>
          <w:b/>
          <w:bCs/>
        </w:rPr>
        <w:t>1700507676</w:t>
      </w:r>
      <w:r w:rsidRPr="009A34F3">
        <w:rPr>
          <w:rFonts w:asciiTheme="minorBidi" w:hAnsiTheme="minorBidi" w:cstheme="minorBidi"/>
          <w:rtl/>
        </w:rPr>
        <w:t>.</w:t>
      </w:r>
    </w:p>
    <w:p w:rsidR="009A34F3" w:rsidRPr="009A34F3" w:rsidRDefault="009A34F3" w:rsidP="009A7E77">
      <w:pPr>
        <w:keepNext/>
        <w:keepLines/>
        <w:rPr>
          <w:rFonts w:asciiTheme="minorBidi" w:hAnsiTheme="minorBidi" w:cstheme="minorBidi"/>
          <w:rtl/>
        </w:rPr>
      </w:pPr>
    </w:p>
    <w:p w:rsidR="009A34F3" w:rsidRPr="009A34F3" w:rsidRDefault="00A07FFC" w:rsidP="009A7E77">
      <w:pPr>
        <w:keepNext/>
        <w:keepLines/>
        <w:rPr>
          <w:rFonts w:asciiTheme="minorBidi" w:hAnsiTheme="minorBidi" w:cstheme="minorBidi"/>
          <w:rtl/>
        </w:rPr>
      </w:pPr>
      <w:r w:rsidRPr="009A34F3">
        <w:rPr>
          <w:rFonts w:asciiTheme="minorBidi" w:hAnsiTheme="minorBidi" w:cstheme="minorBidi"/>
          <w:rtl/>
        </w:rPr>
        <w:t>אני הח"מ _______________ ת.ז. _______________</w:t>
      </w:r>
      <w:r w:rsidRPr="009A34F3">
        <w:rPr>
          <w:rFonts w:asciiTheme="minorBidi" w:hAnsiTheme="minorBidi" w:cstheme="minorBidi" w:hint="cs"/>
          <w:rtl/>
        </w:rPr>
        <w:t>,</w:t>
      </w:r>
      <w:r w:rsidRPr="009A34F3">
        <w:rPr>
          <w:rFonts w:asciiTheme="minorBidi" w:hAnsiTheme="minorBidi" w:cstheme="minorBidi"/>
          <w:rtl/>
        </w:rPr>
        <w:t xml:space="preserve"> לאחר שהוזהרתי כי עלי לומר את האמת וכי אהיה צפוי</w:t>
      </w:r>
      <w:r w:rsidRPr="009A34F3">
        <w:rPr>
          <w:rFonts w:asciiTheme="minorBidi" w:hAnsiTheme="minorBidi" w:cstheme="minorBidi" w:hint="cs"/>
          <w:rtl/>
        </w:rPr>
        <w:t>/ה</w:t>
      </w:r>
      <w:r w:rsidRPr="009A34F3">
        <w:rPr>
          <w:rFonts w:asciiTheme="minorBidi" w:hAnsiTheme="minorBidi" w:cstheme="minorBidi"/>
          <w:rtl/>
        </w:rPr>
        <w:t xml:space="preserve"> לעונשים הקבועים בחוק אם לא אעשה כן, מצהיר/ה בזה כדלקמן:</w:t>
      </w:r>
    </w:p>
    <w:p w:rsidR="009A34F3" w:rsidRPr="009A34F3" w:rsidRDefault="009A34F3" w:rsidP="009A7E77">
      <w:pPr>
        <w:keepNext/>
        <w:keepLines/>
        <w:rPr>
          <w:rFonts w:asciiTheme="minorBidi" w:hAnsiTheme="minorBidi" w:cstheme="minorBidi"/>
          <w:rtl/>
        </w:rPr>
      </w:pPr>
    </w:p>
    <w:p w:rsidR="009A34F3" w:rsidRPr="009A34F3" w:rsidRDefault="00A07FFC" w:rsidP="009A7E77">
      <w:pPr>
        <w:keepNext/>
        <w:keepLines/>
        <w:rPr>
          <w:rFonts w:asciiTheme="minorBidi" w:hAnsiTheme="minorBidi" w:cstheme="minorBidi"/>
          <w:rtl/>
        </w:rPr>
      </w:pPr>
      <w:r w:rsidRPr="009A34F3">
        <w:rPr>
          <w:rFonts w:asciiTheme="minorBidi" w:hAnsiTheme="minorBidi" w:cstheme="minorBidi"/>
          <w:rtl/>
        </w:rPr>
        <w:t>הנני נות</w:t>
      </w:r>
      <w:r w:rsidRPr="009A34F3">
        <w:rPr>
          <w:rFonts w:asciiTheme="minorBidi" w:hAnsiTheme="minorBidi" w:cstheme="minorBidi" w:hint="cs"/>
          <w:rtl/>
        </w:rPr>
        <w:t>ן/ת</w:t>
      </w:r>
      <w:r w:rsidRPr="009A34F3">
        <w:rPr>
          <w:rFonts w:asciiTheme="minorBidi" w:hAnsiTheme="minorBidi" w:cstheme="minorBidi"/>
          <w:rtl/>
        </w:rPr>
        <w:t xml:space="preserve"> תצהיר זה בשם ___________________</w:t>
      </w:r>
      <w:r w:rsidRPr="009A34F3">
        <w:rPr>
          <w:rFonts w:asciiTheme="minorBidi" w:hAnsiTheme="minorBidi" w:cstheme="minorBidi" w:hint="cs"/>
          <w:rtl/>
        </w:rPr>
        <w:t>,</w:t>
      </w:r>
      <w:r w:rsidRPr="009A34F3">
        <w:rPr>
          <w:rFonts w:asciiTheme="minorBidi" w:hAnsiTheme="minorBidi" w:cstheme="minorBidi"/>
          <w:rtl/>
        </w:rPr>
        <w:t xml:space="preserve"> שהוא המציע (להלן:  "</w:t>
      </w:r>
      <w:r w:rsidRPr="009A34F3">
        <w:rPr>
          <w:rFonts w:asciiTheme="minorBidi" w:hAnsiTheme="minorBidi" w:cstheme="minorBidi"/>
          <w:b/>
          <w:bCs/>
          <w:rtl/>
        </w:rPr>
        <w:t>המציע</w:t>
      </w:r>
      <w:r w:rsidRPr="009A34F3">
        <w:rPr>
          <w:rFonts w:asciiTheme="minorBidi" w:hAnsiTheme="minorBidi" w:cstheme="minorBidi"/>
          <w:rtl/>
        </w:rPr>
        <w:t>")</w:t>
      </w:r>
      <w:r w:rsidRPr="009A34F3">
        <w:rPr>
          <w:rFonts w:asciiTheme="minorBidi" w:hAnsiTheme="minorBidi" w:cstheme="minorBidi" w:hint="cs"/>
          <w:rtl/>
        </w:rPr>
        <w:t>,</w:t>
      </w:r>
      <w:r w:rsidRPr="009A34F3">
        <w:rPr>
          <w:rFonts w:asciiTheme="minorBidi" w:hAnsiTheme="minorBidi" w:cstheme="minorBidi"/>
          <w:rtl/>
        </w:rPr>
        <w:t xml:space="preserve"> המבקש להתקשר עם עורך התקשרות מספר ___________________ לאספקת _________________ עבור __________________. אני מצהיר/ה כי הנני מוסמך/ת לתת תצהיר זה בשם המציע.</w:t>
      </w:r>
    </w:p>
    <w:p w:rsidR="009A34F3" w:rsidRPr="009A34F3" w:rsidRDefault="009A34F3" w:rsidP="009A7E77">
      <w:pPr>
        <w:keepNext/>
        <w:keepLines/>
        <w:rPr>
          <w:rFonts w:asciiTheme="minorBidi" w:hAnsiTheme="minorBidi" w:cstheme="minorBidi"/>
        </w:rPr>
      </w:pPr>
    </w:p>
    <w:p w:rsidR="009A34F3" w:rsidRPr="009A34F3" w:rsidRDefault="00A07FFC" w:rsidP="009A7E77">
      <w:pPr>
        <w:keepNext/>
        <w:keepLines/>
        <w:rPr>
          <w:rFonts w:asciiTheme="minorBidi" w:hAnsiTheme="minorBidi" w:cstheme="minorBidi"/>
          <w:u w:val="single"/>
          <w:rtl/>
        </w:rPr>
      </w:pPr>
      <w:r w:rsidRPr="009A34F3">
        <w:rPr>
          <w:rFonts w:asciiTheme="minorBidi" w:hAnsiTheme="minorBidi" w:cstheme="minorBidi"/>
          <w:u w:val="single"/>
          <w:rtl/>
        </w:rPr>
        <w:t xml:space="preserve">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p>
    <w:p w:rsidR="009A34F3" w:rsidRPr="009A34F3" w:rsidRDefault="00A07FFC" w:rsidP="0003220D">
      <w:pPr>
        <w:keepNext/>
        <w:keepLines/>
        <w:numPr>
          <w:ilvl w:val="0"/>
          <w:numId w:val="37"/>
        </w:numPr>
        <w:ind w:right="360"/>
        <w:rPr>
          <w:rFonts w:asciiTheme="minorBidi" w:hAnsiTheme="minorBidi" w:cstheme="minorBidi"/>
        </w:rPr>
      </w:pPr>
      <w:r w:rsidRPr="009A34F3">
        <w:rPr>
          <w:rFonts w:asciiTheme="minorBidi" w:hAnsiTheme="minorBidi" w:cstheme="minorBidi"/>
          <w:rtl/>
        </w:rPr>
        <w:t>הוראות סעיף 9 ל</w:t>
      </w:r>
      <w:hyperlink r:id="rId26"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לא חלות</w:t>
      </w:r>
      <w:r w:rsidRPr="009A34F3">
        <w:rPr>
          <w:rFonts w:asciiTheme="minorBidi" w:hAnsiTheme="minorBidi" w:cstheme="minorBidi"/>
          <w:rtl/>
        </w:rPr>
        <w:t xml:space="preserve"> על המציע.</w:t>
      </w:r>
    </w:p>
    <w:p w:rsidR="009A34F3" w:rsidRPr="009A34F3" w:rsidRDefault="00A07FFC" w:rsidP="0003220D">
      <w:pPr>
        <w:keepNext/>
        <w:keepLines/>
        <w:numPr>
          <w:ilvl w:val="0"/>
          <w:numId w:val="37"/>
        </w:numPr>
        <w:ind w:left="425" w:right="357" w:hanging="425"/>
        <w:rPr>
          <w:rFonts w:asciiTheme="minorBidi" w:hAnsiTheme="minorBidi" w:cstheme="minorBidi"/>
        </w:rPr>
      </w:pPr>
      <w:r w:rsidRPr="009A34F3">
        <w:rPr>
          <w:rFonts w:asciiTheme="minorBidi" w:hAnsiTheme="minorBidi" w:cstheme="minorBidi"/>
          <w:rtl/>
        </w:rPr>
        <w:t>הוראות סעיף 9 ל</w:t>
      </w:r>
      <w:hyperlink r:id="rId27"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חלות</w:t>
      </w:r>
      <w:r w:rsidRPr="009A34F3">
        <w:rPr>
          <w:rFonts w:asciiTheme="minorBidi" w:hAnsiTheme="minorBidi" w:cstheme="minorBidi"/>
          <w:rtl/>
        </w:rPr>
        <w:t xml:space="preserve"> על המציע והוא מקיים</w:t>
      </w:r>
      <w:r w:rsidRPr="009A34F3">
        <w:rPr>
          <w:rFonts w:asciiTheme="minorBidi" w:hAnsiTheme="minorBidi" w:cstheme="minorBidi" w:hint="cs"/>
          <w:rtl/>
        </w:rPr>
        <w:t xml:space="preserve"> </w:t>
      </w:r>
      <w:r w:rsidRPr="009A34F3">
        <w:rPr>
          <w:rFonts w:asciiTheme="minorBidi" w:hAnsiTheme="minorBidi" w:cstheme="minorBidi"/>
          <w:rtl/>
        </w:rPr>
        <w:t>אותן.</w:t>
      </w:r>
    </w:p>
    <w:p w:rsidR="009A34F3" w:rsidRPr="009A34F3" w:rsidRDefault="009A34F3" w:rsidP="009A7E77">
      <w:pPr>
        <w:keepNext/>
        <w:keepLines/>
        <w:rPr>
          <w:rFonts w:asciiTheme="minorBidi" w:hAnsiTheme="minorBidi" w:cstheme="minorBidi"/>
          <w:u w:val="single"/>
          <w:rtl/>
        </w:rPr>
      </w:pPr>
    </w:p>
    <w:p w:rsidR="009A34F3" w:rsidRPr="009A34F3" w:rsidRDefault="00A07FFC" w:rsidP="009A7E77">
      <w:pPr>
        <w:keepNext/>
        <w:keepLines/>
        <w:rPr>
          <w:rFonts w:asciiTheme="minorBidi" w:hAnsiTheme="minorBidi" w:cstheme="minorBidi"/>
          <w:rtl/>
        </w:rPr>
      </w:pPr>
      <w:r w:rsidRPr="009A34F3">
        <w:rPr>
          <w:rFonts w:asciiTheme="minorBidi" w:hAnsiTheme="minorBidi" w:cstheme="minorBidi"/>
          <w:u w:val="single"/>
          <w:rtl/>
        </w:rPr>
        <w:t xml:space="preserve">במקרה שהוראות סעיף 9 </w:t>
      </w:r>
      <w:r w:rsidRPr="009A34F3">
        <w:rPr>
          <w:rFonts w:asciiTheme="minorBidi" w:hAnsiTheme="minorBidi" w:cstheme="minorBidi" w:hint="cs"/>
          <w:u w:val="single"/>
          <w:rtl/>
        </w:rPr>
        <w:t>ל</w:t>
      </w:r>
      <w:hyperlink r:id="rId28"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u w:val="single"/>
          <w:rtl/>
        </w:rPr>
        <w:t xml:space="preserve"> (להלן: ''חוק</w:t>
      </w:r>
      <w:r w:rsidRPr="009A34F3">
        <w:rPr>
          <w:rFonts w:asciiTheme="minorBidi" w:hAnsiTheme="minorBidi" w:cstheme="minorBidi" w:hint="cs"/>
          <w:u w:val="single"/>
          <w:rtl/>
        </w:rPr>
        <w:t xml:space="preserve"> שוויון זכויות</w:t>
      </w:r>
      <w:r w:rsidRPr="009A34F3">
        <w:rPr>
          <w:rFonts w:asciiTheme="minorBidi" w:hAnsiTheme="minorBidi" w:cstheme="minorBidi"/>
          <w:u w:val="single"/>
          <w:rtl/>
        </w:rPr>
        <w:t>'')</w:t>
      </w:r>
      <w:r w:rsidRPr="009A34F3">
        <w:rPr>
          <w:rFonts w:asciiTheme="minorBidi" w:hAnsiTheme="minorBidi" w:cstheme="minorBidi" w:hint="cs"/>
          <w:b/>
          <w:bCs/>
          <w:u w:val="single"/>
          <w:rtl/>
        </w:rPr>
        <w:t xml:space="preserve"> </w:t>
      </w:r>
      <w:r w:rsidRPr="009A34F3">
        <w:rPr>
          <w:rFonts w:asciiTheme="minorBidi" w:hAnsiTheme="minorBidi" w:cstheme="minorBidi"/>
          <w:b/>
          <w:bCs/>
          <w:u w:val="single"/>
          <w:rtl/>
        </w:rPr>
        <w:t>חלות על המציע</w:t>
      </w:r>
      <w:r w:rsidRPr="009A34F3">
        <w:rPr>
          <w:rFonts w:asciiTheme="minorBidi" w:hAnsiTheme="minorBidi" w:cstheme="minorBidi" w:hint="cs"/>
          <w:b/>
          <w:bCs/>
          <w:u w:val="single"/>
          <w:rtl/>
        </w:rPr>
        <w:t>,</w:t>
      </w:r>
      <w:r w:rsidRPr="009A34F3">
        <w:rPr>
          <w:rFonts w:asciiTheme="minorBidi" w:hAnsiTheme="minorBidi" w:cstheme="minorBidi"/>
          <w:u w:val="single"/>
          <w:rtl/>
        </w:rPr>
        <w:t xml:space="preserve"> נדרש לסמן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rsidR="009A34F3" w:rsidRPr="009A34F3" w:rsidRDefault="00A07FFC" w:rsidP="0003220D">
      <w:pPr>
        <w:keepNext/>
        <w:keepLines/>
        <w:numPr>
          <w:ilvl w:val="0"/>
          <w:numId w:val="37"/>
        </w:numPr>
        <w:ind w:right="360"/>
        <w:rPr>
          <w:rFonts w:asciiTheme="minorBidi" w:hAnsiTheme="minorBidi" w:cstheme="minorBidi"/>
        </w:rPr>
      </w:pPr>
      <w:r w:rsidRPr="009A34F3">
        <w:rPr>
          <w:rFonts w:asciiTheme="minorBidi" w:hAnsiTheme="minorBidi" w:cstheme="minorBidi"/>
          <w:rtl/>
        </w:rPr>
        <w:t>המציע מעסיק פחות מ-</w:t>
      </w:r>
      <w:r w:rsidRPr="009A34F3">
        <w:rPr>
          <w:rFonts w:asciiTheme="minorBidi" w:hAnsiTheme="minorBidi" w:cstheme="minorBidi" w:hint="cs"/>
          <w:rtl/>
        </w:rPr>
        <w:t xml:space="preserve"> </w:t>
      </w:r>
      <w:r w:rsidRPr="009A34F3">
        <w:rPr>
          <w:rFonts w:asciiTheme="minorBidi" w:hAnsiTheme="minorBidi" w:cstheme="minorBidi"/>
          <w:rtl/>
        </w:rPr>
        <w:t>100 עובדים.</w:t>
      </w:r>
    </w:p>
    <w:p w:rsidR="009A34F3" w:rsidRPr="009A34F3" w:rsidRDefault="00A07FFC" w:rsidP="0003220D">
      <w:pPr>
        <w:keepNext/>
        <w:keepLines/>
        <w:numPr>
          <w:ilvl w:val="0"/>
          <w:numId w:val="37"/>
        </w:numPr>
        <w:ind w:right="360"/>
        <w:rPr>
          <w:rFonts w:asciiTheme="minorBidi" w:hAnsiTheme="minorBidi" w:cstheme="minorBidi"/>
        </w:rPr>
      </w:pPr>
      <w:r w:rsidRPr="009A34F3">
        <w:rPr>
          <w:rFonts w:asciiTheme="minorBidi" w:hAnsiTheme="minorBidi" w:cstheme="minorBidi"/>
          <w:rtl/>
        </w:rPr>
        <w:t>המציע מעסיק 100 עובדים או יותר.</w:t>
      </w:r>
    </w:p>
    <w:p w:rsidR="009A34F3" w:rsidRPr="009A34F3" w:rsidRDefault="00A07FFC" w:rsidP="009A7E77">
      <w:pPr>
        <w:keepNext/>
        <w:keepLines/>
        <w:ind w:right="360"/>
        <w:rPr>
          <w:rFonts w:asciiTheme="minorBidi" w:hAnsiTheme="minorBidi" w:cstheme="minorBidi"/>
          <w:rtl/>
        </w:rPr>
      </w:pPr>
      <w:r w:rsidRPr="009A34F3">
        <w:rPr>
          <w:rFonts w:asciiTheme="minorBidi" w:hAnsiTheme="minorBidi" w:cstheme="minorBidi"/>
          <w:u w:val="single"/>
          <w:rtl/>
        </w:rPr>
        <w:t>במקרה שהמציע מעסיק 100 עובדים או יותר</w:t>
      </w:r>
      <w:r w:rsidRPr="009A34F3">
        <w:rPr>
          <w:rFonts w:asciiTheme="minorBidi" w:hAnsiTheme="minorBidi" w:cstheme="minorBidi" w:hint="cs"/>
          <w:u w:val="single"/>
          <w:rtl/>
        </w:rPr>
        <w:t>,</w:t>
      </w:r>
      <w:r w:rsidRPr="009A34F3">
        <w:rPr>
          <w:rFonts w:asciiTheme="minorBidi" w:hAnsiTheme="minorBidi" w:cstheme="minorBidi"/>
          <w:u w:val="single"/>
          <w:rtl/>
        </w:rPr>
        <w:t xml:space="preserve"> נדרש לסמן</w:t>
      </w:r>
      <w:r w:rsidRPr="009A34F3">
        <w:rPr>
          <w:rFonts w:asciiTheme="minorBidi" w:hAnsiTheme="minorBidi" w:cstheme="minorBidi"/>
          <w:u w:val="single"/>
        </w:rPr>
        <w:t xml:space="preserve">X </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rsidR="009A34F3" w:rsidRPr="009A34F3" w:rsidRDefault="00A07FFC" w:rsidP="0003220D">
      <w:pPr>
        <w:keepNext/>
        <w:keepLines/>
        <w:numPr>
          <w:ilvl w:val="0"/>
          <w:numId w:val="37"/>
        </w:numPr>
        <w:ind w:right="360"/>
        <w:rPr>
          <w:rFonts w:asciiTheme="minorBidi" w:hAnsiTheme="minorBidi" w:cstheme="minorBidi"/>
        </w:rPr>
      </w:pPr>
      <w:r w:rsidRPr="009A34F3">
        <w:rPr>
          <w:rFonts w:asciiTheme="minorBidi" w:hAnsiTheme="minorBidi" w:cstheme="minorBidi"/>
          <w:rtl/>
        </w:rPr>
        <w:t xml:space="preserve"> המציע מתחייב כי ככל שיזכה במכרז</w:t>
      </w:r>
      <w:r w:rsidRPr="009A34F3">
        <w:rPr>
          <w:rFonts w:asciiTheme="minorBidi" w:hAnsiTheme="minorBidi" w:cstheme="minorBidi" w:hint="cs"/>
          <w:rtl/>
        </w:rPr>
        <w:t>,</w:t>
      </w:r>
      <w:r w:rsidRPr="009A34F3">
        <w:rPr>
          <w:rFonts w:asciiTheme="minorBidi" w:hAnsiTheme="minorBidi" w:cstheme="minorBidi"/>
          <w:rtl/>
        </w:rPr>
        <w:t xml:space="preserve"> יפנה למנ</w:t>
      </w:r>
      <w:r w:rsidRPr="009A34F3">
        <w:rPr>
          <w:rFonts w:asciiTheme="minorBidi" w:hAnsiTheme="minorBidi" w:cstheme="minorBidi" w:hint="cs"/>
          <w:rtl/>
        </w:rPr>
        <w:t xml:space="preserve">כ''ל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w:t>
      </w:r>
      <w:r w:rsidRPr="009A34F3">
        <w:rPr>
          <w:rFonts w:asciiTheme="minorBidi" w:hAnsiTheme="minorBidi" w:cstheme="minorBidi" w:hint="cs"/>
          <w:rtl/>
        </w:rPr>
        <w:t>,</w:t>
      </w:r>
      <w:r w:rsidRPr="009A34F3">
        <w:rPr>
          <w:rFonts w:asciiTheme="minorBidi" w:hAnsiTheme="minorBidi" w:cstheme="minorBidi"/>
          <w:rtl/>
        </w:rPr>
        <w:t xml:space="preserve"> לשם</w:t>
      </w:r>
      <w:r w:rsidRPr="009A34F3">
        <w:rPr>
          <w:rFonts w:asciiTheme="minorBidi" w:hAnsiTheme="minorBidi" w:cstheme="minorBidi"/>
        </w:rPr>
        <w:t xml:space="preserve"> </w:t>
      </w:r>
      <w:r w:rsidRPr="009A34F3">
        <w:rPr>
          <w:rFonts w:asciiTheme="minorBidi" w:hAnsiTheme="minorBidi" w:cstheme="minorBidi"/>
          <w:rtl/>
        </w:rPr>
        <w:t>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ובמקרה</w:t>
      </w:r>
      <w:r w:rsidRPr="009A34F3">
        <w:rPr>
          <w:rFonts w:asciiTheme="minorBidi" w:hAnsiTheme="minorBidi" w:cstheme="minorBidi"/>
        </w:rPr>
        <w:t xml:space="preserve"> </w:t>
      </w:r>
      <w:r w:rsidRPr="009A34F3">
        <w:rPr>
          <w:rFonts w:asciiTheme="minorBidi" w:hAnsiTheme="minorBidi" w:cstheme="minorBidi"/>
          <w:rtl/>
        </w:rPr>
        <w:t>הצורך</w:t>
      </w:r>
      <w:r w:rsidRPr="009A34F3">
        <w:rPr>
          <w:rFonts w:asciiTheme="minorBidi" w:hAnsiTheme="minorBidi" w:cstheme="minorBidi" w:hint="cs"/>
          <w:rtl/>
        </w:rPr>
        <w:t xml:space="preserve">, </w:t>
      </w:r>
      <w:r w:rsidRPr="009A34F3">
        <w:rPr>
          <w:rFonts w:asciiTheme="minorBidi" w:hAnsiTheme="minorBidi" w:cstheme="minorBidi"/>
          <w:rtl/>
        </w:rPr>
        <w:t>לשם</w:t>
      </w:r>
      <w:r w:rsidRPr="009A34F3">
        <w:rPr>
          <w:rFonts w:asciiTheme="minorBidi" w:hAnsiTheme="minorBidi" w:cstheme="minorBidi"/>
        </w:rPr>
        <w:t xml:space="preserve"> </w:t>
      </w:r>
      <w:r w:rsidRPr="009A34F3">
        <w:rPr>
          <w:rFonts w:asciiTheme="minorBidi" w:hAnsiTheme="minorBidi" w:cstheme="minorBidi"/>
          <w:rtl/>
        </w:rPr>
        <w:t>קבלת הנחיות</w:t>
      </w:r>
      <w:r w:rsidRPr="009A34F3">
        <w:rPr>
          <w:rFonts w:asciiTheme="minorBidi" w:hAnsiTheme="minorBidi" w:cstheme="minorBidi"/>
        </w:rPr>
        <w:t xml:space="preserve"> </w:t>
      </w:r>
      <w:r w:rsidRPr="009A34F3">
        <w:rPr>
          <w:rFonts w:asciiTheme="minorBidi" w:hAnsiTheme="minorBidi" w:cstheme="minorBidi"/>
          <w:rtl/>
        </w:rPr>
        <w:t>בקשר</w:t>
      </w:r>
      <w:r w:rsidRPr="009A34F3">
        <w:rPr>
          <w:rFonts w:asciiTheme="minorBidi" w:hAnsiTheme="minorBidi" w:cstheme="minorBidi"/>
        </w:rPr>
        <w:t xml:space="preserve"> </w:t>
      </w:r>
      <w:r w:rsidRPr="009A34F3">
        <w:rPr>
          <w:rFonts w:asciiTheme="minorBidi" w:hAnsiTheme="minorBidi" w:cstheme="minorBidi"/>
          <w:rtl/>
        </w:rPr>
        <w:t>ליישומן</w:t>
      </w:r>
      <w:r w:rsidRPr="009A34F3">
        <w:rPr>
          <w:rFonts w:asciiTheme="minorBidi" w:hAnsiTheme="minorBidi" w:cstheme="minorBidi"/>
        </w:rPr>
        <w:t>.</w:t>
      </w:r>
    </w:p>
    <w:p w:rsidR="009A34F3" w:rsidRPr="009A34F3" w:rsidRDefault="00A07FFC" w:rsidP="0003220D">
      <w:pPr>
        <w:keepNext/>
        <w:keepLines/>
        <w:numPr>
          <w:ilvl w:val="0"/>
          <w:numId w:val="37"/>
        </w:numPr>
        <w:ind w:right="360"/>
        <w:rPr>
          <w:rFonts w:asciiTheme="minorBidi" w:hAnsiTheme="minorBidi" w:cstheme="minorBidi"/>
          <w:rtl/>
        </w:rPr>
      </w:pPr>
      <w:r w:rsidRPr="009A34F3">
        <w:rPr>
          <w:rFonts w:asciiTheme="minorBidi" w:hAnsiTheme="minorBidi" w:cstheme="minorBidi"/>
          <w:rtl/>
        </w:rPr>
        <w:t>המציע התחייב בעבר לפנות למנ</w:t>
      </w:r>
      <w:r w:rsidRPr="009A34F3">
        <w:rPr>
          <w:rFonts w:asciiTheme="minorBidi" w:hAnsiTheme="minorBidi" w:cstheme="minorBidi" w:hint="cs"/>
          <w:rtl/>
        </w:rPr>
        <w:t xml:space="preserve">כ''ל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 לשם 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הוא פנה כאמור ואם קיבל הנחיות ליישום חובותיו</w:t>
      </w:r>
      <w:r w:rsidRPr="009A34F3">
        <w:rPr>
          <w:rFonts w:asciiTheme="minorBidi" w:hAnsiTheme="minorBidi" w:cstheme="minorBidi" w:hint="cs"/>
          <w:rtl/>
        </w:rPr>
        <w:t>,</w:t>
      </w:r>
      <w:r w:rsidRPr="009A34F3">
        <w:rPr>
          <w:rFonts w:asciiTheme="minorBidi" w:hAnsiTheme="minorBidi" w:cstheme="minorBidi"/>
          <w:rtl/>
        </w:rPr>
        <w:t xml:space="preserve"> </w:t>
      </w:r>
      <w:r w:rsidRPr="009A34F3">
        <w:rPr>
          <w:rFonts w:asciiTheme="minorBidi" w:hAnsiTheme="minorBidi" w:cstheme="minorBidi"/>
          <w:b/>
          <w:bCs/>
          <w:rtl/>
        </w:rPr>
        <w:t>פעל ליישומן</w:t>
      </w:r>
      <w:r w:rsidRPr="009A34F3">
        <w:rPr>
          <w:rFonts w:asciiTheme="minorBidi" w:hAnsiTheme="minorBidi" w:cstheme="minorBidi"/>
          <w:rtl/>
        </w:rPr>
        <w:t xml:space="preserve"> (במקרה שהמציע התחייב בעבר לבצע פנייה זו ונעשתה עמו התקשרות</w:t>
      </w:r>
      <w:r w:rsidRPr="009A34F3">
        <w:rPr>
          <w:rFonts w:asciiTheme="minorBidi" w:hAnsiTheme="minorBidi" w:cstheme="minorBidi" w:hint="cs"/>
          <w:rtl/>
        </w:rPr>
        <w:t>,</w:t>
      </w:r>
      <w:r w:rsidRPr="009A34F3">
        <w:rPr>
          <w:rFonts w:asciiTheme="minorBidi" w:hAnsiTheme="minorBidi" w:cstheme="minorBidi"/>
          <w:rtl/>
        </w:rPr>
        <w:t xml:space="preserve"> שלגביה נתן התחייבות זו).</w:t>
      </w:r>
    </w:p>
    <w:p w:rsidR="009A34F3" w:rsidRPr="009A34F3" w:rsidRDefault="00A07FFC" w:rsidP="009A7E77">
      <w:pPr>
        <w:keepNext/>
        <w:keepLines/>
        <w:ind w:right="360"/>
        <w:rPr>
          <w:rFonts w:asciiTheme="minorBidi" w:hAnsiTheme="minorBidi" w:cstheme="minorBidi"/>
          <w:rtl/>
        </w:rPr>
      </w:pPr>
      <w:r w:rsidRPr="009A34F3">
        <w:rPr>
          <w:rFonts w:asciiTheme="minorBidi" w:hAnsiTheme="minorBidi" w:cstheme="minorBidi"/>
          <w:rtl/>
        </w:rPr>
        <w:t>המציע מתחייב להעביר העתק מהתצהיר שמסר לפי פסקה זו למנכ</w:t>
      </w:r>
      <w:r w:rsidRPr="009A34F3">
        <w:rPr>
          <w:rFonts w:asciiTheme="minorBidi" w:hAnsiTheme="minorBidi" w:cstheme="minorBidi" w:hint="cs"/>
          <w:rtl/>
        </w:rPr>
        <w:t>''</w:t>
      </w:r>
      <w:r w:rsidRPr="009A34F3">
        <w:rPr>
          <w:rFonts w:asciiTheme="minorBidi" w:hAnsiTheme="minorBidi" w:cstheme="minorBidi"/>
          <w:rtl/>
        </w:rPr>
        <w:t>ל משרד העבודה, הרווחה והשירותים החברתיים, בתוך 30 ימים ממועד ההתקשרות.</w:t>
      </w:r>
    </w:p>
    <w:p w:rsidR="009A34F3" w:rsidRPr="009A34F3" w:rsidRDefault="009A34F3" w:rsidP="009A7E77">
      <w:pPr>
        <w:keepNext/>
        <w:keepLines/>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u w:val="single"/>
          <w:rtl/>
        </w:rPr>
      </w:pPr>
    </w:p>
    <w:p w:rsidR="009A34F3" w:rsidRPr="009A34F3" w:rsidRDefault="00A07FFC" w:rsidP="009A7E77">
      <w:pPr>
        <w:keepNext/>
        <w:keepLines/>
        <w:rPr>
          <w:rFonts w:asciiTheme="minorBidi" w:hAnsiTheme="minorBidi" w:cstheme="minorBidi"/>
          <w:rtl/>
        </w:rPr>
      </w:pP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p>
    <w:p w:rsidR="009A34F3" w:rsidRPr="009A34F3" w:rsidRDefault="00A07FFC" w:rsidP="009A7E77">
      <w:pPr>
        <w:keepNext/>
        <w:keepLines/>
        <w:rPr>
          <w:rFonts w:asciiTheme="minorBidi" w:hAnsiTheme="minorBidi" w:cstheme="minorBidi"/>
          <w:rtl/>
        </w:rPr>
      </w:pPr>
      <w:r w:rsidRPr="009A34F3">
        <w:rPr>
          <w:rFonts w:asciiTheme="minorBidi" w:hAnsiTheme="minorBidi" w:cstheme="minorBidi" w:hint="cs"/>
          <w:rtl/>
        </w:rPr>
        <w:t xml:space="preserve">              שם מלא                                    תאריך</w:t>
      </w:r>
      <w:r w:rsidRPr="009A34F3">
        <w:rPr>
          <w:rFonts w:asciiTheme="minorBidi" w:hAnsiTheme="minorBidi" w:cstheme="minorBidi" w:hint="cs"/>
          <w:rtl/>
        </w:rPr>
        <w:tab/>
      </w:r>
      <w:r w:rsidRPr="009A34F3">
        <w:rPr>
          <w:rFonts w:asciiTheme="minorBidi" w:hAnsiTheme="minorBidi" w:cstheme="minorBidi" w:hint="cs"/>
          <w:rtl/>
        </w:rPr>
        <w:tab/>
        <w:t xml:space="preserve">                         </w:t>
      </w:r>
      <w:r w:rsidRPr="009A34F3">
        <w:rPr>
          <w:rFonts w:asciiTheme="minorBidi" w:hAnsiTheme="minorBidi" w:cstheme="minorBidi"/>
          <w:rtl/>
        </w:rPr>
        <w:t>חתימה</w:t>
      </w:r>
    </w:p>
    <w:p w:rsidR="006E39CB" w:rsidRDefault="006E39CB" w:rsidP="009A7E77">
      <w:pPr>
        <w:keepNext/>
        <w:keepLines/>
        <w:widowControl w:val="0"/>
        <w:rPr>
          <w:rtl/>
        </w:rPr>
      </w:pPr>
    </w:p>
    <w:p w:rsidR="006E39CB" w:rsidRDefault="00A07FFC" w:rsidP="009A7E77">
      <w:pPr>
        <w:keepNext/>
        <w:keepLines/>
        <w:widowControl w:val="0"/>
        <w:bidi w:val="0"/>
        <w:spacing w:line="240" w:lineRule="auto"/>
        <w:jc w:val="left"/>
      </w:pPr>
      <w:r>
        <w:rPr>
          <w:rtl/>
        </w:rPr>
        <w:br w:type="page"/>
      </w:r>
    </w:p>
    <w:bookmarkStart w:id="454" w:name="נספח_תיאום_הצעות_מספר"/>
    <w:bookmarkStart w:id="455" w:name="_Ref55744935"/>
    <w:p w:rsidR="00387AC8" w:rsidRPr="002F06A4" w:rsidRDefault="00A07FFC" w:rsidP="009A7E77">
      <w:pPr>
        <w:pStyle w:val="13"/>
        <w:widowControl w:val="0"/>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56" w:name="_Toc476649996"/>
      <w:bookmarkStart w:id="457" w:name="_Toc516551372"/>
      <w:bookmarkStart w:id="458" w:name="_Toc521604056"/>
      <w:bookmarkStart w:id="459" w:name="_Toc524610672"/>
      <w:bookmarkStart w:id="460" w:name="_Toc880211"/>
      <w:bookmarkStart w:id="461" w:name="_Toc85354890"/>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454"/>
      <w:r w:rsidRPr="002F06A4">
        <w:rPr>
          <w:rtl/>
        </w:rPr>
        <w:t xml:space="preserve"> – תצהיר בדבר אי תיאום הצעות במכרז</w:t>
      </w:r>
      <w:bookmarkEnd w:id="453"/>
      <w:bookmarkEnd w:id="455"/>
      <w:bookmarkEnd w:id="456"/>
      <w:bookmarkEnd w:id="457"/>
      <w:bookmarkEnd w:id="458"/>
      <w:bookmarkEnd w:id="459"/>
      <w:bookmarkEnd w:id="460"/>
      <w:bookmarkEnd w:id="461"/>
    </w:p>
    <w:p w:rsidR="00387AC8" w:rsidRPr="002F06A4" w:rsidRDefault="00A07FFC" w:rsidP="009A7E77">
      <w:pPr>
        <w:keepNext/>
        <w:keepLines/>
        <w:widowControl w:val="0"/>
        <w:rPr>
          <w:rFonts w:asciiTheme="minorBidi" w:hAnsiTheme="minorBidi" w:cstheme="minorBidi"/>
          <w:rtl/>
        </w:rPr>
      </w:pPr>
      <w:r w:rsidRPr="002F06A4">
        <w:rPr>
          <w:rFonts w:asciiTheme="minorBidi" w:hAnsiTheme="minorBidi" w:cstheme="minorBidi"/>
          <w:rtl/>
        </w:rPr>
        <w:t xml:space="preserve">(סעיף </w:t>
      </w:r>
      <w:r w:rsidR="00265F3E">
        <w:rPr>
          <w:rFonts w:asciiTheme="minorBidi" w:hAnsiTheme="minorBidi" w:cstheme="minorBidi"/>
          <w:rtl/>
        </w:rPr>
        <w:fldChar w:fldCharType="begin"/>
      </w:r>
      <w:r w:rsidR="00265F3E">
        <w:rPr>
          <w:rFonts w:asciiTheme="minorBidi" w:hAnsiTheme="minorBidi" w:cstheme="minorBidi"/>
          <w:rtl/>
        </w:rPr>
        <w:instrText xml:space="preserve"> </w:instrText>
      </w:r>
      <w:r w:rsidR="00265F3E">
        <w:rPr>
          <w:rFonts w:asciiTheme="minorBidi" w:hAnsiTheme="minorBidi" w:cstheme="minorBidi"/>
        </w:rPr>
        <w:instrText>REF  _Ref451975687 \h \n  \* MERGEFORMAT</w:instrText>
      </w:r>
      <w:r w:rsidR="00265F3E">
        <w:rPr>
          <w:rFonts w:asciiTheme="minorBidi" w:hAnsiTheme="minorBidi" w:cstheme="minorBidi"/>
          <w:rtl/>
        </w:rPr>
        <w:instrText xml:space="preserve"> </w:instrText>
      </w:r>
      <w:r w:rsidR="00265F3E">
        <w:rPr>
          <w:rFonts w:asciiTheme="minorBidi" w:hAnsiTheme="minorBidi" w:cstheme="minorBidi"/>
          <w:rtl/>
        </w:rPr>
      </w:r>
      <w:r w:rsidR="00265F3E">
        <w:rPr>
          <w:rFonts w:asciiTheme="minorBidi" w:hAnsiTheme="minorBidi" w:cstheme="minorBidi"/>
          <w:rtl/>
        </w:rPr>
        <w:fldChar w:fldCharType="separate"/>
      </w:r>
      <w:r w:rsidR="003C33B1">
        <w:rPr>
          <w:rFonts w:asciiTheme="minorBidi" w:hAnsiTheme="minorBidi" w:cstheme="minorBidi"/>
          <w:cs/>
        </w:rPr>
        <w:t>‎</w:t>
      </w:r>
      <w:r w:rsidR="003C33B1">
        <w:rPr>
          <w:rFonts w:asciiTheme="minorBidi" w:hAnsiTheme="minorBidi" w:cstheme="minorBidi"/>
        </w:rPr>
        <w:t>6.2.5</w:t>
      </w:r>
      <w:r w:rsidR="00265F3E">
        <w:rPr>
          <w:rFonts w:asciiTheme="minorBidi" w:hAnsiTheme="minorBidi" w:cstheme="minorBidi"/>
          <w:rtl/>
        </w:rPr>
        <w:fldChar w:fldCharType="end"/>
      </w:r>
      <w:r w:rsidRPr="002F06A4">
        <w:rPr>
          <w:rFonts w:asciiTheme="minorBidi" w:hAnsiTheme="minorBidi" w:cstheme="minorBidi"/>
          <w:rtl/>
        </w:rPr>
        <w:t xml:space="preserve"> למכרז)</w:t>
      </w:r>
    </w:p>
    <w:p w:rsidR="00387AC8" w:rsidRPr="002F06A4" w:rsidRDefault="00A07FFC" w:rsidP="009A7E77">
      <w:pPr>
        <w:keepNext/>
        <w:keepLines/>
        <w:widowControl w:val="0"/>
        <w:spacing w:before="240"/>
        <w:rPr>
          <w:rFonts w:asciiTheme="minorBidi" w:hAnsiTheme="minorBidi" w:cstheme="minorBidi"/>
          <w:rtl/>
        </w:rPr>
      </w:pPr>
      <w:r w:rsidRPr="002F06A4">
        <w:rPr>
          <w:rFonts w:asciiTheme="minorBidi" w:hAnsiTheme="minorBidi" w:cstheme="minorBidi"/>
          <w:rtl/>
        </w:rPr>
        <w:t xml:space="preserve">אני, הח"מ _________ מס ת"ז _________ העובד אצל המציע ___________ (יש לציין את שם המציע) מצהיר בזאת כי: </w:t>
      </w:r>
    </w:p>
    <w:p w:rsidR="00387AC8" w:rsidRPr="002F06A4" w:rsidRDefault="00A07FFC" w:rsidP="009A7E77">
      <w:pPr>
        <w:pStyle w:val="1"/>
        <w:keepNext/>
        <w:keepLines/>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מוסמך לחתום על תצהיר זה בשם המציע. </w:t>
      </w:r>
    </w:p>
    <w:p w:rsidR="00387AC8" w:rsidRPr="002F06A4" w:rsidRDefault="00A07FFC" w:rsidP="009A7E77">
      <w:pPr>
        <w:pStyle w:val="1"/>
        <w:keepNext/>
        <w:keepLines/>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נושא המשרה אשר אחראי במציע להצעה המוגשת מטעם המציע </w:t>
      </w:r>
      <w:r w:rsidR="00ED10AB">
        <w:rPr>
          <w:rFonts w:asciiTheme="minorBidi" w:hAnsiTheme="minorBidi" w:cstheme="minorBidi" w:hint="cs"/>
          <w:color w:val="auto"/>
          <w:sz w:val="24"/>
          <w:rtl/>
        </w:rPr>
        <w:t>ב</w:t>
      </w:r>
      <w:sdt>
        <w:sdtPr>
          <w:rPr>
            <w:rFonts w:asciiTheme="minorBidi" w:hAnsiTheme="minorBidi" w:cstheme="minorBidi" w:hint="cs"/>
            <w:color w:val="auto"/>
            <w:sz w:val="24"/>
            <w:rtl/>
          </w:rPr>
          <w:alias w:val="כותרת"/>
          <w:id w:val="1588737882"/>
          <w:placeholder>
            <w:docPart w:val="8116934A62A543DB9D653E04664084D3"/>
          </w:placeholder>
          <w:dataBinding w:prefixMappings="xmlns:ns0='http://purl.org/dc/elements/1.1/' xmlns:ns1='http://schemas.openxmlformats.org/package/2006/metadata/core-properties' " w:xpath="/ns1:coreProperties[1]/ns0:title[1]" w:storeItemID="{6C3C8BC8-F283-45AE-878A-BAB7291924A1}"/>
          <w:text/>
        </w:sdtPr>
        <w:sdtContent>
          <w:r w:rsidR="00D91819">
            <w:rPr>
              <w:rFonts w:asciiTheme="minorBidi" w:hAnsiTheme="minorBidi" w:cstheme="minorBidi" w:hint="cs"/>
              <w:color w:val="auto"/>
              <w:sz w:val="24"/>
              <w:rtl/>
            </w:rPr>
            <w:t>מכרז פומבי 120-22 למתן שירותי שינוע קרגלים וחומר משפטי לבתי המשפט וחזרה עבור יחידות משרד המשפטים</w:t>
          </w:r>
        </w:sdtContent>
      </w:sdt>
      <w:r w:rsidR="00ED10AB">
        <w:rPr>
          <w:rFonts w:asciiTheme="minorBidi" w:hAnsiTheme="minorBidi" w:cstheme="minorBidi" w:hint="cs"/>
          <w:color w:val="auto"/>
          <w:rtl/>
          <w:lang w:eastAsia="en-US"/>
        </w:rPr>
        <w:t xml:space="preserve"> </w:t>
      </w:r>
      <w:r w:rsidR="006030A9">
        <w:rPr>
          <w:rFonts w:asciiTheme="minorBidi" w:hAnsiTheme="minorBidi" w:cstheme="minorBidi"/>
          <w:color w:val="auto"/>
          <w:rtl/>
          <w:lang w:eastAsia="en-US"/>
        </w:rPr>
        <w:t>להלן – "</w:t>
      </w:r>
      <w:r w:rsidRPr="002F06A4">
        <w:rPr>
          <w:rFonts w:asciiTheme="minorBidi" w:hAnsiTheme="minorBidi" w:cstheme="minorBidi"/>
          <w:b/>
          <w:bCs/>
          <w:color w:val="auto"/>
          <w:rtl/>
          <w:lang w:eastAsia="en-US"/>
        </w:rPr>
        <w:t>המכרז</w:t>
      </w:r>
      <w:r w:rsidRPr="002F06A4">
        <w:rPr>
          <w:rFonts w:asciiTheme="minorBidi" w:hAnsiTheme="minorBidi" w:cstheme="minorBidi"/>
          <w:color w:val="auto"/>
          <w:rtl/>
          <w:lang w:eastAsia="en-US"/>
        </w:rPr>
        <w:t>")</w:t>
      </w:r>
      <w:r w:rsidRPr="002F06A4">
        <w:rPr>
          <w:rFonts w:asciiTheme="minorBidi" w:hAnsiTheme="minorBidi" w:cstheme="minorBidi"/>
          <w:color w:val="auto"/>
          <w:sz w:val="24"/>
          <w:rtl/>
        </w:rPr>
        <w:t xml:space="preserve">. </w:t>
      </w:r>
    </w:p>
    <w:p w:rsidR="00387AC8" w:rsidRPr="002F06A4" w:rsidRDefault="00A07FFC" w:rsidP="009A7E77">
      <w:pPr>
        <w:pStyle w:val="1"/>
        <w:keepNext/>
        <w:keepLines/>
        <w:widowControl w:val="0"/>
        <w:numPr>
          <w:ilvl w:val="0"/>
          <w:numId w:val="15"/>
        </w:numPr>
        <w:tabs>
          <w:tab w:val="clear" w:pos="8640"/>
        </w:tabs>
        <w:spacing w:before="0" w:after="24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F81F22" w:rsidTr="007D339B">
        <w:tc>
          <w:tcPr>
            <w:tcW w:w="2552" w:type="dxa"/>
            <w:tcBorders>
              <w:bottom w:val="nil"/>
            </w:tcBorders>
            <w:shd w:val="clear" w:color="auto" w:fill="auto"/>
          </w:tcPr>
          <w:p w:rsidR="00387AC8" w:rsidRPr="002F06A4" w:rsidRDefault="00A07FFC" w:rsidP="009A7E77">
            <w:pPr>
              <w:keepNext/>
              <w:keepLines/>
              <w:widowControl w:val="0"/>
              <w:ind w:firstLine="34"/>
              <w:rPr>
                <w:rFonts w:asciiTheme="minorBidi" w:hAnsiTheme="minorBidi" w:cstheme="minorBidi"/>
                <w:rtl/>
              </w:rPr>
            </w:pPr>
            <w:r w:rsidRPr="002F06A4">
              <w:rPr>
                <w:rFonts w:asciiTheme="minorBidi" w:hAnsiTheme="minorBidi" w:cstheme="minorBidi"/>
                <w:rtl/>
              </w:rPr>
              <w:t>שם התאגיד/עוסק מורשה</w:t>
            </w:r>
          </w:p>
        </w:tc>
        <w:tc>
          <w:tcPr>
            <w:tcW w:w="283" w:type="dxa"/>
            <w:tcBorders>
              <w:bottom w:val="nil"/>
            </w:tcBorders>
            <w:shd w:val="clear" w:color="auto" w:fill="auto"/>
          </w:tcPr>
          <w:p w:rsidR="00387AC8" w:rsidRPr="002F06A4" w:rsidRDefault="00387AC8" w:rsidP="009A7E77">
            <w:pPr>
              <w:keepNext/>
              <w:keepLines/>
              <w:widowControl w:val="0"/>
              <w:rPr>
                <w:rFonts w:asciiTheme="minorBidi" w:hAnsiTheme="minorBidi" w:cstheme="minorBidi"/>
                <w:rtl/>
              </w:rPr>
            </w:pPr>
          </w:p>
        </w:tc>
        <w:tc>
          <w:tcPr>
            <w:tcW w:w="3683" w:type="dxa"/>
            <w:tcBorders>
              <w:bottom w:val="nil"/>
            </w:tcBorders>
            <w:shd w:val="clear" w:color="auto" w:fill="auto"/>
          </w:tcPr>
          <w:p w:rsidR="00387AC8" w:rsidRPr="002F06A4" w:rsidRDefault="00A07FFC" w:rsidP="009A7E77">
            <w:pPr>
              <w:keepNext/>
              <w:keepLines/>
              <w:widowControl w:val="0"/>
              <w:rPr>
                <w:rFonts w:asciiTheme="minorBidi" w:hAnsiTheme="minorBidi" w:cstheme="minorBidi"/>
                <w:rtl/>
              </w:rPr>
            </w:pPr>
            <w:r w:rsidRPr="002F06A4">
              <w:rPr>
                <w:rFonts w:asciiTheme="minorBidi" w:hAnsiTheme="minorBidi" w:cstheme="minorBidi"/>
                <w:rtl/>
              </w:rPr>
              <w:t>תחום העבודה בו ניתנת קבלנות המשנה</w:t>
            </w:r>
          </w:p>
        </w:tc>
        <w:tc>
          <w:tcPr>
            <w:tcW w:w="428" w:type="dxa"/>
            <w:tcBorders>
              <w:bottom w:val="nil"/>
            </w:tcBorders>
            <w:shd w:val="clear" w:color="auto" w:fill="auto"/>
          </w:tcPr>
          <w:p w:rsidR="00387AC8" w:rsidRPr="002F06A4" w:rsidRDefault="00387AC8" w:rsidP="009A7E77">
            <w:pPr>
              <w:keepNext/>
              <w:keepLines/>
              <w:widowControl w:val="0"/>
              <w:rPr>
                <w:rFonts w:asciiTheme="minorBidi" w:hAnsiTheme="minorBidi" w:cstheme="minorBidi"/>
                <w:rtl/>
              </w:rPr>
            </w:pPr>
          </w:p>
        </w:tc>
        <w:tc>
          <w:tcPr>
            <w:tcW w:w="1980" w:type="dxa"/>
            <w:tcBorders>
              <w:bottom w:val="nil"/>
            </w:tcBorders>
            <w:shd w:val="clear" w:color="auto" w:fill="auto"/>
          </w:tcPr>
          <w:p w:rsidR="00387AC8" w:rsidRPr="002F06A4" w:rsidRDefault="00A07FFC" w:rsidP="009A7E77">
            <w:pPr>
              <w:keepNext/>
              <w:keepLines/>
              <w:widowControl w:val="0"/>
              <w:rPr>
                <w:rFonts w:asciiTheme="minorBidi" w:hAnsiTheme="minorBidi" w:cstheme="minorBidi"/>
                <w:rtl/>
              </w:rPr>
            </w:pPr>
            <w:r w:rsidRPr="002F06A4">
              <w:rPr>
                <w:rFonts w:asciiTheme="minorBidi" w:hAnsiTheme="minorBidi" w:cstheme="minorBidi"/>
                <w:rtl/>
              </w:rPr>
              <w:t>פרטי יצירת קשר</w:t>
            </w:r>
          </w:p>
        </w:tc>
      </w:tr>
      <w:tr w:rsidR="00F81F22" w:rsidTr="007D339B">
        <w:trPr>
          <w:trHeight w:val="181"/>
        </w:trPr>
        <w:tc>
          <w:tcPr>
            <w:tcW w:w="2552" w:type="dxa"/>
            <w:tcBorders>
              <w:bottom w:val="single" w:sz="4" w:space="0" w:color="auto"/>
            </w:tcBorders>
            <w:shd w:val="clear" w:color="auto" w:fill="auto"/>
          </w:tcPr>
          <w:p w:rsidR="00387AC8" w:rsidRPr="002F06A4" w:rsidRDefault="00387AC8" w:rsidP="009A7E77">
            <w:pPr>
              <w:keepNext/>
              <w:keepLines/>
              <w:widowControl w:val="0"/>
              <w:rPr>
                <w:rFonts w:asciiTheme="minorBidi" w:hAnsiTheme="minorBidi" w:cstheme="minorBidi"/>
                <w:rtl/>
              </w:rPr>
            </w:pPr>
          </w:p>
        </w:tc>
        <w:tc>
          <w:tcPr>
            <w:tcW w:w="283" w:type="dxa"/>
            <w:tcBorders>
              <w:bottom w:val="nil"/>
            </w:tcBorders>
            <w:shd w:val="clear" w:color="auto" w:fill="auto"/>
          </w:tcPr>
          <w:p w:rsidR="00387AC8" w:rsidRPr="002F06A4" w:rsidRDefault="00387AC8" w:rsidP="009A7E77">
            <w:pPr>
              <w:keepNext/>
              <w:keepLines/>
              <w:widowControl w:val="0"/>
              <w:rPr>
                <w:rFonts w:asciiTheme="minorBidi" w:hAnsiTheme="minorBidi" w:cstheme="minorBidi"/>
                <w:rtl/>
              </w:rPr>
            </w:pPr>
          </w:p>
        </w:tc>
        <w:tc>
          <w:tcPr>
            <w:tcW w:w="3683" w:type="dxa"/>
            <w:tcBorders>
              <w:bottom w:val="single" w:sz="4" w:space="0" w:color="auto"/>
            </w:tcBorders>
            <w:shd w:val="clear" w:color="auto" w:fill="auto"/>
          </w:tcPr>
          <w:p w:rsidR="00387AC8" w:rsidRPr="002F06A4" w:rsidRDefault="00387AC8" w:rsidP="009A7E77">
            <w:pPr>
              <w:keepNext/>
              <w:keepLines/>
              <w:widowControl w:val="0"/>
              <w:rPr>
                <w:rFonts w:asciiTheme="minorBidi" w:hAnsiTheme="minorBidi" w:cstheme="minorBidi"/>
                <w:rtl/>
              </w:rPr>
            </w:pPr>
          </w:p>
        </w:tc>
        <w:tc>
          <w:tcPr>
            <w:tcW w:w="428" w:type="dxa"/>
            <w:tcBorders>
              <w:bottom w:val="nil"/>
            </w:tcBorders>
            <w:shd w:val="clear" w:color="auto" w:fill="auto"/>
          </w:tcPr>
          <w:p w:rsidR="00387AC8" w:rsidRPr="002F06A4" w:rsidRDefault="00387AC8" w:rsidP="009A7E77">
            <w:pPr>
              <w:keepNext/>
              <w:keepLines/>
              <w:widowControl w:val="0"/>
              <w:rPr>
                <w:rFonts w:asciiTheme="minorBidi" w:hAnsiTheme="minorBidi" w:cstheme="minorBidi"/>
                <w:rtl/>
              </w:rPr>
            </w:pPr>
          </w:p>
        </w:tc>
        <w:tc>
          <w:tcPr>
            <w:tcW w:w="1980" w:type="dxa"/>
            <w:tcBorders>
              <w:bottom w:val="single" w:sz="4" w:space="0" w:color="auto"/>
            </w:tcBorders>
            <w:shd w:val="clear" w:color="auto" w:fill="auto"/>
          </w:tcPr>
          <w:p w:rsidR="00387AC8" w:rsidRPr="002F06A4" w:rsidRDefault="00387AC8" w:rsidP="009A7E77">
            <w:pPr>
              <w:keepNext/>
              <w:keepLines/>
              <w:widowControl w:val="0"/>
              <w:rPr>
                <w:rFonts w:asciiTheme="minorBidi" w:hAnsiTheme="minorBidi" w:cstheme="minorBidi"/>
                <w:rtl/>
              </w:rPr>
            </w:pPr>
          </w:p>
        </w:tc>
      </w:tr>
      <w:tr w:rsidR="00F81F22" w:rsidTr="007D339B">
        <w:tc>
          <w:tcPr>
            <w:tcW w:w="2552" w:type="dxa"/>
            <w:tcBorders>
              <w:top w:val="single" w:sz="4" w:space="0" w:color="auto"/>
            </w:tcBorders>
            <w:shd w:val="clear" w:color="auto" w:fill="auto"/>
          </w:tcPr>
          <w:p w:rsidR="00387AC8" w:rsidRPr="002F06A4" w:rsidRDefault="00387AC8" w:rsidP="009A7E77">
            <w:pPr>
              <w:keepNext/>
              <w:keepLines/>
              <w:widowControl w:val="0"/>
              <w:rPr>
                <w:rFonts w:asciiTheme="minorBidi" w:hAnsiTheme="minorBidi" w:cstheme="minorBidi"/>
                <w:rtl/>
              </w:rPr>
            </w:pPr>
          </w:p>
        </w:tc>
        <w:tc>
          <w:tcPr>
            <w:tcW w:w="283" w:type="dxa"/>
            <w:tcBorders>
              <w:top w:val="nil"/>
              <w:bottom w:val="nil"/>
            </w:tcBorders>
            <w:shd w:val="clear" w:color="auto" w:fill="auto"/>
          </w:tcPr>
          <w:p w:rsidR="00387AC8" w:rsidRPr="002F06A4" w:rsidRDefault="00387AC8" w:rsidP="009A7E77">
            <w:pPr>
              <w:keepNext/>
              <w:keepLines/>
              <w:widowControl w:val="0"/>
              <w:rPr>
                <w:rFonts w:asciiTheme="minorBidi" w:hAnsiTheme="minorBidi" w:cstheme="minorBidi"/>
                <w:rtl/>
              </w:rPr>
            </w:pPr>
          </w:p>
        </w:tc>
        <w:tc>
          <w:tcPr>
            <w:tcW w:w="3683" w:type="dxa"/>
            <w:tcBorders>
              <w:top w:val="single" w:sz="4" w:space="0" w:color="auto"/>
            </w:tcBorders>
            <w:shd w:val="clear" w:color="auto" w:fill="auto"/>
          </w:tcPr>
          <w:p w:rsidR="00387AC8" w:rsidRPr="002F06A4" w:rsidRDefault="00387AC8" w:rsidP="009A7E77">
            <w:pPr>
              <w:keepNext/>
              <w:keepLines/>
              <w:widowControl w:val="0"/>
              <w:rPr>
                <w:rFonts w:asciiTheme="minorBidi" w:hAnsiTheme="minorBidi" w:cstheme="minorBidi"/>
                <w:rtl/>
              </w:rPr>
            </w:pPr>
          </w:p>
        </w:tc>
        <w:tc>
          <w:tcPr>
            <w:tcW w:w="428" w:type="dxa"/>
            <w:tcBorders>
              <w:top w:val="nil"/>
              <w:bottom w:val="nil"/>
            </w:tcBorders>
            <w:shd w:val="clear" w:color="auto" w:fill="auto"/>
          </w:tcPr>
          <w:p w:rsidR="00387AC8" w:rsidRPr="002F06A4" w:rsidRDefault="00387AC8" w:rsidP="009A7E77">
            <w:pPr>
              <w:keepNext/>
              <w:keepLines/>
              <w:widowControl w:val="0"/>
              <w:rPr>
                <w:rFonts w:asciiTheme="minorBidi" w:hAnsiTheme="minorBidi" w:cstheme="minorBidi"/>
                <w:rtl/>
              </w:rPr>
            </w:pPr>
          </w:p>
        </w:tc>
        <w:tc>
          <w:tcPr>
            <w:tcW w:w="1980" w:type="dxa"/>
            <w:tcBorders>
              <w:top w:val="single" w:sz="4" w:space="0" w:color="auto"/>
            </w:tcBorders>
            <w:shd w:val="clear" w:color="auto" w:fill="auto"/>
          </w:tcPr>
          <w:p w:rsidR="00387AC8" w:rsidRPr="002F06A4" w:rsidRDefault="00387AC8" w:rsidP="009A7E77">
            <w:pPr>
              <w:keepNext/>
              <w:keepLines/>
              <w:widowControl w:val="0"/>
              <w:rPr>
                <w:rFonts w:asciiTheme="minorBidi" w:hAnsiTheme="minorBidi" w:cstheme="minorBidi"/>
                <w:rtl/>
              </w:rPr>
            </w:pPr>
          </w:p>
        </w:tc>
      </w:tr>
    </w:tbl>
    <w:p w:rsidR="00387AC8" w:rsidRPr="002F06A4" w:rsidRDefault="00387AC8" w:rsidP="009A7E77">
      <w:pPr>
        <w:keepNext/>
        <w:keepLines/>
        <w:widowControl w:val="0"/>
        <w:rPr>
          <w:rFonts w:asciiTheme="minorBidi" w:hAnsiTheme="minorBidi" w:cstheme="minorBidi"/>
          <w:rtl/>
        </w:rPr>
      </w:pPr>
    </w:p>
    <w:p w:rsidR="00387AC8" w:rsidRPr="002F06A4" w:rsidRDefault="00A07FFC" w:rsidP="009A7E77">
      <w:pPr>
        <w:pStyle w:val="1"/>
        <w:keepNext/>
        <w:keepLines/>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rsidR="00387AC8" w:rsidRPr="002F06A4" w:rsidRDefault="00A07FFC" w:rsidP="009A7E77">
      <w:pPr>
        <w:pStyle w:val="1"/>
        <w:keepNext/>
        <w:keepLines/>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rsidR="00387AC8" w:rsidRPr="002F06A4" w:rsidRDefault="00A07FFC" w:rsidP="009A7E77">
      <w:pPr>
        <w:pStyle w:val="1"/>
        <w:keepNext/>
        <w:keepLines/>
        <w:widowControl w:val="0"/>
        <w:numPr>
          <w:ilvl w:val="0"/>
          <w:numId w:val="15"/>
        </w:numPr>
        <w:tabs>
          <w:tab w:val="clear" w:pos="8640"/>
        </w:tabs>
        <w:spacing w:before="0" w:after="0" w:line="360" w:lineRule="auto"/>
        <w:ind w:right="0"/>
        <w:rPr>
          <w:rFonts w:asciiTheme="minorBidi" w:hAnsiTheme="minorBidi" w:cstheme="minorBidi"/>
          <w:color w:val="auto"/>
          <w:sz w:val="24"/>
        </w:rPr>
      </w:pPr>
      <w:r w:rsidRPr="002F06A4">
        <w:rPr>
          <w:rFonts w:asciiTheme="minorBidi" w:hAnsiTheme="minorBidi" w:cstheme="minorBidi"/>
          <w:color w:val="auto"/>
          <w:sz w:val="24"/>
          <w:rtl/>
        </w:rPr>
        <w:t xml:space="preserve">לא הייתי מעורב בניסיון להניא מתחרה אחר מלהגיש הצעות במכרז זה. </w:t>
      </w:r>
    </w:p>
    <w:p w:rsidR="00387AC8" w:rsidRPr="002F06A4" w:rsidRDefault="00A07FFC" w:rsidP="009A7E77">
      <w:pPr>
        <w:pStyle w:val="1"/>
        <w:keepNext/>
        <w:keepLines/>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אחר להגיש הצעה גבוהה או נמוכה יותר מהצעתי זו. </w:t>
      </w:r>
    </w:p>
    <w:p w:rsidR="00387AC8" w:rsidRPr="002F06A4" w:rsidRDefault="00A07FFC" w:rsidP="009A7E77">
      <w:pPr>
        <w:pStyle w:val="1"/>
        <w:keepNext/>
        <w:keepLines/>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להגיש הצעה בלתי תחרותית מכל סוג שהוא. </w:t>
      </w:r>
    </w:p>
    <w:p w:rsidR="00387AC8" w:rsidRPr="002F06A4" w:rsidRDefault="00A07FFC" w:rsidP="009A7E77">
      <w:pPr>
        <w:pStyle w:val="1"/>
        <w:keepNext/>
        <w:keepLines/>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הצעה זו של המציע מוגשת בתום לב ולא נעשית בעקבות הסדר או דין ודברים עם מתחרה או מתחרה פוטנציאלי אחר במכרז זה. </w:t>
      </w:r>
    </w:p>
    <w:p w:rsidR="00387AC8" w:rsidRPr="002F06A4" w:rsidRDefault="00A07FFC" w:rsidP="009A7E77">
      <w:pPr>
        <w:keepNext/>
        <w:keepLines/>
        <w:widowControl w:val="0"/>
        <w:spacing w:before="240"/>
        <w:rPr>
          <w:rFonts w:asciiTheme="minorBidi" w:hAnsiTheme="minorBidi" w:cstheme="minorBidi"/>
          <w:b/>
          <w:bCs/>
        </w:rPr>
      </w:pPr>
      <w:r w:rsidRPr="002F06A4">
        <w:rPr>
          <w:rFonts w:asciiTheme="minorBidi" w:hAnsiTheme="minorBidi" w:cstheme="minorBidi"/>
          <w:b/>
          <w:bCs/>
          <w:u w:val="single"/>
          <w:rtl/>
        </w:rPr>
        <w:t xml:space="preserve">יש לסמן </w:t>
      </w:r>
      <w:r w:rsidRPr="002F06A4">
        <w:rPr>
          <w:rFonts w:asciiTheme="minorBidi" w:hAnsiTheme="minorBidi" w:cstheme="minorBidi"/>
          <w:b/>
          <w:bCs/>
          <w:u w:val="single"/>
        </w:rPr>
        <w:t>X</w:t>
      </w:r>
      <w:r w:rsidRPr="002F06A4">
        <w:rPr>
          <w:rFonts w:asciiTheme="minorBidi" w:hAnsiTheme="minorBidi" w:cstheme="minorBidi"/>
          <w:b/>
          <w:bCs/>
          <w:u w:val="single"/>
          <w:rtl/>
        </w:rPr>
        <w:t xml:space="preserve"> במקום המתאים</w:t>
      </w:r>
    </w:p>
    <w:p w:rsidR="00387AC8" w:rsidRPr="002F06A4" w:rsidRDefault="00A07FFC" w:rsidP="009A7E77">
      <w:pPr>
        <w:keepNext/>
        <w:keepLines/>
        <w:widowControl w:val="0"/>
        <w:numPr>
          <w:ilvl w:val="0"/>
          <w:numId w:val="16"/>
        </w:numPr>
        <w:rPr>
          <w:rFonts w:asciiTheme="minorBidi" w:hAnsiTheme="minorBidi" w:cstheme="minorBidi"/>
        </w:rPr>
      </w:pPr>
      <w:r w:rsidRPr="002F06A4">
        <w:rPr>
          <w:rFonts w:asciiTheme="minorBidi" w:hAnsiTheme="minorBidi" w:cstheme="minorBidi"/>
          <w:rtl/>
        </w:rPr>
        <w:t>למיטב ידיעתי, המציע לא נמצא כרגע תחת חקירה בחשד לתיאום מכרז.</w:t>
      </w:r>
    </w:p>
    <w:p w:rsidR="00387AC8" w:rsidRPr="002F06A4" w:rsidRDefault="00A07FFC" w:rsidP="009A7E77">
      <w:pPr>
        <w:keepNext/>
        <w:keepLines/>
        <w:widowControl w:val="0"/>
        <w:numPr>
          <w:ilvl w:val="0"/>
          <w:numId w:val="16"/>
        </w:numPr>
        <w:rPr>
          <w:rFonts w:asciiTheme="minorBidi" w:hAnsiTheme="minorBidi" w:cstheme="minorBidi"/>
          <w:rtl/>
        </w:rPr>
      </w:pPr>
      <w:r w:rsidRPr="002F06A4">
        <w:rPr>
          <w:rFonts w:asciiTheme="minorBidi" w:hAnsiTheme="minorBidi" w:cstheme="minorBidi"/>
          <w:rtl/>
        </w:rPr>
        <w:t>המציע נמצא כרגע תחת חקירה בחשד לתיאום מכרז, אנא פרט:</w:t>
      </w:r>
    </w:p>
    <w:p w:rsidR="00387AC8" w:rsidRPr="002F06A4" w:rsidRDefault="00A07FFC" w:rsidP="009A7E77">
      <w:pPr>
        <w:keepNext/>
        <w:keepLines/>
        <w:widowControl w:val="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w:t>
      </w:r>
    </w:p>
    <w:p w:rsidR="00387AC8" w:rsidRPr="002F06A4" w:rsidRDefault="00A07FFC" w:rsidP="009A7E77">
      <w:pPr>
        <w:keepNext/>
        <w:keepLines/>
        <w:widowControl w:val="0"/>
        <w:spacing w:before="240"/>
        <w:rPr>
          <w:rFonts w:asciiTheme="minorBidi" w:hAnsiTheme="minorBidi" w:cstheme="minorBidi"/>
          <w:rtl/>
        </w:rPr>
      </w:pPr>
      <w:r w:rsidRPr="002F06A4">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F81F22" w:rsidTr="0013149B">
        <w:tc>
          <w:tcPr>
            <w:tcW w:w="1548" w:type="dxa"/>
            <w:shd w:val="clear" w:color="auto" w:fill="auto"/>
          </w:tcPr>
          <w:p w:rsidR="00387AC8" w:rsidRPr="002F06A4" w:rsidRDefault="00387AC8" w:rsidP="009A7E77">
            <w:pPr>
              <w:keepNext/>
              <w:keepLines/>
              <w:widowControl w:val="0"/>
              <w:jc w:val="center"/>
              <w:rPr>
                <w:rFonts w:asciiTheme="minorBidi" w:hAnsiTheme="minorBidi" w:cstheme="minorBidi"/>
                <w:rtl/>
              </w:rPr>
            </w:pPr>
            <w:bookmarkStart w:id="462" w:name="_Hlk521927701"/>
          </w:p>
        </w:tc>
        <w:tc>
          <w:tcPr>
            <w:tcW w:w="251" w:type="dxa"/>
            <w:tcBorders>
              <w:top w:val="nil"/>
              <w:bottom w:val="nil"/>
            </w:tcBorders>
            <w:shd w:val="clear" w:color="auto" w:fill="auto"/>
          </w:tcPr>
          <w:p w:rsidR="00387AC8" w:rsidRPr="002F06A4" w:rsidRDefault="00387AC8" w:rsidP="009A7E77">
            <w:pPr>
              <w:keepNext/>
              <w:keepLines/>
              <w:widowControl w:val="0"/>
              <w:jc w:val="center"/>
              <w:rPr>
                <w:rFonts w:asciiTheme="minorBidi" w:hAnsiTheme="minorBidi" w:cstheme="minorBidi"/>
                <w:rtl/>
              </w:rPr>
            </w:pPr>
          </w:p>
        </w:tc>
        <w:tc>
          <w:tcPr>
            <w:tcW w:w="1549" w:type="dxa"/>
            <w:shd w:val="clear" w:color="auto" w:fill="auto"/>
          </w:tcPr>
          <w:p w:rsidR="00387AC8" w:rsidRPr="002F06A4" w:rsidRDefault="00387AC8" w:rsidP="009A7E77">
            <w:pPr>
              <w:keepNext/>
              <w:keepLines/>
              <w:widowControl w:val="0"/>
              <w:jc w:val="center"/>
              <w:rPr>
                <w:rFonts w:asciiTheme="minorBidi" w:hAnsiTheme="minorBidi" w:cstheme="minorBidi"/>
                <w:rtl/>
              </w:rPr>
            </w:pPr>
          </w:p>
        </w:tc>
        <w:tc>
          <w:tcPr>
            <w:tcW w:w="281" w:type="dxa"/>
            <w:tcBorders>
              <w:top w:val="nil"/>
              <w:bottom w:val="nil"/>
            </w:tcBorders>
            <w:shd w:val="clear" w:color="auto" w:fill="auto"/>
          </w:tcPr>
          <w:p w:rsidR="00387AC8" w:rsidRPr="002F06A4" w:rsidRDefault="00387AC8" w:rsidP="009A7E77">
            <w:pPr>
              <w:keepNext/>
              <w:keepLines/>
              <w:widowControl w:val="0"/>
              <w:jc w:val="center"/>
              <w:rPr>
                <w:rFonts w:asciiTheme="minorBidi" w:hAnsiTheme="minorBidi" w:cstheme="minorBidi"/>
                <w:rtl/>
              </w:rPr>
            </w:pPr>
          </w:p>
        </w:tc>
        <w:tc>
          <w:tcPr>
            <w:tcW w:w="1859" w:type="dxa"/>
            <w:shd w:val="clear" w:color="auto" w:fill="auto"/>
          </w:tcPr>
          <w:p w:rsidR="00387AC8" w:rsidRPr="002F06A4" w:rsidRDefault="00387AC8" w:rsidP="009A7E77">
            <w:pPr>
              <w:keepNext/>
              <w:keepLines/>
              <w:widowControl w:val="0"/>
              <w:jc w:val="center"/>
              <w:rPr>
                <w:rFonts w:asciiTheme="minorBidi" w:hAnsiTheme="minorBidi" w:cstheme="minorBidi"/>
                <w:rtl/>
              </w:rPr>
            </w:pPr>
          </w:p>
        </w:tc>
        <w:tc>
          <w:tcPr>
            <w:tcW w:w="236" w:type="dxa"/>
            <w:tcBorders>
              <w:top w:val="nil"/>
              <w:bottom w:val="nil"/>
            </w:tcBorders>
            <w:shd w:val="clear" w:color="auto" w:fill="auto"/>
          </w:tcPr>
          <w:p w:rsidR="00387AC8" w:rsidRPr="002F06A4" w:rsidRDefault="00387AC8" w:rsidP="009A7E77">
            <w:pPr>
              <w:keepNext/>
              <w:keepLines/>
              <w:widowControl w:val="0"/>
              <w:jc w:val="center"/>
              <w:rPr>
                <w:rFonts w:asciiTheme="minorBidi" w:hAnsiTheme="minorBidi" w:cstheme="minorBidi"/>
                <w:rtl/>
              </w:rPr>
            </w:pPr>
          </w:p>
        </w:tc>
        <w:tc>
          <w:tcPr>
            <w:tcW w:w="1738" w:type="dxa"/>
            <w:shd w:val="clear" w:color="auto" w:fill="auto"/>
          </w:tcPr>
          <w:p w:rsidR="00387AC8" w:rsidRPr="002F06A4" w:rsidRDefault="00387AC8" w:rsidP="009A7E77">
            <w:pPr>
              <w:keepNext/>
              <w:keepLines/>
              <w:widowControl w:val="0"/>
              <w:jc w:val="center"/>
              <w:rPr>
                <w:rFonts w:asciiTheme="minorBidi" w:hAnsiTheme="minorBidi" w:cstheme="minorBidi"/>
                <w:rtl/>
              </w:rPr>
            </w:pPr>
          </w:p>
        </w:tc>
        <w:tc>
          <w:tcPr>
            <w:tcW w:w="236" w:type="dxa"/>
            <w:tcBorders>
              <w:top w:val="nil"/>
              <w:bottom w:val="nil"/>
            </w:tcBorders>
            <w:shd w:val="clear" w:color="auto" w:fill="auto"/>
          </w:tcPr>
          <w:p w:rsidR="00387AC8" w:rsidRPr="002F06A4" w:rsidRDefault="00387AC8" w:rsidP="009A7E77">
            <w:pPr>
              <w:keepNext/>
              <w:keepLines/>
              <w:widowControl w:val="0"/>
              <w:jc w:val="center"/>
              <w:rPr>
                <w:rFonts w:asciiTheme="minorBidi" w:hAnsiTheme="minorBidi" w:cstheme="minorBidi"/>
                <w:rtl/>
              </w:rPr>
            </w:pPr>
          </w:p>
        </w:tc>
        <w:tc>
          <w:tcPr>
            <w:tcW w:w="1480" w:type="dxa"/>
            <w:shd w:val="clear" w:color="auto" w:fill="auto"/>
          </w:tcPr>
          <w:p w:rsidR="00387AC8" w:rsidRPr="002F06A4" w:rsidRDefault="00387AC8" w:rsidP="009A7E77">
            <w:pPr>
              <w:keepNext/>
              <w:keepLines/>
              <w:widowControl w:val="0"/>
              <w:jc w:val="center"/>
              <w:rPr>
                <w:rFonts w:asciiTheme="minorBidi" w:hAnsiTheme="minorBidi" w:cstheme="minorBidi"/>
                <w:rtl/>
              </w:rPr>
            </w:pPr>
          </w:p>
        </w:tc>
      </w:tr>
      <w:tr w:rsidR="00F81F22" w:rsidTr="0013149B">
        <w:tc>
          <w:tcPr>
            <w:tcW w:w="1548" w:type="dxa"/>
            <w:shd w:val="clear" w:color="auto" w:fill="auto"/>
          </w:tcPr>
          <w:p w:rsidR="00387AC8" w:rsidRPr="002F06A4" w:rsidRDefault="00A07FFC" w:rsidP="009A7E77">
            <w:pPr>
              <w:keepNext/>
              <w:keepLines/>
              <w:widowControl w:val="0"/>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rsidR="00387AC8" w:rsidRPr="002F06A4" w:rsidRDefault="00387AC8" w:rsidP="009A7E77">
            <w:pPr>
              <w:keepNext/>
              <w:keepLines/>
              <w:widowControl w:val="0"/>
              <w:jc w:val="center"/>
              <w:rPr>
                <w:rFonts w:asciiTheme="minorBidi" w:hAnsiTheme="minorBidi" w:cstheme="minorBidi"/>
                <w:rtl/>
              </w:rPr>
            </w:pPr>
          </w:p>
        </w:tc>
        <w:tc>
          <w:tcPr>
            <w:tcW w:w="1549" w:type="dxa"/>
            <w:shd w:val="clear" w:color="auto" w:fill="auto"/>
          </w:tcPr>
          <w:p w:rsidR="00387AC8" w:rsidRPr="002F06A4" w:rsidRDefault="00A07FFC" w:rsidP="009A7E77">
            <w:pPr>
              <w:keepNext/>
              <w:keepLines/>
              <w:widowControl w:val="0"/>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rsidR="00387AC8" w:rsidRPr="002F06A4" w:rsidRDefault="00387AC8" w:rsidP="009A7E77">
            <w:pPr>
              <w:keepNext/>
              <w:keepLines/>
              <w:widowControl w:val="0"/>
              <w:jc w:val="center"/>
              <w:rPr>
                <w:rFonts w:asciiTheme="minorBidi" w:hAnsiTheme="minorBidi" w:cstheme="minorBidi"/>
                <w:rtl/>
              </w:rPr>
            </w:pPr>
          </w:p>
        </w:tc>
        <w:tc>
          <w:tcPr>
            <w:tcW w:w="1859" w:type="dxa"/>
            <w:shd w:val="clear" w:color="auto" w:fill="auto"/>
          </w:tcPr>
          <w:p w:rsidR="00387AC8" w:rsidRPr="002F06A4" w:rsidRDefault="00A07FFC" w:rsidP="009A7E77">
            <w:pPr>
              <w:keepNext/>
              <w:keepLines/>
              <w:widowControl w:val="0"/>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rsidR="00387AC8" w:rsidRPr="002F06A4" w:rsidRDefault="00387AC8" w:rsidP="009A7E77">
            <w:pPr>
              <w:keepNext/>
              <w:keepLines/>
              <w:widowControl w:val="0"/>
              <w:jc w:val="center"/>
              <w:rPr>
                <w:rFonts w:asciiTheme="minorBidi" w:hAnsiTheme="minorBidi" w:cstheme="minorBidi"/>
                <w:rtl/>
              </w:rPr>
            </w:pPr>
          </w:p>
        </w:tc>
        <w:tc>
          <w:tcPr>
            <w:tcW w:w="1738" w:type="dxa"/>
            <w:shd w:val="clear" w:color="auto" w:fill="auto"/>
          </w:tcPr>
          <w:p w:rsidR="00387AC8" w:rsidRPr="002F06A4" w:rsidRDefault="00A07FFC" w:rsidP="009A7E77">
            <w:pPr>
              <w:keepNext/>
              <w:keepLines/>
              <w:widowControl w:val="0"/>
              <w:jc w:val="center"/>
              <w:rPr>
                <w:rFonts w:asciiTheme="minorBidi" w:hAnsiTheme="minorBidi" w:cstheme="minorBidi"/>
                <w:rtl/>
              </w:rPr>
            </w:pPr>
            <w:r w:rsidRPr="002F06A4">
              <w:rPr>
                <w:rFonts w:asciiTheme="minorBidi" w:hAnsiTheme="minorBidi" w:cstheme="minorBidi"/>
                <w:rtl/>
              </w:rPr>
              <w:t>שם המצהיר</w:t>
            </w:r>
          </w:p>
        </w:tc>
        <w:tc>
          <w:tcPr>
            <w:tcW w:w="236" w:type="dxa"/>
            <w:tcBorders>
              <w:top w:val="nil"/>
              <w:bottom w:val="nil"/>
            </w:tcBorders>
            <w:shd w:val="clear" w:color="auto" w:fill="auto"/>
          </w:tcPr>
          <w:p w:rsidR="00387AC8" w:rsidRPr="002F06A4" w:rsidRDefault="00387AC8" w:rsidP="009A7E77">
            <w:pPr>
              <w:keepNext/>
              <w:keepLines/>
              <w:widowControl w:val="0"/>
              <w:jc w:val="center"/>
              <w:rPr>
                <w:rFonts w:asciiTheme="minorBidi" w:hAnsiTheme="minorBidi" w:cstheme="minorBidi"/>
                <w:rtl/>
              </w:rPr>
            </w:pPr>
          </w:p>
        </w:tc>
        <w:tc>
          <w:tcPr>
            <w:tcW w:w="1480" w:type="dxa"/>
            <w:shd w:val="clear" w:color="auto" w:fill="auto"/>
          </w:tcPr>
          <w:p w:rsidR="00387AC8" w:rsidRPr="002F06A4" w:rsidRDefault="00A07FFC" w:rsidP="009A7E77">
            <w:pPr>
              <w:keepNext/>
              <w:keepLines/>
              <w:widowControl w:val="0"/>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המצהיר</w:t>
            </w:r>
          </w:p>
        </w:tc>
      </w:tr>
    </w:tbl>
    <w:bookmarkEnd w:id="462"/>
    <w:p w:rsidR="00387AC8" w:rsidRPr="002F06A4" w:rsidRDefault="00A07FFC" w:rsidP="009A7E77">
      <w:pPr>
        <w:keepNext/>
        <w:keepLines/>
        <w:widowControl w:val="0"/>
        <w:ind w:left="30" w:hanging="102"/>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rsidR="00387AC8" w:rsidRPr="002F06A4" w:rsidRDefault="00387AC8" w:rsidP="009A7E77">
      <w:pPr>
        <w:keepNext/>
        <w:keepLines/>
        <w:widowControl w:val="0"/>
        <w:ind w:left="30" w:hanging="102"/>
        <w:jc w:val="center"/>
        <w:rPr>
          <w:rFonts w:asciiTheme="minorBidi" w:hAnsiTheme="minorBidi" w:cstheme="minorBidi"/>
          <w:b/>
          <w:bCs/>
          <w:u w:val="single"/>
          <w:rtl/>
        </w:rPr>
      </w:pPr>
    </w:p>
    <w:p w:rsidR="00387AC8" w:rsidRPr="002F06A4" w:rsidRDefault="00A07FFC" w:rsidP="009A7E77">
      <w:pPr>
        <w:keepNext/>
        <w:keepLines/>
        <w:widowControl w:val="0"/>
        <w:rPr>
          <w:rFonts w:asciiTheme="minorBidi" w:hAnsiTheme="minorBidi" w:cstheme="minorBidi"/>
          <w:rtl/>
        </w:rPr>
      </w:pPr>
      <w:r w:rsidRPr="002F06A4">
        <w:rPr>
          <w:rFonts w:asciiTheme="minorBidi" w:hAnsiTheme="minorBidi" w:cstheme="minorBidi"/>
          <w:rtl/>
        </w:rPr>
        <w:t>אני הח"מ ________________________, עו"ד, מאשר/ת כי ב</w:t>
      </w:r>
      <w:r w:rsidR="00F80618" w:rsidRPr="009852F1">
        <w:rPr>
          <w:rtl/>
        </w:rPr>
        <w:t>יום</w:t>
      </w:r>
      <w:r w:rsidRPr="002F06A4">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7AC8" w:rsidRPr="002F06A4" w:rsidRDefault="00387AC8" w:rsidP="009A7E77">
      <w:pPr>
        <w:keepNext/>
        <w:keepLines/>
        <w:widowControl w:val="0"/>
        <w:rPr>
          <w:rFonts w:asciiTheme="minorBidi" w:hAnsiTheme="minorBidi" w:cstheme="minorBidi"/>
          <w:rtl/>
        </w:rPr>
      </w:pPr>
    </w:p>
    <w:p w:rsidR="00387AC8" w:rsidRPr="002F06A4" w:rsidRDefault="00A07FFC" w:rsidP="009A7E77">
      <w:pPr>
        <w:keepNext/>
        <w:keepLines/>
        <w:widowControl w:val="0"/>
        <w:tabs>
          <w:tab w:val="left" w:pos="2975"/>
          <w:tab w:val="left" w:pos="6235"/>
        </w:tabs>
        <w:ind w:right="567" w:firstLine="578"/>
        <w:rPr>
          <w:rFonts w:asciiTheme="minorBidi" w:hAnsiTheme="minorBidi" w:cstheme="minorBidi"/>
          <w:rtl/>
        </w:rPr>
      </w:pPr>
      <w:r w:rsidRPr="002F06A4">
        <w:rPr>
          <w:rFonts w:asciiTheme="minorBidi" w:hAnsiTheme="minorBidi" w:cstheme="minorBidi"/>
          <w:rtl/>
        </w:rPr>
        <w:t>_____________</w:t>
      </w:r>
      <w:r w:rsidRPr="002F06A4">
        <w:rPr>
          <w:rFonts w:asciiTheme="minorBidi" w:hAnsiTheme="minorBidi" w:cstheme="minorBidi"/>
          <w:rtl/>
        </w:rPr>
        <w:tab/>
        <w:t>______________________</w:t>
      </w:r>
      <w:r w:rsidRPr="002F06A4">
        <w:rPr>
          <w:rFonts w:asciiTheme="minorBidi" w:hAnsiTheme="minorBidi" w:cstheme="minorBidi"/>
          <w:rtl/>
        </w:rPr>
        <w:tab/>
        <w:t>__________</w:t>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t>__</w:t>
      </w:r>
      <w:r w:rsidRPr="002F06A4">
        <w:rPr>
          <w:rFonts w:asciiTheme="minorBidi" w:hAnsiTheme="minorBidi" w:cstheme="minorBidi"/>
          <w:rtl/>
        </w:rPr>
        <w:softHyphen/>
      </w:r>
      <w:r w:rsidRPr="002F06A4">
        <w:rPr>
          <w:rFonts w:asciiTheme="minorBidi" w:hAnsiTheme="minorBidi" w:cstheme="minorBidi"/>
          <w:rtl/>
        </w:rPr>
        <w:softHyphen/>
        <w:t xml:space="preserve">_ </w:t>
      </w:r>
    </w:p>
    <w:p w:rsidR="00387AC8" w:rsidRPr="002F06A4" w:rsidRDefault="00A07FFC" w:rsidP="009A7E77">
      <w:pPr>
        <w:keepNext/>
        <w:keepLines/>
        <w:widowControl w:val="0"/>
        <w:tabs>
          <w:tab w:val="left" w:pos="990"/>
          <w:tab w:val="left" w:pos="2975"/>
          <w:tab w:val="left" w:pos="6235"/>
        </w:tabs>
        <w:ind w:right="567"/>
        <w:rPr>
          <w:rFonts w:asciiTheme="minorBidi" w:hAnsiTheme="minorBidi" w:cstheme="minorBidi"/>
          <w:rtl/>
        </w:rPr>
      </w:pPr>
      <w:r w:rsidRPr="002F06A4">
        <w:rPr>
          <w:rFonts w:asciiTheme="minorBidi" w:hAnsiTheme="minorBidi" w:cstheme="minorBidi"/>
          <w:rtl/>
        </w:rPr>
        <w:tab/>
        <w:t>תאריך</w:t>
      </w:r>
      <w:r w:rsidRPr="002F06A4">
        <w:rPr>
          <w:rFonts w:asciiTheme="minorBidi" w:hAnsiTheme="minorBidi" w:cstheme="minorBidi"/>
          <w:rtl/>
        </w:rPr>
        <w:tab/>
        <w:t>חותמת ומספר רישיון עורך דין</w:t>
      </w:r>
      <w:r w:rsidRPr="002F06A4">
        <w:rPr>
          <w:rFonts w:asciiTheme="minorBidi" w:hAnsiTheme="minorBidi" w:cstheme="minorBidi"/>
          <w:rtl/>
        </w:rPr>
        <w:tab/>
        <w:t>חת</w:t>
      </w:r>
      <w:r w:rsidR="00412A92" w:rsidRPr="009852F1">
        <w:rPr>
          <w:rtl/>
        </w:rPr>
        <w:t>ימ</w:t>
      </w:r>
      <w:r w:rsidRPr="002F06A4">
        <w:rPr>
          <w:rFonts w:asciiTheme="minorBidi" w:hAnsiTheme="minorBidi" w:cstheme="minorBidi"/>
          <w:rtl/>
        </w:rPr>
        <w:t>ת עורך הדין</w:t>
      </w:r>
    </w:p>
    <w:p w:rsidR="00387AC8" w:rsidRDefault="00387AC8" w:rsidP="009A7E77">
      <w:pPr>
        <w:keepNext/>
        <w:keepLines/>
        <w:widowControl w:val="0"/>
        <w:rPr>
          <w:rFonts w:asciiTheme="minorBidi" w:hAnsiTheme="minorBidi" w:cstheme="minorBidi"/>
          <w:rtl/>
        </w:rPr>
      </w:pPr>
    </w:p>
    <w:p w:rsidR="0069014F" w:rsidRDefault="0069014F" w:rsidP="009A7E77">
      <w:pPr>
        <w:keepNext/>
        <w:keepLines/>
        <w:widowControl w:val="0"/>
        <w:rPr>
          <w:rFonts w:asciiTheme="minorBidi" w:hAnsiTheme="minorBidi" w:cstheme="minorBidi"/>
          <w:rtl/>
        </w:rPr>
      </w:pPr>
    </w:p>
    <w:p w:rsidR="0069014F" w:rsidRDefault="0069014F" w:rsidP="009A7E77">
      <w:pPr>
        <w:keepNext/>
        <w:keepLines/>
        <w:widowControl w:val="0"/>
        <w:rPr>
          <w:rFonts w:asciiTheme="minorBidi" w:hAnsiTheme="minorBidi" w:cstheme="minorBidi"/>
          <w:rtl/>
        </w:rPr>
      </w:pPr>
    </w:p>
    <w:p w:rsidR="0069014F" w:rsidRDefault="00A07FFC" w:rsidP="009A7E77">
      <w:pPr>
        <w:keepNext/>
        <w:keepLines/>
        <w:widowControl w:val="0"/>
        <w:bidi w:val="0"/>
        <w:spacing w:line="240" w:lineRule="auto"/>
        <w:jc w:val="left"/>
        <w:rPr>
          <w:rFonts w:asciiTheme="minorBidi" w:hAnsiTheme="minorBidi" w:cstheme="minorBidi"/>
        </w:rPr>
      </w:pPr>
      <w:r>
        <w:rPr>
          <w:rFonts w:asciiTheme="minorBidi" w:hAnsiTheme="minorBidi" w:cstheme="minorBidi"/>
          <w:rtl/>
        </w:rPr>
        <w:br w:type="page"/>
      </w:r>
    </w:p>
    <w:bookmarkStart w:id="463" w:name="נספח_אישור_תוכנות_מקור"/>
    <w:bookmarkStart w:id="464" w:name="_Toc499208227"/>
    <w:p w:rsidR="0069014F" w:rsidRPr="00E23FF1" w:rsidRDefault="00A07FFC" w:rsidP="009A7E77">
      <w:pPr>
        <w:pStyle w:val="13"/>
        <w:widowControl w:val="0"/>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65" w:name="_Toc521604057"/>
      <w:bookmarkStart w:id="466" w:name="_Toc524610673"/>
      <w:bookmarkStart w:id="467" w:name="_Toc880212"/>
      <w:bookmarkStart w:id="468" w:name="_Toc85354891"/>
      <w:r w:rsidRPr="002F06A4">
        <w:rPr>
          <w:rtl/>
        </w:rPr>
        <w:t xml:space="preserve">נספח </w:t>
      </w:r>
      <w:r>
        <w:rPr>
          <w:rFonts w:hint="cs"/>
          <w:rtl/>
        </w:rPr>
        <w:t>א'</w:t>
      </w:r>
      <w:r>
        <w:rPr>
          <w:rtl/>
        </w:rPr>
        <w:fldChar w:fldCharType="begin"/>
      </w:r>
      <w:r>
        <w:rPr>
          <w:rtl/>
        </w:rPr>
        <w:instrText xml:space="preserve"> </w:instrText>
      </w:r>
      <w:r>
        <w:instrText>AUTONUMLGL  \e</w:instrText>
      </w:r>
      <w:r>
        <w:rPr>
          <w:rtl/>
        </w:rPr>
        <w:instrText xml:space="preserve"> </w:instrText>
      </w:r>
      <w:r>
        <w:rPr>
          <w:rtl/>
        </w:rPr>
        <w:fldChar w:fldCharType="end"/>
      </w:r>
      <w:r w:rsidRPr="002F06A4">
        <w:rPr>
          <w:rtl/>
        </w:rPr>
        <w:fldChar w:fldCharType="end"/>
      </w:r>
      <w:bookmarkEnd w:id="463"/>
      <w:r>
        <w:rPr>
          <w:rFonts w:hint="cs"/>
          <w:rtl/>
        </w:rPr>
        <w:t xml:space="preserve"> </w:t>
      </w:r>
      <w:r w:rsidRPr="002F06A4">
        <w:rPr>
          <w:rtl/>
        </w:rPr>
        <w:t xml:space="preserve">– </w:t>
      </w:r>
      <w:r w:rsidRPr="00E23FF1">
        <w:rPr>
          <w:rtl/>
        </w:rPr>
        <w:t>התחייבות לעשיית ש</w:t>
      </w:r>
      <w:r w:rsidR="00412A92" w:rsidRPr="009852F1">
        <w:rPr>
          <w:rtl/>
        </w:rPr>
        <w:t>ימ</w:t>
      </w:r>
      <w:r w:rsidRPr="00E23FF1">
        <w:rPr>
          <w:rtl/>
        </w:rPr>
        <w:t>וש בתוכנות מקוריות</w:t>
      </w:r>
      <w:bookmarkEnd w:id="464"/>
      <w:bookmarkEnd w:id="465"/>
      <w:bookmarkEnd w:id="466"/>
      <w:bookmarkEnd w:id="467"/>
      <w:bookmarkEnd w:id="468"/>
    </w:p>
    <w:p w:rsidR="003348F6" w:rsidRPr="002F06A4" w:rsidRDefault="00A07FFC" w:rsidP="009A7E77">
      <w:pPr>
        <w:keepNext/>
        <w:keepLines/>
        <w:widowControl w:val="0"/>
        <w:rPr>
          <w:rFonts w:asciiTheme="minorBidi" w:hAnsiTheme="minorBidi" w:cstheme="minorBidi"/>
          <w:rtl/>
        </w:rPr>
      </w:pPr>
      <w:bookmarkStart w:id="469" w:name="_Toc499208228"/>
      <w:r w:rsidRPr="002F06A4">
        <w:rPr>
          <w:rFonts w:asciiTheme="minorBidi" w:hAnsiTheme="minorBidi" w:cstheme="minorBidi"/>
          <w:rtl/>
        </w:rPr>
        <w:t>(סעי</w:t>
      </w:r>
      <w:r>
        <w:rPr>
          <w:rFonts w:asciiTheme="minorBidi" w:hAnsiTheme="minorBidi" w:cstheme="minorBidi" w:hint="cs"/>
          <w:rtl/>
        </w:rPr>
        <w:t xml:space="preserve">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Ref709031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BC5B67">
        <w:rPr>
          <w:rFonts w:asciiTheme="minorBidi" w:hAnsiTheme="minorBidi" w:cstheme="minorBidi"/>
          <w:cs/>
        </w:rPr>
        <w:t>‎</w:t>
      </w:r>
      <w:r w:rsidR="00BC5B67">
        <w:rPr>
          <w:rFonts w:asciiTheme="minorBidi" w:hAnsiTheme="minorBidi" w:cstheme="minorBidi"/>
        </w:rPr>
        <w:t>7.2</w:t>
      </w:r>
      <w:r>
        <w:rPr>
          <w:rFonts w:asciiTheme="minorBidi" w:hAnsiTheme="minorBidi" w:cstheme="minorBidi"/>
          <w:rtl/>
        </w:rPr>
        <w:fldChar w:fldCharType="end"/>
      </w:r>
      <w:r w:rsidRPr="002F06A4">
        <w:rPr>
          <w:rFonts w:asciiTheme="minorBidi" w:hAnsiTheme="minorBidi" w:cstheme="minorBidi"/>
          <w:rtl/>
        </w:rPr>
        <w:t xml:space="preserve"> למכרז)</w:t>
      </w:r>
    </w:p>
    <w:bookmarkEnd w:id="469"/>
    <w:p w:rsidR="00704886" w:rsidRPr="00704886" w:rsidRDefault="00A07FFC" w:rsidP="009A7E77">
      <w:pPr>
        <w:keepNext/>
        <w:keepLines/>
        <w:spacing w:before="240"/>
        <w:rPr>
          <w:rFonts w:asciiTheme="minorHAnsi" w:hAnsiTheme="minorHAnsi" w:cstheme="minorHAnsi"/>
          <w:sz w:val="22"/>
          <w:szCs w:val="22"/>
        </w:rPr>
      </w:pPr>
      <w:r w:rsidRPr="00704886">
        <w:rPr>
          <w:rFonts w:asciiTheme="minorHAnsi" w:hAnsiTheme="minorHAnsi" w:cstheme="minorHAnsi"/>
          <w:sz w:val="22"/>
          <w:szCs w:val="22"/>
          <w:rtl/>
        </w:rPr>
        <w:t>אני הח"מ __________ ת.ז. _______________ לאחר שהוזהרתי כי עלי לומר את האמת וכי אהיה צפוי לעונשים הקבועים בחוק אם לא אעשה כן, מצהיר/ה בזה כדלקמן:</w:t>
      </w:r>
    </w:p>
    <w:p w:rsidR="00704886" w:rsidRPr="00704886" w:rsidRDefault="00A07FFC" w:rsidP="0003220D">
      <w:pPr>
        <w:keepNext/>
        <w:keepLines/>
        <w:numPr>
          <w:ilvl w:val="0"/>
          <w:numId w:val="38"/>
        </w:numPr>
        <w:autoSpaceDE w:val="0"/>
        <w:autoSpaceDN w:val="0"/>
        <w:spacing w:before="240"/>
        <w:rPr>
          <w:rFonts w:asciiTheme="minorHAnsi" w:hAnsiTheme="minorHAnsi" w:cstheme="minorHAnsi"/>
          <w:sz w:val="22"/>
          <w:szCs w:val="22"/>
        </w:rPr>
      </w:pPr>
      <w:r w:rsidRPr="00704886">
        <w:rPr>
          <w:rFonts w:asciiTheme="minorHAnsi" w:hAnsiTheme="minorHAnsi" w:cstheme="minorHAnsi"/>
          <w:sz w:val="22"/>
          <w:szCs w:val="22"/>
          <w:rtl/>
        </w:rPr>
        <w:t>הנני נותן תצהיר זה בשם _________________ שהוא הגוף המבקש להתקשר עם המזמין במסגרת מכרז זה (להלן: "</w:t>
      </w:r>
      <w:r w:rsidRPr="00704886">
        <w:rPr>
          <w:rFonts w:asciiTheme="minorHAnsi" w:hAnsiTheme="minorHAnsi" w:cstheme="minorHAnsi"/>
          <w:b/>
          <w:bCs/>
          <w:sz w:val="22"/>
          <w:szCs w:val="22"/>
          <w:rtl/>
        </w:rPr>
        <w:t>המציע</w:t>
      </w:r>
      <w:r w:rsidRPr="00704886">
        <w:rPr>
          <w:rFonts w:asciiTheme="minorHAnsi" w:hAnsiTheme="minorHAnsi" w:cstheme="minorHAnsi"/>
          <w:sz w:val="22"/>
          <w:szCs w:val="22"/>
          <w:rtl/>
        </w:rPr>
        <w:t xml:space="preserve">"). אני מכהן כ_______________ והנני מוסמך/ת לתת תצהיר זה בשם המציע. </w:t>
      </w:r>
    </w:p>
    <w:p w:rsidR="00704886" w:rsidRPr="00704886" w:rsidRDefault="00A07FFC" w:rsidP="0003220D">
      <w:pPr>
        <w:keepNext/>
        <w:keepLines/>
        <w:numPr>
          <w:ilvl w:val="0"/>
          <w:numId w:val="38"/>
        </w:numPr>
        <w:autoSpaceDE w:val="0"/>
        <w:autoSpaceDN w:val="0"/>
        <w:spacing w:before="240"/>
        <w:rPr>
          <w:rFonts w:asciiTheme="minorHAnsi" w:hAnsiTheme="minorHAnsi" w:cstheme="minorHAnsi"/>
          <w:sz w:val="22"/>
          <w:szCs w:val="22"/>
          <w:rtl/>
        </w:rPr>
      </w:pPr>
      <w:r w:rsidRPr="00704886">
        <w:rPr>
          <w:rFonts w:asciiTheme="minorHAnsi" w:hAnsiTheme="minorHAnsi" w:cstheme="minorHAnsi"/>
          <w:sz w:val="22"/>
          <w:szCs w:val="22"/>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704886" w:rsidRPr="00704886" w:rsidRDefault="00A07FFC" w:rsidP="0003220D">
      <w:pPr>
        <w:keepNext/>
        <w:keepLines/>
        <w:numPr>
          <w:ilvl w:val="0"/>
          <w:numId w:val="38"/>
        </w:numPr>
        <w:autoSpaceDE w:val="0"/>
        <w:autoSpaceDN w:val="0"/>
        <w:spacing w:before="240"/>
        <w:rPr>
          <w:rFonts w:asciiTheme="minorHAnsi" w:hAnsiTheme="minorHAnsi" w:cstheme="minorHAnsi"/>
          <w:b/>
          <w:bCs/>
          <w:sz w:val="22"/>
          <w:szCs w:val="22"/>
          <w:u w:val="single"/>
          <w:rtl/>
        </w:rPr>
      </w:pPr>
      <w:r w:rsidRPr="00704886">
        <w:rPr>
          <w:rFonts w:asciiTheme="minorHAnsi" w:hAnsiTheme="minorHAnsi" w:cstheme="minorHAnsi"/>
          <w:sz w:val="22"/>
          <w:szCs w:val="22"/>
          <w:rtl/>
        </w:rPr>
        <w:t>זה שמי, להלן חתימתי ותוכן תצהירי דלעיל אמת.</w:t>
      </w:r>
    </w:p>
    <w:p w:rsidR="00704886" w:rsidRPr="00704886" w:rsidRDefault="00A07FFC" w:rsidP="009A7E77">
      <w:pPr>
        <w:keepNext/>
        <w:keepLines/>
        <w:autoSpaceDE w:val="0"/>
        <w:autoSpaceDN w:val="0"/>
        <w:spacing w:before="240"/>
        <w:ind w:left="360"/>
        <w:rPr>
          <w:rFonts w:asciiTheme="minorHAnsi" w:hAnsiTheme="minorHAnsi" w:cstheme="minorHAnsi"/>
          <w:b/>
          <w:bCs/>
          <w:sz w:val="22"/>
          <w:szCs w:val="22"/>
          <w:u w:val="single"/>
        </w:rPr>
      </w:pPr>
      <w:r w:rsidRPr="00704886">
        <w:rPr>
          <w:rFonts w:asciiTheme="minorHAnsi" w:hAnsiTheme="minorHAnsi" w:cstheme="minorHAnsi"/>
          <w:sz w:val="22"/>
          <w:szCs w:val="22"/>
          <w:rtl/>
        </w:rPr>
        <w:t xml:space="preserve"> _____________________</w:t>
      </w:r>
    </w:p>
    <w:p w:rsidR="00704886" w:rsidRPr="00960BE3" w:rsidRDefault="00A07FFC" w:rsidP="009A7E77">
      <w:pPr>
        <w:keepNext/>
        <w:keepLines/>
        <w:ind w:right="360" w:firstLine="281"/>
        <w:rPr>
          <w:rFonts w:asciiTheme="minorHAnsi" w:hAnsiTheme="minorHAnsi" w:cstheme="minorHAnsi"/>
          <w:sz w:val="22"/>
          <w:szCs w:val="22"/>
          <w:rtl/>
        </w:rPr>
      </w:pPr>
      <w:r w:rsidRPr="00704886">
        <w:rPr>
          <w:rFonts w:asciiTheme="minorHAnsi" w:hAnsiTheme="minorHAnsi" w:cstheme="minorHAnsi"/>
          <w:sz w:val="22"/>
          <w:szCs w:val="22"/>
          <w:rtl/>
        </w:rPr>
        <w:tab/>
        <w:t>חתימת המצהיר</w:t>
      </w:r>
    </w:p>
    <w:p w:rsidR="00704886" w:rsidRPr="00704886" w:rsidRDefault="00A07FFC" w:rsidP="009A7E77">
      <w:pPr>
        <w:keepNext/>
        <w:keepLines/>
        <w:ind w:left="30" w:hanging="102"/>
        <w:jc w:val="center"/>
        <w:rPr>
          <w:rFonts w:asciiTheme="minorHAnsi" w:hAnsiTheme="minorHAnsi" w:cstheme="minorHAnsi"/>
          <w:b/>
          <w:bCs/>
          <w:sz w:val="22"/>
          <w:szCs w:val="22"/>
          <w:u w:val="single"/>
          <w:rtl/>
        </w:rPr>
      </w:pPr>
      <w:r w:rsidRPr="00704886">
        <w:rPr>
          <w:rFonts w:asciiTheme="minorHAnsi" w:hAnsiTheme="minorHAnsi" w:cstheme="minorHAnsi"/>
          <w:b/>
          <w:bCs/>
          <w:sz w:val="22"/>
          <w:szCs w:val="22"/>
          <w:u w:val="single"/>
          <w:rtl/>
        </w:rPr>
        <w:t>אישור עורך הדין</w:t>
      </w:r>
    </w:p>
    <w:p w:rsidR="00704886" w:rsidRPr="00704886" w:rsidRDefault="00704886" w:rsidP="009A7E77">
      <w:pPr>
        <w:keepNext/>
        <w:keepLines/>
        <w:ind w:left="30" w:hanging="102"/>
        <w:jc w:val="center"/>
        <w:rPr>
          <w:rFonts w:asciiTheme="minorHAnsi" w:hAnsiTheme="minorHAnsi" w:cstheme="minorHAnsi"/>
          <w:b/>
          <w:bCs/>
          <w:sz w:val="22"/>
          <w:szCs w:val="22"/>
          <w:u w:val="single"/>
          <w:rtl/>
        </w:rPr>
      </w:pPr>
    </w:p>
    <w:p w:rsidR="00704886" w:rsidRPr="00704886" w:rsidRDefault="00A07FFC" w:rsidP="009A7E77">
      <w:pPr>
        <w:keepNext/>
        <w:keepLines/>
        <w:rPr>
          <w:rFonts w:asciiTheme="minorHAnsi" w:hAnsiTheme="minorHAnsi" w:cstheme="minorHAnsi"/>
          <w:sz w:val="22"/>
          <w:szCs w:val="22"/>
          <w:rtl/>
        </w:rPr>
      </w:pPr>
      <w:r w:rsidRPr="00704886">
        <w:rPr>
          <w:rFonts w:asciiTheme="minorHAnsi" w:hAnsiTheme="minorHAnsi" w:cstheme="minorHAnsi"/>
          <w:sz w:val="22"/>
          <w:szCs w:val="22"/>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rsidR="00704886" w:rsidRPr="00704886" w:rsidRDefault="00704886" w:rsidP="009A7E77">
      <w:pPr>
        <w:keepNext/>
        <w:keepLines/>
        <w:rPr>
          <w:rFonts w:asciiTheme="minorHAnsi" w:hAnsiTheme="minorHAnsi" w:cstheme="minorHAnsi"/>
          <w:sz w:val="22"/>
          <w:szCs w:val="22"/>
          <w:rtl/>
        </w:rPr>
      </w:pPr>
    </w:p>
    <w:p w:rsidR="00704886" w:rsidRPr="00704886" w:rsidRDefault="00A07FFC" w:rsidP="009A7E77">
      <w:pPr>
        <w:keepNext/>
        <w:keepLines/>
        <w:ind w:right="567"/>
        <w:rPr>
          <w:rFonts w:asciiTheme="minorHAnsi" w:hAnsiTheme="minorHAnsi" w:cstheme="minorHAnsi"/>
          <w:sz w:val="22"/>
          <w:szCs w:val="22"/>
        </w:rPr>
      </w:pPr>
      <w:r w:rsidRPr="00704886">
        <w:rPr>
          <w:rFonts w:asciiTheme="minorHAnsi" w:hAnsiTheme="minorHAnsi" w:cstheme="minorHAnsi"/>
          <w:sz w:val="22"/>
          <w:szCs w:val="22"/>
          <w:rtl/>
        </w:rPr>
        <w:t xml:space="preserve"> _____________</w:t>
      </w:r>
      <w:r w:rsidRPr="00704886">
        <w:rPr>
          <w:rFonts w:asciiTheme="minorHAnsi" w:hAnsiTheme="minorHAnsi" w:cstheme="minorHAnsi"/>
          <w:sz w:val="22"/>
          <w:szCs w:val="22"/>
          <w:rtl/>
        </w:rPr>
        <w:tab/>
      </w:r>
      <w:r w:rsidRPr="00704886">
        <w:rPr>
          <w:rFonts w:asciiTheme="minorHAnsi" w:hAnsiTheme="minorHAnsi" w:cstheme="minorHAnsi"/>
          <w:sz w:val="22"/>
          <w:szCs w:val="22"/>
          <w:rtl/>
        </w:rPr>
        <w:tab/>
        <w:t>______________________</w:t>
      </w:r>
      <w:r w:rsidRPr="00704886">
        <w:rPr>
          <w:rFonts w:asciiTheme="minorHAnsi" w:hAnsiTheme="minorHAnsi" w:cstheme="minorHAnsi"/>
          <w:sz w:val="22"/>
          <w:szCs w:val="22"/>
          <w:rtl/>
        </w:rPr>
        <w:tab/>
      </w:r>
      <w:r w:rsidRPr="00704886">
        <w:rPr>
          <w:rFonts w:asciiTheme="minorHAnsi" w:hAnsiTheme="minorHAnsi" w:cstheme="minorHAnsi"/>
          <w:sz w:val="22"/>
          <w:szCs w:val="22"/>
          <w:rtl/>
        </w:rPr>
        <w:tab/>
        <w:t>__________</w:t>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t>__</w:t>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t>_</w:t>
      </w:r>
    </w:p>
    <w:p w:rsidR="00704886" w:rsidRPr="00704886" w:rsidRDefault="00A07FFC" w:rsidP="009A7E77">
      <w:pPr>
        <w:keepNext/>
        <w:keepLines/>
        <w:ind w:right="567" w:firstLine="284"/>
        <w:rPr>
          <w:rFonts w:asciiTheme="minorHAnsi" w:hAnsiTheme="minorHAnsi" w:cstheme="minorHAnsi"/>
        </w:rPr>
      </w:pPr>
      <w:r w:rsidRPr="00704886">
        <w:rPr>
          <w:rFonts w:asciiTheme="minorHAnsi" w:hAnsiTheme="minorHAnsi" w:cstheme="minorHAnsi"/>
          <w:sz w:val="22"/>
          <w:szCs w:val="22"/>
          <w:rtl/>
        </w:rPr>
        <w:t>תאריך</w:t>
      </w:r>
      <w:r w:rsidRPr="00704886">
        <w:rPr>
          <w:rFonts w:asciiTheme="minorHAnsi" w:hAnsiTheme="minorHAnsi" w:cstheme="minorHAnsi"/>
          <w:sz w:val="22"/>
          <w:szCs w:val="22"/>
          <w:rtl/>
        </w:rPr>
        <w:tab/>
      </w:r>
      <w:r w:rsidRPr="00704886">
        <w:rPr>
          <w:rFonts w:asciiTheme="minorHAnsi" w:hAnsiTheme="minorHAnsi" w:cstheme="minorHAnsi"/>
          <w:sz w:val="22"/>
          <w:szCs w:val="22"/>
          <w:rtl/>
        </w:rPr>
        <w:tab/>
      </w:r>
      <w:r w:rsidRPr="00704886">
        <w:rPr>
          <w:rFonts w:asciiTheme="minorHAnsi" w:hAnsiTheme="minorHAnsi" w:cstheme="minorHAnsi"/>
          <w:sz w:val="22"/>
          <w:szCs w:val="22"/>
          <w:rtl/>
        </w:rPr>
        <w:tab/>
        <w:t>חותמת ומספר רישיון עורך דין</w:t>
      </w:r>
      <w:r w:rsidRPr="00704886">
        <w:rPr>
          <w:rFonts w:asciiTheme="minorHAnsi" w:hAnsiTheme="minorHAnsi" w:cstheme="minorHAnsi"/>
          <w:sz w:val="22"/>
          <w:szCs w:val="22"/>
          <w:rtl/>
        </w:rPr>
        <w:tab/>
      </w:r>
      <w:r w:rsidRPr="00704886">
        <w:rPr>
          <w:rFonts w:asciiTheme="minorHAnsi" w:hAnsiTheme="minorHAnsi" w:cstheme="minorHAnsi"/>
          <w:sz w:val="22"/>
          <w:szCs w:val="22"/>
          <w:rtl/>
        </w:rPr>
        <w:tab/>
        <w:t>חתימת עורך הדין</w:t>
      </w:r>
    </w:p>
    <w:p w:rsidR="0069014F" w:rsidRPr="009A2474" w:rsidRDefault="00A07FFC" w:rsidP="009A7E77">
      <w:pPr>
        <w:keepNext/>
        <w:keepLines/>
        <w:widowControl w:val="0"/>
        <w:spacing w:after="160" w:line="276" w:lineRule="auto"/>
        <w:jc w:val="left"/>
        <w:rPr>
          <w:b/>
          <w:bCs/>
          <w:u w:val="single"/>
          <w:rtl/>
        </w:rPr>
      </w:pPr>
      <w:r w:rsidRPr="009A2474">
        <w:rPr>
          <w:u w:val="single"/>
          <w:rtl/>
        </w:rPr>
        <w:br w:type="page"/>
      </w:r>
    </w:p>
    <w:p w:rsidR="0069014F" w:rsidRPr="002F06A4" w:rsidRDefault="0069014F" w:rsidP="009A7E77">
      <w:pPr>
        <w:keepNext/>
        <w:keepLines/>
        <w:widowControl w:val="0"/>
        <w:rPr>
          <w:rFonts w:asciiTheme="minorBidi" w:hAnsiTheme="minorBidi" w:cstheme="minorBidi"/>
          <w:rtl/>
        </w:rPr>
        <w:sectPr w:rsidR="0069014F" w:rsidRPr="002F06A4" w:rsidSect="003B636B">
          <w:endnotePr>
            <w:numFmt w:val="lowerLetter"/>
          </w:endnotePr>
          <w:pgSz w:w="11906" w:h="16838" w:code="9"/>
          <w:pgMar w:top="1440" w:right="1276" w:bottom="1440" w:left="1276" w:header="720" w:footer="857" w:gutter="0"/>
          <w:cols w:space="720"/>
          <w:bidi/>
          <w:rtlGutter/>
        </w:sectPr>
      </w:pPr>
    </w:p>
    <w:bookmarkStart w:id="470" w:name="נספח_אישור_מורשי_חתימה"/>
    <w:p w:rsidR="000C5820" w:rsidRPr="002F06A4" w:rsidRDefault="00A07FFC" w:rsidP="009A7E77">
      <w:pPr>
        <w:pStyle w:val="13"/>
        <w:widowControl w:val="0"/>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71" w:name="_Toc476649997"/>
      <w:bookmarkStart w:id="472" w:name="_Toc516551373"/>
      <w:bookmarkStart w:id="473" w:name="_Toc521604058"/>
      <w:bookmarkStart w:id="474" w:name="_Toc524610674"/>
      <w:bookmarkStart w:id="475" w:name="_Toc880213"/>
      <w:bookmarkStart w:id="476" w:name="_Toc85354892"/>
      <w:r w:rsidR="0014644B" w:rsidRPr="002F06A4">
        <w:rPr>
          <w:rtl/>
        </w:rPr>
        <w:t xml:space="preserve">נספח </w:t>
      </w:r>
      <w:r w:rsidR="0076729C">
        <w:rPr>
          <w:rFonts w:hint="cs"/>
          <w:rtl/>
        </w:rPr>
        <w:t>א'</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r w:rsidRPr="002F06A4">
        <w:rPr>
          <w:rtl/>
        </w:rPr>
        <w:fldChar w:fldCharType="end"/>
      </w:r>
      <w:bookmarkEnd w:id="470"/>
      <w:r w:rsidR="0076729C">
        <w:rPr>
          <w:rFonts w:hint="cs"/>
          <w:rtl/>
        </w:rPr>
        <w:t xml:space="preserve"> </w:t>
      </w:r>
      <w:r w:rsidRPr="002F06A4">
        <w:rPr>
          <w:rtl/>
        </w:rPr>
        <w:t xml:space="preserve">– </w:t>
      </w:r>
      <w:bookmarkStart w:id="477" w:name="נספח_אישור_מורשי_חתימה_כותרת"/>
      <w:r w:rsidRPr="002F06A4">
        <w:rPr>
          <w:rtl/>
        </w:rPr>
        <w:t>אישור עורך דין בדבר מורשי חת</w:t>
      </w:r>
      <w:r w:rsidR="00412A92" w:rsidRPr="009852F1">
        <w:rPr>
          <w:rtl/>
        </w:rPr>
        <w:t>ימ</w:t>
      </w:r>
      <w:r w:rsidRPr="002F06A4">
        <w:rPr>
          <w:rtl/>
        </w:rPr>
        <w:t>ה</w:t>
      </w:r>
      <w:bookmarkEnd w:id="471"/>
      <w:bookmarkEnd w:id="472"/>
      <w:bookmarkEnd w:id="473"/>
      <w:bookmarkEnd w:id="474"/>
      <w:bookmarkEnd w:id="475"/>
      <w:bookmarkEnd w:id="476"/>
      <w:bookmarkEnd w:id="477"/>
    </w:p>
    <w:p w:rsidR="00171806" w:rsidRPr="002F06A4" w:rsidRDefault="00A07FFC" w:rsidP="009A7E77">
      <w:pPr>
        <w:keepNext/>
        <w:keepLines/>
        <w:widowControl w:val="0"/>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_Ref459201794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3C33B1">
        <w:rPr>
          <w:rFonts w:asciiTheme="minorBidi" w:hAnsiTheme="minorBidi" w:cstheme="minorBidi"/>
          <w:cs/>
        </w:rPr>
        <w:t>‎</w:t>
      </w:r>
      <w:r w:rsidR="003C33B1">
        <w:rPr>
          <w:rFonts w:asciiTheme="minorBidi" w:hAnsiTheme="minorBidi" w:cstheme="minorBidi"/>
        </w:rPr>
        <w:t>7.4</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rsidR="009A2474" w:rsidRDefault="00A07FFC" w:rsidP="009A7E77">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478" w:name="_Hlk521942458"/>
      <w:sdt>
        <w:sdtPr>
          <w:rPr>
            <w:rFonts w:asciiTheme="minorBidi" w:hAnsiTheme="minorBidi" w:cstheme="minorBid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Content>
          <w:r w:rsidR="00D91819">
            <w:rPr>
              <w:rFonts w:asciiTheme="minorBidi" w:hAnsiTheme="minorBidi" w:cstheme="minorBidi"/>
              <w:rtl/>
            </w:rPr>
            <w:t>מכרז פומבי 120-22 למתן שירותי שינוע קרגלים וחומר משפטי לבתי המשפט וחזרה עבור יחידות משרד המשפטים</w:t>
          </w:r>
        </w:sdtContent>
      </w:sdt>
      <w:r w:rsidR="00140945" w:rsidRPr="002F06A4">
        <w:rPr>
          <w:rFonts w:asciiTheme="minorBidi" w:hAnsiTheme="minorBidi" w:cstheme="minorBidi"/>
          <w:rtl/>
        </w:rPr>
        <w:t xml:space="preserve"> </w:t>
      </w:r>
      <w:bookmarkEnd w:id="478"/>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F81F22" w:rsidTr="00F81F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rsidR="009A2474" w:rsidRDefault="00A07FFC" w:rsidP="009A7E77">
            <w:pPr>
              <w:keepNext/>
              <w:keepLines/>
              <w:widowControl w:val="0"/>
              <w:spacing w:before="240" w:after="240"/>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rsidR="009A2474" w:rsidRDefault="00A07FFC" w:rsidP="009A7E77">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rsidR="009A2474" w:rsidRDefault="00A07FFC" w:rsidP="009A7E77">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rsidR="009A2474" w:rsidRDefault="00A07FFC" w:rsidP="009A7E77">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F81F22" w:rsidTr="00F81F22">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9A7E77">
            <w:pPr>
              <w:keepNext/>
              <w:keepLines/>
              <w:widowControl w:val="0"/>
              <w:spacing w:before="240" w:after="240"/>
              <w:rPr>
                <w:rFonts w:asciiTheme="minorBidi" w:hAnsiTheme="minorBidi" w:cstheme="minorBidi"/>
                <w:rtl/>
              </w:rPr>
            </w:pPr>
          </w:p>
        </w:tc>
        <w:tc>
          <w:tcPr>
            <w:tcW w:w="2336" w:type="dxa"/>
          </w:tcPr>
          <w:p w:rsidR="009A2474" w:rsidRDefault="009A2474" w:rsidP="009A7E77">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9A7E77">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9A7E77">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F81F22" w:rsidTr="00F81F22">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9A7E77">
            <w:pPr>
              <w:keepNext/>
              <w:keepLines/>
              <w:widowControl w:val="0"/>
              <w:spacing w:before="240" w:after="240"/>
              <w:rPr>
                <w:rFonts w:asciiTheme="minorBidi" w:hAnsiTheme="minorBidi" w:cstheme="minorBidi"/>
                <w:rtl/>
              </w:rPr>
            </w:pPr>
          </w:p>
        </w:tc>
        <w:tc>
          <w:tcPr>
            <w:tcW w:w="2336" w:type="dxa"/>
          </w:tcPr>
          <w:p w:rsidR="009A2474" w:rsidRDefault="009A2474" w:rsidP="009A7E77">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9A7E77">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9A7E77">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F81F22" w:rsidTr="00F81F22">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9A7E77">
            <w:pPr>
              <w:keepNext/>
              <w:keepLines/>
              <w:widowControl w:val="0"/>
              <w:spacing w:before="240" w:after="240"/>
              <w:rPr>
                <w:rFonts w:asciiTheme="minorBidi" w:hAnsiTheme="minorBidi" w:cstheme="minorBidi"/>
                <w:rtl/>
              </w:rPr>
            </w:pPr>
          </w:p>
        </w:tc>
        <w:tc>
          <w:tcPr>
            <w:tcW w:w="2336" w:type="dxa"/>
          </w:tcPr>
          <w:p w:rsidR="009A2474" w:rsidRDefault="009A2474" w:rsidP="009A7E77">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9A7E77">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9A7E77">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rsidR="009A2474" w:rsidRDefault="009A2474" w:rsidP="009A7E77">
      <w:pPr>
        <w:keepNext/>
        <w:keepLines/>
        <w:widowControl w:val="0"/>
        <w:spacing w:before="240" w:after="240"/>
        <w:rPr>
          <w:rFonts w:asciiTheme="minorBidi" w:hAnsiTheme="minorBidi" w:cstheme="minorBidi"/>
          <w:rtl/>
        </w:rPr>
      </w:pPr>
    </w:p>
    <w:p w:rsidR="000C5820" w:rsidRPr="002F06A4" w:rsidRDefault="00A07FFC" w:rsidP="009A7E77">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אשר </w:t>
      </w:r>
      <w:r w:rsidRPr="00451D58">
        <w:rPr>
          <w:rFonts w:asciiTheme="minorBidi" w:hAnsiTheme="minorBidi" w:cstheme="minorBidi"/>
          <w:u w:val="single"/>
          <w:rtl/>
        </w:rPr>
        <w:t>זיהיתיו/ה/הם על פי ת"ז</w:t>
      </w:r>
      <w:r w:rsidR="00DC6EBE" w:rsidRPr="00451D58">
        <w:rPr>
          <w:rFonts w:asciiTheme="minorBidi" w:hAnsiTheme="minorBidi" w:cstheme="minorBidi" w:hint="cs"/>
          <w:u w:val="single"/>
          <w:rtl/>
        </w:rPr>
        <w:t>/מוכר/ים/ות לי באופן אישי</w:t>
      </w:r>
      <w:r w:rsidR="00DC6EBE">
        <w:rPr>
          <w:rFonts w:asciiTheme="minorBidi" w:hAnsiTheme="minorBidi" w:cstheme="minorBidi" w:hint="cs"/>
          <w:rtl/>
        </w:rPr>
        <w:t xml:space="preserve"> </w:t>
      </w:r>
      <w:r w:rsidR="00DC6EBE" w:rsidRPr="00451D58">
        <w:rPr>
          <w:rFonts w:asciiTheme="minorBidi" w:hAnsiTheme="minorBidi" w:cstheme="minorBidi" w:hint="cs"/>
          <w:rtl/>
        </w:rPr>
        <w:t>(מחק את המיותר)</w:t>
      </w:r>
      <w:r w:rsidRPr="002F06A4">
        <w:rPr>
          <w:rFonts w:asciiTheme="minorBidi" w:hAnsiTheme="minorBidi" w:cstheme="minorBidi"/>
          <w:rtl/>
        </w:rPr>
        <w:t xml:space="preserve"> הוא/היא/הם מורשי החת</w:t>
      </w:r>
      <w:r w:rsidR="00412A92" w:rsidRPr="009852F1">
        <w:rPr>
          <w:rtl/>
        </w:rPr>
        <w:t>ימ</w:t>
      </w:r>
      <w:r w:rsidRPr="002F06A4">
        <w:rPr>
          <w:rFonts w:asciiTheme="minorBidi" w:hAnsiTheme="minorBidi" w:cstheme="minorBidi"/>
          <w:rtl/>
        </w:rPr>
        <w:t>ה מטעם המציע ________________ (שם המציע) וחת</w:t>
      </w:r>
      <w:r w:rsidR="00412A92" w:rsidRPr="009852F1">
        <w:rPr>
          <w:rtl/>
        </w:rPr>
        <w:t>ימ</w:t>
      </w:r>
      <w:r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F81F22" w:rsidTr="003B168A">
        <w:trPr>
          <w:trHeight w:val="63"/>
          <w:jc w:val="center"/>
        </w:trPr>
        <w:tc>
          <w:tcPr>
            <w:tcW w:w="3173" w:type="dxa"/>
            <w:tcMar>
              <w:top w:w="0" w:type="dxa"/>
              <w:left w:w="108" w:type="dxa"/>
              <w:bottom w:w="0" w:type="dxa"/>
              <w:right w:w="108" w:type="dxa"/>
            </w:tcMar>
            <w:vAlign w:val="bottom"/>
            <w:hideMark/>
          </w:tcPr>
          <w:p w:rsidR="007F3DE2" w:rsidRPr="002F06A4" w:rsidRDefault="00A07FFC" w:rsidP="009A7E77">
            <w:pPr>
              <w:keepNext/>
              <w:keepLines/>
              <w:widowControl w:val="0"/>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rsidR="007F3DE2" w:rsidRPr="002F06A4" w:rsidRDefault="00A07FFC" w:rsidP="009A7E77">
            <w:pPr>
              <w:keepNext/>
              <w:keepLines/>
              <w:widowControl w:val="0"/>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rsidR="007F3DE2" w:rsidRPr="002F06A4" w:rsidRDefault="00A07FFC" w:rsidP="009A7E77">
            <w:pPr>
              <w:keepNext/>
              <w:keepLines/>
              <w:widowControl w:val="0"/>
              <w:jc w:val="center"/>
              <w:rPr>
                <w:rFonts w:asciiTheme="minorBidi" w:hAnsiTheme="minorBidi" w:cstheme="minorBidi"/>
                <w:rtl/>
              </w:rPr>
            </w:pPr>
            <w:r w:rsidRPr="002F06A4">
              <w:rPr>
                <w:rFonts w:asciiTheme="minorBidi" w:hAnsiTheme="minorBidi" w:cstheme="minorBidi"/>
                <w:rtl/>
              </w:rPr>
              <w:t>_______________________</w:t>
            </w:r>
          </w:p>
        </w:tc>
      </w:tr>
      <w:tr w:rsidR="00F81F22" w:rsidTr="003B168A">
        <w:trPr>
          <w:trHeight w:val="289"/>
          <w:jc w:val="center"/>
        </w:trPr>
        <w:tc>
          <w:tcPr>
            <w:tcW w:w="3173" w:type="dxa"/>
            <w:tcMar>
              <w:top w:w="0" w:type="dxa"/>
              <w:left w:w="108" w:type="dxa"/>
              <w:bottom w:w="0" w:type="dxa"/>
              <w:right w:w="108" w:type="dxa"/>
            </w:tcMar>
            <w:vAlign w:val="bottom"/>
            <w:hideMark/>
          </w:tcPr>
          <w:p w:rsidR="007F3DE2" w:rsidRPr="002F06A4" w:rsidRDefault="00A07FFC" w:rsidP="009A7E77">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rsidR="007F3DE2" w:rsidRPr="002F06A4" w:rsidRDefault="00A07FFC" w:rsidP="009A7E77">
            <w:pPr>
              <w:keepNext/>
              <w:keepLines/>
              <w:widowControl w:val="0"/>
              <w:jc w:val="center"/>
              <w:rPr>
                <w:rFonts w:asciiTheme="minorBidi" w:hAnsiTheme="minorBidi" w:cstheme="minorBidi"/>
              </w:rPr>
            </w:pPr>
            <w:r w:rsidRPr="002F06A4">
              <w:rPr>
                <w:rFonts w:asciiTheme="minorBidi" w:hAnsiTheme="minorBidi" w:cstheme="minorBidi"/>
                <w:rtl/>
              </w:rPr>
              <w:t>שם מלא ומ.ר של עורך-דין</w:t>
            </w:r>
          </w:p>
        </w:tc>
        <w:tc>
          <w:tcPr>
            <w:tcW w:w="3064" w:type="dxa"/>
            <w:tcMar>
              <w:top w:w="0" w:type="dxa"/>
              <w:left w:w="108" w:type="dxa"/>
              <w:bottom w:w="0" w:type="dxa"/>
              <w:right w:w="108" w:type="dxa"/>
            </w:tcMar>
            <w:vAlign w:val="bottom"/>
            <w:hideMark/>
          </w:tcPr>
          <w:p w:rsidR="007F3DE2" w:rsidRPr="002F06A4" w:rsidRDefault="00A07FFC" w:rsidP="009A7E77">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7F3DE2" w:rsidRPr="002F06A4" w:rsidRDefault="007F3DE2" w:rsidP="009A7E77">
      <w:pPr>
        <w:keepNext/>
        <w:keepLines/>
        <w:widowControl w:val="0"/>
        <w:rPr>
          <w:rFonts w:asciiTheme="minorBidi" w:hAnsiTheme="minorBidi" w:cstheme="minorBidi"/>
          <w:rtl/>
        </w:rPr>
        <w:sectPr w:rsidR="007F3DE2" w:rsidRPr="002F06A4" w:rsidSect="000C5820">
          <w:endnotePr>
            <w:numFmt w:val="lowerLetter"/>
          </w:endnotePr>
          <w:pgSz w:w="11906" w:h="16838" w:code="9"/>
          <w:pgMar w:top="1440" w:right="1276" w:bottom="1440" w:left="1276" w:header="720" w:footer="856" w:gutter="0"/>
          <w:cols w:space="720"/>
          <w:bidi/>
          <w:rtlGutter/>
          <w:docGrid w:linePitch="326"/>
        </w:sectPr>
      </w:pPr>
    </w:p>
    <w:bookmarkStart w:id="479" w:name="נספח_סודיות"/>
    <w:bookmarkStart w:id="480" w:name="_Toc438540520"/>
    <w:bookmarkStart w:id="481" w:name="_Ref521602346"/>
    <w:bookmarkStart w:id="482" w:name="_Ref364507"/>
    <w:bookmarkStart w:id="483" w:name="_Ref84938846"/>
    <w:bookmarkStart w:id="484" w:name="_Toc332106303"/>
    <w:bookmarkEnd w:id="430"/>
    <w:p w:rsidR="00810077" w:rsidRPr="0005547F" w:rsidRDefault="00A07FFC" w:rsidP="009A7E77">
      <w:pPr>
        <w:pStyle w:val="13"/>
        <w:widowControl w:val="0"/>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85" w:name="_Toc476649998"/>
      <w:bookmarkStart w:id="486" w:name="_Toc516551374"/>
      <w:bookmarkStart w:id="487" w:name="_Toc521604059"/>
      <w:bookmarkStart w:id="488" w:name="_Toc524610675"/>
      <w:bookmarkStart w:id="489" w:name="_Toc880214"/>
      <w:bookmarkStart w:id="490" w:name="_Toc85354893"/>
      <w:r w:rsidR="0014644B" w:rsidRPr="002F06A4">
        <w:rPr>
          <w:rtl/>
        </w:rPr>
        <w:t>נספח א</w:t>
      </w:r>
      <w:r w:rsidRPr="002F06A4">
        <w:rPr>
          <w:rtl/>
        </w:rPr>
        <w:fldChar w:fldCharType="end"/>
      </w:r>
      <w:r w:rsidR="0076729C">
        <w:rPr>
          <w:rFonts w:hint="cs"/>
          <w:rtl/>
        </w:rPr>
        <w:t>'</w:t>
      </w:r>
      <w:bookmarkEnd w:id="479"/>
      <w:r w:rsidR="007F2AA7">
        <w:rPr>
          <w:rFonts w:hint="cs"/>
          <w:rtl/>
        </w:rPr>
        <w:t>6</w:t>
      </w:r>
      <w:r w:rsidR="00045D9D" w:rsidRPr="0005547F">
        <w:rPr>
          <w:rtl/>
        </w:rPr>
        <w:t xml:space="preserve"> –</w:t>
      </w:r>
      <w:r w:rsidRPr="0005547F">
        <w:rPr>
          <w:rtl/>
        </w:rPr>
        <w:t xml:space="preserve"> התחייבות</w:t>
      </w:r>
      <w:r w:rsidR="00A459EE">
        <w:rPr>
          <w:rFonts w:hint="cs"/>
          <w:rtl/>
        </w:rPr>
        <w:t xml:space="preserve"> לסודיות</w:t>
      </w:r>
      <w:r w:rsidRPr="0005547F">
        <w:rPr>
          <w:rtl/>
        </w:rPr>
        <w:t xml:space="preserve"> </w:t>
      </w:r>
      <w:r w:rsidR="00A459EE">
        <w:rPr>
          <w:rFonts w:hint="cs"/>
          <w:rtl/>
        </w:rPr>
        <w:t>ו</w:t>
      </w:r>
      <w:r w:rsidR="00424E59">
        <w:rPr>
          <w:rFonts w:hint="cs"/>
          <w:rtl/>
        </w:rPr>
        <w:t xml:space="preserve">העדר </w:t>
      </w:r>
      <w:r w:rsidRPr="0005547F">
        <w:rPr>
          <w:rtl/>
        </w:rPr>
        <w:t>ניגוד עניינים</w:t>
      </w:r>
      <w:bookmarkEnd w:id="480"/>
      <w:bookmarkEnd w:id="481"/>
      <w:bookmarkEnd w:id="482"/>
      <w:bookmarkEnd w:id="483"/>
      <w:bookmarkEnd w:id="485"/>
      <w:bookmarkEnd w:id="486"/>
      <w:bookmarkEnd w:id="487"/>
      <w:bookmarkEnd w:id="488"/>
      <w:bookmarkEnd w:id="489"/>
      <w:bookmarkEnd w:id="490"/>
      <w:r w:rsidR="00AC1723">
        <w:rPr>
          <w:rFonts w:hint="cs"/>
          <w:rtl/>
        </w:rPr>
        <w:t xml:space="preserve"> </w:t>
      </w:r>
    </w:p>
    <w:p w:rsidR="000264CA" w:rsidRDefault="00A07FFC" w:rsidP="009A7E77">
      <w:pPr>
        <w:keepNext/>
        <w:keepLines/>
        <w:widowControl w:val="0"/>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_Ref233709518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BC5B67">
        <w:rPr>
          <w:rFonts w:asciiTheme="minorBidi" w:hAnsiTheme="minorBidi" w:cstheme="minorBidi"/>
          <w:cs/>
        </w:rPr>
        <w:t>‎</w:t>
      </w:r>
      <w:r w:rsidR="00BC5B67">
        <w:rPr>
          <w:rFonts w:asciiTheme="minorBidi" w:hAnsiTheme="minorBidi" w:cstheme="minorBidi"/>
        </w:rPr>
        <w:t>7.3</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rsidR="00A459EE" w:rsidRPr="00CF3394" w:rsidRDefault="00A07FFC" w:rsidP="009A7E77">
      <w:pPr>
        <w:keepNext/>
        <w:keepLines/>
        <w:rPr>
          <w:rFonts w:asciiTheme="minorBidi" w:hAnsiTheme="minorBidi"/>
          <w:b/>
          <w:bCs/>
          <w:rtl/>
        </w:rPr>
      </w:pPr>
      <w:bookmarkStart w:id="491" w:name="_Ref42427961"/>
      <w:bookmarkStart w:id="492" w:name="_Hlk42427815"/>
      <w:bookmarkStart w:id="493" w:name="_Toc332106308"/>
      <w:bookmarkEnd w:id="484"/>
      <w:r w:rsidRPr="00CF3394">
        <w:rPr>
          <w:rFonts w:asciiTheme="minorBidi" w:hAnsiTheme="minorBidi"/>
          <w:b/>
          <w:bCs/>
          <w:rtl/>
        </w:rPr>
        <w:t>לכבוד</w:t>
      </w:r>
    </w:p>
    <w:p w:rsidR="00A459EE" w:rsidRPr="00CF3394" w:rsidRDefault="00A07FFC" w:rsidP="009A7E77">
      <w:pPr>
        <w:keepNext/>
        <w:keepLines/>
        <w:rPr>
          <w:rFonts w:asciiTheme="minorBidi" w:hAnsiTheme="minorBidi"/>
          <w:b/>
          <w:bCs/>
          <w:rtl/>
        </w:rPr>
      </w:pPr>
      <w:bookmarkStart w:id="494" w:name="OfficeValue_5"/>
      <w:r w:rsidRPr="00CF3394">
        <w:rPr>
          <w:rFonts w:asciiTheme="minorBidi" w:hAnsiTheme="minorBidi"/>
          <w:b/>
          <w:bCs/>
          <w:rtl/>
        </w:rPr>
        <w:t>_______________________</w:t>
      </w:r>
      <w:bookmarkEnd w:id="494"/>
      <w:r w:rsidRPr="00CF3394">
        <w:rPr>
          <w:rFonts w:asciiTheme="minorBidi" w:hAnsiTheme="minorBidi"/>
          <w:b/>
          <w:bCs/>
          <w:rtl/>
        </w:rPr>
        <w:t xml:space="preserve"> </w:t>
      </w:r>
    </w:p>
    <w:p w:rsidR="00A459EE" w:rsidRPr="00CF3394" w:rsidRDefault="00A459EE" w:rsidP="009A7E77">
      <w:pPr>
        <w:keepNext/>
        <w:keepLines/>
        <w:spacing w:before="40" w:after="40"/>
        <w:ind w:left="397"/>
        <w:rPr>
          <w:rFonts w:asciiTheme="minorBidi" w:hAnsiTheme="minorBidi"/>
          <w:rtl/>
        </w:rPr>
      </w:pPr>
    </w:p>
    <w:p w:rsidR="00A459EE" w:rsidRPr="00CF3394" w:rsidRDefault="00A07FFC" w:rsidP="009A7E77">
      <w:pPr>
        <w:keepNext/>
        <w:keepLines/>
        <w:spacing w:before="40" w:after="40"/>
        <w:rPr>
          <w:rFonts w:asciiTheme="minorBidi" w:hAnsiTheme="minorBidi"/>
          <w:u w:val="single"/>
          <w:rtl/>
        </w:rPr>
      </w:pPr>
      <w:r w:rsidRPr="00CF3394">
        <w:rPr>
          <w:rFonts w:asciiTheme="minorBidi" w:hAnsiTheme="minorBidi"/>
          <w:rtl/>
        </w:rPr>
        <w:t xml:space="preserve">אני _______________________, ת.ז. __________________, אשר תפקידי אצל  ___________________ </w:t>
      </w:r>
      <w:r w:rsidRPr="00CF3394">
        <w:rPr>
          <w:rFonts w:asciiTheme="minorBidi" w:hAnsiTheme="minorBidi"/>
          <w:i/>
          <w:iCs/>
          <w:rtl/>
        </w:rPr>
        <w:t>[למלא שם הספק]</w:t>
      </w:r>
      <w:r w:rsidRPr="00CF3394">
        <w:rPr>
          <w:rFonts w:asciiTheme="minorBidi" w:hAnsiTheme="minorBidi"/>
          <w:rtl/>
        </w:rPr>
        <w:t xml:space="preserve"> (להלן - "</w:t>
      </w:r>
      <w:r w:rsidRPr="00CF3394">
        <w:rPr>
          <w:rFonts w:asciiTheme="minorBidi" w:hAnsiTheme="minorBidi"/>
          <w:b/>
          <w:bCs/>
          <w:rtl/>
        </w:rPr>
        <w:t>הספק</w:t>
      </w:r>
      <w:r w:rsidRPr="00CF3394">
        <w:rPr>
          <w:rFonts w:asciiTheme="minorBidi" w:hAnsiTheme="minorBidi"/>
          <w:rtl/>
        </w:rPr>
        <w:t xml:space="preserve">") הינו ______________________, נותן התחייבות זו בקשר למכרז </w:t>
      </w:r>
      <w:bookmarkStart w:id="495" w:name="TenderDesc_10"/>
      <w:r w:rsidRPr="00CF3394">
        <w:rPr>
          <w:rFonts w:asciiTheme="minorBidi" w:hAnsiTheme="minorBidi"/>
          <w:rtl/>
        </w:rPr>
        <w:t xml:space="preserve"> ___________</w:t>
      </w:r>
      <w:bookmarkEnd w:id="495"/>
      <w:r w:rsidRPr="00CF3394">
        <w:rPr>
          <w:rFonts w:asciiTheme="minorBidi" w:hAnsiTheme="minorBidi" w:hint="cs"/>
          <w:rtl/>
        </w:rPr>
        <w:t>_____</w:t>
      </w:r>
      <w:r w:rsidRPr="00CF3394">
        <w:rPr>
          <w:rFonts w:asciiTheme="minorBidi" w:hAnsiTheme="minorBidi"/>
          <w:rtl/>
        </w:rPr>
        <w:t xml:space="preserve"> מספר </w:t>
      </w:r>
      <w:bookmarkStart w:id="496" w:name="TenderNumber_9"/>
      <w:r w:rsidRPr="00CF3394">
        <w:rPr>
          <w:rFonts w:asciiTheme="minorBidi" w:hAnsiTheme="minorBidi"/>
          <w:rtl/>
        </w:rPr>
        <w:t>________</w:t>
      </w:r>
      <w:bookmarkEnd w:id="496"/>
      <w:r w:rsidRPr="00CF3394">
        <w:rPr>
          <w:rFonts w:asciiTheme="minorBidi" w:hAnsiTheme="minorBidi" w:hint="cs"/>
          <w:rtl/>
        </w:rPr>
        <w:t>_______</w:t>
      </w:r>
      <w:r w:rsidRPr="00CF3394">
        <w:rPr>
          <w:rFonts w:asciiTheme="minorBidi" w:hAnsiTheme="minorBidi"/>
          <w:rtl/>
        </w:rPr>
        <w:t xml:space="preserve"> (להלן - "</w:t>
      </w:r>
      <w:r w:rsidRPr="00CF3394">
        <w:rPr>
          <w:rFonts w:asciiTheme="minorBidi" w:hAnsiTheme="minorBidi"/>
          <w:b/>
          <w:bCs/>
          <w:rtl/>
        </w:rPr>
        <w:t>המכרז</w:t>
      </w:r>
      <w:r w:rsidRPr="00CF3394">
        <w:rPr>
          <w:rFonts w:asciiTheme="minorBidi" w:hAnsiTheme="minorBidi"/>
          <w:rtl/>
        </w:rPr>
        <w:t>").</w:t>
      </w:r>
    </w:p>
    <w:p w:rsidR="00A459EE" w:rsidRPr="00CF3394" w:rsidRDefault="00A07FFC" w:rsidP="0003220D">
      <w:pPr>
        <w:pStyle w:val="N1"/>
        <w:keepNext/>
        <w:keepLines/>
        <w:widowControl w:val="0"/>
        <w:numPr>
          <w:ilvl w:val="0"/>
          <w:numId w:val="34"/>
        </w:numPr>
        <w:spacing w:line="360" w:lineRule="auto"/>
        <w:ind w:left="418" w:hanging="425"/>
        <w:rPr>
          <w:rFonts w:asciiTheme="minorBidi" w:hAnsiTheme="minorBidi" w:cstheme="minorBidi"/>
          <w:sz w:val="24"/>
          <w:rtl/>
        </w:rPr>
      </w:pPr>
      <w:r w:rsidRPr="00CF3394">
        <w:rPr>
          <w:rFonts w:asciiTheme="minorBidi" w:hAnsiTheme="minorBidi" w:cstheme="minorBidi"/>
          <w:sz w:val="24"/>
          <w:rtl/>
        </w:rPr>
        <w:t>בהתחייבות זו תהיה למונחים הבאים המשמעות המופיעה לצידם:</w:t>
      </w:r>
    </w:p>
    <w:p w:rsidR="00A459EE" w:rsidRPr="00CF3394" w:rsidRDefault="00A07FFC" w:rsidP="009A7E77">
      <w:pPr>
        <w:pStyle w:val="afffff8"/>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"מידע"</w:t>
      </w:r>
      <w:r w:rsidRPr="00CF3394">
        <w:rPr>
          <w:rFonts w:asciiTheme="minorBidi" w:hAnsiTheme="minorBidi" w:cstheme="minorBidi"/>
          <w:sz w:val="24"/>
          <w:rtl/>
        </w:rPr>
        <w:t xml:space="preserve"> - כל מידע (</w:t>
      </w:r>
      <w:r w:rsidRPr="00CF3394">
        <w:rPr>
          <w:rFonts w:asciiTheme="minorBidi" w:hAnsiTheme="minorBidi" w:cstheme="minorBidi"/>
          <w:sz w:val="24"/>
        </w:rPr>
        <w:t>Information</w:t>
      </w:r>
      <w:r w:rsidRPr="00CF3394">
        <w:rPr>
          <w:rFonts w:asciiTheme="minorBidi" w:hAnsiTheme="minorBidi" w:cstheme="minorBidi"/>
          <w:sz w:val="24"/>
          <w:rtl/>
        </w:rPr>
        <w:t>), ידע (</w:t>
      </w:r>
      <w:r w:rsidRPr="00CF3394">
        <w:rPr>
          <w:rFonts w:asciiTheme="minorBidi" w:hAnsiTheme="minorBidi" w:cstheme="minorBidi"/>
          <w:sz w:val="24"/>
        </w:rPr>
        <w:t>Know-How</w:t>
      </w:r>
      <w:r w:rsidRPr="00CF3394">
        <w:rPr>
          <w:rFonts w:asciiTheme="minorBidi" w:hAnsiTheme="minorBidi" w:cstheme="minorBidi"/>
          <w:sz w:val="24"/>
          <w:rtl/>
        </w:rPr>
        <w:t>), ידיעה, מסמך, תכתובת, תכנית, נתון, מודל, חוות דעת, מסקנה וכל דבר אחר כיוצ"ב</w:t>
      </w:r>
      <w:r w:rsidRPr="00CF3394">
        <w:rPr>
          <w:rFonts w:asciiTheme="minorBidi" w:hAnsiTheme="minorBidi" w:cstheme="minorBidi" w:hint="cs"/>
          <w:sz w:val="24"/>
          <w:rtl/>
        </w:rPr>
        <w:t>,</w:t>
      </w:r>
      <w:r w:rsidRPr="00CF3394">
        <w:rPr>
          <w:rFonts w:asciiTheme="minorBidi" w:hAnsiTheme="minorBidi" w:cstheme="minorBidi"/>
          <w:sz w:val="24"/>
          <w:rtl/>
        </w:rPr>
        <w:t xml:space="preserve"> הקשור באספקת השירותים </w:t>
      </w:r>
      <w:r w:rsidRPr="00CF3394">
        <w:rPr>
          <w:rFonts w:asciiTheme="minorBidi" w:hAnsiTheme="minorBidi" w:cstheme="minorBidi" w:hint="cs"/>
          <w:sz w:val="24"/>
          <w:rtl/>
        </w:rPr>
        <w:t xml:space="preserve">- </w:t>
      </w:r>
      <w:r w:rsidRPr="00CF3394">
        <w:rPr>
          <w:rFonts w:asciiTheme="minorBidi" w:hAnsiTheme="minorBidi" w:cstheme="minorBidi"/>
          <w:sz w:val="24"/>
          <w:rtl/>
        </w:rPr>
        <w:t>בין בכתב ובין בע</w:t>
      </w:r>
      <w:r w:rsidRPr="00CF3394">
        <w:rPr>
          <w:rFonts w:asciiTheme="minorBidi" w:hAnsiTheme="minorBidi" w:cstheme="minorBidi" w:hint="cs"/>
          <w:sz w:val="24"/>
          <w:rtl/>
        </w:rPr>
        <w:t xml:space="preserve">ל </w:t>
      </w:r>
      <w:r w:rsidRPr="00CF3394">
        <w:rPr>
          <w:rFonts w:asciiTheme="minorBidi" w:hAnsiTheme="minorBidi" w:cstheme="minorBidi"/>
          <w:sz w:val="24"/>
          <w:rtl/>
        </w:rPr>
        <w:t>פ</w:t>
      </w:r>
      <w:r w:rsidRPr="00CF3394">
        <w:rPr>
          <w:rFonts w:asciiTheme="minorBidi" w:hAnsiTheme="minorBidi" w:cstheme="minorBidi" w:hint="cs"/>
          <w:sz w:val="24"/>
          <w:rtl/>
        </w:rPr>
        <w:t>ה,</w:t>
      </w:r>
      <w:r w:rsidRPr="00CF3394">
        <w:rPr>
          <w:rFonts w:asciiTheme="minorBidi" w:hAnsiTheme="minorBidi" w:cstheme="minorBidi"/>
          <w:sz w:val="24"/>
          <w:rtl/>
        </w:rPr>
        <w:t xml:space="preserve"> ו/או בכל צורה או דרך של שימור ידיעות בצורה חשמלית ו/או אלקטרונית ו/או אופטית ו/או מגנטית ו/או אחרת.</w:t>
      </w:r>
    </w:p>
    <w:p w:rsidR="00A459EE" w:rsidRPr="00CF3394" w:rsidRDefault="00A07FFC" w:rsidP="009A7E77">
      <w:pPr>
        <w:pStyle w:val="afffff8"/>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 xml:space="preserve">"סודות מקצועיים" </w:t>
      </w:r>
      <w:r w:rsidRPr="00CF3394">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Pr="00CF3394">
        <w:rPr>
          <w:rFonts w:asciiTheme="minorBidi" w:hAnsiTheme="minorBidi" w:cstheme="minorBidi" w:hint="cs"/>
          <w:sz w:val="24"/>
          <w:rtl/>
        </w:rPr>
        <w:t>י</w:t>
      </w:r>
      <w:r w:rsidRPr="00CF3394">
        <w:rPr>
          <w:rFonts w:asciiTheme="minorBidi" w:hAnsiTheme="minorBidi" w:cstheme="minorBidi"/>
          <w:sz w:val="24"/>
          <w:rtl/>
        </w:rPr>
        <w:t xml:space="preserve">ימסר על ידי מדינת ישראל ו/או כל גורם אחר ו/או מי מטעמה. </w:t>
      </w:r>
    </w:p>
    <w:p w:rsidR="00A459EE" w:rsidRPr="00CF3394" w:rsidRDefault="00A07FFC" w:rsidP="0003220D">
      <w:pPr>
        <w:pStyle w:val="afc"/>
        <w:keepNext/>
        <w:keepLines/>
        <w:numPr>
          <w:ilvl w:val="0"/>
          <w:numId w:val="34"/>
        </w:numPr>
        <w:ind w:left="418" w:hanging="425"/>
        <w:contextualSpacing/>
        <w:rPr>
          <w:rFonts w:asciiTheme="minorBidi" w:hAnsiTheme="minorBidi"/>
        </w:rPr>
      </w:pPr>
      <w:r w:rsidRPr="00CF3394">
        <w:rPr>
          <w:rFonts w:asciiTheme="minorBidi" w:hAnsiTheme="minorBidi"/>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A459EE" w:rsidRPr="00CF3394" w:rsidRDefault="00A07FFC" w:rsidP="0003220D">
      <w:pPr>
        <w:pStyle w:val="afc"/>
        <w:keepNext/>
        <w:keepLines/>
        <w:numPr>
          <w:ilvl w:val="0"/>
          <w:numId w:val="34"/>
        </w:numPr>
        <w:ind w:left="418" w:hanging="425"/>
        <w:contextualSpacing/>
        <w:rPr>
          <w:rFonts w:asciiTheme="minorBidi" w:hAnsiTheme="minorBidi"/>
          <w:rtl/>
        </w:rPr>
      </w:pPr>
      <w:r w:rsidRPr="00CF3394">
        <w:rPr>
          <w:rFonts w:asciiTheme="minorBidi" w:hAnsiTheme="minorBidi"/>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A459EE" w:rsidRPr="00CF3394" w:rsidRDefault="00A07FFC" w:rsidP="0003220D">
      <w:pPr>
        <w:pStyle w:val="afc"/>
        <w:keepNext/>
        <w:keepLines/>
        <w:numPr>
          <w:ilvl w:val="0"/>
          <w:numId w:val="34"/>
        </w:numPr>
        <w:ind w:left="418" w:hanging="425"/>
        <w:contextualSpacing/>
        <w:rPr>
          <w:rFonts w:asciiTheme="minorBidi" w:hAnsiTheme="minorBidi"/>
          <w:rtl/>
        </w:rPr>
      </w:pPr>
      <w:r w:rsidRPr="00CF3394">
        <w:rPr>
          <w:rFonts w:asciiTheme="minorBidi" w:hAnsiTheme="minorBidi"/>
          <w:rtl/>
        </w:rPr>
        <w:t>לא מתקיים כל ניגוד עניינים בין כל פעילות אחרת או התחייבות אחרת שלי</w:t>
      </w:r>
      <w:r w:rsidRPr="00CF3394">
        <w:rPr>
          <w:rFonts w:asciiTheme="minorBidi" w:hAnsiTheme="minorBidi" w:hint="cs"/>
          <w:rtl/>
        </w:rPr>
        <w:t>,</w:t>
      </w:r>
      <w:r w:rsidRPr="00CF3394">
        <w:rPr>
          <w:rFonts w:asciiTheme="minorBidi" w:hAnsiTheme="minorBidi"/>
          <w:rtl/>
        </w:rPr>
        <w:t xml:space="preserve"> לבין התחייבויות הספק על פי הסכם זה. </w:t>
      </w:r>
    </w:p>
    <w:p w:rsidR="00A459EE" w:rsidRPr="00CF3394" w:rsidRDefault="00A07FFC" w:rsidP="0003220D">
      <w:pPr>
        <w:pStyle w:val="afc"/>
        <w:keepNext/>
        <w:keepLines/>
        <w:numPr>
          <w:ilvl w:val="0"/>
          <w:numId w:val="34"/>
        </w:numPr>
        <w:ind w:left="418" w:hanging="425"/>
        <w:contextualSpacing/>
        <w:rPr>
          <w:rFonts w:asciiTheme="minorBidi" w:hAnsiTheme="minorBidi"/>
        </w:rPr>
      </w:pPr>
      <w:r w:rsidRPr="00CF3394">
        <w:rPr>
          <w:rFonts w:asciiTheme="minorBidi" w:hAnsiTheme="minorBidi"/>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A459EE" w:rsidRPr="00CF3394" w:rsidRDefault="00A07FFC" w:rsidP="0003220D">
      <w:pPr>
        <w:pStyle w:val="afc"/>
        <w:keepNext/>
        <w:keepLines/>
        <w:numPr>
          <w:ilvl w:val="0"/>
          <w:numId w:val="34"/>
        </w:numPr>
        <w:ind w:left="418" w:hanging="425"/>
        <w:contextualSpacing/>
        <w:rPr>
          <w:rFonts w:asciiTheme="minorBidi" w:hAnsiTheme="minorBidi"/>
          <w:rtl/>
        </w:rPr>
      </w:pPr>
      <w:r w:rsidRPr="00CF3394">
        <w:rPr>
          <w:rFonts w:asciiTheme="minorBidi" w:hAnsiTheme="minorBidi"/>
          <w:rtl/>
        </w:rPr>
        <w:t xml:space="preserve">אני מתחייב להודיע למזמין על כל </w:t>
      </w:r>
      <w:r w:rsidRPr="00CF3394">
        <w:rPr>
          <w:rFonts w:asciiTheme="minorBidi" w:hAnsiTheme="minorBidi"/>
          <w:i/>
          <w:iCs/>
          <w:rtl/>
        </w:rPr>
        <w:t>חשש</w:t>
      </w:r>
      <w:r w:rsidRPr="00CF3394">
        <w:rPr>
          <w:rFonts w:asciiTheme="minorBidi" w:hAnsiTheme="minorBidi"/>
          <w:rtl/>
        </w:rPr>
        <w:t xml:space="preserve"> לקיום ניגוד עניינים בין התחייבויותיי על פי ההסכם לבין פעילות אחרת שלי. </w:t>
      </w:r>
    </w:p>
    <w:p w:rsidR="00A459EE" w:rsidRPr="00CF3394" w:rsidRDefault="00A459EE" w:rsidP="009A7E77">
      <w:pPr>
        <w:keepNext/>
        <w:keepLines/>
        <w:spacing w:after="200" w:line="120" w:lineRule="auto"/>
        <w:jc w:val="center"/>
        <w:rPr>
          <w:rFonts w:asciiTheme="minorBidi" w:hAnsiTheme="minorBidi"/>
          <w:rtl/>
        </w:rPr>
      </w:pPr>
    </w:p>
    <w:p w:rsidR="00A459EE" w:rsidRPr="00CF3394" w:rsidRDefault="00A07FFC" w:rsidP="009A7E77">
      <w:pPr>
        <w:keepNext/>
        <w:keepLines/>
        <w:jc w:val="center"/>
        <w:rPr>
          <w:rFonts w:asciiTheme="minorBidi" w:hAnsiTheme="minorBidi"/>
        </w:rPr>
      </w:pPr>
      <w:r w:rsidRPr="00CF3394">
        <w:rPr>
          <w:rFonts w:asciiTheme="minorBidi" w:hAnsiTheme="minorBidi"/>
          <w:rtl/>
        </w:rPr>
        <w:t>שם: _________________ חתימה: _____________ תאריך:</w:t>
      </w:r>
      <w:r w:rsidRPr="00CF3394">
        <w:rPr>
          <w:rFonts w:asciiTheme="minorBidi" w:hAnsiTheme="minorBidi" w:hint="cs"/>
          <w:rtl/>
        </w:rPr>
        <w:t xml:space="preserve"> </w:t>
      </w:r>
      <w:r w:rsidRPr="00CF3394">
        <w:rPr>
          <w:rFonts w:asciiTheme="minorBidi" w:hAnsiTheme="minorBidi"/>
          <w:rtl/>
        </w:rPr>
        <w:t>___________</w:t>
      </w:r>
    </w:p>
    <w:bookmarkEnd w:id="491"/>
    <w:bookmarkEnd w:id="492"/>
    <w:p w:rsidR="00AC5558" w:rsidRPr="002F06A4" w:rsidRDefault="00AC5558" w:rsidP="009A7E77">
      <w:pPr>
        <w:keepNext/>
        <w:keepLines/>
        <w:widowControl w:val="0"/>
        <w:ind w:left="696"/>
        <w:rPr>
          <w:rFonts w:asciiTheme="minorBidi" w:hAnsiTheme="minorBidi" w:cstheme="minorBidi"/>
          <w:rtl/>
        </w:rPr>
      </w:pPr>
    </w:p>
    <w:p w:rsidR="00E428CD" w:rsidRDefault="00E428CD" w:rsidP="009A7E77">
      <w:pPr>
        <w:pStyle w:val="13"/>
        <w:widowControl w:val="0"/>
        <w:numPr>
          <w:ilvl w:val="0"/>
          <w:numId w:val="0"/>
        </w:numPr>
        <w:jc w:val="center"/>
        <w:rPr>
          <w:rtl/>
        </w:rPr>
      </w:pPr>
      <w:bookmarkStart w:id="497" w:name="נספח_אישור_רוח"/>
      <w:bookmarkStart w:id="498" w:name="_Ref342309229"/>
      <w:bookmarkStart w:id="499" w:name="_Toc342907174"/>
      <w:bookmarkStart w:id="500" w:name="_Toc362791653"/>
      <w:bookmarkStart w:id="501" w:name="_Ref524614547"/>
      <w:bookmarkStart w:id="502" w:name="_Ref524614628"/>
      <w:bookmarkStart w:id="503" w:name="_Ref524614684"/>
      <w:bookmarkStart w:id="504" w:name="_Ref524940132"/>
      <w:bookmarkStart w:id="505" w:name="_Ref359089"/>
      <w:bookmarkStart w:id="506" w:name="_Toc880217"/>
      <w:bookmarkStart w:id="507" w:name="_Toc85354895"/>
      <w:bookmarkStart w:id="508" w:name="_Toc516551375"/>
      <w:bookmarkStart w:id="509" w:name="_Toc521604061"/>
      <w:bookmarkStart w:id="510" w:name="_Toc524610678"/>
      <w:bookmarkEnd w:id="421"/>
      <w:bookmarkEnd w:id="422"/>
      <w:bookmarkEnd w:id="493"/>
    </w:p>
    <w:p w:rsidR="00E428CD" w:rsidRDefault="00E428CD" w:rsidP="009A7E77">
      <w:pPr>
        <w:pStyle w:val="13"/>
        <w:widowControl w:val="0"/>
        <w:numPr>
          <w:ilvl w:val="0"/>
          <w:numId w:val="0"/>
        </w:numPr>
        <w:jc w:val="center"/>
        <w:rPr>
          <w:rtl/>
        </w:rPr>
      </w:pPr>
    </w:p>
    <w:p w:rsidR="00E428CD" w:rsidRDefault="00E428CD" w:rsidP="009A7E77">
      <w:pPr>
        <w:pStyle w:val="13"/>
        <w:widowControl w:val="0"/>
        <w:numPr>
          <w:ilvl w:val="0"/>
          <w:numId w:val="0"/>
        </w:numPr>
        <w:jc w:val="center"/>
        <w:rPr>
          <w:rtl/>
        </w:rPr>
      </w:pPr>
    </w:p>
    <w:p w:rsidR="00412A5E" w:rsidRPr="00412A5E" w:rsidRDefault="00A07FFC" w:rsidP="009A7E77">
      <w:pPr>
        <w:pStyle w:val="13"/>
        <w:widowControl w:val="0"/>
        <w:numPr>
          <w:ilvl w:val="0"/>
          <w:numId w:val="0"/>
        </w:numPr>
        <w:jc w:val="center"/>
        <w:rPr>
          <w:rtl/>
        </w:rPr>
      </w:pPr>
      <w:r w:rsidRPr="00412A5E">
        <w:rPr>
          <w:rFonts w:hint="cs"/>
          <w:rtl/>
        </w:rPr>
        <w:t>נספח א'</w:t>
      </w:r>
      <w:r w:rsidR="00960BE3">
        <w:rPr>
          <w:rFonts w:hint="cs"/>
          <w:rtl/>
        </w:rPr>
        <w:t>8</w:t>
      </w:r>
      <w:r w:rsidRPr="00412A5E">
        <w:rPr>
          <w:rFonts w:hint="cs"/>
          <w:rtl/>
        </w:rPr>
        <w:t xml:space="preserve"> </w:t>
      </w:r>
      <w:bookmarkEnd w:id="497"/>
      <w:r w:rsidRPr="00412A5E">
        <w:rPr>
          <w:rFonts w:hint="cs"/>
          <w:rtl/>
        </w:rPr>
        <w:t xml:space="preserve">– </w:t>
      </w:r>
      <w:bookmarkEnd w:id="498"/>
      <w:bookmarkEnd w:id="499"/>
      <w:bookmarkEnd w:id="500"/>
      <w:bookmarkEnd w:id="501"/>
      <w:bookmarkEnd w:id="502"/>
      <w:bookmarkEnd w:id="503"/>
      <w:bookmarkEnd w:id="504"/>
      <w:r w:rsidR="008B0D1D" w:rsidRPr="008B0D1D">
        <w:rPr>
          <w:rtl/>
        </w:rPr>
        <w:t xml:space="preserve">נוסח </w:t>
      </w:r>
      <w:bookmarkEnd w:id="505"/>
      <w:bookmarkEnd w:id="506"/>
      <w:r w:rsidR="008259F0" w:rsidRPr="008259F0">
        <w:rPr>
          <w:rtl/>
        </w:rPr>
        <w:t>אישור רואה חשבון על היעדר הערת "עסק חי" בדוחות הכספיים</w:t>
      </w:r>
      <w:bookmarkEnd w:id="507"/>
    </w:p>
    <w:p w:rsidR="00A459EE" w:rsidRPr="00841E79" w:rsidRDefault="00A07FFC" w:rsidP="009A7E77">
      <w:pPr>
        <w:keepNext/>
        <w:keepLines/>
        <w:jc w:val="right"/>
        <w:rPr>
          <w:rFonts w:ascii="Arial" w:hAnsi="Arial"/>
          <w:sz w:val="22"/>
          <w:szCs w:val="22"/>
        </w:rPr>
      </w:pPr>
      <w:bookmarkStart w:id="511" w:name="נספח_תכנית_עבודה"/>
      <w:bookmarkStart w:id="512" w:name="_Ref524871426"/>
      <w:bookmarkStart w:id="513" w:name="_Ref524871593"/>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rsidR="00A459EE" w:rsidRPr="00841E79" w:rsidRDefault="00A07FFC" w:rsidP="009A7E77">
      <w:pPr>
        <w:keepNext/>
        <w:keepLines/>
        <w:rPr>
          <w:rFonts w:ascii="Arial" w:hAnsi="Arial"/>
          <w:noProof/>
          <w:sz w:val="22"/>
          <w:szCs w:val="22"/>
          <w:rtl/>
        </w:rPr>
      </w:pPr>
      <w:r w:rsidRPr="00841E79">
        <w:rPr>
          <w:rFonts w:ascii="Arial" w:hAnsi="Arial"/>
          <w:noProof/>
          <w:sz w:val="22"/>
          <w:szCs w:val="22"/>
          <w:rtl/>
        </w:rPr>
        <w:t>לכבוד</w:t>
      </w:r>
    </w:p>
    <w:p w:rsidR="00A459EE" w:rsidRPr="00841E79" w:rsidRDefault="00A459EE" w:rsidP="009A7E77">
      <w:pPr>
        <w:keepNext/>
        <w:keepLines/>
        <w:rPr>
          <w:rFonts w:ascii="Arial" w:hAnsi="Arial"/>
          <w:noProof/>
          <w:sz w:val="22"/>
          <w:szCs w:val="22"/>
          <w:rtl/>
        </w:rPr>
      </w:pPr>
    </w:p>
    <w:p w:rsidR="00A459EE" w:rsidRPr="00841E79" w:rsidRDefault="00A07FFC" w:rsidP="009A7E77">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rsidR="00A459EE" w:rsidRPr="00841E79" w:rsidRDefault="00A459EE" w:rsidP="009A7E77">
      <w:pPr>
        <w:keepNext/>
        <w:keepLines/>
        <w:rPr>
          <w:rFonts w:ascii="Arial" w:hAnsi="Arial"/>
          <w:sz w:val="22"/>
          <w:szCs w:val="22"/>
          <w:rtl/>
        </w:rPr>
      </w:pPr>
    </w:p>
    <w:p w:rsidR="00A459EE" w:rsidRPr="00841E79" w:rsidRDefault="00A07FFC" w:rsidP="009A7E77">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rsidR="00A459EE" w:rsidRPr="00841E79" w:rsidRDefault="00A459EE" w:rsidP="009A7E77">
      <w:pPr>
        <w:keepNext/>
        <w:keepLines/>
        <w:ind w:left="26"/>
        <w:jc w:val="center"/>
        <w:rPr>
          <w:rFonts w:ascii="Arial" w:hAnsi="Arial"/>
          <w:sz w:val="22"/>
          <w:szCs w:val="22"/>
          <w:rtl/>
        </w:rPr>
      </w:pPr>
    </w:p>
    <w:p w:rsidR="00A459EE" w:rsidRPr="00841E79" w:rsidRDefault="00A07FFC" w:rsidP="009A7E77">
      <w:pPr>
        <w:keepNext/>
        <w:keepLines/>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rsidR="00A459EE" w:rsidRPr="00841E79" w:rsidRDefault="00A07FFC" w:rsidP="009A7E77">
      <w:pPr>
        <w:keepNext/>
        <w:keepLines/>
        <w:rPr>
          <w:rFonts w:ascii="Arial" w:hAnsi="Arial"/>
          <w:sz w:val="22"/>
          <w:szCs w:val="22"/>
          <w:rtl/>
        </w:rPr>
      </w:pPr>
      <w:r w:rsidRPr="00841E79">
        <w:rPr>
          <w:rFonts w:ascii="Arial" w:hAnsi="Arial"/>
          <w:sz w:val="22"/>
          <w:szCs w:val="22"/>
          <w:rtl/>
        </w:rPr>
        <w:tab/>
      </w:r>
    </w:p>
    <w:p w:rsidR="00A459EE" w:rsidRPr="00841E79" w:rsidRDefault="00A07FFC" w:rsidP="0003220D">
      <w:pPr>
        <w:pStyle w:val="afc"/>
        <w:keepNext/>
        <w:keepLines/>
        <w:numPr>
          <w:ilvl w:val="0"/>
          <w:numId w:val="36"/>
        </w:numPr>
        <w:spacing w:line="240" w:lineRule="auto"/>
        <w:rPr>
          <w:rFonts w:ascii="Arial" w:hAnsi="Arial"/>
          <w:noProof/>
          <w:sz w:val="22"/>
          <w:szCs w:val="22"/>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משנת</w:t>
      </w:r>
      <w:r w:rsidRPr="00841E79">
        <w:rPr>
          <w:rFonts w:ascii="Arial" w:hAnsi="Arial"/>
          <w:noProof/>
          <w:sz w:val="22"/>
          <w:szCs w:val="22"/>
          <w:rtl/>
        </w:rPr>
        <w:t xml:space="preserve"> _________.</w:t>
      </w:r>
    </w:p>
    <w:p w:rsidR="00A459EE" w:rsidRPr="00841E79" w:rsidRDefault="00A459EE" w:rsidP="009A7E77">
      <w:pPr>
        <w:pStyle w:val="afc"/>
        <w:keepNext/>
        <w:keepLines/>
        <w:ind w:left="1440"/>
        <w:rPr>
          <w:rFonts w:ascii="Arial" w:hAnsi="Arial"/>
          <w:noProof/>
          <w:sz w:val="22"/>
          <w:szCs w:val="22"/>
          <w:rtl/>
        </w:rPr>
      </w:pPr>
    </w:p>
    <w:p w:rsidR="00A459EE" w:rsidRPr="00841E79" w:rsidRDefault="00A07FFC" w:rsidP="0003220D">
      <w:pPr>
        <w:pStyle w:val="afc"/>
        <w:keepNext/>
        <w:keepLines/>
        <w:numPr>
          <w:ilvl w:val="0"/>
          <w:numId w:val="36"/>
        </w:numPr>
        <w:spacing w:line="240" w:lineRule="auto"/>
        <w:rPr>
          <w:rFonts w:ascii="Arial" w:hAnsi="Arial"/>
          <w:sz w:val="22"/>
          <w:szCs w:val="22"/>
        </w:rPr>
      </w:pPr>
      <w:r w:rsidRPr="00841E79">
        <w:rPr>
          <w:rFonts w:ascii="Arial" w:hAnsi="Arial"/>
          <w:sz w:val="22"/>
          <w:szCs w:val="22"/>
          <w:u w:val="single"/>
          <w:rtl/>
        </w:rPr>
        <w:t xml:space="preserve">יש למחוק את המיותר מבין סעיפים </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Ref49421358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Pr="00841E79">
        <w:rPr>
          <w:rFonts w:ascii="Arial" w:hAnsi="Arial"/>
          <w:sz w:val="22"/>
          <w:szCs w:val="22"/>
          <w:u w:val="single"/>
          <w:rtl/>
        </w:rPr>
        <w:t>‏2.1</w:t>
      </w:r>
      <w:r w:rsidRPr="00841E79">
        <w:rPr>
          <w:rFonts w:ascii="Arial" w:hAnsi="Arial"/>
          <w:sz w:val="22"/>
          <w:szCs w:val="22"/>
          <w:u w:val="single"/>
          <w:rtl/>
        </w:rPr>
        <w:fldChar w:fldCharType="end"/>
      </w:r>
      <w:r w:rsidRPr="00841E79">
        <w:rPr>
          <w:rFonts w:ascii="Arial" w:hAnsi="Arial"/>
          <w:sz w:val="22"/>
          <w:szCs w:val="22"/>
          <w:u w:val="single"/>
          <w:rtl/>
        </w:rPr>
        <w:t xml:space="preserve"> ו-</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Ref49421367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Pr="00841E79">
        <w:rPr>
          <w:rFonts w:ascii="Arial" w:hAnsi="Arial"/>
          <w:sz w:val="22"/>
          <w:szCs w:val="22"/>
          <w:u w:val="single"/>
          <w:rtl/>
        </w:rPr>
        <w:t>‏</w:t>
      </w:r>
      <w:r>
        <w:rPr>
          <w:rFonts w:ascii="Arial" w:hAnsi="Arial" w:hint="cs"/>
          <w:sz w:val="22"/>
          <w:szCs w:val="22"/>
          <w:u w:val="single"/>
          <w:rtl/>
        </w:rPr>
        <w:t xml:space="preserve"> </w:t>
      </w:r>
      <w:r w:rsidRPr="00841E79">
        <w:rPr>
          <w:rFonts w:ascii="Arial" w:hAnsi="Arial"/>
          <w:sz w:val="22"/>
          <w:szCs w:val="22"/>
          <w:u w:val="single"/>
          <w:rtl/>
        </w:rPr>
        <w:t>2.2</w:t>
      </w:r>
      <w:r w:rsidRPr="00841E79">
        <w:rPr>
          <w:rFonts w:ascii="Arial" w:hAnsi="Arial"/>
          <w:sz w:val="22"/>
          <w:szCs w:val="22"/>
          <w:u w:val="single"/>
          <w:rtl/>
        </w:rPr>
        <w:fldChar w:fldCharType="end"/>
      </w:r>
      <w:r w:rsidRPr="00841E79">
        <w:rPr>
          <w:rFonts w:ascii="Arial" w:hAnsi="Arial" w:hint="cs"/>
          <w:sz w:val="22"/>
          <w:szCs w:val="22"/>
          <w:rtl/>
        </w:rPr>
        <w:t>:</w:t>
      </w:r>
    </w:p>
    <w:p w:rsidR="00A459EE" w:rsidRPr="00841E79" w:rsidRDefault="00A459EE" w:rsidP="009A7E77">
      <w:pPr>
        <w:pStyle w:val="afc"/>
        <w:keepNext/>
        <w:keepLines/>
        <w:ind w:left="360"/>
        <w:rPr>
          <w:rFonts w:ascii="Arial" w:hAnsi="Arial"/>
          <w:sz w:val="22"/>
          <w:szCs w:val="22"/>
        </w:rPr>
      </w:pPr>
    </w:p>
    <w:p w:rsidR="00A459EE" w:rsidRPr="00841E79" w:rsidRDefault="00A07FFC" w:rsidP="0003220D">
      <w:pPr>
        <w:pStyle w:val="afc"/>
        <w:keepNext/>
        <w:keepLines/>
        <w:numPr>
          <w:ilvl w:val="1"/>
          <w:numId w:val="36"/>
        </w:numPr>
        <w:spacing w:line="240" w:lineRule="auto"/>
        <w:rPr>
          <w:rFonts w:ascii="Arial" w:hAnsi="Arial"/>
          <w:noProof/>
          <w:sz w:val="22"/>
          <w:szCs w:val="22"/>
        </w:rPr>
      </w:pPr>
      <w:bookmarkStart w:id="514" w:name="_Ref49421358"/>
      <w:r w:rsidRPr="00841E79">
        <w:rPr>
          <w:rFonts w:ascii="Arial" w:hAnsi="Arial" w:hint="cs"/>
          <w:noProof/>
          <w:sz w:val="22"/>
          <w:szCs w:val="22"/>
          <w:rtl/>
        </w:rPr>
        <w:t>הדוחות</w:t>
      </w:r>
      <w:r w:rsidRPr="00841E79">
        <w:rPr>
          <w:rFonts w:ascii="Arial" w:hAnsi="Arial"/>
          <w:noProof/>
          <w:sz w:val="22"/>
          <w:szCs w:val="22"/>
          <w:rtl/>
        </w:rPr>
        <w:t xml:space="preserve"> </w:t>
      </w:r>
      <w:r w:rsidRPr="00841E79">
        <w:rPr>
          <w:rFonts w:ascii="Arial" w:hAnsi="Arial" w:hint="cs"/>
          <w:noProof/>
          <w:sz w:val="22"/>
          <w:szCs w:val="22"/>
          <w:rtl/>
        </w:rPr>
        <w:t>הכספיים</w:t>
      </w:r>
      <w:r w:rsidRPr="00841E79">
        <w:rPr>
          <w:rFonts w:ascii="Arial" w:hAnsi="Arial"/>
          <w:noProof/>
          <w:sz w:val="22"/>
          <w:szCs w:val="22"/>
          <w:rtl/>
        </w:rPr>
        <w:t xml:space="preserve"> </w:t>
      </w:r>
      <w:r w:rsidRPr="00841E79">
        <w:rPr>
          <w:rFonts w:ascii="Arial" w:hAnsi="Arial" w:hint="cs"/>
          <w:noProof/>
          <w:sz w:val="22"/>
          <w:szCs w:val="22"/>
          <w:rtl/>
        </w:rPr>
        <w:t>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סקורים</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ליום</w:t>
      </w:r>
      <w:r w:rsidRPr="00841E79">
        <w:rPr>
          <w:rFonts w:ascii="Arial" w:hAnsi="Arial"/>
          <w:noProof/>
          <w:sz w:val="22"/>
          <w:szCs w:val="22"/>
          <w:rtl/>
        </w:rPr>
        <w:t xml:space="preserve"> ______, </w:t>
      </w:r>
      <w:r w:rsidRPr="00841E79">
        <w:rPr>
          <w:rFonts w:ascii="Arial" w:hAnsi="Arial" w:hint="cs"/>
          <w:noProof/>
          <w:sz w:val="22"/>
          <w:szCs w:val="22"/>
          <w:rtl/>
        </w:rPr>
        <w:t>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נסקרו</w:t>
      </w:r>
      <w:r w:rsidRPr="00841E79">
        <w:rPr>
          <w:rFonts w:ascii="Arial" w:hAnsi="Arial"/>
          <w:noProof/>
          <w:sz w:val="22"/>
          <w:szCs w:val="22"/>
          <w:rtl/>
        </w:rPr>
        <w:t xml:space="preserve"> (</w:t>
      </w:r>
      <w:r w:rsidRPr="00841E79">
        <w:rPr>
          <w:rFonts w:ascii="Arial" w:hAnsi="Arial" w:hint="cs"/>
          <w:noProof/>
          <w:sz w:val="22"/>
          <w:szCs w:val="22"/>
          <w:rtl/>
        </w:rPr>
        <w:t>בהתאמה</w:t>
      </w:r>
      <w:r w:rsidRPr="00841E79">
        <w:rPr>
          <w:rFonts w:ascii="Arial" w:hAnsi="Arial"/>
          <w:noProof/>
          <w:sz w:val="22"/>
          <w:szCs w:val="22"/>
          <w:rtl/>
        </w:rPr>
        <w:t xml:space="preserve">) </w:t>
      </w:r>
      <w:r w:rsidRPr="00841E79">
        <w:rPr>
          <w:rFonts w:ascii="Arial" w:hAnsi="Arial" w:hint="cs"/>
          <w:noProof/>
          <w:sz w:val="22"/>
          <w:szCs w:val="22"/>
          <w:rtl/>
        </w:rPr>
        <w:t>על</w:t>
      </w:r>
      <w:r w:rsidRPr="00841E79">
        <w:rPr>
          <w:rFonts w:ascii="Arial" w:hAnsi="Arial"/>
          <w:noProof/>
          <w:sz w:val="22"/>
          <w:szCs w:val="22"/>
          <w:rtl/>
        </w:rPr>
        <w:t xml:space="preserve"> </w:t>
      </w:r>
      <w:r w:rsidRPr="00841E79">
        <w:rPr>
          <w:rFonts w:ascii="Arial" w:hAnsi="Arial" w:hint="cs"/>
          <w:noProof/>
          <w:sz w:val="22"/>
          <w:szCs w:val="22"/>
          <w:rtl/>
        </w:rPr>
        <w:t>ידי</w:t>
      </w:r>
      <w:r w:rsidRPr="00841E79">
        <w:rPr>
          <w:rFonts w:ascii="Arial" w:hAnsi="Arial"/>
          <w:noProof/>
          <w:sz w:val="22"/>
          <w:szCs w:val="22"/>
          <w:rtl/>
        </w:rPr>
        <w:t xml:space="preserve"> </w:t>
      </w:r>
      <w:r w:rsidRPr="00841E79">
        <w:rPr>
          <w:rFonts w:ascii="Arial" w:hAnsi="Arial" w:hint="cs"/>
          <w:noProof/>
          <w:sz w:val="22"/>
          <w:szCs w:val="22"/>
          <w:rtl/>
        </w:rPr>
        <w:t>משרדנו</w:t>
      </w:r>
      <w:bookmarkEnd w:id="514"/>
      <w:r>
        <w:rPr>
          <w:rFonts w:ascii="Arial" w:hAnsi="Arial" w:hint="cs"/>
          <w:noProof/>
          <w:sz w:val="22"/>
          <w:szCs w:val="22"/>
          <w:rtl/>
        </w:rPr>
        <w:t>.</w:t>
      </w:r>
      <w:r w:rsidRPr="00841E79">
        <w:rPr>
          <w:rFonts w:ascii="Arial" w:hAnsi="Arial" w:hint="cs"/>
          <w:noProof/>
          <w:sz w:val="22"/>
          <w:szCs w:val="22"/>
          <w:rtl/>
        </w:rPr>
        <w:t xml:space="preserve"> דוח רואי החשבון המבקרים נחתם ביום _______. </w:t>
      </w:r>
    </w:p>
    <w:p w:rsidR="00A459EE" w:rsidRPr="00841E79" w:rsidRDefault="00A459EE" w:rsidP="009A7E77">
      <w:pPr>
        <w:pStyle w:val="afc"/>
        <w:keepNext/>
        <w:keepLines/>
        <w:ind w:left="792"/>
        <w:rPr>
          <w:rFonts w:ascii="Arial" w:hAnsi="Arial"/>
          <w:noProof/>
          <w:sz w:val="22"/>
          <w:szCs w:val="22"/>
          <w:rtl/>
        </w:rPr>
      </w:pPr>
    </w:p>
    <w:p w:rsidR="00A459EE" w:rsidRPr="00841E79" w:rsidRDefault="00A07FFC" w:rsidP="0003220D">
      <w:pPr>
        <w:pStyle w:val="afc"/>
        <w:keepNext/>
        <w:keepLines/>
        <w:numPr>
          <w:ilvl w:val="1"/>
          <w:numId w:val="36"/>
        </w:numPr>
        <w:spacing w:line="240" w:lineRule="auto"/>
        <w:rPr>
          <w:rFonts w:ascii="Arial" w:hAnsi="Arial"/>
          <w:noProof/>
          <w:sz w:val="22"/>
          <w:szCs w:val="22"/>
        </w:rPr>
      </w:pPr>
      <w:bookmarkStart w:id="515" w:name="_Ref49421367"/>
      <w:r w:rsidRPr="00841E79">
        <w:rPr>
          <w:rFonts w:ascii="Arial" w:hAnsi="Arial"/>
          <w:noProof/>
          <w:sz w:val="22"/>
          <w:szCs w:val="22"/>
          <w:rtl/>
        </w:rPr>
        <w:t>הדוחות הכספיים 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 xml:space="preserve">סקורים של </w:t>
      </w:r>
      <w:r w:rsidRPr="00841E79">
        <w:rPr>
          <w:rFonts w:ascii="Arial" w:hAnsi="Arial" w:hint="eastAsia"/>
          <w:noProof/>
          <w:sz w:val="22"/>
          <w:szCs w:val="22"/>
          <w:rtl/>
        </w:rPr>
        <w:t>המציע</w:t>
      </w:r>
      <w:r w:rsidRPr="00841E79">
        <w:rPr>
          <w:rFonts w:ascii="Arial" w:hAnsi="Arial"/>
          <w:noProof/>
          <w:sz w:val="22"/>
          <w:szCs w:val="22"/>
          <w:rtl/>
        </w:rPr>
        <w:t xml:space="preserve"> ליום ______</w:t>
      </w:r>
      <w:r>
        <w:rPr>
          <w:rFonts w:ascii="Arial" w:hAnsi="Arial" w:hint="cs"/>
          <w:noProof/>
          <w:sz w:val="22"/>
          <w:szCs w:val="22"/>
          <w:rtl/>
        </w:rPr>
        <w:t>,</w:t>
      </w:r>
      <w:r w:rsidRPr="00841E79">
        <w:rPr>
          <w:rFonts w:ascii="Arial" w:hAnsi="Arial"/>
          <w:noProof/>
          <w:sz w:val="22"/>
          <w:szCs w:val="22"/>
          <w:rtl/>
        </w:rPr>
        <w:t xml:space="preserve"> 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נסקרו (בהתאמה) על ידי רואי חשבון אחרים</w:t>
      </w:r>
      <w:r>
        <w:rPr>
          <w:rFonts w:ascii="Arial" w:hAnsi="Arial" w:hint="cs"/>
          <w:noProof/>
          <w:sz w:val="22"/>
          <w:szCs w:val="22"/>
          <w:rtl/>
        </w:rPr>
        <w:t>.</w:t>
      </w:r>
      <w:r w:rsidRPr="00841E79">
        <w:rPr>
          <w:rFonts w:ascii="Arial" w:hAnsi="Arial" w:hint="cs"/>
          <w:noProof/>
          <w:sz w:val="22"/>
          <w:szCs w:val="22"/>
          <w:rtl/>
        </w:rPr>
        <w:t xml:space="preserve"> דוח </w:t>
      </w:r>
      <w:r w:rsidRPr="00841E79">
        <w:rPr>
          <w:rFonts w:ascii="Arial" w:hAnsi="Arial"/>
          <w:noProof/>
          <w:sz w:val="22"/>
          <w:szCs w:val="22"/>
          <w:rtl/>
        </w:rPr>
        <w:t>רוא</w:t>
      </w:r>
      <w:r w:rsidRPr="00841E79">
        <w:rPr>
          <w:rFonts w:ascii="Arial" w:hAnsi="Arial" w:hint="cs"/>
          <w:noProof/>
          <w:sz w:val="22"/>
          <w:szCs w:val="22"/>
          <w:rtl/>
        </w:rPr>
        <w:t>י</w:t>
      </w:r>
      <w:r w:rsidRPr="00841E79">
        <w:rPr>
          <w:rFonts w:ascii="Arial" w:hAnsi="Arial"/>
          <w:noProof/>
          <w:sz w:val="22"/>
          <w:szCs w:val="22"/>
          <w:rtl/>
        </w:rPr>
        <w:t xml:space="preserve"> החשבון</w:t>
      </w:r>
      <w:r w:rsidRPr="00841E79">
        <w:rPr>
          <w:rFonts w:ascii="Arial" w:hAnsi="Arial" w:hint="cs"/>
          <w:noProof/>
          <w:sz w:val="22"/>
          <w:szCs w:val="22"/>
          <w:rtl/>
        </w:rPr>
        <w:t xml:space="preserve">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515"/>
    </w:p>
    <w:p w:rsidR="00A459EE" w:rsidRPr="00841E79" w:rsidRDefault="00A459EE" w:rsidP="009A7E77">
      <w:pPr>
        <w:pStyle w:val="afc"/>
        <w:keepNext/>
        <w:keepLines/>
        <w:ind w:left="792"/>
        <w:rPr>
          <w:rFonts w:ascii="Arial" w:hAnsi="Arial"/>
          <w:noProof/>
          <w:sz w:val="22"/>
          <w:szCs w:val="22"/>
        </w:rPr>
      </w:pPr>
    </w:p>
    <w:p w:rsidR="00A459EE" w:rsidRPr="00841E79" w:rsidRDefault="00A07FFC" w:rsidP="0003220D">
      <w:pPr>
        <w:pStyle w:val="afc"/>
        <w:keepNext/>
        <w:keepLines/>
        <w:numPr>
          <w:ilvl w:val="0"/>
          <w:numId w:val="36"/>
        </w:numPr>
        <w:spacing w:line="240" w:lineRule="auto"/>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rsidR="00A459EE" w:rsidRPr="00841E79" w:rsidRDefault="00A459EE" w:rsidP="009A7E77">
      <w:pPr>
        <w:keepNext/>
        <w:keepLines/>
        <w:rPr>
          <w:rFonts w:ascii="Arial" w:hAnsi="Arial"/>
          <w:noProof/>
          <w:sz w:val="22"/>
          <w:szCs w:val="22"/>
        </w:rPr>
      </w:pPr>
    </w:p>
    <w:p w:rsidR="00A459EE" w:rsidRPr="00841E79" w:rsidRDefault="00A07FFC" w:rsidP="0003220D">
      <w:pPr>
        <w:pStyle w:val="afc"/>
        <w:keepNext/>
        <w:keepLines/>
        <w:numPr>
          <w:ilvl w:val="0"/>
          <w:numId w:val="36"/>
        </w:numPr>
        <w:spacing w:line="240" w:lineRule="auto"/>
        <w:rPr>
          <w:rFonts w:ascii="Arial" w:hAnsi="Arial"/>
          <w:sz w:val="22"/>
          <w:szCs w:val="22"/>
        </w:rPr>
      </w:pPr>
      <w:bookmarkStart w:id="516"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516"/>
    </w:p>
    <w:p w:rsidR="00A459EE" w:rsidRPr="00841E79" w:rsidRDefault="00A459EE" w:rsidP="009A7E77">
      <w:pPr>
        <w:keepNext/>
        <w:keepLines/>
        <w:rPr>
          <w:rFonts w:ascii="Arial" w:hAnsi="Arial"/>
          <w:sz w:val="22"/>
          <w:szCs w:val="22"/>
        </w:rPr>
      </w:pPr>
    </w:p>
    <w:p w:rsidR="00A459EE" w:rsidRPr="00841E79" w:rsidRDefault="00A07FFC" w:rsidP="0003220D">
      <w:pPr>
        <w:pStyle w:val="afc"/>
        <w:keepNext/>
        <w:keepLines/>
        <w:numPr>
          <w:ilvl w:val="0"/>
          <w:numId w:val="36"/>
        </w:numPr>
        <w:spacing w:line="240" w:lineRule="auto"/>
        <w:rPr>
          <w:rFonts w:ascii="Arial" w:hAnsi="Arial"/>
          <w:sz w:val="22"/>
          <w:szCs w:val="22"/>
        </w:rPr>
      </w:pPr>
      <w:bookmarkStart w:id="517"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r w:rsidRPr="00841E79">
        <w:rPr>
          <w:rFonts w:ascii="Arial" w:hAnsi="Arial" w:hint="cs"/>
          <w:sz w:val="22"/>
          <w:szCs w:val="22"/>
          <w:rtl/>
        </w:rPr>
        <w:t>לידיעתינו</w:t>
      </w:r>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Pr>
          <w:rFonts w:ascii="Arial" w:hAnsi="Arial"/>
          <w:sz w:val="22"/>
          <w:szCs w:val="22"/>
          <w:cs/>
        </w:rPr>
        <w:t>‎</w:t>
      </w:r>
      <w:r>
        <w:rPr>
          <w:rFonts w:ascii="Arial" w:hAnsi="Arial"/>
          <w:sz w:val="22"/>
          <w:szCs w:val="22"/>
        </w:rPr>
        <w:t>4</w:t>
      </w:r>
      <w:r>
        <w:rPr>
          <w:rFonts w:ascii="Arial" w:hAnsi="Arial"/>
          <w:sz w:val="22"/>
          <w:szCs w:val="22"/>
          <w:rtl/>
        </w:rPr>
        <w:fldChar w:fldCharType="end"/>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517"/>
    </w:p>
    <w:p w:rsidR="00A459EE" w:rsidRPr="00841E79" w:rsidRDefault="00A459EE" w:rsidP="009A7E77">
      <w:pPr>
        <w:keepNext/>
        <w:keepLines/>
        <w:rPr>
          <w:rFonts w:ascii="Arial" w:hAnsi="Arial"/>
          <w:sz w:val="22"/>
          <w:szCs w:val="22"/>
        </w:rPr>
      </w:pPr>
    </w:p>
    <w:p w:rsidR="00A459EE" w:rsidRPr="00841E79" w:rsidRDefault="00A07FFC" w:rsidP="009A7E77">
      <w:pPr>
        <w:keepNext/>
        <w:keepLines/>
        <w:tabs>
          <w:tab w:val="right" w:pos="665"/>
        </w:tabs>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rsidR="00A459EE" w:rsidRPr="00841E79" w:rsidRDefault="00A07FFC" w:rsidP="009A7E77">
      <w:pPr>
        <w:keepNext/>
        <w:keepLines/>
        <w:tabs>
          <w:tab w:val="right" w:pos="665"/>
        </w:tabs>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Pr>
          <w:rFonts w:ascii="Arial" w:hAnsi="Arial"/>
          <w:sz w:val="22"/>
          <w:szCs w:val="22"/>
          <w:cs/>
        </w:rPr>
        <w:t>‎</w:t>
      </w:r>
      <w:r>
        <w:rPr>
          <w:rFonts w:ascii="Arial" w:hAnsi="Arial"/>
          <w:sz w:val="22"/>
          <w:szCs w:val="22"/>
        </w:rPr>
        <w:t>4</w:t>
      </w:r>
      <w:r>
        <w:rPr>
          <w:rFonts w:ascii="Arial" w:hAnsi="Arial"/>
          <w:sz w:val="22"/>
          <w:szCs w:val="22"/>
          <w:rtl/>
        </w:rPr>
        <w:fldChar w:fldCharType="end"/>
      </w:r>
      <w:r w:rsidRPr="00841E79">
        <w:rPr>
          <w:rFonts w:ascii="Arial" w:hAnsi="Arial" w:hint="cs"/>
          <w:sz w:val="22"/>
          <w:szCs w:val="22"/>
          <w:rtl/>
        </w:rPr>
        <w:t xml:space="preserve"> ו-</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Ref67864932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Pr>
          <w:rFonts w:ascii="Arial" w:hAnsi="Arial"/>
          <w:sz w:val="22"/>
          <w:szCs w:val="22"/>
          <w:cs/>
        </w:rPr>
        <w:t>‎</w:t>
      </w:r>
      <w:r>
        <w:rPr>
          <w:rFonts w:ascii="Arial" w:hAnsi="Arial"/>
          <w:sz w:val="22"/>
          <w:szCs w:val="22"/>
        </w:rPr>
        <w:t>5</w:t>
      </w:r>
      <w:r>
        <w:rPr>
          <w:rFonts w:ascii="Arial" w:hAnsi="Arial"/>
          <w:sz w:val="22"/>
          <w:szCs w:val="22"/>
          <w:rtl/>
        </w:rPr>
        <w:fldChar w:fldCharType="end"/>
      </w:r>
      <w:r>
        <w:rPr>
          <w:rFonts w:ascii="Arial" w:hAnsi="Arial" w:hint="cs"/>
          <w:sz w:val="22"/>
          <w:szCs w:val="22"/>
          <w:rtl/>
        </w:rPr>
        <w:t>.</w:t>
      </w:r>
    </w:p>
    <w:p w:rsidR="00A459EE" w:rsidRPr="00841E79" w:rsidRDefault="00A459EE" w:rsidP="009A7E77">
      <w:pPr>
        <w:keepNext/>
        <w:keepLines/>
        <w:rPr>
          <w:iCs/>
          <w:sz w:val="22"/>
          <w:szCs w:val="22"/>
          <w:rtl/>
        </w:rPr>
      </w:pPr>
    </w:p>
    <w:p w:rsidR="00A459EE" w:rsidRPr="00A459EE" w:rsidRDefault="00A07FFC" w:rsidP="009A7E77">
      <w:pPr>
        <w:pStyle w:val="20"/>
        <w:keepNext/>
        <w:keepLines/>
        <w:tabs>
          <w:tab w:val="left" w:pos="3240"/>
          <w:tab w:val="left" w:pos="6660"/>
        </w:tabs>
        <w:jc w:val="right"/>
        <w:rPr>
          <w:i/>
          <w:sz w:val="22"/>
          <w:szCs w:val="22"/>
          <w:u w:val="none"/>
          <w:rtl/>
        </w:rPr>
      </w:pPr>
      <w:r w:rsidRPr="00A459EE">
        <w:rPr>
          <w:rFonts w:hint="cs"/>
          <w:i/>
          <w:sz w:val="22"/>
          <w:szCs w:val="22"/>
          <w:u w:val="none"/>
          <w:rtl/>
        </w:rPr>
        <w:t>בכבוד רב,</w:t>
      </w:r>
    </w:p>
    <w:p w:rsidR="00A459EE" w:rsidRPr="00A459EE" w:rsidRDefault="00A07FFC" w:rsidP="009A7E77">
      <w:pPr>
        <w:pStyle w:val="HNormal"/>
        <w:keepNext/>
        <w:keepLines/>
        <w:jc w:val="right"/>
        <w:rPr>
          <w:rtl/>
          <w:lang w:eastAsia="en-US"/>
        </w:rPr>
      </w:pPr>
      <w:r>
        <w:rPr>
          <w:rFonts w:hint="cs"/>
          <w:rtl/>
          <w:lang w:eastAsia="en-US"/>
        </w:rPr>
        <w:t>_________</w:t>
      </w:r>
    </w:p>
    <w:p w:rsidR="00A459EE" w:rsidRPr="00A459EE" w:rsidRDefault="00A07FFC" w:rsidP="009A7E77">
      <w:pPr>
        <w:keepNext/>
        <w:keepLines/>
        <w:jc w:val="right"/>
        <w:rPr>
          <w:sz w:val="22"/>
          <w:szCs w:val="22"/>
          <w:rtl/>
        </w:rPr>
      </w:pPr>
      <w:r w:rsidRPr="00841E79">
        <w:rPr>
          <w:rFonts w:ascii="Arial" w:hAnsi="Arial"/>
          <w:sz w:val="22"/>
          <w:szCs w:val="22"/>
          <w:rtl/>
        </w:rPr>
        <w:t>רואי חשבון</w:t>
      </w:r>
    </w:p>
    <w:p w:rsidR="00A459EE" w:rsidRPr="00841E79" w:rsidRDefault="00A07FFC" w:rsidP="009A7E77">
      <w:pPr>
        <w:keepNext/>
        <w:keepLines/>
        <w:rPr>
          <w:rFonts w:ascii="Arial" w:hAnsi="Arial"/>
          <w:sz w:val="22"/>
          <w:szCs w:val="22"/>
          <w:rtl/>
        </w:rPr>
      </w:pPr>
      <w:r w:rsidRPr="00841E79">
        <w:rPr>
          <w:rFonts w:ascii="Arial" w:hAnsi="Arial"/>
          <w:sz w:val="22"/>
          <w:szCs w:val="22"/>
          <w:rtl/>
        </w:rPr>
        <w:t xml:space="preserve">הערות: </w:t>
      </w:r>
    </w:p>
    <w:p w:rsidR="00A459EE" w:rsidRPr="00841E79" w:rsidRDefault="00A07FFC" w:rsidP="0003220D">
      <w:pPr>
        <w:keepNext/>
        <w:keepLines/>
        <w:numPr>
          <w:ilvl w:val="0"/>
          <w:numId w:val="35"/>
        </w:numPr>
        <w:spacing w:after="120" w:line="240" w:lineRule="auto"/>
        <w:ind w:left="748" w:hanging="357"/>
        <w:rPr>
          <w:rFonts w:ascii="Arial" w:hAnsi="Arial"/>
          <w:sz w:val="22"/>
          <w:szCs w:val="22"/>
          <w:rtl/>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rsidR="00A459EE" w:rsidRPr="00841E79" w:rsidRDefault="00A07FFC" w:rsidP="0003220D">
      <w:pPr>
        <w:pStyle w:val="af1"/>
        <w:keepNext/>
        <w:keepLines/>
        <w:numPr>
          <w:ilvl w:val="0"/>
          <w:numId w:val="35"/>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rsidR="00C06BFA" w:rsidRPr="00141151" w:rsidRDefault="00A07FFC" w:rsidP="009A7E77">
      <w:pPr>
        <w:pStyle w:val="13"/>
        <w:widowControl w:val="0"/>
        <w:numPr>
          <w:ilvl w:val="0"/>
          <w:numId w:val="0"/>
        </w:numPr>
        <w:jc w:val="center"/>
        <w:rPr>
          <w:rtl/>
        </w:rPr>
      </w:pPr>
      <w:bookmarkStart w:id="518" w:name="_Ref85117467"/>
      <w:bookmarkStart w:id="519" w:name="_Toc85354896"/>
      <w:bookmarkEnd w:id="511"/>
      <w:r w:rsidRPr="00141151">
        <w:rPr>
          <w:rFonts w:hint="cs"/>
          <w:rtl/>
        </w:rPr>
        <w:t xml:space="preserve">נספח א'9 </w:t>
      </w:r>
      <w:r w:rsidRPr="00141151">
        <w:rPr>
          <w:rtl/>
        </w:rPr>
        <w:t>–</w:t>
      </w:r>
      <w:r w:rsidRPr="00141151">
        <w:rPr>
          <w:rFonts w:hint="cs"/>
          <w:rtl/>
        </w:rPr>
        <w:t xml:space="preserve"> מפת מחוזות ונפות</w:t>
      </w:r>
      <w:bookmarkEnd w:id="518"/>
      <w:bookmarkEnd w:id="519"/>
    </w:p>
    <w:p w:rsidR="00C06BFA" w:rsidRPr="00C06BFA" w:rsidRDefault="00A07FFC" w:rsidP="009A7E77">
      <w:pPr>
        <w:keepNext/>
        <w:keepLines/>
        <w:jc w:val="center"/>
        <w:rPr>
          <w:rFonts w:ascii="Times New Roman" w:hAnsi="Times New Roman"/>
          <w:szCs w:val="28"/>
          <w:u w:val="single"/>
          <w:rtl/>
        </w:rPr>
      </w:pPr>
      <w:r w:rsidRPr="00141151">
        <w:rPr>
          <w:noProof/>
        </w:rPr>
        <w:drawing>
          <wp:inline distT="0" distB="0" distL="0" distR="0">
            <wp:extent cx="4705350" cy="8334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087501" name=""/>
                    <pic:cNvPicPr/>
                  </pic:nvPicPr>
                  <pic:blipFill>
                    <a:blip r:embed="rId29"/>
                    <a:stretch>
                      <a:fillRect/>
                    </a:stretch>
                  </pic:blipFill>
                  <pic:spPr>
                    <a:xfrm>
                      <a:off x="0" y="0"/>
                      <a:ext cx="4705350" cy="8334375"/>
                    </a:xfrm>
                    <a:prstGeom prst="rect">
                      <a:avLst/>
                    </a:prstGeom>
                  </pic:spPr>
                </pic:pic>
              </a:graphicData>
            </a:graphic>
          </wp:inline>
        </w:drawing>
      </w:r>
    </w:p>
    <w:p w:rsidR="00C06BFA" w:rsidRDefault="00A07FFC" w:rsidP="009A7E77">
      <w:pPr>
        <w:keepNext/>
        <w:keepLines/>
        <w:bidi w:val="0"/>
        <w:spacing w:line="240" w:lineRule="auto"/>
        <w:jc w:val="left"/>
        <w:rPr>
          <w:rFonts w:ascii="Times New (W1)" w:hAnsi="Times New (W1)"/>
          <w:bCs/>
          <w:szCs w:val="28"/>
          <w:u w:val="single"/>
        </w:rPr>
      </w:pPr>
      <w:bookmarkStart w:id="520" w:name="_Toc880218"/>
      <w:r>
        <w:rPr>
          <w:rtl/>
        </w:rPr>
        <w:br w:type="page"/>
      </w:r>
    </w:p>
    <w:p w:rsidR="00997DA6" w:rsidRPr="00997DA6" w:rsidRDefault="00A07FFC" w:rsidP="009A7E77">
      <w:pPr>
        <w:pStyle w:val="13"/>
        <w:numPr>
          <w:ilvl w:val="0"/>
          <w:numId w:val="0"/>
        </w:numPr>
        <w:ind w:left="567"/>
        <w:jc w:val="center"/>
        <w:rPr>
          <w:rFonts w:asciiTheme="minorHAnsi" w:hAnsiTheme="minorHAnsi" w:cstheme="minorHAnsi"/>
          <w:b/>
          <w:bCs w:val="0"/>
          <w:rtl/>
        </w:rPr>
      </w:pPr>
      <w:bookmarkStart w:id="521" w:name="_Toc85023977"/>
      <w:bookmarkStart w:id="522" w:name="_Ref320447012"/>
      <w:bookmarkStart w:id="523" w:name="_Ref250033667"/>
      <w:bookmarkEnd w:id="508"/>
      <w:bookmarkEnd w:id="509"/>
      <w:bookmarkEnd w:id="510"/>
      <w:bookmarkEnd w:id="512"/>
      <w:bookmarkEnd w:id="513"/>
      <w:bookmarkEnd w:id="520"/>
      <w:r w:rsidRPr="00997DA6">
        <w:rPr>
          <w:rFonts w:asciiTheme="minorHAnsi" w:hAnsiTheme="minorHAnsi" w:cstheme="minorHAnsi"/>
          <w:b/>
          <w:bCs w:val="0"/>
          <w:rtl/>
        </w:rPr>
        <w:t>נספח ב –טופס הצעת המחיר</w:t>
      </w:r>
      <w:bookmarkEnd w:id="521"/>
    </w:p>
    <w:p w:rsidR="00997DA6" w:rsidRPr="00C931DE" w:rsidRDefault="00A07FFC" w:rsidP="009A7E77">
      <w:pPr>
        <w:keepNext/>
        <w:keepLines/>
        <w:rPr>
          <w:rFonts w:cstheme="minorHAnsi"/>
          <w:rtl/>
        </w:rPr>
      </w:pPr>
      <w:r w:rsidRPr="00C931DE">
        <w:rPr>
          <w:rFonts w:cstheme="minorHAnsi"/>
          <w:rtl/>
        </w:rPr>
        <w:t>הצעת מחיר ל</w:t>
      </w:r>
      <w:sdt>
        <w:sdtPr>
          <w:rPr>
            <w:rFonts w:cstheme="minorHAnsi"/>
            <w:rtl/>
          </w:rPr>
          <w:alias w:val="כותרת"/>
          <w:id w:val="1175298566"/>
          <w:placeholder>
            <w:docPart w:val="9354A7661167441D9E00EB22B9A72B04"/>
          </w:placeholder>
          <w:dataBinding w:prefixMappings="xmlns:ns0='http://purl.org/dc/elements/1.1/' xmlns:ns1='http://schemas.openxmlformats.org/package/2006/metadata/core-properties' " w:xpath="/ns1:coreProperties[1]/ns0:title[1]" w:storeItemID="{6C3C8BC8-F283-45AE-878A-BAB7291924A1}"/>
          <w:text/>
        </w:sdtPr>
        <w:sdtContent>
          <w:r w:rsidR="00D91819">
            <w:rPr>
              <w:rFonts w:cstheme="minorHAnsi"/>
              <w:rtl/>
            </w:rPr>
            <w:t>מכרז פומבי 120-22 למתן שירותי שינוע קרגלים וחומר משפטי לבתי המשפט וחזרה עבור יחידות משרד המשפטים</w:t>
          </w:r>
        </w:sdtContent>
      </w:sdt>
      <w:r w:rsidRPr="00C931DE">
        <w:rPr>
          <w:rFonts w:cstheme="minorHAnsi"/>
          <w:rtl/>
        </w:rPr>
        <w:t>.</w:t>
      </w:r>
    </w:p>
    <w:p w:rsidR="00997DA6" w:rsidRPr="00C931DE" w:rsidRDefault="00A07FFC" w:rsidP="0003220D">
      <w:pPr>
        <w:pStyle w:val="afc"/>
        <w:keepNext/>
        <w:keepLines/>
        <w:numPr>
          <w:ilvl w:val="0"/>
          <w:numId w:val="43"/>
        </w:numPr>
        <w:spacing w:after="160"/>
        <w:contextualSpacing/>
        <w:rPr>
          <w:rFonts w:cstheme="minorHAnsi"/>
          <w:rtl/>
        </w:rPr>
      </w:pPr>
      <w:r w:rsidRPr="00C931DE">
        <w:rPr>
          <w:rFonts w:cstheme="minorHAnsi"/>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rsidR="00997DA6" w:rsidRPr="00C931DE" w:rsidRDefault="00A07FFC" w:rsidP="0003220D">
      <w:pPr>
        <w:pStyle w:val="afc"/>
        <w:keepNext/>
        <w:keepLines/>
        <w:numPr>
          <w:ilvl w:val="0"/>
          <w:numId w:val="43"/>
        </w:numPr>
        <w:spacing w:after="160"/>
        <w:contextualSpacing/>
        <w:rPr>
          <w:rFonts w:cstheme="minorHAnsi"/>
        </w:rPr>
      </w:pPr>
      <w:r w:rsidRPr="00C931DE">
        <w:rPr>
          <w:rFonts w:cstheme="minorHAnsi"/>
          <w:rtl/>
        </w:rPr>
        <w:t xml:space="preserve">הצעת המחיר כוללת את כל העלויות הכרוכות במתן </w:t>
      </w:r>
      <w:r w:rsidRPr="00C931DE">
        <w:rPr>
          <w:rFonts w:cstheme="minorHAnsi"/>
          <w:b/>
          <w:bCs/>
          <w:rtl/>
        </w:rPr>
        <w:t xml:space="preserve">כלל השירותים המפורטים </w:t>
      </w:r>
      <w:r w:rsidRPr="00C931DE">
        <w:rPr>
          <w:rFonts w:cstheme="minorHAnsi"/>
          <w:rtl/>
        </w:rPr>
        <w:t>לרבות שכר, נסיעות, שכ"ד, רכישת ציוד, הוצאות משרדיות, ביטוחים, עלויות תפעול, ניהול ורווח המציע וכן מע"מ או כל מס או היטל אחר ע"פ כל דין.</w:t>
      </w:r>
    </w:p>
    <w:p w:rsidR="00997DA6" w:rsidRPr="00C931DE" w:rsidRDefault="00A07FFC" w:rsidP="0003220D">
      <w:pPr>
        <w:pStyle w:val="afc"/>
        <w:keepNext/>
        <w:keepLines/>
        <w:numPr>
          <w:ilvl w:val="0"/>
          <w:numId w:val="43"/>
        </w:numPr>
        <w:spacing w:after="160"/>
        <w:contextualSpacing/>
        <w:rPr>
          <w:rFonts w:cstheme="minorHAnsi"/>
        </w:rPr>
      </w:pPr>
      <w:r w:rsidRPr="00C931DE">
        <w:rPr>
          <w:rFonts w:cstheme="minorHAnsi"/>
          <w:rtl/>
        </w:rPr>
        <w:t>המשרד לא ישלם כל תוספת למחיר המוצג בהצעת המחיר.</w:t>
      </w:r>
    </w:p>
    <w:p w:rsidR="00997DA6" w:rsidRPr="00C931DE" w:rsidRDefault="00A07FFC" w:rsidP="0003220D">
      <w:pPr>
        <w:pStyle w:val="afc"/>
        <w:keepNext/>
        <w:keepLines/>
        <w:numPr>
          <w:ilvl w:val="0"/>
          <w:numId w:val="43"/>
        </w:numPr>
        <w:spacing w:after="160"/>
        <w:contextualSpacing/>
        <w:rPr>
          <w:rFonts w:cstheme="minorHAnsi"/>
          <w:b/>
          <w:bCs/>
        </w:rPr>
      </w:pPr>
      <w:r w:rsidRPr="00C931DE">
        <w:rPr>
          <w:rFonts w:cstheme="minorHAnsi"/>
          <w:b/>
          <w:bCs/>
          <w:rtl/>
        </w:rPr>
        <w:t xml:space="preserve">התשלום בפועל לזוכה יהיה על בסיס המחיר המצוין </w:t>
      </w:r>
      <w:r>
        <w:rPr>
          <w:rFonts w:cstheme="minorHAnsi" w:hint="cs"/>
          <w:b/>
          <w:bCs/>
          <w:rtl/>
        </w:rPr>
        <w:t>בנספח זה</w:t>
      </w:r>
      <w:r w:rsidRPr="00C931DE">
        <w:rPr>
          <w:rFonts w:cstheme="minorHAnsi"/>
          <w:b/>
          <w:bCs/>
          <w:rtl/>
        </w:rPr>
        <w:t xml:space="preserve"> כפי שציין המציע ובהתאם</w:t>
      </w:r>
      <w:r w:rsidRPr="00C931DE">
        <w:rPr>
          <w:rFonts w:cstheme="minorHAnsi"/>
          <w:b/>
          <w:bCs/>
          <w:u w:val="single"/>
          <w:rtl/>
        </w:rPr>
        <w:t xml:space="preserve"> לכמות הביצוע בפועל של הזוכה</w:t>
      </w:r>
      <w:r w:rsidRPr="00C931DE">
        <w:rPr>
          <w:rFonts w:cstheme="minorHAnsi"/>
          <w:b/>
          <w:bCs/>
          <w:rtl/>
        </w:rPr>
        <w:t>.</w:t>
      </w:r>
    </w:p>
    <w:p w:rsidR="00997DA6" w:rsidRPr="00C931DE" w:rsidRDefault="00A07FFC" w:rsidP="0003220D">
      <w:pPr>
        <w:pStyle w:val="afc"/>
        <w:keepNext/>
        <w:keepLines/>
        <w:numPr>
          <w:ilvl w:val="0"/>
          <w:numId w:val="43"/>
        </w:numPr>
        <w:spacing w:after="160"/>
        <w:contextualSpacing/>
        <w:rPr>
          <w:rFonts w:cstheme="minorHAnsi"/>
          <w:rtl/>
        </w:rPr>
      </w:pPr>
      <w:r w:rsidRPr="00C931DE">
        <w:rPr>
          <w:rFonts w:cstheme="minorHAnsi"/>
          <w:rtl/>
        </w:rPr>
        <w:t>ידוע לי, שהמזמין אינו מתחייב להפנות אלי (</w:t>
      </w:r>
      <w:r>
        <w:rPr>
          <w:rFonts w:cstheme="minorHAnsi" w:hint="cs"/>
          <w:rtl/>
        </w:rPr>
        <w:t xml:space="preserve">אם </w:t>
      </w:r>
      <w:r w:rsidRPr="00C931DE">
        <w:rPr>
          <w:rFonts w:cstheme="minorHAnsi"/>
          <w:rtl/>
        </w:rPr>
        <w:t xml:space="preserve">אזכה) </w:t>
      </w:r>
      <w:r>
        <w:rPr>
          <w:rFonts w:cstheme="minorHAnsi" w:hint="cs"/>
          <w:rtl/>
        </w:rPr>
        <w:t>היקף עבודה</w:t>
      </w:r>
      <w:r w:rsidRPr="00C931DE">
        <w:rPr>
          <w:rFonts w:cstheme="minorHAnsi"/>
          <w:rtl/>
        </w:rPr>
        <w:t xml:space="preserve"> כלשהו</w:t>
      </w:r>
      <w:r>
        <w:rPr>
          <w:rFonts w:cstheme="minorHAnsi" w:hint="cs"/>
          <w:rtl/>
        </w:rPr>
        <w:t xml:space="preserve"> או היקף עבודה מינימאלי</w:t>
      </w:r>
      <w:r w:rsidRPr="00C931DE">
        <w:rPr>
          <w:rFonts w:cstheme="minorHAnsi"/>
          <w:rtl/>
        </w:rPr>
        <w:t>.</w:t>
      </w:r>
    </w:p>
    <w:p w:rsidR="00997DA6" w:rsidRPr="00C931DE" w:rsidRDefault="00A07FFC" w:rsidP="0003220D">
      <w:pPr>
        <w:pStyle w:val="afc"/>
        <w:keepNext/>
        <w:keepLines/>
        <w:numPr>
          <w:ilvl w:val="0"/>
          <w:numId w:val="43"/>
        </w:numPr>
        <w:spacing w:after="160"/>
        <w:contextualSpacing/>
        <w:rPr>
          <w:rFonts w:cstheme="minorHAnsi"/>
          <w:b/>
          <w:bCs/>
          <w:rtl/>
        </w:rPr>
      </w:pPr>
      <w:r w:rsidRPr="00C931DE">
        <w:rPr>
          <w:rFonts w:cstheme="minorHAnsi"/>
          <w:rtl/>
        </w:rPr>
        <w:t>הצעות חלקיות שאין בהן את כל מרכיבי הטבלה ו/או במתכונת השונה ממנה - תפסלנה או תחושבנה כמחיר אפס על פי שיקול ועדת המכרזים.</w:t>
      </w:r>
    </w:p>
    <w:p w:rsidR="00997DA6" w:rsidRDefault="00A07FFC" w:rsidP="0003220D">
      <w:pPr>
        <w:pStyle w:val="afc"/>
        <w:keepNext/>
        <w:keepLines/>
        <w:numPr>
          <w:ilvl w:val="0"/>
          <w:numId w:val="43"/>
        </w:numPr>
        <w:spacing w:after="160"/>
        <w:contextualSpacing/>
        <w:rPr>
          <w:rFonts w:cstheme="minorHAnsi"/>
          <w:b/>
          <w:bCs/>
        </w:rPr>
      </w:pPr>
      <w:bookmarkStart w:id="524" w:name="_Toc179603303"/>
      <w:r w:rsidRPr="00C931DE">
        <w:rPr>
          <w:rFonts w:cstheme="minorHAnsi"/>
          <w:b/>
          <w:bCs/>
          <w:rtl/>
        </w:rPr>
        <w:t xml:space="preserve">הצהרת </w:t>
      </w:r>
      <w:bookmarkEnd w:id="524"/>
      <w:r w:rsidRPr="00C931DE">
        <w:rPr>
          <w:rFonts w:cstheme="minorHAnsi"/>
          <w:b/>
          <w:bCs/>
          <w:rtl/>
        </w:rPr>
        <w:t>המציע לעניין הצעת המחיר:</w:t>
      </w:r>
    </w:p>
    <w:p w:rsidR="00997DA6" w:rsidRPr="00997DA6" w:rsidRDefault="00A07FFC" w:rsidP="0003220D">
      <w:pPr>
        <w:pStyle w:val="afc"/>
        <w:keepNext/>
        <w:keepLines/>
        <w:numPr>
          <w:ilvl w:val="1"/>
          <w:numId w:val="44"/>
        </w:numPr>
        <w:spacing w:after="160"/>
        <w:contextualSpacing/>
        <w:rPr>
          <w:rFonts w:cstheme="minorHAnsi"/>
          <w:b/>
          <w:bCs/>
        </w:rPr>
      </w:pPr>
      <w:r w:rsidRPr="00997DA6">
        <w:rPr>
          <w:rFonts w:cstheme="minorHAnsi"/>
          <w:rtl/>
        </w:rPr>
        <w:t>לאחר שקראתי את מסמכי המכרז, קיבלתי הסברים, ושאלותיי נענו על ידי המזמין, אני מגיש בזאת את הצעתי לאספקת השירותים כמפורט במסמך זה.</w:t>
      </w:r>
    </w:p>
    <w:p w:rsidR="00997DA6" w:rsidRPr="00997DA6" w:rsidRDefault="00A07FFC" w:rsidP="0003220D">
      <w:pPr>
        <w:pStyle w:val="afc"/>
        <w:keepNext/>
        <w:keepLines/>
        <w:numPr>
          <w:ilvl w:val="1"/>
          <w:numId w:val="44"/>
        </w:numPr>
        <w:spacing w:after="160"/>
        <w:contextualSpacing/>
        <w:rPr>
          <w:rFonts w:cstheme="minorHAnsi"/>
          <w:b/>
          <w:bCs/>
        </w:rPr>
      </w:pPr>
      <w:r w:rsidRPr="00997DA6">
        <w:rPr>
          <w:rFonts w:cstheme="minorHAnsi"/>
          <w:rtl/>
        </w:rPr>
        <w:t>ידוע לי, כי המזמין אינו חייב לקבל אף הצעה, הזולה ביותר או אחרת.</w:t>
      </w:r>
    </w:p>
    <w:p w:rsidR="00997DA6" w:rsidRPr="00997DA6" w:rsidRDefault="00A07FFC" w:rsidP="0003220D">
      <w:pPr>
        <w:pStyle w:val="afc"/>
        <w:keepNext/>
        <w:keepLines/>
        <w:numPr>
          <w:ilvl w:val="1"/>
          <w:numId w:val="44"/>
        </w:numPr>
        <w:spacing w:after="160"/>
        <w:contextualSpacing/>
        <w:rPr>
          <w:rFonts w:cstheme="minorHAnsi"/>
          <w:b/>
          <w:bCs/>
        </w:rPr>
      </w:pPr>
      <w:r w:rsidRPr="00997DA6">
        <w:rPr>
          <w:rFonts w:cstheme="minorHAnsi"/>
          <w:rtl/>
        </w:rPr>
        <w:t>אני מציע בזה הצעת מחיר כלהלן:</w:t>
      </w:r>
    </w:p>
    <w:tbl>
      <w:tblPr>
        <w:tblStyle w:val="af4"/>
        <w:bidiVisual/>
        <w:tblW w:w="80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
        <w:gridCol w:w="3519"/>
        <w:gridCol w:w="3548"/>
      </w:tblGrid>
      <w:tr w:rsidR="00F81F22" w:rsidTr="00D736B1">
        <w:trPr>
          <w:trHeight w:val="720"/>
          <w:jc w:val="center"/>
        </w:trPr>
        <w:tc>
          <w:tcPr>
            <w:tcW w:w="934" w:type="dxa"/>
          </w:tcPr>
          <w:p w:rsidR="00D736B1" w:rsidRPr="00C931DE" w:rsidRDefault="00D736B1" w:rsidP="009A7E77">
            <w:pPr>
              <w:keepNext/>
              <w:keepLines/>
              <w:jc w:val="center"/>
              <w:rPr>
                <w:rFonts w:eastAsia="Calibri" w:cstheme="minorHAnsi"/>
                <w:rtl/>
              </w:rPr>
            </w:pPr>
          </w:p>
        </w:tc>
        <w:tc>
          <w:tcPr>
            <w:tcW w:w="3519" w:type="dxa"/>
          </w:tcPr>
          <w:p w:rsidR="00D736B1" w:rsidRPr="00C931DE" w:rsidRDefault="00A07FFC" w:rsidP="009A7E77">
            <w:pPr>
              <w:keepNext/>
              <w:keepLines/>
              <w:jc w:val="center"/>
              <w:rPr>
                <w:rFonts w:eastAsia="Calibri" w:cstheme="minorHAnsi"/>
                <w:rtl/>
              </w:rPr>
            </w:pPr>
            <w:r w:rsidRPr="00C931DE">
              <w:rPr>
                <w:rFonts w:eastAsia="Calibri" w:cstheme="minorHAnsi"/>
                <w:rtl/>
              </w:rPr>
              <w:t>הצעת מחיר</w:t>
            </w:r>
            <w:r w:rsidRPr="00C931DE">
              <w:rPr>
                <w:rFonts w:cstheme="minorHAnsi"/>
                <w:rtl/>
              </w:rPr>
              <w:t xml:space="preserve"> </w:t>
            </w:r>
          </w:p>
          <w:p w:rsidR="00D736B1" w:rsidRPr="00C931DE" w:rsidRDefault="00A07FFC" w:rsidP="009A7E77">
            <w:pPr>
              <w:keepNext/>
              <w:keepLines/>
              <w:jc w:val="center"/>
              <w:rPr>
                <w:rFonts w:eastAsia="Calibri" w:cstheme="minorHAnsi"/>
                <w:b/>
                <w:bCs/>
                <w:rtl/>
              </w:rPr>
            </w:pPr>
            <w:r w:rsidRPr="00C931DE">
              <w:rPr>
                <w:rFonts w:eastAsia="Calibri" w:cstheme="minorHAnsi"/>
                <w:b/>
                <w:bCs/>
                <w:rtl/>
              </w:rPr>
              <w:t>(לא כולל מע"מ)</w:t>
            </w:r>
          </w:p>
        </w:tc>
        <w:tc>
          <w:tcPr>
            <w:tcW w:w="3548" w:type="dxa"/>
          </w:tcPr>
          <w:p w:rsidR="00D736B1" w:rsidRDefault="00A07FFC" w:rsidP="009A7E77">
            <w:pPr>
              <w:keepNext/>
              <w:keepLines/>
              <w:jc w:val="center"/>
              <w:rPr>
                <w:rFonts w:eastAsia="Calibri" w:cstheme="minorHAnsi"/>
                <w:rtl/>
              </w:rPr>
            </w:pPr>
            <w:r w:rsidRPr="00C931DE">
              <w:rPr>
                <w:rFonts w:eastAsia="Calibri" w:cstheme="minorHAnsi"/>
                <w:rtl/>
              </w:rPr>
              <w:t xml:space="preserve">הצעת מחיר </w:t>
            </w:r>
          </w:p>
          <w:p w:rsidR="00D736B1" w:rsidRPr="00C931DE" w:rsidRDefault="00A07FFC" w:rsidP="009A7E77">
            <w:pPr>
              <w:keepNext/>
              <w:keepLines/>
              <w:jc w:val="center"/>
              <w:rPr>
                <w:rFonts w:eastAsia="Calibri" w:cstheme="minorHAnsi"/>
                <w:b/>
                <w:bCs/>
                <w:rtl/>
              </w:rPr>
            </w:pPr>
            <w:r w:rsidRPr="00C931DE">
              <w:rPr>
                <w:rFonts w:eastAsia="Calibri" w:cstheme="minorHAnsi"/>
                <w:b/>
                <w:bCs/>
                <w:rtl/>
              </w:rPr>
              <w:t>(כולל מע"מ)</w:t>
            </w:r>
          </w:p>
        </w:tc>
      </w:tr>
      <w:tr w:rsidR="00F81F22" w:rsidTr="00D736B1">
        <w:trPr>
          <w:trHeight w:val="720"/>
          <w:jc w:val="center"/>
        </w:trPr>
        <w:tc>
          <w:tcPr>
            <w:tcW w:w="934" w:type="dxa"/>
          </w:tcPr>
          <w:p w:rsidR="00D736B1" w:rsidRPr="00C931DE" w:rsidRDefault="00A07FFC" w:rsidP="009A7E77">
            <w:pPr>
              <w:keepNext/>
              <w:keepLines/>
              <w:jc w:val="center"/>
              <w:rPr>
                <w:rFonts w:eastAsia="Calibri" w:cstheme="minorHAnsi"/>
                <w:b/>
                <w:bCs/>
                <w:rtl/>
              </w:rPr>
            </w:pPr>
            <w:r>
              <w:rPr>
                <w:rFonts w:eastAsia="Calibri" w:cstheme="minorHAnsi" w:hint="cs"/>
                <w:rtl/>
              </w:rPr>
              <w:t>עלות לק"מ</w:t>
            </w:r>
            <w:r>
              <w:rPr>
                <w:rFonts w:eastAsia="Calibri" w:cstheme="minorHAnsi" w:hint="cs"/>
                <w:b/>
                <w:bCs/>
                <w:rtl/>
              </w:rPr>
              <w:t xml:space="preserve"> (</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Pr>
                <w:rFonts w:eastAsia="Calibri" w:cstheme="minorHAnsi" w:hint="cs"/>
                <w:b/>
                <w:bCs/>
                <w:rtl/>
              </w:rPr>
              <w:t>)</w:t>
            </w:r>
          </w:p>
        </w:tc>
        <w:tc>
          <w:tcPr>
            <w:tcW w:w="3519" w:type="dxa"/>
          </w:tcPr>
          <w:p w:rsidR="00D736B1" w:rsidRDefault="00D736B1" w:rsidP="009A7E77">
            <w:pPr>
              <w:keepNext/>
              <w:keepLines/>
              <w:jc w:val="center"/>
              <w:rPr>
                <w:rFonts w:eastAsia="Calibri" w:cstheme="minorHAnsi"/>
                <w:rtl/>
              </w:rPr>
            </w:pPr>
          </w:p>
          <w:p w:rsidR="00D736B1" w:rsidRPr="00C931DE" w:rsidRDefault="00A07FFC" w:rsidP="009A7E77">
            <w:pPr>
              <w:keepNext/>
              <w:keepLines/>
              <w:jc w:val="center"/>
              <w:rPr>
                <w:rFonts w:eastAsia="Calibri" w:cstheme="minorHAnsi"/>
                <w:rtl/>
              </w:rPr>
            </w:pPr>
            <w:r w:rsidRPr="00C931DE">
              <w:rPr>
                <w:rFonts w:eastAsia="Calibri" w:cstheme="minorHAnsi"/>
                <w:rtl/>
              </w:rPr>
              <w:t>________________ש"ח</w:t>
            </w:r>
          </w:p>
        </w:tc>
        <w:tc>
          <w:tcPr>
            <w:tcW w:w="3548" w:type="dxa"/>
          </w:tcPr>
          <w:p w:rsidR="00D736B1" w:rsidRDefault="00D736B1" w:rsidP="009A7E77">
            <w:pPr>
              <w:keepNext/>
              <w:keepLines/>
              <w:jc w:val="center"/>
              <w:rPr>
                <w:rFonts w:eastAsia="Calibri" w:cstheme="minorHAnsi"/>
                <w:rtl/>
              </w:rPr>
            </w:pPr>
          </w:p>
          <w:p w:rsidR="00D736B1" w:rsidRPr="00C931DE" w:rsidRDefault="00A07FFC" w:rsidP="009A7E77">
            <w:pPr>
              <w:keepNext/>
              <w:keepLines/>
              <w:jc w:val="center"/>
              <w:rPr>
                <w:rFonts w:eastAsia="Calibri" w:cstheme="minorHAnsi"/>
                <w:rtl/>
              </w:rPr>
            </w:pPr>
            <w:r w:rsidRPr="00C931DE">
              <w:rPr>
                <w:rFonts w:eastAsia="Calibri" w:cstheme="minorHAnsi"/>
                <w:rtl/>
              </w:rPr>
              <w:t>________________ש"ח</w:t>
            </w:r>
          </w:p>
        </w:tc>
      </w:tr>
      <w:tr w:rsidR="00F81F22" w:rsidTr="00D736B1">
        <w:trPr>
          <w:trHeight w:val="720"/>
          <w:jc w:val="center"/>
        </w:trPr>
        <w:tc>
          <w:tcPr>
            <w:tcW w:w="934" w:type="dxa"/>
          </w:tcPr>
          <w:p w:rsidR="00D736B1" w:rsidRDefault="00A07FFC" w:rsidP="009A7E77">
            <w:pPr>
              <w:keepNext/>
              <w:keepLines/>
              <w:jc w:val="center"/>
              <w:rPr>
                <w:rFonts w:eastAsia="Calibri" w:cstheme="minorHAnsi"/>
                <w:rtl/>
              </w:rPr>
            </w:pPr>
            <w:r>
              <w:rPr>
                <w:rFonts w:eastAsia="Calibri" w:cstheme="minorHAnsi" w:hint="cs"/>
                <w:rtl/>
              </w:rPr>
              <w:t>עלות לדרופ (מסירה) (</w:t>
            </w:r>
            <m:oMath>
              <m:sSub>
                <m:sSubPr>
                  <m:ctrlPr>
                    <w:rPr>
                      <w:rFonts w:ascii="Cambria Math" w:hAnsi="Cambria Math"/>
                      <w:i/>
                    </w:rPr>
                  </m:ctrlPr>
                </m:sSubPr>
                <m:e>
                  <m:r>
                    <w:rPr>
                      <w:rFonts w:ascii="Cambria Math" w:hAnsi="Cambria Math"/>
                    </w:rPr>
                    <m:t>P</m:t>
                  </m:r>
                </m:e>
                <m:sub>
                  <m:r>
                    <w:rPr>
                      <w:rFonts w:ascii="Cambria Math" w:hAnsi="Cambria Math"/>
                    </w:rPr>
                    <m:t>II</m:t>
                  </m:r>
                </m:sub>
              </m:sSub>
            </m:oMath>
            <w:r>
              <w:rPr>
                <w:rFonts w:eastAsia="Calibri" w:cstheme="minorHAnsi" w:hint="cs"/>
                <w:rtl/>
              </w:rPr>
              <w:t>)</w:t>
            </w:r>
          </w:p>
        </w:tc>
        <w:tc>
          <w:tcPr>
            <w:tcW w:w="3519" w:type="dxa"/>
          </w:tcPr>
          <w:p w:rsidR="00D736B1" w:rsidRDefault="00D736B1" w:rsidP="009A7E77">
            <w:pPr>
              <w:keepNext/>
              <w:keepLines/>
              <w:jc w:val="center"/>
              <w:rPr>
                <w:rFonts w:eastAsia="Calibri" w:cstheme="minorHAnsi"/>
                <w:rtl/>
              </w:rPr>
            </w:pPr>
          </w:p>
          <w:p w:rsidR="00D736B1" w:rsidRPr="00C931DE" w:rsidRDefault="00A07FFC" w:rsidP="009A7E77">
            <w:pPr>
              <w:keepNext/>
              <w:keepLines/>
              <w:jc w:val="center"/>
              <w:rPr>
                <w:rFonts w:eastAsia="Calibri" w:cstheme="minorHAnsi"/>
                <w:rtl/>
              </w:rPr>
            </w:pPr>
            <w:r w:rsidRPr="00C931DE">
              <w:rPr>
                <w:rFonts w:eastAsia="Calibri" w:cstheme="minorHAnsi"/>
                <w:rtl/>
              </w:rPr>
              <w:t>________________ש"ח</w:t>
            </w:r>
          </w:p>
        </w:tc>
        <w:tc>
          <w:tcPr>
            <w:tcW w:w="3548" w:type="dxa"/>
          </w:tcPr>
          <w:p w:rsidR="00D736B1" w:rsidRDefault="00D736B1" w:rsidP="009A7E77">
            <w:pPr>
              <w:keepNext/>
              <w:keepLines/>
              <w:jc w:val="center"/>
              <w:rPr>
                <w:rFonts w:eastAsia="Calibri" w:cstheme="minorHAnsi"/>
                <w:rtl/>
              </w:rPr>
            </w:pPr>
          </w:p>
          <w:p w:rsidR="00D736B1" w:rsidRPr="00C931DE" w:rsidRDefault="00A07FFC" w:rsidP="009A7E77">
            <w:pPr>
              <w:keepNext/>
              <w:keepLines/>
              <w:jc w:val="center"/>
              <w:rPr>
                <w:rFonts w:eastAsia="Calibri" w:cstheme="minorHAnsi"/>
                <w:rtl/>
              </w:rPr>
            </w:pPr>
            <w:r w:rsidRPr="00C931DE">
              <w:rPr>
                <w:rFonts w:eastAsia="Calibri" w:cstheme="minorHAnsi"/>
                <w:rtl/>
              </w:rPr>
              <w:t>________________ש"ח</w:t>
            </w:r>
          </w:p>
        </w:tc>
      </w:tr>
    </w:tbl>
    <w:p w:rsidR="00D36315" w:rsidRPr="00D36315" w:rsidRDefault="00A07FFC" w:rsidP="009A7E77">
      <w:pPr>
        <w:keepNext/>
        <w:keepLines/>
        <w:widowControl w:val="0"/>
        <w:tabs>
          <w:tab w:val="left" w:pos="1218"/>
        </w:tabs>
        <w:ind w:right="-142"/>
        <w:rPr>
          <w:b/>
          <w:bCs/>
          <w:u w:val="single"/>
        </w:rPr>
      </w:pPr>
      <w:r w:rsidRPr="00D36315">
        <w:rPr>
          <w:rFonts w:hint="cs"/>
          <w:b/>
          <w:bCs/>
          <w:u w:val="single"/>
          <w:rtl/>
        </w:rPr>
        <w:t>חריג:</w:t>
      </w:r>
    </w:p>
    <w:p w:rsidR="00D36315" w:rsidRDefault="00A07FFC" w:rsidP="0003220D">
      <w:pPr>
        <w:pStyle w:val="afc"/>
        <w:keepNext/>
        <w:keepLines/>
        <w:widowControl w:val="0"/>
        <w:numPr>
          <w:ilvl w:val="0"/>
          <w:numId w:val="45"/>
        </w:numPr>
        <w:tabs>
          <w:tab w:val="left" w:pos="1218"/>
        </w:tabs>
        <w:ind w:right="-142"/>
      </w:pPr>
      <w:r>
        <w:rPr>
          <w:rFonts w:hint="cs"/>
          <w:b/>
          <w:bCs/>
          <w:rtl/>
        </w:rPr>
        <w:t xml:space="preserve">קריאה חריגה שאינה בסבב קבוע / שהתקבלה לאחר השעה 16:00 </w:t>
      </w:r>
      <w:r>
        <w:rPr>
          <w:rtl/>
        </w:rPr>
        <w:t>–</w:t>
      </w:r>
      <w:r>
        <w:rPr>
          <w:rFonts w:hint="cs"/>
          <w:rtl/>
        </w:rPr>
        <w:t xml:space="preserve"> תוספת 15% לכל רכיב</w:t>
      </w:r>
    </w:p>
    <w:bookmarkEnd w:id="522"/>
    <w:bookmarkEnd w:id="523"/>
    <w:p w:rsidR="00A52BCA" w:rsidRDefault="00A07FFC" w:rsidP="009A7E77">
      <w:pPr>
        <w:keepNext/>
        <w:keepLines/>
        <w:spacing w:before="240" w:after="120"/>
        <w:jc w:val="center"/>
        <w:rPr>
          <w:rtl/>
        </w:rPr>
      </w:pPr>
      <w:r w:rsidRPr="00C40211">
        <w:rPr>
          <w:rFonts w:hint="cs"/>
          <w:rtl/>
        </w:rPr>
        <w:t xml:space="preserve">ובאתי </w:t>
      </w:r>
      <w:r w:rsidRPr="00C40211">
        <w:rPr>
          <w:rtl/>
        </w:rPr>
        <w:t>על החתום</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73"/>
        <w:gridCol w:w="234"/>
        <w:gridCol w:w="4215"/>
        <w:gridCol w:w="275"/>
        <w:gridCol w:w="1799"/>
      </w:tblGrid>
      <w:tr w:rsidR="00F81F22" w:rsidTr="00124BFE">
        <w:tc>
          <w:tcPr>
            <w:tcW w:w="1773" w:type="dxa"/>
          </w:tcPr>
          <w:p w:rsidR="00124BFE" w:rsidRDefault="00A07FFC" w:rsidP="009A7E77">
            <w:pPr>
              <w:keepNext/>
              <w:keepLines/>
              <w:spacing w:before="120" w:after="120"/>
              <w:jc w:val="center"/>
              <w:rPr>
                <w:rtl/>
              </w:rPr>
            </w:pPr>
            <w:r>
              <w:rPr>
                <w:rFonts w:hint="cs"/>
                <w:rtl/>
              </w:rPr>
              <w:t>___________</w:t>
            </w:r>
          </w:p>
        </w:tc>
        <w:tc>
          <w:tcPr>
            <w:tcW w:w="234" w:type="dxa"/>
          </w:tcPr>
          <w:p w:rsidR="00124BFE" w:rsidRDefault="00124BFE" w:rsidP="009A7E77">
            <w:pPr>
              <w:keepNext/>
              <w:keepLines/>
              <w:spacing w:before="120" w:after="120"/>
              <w:jc w:val="center"/>
              <w:rPr>
                <w:rtl/>
              </w:rPr>
            </w:pPr>
          </w:p>
        </w:tc>
        <w:tc>
          <w:tcPr>
            <w:tcW w:w="4215" w:type="dxa"/>
          </w:tcPr>
          <w:p w:rsidR="00124BFE" w:rsidRDefault="00A07FFC" w:rsidP="009A7E77">
            <w:pPr>
              <w:keepNext/>
              <w:keepLines/>
              <w:spacing w:before="120" w:after="120"/>
              <w:jc w:val="center"/>
              <w:rPr>
                <w:rtl/>
              </w:rPr>
            </w:pPr>
            <w:r>
              <w:rPr>
                <w:rFonts w:hint="cs"/>
                <w:rtl/>
              </w:rPr>
              <w:t>___________</w:t>
            </w:r>
          </w:p>
        </w:tc>
        <w:tc>
          <w:tcPr>
            <w:tcW w:w="275" w:type="dxa"/>
          </w:tcPr>
          <w:p w:rsidR="00124BFE" w:rsidRDefault="00124BFE" w:rsidP="009A7E77">
            <w:pPr>
              <w:keepNext/>
              <w:keepLines/>
              <w:spacing w:before="120" w:after="120"/>
              <w:jc w:val="center"/>
              <w:rPr>
                <w:rtl/>
              </w:rPr>
            </w:pPr>
          </w:p>
        </w:tc>
        <w:tc>
          <w:tcPr>
            <w:tcW w:w="1799" w:type="dxa"/>
          </w:tcPr>
          <w:p w:rsidR="00124BFE" w:rsidRDefault="00A07FFC" w:rsidP="009A7E77">
            <w:pPr>
              <w:keepNext/>
              <w:keepLines/>
              <w:spacing w:before="120" w:after="120"/>
              <w:jc w:val="center"/>
              <w:rPr>
                <w:rtl/>
              </w:rPr>
            </w:pPr>
            <w:r>
              <w:rPr>
                <w:rFonts w:hint="cs"/>
                <w:rtl/>
              </w:rPr>
              <w:t>___________</w:t>
            </w:r>
          </w:p>
        </w:tc>
      </w:tr>
      <w:tr w:rsidR="00F81F22" w:rsidTr="00124BFE">
        <w:tc>
          <w:tcPr>
            <w:tcW w:w="1773" w:type="dxa"/>
          </w:tcPr>
          <w:p w:rsidR="00124BFE" w:rsidRDefault="00A07FFC" w:rsidP="009A7E77">
            <w:pPr>
              <w:keepNext/>
              <w:keepLines/>
              <w:spacing w:before="120" w:after="120"/>
              <w:jc w:val="center"/>
              <w:rPr>
                <w:rtl/>
              </w:rPr>
            </w:pPr>
            <w:r w:rsidRPr="00C40211">
              <w:rPr>
                <w:rtl/>
              </w:rPr>
              <w:t>תאריך</w:t>
            </w:r>
          </w:p>
        </w:tc>
        <w:tc>
          <w:tcPr>
            <w:tcW w:w="234" w:type="dxa"/>
          </w:tcPr>
          <w:p w:rsidR="00124BFE" w:rsidRDefault="00124BFE" w:rsidP="009A7E77">
            <w:pPr>
              <w:keepNext/>
              <w:keepLines/>
              <w:spacing w:before="120" w:after="120"/>
              <w:jc w:val="center"/>
              <w:rPr>
                <w:rtl/>
              </w:rPr>
            </w:pPr>
          </w:p>
        </w:tc>
        <w:tc>
          <w:tcPr>
            <w:tcW w:w="4215" w:type="dxa"/>
          </w:tcPr>
          <w:p w:rsidR="00124BFE" w:rsidRDefault="00A07FFC" w:rsidP="009A7E77">
            <w:pPr>
              <w:keepNext/>
              <w:keepLines/>
              <w:spacing w:before="120" w:after="120"/>
              <w:jc w:val="center"/>
              <w:rPr>
                <w:rtl/>
              </w:rPr>
            </w:pPr>
            <w:r w:rsidRPr="00C40211">
              <w:rPr>
                <w:rtl/>
              </w:rPr>
              <w:t>שם פרטי ומשפחה</w:t>
            </w:r>
          </w:p>
        </w:tc>
        <w:tc>
          <w:tcPr>
            <w:tcW w:w="275" w:type="dxa"/>
          </w:tcPr>
          <w:p w:rsidR="00124BFE" w:rsidRDefault="00124BFE" w:rsidP="009A7E77">
            <w:pPr>
              <w:keepNext/>
              <w:keepLines/>
              <w:spacing w:before="120" w:after="120"/>
              <w:jc w:val="center"/>
              <w:rPr>
                <w:rtl/>
              </w:rPr>
            </w:pPr>
          </w:p>
        </w:tc>
        <w:tc>
          <w:tcPr>
            <w:tcW w:w="1799" w:type="dxa"/>
          </w:tcPr>
          <w:p w:rsidR="00124BFE" w:rsidRDefault="00A07FFC" w:rsidP="009A7E77">
            <w:pPr>
              <w:keepNext/>
              <w:keepLines/>
              <w:spacing w:before="120" w:after="120"/>
              <w:jc w:val="center"/>
              <w:rPr>
                <w:rtl/>
              </w:rPr>
            </w:pPr>
            <w:r w:rsidRPr="00C40211">
              <w:rPr>
                <w:rtl/>
              </w:rPr>
              <w:t>חתימה וחותמת</w:t>
            </w:r>
          </w:p>
        </w:tc>
      </w:tr>
    </w:tbl>
    <w:p w:rsidR="00B0466A" w:rsidRPr="00BD7A28" w:rsidRDefault="00B0466A" w:rsidP="009A7E77">
      <w:pPr>
        <w:keepNext/>
        <w:keepLines/>
        <w:widowControl w:val="0"/>
        <w:numPr>
          <w:ilvl w:val="1"/>
          <w:numId w:val="21"/>
        </w:numPr>
        <w:spacing w:after="160"/>
        <w:contextualSpacing/>
        <w:rPr>
          <w:rtl/>
        </w:rPr>
        <w:sectPr w:rsidR="00B0466A" w:rsidRPr="00BD7A28">
          <w:pgSz w:w="11906" w:h="16838"/>
          <w:pgMar w:top="1440" w:right="1800" w:bottom="1440" w:left="1800" w:header="709" w:footer="709" w:gutter="0"/>
          <w:cols w:space="720"/>
          <w:bidi/>
          <w:rtlGutter/>
        </w:sectPr>
      </w:pPr>
    </w:p>
    <w:p w:rsidR="00BD7A28" w:rsidRPr="0005547F" w:rsidRDefault="00BD7A28" w:rsidP="009A7E77">
      <w:pPr>
        <w:keepNext/>
        <w:keepLines/>
        <w:widowControl w:val="0"/>
        <w:tabs>
          <w:tab w:val="left" w:pos="12245"/>
        </w:tabs>
        <w:rPr>
          <w:rtl/>
        </w:rPr>
        <w:sectPr w:rsidR="00BD7A28" w:rsidRPr="0005547F" w:rsidSect="0005547F">
          <w:type w:val="continuous"/>
          <w:pgSz w:w="11906" w:h="16838"/>
          <w:pgMar w:top="1800" w:right="1440" w:bottom="1800" w:left="1440" w:header="709" w:footer="709" w:gutter="0"/>
          <w:cols w:space="720"/>
          <w:bidi/>
          <w:rtlGutter/>
          <w:docGrid w:linePitch="326"/>
        </w:sectPr>
      </w:pPr>
    </w:p>
    <w:p w:rsidR="00BD7A28" w:rsidRPr="00BD7A28" w:rsidRDefault="00BD7A28" w:rsidP="009A7E77">
      <w:pPr>
        <w:keepNext/>
        <w:keepLines/>
        <w:widowControl w:val="0"/>
        <w:sectPr w:rsidR="00BD7A28" w:rsidRPr="00BD7A28">
          <w:type w:val="continuous"/>
          <w:pgSz w:w="11906" w:h="16838"/>
          <w:pgMar w:top="1440" w:right="1800" w:bottom="1440" w:left="1800" w:header="709" w:footer="709" w:gutter="0"/>
          <w:cols w:space="720"/>
          <w:bidi/>
          <w:rtlGutter/>
        </w:sectPr>
      </w:pPr>
    </w:p>
    <w:p w:rsidR="00BD7A28" w:rsidRPr="00265F3E" w:rsidRDefault="00A07FFC" w:rsidP="009A7E77">
      <w:pPr>
        <w:pStyle w:val="13"/>
        <w:widowControl w:val="0"/>
        <w:numPr>
          <w:ilvl w:val="0"/>
          <w:numId w:val="0"/>
        </w:numPr>
        <w:jc w:val="center"/>
        <w:rPr>
          <w:rtl/>
        </w:rPr>
      </w:pPr>
      <w:bookmarkStart w:id="525" w:name="_Toc485194460"/>
      <w:bookmarkStart w:id="526" w:name="נספח_חוזה_התקשרות"/>
      <w:bookmarkStart w:id="527" w:name="_Toc516551376"/>
      <w:bookmarkStart w:id="528" w:name="_Toc521604062"/>
      <w:bookmarkStart w:id="529" w:name="_Toc524610679"/>
      <w:bookmarkStart w:id="530" w:name="_Ref524614028"/>
      <w:bookmarkStart w:id="531" w:name="_Toc880220"/>
      <w:bookmarkStart w:id="532" w:name="_Toc85354898"/>
      <w:r w:rsidRPr="00265F3E">
        <w:rPr>
          <w:rtl/>
        </w:rPr>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525"/>
      <w:bookmarkEnd w:id="526"/>
      <w:bookmarkEnd w:id="527"/>
      <w:bookmarkEnd w:id="528"/>
      <w:bookmarkEnd w:id="529"/>
      <w:bookmarkEnd w:id="530"/>
      <w:bookmarkEnd w:id="531"/>
      <w:bookmarkEnd w:id="532"/>
    </w:p>
    <w:p w:rsidR="00B54311" w:rsidRPr="00DA44A4" w:rsidRDefault="00A07FFC" w:rsidP="009A7E77">
      <w:pPr>
        <w:pStyle w:val="13"/>
        <w:widowControl w:val="0"/>
        <w:numPr>
          <w:ilvl w:val="0"/>
          <w:numId w:val="0"/>
        </w:numPr>
        <w:jc w:val="center"/>
        <w:rPr>
          <w:sz w:val="28"/>
          <w:u w:val="none"/>
          <w:rtl/>
        </w:rPr>
      </w:pPr>
      <w:bookmarkStart w:id="533" w:name="_Toc348965645"/>
      <w:bookmarkStart w:id="534" w:name="_Toc377904222"/>
      <w:bookmarkStart w:id="535" w:name="_Toc880221"/>
      <w:bookmarkStart w:id="536" w:name="_Toc71706511"/>
      <w:bookmarkStart w:id="537" w:name="_Toc84948954"/>
      <w:bookmarkStart w:id="538" w:name="_Toc84949049"/>
      <w:bookmarkStart w:id="539" w:name="_Toc85354899"/>
      <w:r w:rsidRPr="00DA44A4">
        <w:rPr>
          <w:rFonts w:hint="cs"/>
          <w:sz w:val="28"/>
          <w:u w:val="none"/>
          <w:rtl/>
        </w:rPr>
        <w:t>הסכם התקשרות</w:t>
      </w:r>
      <w:bookmarkEnd w:id="533"/>
      <w:bookmarkEnd w:id="534"/>
      <w:bookmarkEnd w:id="535"/>
      <w:bookmarkEnd w:id="536"/>
      <w:bookmarkEnd w:id="537"/>
      <w:bookmarkEnd w:id="538"/>
      <w:bookmarkEnd w:id="539"/>
    </w:p>
    <w:p w:rsidR="00B54311" w:rsidRPr="00DA44A4" w:rsidRDefault="00A07FFC" w:rsidP="009A7E77">
      <w:pPr>
        <w:pStyle w:val="13"/>
        <w:widowControl w:val="0"/>
        <w:numPr>
          <w:ilvl w:val="0"/>
          <w:numId w:val="0"/>
        </w:numPr>
        <w:jc w:val="center"/>
        <w:rPr>
          <w:sz w:val="28"/>
          <w:u w:val="none"/>
          <w:rtl/>
        </w:rPr>
      </w:pPr>
      <w:bookmarkStart w:id="540" w:name="_Toc880222"/>
      <w:bookmarkStart w:id="541" w:name="_Toc71706512"/>
      <w:bookmarkStart w:id="542" w:name="_Toc84255015"/>
      <w:bookmarkStart w:id="543" w:name="_Toc84948955"/>
      <w:bookmarkStart w:id="544" w:name="_Toc84949050"/>
      <w:bookmarkStart w:id="545" w:name="_Toc85354900"/>
      <w:r w:rsidRPr="00DA44A4">
        <w:rPr>
          <w:rFonts w:hint="cs"/>
          <w:sz w:val="28"/>
          <w:u w:val="none"/>
          <w:rtl/>
        </w:rPr>
        <w:t>למתן שירותים עבור משרד המשפטים</w:t>
      </w:r>
      <w:bookmarkEnd w:id="540"/>
      <w:bookmarkEnd w:id="541"/>
      <w:bookmarkEnd w:id="542"/>
      <w:bookmarkEnd w:id="543"/>
      <w:bookmarkEnd w:id="544"/>
      <w:bookmarkEnd w:id="545"/>
    </w:p>
    <w:p w:rsidR="00B54311" w:rsidRPr="00D13F32" w:rsidRDefault="00B54311" w:rsidP="009A7E77">
      <w:pPr>
        <w:keepNext/>
        <w:keepLines/>
        <w:widowControl w:val="0"/>
        <w:jc w:val="center"/>
        <w:rPr>
          <w:rtl/>
        </w:rPr>
      </w:pPr>
    </w:p>
    <w:p w:rsidR="00B54311" w:rsidRPr="00D13F32" w:rsidRDefault="00A07FFC" w:rsidP="009A7E77">
      <w:pPr>
        <w:keepNext/>
        <w:keepLines/>
        <w:widowControl w:val="0"/>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rsidR="00B54311" w:rsidRPr="00D13F32" w:rsidRDefault="00B54311" w:rsidP="009A7E77">
      <w:pPr>
        <w:keepNext/>
        <w:keepLines/>
        <w:widowControl w:val="0"/>
        <w:rPr>
          <w:rtl/>
        </w:rPr>
      </w:pPr>
    </w:p>
    <w:p w:rsidR="00B54311" w:rsidRPr="00CD1252" w:rsidRDefault="00A07FFC" w:rsidP="009A7E77">
      <w:pPr>
        <w:keepNext/>
        <w:keepLines/>
        <w:widowControl w:val="0"/>
        <w:ind w:left="1132" w:hanging="1132"/>
        <w:jc w:val="center"/>
        <w:rPr>
          <w:b/>
          <w:bCs/>
          <w:sz w:val="28"/>
          <w:szCs w:val="28"/>
        </w:rPr>
      </w:pPr>
      <w:r w:rsidRPr="00CD1252">
        <w:rPr>
          <w:rFonts w:hint="cs"/>
          <w:b/>
          <w:bCs/>
          <w:sz w:val="28"/>
          <w:szCs w:val="28"/>
          <w:rtl/>
        </w:rPr>
        <w:t>בין</w:t>
      </w:r>
    </w:p>
    <w:p w:rsidR="00B54311" w:rsidRDefault="00A07FFC" w:rsidP="009A7E77">
      <w:pPr>
        <w:keepNext/>
        <w:keepLines/>
        <w:widowControl w:val="0"/>
        <w:ind w:left="1132" w:hanging="1132"/>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rsidR="00B54311" w:rsidRDefault="00A07FFC" w:rsidP="009A7E77">
      <w:pPr>
        <w:keepNext/>
        <w:keepLines/>
        <w:widowControl w:val="0"/>
        <w:ind w:left="1132" w:hanging="1132"/>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/ית</w:t>
      </w:r>
      <w:r w:rsidRPr="00DA44A4">
        <w:rPr>
          <w:b/>
          <w:bCs/>
          <w:rtl/>
        </w:rPr>
        <w:t xml:space="preserve"> המנהל</w:t>
      </w:r>
      <w:r>
        <w:rPr>
          <w:rFonts w:hint="cs"/>
          <w:b/>
          <w:bCs/>
          <w:rtl/>
        </w:rPr>
        <w:t>/</w:t>
      </w:r>
      <w:r w:rsidRPr="00DA44A4">
        <w:rPr>
          <w:b/>
          <w:bCs/>
          <w:rtl/>
        </w:rPr>
        <w:t xml:space="preserve">ת </w:t>
      </w:r>
    </w:p>
    <w:p w:rsidR="00B54311" w:rsidRDefault="00A07FFC" w:rsidP="009A7E77">
      <w:pPr>
        <w:keepNext/>
        <w:keepLines/>
        <w:widowControl w:val="0"/>
        <w:ind w:left="1132" w:hanging="1132"/>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rsidR="00B54311" w:rsidRPr="00CD1252" w:rsidRDefault="00A07FFC" w:rsidP="009A7E77">
      <w:pPr>
        <w:keepNext/>
        <w:keepLines/>
        <w:widowControl w:val="0"/>
        <w:ind w:left="1132" w:hanging="1132"/>
        <w:rPr>
          <w:b/>
          <w:bCs/>
        </w:rPr>
      </w:pPr>
      <w:r w:rsidRPr="00DA44A4">
        <w:rPr>
          <w:b/>
          <w:bCs/>
          <w:rtl/>
        </w:rPr>
        <w:t>בהתאם לחוק נכסי המדינה התשי"א-1951 או סגנו</w:t>
      </w:r>
      <w:r>
        <w:rPr>
          <w:rFonts w:hint="cs"/>
          <w:b/>
          <w:bCs/>
          <w:rtl/>
        </w:rPr>
        <w:t xml:space="preserve">/ה;                            </w:t>
      </w:r>
      <w:r w:rsidRPr="00DA44A4">
        <w:rPr>
          <w:b/>
          <w:bCs/>
          <w:rtl/>
        </w:rPr>
        <w:t>(להלן: "המשרד");</w:t>
      </w:r>
    </w:p>
    <w:p w:rsidR="00B54311" w:rsidRPr="00D13F32" w:rsidRDefault="00A07FFC" w:rsidP="009A7E77">
      <w:pPr>
        <w:keepNext/>
        <w:keepLines/>
        <w:widowControl w:val="0"/>
        <w:ind w:left="6480" w:firstLine="720"/>
        <w:rPr>
          <w:b/>
          <w:bCs/>
          <w:u w:val="single"/>
          <w:rtl/>
        </w:rPr>
      </w:pPr>
      <w:r w:rsidRPr="00D13F32">
        <w:rPr>
          <w:rFonts w:hint="cs"/>
          <w:b/>
          <w:bCs/>
          <w:u w:val="single"/>
          <w:rtl/>
        </w:rPr>
        <w:t>מצד אחד</w:t>
      </w:r>
    </w:p>
    <w:p w:rsidR="00B54311" w:rsidRDefault="00B54311" w:rsidP="009A7E77">
      <w:pPr>
        <w:keepNext/>
        <w:keepLines/>
        <w:widowControl w:val="0"/>
        <w:jc w:val="center"/>
        <w:rPr>
          <w:b/>
          <w:bCs/>
          <w:sz w:val="28"/>
          <w:szCs w:val="28"/>
          <w:rtl/>
        </w:rPr>
      </w:pPr>
    </w:p>
    <w:p w:rsidR="00B54311" w:rsidRPr="00DA44A4" w:rsidRDefault="00A07FFC" w:rsidP="009A7E77">
      <w:pPr>
        <w:keepNext/>
        <w:keepLines/>
        <w:widowControl w:val="0"/>
        <w:jc w:val="center"/>
        <w:rPr>
          <w:b/>
          <w:bCs/>
          <w:sz w:val="28"/>
          <w:szCs w:val="28"/>
          <w:rtl/>
        </w:rPr>
      </w:pPr>
      <w:r w:rsidRPr="00DA44A4">
        <w:rPr>
          <w:rFonts w:hint="cs"/>
          <w:b/>
          <w:bCs/>
          <w:sz w:val="28"/>
          <w:szCs w:val="28"/>
          <w:rtl/>
        </w:rPr>
        <w:t>לבין</w:t>
      </w:r>
    </w:p>
    <w:p w:rsidR="00B54311" w:rsidRPr="00D13F32" w:rsidRDefault="00B54311" w:rsidP="009A7E77">
      <w:pPr>
        <w:keepNext/>
        <w:keepLines/>
        <w:widowControl w:val="0"/>
        <w:rPr>
          <w:rtl/>
        </w:rPr>
      </w:pPr>
    </w:p>
    <w:p w:rsidR="00B54311" w:rsidRPr="00B54311" w:rsidRDefault="00A07FFC" w:rsidP="009A7E77">
      <w:pPr>
        <w:keepNext/>
        <w:keepLines/>
        <w:widowControl w:val="0"/>
        <w:rPr>
          <w:b/>
          <w:bCs/>
          <w:rtl/>
        </w:rPr>
      </w:pPr>
      <w:r w:rsidRPr="00B54311">
        <w:rPr>
          <w:rFonts w:hint="cs"/>
          <w:b/>
          <w:bCs/>
          <w:rtl/>
        </w:rPr>
        <w:t>שם המציע: ___________________</w:t>
      </w:r>
    </w:p>
    <w:p w:rsidR="00B54311" w:rsidRPr="00B54311" w:rsidRDefault="00A07FFC" w:rsidP="009A7E77">
      <w:pPr>
        <w:keepNext/>
        <w:keepLines/>
        <w:widowControl w:val="0"/>
        <w:rPr>
          <w:b/>
          <w:bCs/>
          <w:rtl/>
        </w:rPr>
      </w:pPr>
      <w:r w:rsidRPr="00B54311">
        <w:rPr>
          <w:rFonts w:hint="cs"/>
          <w:b/>
          <w:bCs/>
          <w:rtl/>
        </w:rPr>
        <w:t>מס' עוסק מורשה: _____________________</w:t>
      </w:r>
    </w:p>
    <w:p w:rsidR="00B54311" w:rsidRPr="00B54311" w:rsidRDefault="00A07FFC" w:rsidP="009A7E77">
      <w:pPr>
        <w:keepNext/>
        <w:keepLines/>
        <w:widowControl w:val="0"/>
        <w:rPr>
          <w:b/>
          <w:bCs/>
          <w:rtl/>
        </w:rPr>
      </w:pPr>
      <w:r w:rsidRPr="00B54311">
        <w:rPr>
          <w:rFonts w:hint="cs"/>
          <w:b/>
          <w:bCs/>
          <w:rtl/>
        </w:rPr>
        <w:t>שכתובתו לצורך מתן השירותים: _______________________</w:t>
      </w:r>
    </w:p>
    <w:p w:rsidR="00B54311" w:rsidRPr="00B54311" w:rsidRDefault="00A07FFC" w:rsidP="009A7E77">
      <w:pPr>
        <w:keepNext/>
        <w:keepLines/>
        <w:widowControl w:val="0"/>
        <w:rPr>
          <w:b/>
          <w:bCs/>
          <w:rtl/>
        </w:rPr>
      </w:pPr>
      <w:r w:rsidRPr="00B54311">
        <w:rPr>
          <w:rFonts w:hint="cs"/>
          <w:b/>
          <w:bCs/>
          <w:rtl/>
        </w:rPr>
        <w:t>טלפון: ________________________</w:t>
      </w:r>
    </w:p>
    <w:p w:rsidR="00B54311" w:rsidRPr="00B54311" w:rsidRDefault="00A07FFC" w:rsidP="009A7E77">
      <w:pPr>
        <w:keepNext/>
        <w:keepLines/>
        <w:widowControl w:val="0"/>
        <w:rPr>
          <w:b/>
          <w:bCs/>
          <w:rtl/>
        </w:rPr>
      </w:pPr>
      <w:r w:rsidRPr="00B54311">
        <w:rPr>
          <w:rFonts w:hint="cs"/>
          <w:b/>
          <w:bCs/>
          <w:rtl/>
        </w:rPr>
        <w:t>דואר אלקטרוני: ___________________________ ;</w:t>
      </w:r>
    </w:p>
    <w:p w:rsidR="00B54311" w:rsidRPr="00DA44A4" w:rsidRDefault="00A07FFC" w:rsidP="009A7E77">
      <w:pPr>
        <w:keepNext/>
        <w:keepLines/>
        <w:widowControl w:val="0"/>
        <w:jc w:val="right"/>
        <w:rPr>
          <w:b/>
          <w:bCs/>
          <w:rtl/>
        </w:rPr>
      </w:pPr>
      <w:r w:rsidRPr="00D13F32">
        <w:rPr>
          <w:rFonts w:hint="cs"/>
          <w:rtl/>
        </w:rPr>
        <w:t>(</w:t>
      </w:r>
      <w:r w:rsidRPr="00DA44A4">
        <w:rPr>
          <w:rFonts w:hint="cs"/>
          <w:b/>
          <w:bCs/>
          <w:rtl/>
        </w:rPr>
        <w:t>להלן: "נותן השירותים")</w:t>
      </w:r>
    </w:p>
    <w:p w:rsidR="00B54311" w:rsidRPr="00D13F32" w:rsidRDefault="00A07FFC" w:rsidP="009A7E77">
      <w:pPr>
        <w:keepNext/>
        <w:keepLines/>
        <w:widowControl w:val="0"/>
        <w:ind w:left="6480" w:firstLine="720"/>
        <w:rPr>
          <w:b/>
          <w:bCs/>
          <w:u w:val="single"/>
          <w:rtl/>
        </w:rPr>
      </w:pPr>
      <w:r w:rsidRPr="00D13F32">
        <w:rPr>
          <w:rFonts w:hint="cs"/>
          <w:b/>
          <w:bCs/>
          <w:u w:val="single"/>
          <w:rtl/>
        </w:rPr>
        <w:t>מצד שני</w:t>
      </w:r>
    </w:p>
    <w:p w:rsidR="00B54311" w:rsidRPr="00D13F32" w:rsidRDefault="00B54311" w:rsidP="009A7E77">
      <w:pPr>
        <w:keepNext/>
        <w:keepLines/>
        <w:widowControl w:val="0"/>
        <w:rPr>
          <w:b/>
          <w:bCs/>
          <w:rtl/>
        </w:rPr>
      </w:pPr>
    </w:p>
    <w:p w:rsidR="00B54311" w:rsidRPr="00DB3242" w:rsidRDefault="00A07FFC" w:rsidP="0003220D">
      <w:pPr>
        <w:pStyle w:val="30"/>
        <w:keepNext/>
        <w:keepLines/>
        <w:widowControl w:val="0"/>
        <w:numPr>
          <w:ilvl w:val="0"/>
          <w:numId w:val="27"/>
        </w:numPr>
        <w:spacing w:after="120" w:line="360" w:lineRule="auto"/>
        <w:jc w:val="left"/>
        <w:rPr>
          <w:rtl/>
        </w:rPr>
      </w:pPr>
      <w:r w:rsidRPr="00DB3242">
        <w:rPr>
          <w:rFonts w:hint="cs"/>
          <w:rtl/>
        </w:rPr>
        <w:t xml:space="preserve">מבוא </w:t>
      </w:r>
    </w:p>
    <w:p w:rsidR="00B54311" w:rsidRPr="00DB3242" w:rsidRDefault="00A07FFC" w:rsidP="009A7E77">
      <w:pPr>
        <w:keepNext/>
        <w:keepLines/>
        <w:widowControl w:val="0"/>
        <w:ind w:left="1440" w:hanging="1440"/>
        <w:rPr>
          <w:rtl/>
        </w:rPr>
      </w:pPr>
      <w:r w:rsidRPr="00DB3242">
        <w:rPr>
          <w:rFonts w:hint="cs"/>
          <w:rtl/>
        </w:rPr>
        <w:t xml:space="preserve">הואיל ו: </w:t>
      </w:r>
      <w:r w:rsidRPr="00DB3242">
        <w:rPr>
          <w:rFonts w:hint="cs"/>
          <w:rtl/>
        </w:rPr>
        <w:tab/>
        <w:t xml:space="preserve">משרד המשפטים פרסם </w:t>
      </w:r>
      <w:sdt>
        <w:sdtPr>
          <w:rPr>
            <w:rFonts w:hint="cs"/>
            <w:rtl/>
          </w:rPr>
          <w:alias w:val="Title"/>
          <w:id w:val="2100593259"/>
          <w:placeholder>
            <w:docPart w:val="674A2738A8CE4FA1A424D11BFAADBB2B"/>
          </w:placeholder>
          <w:dataBinding w:prefixMappings="xmlns:ns0='http://purl.org/dc/elements/1.1/' xmlns:ns1='http://schemas.openxmlformats.org/package/2006/metadata/core-properties' " w:xpath="/ns1:coreProperties[1]/ns0:title[1]" w:storeItemID="{6C3C8BC8-F283-45AE-878A-BAB7291924A1}"/>
          <w:text/>
        </w:sdtPr>
        <w:sdtContent>
          <w:r w:rsidR="00D91819">
            <w:rPr>
              <w:rFonts w:hint="cs"/>
              <w:rtl/>
            </w:rPr>
            <w:t>מכרז פומבי 120-22 למתן שירותי שינוע קרגלים וחומר משפטי לבתי המשפט וחזרה עבור יחידות משרד המשפטים</w:t>
          </w:r>
        </w:sdtContent>
      </w:sdt>
      <w:r w:rsidRPr="00DB3242">
        <w:rPr>
          <w:rFonts w:hint="cs"/>
          <w:rtl/>
        </w:rPr>
        <w:t>(</w:t>
      </w:r>
      <w:r w:rsidRPr="00F44AD4">
        <w:rPr>
          <w:rFonts w:hint="cs"/>
          <w:b/>
          <w:bCs/>
          <w:rtl/>
        </w:rPr>
        <w:t>להלן: "המכרז")</w:t>
      </w:r>
      <w:r>
        <w:rPr>
          <w:rFonts w:hint="cs"/>
          <w:b/>
          <w:bCs/>
          <w:rtl/>
        </w:rPr>
        <w:t>.</w:t>
      </w:r>
    </w:p>
    <w:p w:rsidR="00B54311" w:rsidRPr="00DB3242" w:rsidRDefault="00A07FFC" w:rsidP="009A7E77">
      <w:pPr>
        <w:keepNext/>
        <w:keepLines/>
        <w:widowControl w:val="0"/>
        <w:ind w:left="1440" w:hanging="1440"/>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Pr="00F44AD4">
        <w:rPr>
          <w:rtl/>
        </w:rPr>
        <w:t>למתן</w:t>
      </w:r>
      <w:r w:rsidRPr="00DB3242">
        <w:rPr>
          <w:rtl/>
        </w:rPr>
        <w:t xml:space="preserve"> שירותי </w:t>
      </w:r>
      <w:r w:rsidRPr="00DB3242">
        <w:rPr>
          <w:rFonts w:hint="cs"/>
          <w:rtl/>
        </w:rPr>
        <w:t>______________ המפורטים במפרט המכרז על נספחיו המצ"ב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rsidR="00B54311" w:rsidRPr="00DB3242" w:rsidRDefault="00A07FFC" w:rsidP="009A7E77">
      <w:pPr>
        <w:keepNext/>
        <w:keepLines/>
        <w:widowControl w:val="0"/>
        <w:ind w:left="1440" w:hanging="1440"/>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למתן </w:t>
      </w:r>
      <w:r>
        <w:rPr>
          <w:rFonts w:hint="cs"/>
          <w:rtl/>
        </w:rPr>
        <w:t>השירותים</w:t>
      </w:r>
      <w:r w:rsidRPr="00DB3242">
        <w:rPr>
          <w:rFonts w:hint="cs"/>
          <w:rtl/>
        </w:rPr>
        <w:t xml:space="preserve"> עבור משרד המשפטים, כשהיא מבוססת ומותאמת להוראות מסמכי המכרז. </w:t>
      </w:r>
    </w:p>
    <w:p w:rsidR="00B54311" w:rsidRPr="00DB3242" w:rsidRDefault="00A07FFC" w:rsidP="009A7E77">
      <w:pPr>
        <w:keepNext/>
        <w:keepLines/>
        <w:widowControl w:val="0"/>
        <w:ind w:left="1440" w:hanging="1440"/>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rsidR="00B54311" w:rsidRPr="00DB3242" w:rsidRDefault="00A07FFC" w:rsidP="009A7E77">
      <w:pPr>
        <w:keepNext/>
        <w:keepLines/>
        <w:widowControl w:val="0"/>
        <w:ind w:left="1440" w:hanging="1440"/>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B54311" w:rsidRPr="00DB3242" w:rsidRDefault="00A07FFC" w:rsidP="009A7E77">
      <w:pPr>
        <w:keepNext/>
        <w:keepLines/>
        <w:widowControl w:val="0"/>
        <w:ind w:left="1440" w:hanging="1440"/>
        <w:rPr>
          <w:rtl/>
        </w:rPr>
      </w:pPr>
      <w:r w:rsidRPr="00DB3242">
        <w:rPr>
          <w:rFonts w:hint="cs"/>
          <w:rtl/>
        </w:rPr>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B54311" w:rsidRPr="00DB3242" w:rsidRDefault="00B54311" w:rsidP="009A7E77">
      <w:pPr>
        <w:keepNext/>
        <w:keepLines/>
        <w:widowControl w:val="0"/>
        <w:rPr>
          <w:b/>
          <w:bCs/>
          <w:rtl/>
        </w:rPr>
      </w:pPr>
    </w:p>
    <w:p w:rsidR="00B54311" w:rsidRPr="00DB3242" w:rsidRDefault="00A07FFC" w:rsidP="009A7E77">
      <w:pPr>
        <w:keepNext/>
        <w:keepLines/>
        <w:widowControl w:val="0"/>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rsidR="00B54311" w:rsidRPr="00DB3242" w:rsidRDefault="00B54311" w:rsidP="009A7E77">
      <w:pPr>
        <w:keepNext/>
        <w:keepLines/>
        <w:widowControl w:val="0"/>
        <w:rPr>
          <w:b/>
          <w:bCs/>
          <w:rtl/>
        </w:rPr>
      </w:pPr>
    </w:p>
    <w:p w:rsidR="00B54311" w:rsidRPr="00DB3242" w:rsidRDefault="00A07FFC" w:rsidP="0003220D">
      <w:pPr>
        <w:pStyle w:val="30"/>
        <w:keepNext/>
        <w:keepLines/>
        <w:widowControl w:val="0"/>
        <w:numPr>
          <w:ilvl w:val="0"/>
          <w:numId w:val="27"/>
        </w:numPr>
        <w:spacing w:after="120" w:line="360" w:lineRule="auto"/>
        <w:jc w:val="left"/>
        <w:rPr>
          <w:rtl/>
        </w:rPr>
      </w:pPr>
      <w:r w:rsidRPr="00DB3242">
        <w:rPr>
          <w:rFonts w:hint="cs"/>
          <w:rtl/>
        </w:rPr>
        <w:t>כללי</w:t>
      </w:r>
    </w:p>
    <w:p w:rsidR="000F4A7D" w:rsidRDefault="00A07FFC" w:rsidP="0003220D">
      <w:pPr>
        <w:pStyle w:val="afc"/>
        <w:keepNext/>
        <w:keepLines/>
        <w:numPr>
          <w:ilvl w:val="1"/>
          <w:numId w:val="27"/>
        </w:numPr>
        <w:rPr>
          <w:rtl/>
        </w:rPr>
      </w:pPr>
      <w:r>
        <w:rPr>
          <w:rtl/>
        </w:rPr>
        <w:t xml:space="preserve">המבוא להסכם זה וכן מסמכי המכרז ונספחיו מהווים חלק בלתי נפרד מהסכם זה. </w:t>
      </w:r>
    </w:p>
    <w:p w:rsidR="000F4A7D" w:rsidRDefault="00A07FFC" w:rsidP="0003220D">
      <w:pPr>
        <w:pStyle w:val="afc"/>
        <w:keepNext/>
        <w:keepLines/>
        <w:numPr>
          <w:ilvl w:val="1"/>
          <w:numId w:val="27"/>
        </w:numPr>
        <w:rPr>
          <w:rtl/>
        </w:rPr>
      </w:pPr>
      <w:r>
        <w:rPr>
          <w:rtl/>
        </w:rPr>
        <w:t>הכותרות נועדו לשם הנוחיות בלבד והן לא תשמשנה לפרשנות ההסכם.</w:t>
      </w:r>
    </w:p>
    <w:p w:rsidR="000F4A7D" w:rsidRDefault="00A07FFC" w:rsidP="0003220D">
      <w:pPr>
        <w:pStyle w:val="afc"/>
        <w:keepNext/>
        <w:keepLines/>
        <w:numPr>
          <w:ilvl w:val="1"/>
          <w:numId w:val="27"/>
        </w:numPr>
        <w:rPr>
          <w:rtl/>
        </w:rPr>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rsidR="000F4A7D" w:rsidRDefault="00A07FFC" w:rsidP="0003220D">
      <w:pPr>
        <w:pStyle w:val="afc"/>
        <w:keepNext/>
        <w:keepLines/>
        <w:numPr>
          <w:ilvl w:val="1"/>
          <w:numId w:val="27"/>
        </w:numPr>
        <w:rPr>
          <w:rtl/>
        </w:rPr>
      </w:pPr>
      <w:r>
        <w:rPr>
          <w:rtl/>
        </w:rPr>
        <w:t xml:space="preserve">במקרה של סתירה או אי בהירות בין הוראות המכרז לבין הוראות הסכם זה יחולו הוראות המכרז, אלא אם נאמר במפורש אחרת. </w:t>
      </w:r>
    </w:p>
    <w:p w:rsidR="00B54311" w:rsidRPr="00DB3242" w:rsidRDefault="00A07FFC" w:rsidP="0003220D">
      <w:pPr>
        <w:keepNext/>
        <w:keepLines/>
        <w:widowControl w:val="0"/>
        <w:numPr>
          <w:ilvl w:val="1"/>
          <w:numId w:val="27"/>
        </w:numPr>
        <w:spacing w:after="200" w:line="276" w:lineRule="auto"/>
      </w:pPr>
      <w:r>
        <w:rPr>
          <w:rtl/>
        </w:rPr>
        <w:t xml:space="preserve">הסכם ההתקשרות ונספחיו נכתבו בלשון זכר מטעמי נוחות בלבד, אך מיועד לנשים וגברים כאחד. </w:t>
      </w:r>
      <w:r>
        <w:rPr>
          <w:rFonts w:hint="cs"/>
          <w:rtl/>
        </w:rPr>
        <w:t xml:space="preserve"> </w:t>
      </w:r>
    </w:p>
    <w:p w:rsidR="00B54311" w:rsidRPr="00DB3242" w:rsidRDefault="00B54311" w:rsidP="009A7E77">
      <w:pPr>
        <w:keepNext/>
        <w:keepLines/>
        <w:widowControl w:val="0"/>
        <w:rPr>
          <w:b/>
          <w:bCs/>
          <w:rtl/>
        </w:rPr>
      </w:pPr>
    </w:p>
    <w:p w:rsidR="00B54311" w:rsidRPr="00DB3242" w:rsidRDefault="00A07FFC" w:rsidP="0003220D">
      <w:pPr>
        <w:pStyle w:val="30"/>
        <w:keepNext/>
        <w:keepLines/>
        <w:widowControl w:val="0"/>
        <w:numPr>
          <w:ilvl w:val="0"/>
          <w:numId w:val="27"/>
        </w:numPr>
        <w:spacing w:after="120" w:line="360" w:lineRule="auto"/>
        <w:jc w:val="left"/>
        <w:rPr>
          <w:rtl/>
        </w:rPr>
      </w:pPr>
      <w:r w:rsidRPr="00DB3242">
        <w:rPr>
          <w:rFonts w:hint="cs"/>
          <w:rtl/>
        </w:rPr>
        <w:t>הצהרות</w:t>
      </w:r>
      <w:r w:rsidRPr="00DB3242">
        <w:rPr>
          <w:rtl/>
        </w:rPr>
        <w:t xml:space="preserve"> </w:t>
      </w:r>
      <w:r w:rsidRPr="00DB3242">
        <w:rPr>
          <w:rFonts w:hint="cs"/>
          <w:rtl/>
        </w:rPr>
        <w:t>והתחייבויות נותן השירותים</w:t>
      </w:r>
    </w:p>
    <w:p w:rsidR="00845333" w:rsidRDefault="00A07FFC" w:rsidP="0003220D">
      <w:pPr>
        <w:pStyle w:val="afc"/>
        <w:keepNext/>
        <w:keepLines/>
        <w:numPr>
          <w:ilvl w:val="1"/>
          <w:numId w:val="27"/>
        </w:numPr>
        <w:rPr>
          <w:rtl/>
        </w:rPr>
      </w:pPr>
      <w:r>
        <w:rPr>
          <w:rtl/>
        </w:rPr>
        <w:t xml:space="preserve">הספק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rsidR="00845333" w:rsidRDefault="00A07FFC" w:rsidP="0003220D">
      <w:pPr>
        <w:pStyle w:val="afc"/>
        <w:keepNext/>
        <w:keepLines/>
        <w:numPr>
          <w:ilvl w:val="1"/>
          <w:numId w:val="27"/>
        </w:numPr>
        <w:rPr>
          <w:rtl/>
        </w:rPr>
      </w:pPr>
      <w:r>
        <w:rPr>
          <w:rtl/>
        </w:rPr>
        <w:t>הספק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845333" w:rsidRDefault="00A07FFC" w:rsidP="0003220D">
      <w:pPr>
        <w:pStyle w:val="afc"/>
        <w:keepNext/>
        <w:keepLines/>
        <w:numPr>
          <w:ilvl w:val="1"/>
          <w:numId w:val="27"/>
        </w:numPr>
        <w:rPr>
          <w:rtl/>
        </w:rPr>
      </w:pPr>
      <w:r>
        <w:rPr>
          <w:rtl/>
        </w:rPr>
        <w:t>הספק מצהיר ומתחייב בזאת כי הוא מחזיק במסמכים ואישורים התקפים בהתאם להוראות כל דין ובהתאם להוראות סעיף 27 לחוק החוזים, (חלק כללי), התש"ג – 1973, הנדרשים לשם התאגדותו או ביצוע התחייבויותיו לפי הסכם זה, לרבות המסמכים והאישורים התקפים מאת הרשויות המוסמכות. הספק מתחייב להחזיק מסמכים תקפים כאמור לעיל במהלך כל תקופת ההסכם ולהציג המסמכים למשרד בכל עת שידרוש.</w:t>
      </w:r>
    </w:p>
    <w:p w:rsidR="00845333" w:rsidRDefault="00A07FFC" w:rsidP="0003220D">
      <w:pPr>
        <w:pStyle w:val="afc"/>
        <w:keepNext/>
        <w:keepLines/>
        <w:numPr>
          <w:ilvl w:val="1"/>
          <w:numId w:val="27"/>
        </w:numPr>
        <w:rPr>
          <w:rtl/>
        </w:rPr>
      </w:pPr>
      <w:r>
        <w:rPr>
          <w:rtl/>
        </w:rPr>
        <w:t>מובהר כי נכונותן של הצהרות הספק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הספק.</w:t>
      </w:r>
    </w:p>
    <w:p w:rsidR="00845333" w:rsidRDefault="00A07FFC" w:rsidP="0003220D">
      <w:pPr>
        <w:pStyle w:val="afc"/>
        <w:keepNext/>
        <w:keepLines/>
        <w:numPr>
          <w:ilvl w:val="1"/>
          <w:numId w:val="27"/>
        </w:numPr>
        <w:rPr>
          <w:rtl/>
        </w:rPr>
      </w:pPr>
      <w:r>
        <w:rPr>
          <w:rtl/>
        </w:rPr>
        <w:t>הספק מתחייב להודיע למשרד מיד על כל שינוי שיחול בתוקף הצהרותיו, לרבות על כל צו שניתן כנגדו והאוסר או מגביל את יכולתו לבצע את השירותים בהתאם להסכם זה על נספחיו.</w:t>
      </w:r>
    </w:p>
    <w:p w:rsidR="00845333" w:rsidRDefault="00A07FFC" w:rsidP="0003220D">
      <w:pPr>
        <w:pStyle w:val="afc"/>
        <w:keepNext/>
        <w:keepLines/>
        <w:numPr>
          <w:ilvl w:val="1"/>
          <w:numId w:val="27"/>
        </w:numPr>
        <w:rPr>
          <w:rtl/>
        </w:rPr>
      </w:pPr>
      <w:r>
        <w:rPr>
          <w:rtl/>
        </w:rPr>
        <w:t>הספק יודיע למשרד בע"פ ובכתב, לכל המאוחר בתוך 48 שעות, על כל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rsidR="00845333" w:rsidRDefault="00A07FFC" w:rsidP="0003220D">
      <w:pPr>
        <w:pStyle w:val="afc"/>
        <w:keepNext/>
        <w:keepLines/>
        <w:numPr>
          <w:ilvl w:val="1"/>
          <w:numId w:val="27"/>
        </w:numPr>
        <w:rPr>
          <w:rtl/>
        </w:rPr>
      </w:pPr>
      <w:r>
        <w:rPr>
          <w:rtl/>
        </w:rPr>
        <w:t>הספק מתחייב לספק את השירותים בהתאם להוראות כל דין החל בקשר למתן השירותים נשוא הסכם זה.</w:t>
      </w:r>
    </w:p>
    <w:p w:rsidR="00845333" w:rsidRDefault="00A07FFC" w:rsidP="0003220D">
      <w:pPr>
        <w:pStyle w:val="afc"/>
        <w:keepNext/>
        <w:keepLines/>
        <w:numPr>
          <w:ilvl w:val="1"/>
          <w:numId w:val="27"/>
        </w:numPr>
        <w:rPr>
          <w:rtl/>
        </w:rPr>
      </w:pPr>
      <w:r>
        <w:rPr>
          <w:rtl/>
        </w:rPr>
        <w:t xml:space="preserve">הספק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845333" w:rsidRDefault="00A07FFC" w:rsidP="0003220D">
      <w:pPr>
        <w:pStyle w:val="afc"/>
        <w:keepNext/>
        <w:keepLines/>
        <w:numPr>
          <w:ilvl w:val="1"/>
          <w:numId w:val="27"/>
        </w:numPr>
        <w:rPr>
          <w:rtl/>
        </w:rPr>
      </w:pPr>
      <w:r>
        <w:rPr>
          <w:rtl/>
        </w:rPr>
        <w:t>הספק מצהיר ומתחייב כי מתן השירותים על ידו למשרד בהתאם להסכם זה אינו פוגע בזכויות צד ג' כלשהו, לרבות בכל הקשור לזכויות בקניין רוחני של צד ג' כלשהו.</w:t>
      </w:r>
    </w:p>
    <w:p w:rsidR="00845333" w:rsidRDefault="00A07FFC" w:rsidP="0003220D">
      <w:pPr>
        <w:pStyle w:val="afc"/>
        <w:keepNext/>
        <w:keepLines/>
        <w:numPr>
          <w:ilvl w:val="1"/>
          <w:numId w:val="27"/>
        </w:numPr>
        <w:ind w:left="849" w:hanging="489"/>
      </w:pPr>
      <w:r>
        <w:rPr>
          <w:rtl/>
        </w:rPr>
        <w:t xml:space="preserve">הספק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845333" w:rsidRPr="009610D9" w:rsidRDefault="00A07FFC" w:rsidP="0003220D">
      <w:pPr>
        <w:pStyle w:val="afc"/>
        <w:keepNext/>
        <w:keepLines/>
        <w:numPr>
          <w:ilvl w:val="1"/>
          <w:numId w:val="27"/>
        </w:numPr>
        <w:ind w:left="849" w:hanging="489"/>
      </w:pPr>
      <w:r w:rsidRPr="0088484E">
        <w:rPr>
          <w:rtl/>
        </w:rPr>
        <w:t>במעמד החת</w:t>
      </w:r>
      <w:r w:rsidRPr="009852F1">
        <w:rPr>
          <w:rtl/>
        </w:rPr>
        <w:t>ימ</w:t>
      </w:r>
      <w:r w:rsidRPr="0088484E">
        <w:rPr>
          <w:rtl/>
        </w:rPr>
        <w:t>ה על ההסכם בין הצדדים וכתנאי לחת</w:t>
      </w:r>
      <w:r w:rsidRPr="009852F1">
        <w:rPr>
          <w:rtl/>
        </w:rPr>
        <w:t>ימ</w:t>
      </w:r>
      <w:r w:rsidRPr="0088484E">
        <w:rPr>
          <w:rtl/>
        </w:rPr>
        <w:t xml:space="preserve">ה על ההסכם, </w:t>
      </w:r>
      <w:r>
        <w:rPr>
          <w:rFonts w:hint="cs"/>
          <w:rtl/>
        </w:rPr>
        <w:t>ימציא</w:t>
      </w:r>
      <w:r w:rsidRPr="0088484E">
        <w:rPr>
          <w:rtl/>
        </w:rPr>
        <w:t xml:space="preserve"> הספק למשרד ערבות ביצוע בלתי מותנית, ב</w:t>
      </w:r>
      <w:r>
        <w:rPr>
          <w:rFonts w:hint="cs"/>
          <w:rtl/>
        </w:rPr>
        <w:t>בשיעור 5% מהיקף ההתקשרות</w:t>
      </w:r>
      <w:r w:rsidRPr="004D2AF1">
        <w:rPr>
          <w:rtl/>
        </w:rPr>
        <w:t>.</w:t>
      </w:r>
      <w:r w:rsidRPr="0088484E">
        <w:rPr>
          <w:rtl/>
        </w:rPr>
        <w:t xml:space="preserve"> הֹֹערבות תהיה לטובת/לפקודת </w:t>
      </w:r>
      <w:r>
        <w:rPr>
          <w:rFonts w:hint="cs"/>
          <w:rtl/>
        </w:rPr>
        <w:t>משרד המשפטים</w:t>
      </w:r>
      <w:r w:rsidRPr="0088484E">
        <w:rPr>
          <w:rtl/>
        </w:rPr>
        <w:t xml:space="preserve">, </w:t>
      </w:r>
      <w:r>
        <w:rPr>
          <w:rFonts w:hint="cs"/>
          <w:rtl/>
        </w:rPr>
        <w:t>למשך כל תקופת ההתקשרות ו- 90 יום לאחר סיום תקופת ההתקשרות</w:t>
      </w:r>
      <w:r w:rsidRPr="0088484E">
        <w:rPr>
          <w:rtl/>
        </w:rPr>
        <w:t xml:space="preserve">, בנוסח המצורף </w:t>
      </w:r>
      <w:r>
        <w:rPr>
          <w:rFonts w:hint="cs"/>
          <w:rtl/>
        </w:rPr>
        <w:t>בנספח ג'4 לחוזה התקשרות- נוסח ערבות לביצוע.</w:t>
      </w:r>
    </w:p>
    <w:p w:rsidR="00845333" w:rsidRPr="002850E2" w:rsidRDefault="00A07FFC" w:rsidP="0003220D">
      <w:pPr>
        <w:pStyle w:val="afc"/>
        <w:keepNext/>
        <w:keepLines/>
        <w:numPr>
          <w:ilvl w:val="1"/>
          <w:numId w:val="27"/>
        </w:numPr>
        <w:ind w:left="849" w:hanging="489"/>
      </w:pPr>
      <w:r w:rsidRPr="0088484E">
        <w:rPr>
          <w:rtl/>
        </w:rPr>
        <w:t xml:space="preserve">המשרד רשאי לדרוש מהספק את הארכת ערבות הביצוע עד למועד שיקבע על ידו, והספק </w:t>
      </w:r>
      <w:r w:rsidRPr="009852F1">
        <w:rPr>
          <w:rtl/>
        </w:rPr>
        <w:t>ימ</w:t>
      </w:r>
      <w:r w:rsidRPr="0088484E">
        <w:rPr>
          <w:rtl/>
        </w:rPr>
        <w:t>לא אחר דרישה זו.</w:t>
      </w:r>
    </w:p>
    <w:p w:rsidR="00845333" w:rsidRPr="002850E2" w:rsidRDefault="00A07FFC" w:rsidP="0003220D">
      <w:pPr>
        <w:pStyle w:val="afc"/>
        <w:keepNext/>
        <w:keepLines/>
        <w:numPr>
          <w:ilvl w:val="1"/>
          <w:numId w:val="27"/>
        </w:numPr>
        <w:ind w:left="849" w:hanging="489"/>
      </w:pPr>
      <w:r w:rsidRPr="0088484E">
        <w:rPr>
          <w:rtl/>
        </w:rPr>
        <w:t>ערבות הביצוע תהיה של מוסד בנקאי או חברת ביטוח בעלת רישיון לפעול בענף הביטוח והמורשית לתת ערבות, ותהיה חתומה על ידי נציגי המוסד הבנקאי או חברת הביטוח.</w:t>
      </w:r>
    </w:p>
    <w:p w:rsidR="00845333" w:rsidRPr="0088484E" w:rsidRDefault="00A07FFC" w:rsidP="0003220D">
      <w:pPr>
        <w:pStyle w:val="afc"/>
        <w:keepNext/>
        <w:keepLines/>
        <w:numPr>
          <w:ilvl w:val="1"/>
          <w:numId w:val="27"/>
        </w:numPr>
        <w:ind w:left="849" w:hanging="489"/>
      </w:pPr>
      <w:r w:rsidRPr="0088484E">
        <w:rPr>
          <w:rtl/>
        </w:rPr>
        <w:t>ערבות הביצוע נועדה להבטיח את ק</w:t>
      </w:r>
      <w:r w:rsidRPr="009852F1">
        <w:rPr>
          <w:rtl/>
        </w:rPr>
        <w:t>יום</w:t>
      </w:r>
      <w:r w:rsidRPr="0088484E">
        <w:rPr>
          <w:rtl/>
        </w:rPr>
        <w:t xml:space="preserve"> כל התחייבויות </w:t>
      </w:r>
      <w:r>
        <w:rPr>
          <w:rFonts w:hint="cs"/>
          <w:rtl/>
        </w:rPr>
        <w:t>הספק</w:t>
      </w:r>
      <w:r w:rsidRPr="0088484E">
        <w:rPr>
          <w:rtl/>
        </w:rPr>
        <w:t xml:space="preserve"> לפי מסמכי המכרז.</w:t>
      </w:r>
    </w:p>
    <w:p w:rsidR="00845333" w:rsidRPr="0088484E" w:rsidRDefault="00A07FFC" w:rsidP="0003220D">
      <w:pPr>
        <w:pStyle w:val="afc"/>
        <w:keepNext/>
        <w:keepLines/>
        <w:numPr>
          <w:ilvl w:val="1"/>
          <w:numId w:val="27"/>
        </w:numPr>
        <w:ind w:left="849" w:hanging="489"/>
      </w:pPr>
      <w:r w:rsidRPr="0088484E">
        <w:rPr>
          <w:rtl/>
        </w:rPr>
        <w:t>הספק מתחייב לדאוג ולוודא כי בכל תקופת ההתקשרות תהיה בידי המשרד ערבות תקפה, במלוא הסכום האמור לעיל, הכל כמפורט בחוזה ההתקשרות.</w:t>
      </w:r>
    </w:p>
    <w:p w:rsidR="00845333" w:rsidRPr="0088484E" w:rsidRDefault="00A07FFC" w:rsidP="0003220D">
      <w:pPr>
        <w:pStyle w:val="afc"/>
        <w:keepNext/>
        <w:keepLines/>
        <w:numPr>
          <w:ilvl w:val="1"/>
          <w:numId w:val="27"/>
        </w:numPr>
        <w:ind w:left="849" w:hanging="489"/>
      </w:pPr>
      <w:r w:rsidRPr="0088484E">
        <w:rPr>
          <w:rtl/>
        </w:rPr>
        <w:t xml:space="preserve">במקרה של אי מילוי התחייבויות הספק לפי ההסכם, תהיה רשאית וועדת המכרזים לחלט את הערבות לביצוע כפיצוי מוסכם או כפיצוי בגין נזקיו, וזאת בנוסף לזכותו לתבוע מן הספק כל סעד ו/או פיצוי לפי כל דין. </w:t>
      </w:r>
    </w:p>
    <w:p w:rsidR="00845333" w:rsidRPr="0088484E" w:rsidRDefault="00A07FFC" w:rsidP="0003220D">
      <w:pPr>
        <w:pStyle w:val="afc"/>
        <w:keepNext/>
        <w:keepLines/>
        <w:numPr>
          <w:ilvl w:val="1"/>
          <w:numId w:val="27"/>
        </w:numPr>
        <w:ind w:left="849" w:hanging="489"/>
      </w:pPr>
      <w:r w:rsidRPr="0088484E">
        <w:rPr>
          <w:rtl/>
        </w:rPr>
        <w:t>חולטה הערבות או חלקה, ולא בוטלה ההתקשרות על-ידי המשרד, יפקיד הספק ערבות נוספת, עד לאותו סכום, כך שבכל עת עד תום תקופת ההתקשרות, תהיה בידי המשרד ערבות בגובה הסכום האמור.</w:t>
      </w:r>
    </w:p>
    <w:p w:rsidR="00845333" w:rsidRPr="0088484E" w:rsidRDefault="00A07FFC" w:rsidP="0003220D">
      <w:pPr>
        <w:pStyle w:val="afc"/>
        <w:keepNext/>
        <w:keepLines/>
        <w:numPr>
          <w:ilvl w:val="1"/>
          <w:numId w:val="27"/>
        </w:numPr>
        <w:ind w:left="849" w:hanging="489"/>
      </w:pPr>
      <w:r w:rsidRPr="0088484E">
        <w:rPr>
          <w:rtl/>
        </w:rPr>
        <w:t xml:space="preserve">המצאת הערבות </w:t>
      </w:r>
      <w:r>
        <w:rPr>
          <w:rFonts w:hint="cs"/>
          <w:rtl/>
        </w:rPr>
        <w:t>היא</w:t>
      </w:r>
      <w:r w:rsidRPr="0088484E">
        <w:rPr>
          <w:rtl/>
        </w:rPr>
        <w:t xml:space="preserve"> תנאי מוקדם לכניסה לתוקף של הסכם זה.</w:t>
      </w:r>
    </w:p>
    <w:p w:rsidR="00B54311" w:rsidRPr="00DB3242" w:rsidRDefault="00A07FFC" w:rsidP="0003220D">
      <w:pPr>
        <w:pStyle w:val="afc"/>
        <w:keepNext/>
        <w:keepLines/>
        <w:numPr>
          <w:ilvl w:val="1"/>
          <w:numId w:val="27"/>
        </w:numPr>
        <w:ind w:left="849" w:hanging="489"/>
      </w:pPr>
      <w:r w:rsidRPr="0088484E">
        <w:rPr>
          <w:rtl/>
        </w:rPr>
        <w:t>כל ההוצאות הכרוכות במתן הערבות והוצאות חילוטה יחולו על הספק</w:t>
      </w:r>
      <w:r w:rsidRPr="00DB3242">
        <w:rPr>
          <w:rFonts w:hint="cs"/>
          <w:rtl/>
        </w:rPr>
        <w:t xml:space="preserve"> </w:t>
      </w:r>
    </w:p>
    <w:p w:rsidR="00B54311" w:rsidRPr="00DB3242" w:rsidRDefault="00B54311" w:rsidP="009A7E77">
      <w:pPr>
        <w:keepNext/>
        <w:keepLines/>
        <w:widowControl w:val="0"/>
        <w:ind w:left="720" w:hanging="720"/>
        <w:rPr>
          <w:b/>
          <w:bCs/>
          <w:rtl/>
        </w:rPr>
      </w:pPr>
    </w:p>
    <w:p w:rsidR="00B54311" w:rsidRDefault="00A07FFC" w:rsidP="009A7E77">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rsidR="00B54311" w:rsidRPr="00DB3242" w:rsidRDefault="00B54311" w:rsidP="009A7E77">
      <w:pPr>
        <w:keepNext/>
        <w:keepLines/>
        <w:widowControl w:val="0"/>
        <w:ind w:left="720"/>
        <w:rPr>
          <w:b/>
          <w:bCs/>
          <w:rtl/>
        </w:rPr>
      </w:pPr>
    </w:p>
    <w:p w:rsidR="00B54311" w:rsidRPr="00DB3242" w:rsidRDefault="00A07FFC" w:rsidP="0003220D">
      <w:pPr>
        <w:pStyle w:val="30"/>
        <w:keepNext/>
        <w:keepLines/>
        <w:widowControl w:val="0"/>
        <w:numPr>
          <w:ilvl w:val="0"/>
          <w:numId w:val="27"/>
        </w:numPr>
        <w:spacing w:after="120" w:line="360" w:lineRule="auto"/>
        <w:jc w:val="left"/>
        <w:rPr>
          <w:rtl/>
        </w:rPr>
      </w:pPr>
      <w:bookmarkStart w:id="546" w:name="_Ref407888099"/>
      <w:r w:rsidRPr="00DB3242">
        <w:rPr>
          <w:rFonts w:hint="cs"/>
          <w:rtl/>
        </w:rPr>
        <w:t>תקופת</w:t>
      </w:r>
      <w:r w:rsidRPr="00DB3242">
        <w:rPr>
          <w:rtl/>
        </w:rPr>
        <w:t xml:space="preserve"> </w:t>
      </w:r>
      <w:r w:rsidRPr="00DB3242">
        <w:rPr>
          <w:rFonts w:hint="cs"/>
          <w:rtl/>
        </w:rPr>
        <w:t>ההסכם שלבי ביצוע ומועדיהם</w:t>
      </w:r>
      <w:bookmarkEnd w:id="546"/>
    </w:p>
    <w:p w:rsidR="00AC1904" w:rsidRDefault="00A07FFC" w:rsidP="0003220D">
      <w:pPr>
        <w:pStyle w:val="afc"/>
        <w:keepNext/>
        <w:keepLines/>
        <w:numPr>
          <w:ilvl w:val="1"/>
          <w:numId w:val="27"/>
        </w:numPr>
        <w:rPr>
          <w:rtl/>
        </w:rPr>
      </w:pPr>
      <w:r w:rsidRPr="008A725B">
        <w:rPr>
          <w:rFonts w:hint="cs"/>
          <w:rtl/>
        </w:rPr>
        <w:t>תקופת ההתקשרות בין המשרד לזוכה תהא</w:t>
      </w:r>
      <w:r>
        <w:rPr>
          <w:rFonts w:hint="cs"/>
          <w:rtl/>
        </w:rPr>
        <w:t xml:space="preserve"> שנים עשר חודשים. למזמין קיימת הזכות להאריך את תקופת ההתקשרות בתקופה או בתקופות נוספות עד לסך הכל חמש (5) שנים. </w:t>
      </w:r>
      <w:r>
        <w:rPr>
          <w:rtl/>
        </w:rPr>
        <w:t xml:space="preserve">הספק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AC1904" w:rsidRDefault="00A07FFC" w:rsidP="0003220D">
      <w:pPr>
        <w:pStyle w:val="afc"/>
        <w:keepNext/>
        <w:keepLines/>
        <w:numPr>
          <w:ilvl w:val="1"/>
          <w:numId w:val="27"/>
        </w:numPr>
        <w:rPr>
          <w:rtl/>
        </w:rPr>
      </w:pPr>
      <w:r>
        <w:rPr>
          <w:rtl/>
        </w:rPr>
        <w:t xml:space="preserve">מוסכם ומוצהר בזה כי אי עמידה של הספק בכל אחד מהמועדים או הזמנים לביצוע כל אחת מהמשימות או במועדים שיקבעו על ידי האחראי במסגרת ההסכם תיחשב להפרה יסודית של ההסכם ותקנה למשרד את כל הסעדים על פי דין או המפורטים בהסכם בקשר עם הפרתו היסודית על ידי הספק. </w:t>
      </w:r>
    </w:p>
    <w:p w:rsidR="00AC1904" w:rsidRDefault="00A07FFC" w:rsidP="0003220D">
      <w:pPr>
        <w:pStyle w:val="afc"/>
        <w:keepNext/>
        <w:keepLines/>
        <w:numPr>
          <w:ilvl w:val="1"/>
          <w:numId w:val="27"/>
        </w:numPr>
        <w:rPr>
          <w:rtl/>
        </w:rPr>
      </w:pPr>
      <w:r>
        <w:rPr>
          <w:rtl/>
        </w:rPr>
        <w:t>בנוסף לאמור לעיל, בכל מקרה של פיגור או אי ביצוע כנדרש של משימה, אשר נגרמו בשל מעשה או מחדל של הספק,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rsidR="00AC1904" w:rsidRDefault="00A07FFC" w:rsidP="0003220D">
      <w:pPr>
        <w:pStyle w:val="afc"/>
        <w:keepNext/>
        <w:keepLines/>
        <w:numPr>
          <w:ilvl w:val="1"/>
          <w:numId w:val="27"/>
        </w:numPr>
      </w:pPr>
      <w:r w:rsidRPr="00F358BB">
        <w:rPr>
          <w:rtl/>
        </w:rPr>
        <w:t>בנוסף לכל האמור בהסכם זה ומבלי לגרוע מכל זכות וסעד העומדים למזמין על פי הסכם זה או הדין, המזמין רשאי לבטל את ההסכם בכל עת ומכל סיבה שהיא, על ידי מתן הודעה בכתב ל</w:t>
      </w:r>
      <w:r>
        <w:rPr>
          <w:rtl/>
        </w:rPr>
        <w:t>הספק</w:t>
      </w:r>
      <w:r w:rsidRPr="00F358BB">
        <w:rPr>
          <w:rtl/>
        </w:rPr>
        <w:t>, שלושים (30) יום מראש לפחות.</w:t>
      </w:r>
    </w:p>
    <w:p w:rsidR="00B54311" w:rsidRPr="00DB3242" w:rsidRDefault="00A07FFC" w:rsidP="0003220D">
      <w:pPr>
        <w:keepNext/>
        <w:keepLines/>
        <w:widowControl w:val="0"/>
        <w:numPr>
          <w:ilvl w:val="1"/>
          <w:numId w:val="27"/>
        </w:numPr>
        <w:spacing w:after="200" w:line="276" w:lineRule="auto"/>
        <w:rPr>
          <w:rtl/>
        </w:rPr>
      </w:pPr>
      <w:r>
        <w:rPr>
          <w:rtl/>
        </w:rPr>
        <w:t xml:space="preserve">בתום תקופת ההתקשרות מתחייב הספק להשלים את מתן השירותים אליהם התחייב, בתנאים הקבועים במכרז ובנספחיו,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 </w:t>
      </w:r>
      <w:r>
        <w:rPr>
          <w:rFonts w:hint="cs"/>
          <w:rtl/>
        </w:rPr>
        <w:t xml:space="preserve"> </w:t>
      </w:r>
    </w:p>
    <w:p w:rsidR="00B54311" w:rsidRPr="00DB3242" w:rsidRDefault="00A07FFC" w:rsidP="009A7E77">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rsidR="00B54311" w:rsidRPr="00DB3242" w:rsidRDefault="00A07FFC" w:rsidP="009A7E77">
      <w:pPr>
        <w:keepNext/>
        <w:keepLines/>
        <w:widowControl w:val="0"/>
        <w:ind w:left="215" w:firstLine="720"/>
        <w:rPr>
          <w:b/>
          <w:bCs/>
          <w:rtl/>
        </w:rPr>
      </w:pPr>
      <w:r w:rsidRPr="00DB3242">
        <w:rPr>
          <w:rFonts w:hint="cs"/>
          <w:b/>
          <w:bCs/>
          <w:rtl/>
        </w:rPr>
        <w:t xml:space="preserve"> </w:t>
      </w:r>
    </w:p>
    <w:p w:rsidR="00B54311" w:rsidRPr="00DB3242" w:rsidRDefault="00A07FFC" w:rsidP="0003220D">
      <w:pPr>
        <w:pStyle w:val="30"/>
        <w:keepNext/>
        <w:keepLines/>
        <w:widowControl w:val="0"/>
        <w:numPr>
          <w:ilvl w:val="0"/>
          <w:numId w:val="27"/>
        </w:numPr>
        <w:spacing w:after="120" w:line="360" w:lineRule="auto"/>
        <w:jc w:val="left"/>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rsidR="00AC1904" w:rsidRDefault="00A07FFC" w:rsidP="0003220D">
      <w:pPr>
        <w:pStyle w:val="afc"/>
        <w:keepNext/>
        <w:keepLines/>
        <w:numPr>
          <w:ilvl w:val="1"/>
          <w:numId w:val="27"/>
        </w:numPr>
        <w:rPr>
          <w:rtl/>
        </w:rPr>
      </w:pPr>
      <w:r>
        <w:rPr>
          <w:rtl/>
        </w:rPr>
        <w:t>בהסתמך על הצהרותיו של הספק, מזמין בזה המשרד מאת הספק מתן ואספקת השירותים כמפורט במכרז, בהצעה ובהסכם זה על נספחיהם.</w:t>
      </w:r>
    </w:p>
    <w:p w:rsidR="00AC1904" w:rsidRDefault="00A07FFC" w:rsidP="0003220D">
      <w:pPr>
        <w:pStyle w:val="afc"/>
        <w:keepNext/>
        <w:keepLines/>
        <w:numPr>
          <w:ilvl w:val="1"/>
          <w:numId w:val="27"/>
        </w:numPr>
        <w:rPr>
          <w:rtl/>
        </w:rPr>
      </w:pPr>
      <w:r>
        <w:rPr>
          <w:rtl/>
        </w:rPr>
        <w:t>הספק מתחייב לספק את השירותים המפורטים בהסכם, במכרז ובהצעה, בהתאם לדרישות המשרד, להוראות הסכם זה על נספחיו ולהוראות כל דין.</w:t>
      </w:r>
    </w:p>
    <w:p w:rsidR="00AC1904" w:rsidRDefault="00A07FFC" w:rsidP="0003220D">
      <w:pPr>
        <w:pStyle w:val="afc"/>
        <w:keepNext/>
        <w:keepLines/>
        <w:numPr>
          <w:ilvl w:val="1"/>
          <w:numId w:val="27"/>
        </w:numPr>
        <w:rPr>
          <w:rtl/>
        </w:rPr>
      </w:pPr>
      <w:r>
        <w:rPr>
          <w:rtl/>
        </w:rPr>
        <w:t xml:space="preserve">השירותים המבוקשים במלואם יסופקו בהתאם ללוחות הזמנים הקבועים במכרז ובהצעה (ככל שנקבעו לוחות זמנים) ולפי </w:t>
      </w:r>
      <w:r>
        <w:rPr>
          <w:rFonts w:hint="cs"/>
          <w:rtl/>
        </w:rPr>
        <w:t>השלבים</w:t>
      </w:r>
      <w:r>
        <w:rPr>
          <w:rtl/>
        </w:rPr>
        <w:t xml:space="preserve"> שיקבע המשרד בכל נושא.</w:t>
      </w:r>
    </w:p>
    <w:p w:rsidR="00AC1904" w:rsidRDefault="00A07FFC" w:rsidP="0003220D">
      <w:pPr>
        <w:pStyle w:val="afc"/>
        <w:keepNext/>
        <w:keepLines/>
        <w:numPr>
          <w:ilvl w:val="1"/>
          <w:numId w:val="27"/>
        </w:numPr>
        <w:rPr>
          <w:rtl/>
        </w:rPr>
      </w:pPr>
      <w:r>
        <w:rPr>
          <w:rtl/>
        </w:rPr>
        <w:t xml:space="preserve">אין באמור בהוראות בהסכם זה כדי להפחית או לגרוע מסמכויות המשרד ונציגו על פי כל דין, על פי החלטות ועדת המכרזים או על פי מסמכי המכרז. </w:t>
      </w:r>
    </w:p>
    <w:p w:rsidR="00AC1904" w:rsidRDefault="00A07FFC" w:rsidP="0003220D">
      <w:pPr>
        <w:pStyle w:val="afc"/>
        <w:keepNext/>
        <w:keepLines/>
        <w:numPr>
          <w:ilvl w:val="1"/>
          <w:numId w:val="27"/>
        </w:numPr>
        <w:rPr>
          <w:rtl/>
        </w:rPr>
      </w:pPr>
      <w:r>
        <w:rPr>
          <w:rtl/>
        </w:rPr>
        <w:t>למען הסר כל ספק, מובהר ומודגש בזאת כי המשרד אינו מתחייב בשום אופן לפנות לספק במסגרת הזמנת עבודה למתן השירותים נשואי הסכם זה. פנייה במסגרת הזמנת עבודה לקבלת שירותים מהספק תיעשה בהתאם לצרכי המשרד לרבות לשיקול דעתו המקצועי של המשרד.</w:t>
      </w:r>
    </w:p>
    <w:p w:rsidR="00AC1904" w:rsidRDefault="00A07FFC" w:rsidP="0003220D">
      <w:pPr>
        <w:pStyle w:val="afc"/>
        <w:keepNext/>
        <w:keepLines/>
        <w:numPr>
          <w:ilvl w:val="1"/>
          <w:numId w:val="27"/>
        </w:numPr>
        <w:rPr>
          <w:rtl/>
        </w:rPr>
      </w:pPr>
      <w:r>
        <w:rPr>
          <w:rtl/>
        </w:rPr>
        <w:t>מוסכם ומוצהר בזאת כי המשרד יהיה רשאי לשנות, ללא צורך בהתייעצות או בהסכמת הספק, את השירותים הנדרשים ובלבד שהשינוי לא ישנה באופן משמעותי את האופי או את העלות הכלכלית של השירותים שעל אספקתם הסכימו הצדדים בהסכם זה.</w:t>
      </w:r>
    </w:p>
    <w:p w:rsidR="00AC1904" w:rsidRDefault="00A07FFC" w:rsidP="0003220D">
      <w:pPr>
        <w:pStyle w:val="afc"/>
        <w:keepNext/>
        <w:keepLines/>
        <w:numPr>
          <w:ilvl w:val="1"/>
          <w:numId w:val="27"/>
        </w:numPr>
        <w:rPr>
          <w:rtl/>
        </w:rPr>
      </w:pPr>
      <w:r>
        <w:rPr>
          <w:rtl/>
        </w:rPr>
        <w:t xml:space="preserve">מבלי לגרוע מהוראות המכרז לעניין החלפת חבר צוות לבקשת הספק או לבקשת המשרד, הספק מתחייב לבצע את השירותים נשואי הסכם זה באמצעות חברי הצוות שהוצעו על-ידו בהצעה. המשרד לא יפצה את הספק בדרך כלשהי בגין הפסדים או נזקים העשויים להיגרם לו אם סירב המשרד לקבל שירותים מחבר צוות כלשהו. </w:t>
      </w:r>
    </w:p>
    <w:p w:rsidR="00B54311" w:rsidRPr="00DB3242" w:rsidRDefault="00A07FFC" w:rsidP="0003220D">
      <w:pPr>
        <w:keepNext/>
        <w:keepLines/>
        <w:widowControl w:val="0"/>
        <w:numPr>
          <w:ilvl w:val="1"/>
          <w:numId w:val="27"/>
        </w:numPr>
        <w:spacing w:after="200" w:line="276" w:lineRule="auto"/>
      </w:pPr>
      <w:r>
        <w:rPr>
          <w:rtl/>
        </w:rPr>
        <w:t>בכפוף לאמור לעיל, המשרד מתחייב מצדו כי לא יפעל בדרך אשר תמנע מהספק את ביצוע התחייבויותיו על פי ההסכם</w:t>
      </w:r>
      <w:r w:rsidRPr="00DB3242">
        <w:rPr>
          <w:rFonts w:hint="cs"/>
          <w:rtl/>
        </w:rPr>
        <w:t xml:space="preserve"> </w:t>
      </w:r>
    </w:p>
    <w:p w:rsidR="00B54311" w:rsidRPr="00DB3242" w:rsidRDefault="00B54311" w:rsidP="009A7E77">
      <w:pPr>
        <w:keepNext/>
        <w:keepLines/>
        <w:widowControl w:val="0"/>
        <w:ind w:left="720"/>
        <w:rPr>
          <w:rtl/>
        </w:rPr>
      </w:pPr>
    </w:p>
    <w:p w:rsidR="00B54311" w:rsidRPr="00DB3242" w:rsidRDefault="00A07FFC" w:rsidP="0003220D">
      <w:pPr>
        <w:pStyle w:val="30"/>
        <w:keepNext/>
        <w:keepLines/>
        <w:widowControl w:val="0"/>
        <w:numPr>
          <w:ilvl w:val="0"/>
          <w:numId w:val="27"/>
        </w:numPr>
        <w:spacing w:after="120" w:line="360" w:lineRule="auto"/>
        <w:jc w:val="left"/>
        <w:rPr>
          <w:rtl/>
        </w:rPr>
      </w:pPr>
      <w:r w:rsidRPr="00DB3242">
        <w:rPr>
          <w:rFonts w:hint="cs"/>
          <w:rtl/>
        </w:rPr>
        <w:t>שימוש</w:t>
      </w:r>
      <w:r w:rsidRPr="00DB3242">
        <w:rPr>
          <w:rtl/>
        </w:rPr>
        <w:t xml:space="preserve"> </w:t>
      </w:r>
      <w:r w:rsidRPr="00DB3242">
        <w:rPr>
          <w:rFonts w:hint="cs"/>
          <w:rtl/>
        </w:rPr>
        <w:t>בכלים</w:t>
      </w:r>
      <w:r w:rsidRPr="00DB3242">
        <w:rPr>
          <w:rtl/>
        </w:rPr>
        <w:t xml:space="preserve"> </w:t>
      </w:r>
      <w:r w:rsidRPr="00DB3242">
        <w:rPr>
          <w:rFonts w:hint="cs"/>
          <w:rtl/>
        </w:rPr>
        <w:t>ובחומרים</w:t>
      </w:r>
    </w:p>
    <w:p w:rsidR="00AC1904" w:rsidRDefault="00A07FFC" w:rsidP="0003220D">
      <w:pPr>
        <w:pStyle w:val="afc"/>
        <w:keepNext/>
        <w:keepLines/>
        <w:numPr>
          <w:ilvl w:val="1"/>
          <w:numId w:val="27"/>
        </w:numPr>
        <w:rPr>
          <w:rtl/>
        </w:rPr>
      </w:pPr>
      <w:r>
        <w:rPr>
          <w:rtl/>
        </w:rPr>
        <w:t>כל הציוד, הכלים והחומרים, הדרושים לשם אספקת השירותים, יירכשו על ידי הספק ועל חשבונו, אלא אם הוסכם אחרת מראש ובכתב.</w:t>
      </w:r>
    </w:p>
    <w:p w:rsidR="00AC1904" w:rsidRDefault="00A07FFC" w:rsidP="0003220D">
      <w:pPr>
        <w:pStyle w:val="afc"/>
        <w:keepNext/>
        <w:keepLines/>
        <w:numPr>
          <w:ilvl w:val="1"/>
          <w:numId w:val="27"/>
        </w:numPr>
        <w:rPr>
          <w:rtl/>
        </w:rPr>
      </w:pPr>
      <w:r>
        <w:rPr>
          <w:rtl/>
        </w:rPr>
        <w:t>כל הציוד, הכלים והחומרים בהם יעשה הספק שימוש לצורך מתן השירותים, יהיו מסוג המתאים ללא סייג למתן השירותים בהתאם להסכם זה.</w:t>
      </w:r>
    </w:p>
    <w:p w:rsidR="00B54311" w:rsidRPr="00DB3242" w:rsidRDefault="00A07FFC" w:rsidP="0003220D">
      <w:pPr>
        <w:keepNext/>
        <w:keepLines/>
        <w:widowControl w:val="0"/>
        <w:numPr>
          <w:ilvl w:val="1"/>
          <w:numId w:val="27"/>
        </w:numPr>
        <w:spacing w:after="200" w:line="276" w:lineRule="auto"/>
        <w:rPr>
          <w:rtl/>
        </w:rPr>
      </w:pPr>
      <w:r>
        <w:rPr>
          <w:rtl/>
        </w:rPr>
        <w:t>מובהר כי עשיית שימוש על ידי הספק בציוד, כלים, חומרים או תוכנות, שיש בה פגיעה בזכויות צד ג' תחשב כהפרת הסכם זה</w:t>
      </w:r>
    </w:p>
    <w:p w:rsidR="00B54311" w:rsidRPr="00DB3242" w:rsidRDefault="00B54311" w:rsidP="009A7E77">
      <w:pPr>
        <w:keepNext/>
        <w:keepLines/>
        <w:widowControl w:val="0"/>
        <w:rPr>
          <w:b/>
          <w:bCs/>
          <w:rtl/>
        </w:rPr>
      </w:pPr>
    </w:p>
    <w:p w:rsidR="00B54311" w:rsidRPr="00DB3242" w:rsidRDefault="00A07FFC" w:rsidP="0003220D">
      <w:pPr>
        <w:pStyle w:val="30"/>
        <w:keepNext/>
        <w:keepLines/>
        <w:widowControl w:val="0"/>
        <w:numPr>
          <w:ilvl w:val="0"/>
          <w:numId w:val="27"/>
        </w:numPr>
        <w:spacing w:after="120" w:line="360" w:lineRule="auto"/>
        <w:jc w:val="left"/>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rsidR="00B54311" w:rsidRPr="00DB3242" w:rsidRDefault="00A07FFC" w:rsidP="0003220D">
      <w:pPr>
        <w:keepNext/>
        <w:keepLines/>
        <w:widowControl w:val="0"/>
        <w:numPr>
          <w:ilvl w:val="1"/>
          <w:numId w:val="27"/>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rsidR="00B54311" w:rsidRPr="00DB3242" w:rsidRDefault="00A07FFC" w:rsidP="0003220D">
      <w:pPr>
        <w:keepNext/>
        <w:keepLines/>
        <w:widowControl w:val="0"/>
        <w:numPr>
          <w:ilvl w:val="1"/>
          <w:numId w:val="27"/>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rsidR="00B54311" w:rsidRPr="00DB3242" w:rsidRDefault="00A07FFC" w:rsidP="009A7E77">
      <w:pPr>
        <w:keepNext/>
        <w:keepLines/>
        <w:widowControl w:val="0"/>
        <w:ind w:left="720" w:hanging="720"/>
        <w:rPr>
          <w:b/>
          <w:bCs/>
          <w:rtl/>
        </w:rPr>
      </w:pPr>
      <w:r w:rsidRPr="00DB3242">
        <w:rPr>
          <w:rtl/>
        </w:rPr>
        <w:t xml:space="preserve"> </w:t>
      </w:r>
    </w:p>
    <w:p w:rsidR="00B54311" w:rsidRPr="00DB3242" w:rsidRDefault="00A07FFC" w:rsidP="0003220D">
      <w:pPr>
        <w:pStyle w:val="30"/>
        <w:keepNext/>
        <w:keepLines/>
        <w:widowControl w:val="0"/>
        <w:numPr>
          <w:ilvl w:val="0"/>
          <w:numId w:val="27"/>
        </w:numPr>
        <w:spacing w:after="120" w:line="360" w:lineRule="auto"/>
        <w:jc w:val="left"/>
        <w:rPr>
          <w:rtl/>
        </w:rPr>
      </w:pPr>
      <w:bookmarkStart w:id="547"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547"/>
    </w:p>
    <w:p w:rsidR="00AC1904" w:rsidRDefault="00A07FFC" w:rsidP="0003220D">
      <w:pPr>
        <w:pStyle w:val="afc"/>
        <w:keepNext/>
        <w:keepLines/>
        <w:numPr>
          <w:ilvl w:val="1"/>
          <w:numId w:val="27"/>
        </w:numPr>
        <w:rPr>
          <w:rtl/>
        </w:rPr>
      </w:pPr>
      <w:r>
        <w:rPr>
          <w:rtl/>
        </w:rPr>
        <w:t>הספק מתחייב לשם אספקת השירותים להעסיק כוח אדם בהיקף ובעל כישורים וניסיון כנדרש במסמכי המכרז, בהצעה ובהסכם.</w:t>
      </w:r>
    </w:p>
    <w:p w:rsidR="00AC1904" w:rsidRDefault="00A07FFC" w:rsidP="0003220D">
      <w:pPr>
        <w:pStyle w:val="afc"/>
        <w:keepNext/>
        <w:keepLines/>
        <w:numPr>
          <w:ilvl w:val="1"/>
          <w:numId w:val="27"/>
        </w:numPr>
        <w:rPr>
          <w:rtl/>
        </w:rPr>
      </w:pPr>
      <w:r>
        <w:rPr>
          <w:rtl/>
        </w:rPr>
        <w:t>מבלי לגרוע מהאמור לעיל, ומבלי לגרוע מזכות המשרד לכל תרופה או סעד על פי כל דין בגין הפרה זו, מובהר בזאת כי המשרד יהיה רשאי לקזז מהתמורה שהוא חייב להעביר להספק עקב מתן השירותים, סכומים יחסיים, אם יתברר כי הספק אינו מקיים את מצבת כוח האדם בהתאם לדרישות המשרד והוראות הסכם זה על נספחיו.</w:t>
      </w:r>
    </w:p>
    <w:p w:rsidR="00AC1904" w:rsidRDefault="00A07FFC" w:rsidP="0003220D">
      <w:pPr>
        <w:pStyle w:val="afc"/>
        <w:keepNext/>
        <w:keepLines/>
        <w:numPr>
          <w:ilvl w:val="1"/>
          <w:numId w:val="27"/>
        </w:numPr>
        <w:rPr>
          <w:rtl/>
        </w:rPr>
      </w:pPr>
      <w:r>
        <w:rPr>
          <w:rtl/>
        </w:rPr>
        <w:t>הספק לא יהיה רשאי להעסיק עובד זר כהגדרתו בחוק שירות התעסוקה, התשי"ט-1959, כפי נוסחו מעת לעת, לצורך ביצוע הסכם זה, בין כעובד ובין כקבלן משנה.</w:t>
      </w:r>
    </w:p>
    <w:p w:rsidR="00AC1904" w:rsidRDefault="00A07FFC" w:rsidP="0003220D">
      <w:pPr>
        <w:pStyle w:val="afc"/>
        <w:keepNext/>
        <w:keepLines/>
        <w:numPr>
          <w:ilvl w:val="1"/>
          <w:numId w:val="27"/>
        </w:numPr>
        <w:rPr>
          <w:rtl/>
        </w:rPr>
      </w:pPr>
      <w:r>
        <w:rPr>
          <w:rtl/>
        </w:rPr>
        <w:t xml:space="preserve">העסיק הספק עובדים, הוא יהיה אחראי לקיום מלא ושלם של כל החובות החלות בדיני העבודה החלות ביחסים שבינו לבין עובדיו. הספק יישא לבדו בכל התשלומים או ההוצאות לעובדיו מכל סוג ומין שהוא. הספק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AC1904" w:rsidRDefault="00A07FFC" w:rsidP="0003220D">
      <w:pPr>
        <w:pStyle w:val="afc"/>
        <w:keepNext/>
        <w:keepLines/>
        <w:numPr>
          <w:ilvl w:val="2"/>
          <w:numId w:val="27"/>
        </w:numPr>
        <w:rPr>
          <w:rtl/>
        </w:rPr>
      </w:pPr>
      <w:r>
        <w:rPr>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rsidR="00AC1904" w:rsidRDefault="00A07FFC" w:rsidP="0003220D">
      <w:pPr>
        <w:pStyle w:val="afc"/>
        <w:keepNext/>
        <w:keepLines/>
        <w:numPr>
          <w:ilvl w:val="1"/>
          <w:numId w:val="27"/>
        </w:numPr>
        <w:rPr>
          <w:rtl/>
        </w:rPr>
      </w:pPr>
      <w:r>
        <w:rPr>
          <w:rtl/>
        </w:rPr>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הספק ושעליה הסכימו הצדדים להסכם זה.  </w:t>
      </w:r>
    </w:p>
    <w:p w:rsidR="00AC1904" w:rsidRDefault="00A07FFC" w:rsidP="0003220D">
      <w:pPr>
        <w:pStyle w:val="afc"/>
        <w:keepNext/>
        <w:keepLines/>
        <w:numPr>
          <w:ilvl w:val="1"/>
          <w:numId w:val="27"/>
        </w:numPr>
        <w:rPr>
          <w:rtl/>
        </w:rPr>
      </w:pPr>
      <w:r>
        <w:rPr>
          <w:rtl/>
        </w:rPr>
        <w:t xml:space="preserve">מובהר ומודגש בזאת, מבלי לגרוע מהאמור לעיל, כי למשרד אין זכות להורות לספק להעסיק עובדים מסוימים וכי שאלת זהות העובדים אשר באמצעותם יינתנו השירותים למשרד מסורה לחלוטין להספק למעט במידה והמכרז דרש כי יועסקו עובדים מסוימים לצורך מתן השירותים על פי הוראות המכרז. </w:t>
      </w:r>
    </w:p>
    <w:p w:rsidR="00AC1904" w:rsidRDefault="00A07FFC" w:rsidP="0003220D">
      <w:pPr>
        <w:pStyle w:val="afc"/>
        <w:keepNext/>
        <w:keepLines/>
        <w:numPr>
          <w:ilvl w:val="1"/>
          <w:numId w:val="27"/>
        </w:numPr>
        <w:rPr>
          <w:rtl/>
        </w:rPr>
      </w:pPr>
      <w:r>
        <w:rPr>
          <w:rtl/>
        </w:rPr>
        <w:t>כמו כן מובהר ומוסכם, מבלי לגרוע מהאמור לעיל, כי המשרד לא יהיה רשאי להורות לספק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הספק.</w:t>
      </w:r>
    </w:p>
    <w:p w:rsidR="00AC1904" w:rsidRDefault="00A07FFC" w:rsidP="0003220D">
      <w:pPr>
        <w:pStyle w:val="afc"/>
        <w:keepNext/>
        <w:keepLines/>
        <w:numPr>
          <w:ilvl w:val="1"/>
          <w:numId w:val="27"/>
        </w:numPr>
        <w:rPr>
          <w:rtl/>
        </w:rPr>
      </w:pPr>
      <w:r>
        <w:rPr>
          <w:rtl/>
        </w:rPr>
        <w:t xml:space="preserve">למען הסר ספק מוצהר ומוסכם בזה על הצדדים כי הספק פועל במסגרת הסכם זה כקבלן עצמאי בלבד וקיומה של מסגרת זו דווקא מהווה תנאי מוקדם מבחינת המדינה לפעולתו של הספק על פי ההסכם. </w:t>
      </w:r>
    </w:p>
    <w:p w:rsidR="00AC1904" w:rsidRDefault="00A07FFC" w:rsidP="0003220D">
      <w:pPr>
        <w:pStyle w:val="afc"/>
        <w:keepNext/>
        <w:keepLines/>
        <w:numPr>
          <w:ilvl w:val="1"/>
          <w:numId w:val="27"/>
        </w:numPr>
        <w:rPr>
          <w:rtl/>
        </w:rPr>
      </w:pPr>
      <w:r>
        <w:rPr>
          <w:rtl/>
        </w:rPr>
        <w:t xml:space="preserve">בשום מקרה לא יתקיימו יחסי עובד ומעביד בין המדינה לבין הספק או מי מעובדיו או מי משלוחיו או מטעמו. לא הספק ולא מי מעובדיו או מי משלוחיו יהא זכאי לקבל מהמדינה או מהמשרד פיצוי או הטבות או זכויות כלשהן המגיעות לעובד, לא במשך תוקפו של הסכם זה ולא עם סיומו מכל סיבה שהיא. </w:t>
      </w:r>
    </w:p>
    <w:p w:rsidR="00AC1904" w:rsidRDefault="00A07FFC" w:rsidP="0003220D">
      <w:pPr>
        <w:pStyle w:val="afc"/>
        <w:keepNext/>
        <w:keepLines/>
        <w:numPr>
          <w:ilvl w:val="1"/>
          <w:numId w:val="27"/>
        </w:numPr>
        <w:ind w:left="849" w:hanging="489"/>
        <w:rPr>
          <w:rtl/>
        </w:rPr>
      </w:pPr>
      <w:r>
        <w:rPr>
          <w:rtl/>
        </w:rPr>
        <w:t xml:space="preserve">הספק מתחייב לעמוד בכל התנאים כמפורט בתצהיר בדבר העסקת עובדים זרים כדין ותשלום שכר מינימום ובדבר קיום חוקי עבודה, בנוסח המצורף כנספח </w:t>
      </w:r>
      <w:r w:rsidRPr="00783416">
        <w:rPr>
          <w:rFonts w:hint="cs"/>
          <w:rtl/>
        </w:rPr>
        <w:t>א'8</w:t>
      </w:r>
      <w:r>
        <w:rPr>
          <w:rtl/>
        </w:rPr>
        <w:t xml:space="preserve"> למסמכי המכרז. </w:t>
      </w:r>
    </w:p>
    <w:p w:rsidR="00AC1904" w:rsidRDefault="00A07FFC" w:rsidP="0003220D">
      <w:pPr>
        <w:pStyle w:val="afc"/>
        <w:keepNext/>
        <w:keepLines/>
        <w:numPr>
          <w:ilvl w:val="1"/>
          <w:numId w:val="27"/>
        </w:numPr>
        <w:ind w:left="849" w:hanging="489"/>
        <w:rPr>
          <w:rtl/>
        </w:rPr>
      </w:pPr>
      <w:r>
        <w:rPr>
          <w:rtl/>
        </w:rPr>
        <w:t>הספק מתחייב לעגן את זכויות המשרד בהתאם למכרז על נספחיו ולהסכם זה, בכל התקשרות שלו עם מי שפועל מטעמו במסגרת ביצוע התחייבויותיו על פי המכרז וההסכם.</w:t>
      </w:r>
    </w:p>
    <w:p w:rsidR="00B54311" w:rsidRPr="00DB3242" w:rsidRDefault="00A07FFC" w:rsidP="0003220D">
      <w:pPr>
        <w:pStyle w:val="afc"/>
        <w:keepNext/>
        <w:keepLines/>
        <w:numPr>
          <w:ilvl w:val="1"/>
          <w:numId w:val="27"/>
        </w:numPr>
        <w:ind w:left="849" w:hanging="489"/>
        <w:rPr>
          <w:rtl/>
        </w:rPr>
      </w:pPr>
      <w:r>
        <w:rPr>
          <w:rtl/>
        </w:rPr>
        <w:t>הספק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הספק מסכים בזאת כי למשרד שמורה הזכות לפיצויים בגין כל נזק שיגרם למשרד כתוצאה מהתנהלות הספק כלפי עובדיו</w:t>
      </w:r>
      <w:r w:rsidRPr="00DB3242">
        <w:rPr>
          <w:rFonts w:hint="cs"/>
          <w:rtl/>
        </w:rPr>
        <w:t xml:space="preserve">. </w:t>
      </w:r>
    </w:p>
    <w:p w:rsidR="00B54311" w:rsidRPr="00DB3242" w:rsidRDefault="00A07FFC" w:rsidP="009A7E77">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rsidR="00B54311" w:rsidRPr="00DB3242" w:rsidRDefault="00B54311" w:rsidP="009A7E77">
      <w:pPr>
        <w:keepNext/>
        <w:keepLines/>
        <w:widowControl w:val="0"/>
        <w:rPr>
          <w:b/>
          <w:bCs/>
          <w:rtl/>
        </w:rPr>
      </w:pPr>
    </w:p>
    <w:p w:rsidR="00B54311" w:rsidRPr="00DB3242" w:rsidRDefault="00A07FFC" w:rsidP="0003220D">
      <w:pPr>
        <w:pStyle w:val="30"/>
        <w:keepNext/>
        <w:keepLines/>
        <w:widowControl w:val="0"/>
        <w:numPr>
          <w:ilvl w:val="0"/>
          <w:numId w:val="27"/>
        </w:numPr>
        <w:spacing w:after="120" w:line="360" w:lineRule="auto"/>
        <w:jc w:val="left"/>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rsidR="00B54311" w:rsidRPr="00DB3242" w:rsidRDefault="00A07FFC" w:rsidP="0003220D">
      <w:pPr>
        <w:keepNext/>
        <w:keepLines/>
        <w:widowControl w:val="0"/>
        <w:numPr>
          <w:ilvl w:val="1"/>
          <w:numId w:val="27"/>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rsidR="00B54311" w:rsidRPr="00DB3242" w:rsidRDefault="00A07FFC" w:rsidP="0003220D">
      <w:pPr>
        <w:keepNext/>
        <w:keepLines/>
        <w:widowControl w:val="0"/>
        <w:numPr>
          <w:ilvl w:val="1"/>
          <w:numId w:val="27"/>
        </w:numPr>
        <w:spacing w:after="200" w:line="276" w:lineRule="auto"/>
        <w:ind w:left="935" w:hanging="433"/>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rsidR="00B54311" w:rsidRPr="00DB3242" w:rsidRDefault="00A07FFC" w:rsidP="0003220D">
      <w:pPr>
        <w:keepNext/>
        <w:keepLines/>
        <w:widowControl w:val="0"/>
        <w:numPr>
          <w:ilvl w:val="1"/>
          <w:numId w:val="27"/>
        </w:numPr>
        <w:spacing w:after="200" w:line="276" w:lineRule="auto"/>
        <w:ind w:left="935" w:hanging="433"/>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rsidR="00B54311" w:rsidRPr="00DB3242" w:rsidRDefault="00B54311" w:rsidP="009A7E77">
      <w:pPr>
        <w:keepNext/>
        <w:keepLines/>
        <w:widowControl w:val="0"/>
        <w:rPr>
          <w:b/>
          <w:bCs/>
          <w:rtl/>
        </w:rPr>
      </w:pPr>
    </w:p>
    <w:p w:rsidR="00B54311" w:rsidRPr="00DB3242" w:rsidRDefault="00A07FFC" w:rsidP="0003220D">
      <w:pPr>
        <w:pStyle w:val="30"/>
        <w:keepNext/>
        <w:keepLines/>
        <w:widowControl w:val="0"/>
        <w:numPr>
          <w:ilvl w:val="0"/>
          <w:numId w:val="27"/>
        </w:numPr>
        <w:spacing w:after="120" w:line="360" w:lineRule="auto"/>
        <w:jc w:val="left"/>
        <w:rPr>
          <w:rtl/>
        </w:rPr>
      </w:pPr>
      <w:bookmarkStart w:id="548"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548"/>
    </w:p>
    <w:p w:rsidR="00B54311" w:rsidRPr="00DB3242" w:rsidRDefault="00A07FFC" w:rsidP="0003220D">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B54311" w:rsidRPr="00DB3242" w:rsidRDefault="00A07FFC" w:rsidP="0003220D">
      <w:pPr>
        <w:keepNext/>
        <w:keepLines/>
        <w:widowControl w:val="0"/>
        <w:numPr>
          <w:ilvl w:val="1"/>
          <w:numId w:val="27"/>
        </w:numPr>
        <w:spacing w:after="200" w:line="276" w:lineRule="auto"/>
        <w:ind w:left="935" w:hanging="575"/>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B54311" w:rsidRPr="003B569D" w:rsidRDefault="00A07FFC" w:rsidP="0003220D">
      <w:pPr>
        <w:keepNext/>
        <w:keepLines/>
        <w:widowControl w:val="0"/>
        <w:numPr>
          <w:ilvl w:val="1"/>
          <w:numId w:val="27"/>
        </w:numPr>
        <w:spacing w:after="200" w:line="276" w:lineRule="auto"/>
        <w:ind w:left="935" w:hanging="575"/>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rsidR="00B54311" w:rsidRPr="00DB3242" w:rsidRDefault="00A07FFC" w:rsidP="0003220D">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rsidR="00B54311" w:rsidRPr="00DB3242" w:rsidRDefault="00A07FFC" w:rsidP="0003220D">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w:t>
      </w:r>
      <w:r w:rsidR="00007319">
        <w:rPr>
          <w:rtl/>
        </w:rPr>
        <w:fldChar w:fldCharType="begin"/>
      </w:r>
      <w:r w:rsidR="00007319">
        <w:rPr>
          <w:rtl/>
        </w:rPr>
        <w:instrText xml:space="preserve"> </w:instrText>
      </w:r>
      <w:r w:rsidR="00007319">
        <w:rPr>
          <w:rFonts w:hint="cs"/>
        </w:rPr>
        <w:instrText>REF</w:instrText>
      </w:r>
      <w:r w:rsidR="00007319">
        <w:rPr>
          <w:rFonts w:hint="cs"/>
          <w:rtl/>
        </w:rPr>
        <w:instrText xml:space="preserve"> _</w:instrText>
      </w:r>
      <w:r w:rsidR="00007319">
        <w:rPr>
          <w:rFonts w:hint="cs"/>
        </w:rPr>
        <w:instrText>Ref364507 \h</w:instrText>
      </w:r>
      <w:r w:rsidR="00007319">
        <w:rPr>
          <w:rtl/>
        </w:rPr>
        <w:instrText xml:space="preserve"> </w:instrText>
      </w:r>
      <w:r w:rsidR="00007319">
        <w:rPr>
          <w:rtl/>
        </w:rPr>
      </w:r>
      <w:r w:rsidR="00007319">
        <w:rPr>
          <w:rtl/>
        </w:rPr>
        <w:fldChar w:fldCharType="separate"/>
      </w:r>
      <w:r w:rsidR="00585D98" w:rsidRPr="002F06A4">
        <w:rPr>
          <w:rtl/>
        </w:rPr>
        <w:t>נספח א</w:t>
      </w:r>
      <w:r w:rsidR="00585D98">
        <w:rPr>
          <w:rFonts w:hint="cs"/>
          <w:rtl/>
        </w:rPr>
        <w:t>'</w:t>
      </w:r>
      <w:r w:rsidR="00585D98">
        <w:rPr>
          <w:rtl/>
        </w:rPr>
        <w:t>6</w:t>
      </w:r>
      <w:r w:rsidR="00585D98" w:rsidRPr="0005547F">
        <w:rPr>
          <w:rtl/>
        </w:rPr>
        <w:t xml:space="preserve"> – התחייבות </w:t>
      </w:r>
      <w:r w:rsidR="00585D98">
        <w:rPr>
          <w:rFonts w:hint="cs"/>
          <w:rtl/>
        </w:rPr>
        <w:t xml:space="preserve">להעדר </w:t>
      </w:r>
      <w:r w:rsidR="00585D98" w:rsidRPr="0005547F">
        <w:rPr>
          <w:rtl/>
        </w:rPr>
        <w:t>ניגוד עניינים</w:t>
      </w:r>
      <w:r w:rsidR="00007319">
        <w:rPr>
          <w:rtl/>
        </w:rPr>
        <w:fldChar w:fldCharType="end"/>
      </w:r>
      <w:r w:rsidRPr="00DB3242">
        <w:rPr>
          <w:rFonts w:hint="cs"/>
          <w:rtl/>
        </w:rPr>
        <w:t>.</w:t>
      </w:r>
    </w:p>
    <w:p w:rsidR="00B54311" w:rsidRPr="00DB3242" w:rsidRDefault="00A07FFC" w:rsidP="0003220D">
      <w:pPr>
        <w:keepNext/>
        <w:keepLines/>
        <w:widowControl w:val="0"/>
        <w:numPr>
          <w:ilvl w:val="1"/>
          <w:numId w:val="27"/>
        </w:numPr>
        <w:spacing w:after="200" w:line="276" w:lineRule="auto"/>
        <w:ind w:left="935" w:hanging="575"/>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B54311" w:rsidRPr="00DB3242" w:rsidRDefault="00A07FFC" w:rsidP="009A7E77">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rsidR="00B54311" w:rsidRPr="00DB3242" w:rsidRDefault="00B54311" w:rsidP="009A7E77">
      <w:pPr>
        <w:keepNext/>
        <w:keepLines/>
        <w:widowControl w:val="0"/>
        <w:rPr>
          <w:b/>
          <w:bCs/>
          <w:rtl/>
        </w:rPr>
      </w:pPr>
    </w:p>
    <w:p w:rsidR="00B54311" w:rsidRPr="00DB3242" w:rsidRDefault="00A07FFC" w:rsidP="0003220D">
      <w:pPr>
        <w:pStyle w:val="30"/>
        <w:keepNext/>
        <w:keepLines/>
        <w:widowControl w:val="0"/>
        <w:numPr>
          <w:ilvl w:val="0"/>
          <w:numId w:val="27"/>
        </w:numPr>
        <w:spacing w:after="120" w:line="360" w:lineRule="auto"/>
        <w:jc w:val="left"/>
      </w:pPr>
      <w:bookmarkStart w:id="549" w:name="_Ref407888187"/>
      <w:r w:rsidRPr="00DB3242">
        <w:rPr>
          <w:rFonts w:hint="cs"/>
          <w:rtl/>
        </w:rPr>
        <w:t>פיקוח, בקרה, דיווח ונהלי עבודה</w:t>
      </w:r>
      <w:bookmarkEnd w:id="549"/>
    </w:p>
    <w:p w:rsidR="00B54311" w:rsidRPr="00CD1252" w:rsidRDefault="00A07FFC" w:rsidP="0003220D">
      <w:pPr>
        <w:keepNext/>
        <w:keepLines/>
        <w:widowControl w:val="0"/>
        <w:numPr>
          <w:ilvl w:val="1"/>
          <w:numId w:val="27"/>
        </w:numPr>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יצוין כי ייתכן שחלק מתקציב ההתקשרות יופנה לטובת ביצוע ביקורת וזאת על פי הוראות התכ"מ.</w:t>
      </w:r>
    </w:p>
    <w:p w:rsidR="00B54311" w:rsidRPr="00DB3242" w:rsidRDefault="00A07FFC" w:rsidP="0003220D">
      <w:pPr>
        <w:keepNext/>
        <w:keepLines/>
        <w:widowControl w:val="0"/>
        <w:numPr>
          <w:ilvl w:val="1"/>
          <w:numId w:val="27"/>
        </w:numPr>
        <w:spacing w:after="200" w:line="276" w:lineRule="auto"/>
        <w:ind w:left="935" w:hanging="575"/>
        <w:rPr>
          <w:rtl/>
        </w:rPr>
      </w:pPr>
      <w:r w:rsidRPr="00DB3242">
        <w:rPr>
          <w:rFonts w:hint="cs"/>
          <w:rtl/>
        </w:rPr>
        <w:t xml:space="preserve">כל צד ימנה נציג למימוש הסכם זה האחראי מטעמו לביצוע ההסכם. </w:t>
      </w:r>
    </w:p>
    <w:p w:rsidR="00B54311" w:rsidRPr="00DB3242" w:rsidRDefault="00A07FFC" w:rsidP="009A7E77">
      <w:pPr>
        <w:keepNext/>
        <w:keepLines/>
        <w:widowControl w:val="0"/>
        <w:ind w:left="935" w:hanging="935"/>
        <w:rPr>
          <w:rtl/>
        </w:rPr>
      </w:pPr>
      <w:r w:rsidRPr="00DB3242">
        <w:rPr>
          <w:rFonts w:hint="cs"/>
          <w:b/>
          <w:bCs/>
          <w:rtl/>
        </w:rPr>
        <w:tab/>
      </w:r>
      <w:r w:rsidRPr="00DB3242">
        <w:rPr>
          <w:rFonts w:hint="cs"/>
          <w:rtl/>
        </w:rPr>
        <w:t xml:space="preserve">נציג </w:t>
      </w:r>
      <w:r>
        <w:rPr>
          <w:rFonts w:hint="cs"/>
          <w:rtl/>
        </w:rPr>
        <w:t>המשרד</w:t>
      </w:r>
      <w:r w:rsidRPr="00DB3242">
        <w:rPr>
          <w:rFonts w:hint="cs"/>
          <w:rtl/>
        </w:rPr>
        <w:t xml:space="preserve"> י</w:t>
      </w:r>
      <w:r>
        <w:rPr>
          <w:rFonts w:hint="cs"/>
          <w:rtl/>
        </w:rPr>
        <w:t>/ת</w:t>
      </w:r>
      <w:r w:rsidRPr="00DB3242">
        <w:rPr>
          <w:rFonts w:hint="cs"/>
          <w:rtl/>
        </w:rPr>
        <w:t>היה: מנהל</w:t>
      </w:r>
      <w:r>
        <w:rPr>
          <w:rFonts w:hint="cs"/>
          <w:rtl/>
        </w:rPr>
        <w:t>/ת</w:t>
      </w:r>
      <w:r w:rsidRPr="00DB3242">
        <w:rPr>
          <w:rFonts w:hint="cs"/>
          <w:rtl/>
        </w:rPr>
        <w:t xml:space="preserve"> תחום </w:t>
      </w:r>
      <w:r w:rsidRPr="003B569D">
        <w:rPr>
          <w:rFonts w:hint="cs"/>
          <w:highlight w:val="yellow"/>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rsidR="00B54311" w:rsidRPr="00DB3242" w:rsidRDefault="00A07FFC" w:rsidP="009A7E77">
      <w:pPr>
        <w:keepNext/>
        <w:keepLines/>
        <w:widowControl w:val="0"/>
        <w:ind w:left="935" w:hanging="720"/>
        <w:rPr>
          <w:rtl/>
        </w:rPr>
      </w:pPr>
      <w:r w:rsidRPr="00DB3242">
        <w:rPr>
          <w:rFonts w:hint="cs"/>
          <w:rtl/>
        </w:rPr>
        <w:tab/>
        <w:t xml:space="preserve">נציג נותן השירותים יהיה: "איש קשר" </w:t>
      </w:r>
      <w:r w:rsidRPr="003B569D">
        <w:rPr>
          <w:rFonts w:hint="cs"/>
          <w:highlight w:val="yellow"/>
          <w:rtl/>
        </w:rPr>
        <w:t>_______________</w:t>
      </w:r>
      <w:r w:rsidRPr="00DB3242">
        <w:rPr>
          <w:rFonts w:hint="cs"/>
          <w:rtl/>
        </w:rPr>
        <w:t xml:space="preserve"> אשר יהיה מהנהלת החברה (להלן: איש קשר). </w:t>
      </w:r>
    </w:p>
    <w:p w:rsidR="00B54311" w:rsidRPr="00DB3242" w:rsidRDefault="00A07FFC" w:rsidP="0003220D">
      <w:pPr>
        <w:keepNext/>
        <w:keepLines/>
        <w:widowControl w:val="0"/>
        <w:numPr>
          <w:ilvl w:val="1"/>
          <w:numId w:val="27"/>
        </w:numPr>
        <w:spacing w:after="200" w:line="276" w:lineRule="auto"/>
        <w:ind w:left="935" w:hanging="575"/>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rsidR="00B54311" w:rsidRPr="00DB3242" w:rsidRDefault="00A07FFC" w:rsidP="0003220D">
      <w:pPr>
        <w:keepNext/>
        <w:keepLines/>
        <w:widowControl w:val="0"/>
        <w:numPr>
          <w:ilvl w:val="1"/>
          <w:numId w:val="27"/>
        </w:numPr>
        <w:spacing w:after="200" w:line="276" w:lineRule="auto"/>
        <w:ind w:left="935" w:hanging="575"/>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B54311" w:rsidRDefault="00A07FFC" w:rsidP="0003220D">
      <w:pPr>
        <w:keepNext/>
        <w:keepLines/>
        <w:widowControl w:val="0"/>
        <w:numPr>
          <w:ilvl w:val="1"/>
          <w:numId w:val="27"/>
        </w:numPr>
        <w:spacing w:after="200" w:line="276" w:lineRule="auto"/>
        <w:ind w:left="935" w:hanging="575"/>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B54311" w:rsidRPr="00EF1374" w:rsidRDefault="00A07FFC" w:rsidP="0003220D">
      <w:pPr>
        <w:keepNext/>
        <w:keepLines/>
        <w:widowControl w:val="0"/>
        <w:numPr>
          <w:ilvl w:val="1"/>
          <w:numId w:val="27"/>
        </w:numPr>
        <w:spacing w:after="200" w:line="276" w:lineRule="auto"/>
        <w:ind w:left="935" w:hanging="575"/>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B54311" w:rsidRDefault="00A07FFC" w:rsidP="0003220D">
      <w:pPr>
        <w:keepNext/>
        <w:keepLines/>
        <w:widowControl w:val="0"/>
        <w:numPr>
          <w:ilvl w:val="1"/>
          <w:numId w:val="27"/>
        </w:numPr>
        <w:spacing w:after="200" w:line="276" w:lineRule="auto"/>
        <w:ind w:left="935" w:hanging="575"/>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rsidR="00B54311" w:rsidRPr="00EF1374" w:rsidRDefault="00A07FFC" w:rsidP="0003220D">
      <w:pPr>
        <w:keepNext/>
        <w:keepLines/>
        <w:widowControl w:val="0"/>
        <w:numPr>
          <w:ilvl w:val="1"/>
          <w:numId w:val="27"/>
        </w:numPr>
        <w:spacing w:after="200" w:line="276" w:lineRule="auto"/>
        <w:ind w:left="935" w:hanging="575"/>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B54311" w:rsidRPr="00026295" w:rsidRDefault="00A07FFC" w:rsidP="0003220D">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rsidR="00B54311" w:rsidRPr="00DB3242" w:rsidRDefault="00A07FFC" w:rsidP="0003220D">
      <w:pPr>
        <w:keepNext/>
        <w:keepLines/>
        <w:widowControl w:val="0"/>
        <w:numPr>
          <w:ilvl w:val="1"/>
          <w:numId w:val="27"/>
        </w:numPr>
        <w:spacing w:after="200" w:line="276" w:lineRule="auto"/>
        <w:ind w:left="935" w:hanging="575"/>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B54311" w:rsidRPr="00DB3242" w:rsidRDefault="00A07FFC" w:rsidP="0003220D">
      <w:pPr>
        <w:keepNext/>
        <w:keepLines/>
        <w:widowControl w:val="0"/>
        <w:numPr>
          <w:ilvl w:val="1"/>
          <w:numId w:val="27"/>
        </w:numPr>
        <w:spacing w:after="200" w:line="276" w:lineRule="auto"/>
        <w:ind w:left="935" w:hanging="575"/>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B54311" w:rsidRPr="00DB3242" w:rsidRDefault="00A07FFC" w:rsidP="0003220D">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rsidR="00B54311" w:rsidRDefault="00A07FFC" w:rsidP="0003220D">
      <w:pPr>
        <w:keepNext/>
        <w:keepLines/>
        <w:widowControl w:val="0"/>
        <w:numPr>
          <w:ilvl w:val="1"/>
          <w:numId w:val="27"/>
        </w:numPr>
        <w:spacing w:after="200" w:line="276" w:lineRule="auto"/>
        <w:ind w:left="935" w:hanging="575"/>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rsidR="00B54311" w:rsidRPr="00F66E23" w:rsidRDefault="00A07FFC" w:rsidP="0003220D">
      <w:pPr>
        <w:keepNext/>
        <w:keepLines/>
        <w:widowControl w:val="0"/>
        <w:numPr>
          <w:ilvl w:val="1"/>
          <w:numId w:val="27"/>
        </w:numPr>
        <w:spacing w:after="200" w:line="276" w:lineRule="auto"/>
        <w:ind w:left="935" w:hanging="575"/>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B54311" w:rsidRPr="00DB3242" w:rsidRDefault="00A07FFC" w:rsidP="009A7E77">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rsidR="00B54311" w:rsidRPr="00DB3242" w:rsidRDefault="00B54311" w:rsidP="009A7E77">
      <w:pPr>
        <w:keepNext/>
        <w:keepLines/>
        <w:widowControl w:val="0"/>
        <w:rPr>
          <w:rtl/>
        </w:rPr>
      </w:pPr>
    </w:p>
    <w:p w:rsidR="00B54311" w:rsidRPr="00DB3242" w:rsidRDefault="00A07FFC" w:rsidP="0003220D">
      <w:pPr>
        <w:pStyle w:val="30"/>
        <w:keepNext/>
        <w:keepLines/>
        <w:widowControl w:val="0"/>
        <w:numPr>
          <w:ilvl w:val="0"/>
          <w:numId w:val="27"/>
        </w:numPr>
        <w:spacing w:after="120" w:line="360" w:lineRule="auto"/>
        <w:jc w:val="left"/>
        <w:rPr>
          <w:rtl/>
        </w:rPr>
      </w:pPr>
      <w:r w:rsidRPr="00DB3242">
        <w:rPr>
          <w:rFonts w:hint="cs"/>
          <w:rtl/>
        </w:rPr>
        <w:t>התמורה</w:t>
      </w:r>
      <w:r>
        <w:rPr>
          <w:rFonts w:hint="cs"/>
          <w:rtl/>
        </w:rPr>
        <w:t xml:space="preserve">  </w:t>
      </w:r>
    </w:p>
    <w:p w:rsidR="00B54311" w:rsidRPr="00DB3242" w:rsidRDefault="00A07FFC" w:rsidP="0003220D">
      <w:pPr>
        <w:keepNext/>
        <w:keepLines/>
        <w:widowControl w:val="0"/>
        <w:numPr>
          <w:ilvl w:val="1"/>
          <w:numId w:val="27"/>
        </w:numPr>
        <w:ind w:left="849" w:hanging="489"/>
        <w:rPr>
          <w:rtl/>
        </w:rPr>
      </w:pPr>
      <w:r>
        <w:rPr>
          <w:rFonts w:hint="cs"/>
          <w:rtl/>
        </w:rPr>
        <w:t>בתמורה למתן</w:t>
      </w:r>
      <w:r w:rsidRPr="00CD1252">
        <w:rPr>
          <w:rFonts w:hint="cs"/>
          <w:rtl/>
        </w:rPr>
        <w:t xml:space="preserve"> השירותים</w:t>
      </w:r>
      <w:r>
        <w:rPr>
          <w:rFonts w:hint="cs"/>
          <w:rtl/>
        </w:rPr>
        <w:t xml:space="preserve"> המפורטים במסגרת מכרז זה</w:t>
      </w:r>
      <w:r w:rsidRPr="00CD1252">
        <w:rPr>
          <w:rFonts w:hint="cs"/>
          <w:rtl/>
        </w:rPr>
        <w:t xml:space="preserve"> יהיה זכאי נותן השירותים לתמורה כספית מאת המשרד</w:t>
      </w:r>
      <w:r>
        <w:rPr>
          <w:rFonts w:hint="cs"/>
          <w:rtl/>
        </w:rPr>
        <w:t xml:space="preserve">. </w:t>
      </w:r>
      <w:r w:rsidRPr="00DB3242">
        <w:rPr>
          <w:rFonts w:hint="cs"/>
          <w:rtl/>
        </w:rPr>
        <w:t xml:space="preserve">התמורה </w:t>
      </w:r>
      <w:r>
        <w:rPr>
          <w:rFonts w:hint="cs"/>
          <w:rtl/>
        </w:rPr>
        <w:t xml:space="preserve">הינה </w:t>
      </w:r>
      <w:r w:rsidRPr="00DB3242">
        <w:rPr>
          <w:rFonts w:hint="cs"/>
          <w:rtl/>
        </w:rPr>
        <w:t xml:space="preserve">בכפוף </w:t>
      </w:r>
      <w:r>
        <w:rPr>
          <w:rFonts w:hint="cs"/>
          <w:rtl/>
        </w:rPr>
        <w:t>לאישור תקציבי ו</w:t>
      </w:r>
      <w:r w:rsidRPr="00DB3242">
        <w:rPr>
          <w:rFonts w:hint="cs"/>
          <w:rtl/>
        </w:rPr>
        <w:t xml:space="preserve">למילוי </w:t>
      </w:r>
      <w:r>
        <w:rPr>
          <w:rFonts w:hint="cs"/>
          <w:rtl/>
        </w:rPr>
        <w:t>התחייבויות הספק</w:t>
      </w:r>
      <w:r w:rsidRPr="00DB3242">
        <w:rPr>
          <w:rFonts w:hint="cs"/>
          <w:rtl/>
        </w:rPr>
        <w:t xml:space="preserve"> על פי הסכם זה</w:t>
      </w:r>
      <w:r>
        <w:rPr>
          <w:rFonts w:hint="cs"/>
          <w:rtl/>
        </w:rPr>
        <w:t>.</w:t>
      </w:r>
      <w:r w:rsidRPr="00DB3242">
        <w:rPr>
          <w:rFonts w:hint="cs"/>
          <w:rtl/>
        </w:rPr>
        <w:t xml:space="preserve"> 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כהצעה הזוכה</w:t>
      </w:r>
      <w:r w:rsidR="009D46A8">
        <w:rPr>
          <w:rFonts w:hint="cs"/>
          <w:rtl/>
        </w:rPr>
        <w:t>.</w:t>
      </w:r>
      <w:r w:rsidRPr="00DB3242">
        <w:rPr>
          <w:rFonts w:hint="cs"/>
          <w:rtl/>
        </w:rPr>
        <w:t xml:space="preserve"> </w:t>
      </w:r>
      <w:r>
        <w:rPr>
          <w:rFonts w:hint="cs"/>
          <w:rtl/>
        </w:rPr>
        <w:t xml:space="preserve">היקף התמורה המקסימלי עבור ההתקשרות </w:t>
      </w:r>
      <w:r w:rsidRPr="00DB3242">
        <w:rPr>
          <w:rFonts w:hint="cs"/>
          <w:rtl/>
        </w:rPr>
        <w:t xml:space="preserve">עם נותן השירותים </w:t>
      </w:r>
      <w:r>
        <w:rPr>
          <w:rFonts w:hint="cs"/>
          <w:rtl/>
        </w:rPr>
        <w:t>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w:t>
      </w:r>
      <w:r w:rsidRPr="00507524">
        <w:rPr>
          <w:rFonts w:hint="cs"/>
          <w:rtl/>
        </w:rPr>
        <w:t xml:space="preserve">"מ. היקף הארכות ההתקשרות למשך כל תקופת ההתקשרות לא יעלה על סכום של _____________ ₪ כולל מע"מ. </w:t>
      </w:r>
      <w:r w:rsidRPr="00CD1252">
        <w:rPr>
          <w:rFonts w:ascii="Arial" w:hAnsi="Arial"/>
          <w:b/>
          <w:bCs/>
          <w:rtl/>
        </w:rPr>
        <w:t>על אף האמור לעיל</w:t>
      </w:r>
      <w:r w:rsidRPr="00CD1252">
        <w:rPr>
          <w:rFonts w:ascii="Arial" w:hAnsi="Arial" w:hint="cs"/>
          <w:b/>
          <w:bCs/>
          <w:rtl/>
        </w:rPr>
        <w:t>,</w:t>
      </w:r>
      <w:r w:rsidRPr="00CD1252">
        <w:rPr>
          <w:rFonts w:ascii="Arial" w:hAnsi="Arial"/>
          <w:b/>
          <w:bCs/>
          <w:rtl/>
        </w:rPr>
        <w:t xml:space="preserve"> למשרד השמורה האופציה להרחבת ההתקשרות במשך התקופה בהיקף </w:t>
      </w:r>
      <w:r w:rsidRPr="00CD1252">
        <w:rPr>
          <w:rFonts w:ascii="Arial" w:hAnsi="Arial" w:hint="cs"/>
          <w:b/>
          <w:bCs/>
          <w:rtl/>
        </w:rPr>
        <w:t xml:space="preserve"> </w:t>
      </w:r>
      <w:r w:rsidRPr="00CD1252">
        <w:rPr>
          <w:rFonts w:ascii="Arial" w:hAnsi="Arial"/>
          <w:b/>
          <w:bCs/>
          <w:rtl/>
        </w:rPr>
        <w:t>של עד 100% מהיקף ההתקשרות לעיל</w:t>
      </w:r>
      <w:r w:rsidRPr="00CD1252">
        <w:rPr>
          <w:rFonts w:ascii="Arial" w:hAnsi="Arial" w:hint="cs"/>
          <w:b/>
          <w:bCs/>
          <w:rtl/>
        </w:rPr>
        <w:t>.</w:t>
      </w:r>
      <w:r w:rsidRPr="00CD1252">
        <w:rPr>
          <w:rFonts w:ascii="Arial" w:hAnsi="Arial"/>
          <w:b/>
          <w:bCs/>
          <w:rtl/>
        </w:rPr>
        <w:t xml:space="preserve"> מימוש האופציה ייעשה בהזמנות רכש </w:t>
      </w:r>
      <w:r>
        <w:rPr>
          <w:rFonts w:ascii="Arial" w:hAnsi="Arial"/>
          <w:b/>
          <w:bCs/>
          <w:rtl/>
        </w:rPr>
        <w:t>כאמור לעי</w:t>
      </w:r>
      <w:r>
        <w:rPr>
          <w:rFonts w:ascii="Arial" w:hAnsi="Arial" w:hint="cs"/>
          <w:b/>
          <w:bCs/>
          <w:rtl/>
        </w:rPr>
        <w:t>ל.</w:t>
      </w:r>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rsidR="00B54311" w:rsidRPr="00DB3242" w:rsidRDefault="00A07FFC" w:rsidP="0003220D">
      <w:pPr>
        <w:keepNext/>
        <w:keepLines/>
        <w:widowControl w:val="0"/>
        <w:numPr>
          <w:ilvl w:val="1"/>
          <w:numId w:val="27"/>
        </w:numPr>
        <w:spacing w:after="200"/>
        <w:ind w:left="935" w:hanging="575"/>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sidR="00680593">
        <w:rPr>
          <w:rtl/>
        </w:rPr>
        <w:instrText xml:space="preserve"> \* </w:instrText>
      </w:r>
      <w:r w:rsidR="00680593">
        <w:instrText>MERGEFORMAT</w:instrText>
      </w:r>
      <w:r w:rsidR="00680593">
        <w:rPr>
          <w:rtl/>
        </w:rPr>
        <w:instrText xml:space="preserve"> </w:instrText>
      </w:r>
      <w:r>
        <w:rPr>
          <w:rtl/>
        </w:rPr>
      </w:r>
      <w:r>
        <w:rPr>
          <w:rtl/>
        </w:rPr>
        <w:fldChar w:fldCharType="separate"/>
      </w:r>
      <w:r w:rsidR="00585D98">
        <w:rPr>
          <w:rtl/>
        </w:rPr>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hyperlink r:id="rId30" w:history="1">
        <w:r w:rsidRPr="00007319">
          <w:rPr>
            <w:rStyle w:val="Hyperlink"/>
            <w:rFonts w:hint="cs"/>
            <w:rtl/>
          </w:rPr>
          <w:t xml:space="preserve">להוראת </w:t>
        </w:r>
        <w:r w:rsidRPr="00007319">
          <w:rPr>
            <w:rStyle w:val="Hyperlink"/>
            <w:rFonts w:ascii="Calibri" w:hAnsi="Calibri" w:hint="cs"/>
            <w:rtl/>
          </w:rPr>
          <w:t xml:space="preserve">תכ"מ </w:t>
        </w:r>
        <w:r w:rsidR="00007319">
          <w:rPr>
            <w:rStyle w:val="Hyperlink"/>
            <w:rFonts w:ascii="Calibri" w:hAnsi="Calibri" w:hint="cs"/>
            <w:rtl/>
          </w:rPr>
          <w:t>1.4.0.1</w:t>
        </w:r>
        <w:r w:rsidRPr="00007319">
          <w:rPr>
            <w:rStyle w:val="Hyperlink"/>
            <w:rFonts w:ascii="Calibri" w:hAnsi="Calibri" w:hint="cs"/>
            <w:rtl/>
          </w:rPr>
          <w:t xml:space="preserve"> "ביצוע תשלומים בגין התחייבויות"</w:t>
        </w:r>
      </w:hyperlink>
      <w:r w:rsidRPr="00007319">
        <w:rPr>
          <w:rFonts w:ascii="Calibri" w:hAnsi="Calibri" w:hint="cs"/>
          <w:u w:color="1A4BD4"/>
          <w:rtl/>
        </w:rPr>
        <w:t xml:space="preserve"> כפי שתעודכן מעת לעת</w:t>
      </w:r>
      <w:r w:rsidR="00562AA0">
        <w:rPr>
          <w:rFonts w:ascii="Calibri" w:hAnsi="Calibri" w:hint="cs"/>
          <w:u w:color="1A4BD4"/>
          <w:rtl/>
        </w:rPr>
        <w:t xml:space="preserve"> וכן בהתאם להוראת תכ"מ 1.4.3 "מועדי תשלום"</w:t>
      </w:r>
      <w:r w:rsidRPr="00007319">
        <w:rPr>
          <w:rFonts w:ascii="Calibri" w:hAnsi="Calibri" w:hint="cs"/>
          <w:u w:color="1A4BD4"/>
          <w:rtl/>
        </w:rPr>
        <w:t>.</w:t>
      </w:r>
    </w:p>
    <w:p w:rsidR="00B54311" w:rsidRPr="00DB3242" w:rsidRDefault="00A07FFC" w:rsidP="0003220D">
      <w:pPr>
        <w:keepNext/>
        <w:keepLines/>
        <w:widowControl w:val="0"/>
        <w:numPr>
          <w:ilvl w:val="1"/>
          <w:numId w:val="27"/>
        </w:numPr>
        <w:spacing w:after="200"/>
        <w:ind w:left="935" w:hanging="575"/>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B54311" w:rsidRPr="00DB3242" w:rsidRDefault="00A07FFC" w:rsidP="0003220D">
      <w:pPr>
        <w:keepNext/>
        <w:keepLines/>
        <w:widowControl w:val="0"/>
        <w:numPr>
          <w:ilvl w:val="1"/>
          <w:numId w:val="27"/>
        </w:numPr>
        <w:spacing w:after="200"/>
        <w:ind w:left="935" w:hanging="575"/>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rsidR="00B54311" w:rsidRPr="00DB3242" w:rsidRDefault="00A07FFC" w:rsidP="0003220D">
      <w:pPr>
        <w:keepNext/>
        <w:keepLines/>
        <w:widowControl w:val="0"/>
        <w:numPr>
          <w:ilvl w:val="1"/>
          <w:numId w:val="27"/>
        </w:numPr>
        <w:spacing w:after="200"/>
        <w:ind w:left="935" w:hanging="575"/>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rsidR="00B54311" w:rsidRPr="00DB3242" w:rsidRDefault="00A07FFC" w:rsidP="0003220D">
      <w:pPr>
        <w:keepNext/>
        <w:keepLines/>
        <w:widowControl w:val="0"/>
        <w:numPr>
          <w:ilvl w:val="1"/>
          <w:numId w:val="27"/>
        </w:numPr>
        <w:spacing w:after="200"/>
        <w:ind w:left="935" w:hanging="575"/>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rsidR="00B54311" w:rsidRPr="00DB3242" w:rsidRDefault="00A07FFC" w:rsidP="0003220D">
      <w:pPr>
        <w:keepNext/>
        <w:keepLines/>
        <w:widowControl w:val="0"/>
        <w:numPr>
          <w:ilvl w:val="1"/>
          <w:numId w:val="27"/>
        </w:numPr>
        <w:spacing w:after="200"/>
        <w:ind w:left="935" w:hanging="575"/>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rsidR="00B54311" w:rsidRPr="00DB3242" w:rsidRDefault="00A07FFC" w:rsidP="0003220D">
      <w:pPr>
        <w:keepNext/>
        <w:keepLines/>
        <w:widowControl w:val="0"/>
        <w:numPr>
          <w:ilvl w:val="1"/>
          <w:numId w:val="27"/>
        </w:numPr>
        <w:spacing w:after="200"/>
        <w:ind w:left="935" w:hanging="575"/>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rsidR="00B54311" w:rsidRPr="00DB3242" w:rsidRDefault="00A07FFC" w:rsidP="0003220D">
      <w:pPr>
        <w:keepNext/>
        <w:keepLines/>
        <w:widowControl w:val="0"/>
        <w:numPr>
          <w:ilvl w:val="1"/>
          <w:numId w:val="27"/>
        </w:numPr>
        <w:spacing w:after="200"/>
        <w:ind w:left="935" w:hanging="575"/>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בהתאם להוראות התכ"מ.</w:t>
      </w:r>
      <w:r w:rsidRPr="00DB3242">
        <w:rPr>
          <w:rFonts w:hint="cs"/>
          <w:rtl/>
        </w:rPr>
        <w:t xml:space="preserve"> אחרת, תוחזר חשבונית המס והזוכה יידרש להמציא חשבונית מס מתוקנת.</w:t>
      </w:r>
    </w:p>
    <w:p w:rsidR="00B54311" w:rsidRPr="00AA3482" w:rsidRDefault="00A07FFC" w:rsidP="0003220D">
      <w:pPr>
        <w:keepNext/>
        <w:keepLines/>
        <w:widowControl w:val="0"/>
        <w:numPr>
          <w:ilvl w:val="1"/>
          <w:numId w:val="27"/>
        </w:numPr>
        <w:spacing w:after="200"/>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rsidR="00B54311" w:rsidRPr="00DB3242" w:rsidRDefault="00A07FFC" w:rsidP="0003220D">
      <w:pPr>
        <w:pStyle w:val="30"/>
        <w:keepNext/>
        <w:keepLines/>
        <w:widowControl w:val="0"/>
        <w:numPr>
          <w:ilvl w:val="0"/>
          <w:numId w:val="27"/>
        </w:numPr>
        <w:spacing w:after="120" w:line="360" w:lineRule="auto"/>
        <w:jc w:val="left"/>
        <w:rPr>
          <w:rtl/>
        </w:rPr>
      </w:pPr>
      <w:r w:rsidRPr="00DB3242">
        <w:rPr>
          <w:rFonts w:hint="cs"/>
          <w:rtl/>
        </w:rPr>
        <w:t xml:space="preserve">הצמדה </w:t>
      </w:r>
    </w:p>
    <w:p w:rsidR="008738F3" w:rsidRPr="008738F3" w:rsidRDefault="00A07FFC" w:rsidP="0003220D">
      <w:pPr>
        <w:keepNext/>
        <w:keepLines/>
        <w:widowControl w:val="0"/>
        <w:numPr>
          <w:ilvl w:val="1"/>
          <w:numId w:val="27"/>
        </w:numPr>
        <w:spacing w:after="200" w:line="276" w:lineRule="auto"/>
        <w:ind w:left="935" w:hanging="575"/>
        <w:rPr>
          <w:u w:val="single"/>
        </w:rPr>
      </w:pPr>
      <w:r w:rsidRPr="008738F3">
        <w:rPr>
          <w:rFonts w:hint="cs"/>
          <w:u w:val="single"/>
          <w:rtl/>
        </w:rPr>
        <w:t>הגדרות בנושא הצמדה</w:t>
      </w:r>
    </w:p>
    <w:p w:rsidR="008738F3" w:rsidRPr="00444972" w:rsidRDefault="00A07FFC" w:rsidP="0003220D">
      <w:pPr>
        <w:pStyle w:val="afc"/>
        <w:keepNext/>
        <w:keepLines/>
        <w:numPr>
          <w:ilvl w:val="2"/>
          <w:numId w:val="27"/>
        </w:numPr>
        <w:spacing w:after="160"/>
        <w:ind w:left="1699"/>
        <w:contextualSpacing/>
        <w:rPr>
          <w:rtl/>
        </w:rPr>
      </w:pPr>
      <w:r w:rsidRPr="00444972">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8738F3" w:rsidRPr="00444972" w:rsidRDefault="00A07FFC" w:rsidP="0003220D">
      <w:pPr>
        <w:pStyle w:val="afc"/>
        <w:keepNext/>
        <w:keepLines/>
        <w:numPr>
          <w:ilvl w:val="2"/>
          <w:numId w:val="27"/>
        </w:numPr>
        <w:spacing w:after="160"/>
        <w:ind w:left="1699"/>
        <w:contextualSpacing/>
      </w:pPr>
      <w:r w:rsidRPr="00444972">
        <w:rPr>
          <w:rtl/>
        </w:rPr>
        <w:t>תאריך קובע – המועד על פיו נקבע המדד הקובע, לצורך תשלום ההצמדה עבור תקופה מוגדרת.</w:t>
      </w:r>
    </w:p>
    <w:p w:rsidR="008738F3" w:rsidRPr="00444972" w:rsidRDefault="00A07FFC" w:rsidP="0003220D">
      <w:pPr>
        <w:pStyle w:val="afc"/>
        <w:keepNext/>
        <w:keepLines/>
        <w:numPr>
          <w:ilvl w:val="2"/>
          <w:numId w:val="27"/>
        </w:numPr>
        <w:spacing w:after="160"/>
        <w:ind w:left="1699"/>
        <w:contextualSpacing/>
      </w:pPr>
      <w:r w:rsidRPr="00444972">
        <w:rPr>
          <w:rtl/>
        </w:rPr>
        <w:t>תאריך בסיס – המועד שממנו ואילך מחושבת ההצמדה, לאורך כל תקופת ההתקשרות.</w:t>
      </w:r>
      <w:r w:rsidRPr="00444972">
        <w:t xml:space="preserve"> </w:t>
      </w:r>
    </w:p>
    <w:p w:rsidR="008738F3" w:rsidRPr="00444972" w:rsidRDefault="00A07FFC" w:rsidP="0003220D">
      <w:pPr>
        <w:pStyle w:val="afc"/>
        <w:keepNext/>
        <w:keepLines/>
        <w:numPr>
          <w:ilvl w:val="2"/>
          <w:numId w:val="27"/>
        </w:numPr>
        <w:spacing w:after="160"/>
        <w:ind w:left="1699"/>
        <w:contextualSpacing/>
      </w:pPr>
      <w:r w:rsidRPr="00444972">
        <w:rPr>
          <w:rtl/>
        </w:rPr>
        <w:t>מדד קובע – ערך המדד בתאריך הקובע, בהתאם לסוג ההצמדה (הצמדה למדד בגין או הצמדה למדד ידוע).</w:t>
      </w:r>
    </w:p>
    <w:p w:rsidR="008738F3" w:rsidRPr="00444972" w:rsidRDefault="00A07FFC" w:rsidP="0003220D">
      <w:pPr>
        <w:pStyle w:val="afc"/>
        <w:keepNext/>
        <w:keepLines/>
        <w:numPr>
          <w:ilvl w:val="2"/>
          <w:numId w:val="27"/>
        </w:numPr>
        <w:spacing w:after="160"/>
        <w:ind w:left="1699"/>
        <w:contextualSpacing/>
      </w:pPr>
      <w:r w:rsidRPr="00444972">
        <w:rPr>
          <w:rtl/>
        </w:rPr>
        <w:t>מדד בסיס – ערך המדד בתאריך הבסיס, בהתאם לסוג ההצמדה (הצמדה למדד בגין או הצמדה למדד ידוע).</w:t>
      </w:r>
    </w:p>
    <w:p w:rsidR="008738F3" w:rsidRPr="00444972" w:rsidRDefault="00A07FFC" w:rsidP="0003220D">
      <w:pPr>
        <w:pStyle w:val="afc"/>
        <w:keepNext/>
        <w:keepLines/>
        <w:numPr>
          <w:ilvl w:val="2"/>
          <w:numId w:val="27"/>
        </w:numPr>
        <w:spacing w:after="160"/>
        <w:ind w:left="1699"/>
        <w:contextualSpacing/>
        <w:rPr>
          <w:rtl/>
        </w:rPr>
      </w:pPr>
      <w:r w:rsidRPr="00444972">
        <w:rPr>
          <w:rtl/>
        </w:rPr>
        <w:t>מדד בגין – המדד הרשמי שפורסם, בגין החודש שבו חל התאריך הקובע.</w:t>
      </w:r>
    </w:p>
    <w:p w:rsidR="008738F3" w:rsidRPr="00444972" w:rsidRDefault="00A07FFC" w:rsidP="0003220D">
      <w:pPr>
        <w:pStyle w:val="afc"/>
        <w:keepNext/>
        <w:keepLines/>
        <w:numPr>
          <w:ilvl w:val="2"/>
          <w:numId w:val="27"/>
        </w:numPr>
        <w:spacing w:after="160"/>
        <w:ind w:left="1699"/>
        <w:contextualSpacing/>
      </w:pPr>
      <w:r w:rsidRPr="00444972">
        <w:rPr>
          <w:rtl/>
        </w:rPr>
        <w:t>מדד ידוע – המדד האחרון שפורסם באופן רשמי, נכון לתאריך הקובע, גם אם טרם פורסם המדד בגין אותו החודש.</w:t>
      </w:r>
    </w:p>
    <w:p w:rsidR="008738F3" w:rsidRDefault="00A07FFC" w:rsidP="0003220D">
      <w:pPr>
        <w:keepNext/>
        <w:keepLines/>
        <w:widowControl w:val="0"/>
        <w:numPr>
          <w:ilvl w:val="1"/>
          <w:numId w:val="27"/>
        </w:numPr>
        <w:spacing w:after="200" w:line="276" w:lineRule="auto"/>
        <w:ind w:left="935" w:hanging="575"/>
        <w:rPr>
          <w:u w:val="single"/>
          <w:rtl/>
        </w:rPr>
      </w:pPr>
      <w:r>
        <w:rPr>
          <w:rFonts w:hint="cs"/>
          <w:u w:val="single"/>
          <w:rtl/>
        </w:rPr>
        <w:t>תנאי ההצמדה</w:t>
      </w:r>
    </w:p>
    <w:p w:rsidR="008738F3" w:rsidRDefault="00A07FFC" w:rsidP="0003220D">
      <w:pPr>
        <w:pStyle w:val="afc"/>
        <w:keepNext/>
        <w:keepLines/>
        <w:numPr>
          <w:ilvl w:val="2"/>
          <w:numId w:val="27"/>
        </w:numPr>
        <w:spacing w:after="160"/>
        <w:ind w:left="1699"/>
        <w:contextualSpacing/>
      </w:pPr>
      <w:r>
        <w:rPr>
          <w:rFonts w:hint="cs"/>
          <w:rtl/>
        </w:rPr>
        <w:t xml:space="preserve">תאריך הבסיס – המועד האחרון להגשת הצעת המחיר הסופית. </w:t>
      </w:r>
    </w:p>
    <w:p w:rsidR="008738F3" w:rsidRPr="00961C25" w:rsidRDefault="00A07FFC" w:rsidP="0003220D">
      <w:pPr>
        <w:pStyle w:val="afc"/>
        <w:keepNext/>
        <w:keepLines/>
        <w:numPr>
          <w:ilvl w:val="2"/>
          <w:numId w:val="27"/>
        </w:numPr>
        <w:spacing w:after="160"/>
        <w:ind w:left="1699"/>
        <w:contextualSpacing/>
        <w:rPr>
          <w:rtl/>
        </w:rPr>
      </w:pPr>
      <w:r w:rsidRPr="00961C25">
        <w:rPr>
          <w:rFonts w:hint="cs"/>
          <w:rtl/>
        </w:rPr>
        <w:t xml:space="preserve">התאריך הקובע – תאריך החשבונית. </w:t>
      </w:r>
    </w:p>
    <w:p w:rsidR="008738F3" w:rsidRPr="00961C25" w:rsidRDefault="00A07FFC" w:rsidP="0003220D">
      <w:pPr>
        <w:pStyle w:val="afc"/>
        <w:keepNext/>
        <w:keepLines/>
        <w:numPr>
          <w:ilvl w:val="2"/>
          <w:numId w:val="27"/>
        </w:numPr>
        <w:spacing w:after="160"/>
        <w:ind w:left="1699"/>
        <w:contextualSpacing/>
      </w:pPr>
      <w:r w:rsidRPr="00961C25">
        <w:rPr>
          <w:rFonts w:hint="cs"/>
          <w:rtl/>
        </w:rPr>
        <w:t xml:space="preserve">מדד / שער חליפין – </w:t>
      </w:r>
      <w:r w:rsidR="00E428CD">
        <w:rPr>
          <w:rFonts w:hint="cs"/>
          <w:rtl/>
        </w:rPr>
        <w:t>מדד המחירים לצרכן</w:t>
      </w:r>
      <w:r w:rsidRPr="00961C25">
        <w:rPr>
          <w:rFonts w:hint="cs"/>
          <w:rtl/>
        </w:rPr>
        <w:t xml:space="preserve">. </w:t>
      </w:r>
    </w:p>
    <w:p w:rsidR="008738F3" w:rsidRPr="00961C25" w:rsidRDefault="00A07FFC" w:rsidP="0003220D">
      <w:pPr>
        <w:pStyle w:val="afc"/>
        <w:keepNext/>
        <w:keepLines/>
        <w:numPr>
          <w:ilvl w:val="2"/>
          <w:numId w:val="27"/>
        </w:numPr>
        <w:spacing w:after="160"/>
        <w:ind w:left="1699"/>
        <w:contextualSpacing/>
      </w:pPr>
      <w:r w:rsidRPr="00961C25">
        <w:rPr>
          <w:rFonts w:hint="cs"/>
          <w:rtl/>
        </w:rPr>
        <w:t>סוג המדד – מדד ידוע.</w:t>
      </w:r>
    </w:p>
    <w:p w:rsidR="008738F3" w:rsidRPr="00961C25" w:rsidRDefault="00A07FFC" w:rsidP="0003220D">
      <w:pPr>
        <w:pStyle w:val="afc"/>
        <w:keepNext/>
        <w:keepLines/>
        <w:numPr>
          <w:ilvl w:val="2"/>
          <w:numId w:val="27"/>
        </w:numPr>
        <w:spacing w:after="160"/>
        <w:ind w:left="1699"/>
        <w:contextualSpacing/>
      </w:pPr>
      <w:r w:rsidRPr="00961C25">
        <w:rPr>
          <w:rFonts w:hint="cs"/>
          <w:rtl/>
        </w:rPr>
        <w:t>תדירות ההצמדה – חודשית.</w:t>
      </w:r>
    </w:p>
    <w:p w:rsidR="008738F3" w:rsidRPr="00961C25" w:rsidRDefault="00A07FFC" w:rsidP="0003220D">
      <w:pPr>
        <w:pStyle w:val="afc"/>
        <w:keepNext/>
        <w:keepLines/>
        <w:numPr>
          <w:ilvl w:val="2"/>
          <w:numId w:val="27"/>
        </w:numPr>
        <w:spacing w:after="160"/>
        <w:ind w:left="1699"/>
        <w:contextualSpacing/>
        <w:rPr>
          <w:rtl/>
        </w:rPr>
      </w:pPr>
      <w:r w:rsidRPr="00961C25">
        <w:rPr>
          <w:rFonts w:hint="cs"/>
          <w:rtl/>
        </w:rPr>
        <w:t xml:space="preserve">חלקיות ההצמדה – 100%. </w:t>
      </w:r>
    </w:p>
    <w:p w:rsidR="008738F3" w:rsidRPr="00961C25" w:rsidRDefault="00A07FFC" w:rsidP="0003220D">
      <w:pPr>
        <w:keepNext/>
        <w:keepLines/>
        <w:widowControl w:val="0"/>
        <w:numPr>
          <w:ilvl w:val="1"/>
          <w:numId w:val="27"/>
        </w:numPr>
        <w:spacing w:after="200" w:line="276" w:lineRule="auto"/>
        <w:ind w:left="935" w:hanging="575"/>
        <w:rPr>
          <w:u w:val="single"/>
          <w:rtl/>
        </w:rPr>
      </w:pPr>
      <w:r w:rsidRPr="00961C25">
        <w:rPr>
          <w:rFonts w:hint="cs"/>
          <w:u w:val="single"/>
          <w:rtl/>
        </w:rPr>
        <w:t>ביצוע ההצמדה</w:t>
      </w:r>
    </w:p>
    <w:p w:rsidR="008738F3" w:rsidRPr="00961C25" w:rsidRDefault="00A07FFC" w:rsidP="0003220D">
      <w:pPr>
        <w:pStyle w:val="afc"/>
        <w:keepNext/>
        <w:keepLines/>
        <w:numPr>
          <w:ilvl w:val="2"/>
          <w:numId w:val="27"/>
        </w:numPr>
        <w:spacing w:after="160"/>
        <w:ind w:left="1699"/>
        <w:contextualSpacing/>
      </w:pPr>
      <w:r w:rsidRPr="00961C25">
        <w:rPr>
          <w:rFonts w:hint="cs"/>
          <w:rtl/>
        </w:rPr>
        <w:t>ביצוע ההצמדה יחל מהחשבונית הראשונה להתקשרות.</w:t>
      </w:r>
    </w:p>
    <w:p w:rsidR="008738F3" w:rsidRPr="008738F3" w:rsidRDefault="00A07FFC" w:rsidP="0003220D">
      <w:pPr>
        <w:keepNext/>
        <w:keepLines/>
        <w:widowControl w:val="0"/>
        <w:numPr>
          <w:ilvl w:val="1"/>
          <w:numId w:val="27"/>
        </w:numPr>
        <w:spacing w:after="200" w:line="276" w:lineRule="auto"/>
        <w:ind w:left="935" w:hanging="575"/>
        <w:rPr>
          <w:u w:val="single"/>
        </w:rPr>
      </w:pPr>
      <w:r w:rsidRPr="00961C25">
        <w:rPr>
          <w:rFonts w:hint="cs"/>
          <w:u w:val="single"/>
          <w:rtl/>
        </w:rPr>
        <w:t>אופן חישוב ההצמדה</w:t>
      </w:r>
    </w:p>
    <w:p w:rsidR="008738F3" w:rsidRPr="00961C25" w:rsidRDefault="00A07FFC" w:rsidP="0003220D">
      <w:pPr>
        <w:pStyle w:val="afc"/>
        <w:keepNext/>
        <w:keepLines/>
        <w:numPr>
          <w:ilvl w:val="2"/>
          <w:numId w:val="27"/>
        </w:numPr>
        <w:spacing w:after="160"/>
        <w:ind w:left="1699"/>
        <w:contextualSpacing/>
      </w:pPr>
      <w:r w:rsidRPr="00961C25">
        <w:rPr>
          <w:rFonts w:hint="cs"/>
          <w:rtl/>
        </w:rPr>
        <w:t xml:space="preserve">חישוב ההצמדה יבוצע אחת לתקופה, בהתאם לתדירות ביצוע ההצמדות שנקבעה בהסכם ההתקשרות. </w:t>
      </w:r>
    </w:p>
    <w:p w:rsidR="008738F3" w:rsidRDefault="00A07FFC" w:rsidP="0003220D">
      <w:pPr>
        <w:pStyle w:val="afc"/>
        <w:keepNext/>
        <w:keepLines/>
        <w:numPr>
          <w:ilvl w:val="2"/>
          <w:numId w:val="27"/>
        </w:numPr>
        <w:spacing w:after="160"/>
        <w:ind w:left="1699"/>
        <w:contextualSpacing/>
      </w:pPr>
      <w:r w:rsidRPr="00961C25">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rsidR="00B54311" w:rsidRPr="008738F3" w:rsidRDefault="00A07FFC" w:rsidP="0003220D">
      <w:pPr>
        <w:pStyle w:val="afc"/>
        <w:keepNext/>
        <w:keepLines/>
        <w:numPr>
          <w:ilvl w:val="2"/>
          <w:numId w:val="27"/>
        </w:numPr>
        <w:spacing w:after="160"/>
        <w:ind w:left="1699"/>
        <w:contextualSpacing/>
      </w:pPr>
      <w:r>
        <w:rPr>
          <w:rFonts w:hint="cs"/>
          <w:rtl/>
        </w:rPr>
        <w:t>סכום ההצמדה שיחושב יתווסף או יופחת לתעריפים שנקבעו בהתקשרות.</w:t>
      </w:r>
    </w:p>
    <w:p w:rsidR="00B54311" w:rsidRPr="00DB3242" w:rsidRDefault="00A07FFC" w:rsidP="0003220D">
      <w:pPr>
        <w:pStyle w:val="30"/>
        <w:keepNext/>
        <w:keepLines/>
        <w:widowControl w:val="0"/>
        <w:numPr>
          <w:ilvl w:val="0"/>
          <w:numId w:val="27"/>
        </w:numPr>
        <w:spacing w:after="120" w:line="360" w:lineRule="auto"/>
        <w:jc w:val="left"/>
        <w:rPr>
          <w:rtl/>
        </w:rPr>
      </w:pPr>
      <w:r w:rsidRPr="00DB3242">
        <w:rPr>
          <w:rFonts w:hint="cs"/>
          <w:rtl/>
        </w:rPr>
        <w:t xml:space="preserve">קיזוז ועכבון </w:t>
      </w:r>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rsidR="00B54311" w:rsidRPr="00DB3242" w:rsidRDefault="00A07FFC" w:rsidP="0003220D">
      <w:pPr>
        <w:keepNext/>
        <w:keepLines/>
        <w:widowControl w:val="0"/>
        <w:numPr>
          <w:ilvl w:val="1"/>
          <w:numId w:val="27"/>
        </w:numPr>
        <w:spacing w:after="200"/>
        <w:ind w:left="935" w:hanging="575"/>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rsidR="00B54311" w:rsidRPr="00DB3242" w:rsidRDefault="00A07FFC" w:rsidP="0003220D">
      <w:pPr>
        <w:pStyle w:val="30"/>
        <w:keepNext/>
        <w:keepLines/>
        <w:widowControl w:val="0"/>
        <w:numPr>
          <w:ilvl w:val="0"/>
          <w:numId w:val="27"/>
        </w:numPr>
        <w:spacing w:after="120" w:line="360" w:lineRule="auto"/>
        <w:jc w:val="left"/>
        <w:rPr>
          <w:rtl/>
        </w:rPr>
      </w:pPr>
      <w:bookmarkStart w:id="550" w:name="_Ref407888228"/>
      <w:r w:rsidRPr="00DB3242">
        <w:rPr>
          <w:rFonts w:hint="cs"/>
          <w:rtl/>
        </w:rPr>
        <w:t>אחריות לנזקים, שיפוי</w:t>
      </w:r>
      <w:bookmarkEnd w:id="550"/>
      <w:r w:rsidRPr="00DB3242">
        <w:rPr>
          <w:rFonts w:hint="cs"/>
          <w:rtl/>
        </w:rPr>
        <w:t xml:space="preserve"> </w:t>
      </w:r>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מבלי לגרוע מהאמור, נותן</w:t>
      </w:r>
      <w:r w:rsidRPr="00DB3242">
        <w:rPr>
          <w:rtl/>
        </w:rPr>
        <w:t xml:space="preserve"> </w:t>
      </w:r>
      <w:r w:rsidRPr="00DB3242">
        <w:rPr>
          <w:rFonts w:hint="cs"/>
          <w:rtl/>
        </w:rPr>
        <w:t>השירותים</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בגין</w:t>
      </w:r>
      <w:r w:rsidRPr="00DB3242">
        <w:rPr>
          <w:rtl/>
        </w:rPr>
        <w:t xml:space="preserve"> </w:t>
      </w:r>
      <w:r w:rsidRPr="00DB3242">
        <w:rPr>
          <w:rFonts w:hint="cs"/>
          <w:rtl/>
        </w:rPr>
        <w:t>כל</w:t>
      </w:r>
      <w:r w:rsidRPr="00DB3242">
        <w:rPr>
          <w:rtl/>
        </w:rPr>
        <w:t xml:space="preserve"> </w:t>
      </w:r>
      <w:r w:rsidRPr="00DB3242">
        <w:rPr>
          <w:rFonts w:hint="cs"/>
          <w:rtl/>
        </w:rPr>
        <w:t>פגיעה</w:t>
      </w:r>
      <w:r w:rsidRPr="00DB3242">
        <w:rPr>
          <w:rtl/>
        </w:rPr>
        <w:t xml:space="preserve">, </w:t>
      </w:r>
      <w:r w:rsidRPr="00DB3242">
        <w:rPr>
          <w:rFonts w:hint="cs"/>
          <w:rtl/>
        </w:rPr>
        <w:t>הפסד</w:t>
      </w:r>
      <w:r w:rsidRPr="00DB3242">
        <w:rPr>
          <w:rtl/>
        </w:rPr>
        <w:t xml:space="preserve">, </w:t>
      </w:r>
      <w:r w:rsidRPr="00DB3242">
        <w:rPr>
          <w:rFonts w:hint="cs"/>
          <w:rtl/>
        </w:rPr>
        <w:t>אובדן</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שייגרמו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 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בכל</w:t>
      </w:r>
      <w:r w:rsidRPr="00DB3242">
        <w:rPr>
          <w:rtl/>
        </w:rPr>
        <w:t xml:space="preserve"> </w:t>
      </w:r>
      <w:r w:rsidRPr="00DB3242">
        <w:rPr>
          <w:rFonts w:hint="cs"/>
          <w:rtl/>
        </w:rPr>
        <w:t>תשלום</w:t>
      </w:r>
      <w:r w:rsidRPr="00DB3242">
        <w:rPr>
          <w:rtl/>
        </w:rPr>
        <w:t xml:space="preserve">, </w:t>
      </w:r>
      <w:r w:rsidRPr="00DB3242">
        <w:rPr>
          <w:rFonts w:hint="cs"/>
          <w:rtl/>
        </w:rPr>
        <w:t>הוצאה</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שייגרמו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וכי</w:t>
      </w:r>
      <w:r w:rsidRPr="00DB3242">
        <w:rPr>
          <w:rtl/>
        </w:rPr>
        <w:t xml:space="preserve"> </w:t>
      </w:r>
      <w:r w:rsidRPr="00DB3242">
        <w:rPr>
          <w:rFonts w:hint="cs"/>
          <w:rtl/>
        </w:rPr>
        <w:t>אחריות</w:t>
      </w:r>
      <w:r w:rsidRPr="00DB3242">
        <w:rPr>
          <w:rtl/>
        </w:rPr>
        <w:t xml:space="preserve"> </w:t>
      </w:r>
      <w:r w:rsidRPr="00DB3242">
        <w:rPr>
          <w:rFonts w:hint="cs"/>
          <w:rtl/>
        </w:rPr>
        <w:t>זו</w:t>
      </w:r>
      <w:r w:rsidRPr="00DB3242">
        <w:rPr>
          <w:rtl/>
        </w:rPr>
        <w:t xml:space="preserve"> </w:t>
      </w:r>
      <w:r w:rsidRPr="00DB3242">
        <w:rPr>
          <w:rFonts w:hint="cs"/>
          <w:rtl/>
        </w:rPr>
        <w:t>תחול</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B54311" w:rsidRDefault="00A07FFC" w:rsidP="009A7E77">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rsidR="00B54311" w:rsidRPr="00DB3242" w:rsidRDefault="00B54311" w:rsidP="00E428CD">
      <w:pPr>
        <w:pStyle w:val="30"/>
        <w:keepNext/>
        <w:keepLines/>
        <w:widowControl w:val="0"/>
        <w:spacing w:after="120" w:line="360" w:lineRule="auto"/>
        <w:jc w:val="left"/>
        <w:rPr>
          <w:rtl/>
        </w:rPr>
      </w:pPr>
    </w:p>
    <w:p w:rsidR="00E428CD" w:rsidRPr="00DB3242" w:rsidRDefault="00A07FFC" w:rsidP="0003220D">
      <w:pPr>
        <w:pStyle w:val="30"/>
        <w:keepNext/>
        <w:keepLines/>
        <w:widowControl w:val="0"/>
        <w:numPr>
          <w:ilvl w:val="0"/>
          <w:numId w:val="27"/>
        </w:numPr>
        <w:spacing w:after="120" w:line="360" w:lineRule="auto"/>
        <w:jc w:val="left"/>
        <w:rPr>
          <w:rtl/>
        </w:rPr>
      </w:pPr>
      <w:r w:rsidRPr="00DB3242">
        <w:rPr>
          <w:rFonts w:hint="cs"/>
          <w:rtl/>
        </w:rPr>
        <w:t xml:space="preserve">. </w:t>
      </w:r>
      <w:r w:rsidR="00E428CD" w:rsidRPr="00DB3242">
        <w:rPr>
          <w:rFonts w:hint="cs"/>
          <w:rtl/>
        </w:rPr>
        <w:t>ביטוח</w:t>
      </w:r>
      <w:r w:rsidR="00E428CD">
        <w:rPr>
          <w:rFonts w:hint="cs"/>
          <w:rtl/>
        </w:rPr>
        <w:t xml:space="preserve"> </w:t>
      </w:r>
    </w:p>
    <w:p w:rsidR="006B45C0" w:rsidRDefault="00E428CD" w:rsidP="0003220D">
      <w:pPr>
        <w:keepNext/>
        <w:keepLines/>
        <w:widowControl w:val="0"/>
        <w:numPr>
          <w:ilvl w:val="1"/>
          <w:numId w:val="27"/>
        </w:numPr>
        <w:spacing w:after="200"/>
        <w:ind w:left="935" w:hanging="575"/>
      </w:pPr>
      <w:r w:rsidRPr="00703B71">
        <w:rPr>
          <w:rFonts w:hint="cs"/>
          <w:rtl/>
        </w:rPr>
        <w:t xml:space="preserve">נותן השירותים מתחייב לרכוש ולקיים את כל הביטוחים המפורטים בזה, לטובתו ולטובת מדינת ישראל - משרד המשפטים, </w:t>
      </w:r>
      <w:r>
        <w:rPr>
          <w:rFonts w:hint="cs"/>
          <w:rtl/>
        </w:rPr>
        <w:t>כש</w:t>
      </w:r>
      <w:r w:rsidRPr="00703B71">
        <w:rPr>
          <w:rFonts w:hint="cs"/>
          <w:rtl/>
        </w:rPr>
        <w:t>הם כוללים את כל הכיסויים והתנאים הנדרשים וכאשר גבולות האחריות לא יפחתו מהמצוין להלן:</w:t>
      </w:r>
    </w:p>
    <w:p w:rsidR="00E428CD" w:rsidRPr="006B45C0" w:rsidRDefault="00E428CD" w:rsidP="0003220D">
      <w:pPr>
        <w:keepNext/>
        <w:keepLines/>
        <w:widowControl w:val="0"/>
        <w:numPr>
          <w:ilvl w:val="2"/>
          <w:numId w:val="27"/>
        </w:numPr>
        <w:spacing w:after="200"/>
      </w:pPr>
      <w:r w:rsidRPr="006B45C0">
        <w:rPr>
          <w:rFonts w:hint="cs"/>
          <w:b/>
          <w:bCs/>
          <w:u w:val="single"/>
          <w:rtl/>
        </w:rPr>
        <w:t>ביטוח</w:t>
      </w:r>
      <w:r w:rsidRPr="006B45C0">
        <w:rPr>
          <w:b/>
          <w:bCs/>
          <w:u w:val="single"/>
          <w:rtl/>
        </w:rPr>
        <w:t xml:space="preserve"> </w:t>
      </w:r>
      <w:r w:rsidRPr="006B45C0">
        <w:rPr>
          <w:rFonts w:hint="cs"/>
          <w:b/>
          <w:bCs/>
          <w:u w:val="single"/>
          <w:rtl/>
        </w:rPr>
        <w:t>חבות</w:t>
      </w:r>
      <w:r w:rsidRPr="006B45C0">
        <w:rPr>
          <w:b/>
          <w:bCs/>
          <w:u w:val="single"/>
          <w:rtl/>
        </w:rPr>
        <w:t xml:space="preserve"> </w:t>
      </w:r>
      <w:r w:rsidRPr="006B45C0">
        <w:rPr>
          <w:rFonts w:hint="cs"/>
          <w:b/>
          <w:bCs/>
          <w:u w:val="single"/>
          <w:rtl/>
        </w:rPr>
        <w:t>מעבידים</w:t>
      </w:r>
    </w:p>
    <w:p w:rsidR="00E428CD" w:rsidRDefault="00E428CD" w:rsidP="0003220D">
      <w:pPr>
        <w:pStyle w:val="afc"/>
        <w:numPr>
          <w:ilvl w:val="1"/>
          <w:numId w:val="47"/>
        </w:numPr>
        <w:ind w:left="751" w:hanging="425"/>
        <w:contextualSpacing/>
        <w:rPr>
          <w:b/>
          <w:bCs/>
          <w:u w:val="single"/>
        </w:rPr>
      </w:pPr>
      <w:r w:rsidRPr="00F720BA">
        <w:rPr>
          <w:rFonts w:hint="cs"/>
          <w:rtl/>
        </w:rPr>
        <w:t>נותן השירותים</w:t>
      </w:r>
      <w:r w:rsidRPr="00F720BA">
        <w:rPr>
          <w:rtl/>
        </w:rPr>
        <w:t xml:space="preserve"> </w:t>
      </w:r>
      <w:r w:rsidRPr="00F720BA">
        <w:rPr>
          <w:rFonts w:hint="cs"/>
          <w:rtl/>
        </w:rPr>
        <w:t>יבטח</w:t>
      </w:r>
      <w:r w:rsidRPr="00F720BA">
        <w:rPr>
          <w:rtl/>
        </w:rPr>
        <w:t xml:space="preserve"> </w:t>
      </w:r>
      <w:r w:rsidRPr="00F720BA">
        <w:rPr>
          <w:rFonts w:hint="cs"/>
          <w:rtl/>
        </w:rPr>
        <w:t>את</w:t>
      </w:r>
      <w:r w:rsidRPr="00F720BA">
        <w:rPr>
          <w:rtl/>
        </w:rPr>
        <w:t xml:space="preserve"> </w:t>
      </w:r>
      <w:r w:rsidRPr="00F720BA">
        <w:rPr>
          <w:rFonts w:hint="cs"/>
          <w:rtl/>
        </w:rPr>
        <w:t>אחריותו</w:t>
      </w:r>
      <w:r w:rsidRPr="00F720BA">
        <w:rPr>
          <w:rtl/>
        </w:rPr>
        <w:t xml:space="preserve"> </w:t>
      </w:r>
      <w:r w:rsidRPr="00F720BA">
        <w:rPr>
          <w:rFonts w:hint="cs"/>
          <w:rtl/>
        </w:rPr>
        <w:t>החוקית</w:t>
      </w:r>
      <w:r w:rsidRPr="00F720BA">
        <w:rPr>
          <w:rtl/>
        </w:rPr>
        <w:t xml:space="preserve"> </w:t>
      </w:r>
      <w:r w:rsidRPr="00F720BA">
        <w:rPr>
          <w:rFonts w:hint="cs"/>
          <w:rtl/>
        </w:rPr>
        <w:t>כלפי</w:t>
      </w:r>
      <w:r w:rsidRPr="00F720BA">
        <w:rPr>
          <w:rtl/>
        </w:rPr>
        <w:t xml:space="preserve"> </w:t>
      </w:r>
      <w:r w:rsidRPr="00F720BA">
        <w:rPr>
          <w:rFonts w:hint="cs"/>
          <w:rtl/>
        </w:rPr>
        <w:t>עובדיו</w:t>
      </w:r>
      <w:r w:rsidRPr="00F720BA">
        <w:rPr>
          <w:rtl/>
        </w:rPr>
        <w:t xml:space="preserve"> </w:t>
      </w:r>
      <w:r w:rsidRPr="00F720BA">
        <w:rPr>
          <w:rFonts w:hint="cs"/>
          <w:rtl/>
        </w:rPr>
        <w:t>בביטוח</w:t>
      </w:r>
      <w:r w:rsidRPr="00F720BA">
        <w:rPr>
          <w:rtl/>
        </w:rPr>
        <w:t xml:space="preserve"> </w:t>
      </w:r>
      <w:r w:rsidRPr="00F720BA">
        <w:rPr>
          <w:rFonts w:hint="cs"/>
          <w:rtl/>
        </w:rPr>
        <w:t>חבות</w:t>
      </w:r>
      <w:r w:rsidRPr="00F720BA">
        <w:rPr>
          <w:rtl/>
        </w:rPr>
        <w:t xml:space="preserve"> </w:t>
      </w:r>
      <w:r w:rsidRPr="00F720BA">
        <w:rPr>
          <w:rFonts w:hint="cs"/>
          <w:rtl/>
        </w:rPr>
        <w:t>מעבידים</w:t>
      </w:r>
      <w:r w:rsidRPr="00F720BA">
        <w:rPr>
          <w:rtl/>
        </w:rPr>
        <w:t xml:space="preserve"> </w:t>
      </w:r>
      <w:r w:rsidRPr="00F720BA">
        <w:rPr>
          <w:rFonts w:hint="cs"/>
          <w:rtl/>
        </w:rPr>
        <w:t>בכל</w:t>
      </w:r>
      <w:r w:rsidRPr="00F720BA">
        <w:rPr>
          <w:rtl/>
        </w:rPr>
        <w:t xml:space="preserve"> </w:t>
      </w:r>
      <w:r w:rsidRPr="00F720BA">
        <w:rPr>
          <w:rFonts w:hint="cs"/>
          <w:rtl/>
        </w:rPr>
        <w:t>תחומי</w:t>
      </w:r>
      <w:r w:rsidRPr="00F720BA">
        <w:rPr>
          <w:rtl/>
        </w:rPr>
        <w:t xml:space="preserve"> </w:t>
      </w:r>
      <w:r w:rsidRPr="00F720BA">
        <w:rPr>
          <w:rFonts w:hint="cs"/>
          <w:rtl/>
        </w:rPr>
        <w:t>מדינת ישראל</w:t>
      </w:r>
      <w:r>
        <w:rPr>
          <w:rFonts w:hint="cs"/>
          <w:rtl/>
        </w:rPr>
        <w:t xml:space="preserve"> </w:t>
      </w:r>
      <w:r w:rsidRPr="00F720BA">
        <w:rPr>
          <w:rFonts w:hint="cs"/>
          <w:rtl/>
        </w:rPr>
        <w:t>והשטחים המוחזקים</w:t>
      </w:r>
      <w:r>
        <w:rPr>
          <w:rFonts w:hint="cs"/>
          <w:rtl/>
        </w:rPr>
        <w:t>.</w:t>
      </w:r>
    </w:p>
    <w:p w:rsidR="00E428CD" w:rsidRDefault="00E428CD" w:rsidP="0003220D">
      <w:pPr>
        <w:pStyle w:val="afc"/>
        <w:numPr>
          <w:ilvl w:val="1"/>
          <w:numId w:val="47"/>
        </w:numPr>
        <w:ind w:left="751" w:hanging="425"/>
        <w:contextualSpacing/>
        <w:rPr>
          <w:b/>
          <w:bCs/>
          <w:u w:val="single"/>
        </w:rPr>
      </w:pPr>
      <w:r w:rsidRPr="00F720BA">
        <w:rPr>
          <w:rFonts w:hint="cs"/>
          <w:rtl/>
        </w:rPr>
        <w:t>גבול</w:t>
      </w:r>
      <w:r w:rsidRPr="00F720BA">
        <w:rPr>
          <w:rtl/>
        </w:rPr>
        <w:t xml:space="preserve"> </w:t>
      </w:r>
      <w:r w:rsidRPr="00F720BA">
        <w:rPr>
          <w:rFonts w:hint="cs"/>
          <w:rtl/>
        </w:rPr>
        <w:t>האחריות</w:t>
      </w:r>
      <w:r w:rsidRPr="00F720BA">
        <w:rPr>
          <w:rtl/>
        </w:rPr>
        <w:t xml:space="preserve"> </w:t>
      </w:r>
      <w:r w:rsidRPr="00F720BA">
        <w:rPr>
          <w:rFonts w:hint="cs"/>
          <w:rtl/>
        </w:rPr>
        <w:t>לא</w:t>
      </w:r>
      <w:r w:rsidRPr="00F720BA">
        <w:rPr>
          <w:rtl/>
        </w:rPr>
        <w:t xml:space="preserve"> </w:t>
      </w:r>
      <w:r w:rsidRPr="00F720BA">
        <w:rPr>
          <w:rFonts w:hint="cs"/>
          <w:rtl/>
        </w:rPr>
        <w:t>יפחת</w:t>
      </w:r>
      <w:r w:rsidRPr="00F720BA">
        <w:rPr>
          <w:rtl/>
        </w:rPr>
        <w:t xml:space="preserve"> </w:t>
      </w:r>
      <w:r>
        <w:rPr>
          <w:rFonts w:hint="cs"/>
          <w:rtl/>
        </w:rPr>
        <w:t>מסך 20,000,000 ש"ח</w:t>
      </w:r>
      <w:r w:rsidRPr="00444EC7">
        <w:rPr>
          <w:rFonts w:hint="cs"/>
          <w:rtl/>
        </w:rPr>
        <w:t xml:space="preserve"> </w:t>
      </w:r>
      <w:r w:rsidRPr="00F720BA">
        <w:rPr>
          <w:rFonts w:hint="cs"/>
          <w:rtl/>
        </w:rPr>
        <w:t>לעובד</w:t>
      </w:r>
      <w:r w:rsidRPr="00F720BA">
        <w:rPr>
          <w:rtl/>
        </w:rPr>
        <w:t xml:space="preserve">, </w:t>
      </w:r>
      <w:r w:rsidRPr="00F720BA">
        <w:rPr>
          <w:rFonts w:hint="cs"/>
          <w:rtl/>
        </w:rPr>
        <w:t>למקרה</w:t>
      </w:r>
      <w:r w:rsidRPr="00F720BA">
        <w:rPr>
          <w:rtl/>
        </w:rPr>
        <w:t xml:space="preserve"> </w:t>
      </w:r>
      <w:r w:rsidRPr="00F720BA">
        <w:rPr>
          <w:rFonts w:hint="cs"/>
          <w:rtl/>
        </w:rPr>
        <w:t>ולתקופת</w:t>
      </w:r>
      <w:r w:rsidRPr="00F720BA">
        <w:rPr>
          <w:rtl/>
        </w:rPr>
        <w:t xml:space="preserve"> </w:t>
      </w:r>
      <w:r w:rsidRPr="00F720BA">
        <w:rPr>
          <w:rFonts w:hint="cs"/>
          <w:rtl/>
        </w:rPr>
        <w:t xml:space="preserve">הביטוח </w:t>
      </w:r>
      <w:r w:rsidRPr="00F720BA">
        <w:rPr>
          <w:rtl/>
        </w:rPr>
        <w:t>(</w:t>
      </w:r>
      <w:r w:rsidRPr="00F720BA">
        <w:rPr>
          <w:rFonts w:hint="cs"/>
          <w:rtl/>
        </w:rPr>
        <w:t>שנה</w:t>
      </w:r>
      <w:r w:rsidRPr="00F720BA">
        <w:rPr>
          <w:rtl/>
        </w:rPr>
        <w:t>)</w:t>
      </w:r>
      <w:r>
        <w:rPr>
          <w:rFonts w:hint="cs"/>
          <w:rtl/>
        </w:rPr>
        <w:t>.</w:t>
      </w:r>
    </w:p>
    <w:p w:rsidR="00E428CD" w:rsidRDefault="00E428CD" w:rsidP="0003220D">
      <w:pPr>
        <w:pStyle w:val="afc"/>
        <w:numPr>
          <w:ilvl w:val="1"/>
          <w:numId w:val="47"/>
        </w:numPr>
        <w:ind w:left="751" w:hanging="425"/>
        <w:contextualSpacing/>
        <w:rPr>
          <w:b/>
          <w:bCs/>
          <w:u w:val="single"/>
        </w:rPr>
      </w:pPr>
      <w:r w:rsidRPr="00444EC7">
        <w:rPr>
          <w:rtl/>
        </w:rPr>
        <w:t xml:space="preserve">הביטוח יורחב לכסות את חבותו של המבוטח כלפי קבלנים, קבלני משנה ועובדיהם היה </w:t>
      </w:r>
      <w:r w:rsidRPr="00444EC7">
        <w:rPr>
          <w:rFonts w:hint="cs"/>
          <w:rtl/>
        </w:rPr>
        <w:t>ויחשב</w:t>
      </w:r>
      <w:r w:rsidRPr="00444EC7">
        <w:rPr>
          <w:rtl/>
        </w:rPr>
        <w:t xml:space="preserve"> כמעבידם</w:t>
      </w:r>
      <w:r>
        <w:rPr>
          <w:rFonts w:hint="cs"/>
          <w:rtl/>
        </w:rPr>
        <w:t>.</w:t>
      </w:r>
    </w:p>
    <w:p w:rsidR="00E428CD" w:rsidRDefault="00E428CD" w:rsidP="0003220D">
      <w:pPr>
        <w:pStyle w:val="afc"/>
        <w:numPr>
          <w:ilvl w:val="1"/>
          <w:numId w:val="47"/>
        </w:numPr>
        <w:ind w:left="751" w:hanging="425"/>
        <w:contextualSpacing/>
        <w:rPr>
          <w:b/>
          <w:bCs/>
          <w:u w:val="single"/>
        </w:rPr>
      </w:pPr>
      <w:r w:rsidRPr="00F720BA">
        <w:rPr>
          <w:rFonts w:hint="cs"/>
          <w:rtl/>
        </w:rPr>
        <w:t>הביטוח</w:t>
      </w:r>
      <w:r w:rsidRPr="00F720BA">
        <w:rPr>
          <w:rtl/>
        </w:rPr>
        <w:t xml:space="preserve"> </w:t>
      </w:r>
      <w:r w:rsidRPr="00F720BA">
        <w:rPr>
          <w:rFonts w:hint="cs"/>
          <w:rtl/>
        </w:rPr>
        <w:t>על פי הפוליסה יורחב</w:t>
      </w:r>
      <w:r w:rsidRPr="00F720BA">
        <w:rPr>
          <w:rtl/>
        </w:rPr>
        <w:t xml:space="preserve"> </w:t>
      </w:r>
      <w:r w:rsidRPr="00F720BA">
        <w:rPr>
          <w:rFonts w:hint="cs"/>
          <w:rtl/>
        </w:rPr>
        <w:t>לשפות</w:t>
      </w:r>
      <w:r w:rsidRPr="00F720BA">
        <w:rPr>
          <w:rtl/>
        </w:rPr>
        <w:t xml:space="preserve"> </w:t>
      </w:r>
      <w:r w:rsidRPr="00F720BA">
        <w:rPr>
          <w:rFonts w:hint="cs"/>
          <w:rtl/>
        </w:rPr>
        <w:t>את</w:t>
      </w:r>
      <w:r w:rsidRPr="00F720BA">
        <w:rPr>
          <w:rtl/>
        </w:rPr>
        <w:t xml:space="preserve"> </w:t>
      </w:r>
      <w:r w:rsidRPr="00F720BA">
        <w:rPr>
          <w:rFonts w:hint="cs"/>
          <w:rtl/>
        </w:rPr>
        <w:t>מדינת ישראל - משרד המשפטים, היה</w:t>
      </w:r>
      <w:r w:rsidRPr="00F720BA">
        <w:rPr>
          <w:rtl/>
        </w:rPr>
        <w:t xml:space="preserve"> </w:t>
      </w:r>
      <w:r w:rsidRPr="00F720BA">
        <w:rPr>
          <w:rFonts w:hint="cs"/>
          <w:rtl/>
        </w:rPr>
        <w:t>ונטען</w:t>
      </w:r>
      <w:r w:rsidRPr="00F720BA">
        <w:rPr>
          <w:rtl/>
        </w:rPr>
        <w:t xml:space="preserve"> </w:t>
      </w:r>
      <w:r w:rsidRPr="00F720BA">
        <w:rPr>
          <w:rFonts w:hint="cs"/>
          <w:rtl/>
        </w:rPr>
        <w:t>לעניין</w:t>
      </w:r>
      <w:r w:rsidRPr="00F720BA">
        <w:rPr>
          <w:rtl/>
        </w:rPr>
        <w:t xml:space="preserve"> </w:t>
      </w:r>
      <w:r w:rsidRPr="00F720BA">
        <w:rPr>
          <w:rFonts w:hint="cs"/>
          <w:rtl/>
        </w:rPr>
        <w:t>קרות</w:t>
      </w:r>
      <w:r w:rsidRPr="00F720BA">
        <w:rPr>
          <w:rtl/>
        </w:rPr>
        <w:t xml:space="preserve"> </w:t>
      </w:r>
      <w:r w:rsidRPr="00F720BA">
        <w:rPr>
          <w:rFonts w:hint="cs"/>
          <w:rtl/>
        </w:rPr>
        <w:t>תאונת עבודה</w:t>
      </w:r>
      <w:r w:rsidRPr="00F720BA">
        <w:rPr>
          <w:rtl/>
        </w:rPr>
        <w:t>/</w:t>
      </w:r>
      <w:r w:rsidRPr="00F720BA">
        <w:rPr>
          <w:rFonts w:hint="cs"/>
          <w:rtl/>
        </w:rPr>
        <w:t>מחלת</w:t>
      </w:r>
      <w:r w:rsidRPr="00F720BA">
        <w:rPr>
          <w:rtl/>
        </w:rPr>
        <w:t xml:space="preserve"> </w:t>
      </w:r>
      <w:r w:rsidRPr="00F720BA">
        <w:rPr>
          <w:rFonts w:hint="cs"/>
          <w:rtl/>
        </w:rPr>
        <w:t>מקצוע</w:t>
      </w:r>
      <w:r w:rsidRPr="00F720BA">
        <w:rPr>
          <w:rtl/>
        </w:rPr>
        <w:t xml:space="preserve"> </w:t>
      </w:r>
      <w:r w:rsidRPr="00F720BA">
        <w:rPr>
          <w:rFonts w:hint="cs"/>
          <w:rtl/>
        </w:rPr>
        <w:t>כלשהי</w:t>
      </w:r>
      <w:r w:rsidRPr="00F720BA">
        <w:rPr>
          <w:rtl/>
        </w:rPr>
        <w:t xml:space="preserve"> </w:t>
      </w:r>
      <w:r w:rsidRPr="00F720BA">
        <w:rPr>
          <w:rFonts w:hint="cs"/>
          <w:rtl/>
        </w:rPr>
        <w:t>כי הם נושאים בחבות</w:t>
      </w:r>
      <w:r w:rsidRPr="00F720BA">
        <w:rPr>
          <w:rtl/>
        </w:rPr>
        <w:t xml:space="preserve"> </w:t>
      </w:r>
      <w:r w:rsidRPr="00F720BA">
        <w:rPr>
          <w:rFonts w:hint="cs"/>
          <w:rtl/>
        </w:rPr>
        <w:t>מעביד כלשהם</w:t>
      </w:r>
      <w:r w:rsidRPr="00F720BA">
        <w:rPr>
          <w:rtl/>
        </w:rPr>
        <w:t xml:space="preserve"> </w:t>
      </w:r>
      <w:r w:rsidRPr="00F720BA">
        <w:rPr>
          <w:rFonts w:hint="cs"/>
          <w:rtl/>
        </w:rPr>
        <w:t>כלפי</w:t>
      </w:r>
      <w:r w:rsidRPr="00F720BA">
        <w:rPr>
          <w:rtl/>
        </w:rPr>
        <w:t xml:space="preserve"> </w:t>
      </w:r>
      <w:r w:rsidRPr="00F720BA">
        <w:rPr>
          <w:rFonts w:hint="cs"/>
          <w:rtl/>
        </w:rPr>
        <w:t>מי</w:t>
      </w:r>
      <w:r w:rsidRPr="00F720BA">
        <w:rPr>
          <w:rtl/>
        </w:rPr>
        <w:t xml:space="preserve"> </w:t>
      </w:r>
      <w:r w:rsidRPr="00F720BA">
        <w:rPr>
          <w:rFonts w:hint="cs"/>
          <w:rtl/>
        </w:rPr>
        <w:t>מעובדי</w:t>
      </w:r>
      <w:r w:rsidRPr="00F720BA">
        <w:rPr>
          <w:rtl/>
        </w:rPr>
        <w:t xml:space="preserve"> </w:t>
      </w:r>
      <w:r w:rsidRPr="00F720BA">
        <w:rPr>
          <w:rFonts w:hint="cs"/>
          <w:rtl/>
        </w:rPr>
        <w:t>נותן השירותים</w:t>
      </w:r>
      <w:r w:rsidRPr="00F720BA">
        <w:rPr>
          <w:rtl/>
        </w:rPr>
        <w:t xml:space="preserve">, </w:t>
      </w:r>
      <w:r w:rsidRPr="00F720BA">
        <w:rPr>
          <w:rFonts w:hint="cs"/>
          <w:rtl/>
        </w:rPr>
        <w:t>קבלנים</w:t>
      </w:r>
      <w:r w:rsidRPr="00F720BA">
        <w:rPr>
          <w:rtl/>
        </w:rPr>
        <w:t xml:space="preserve">, </w:t>
      </w:r>
      <w:r w:rsidRPr="00F720BA">
        <w:rPr>
          <w:rFonts w:hint="cs"/>
          <w:rtl/>
        </w:rPr>
        <w:t>קבלני</w:t>
      </w:r>
      <w:r w:rsidRPr="00F720BA">
        <w:rPr>
          <w:rtl/>
        </w:rPr>
        <w:t xml:space="preserve"> </w:t>
      </w:r>
      <w:r w:rsidRPr="00F720BA">
        <w:rPr>
          <w:rFonts w:hint="cs"/>
          <w:rtl/>
        </w:rPr>
        <w:t>משנה</w:t>
      </w:r>
      <w:r w:rsidRPr="00F720BA">
        <w:rPr>
          <w:rtl/>
        </w:rPr>
        <w:t xml:space="preserve"> </w:t>
      </w:r>
      <w:r w:rsidRPr="00F720BA">
        <w:rPr>
          <w:rFonts w:hint="cs"/>
          <w:rtl/>
        </w:rPr>
        <w:t>ועובדיהם</w:t>
      </w:r>
      <w:r w:rsidRPr="00F720BA">
        <w:rPr>
          <w:rtl/>
        </w:rPr>
        <w:t xml:space="preserve"> </w:t>
      </w:r>
      <w:r w:rsidRPr="00F720BA">
        <w:rPr>
          <w:rFonts w:hint="cs"/>
          <w:rtl/>
        </w:rPr>
        <w:t>שבשירותו</w:t>
      </w:r>
      <w:r>
        <w:rPr>
          <w:rFonts w:hint="cs"/>
          <w:rtl/>
        </w:rPr>
        <w:t>.</w:t>
      </w:r>
      <w:r w:rsidRPr="00F720BA">
        <w:rPr>
          <w:rtl/>
        </w:rPr>
        <w:t xml:space="preserve">     </w:t>
      </w:r>
    </w:p>
    <w:p w:rsidR="00E428CD" w:rsidRPr="000A61F8" w:rsidRDefault="00E428CD" w:rsidP="00E428CD">
      <w:pPr>
        <w:pStyle w:val="afc"/>
        <w:ind w:left="751"/>
        <w:rPr>
          <w:b/>
          <w:bCs/>
          <w:u w:val="single"/>
          <w:rtl/>
        </w:rPr>
      </w:pPr>
    </w:p>
    <w:p w:rsidR="00E428CD" w:rsidRPr="002A1CBB" w:rsidRDefault="00E428CD" w:rsidP="0003220D">
      <w:pPr>
        <w:keepNext/>
        <w:keepLines/>
        <w:widowControl w:val="0"/>
        <w:numPr>
          <w:ilvl w:val="2"/>
          <w:numId w:val="27"/>
        </w:numPr>
        <w:spacing w:after="200"/>
        <w:rPr>
          <w:b/>
          <w:bCs/>
          <w:u w:val="single"/>
        </w:rPr>
      </w:pPr>
      <w:r w:rsidRPr="00695137">
        <w:rPr>
          <w:rFonts w:hint="cs"/>
          <w:b/>
          <w:bCs/>
          <w:u w:val="single"/>
          <w:rtl/>
        </w:rPr>
        <w:t>ביטוח</w:t>
      </w:r>
      <w:r w:rsidRPr="00695137">
        <w:rPr>
          <w:b/>
          <w:bCs/>
          <w:u w:val="single"/>
          <w:rtl/>
        </w:rPr>
        <w:t xml:space="preserve"> </w:t>
      </w:r>
      <w:r w:rsidRPr="00695137">
        <w:rPr>
          <w:rFonts w:hint="cs"/>
          <w:b/>
          <w:bCs/>
          <w:u w:val="single"/>
          <w:rtl/>
        </w:rPr>
        <w:t>אחריות</w:t>
      </w:r>
      <w:r w:rsidRPr="00695137">
        <w:rPr>
          <w:b/>
          <w:bCs/>
          <w:u w:val="single"/>
          <w:rtl/>
        </w:rPr>
        <w:t xml:space="preserve"> </w:t>
      </w:r>
      <w:r w:rsidRPr="00695137">
        <w:rPr>
          <w:rFonts w:hint="cs"/>
          <w:b/>
          <w:bCs/>
          <w:u w:val="single"/>
          <w:rtl/>
        </w:rPr>
        <w:t>כלפי</w:t>
      </w:r>
      <w:r w:rsidRPr="00695137">
        <w:rPr>
          <w:b/>
          <w:bCs/>
          <w:u w:val="single"/>
          <w:rtl/>
        </w:rPr>
        <w:t xml:space="preserve"> </w:t>
      </w:r>
      <w:r w:rsidRPr="00695137">
        <w:rPr>
          <w:rFonts w:hint="cs"/>
          <w:b/>
          <w:bCs/>
          <w:u w:val="single"/>
          <w:rtl/>
        </w:rPr>
        <w:t>צד</w:t>
      </w:r>
      <w:r w:rsidRPr="00695137">
        <w:rPr>
          <w:b/>
          <w:bCs/>
          <w:u w:val="single"/>
          <w:rtl/>
        </w:rPr>
        <w:t xml:space="preserve"> </w:t>
      </w:r>
      <w:r w:rsidRPr="00695137">
        <w:rPr>
          <w:rFonts w:hint="cs"/>
          <w:b/>
          <w:bCs/>
          <w:u w:val="single"/>
          <w:rtl/>
        </w:rPr>
        <w:t>שלישי</w:t>
      </w:r>
    </w:p>
    <w:p w:rsidR="00E428CD" w:rsidRPr="00872800" w:rsidRDefault="00E428CD" w:rsidP="0003220D">
      <w:pPr>
        <w:pStyle w:val="afc"/>
        <w:numPr>
          <w:ilvl w:val="0"/>
          <w:numId w:val="49"/>
        </w:numPr>
        <w:ind w:left="751" w:hanging="425"/>
        <w:contextualSpacing/>
      </w:pPr>
      <w:r w:rsidRPr="00872800">
        <w:rPr>
          <w:rFonts w:hint="cs"/>
          <w:rtl/>
        </w:rPr>
        <w:t>נותן השירותים</w:t>
      </w:r>
      <w:r w:rsidRPr="00872800">
        <w:rPr>
          <w:rtl/>
        </w:rPr>
        <w:t xml:space="preserve"> </w:t>
      </w:r>
      <w:r w:rsidRPr="00872800">
        <w:rPr>
          <w:rFonts w:hint="cs"/>
          <w:rtl/>
        </w:rPr>
        <w:t>יבטח</w:t>
      </w:r>
      <w:r w:rsidRPr="00872800">
        <w:rPr>
          <w:rtl/>
        </w:rPr>
        <w:t xml:space="preserve"> </w:t>
      </w:r>
      <w:r w:rsidRPr="00872800">
        <w:rPr>
          <w:rFonts w:hint="cs"/>
          <w:rtl/>
        </w:rPr>
        <w:t>את</w:t>
      </w:r>
      <w:r w:rsidRPr="00872800">
        <w:rPr>
          <w:rtl/>
        </w:rPr>
        <w:t xml:space="preserve"> </w:t>
      </w:r>
      <w:r w:rsidRPr="00872800">
        <w:rPr>
          <w:rFonts w:hint="cs"/>
          <w:rtl/>
        </w:rPr>
        <w:t>אחריותו</w:t>
      </w:r>
      <w:r w:rsidRPr="00872800">
        <w:rPr>
          <w:rtl/>
        </w:rPr>
        <w:t xml:space="preserve"> </w:t>
      </w:r>
      <w:r w:rsidRPr="00872800">
        <w:rPr>
          <w:rFonts w:hint="cs"/>
          <w:rtl/>
        </w:rPr>
        <w:t>החוקית</w:t>
      </w:r>
      <w:r w:rsidRPr="00872800">
        <w:rPr>
          <w:rtl/>
        </w:rPr>
        <w:t xml:space="preserve"> </w:t>
      </w:r>
      <w:r w:rsidRPr="00872800">
        <w:rPr>
          <w:rFonts w:hint="cs"/>
          <w:rtl/>
        </w:rPr>
        <w:t>על</w:t>
      </w:r>
      <w:r w:rsidRPr="00872800">
        <w:rPr>
          <w:rtl/>
        </w:rPr>
        <w:t xml:space="preserve"> </w:t>
      </w:r>
      <w:r w:rsidRPr="00872800">
        <w:rPr>
          <w:rFonts w:hint="cs"/>
          <w:rtl/>
        </w:rPr>
        <w:t>פי</w:t>
      </w:r>
      <w:r w:rsidRPr="00872800">
        <w:rPr>
          <w:rtl/>
        </w:rPr>
        <w:t xml:space="preserve"> </w:t>
      </w:r>
      <w:r w:rsidRPr="00872800">
        <w:rPr>
          <w:rFonts w:hint="cs"/>
          <w:rtl/>
        </w:rPr>
        <w:t>דיני</w:t>
      </w:r>
      <w:r w:rsidRPr="00872800">
        <w:rPr>
          <w:rtl/>
        </w:rPr>
        <w:t xml:space="preserve"> </w:t>
      </w:r>
      <w:r w:rsidRPr="00872800">
        <w:rPr>
          <w:rFonts w:hint="cs"/>
          <w:rtl/>
        </w:rPr>
        <w:t>מדינת</w:t>
      </w:r>
      <w:r w:rsidRPr="00872800">
        <w:rPr>
          <w:rtl/>
        </w:rPr>
        <w:t xml:space="preserve"> </w:t>
      </w:r>
      <w:r w:rsidRPr="00872800">
        <w:rPr>
          <w:rFonts w:hint="cs"/>
          <w:rtl/>
        </w:rPr>
        <w:t>ישראל</w:t>
      </w:r>
      <w:r w:rsidRPr="00872800">
        <w:rPr>
          <w:rtl/>
        </w:rPr>
        <w:t xml:space="preserve"> </w:t>
      </w:r>
      <w:r w:rsidRPr="00872800">
        <w:rPr>
          <w:rFonts w:hint="cs"/>
          <w:rtl/>
        </w:rPr>
        <w:t>בביטוח</w:t>
      </w:r>
      <w:r w:rsidRPr="00872800">
        <w:rPr>
          <w:rtl/>
        </w:rPr>
        <w:t xml:space="preserve"> </w:t>
      </w:r>
      <w:r w:rsidRPr="00872800">
        <w:rPr>
          <w:rFonts w:hint="cs"/>
          <w:rtl/>
        </w:rPr>
        <w:t>אחריות</w:t>
      </w:r>
      <w:r w:rsidRPr="00872800">
        <w:rPr>
          <w:rtl/>
        </w:rPr>
        <w:t xml:space="preserve"> </w:t>
      </w:r>
      <w:r w:rsidRPr="00872800">
        <w:rPr>
          <w:rFonts w:hint="cs"/>
          <w:rtl/>
        </w:rPr>
        <w:t>כלפי</w:t>
      </w:r>
      <w:r w:rsidRPr="00872800">
        <w:rPr>
          <w:rtl/>
        </w:rPr>
        <w:t xml:space="preserve"> </w:t>
      </w:r>
      <w:r w:rsidRPr="00872800">
        <w:rPr>
          <w:rFonts w:hint="cs"/>
          <w:rtl/>
        </w:rPr>
        <w:t>צד</w:t>
      </w:r>
      <w:r w:rsidRPr="00872800">
        <w:rPr>
          <w:rtl/>
        </w:rPr>
        <w:t xml:space="preserve"> </w:t>
      </w:r>
      <w:r w:rsidRPr="00872800">
        <w:rPr>
          <w:rFonts w:hint="cs"/>
          <w:rtl/>
        </w:rPr>
        <w:t>שלישי גוף ורכוש</w:t>
      </w:r>
      <w:r w:rsidRPr="00872800">
        <w:rPr>
          <w:rtl/>
        </w:rPr>
        <w:t>,</w:t>
      </w:r>
      <w:r w:rsidRPr="00872800">
        <w:rPr>
          <w:rFonts w:hint="cs"/>
          <w:rtl/>
        </w:rPr>
        <w:t xml:space="preserve"> בגין פעילותו בכל תחומי</w:t>
      </w:r>
      <w:r w:rsidRPr="00872800">
        <w:rPr>
          <w:rtl/>
        </w:rPr>
        <w:t xml:space="preserve"> </w:t>
      </w:r>
      <w:r w:rsidRPr="00872800">
        <w:rPr>
          <w:rFonts w:hint="cs"/>
          <w:rtl/>
        </w:rPr>
        <w:t>מדינת ישראל</w:t>
      </w:r>
      <w:r w:rsidRPr="00872800">
        <w:rPr>
          <w:rtl/>
        </w:rPr>
        <w:t xml:space="preserve"> </w:t>
      </w:r>
      <w:r w:rsidRPr="00872800">
        <w:rPr>
          <w:rFonts w:hint="cs"/>
          <w:rtl/>
        </w:rPr>
        <w:t>והשטחים</w:t>
      </w:r>
      <w:r w:rsidRPr="00872800">
        <w:rPr>
          <w:rtl/>
        </w:rPr>
        <w:t xml:space="preserve"> </w:t>
      </w:r>
      <w:r w:rsidRPr="00872800">
        <w:rPr>
          <w:rFonts w:hint="cs"/>
          <w:rtl/>
        </w:rPr>
        <w:t>המוחזקים.</w:t>
      </w:r>
    </w:p>
    <w:p w:rsidR="00E428CD" w:rsidRPr="005F1C25" w:rsidRDefault="00E428CD" w:rsidP="0003220D">
      <w:pPr>
        <w:pStyle w:val="afc"/>
        <w:numPr>
          <w:ilvl w:val="0"/>
          <w:numId w:val="49"/>
        </w:numPr>
        <w:ind w:left="751" w:hanging="425"/>
        <w:contextualSpacing/>
        <w:rPr>
          <w:b/>
          <w:bCs/>
          <w:u w:val="single"/>
        </w:rPr>
      </w:pPr>
      <w:r w:rsidRPr="005F1C25">
        <w:rPr>
          <w:rFonts w:hint="cs"/>
          <w:rtl/>
        </w:rPr>
        <w:t>גבול</w:t>
      </w:r>
      <w:r w:rsidRPr="005F1C25">
        <w:rPr>
          <w:rtl/>
        </w:rPr>
        <w:t xml:space="preserve"> </w:t>
      </w:r>
      <w:r w:rsidRPr="005F1C25">
        <w:rPr>
          <w:rFonts w:hint="cs"/>
          <w:rtl/>
        </w:rPr>
        <w:t>האחריות</w:t>
      </w:r>
      <w:r w:rsidRPr="005F1C25">
        <w:rPr>
          <w:rtl/>
        </w:rPr>
        <w:t xml:space="preserve"> </w:t>
      </w:r>
      <w:r w:rsidRPr="005F1C25">
        <w:rPr>
          <w:rFonts w:hint="cs"/>
          <w:rtl/>
        </w:rPr>
        <w:t>לא</w:t>
      </w:r>
      <w:r w:rsidRPr="005F1C25">
        <w:rPr>
          <w:rtl/>
        </w:rPr>
        <w:t xml:space="preserve"> </w:t>
      </w:r>
      <w:r w:rsidRPr="005F1C25">
        <w:rPr>
          <w:rFonts w:hint="cs"/>
          <w:rtl/>
        </w:rPr>
        <w:t>יפחת</w:t>
      </w:r>
      <w:r w:rsidRPr="005F1C25">
        <w:rPr>
          <w:rtl/>
        </w:rPr>
        <w:t xml:space="preserve"> </w:t>
      </w:r>
      <w:r w:rsidRPr="005F1C25">
        <w:rPr>
          <w:rFonts w:hint="cs"/>
          <w:rtl/>
        </w:rPr>
        <w:t xml:space="preserve">מסך </w:t>
      </w:r>
      <w:r w:rsidRPr="005F1C25">
        <w:rPr>
          <w:rtl/>
        </w:rPr>
        <w:t xml:space="preserve">– </w:t>
      </w:r>
      <w:r w:rsidRPr="007151CD">
        <w:rPr>
          <w:rFonts w:hint="cs"/>
          <w:rtl/>
        </w:rPr>
        <w:t xml:space="preserve">2,000,000 </w:t>
      </w:r>
      <w:r w:rsidRPr="005F1C25">
        <w:rPr>
          <w:rFonts w:hint="cs"/>
          <w:b/>
          <w:bCs/>
          <w:rtl/>
        </w:rPr>
        <w:t>₪</w:t>
      </w:r>
      <w:r w:rsidRPr="005F1C25">
        <w:rPr>
          <w:rFonts w:hint="cs"/>
          <w:rtl/>
        </w:rPr>
        <w:t xml:space="preserve"> למקרה</w:t>
      </w:r>
      <w:r w:rsidRPr="005F1C25">
        <w:rPr>
          <w:rtl/>
        </w:rPr>
        <w:t xml:space="preserve"> </w:t>
      </w:r>
      <w:r w:rsidRPr="005F1C25">
        <w:rPr>
          <w:rFonts w:hint="cs"/>
          <w:rtl/>
        </w:rPr>
        <w:t>ולתקופת</w:t>
      </w:r>
      <w:r w:rsidRPr="005F1C25">
        <w:rPr>
          <w:rtl/>
        </w:rPr>
        <w:t xml:space="preserve"> </w:t>
      </w:r>
      <w:r w:rsidRPr="005F1C25">
        <w:rPr>
          <w:rFonts w:hint="cs"/>
          <w:rtl/>
        </w:rPr>
        <w:t>הביטוח</w:t>
      </w:r>
      <w:r w:rsidRPr="005F1C25">
        <w:rPr>
          <w:rtl/>
        </w:rPr>
        <w:t xml:space="preserve"> (</w:t>
      </w:r>
      <w:r w:rsidRPr="005F1C25">
        <w:rPr>
          <w:rFonts w:hint="cs"/>
          <w:rtl/>
        </w:rPr>
        <w:t>שנה</w:t>
      </w:r>
      <w:r w:rsidRPr="005F1C25">
        <w:rPr>
          <w:rtl/>
        </w:rPr>
        <w:t>)</w:t>
      </w:r>
      <w:r w:rsidRPr="005F1C25">
        <w:rPr>
          <w:rFonts w:hint="cs"/>
          <w:rtl/>
        </w:rPr>
        <w:t>.</w:t>
      </w:r>
    </w:p>
    <w:p w:rsidR="00E428CD" w:rsidRPr="005F1C25" w:rsidRDefault="00E428CD" w:rsidP="0003220D">
      <w:pPr>
        <w:pStyle w:val="afc"/>
        <w:numPr>
          <w:ilvl w:val="0"/>
          <w:numId w:val="49"/>
        </w:numPr>
        <w:ind w:left="751" w:hanging="425"/>
        <w:contextualSpacing/>
        <w:rPr>
          <w:b/>
          <w:bCs/>
          <w:u w:val="single"/>
        </w:rPr>
      </w:pPr>
      <w:r w:rsidRPr="005F1C25">
        <w:rPr>
          <w:rFonts w:hint="cs"/>
          <w:rtl/>
        </w:rPr>
        <w:t>בפוליסה</w:t>
      </w:r>
      <w:r w:rsidRPr="005F1C25">
        <w:rPr>
          <w:rtl/>
        </w:rPr>
        <w:t xml:space="preserve"> </w:t>
      </w:r>
      <w:r w:rsidRPr="005F1C25">
        <w:rPr>
          <w:rFonts w:hint="cs"/>
          <w:rtl/>
        </w:rPr>
        <w:t>ייכלל</w:t>
      </w:r>
      <w:r w:rsidRPr="005F1C25">
        <w:rPr>
          <w:rtl/>
        </w:rPr>
        <w:t xml:space="preserve"> </w:t>
      </w:r>
      <w:r w:rsidRPr="005F1C25">
        <w:rPr>
          <w:rFonts w:hint="cs"/>
          <w:rtl/>
        </w:rPr>
        <w:t>סעיף</w:t>
      </w:r>
      <w:r w:rsidRPr="005F1C25">
        <w:rPr>
          <w:rtl/>
        </w:rPr>
        <w:t xml:space="preserve"> </w:t>
      </w:r>
      <w:r w:rsidRPr="005F1C25">
        <w:rPr>
          <w:rFonts w:hint="cs"/>
          <w:rtl/>
        </w:rPr>
        <w:t>אחריות</w:t>
      </w:r>
      <w:r w:rsidRPr="005F1C25">
        <w:rPr>
          <w:rtl/>
        </w:rPr>
        <w:t xml:space="preserve"> </w:t>
      </w:r>
      <w:r w:rsidRPr="005F1C25">
        <w:rPr>
          <w:rFonts w:hint="cs"/>
          <w:rtl/>
        </w:rPr>
        <w:t>צולבת</w:t>
      </w:r>
      <w:r w:rsidRPr="005F1C25">
        <w:rPr>
          <w:rtl/>
        </w:rPr>
        <w:t xml:space="preserve"> - </w:t>
      </w:r>
      <w:r w:rsidRPr="005F1C25">
        <w:t>Cross  Liability</w:t>
      </w:r>
      <w:r w:rsidRPr="005F1C25">
        <w:rPr>
          <w:rFonts w:hint="cs"/>
          <w:rtl/>
        </w:rPr>
        <w:t>.</w:t>
      </w:r>
    </w:p>
    <w:p w:rsidR="00E428CD" w:rsidRPr="00872800" w:rsidRDefault="00E428CD" w:rsidP="0003220D">
      <w:pPr>
        <w:pStyle w:val="afc"/>
        <w:numPr>
          <w:ilvl w:val="0"/>
          <w:numId w:val="49"/>
        </w:numPr>
        <w:ind w:left="751" w:hanging="425"/>
        <w:contextualSpacing/>
        <w:rPr>
          <w:b/>
          <w:bCs/>
          <w:u w:val="single"/>
        </w:rPr>
      </w:pPr>
      <w:r w:rsidRPr="00872800">
        <w:rPr>
          <w:rtl/>
        </w:rPr>
        <w:t>הביטוח יורחב לכסות חבות</w:t>
      </w:r>
      <w:r w:rsidRPr="00872800">
        <w:rPr>
          <w:rFonts w:hint="cs"/>
          <w:rtl/>
        </w:rPr>
        <w:t xml:space="preserve"> </w:t>
      </w:r>
      <w:r w:rsidRPr="00872800">
        <w:rPr>
          <w:rtl/>
        </w:rPr>
        <w:t xml:space="preserve">המבוטח כלפי צד שלישי בגין פעילות של קבלנים, </w:t>
      </w:r>
      <w:r w:rsidRPr="00872800">
        <w:rPr>
          <w:rFonts w:hint="cs"/>
          <w:rtl/>
        </w:rPr>
        <w:t>קבלני</w:t>
      </w:r>
      <w:r w:rsidRPr="00872800">
        <w:rPr>
          <w:rtl/>
        </w:rPr>
        <w:t xml:space="preserve"> משנה ועובדיהם</w:t>
      </w:r>
      <w:r w:rsidRPr="00872800">
        <w:rPr>
          <w:rFonts w:hint="cs"/>
          <w:rtl/>
        </w:rPr>
        <w:t>.</w:t>
      </w:r>
    </w:p>
    <w:p w:rsidR="00E428CD" w:rsidRPr="00872800" w:rsidRDefault="00E428CD" w:rsidP="0003220D">
      <w:pPr>
        <w:pStyle w:val="afc"/>
        <w:numPr>
          <w:ilvl w:val="0"/>
          <w:numId w:val="49"/>
        </w:numPr>
        <w:ind w:left="751" w:hanging="425"/>
        <w:contextualSpacing/>
      </w:pPr>
      <w:r w:rsidRPr="00872800">
        <w:rPr>
          <w:rFonts w:hint="cs"/>
          <w:rtl/>
        </w:rPr>
        <w:t>רכוש מדינת ישראל ייחשב רכוש צד שלישי.</w:t>
      </w:r>
    </w:p>
    <w:p w:rsidR="00E428CD" w:rsidRDefault="00E428CD" w:rsidP="0003220D">
      <w:pPr>
        <w:pStyle w:val="afc"/>
        <w:numPr>
          <w:ilvl w:val="0"/>
          <w:numId w:val="49"/>
        </w:numPr>
        <w:ind w:left="751" w:hanging="425"/>
        <w:contextualSpacing/>
        <w:rPr>
          <w:b/>
          <w:bCs/>
          <w:u w:val="single"/>
        </w:rPr>
      </w:pPr>
      <w:r w:rsidRPr="002A1CBB">
        <w:rPr>
          <w:rFonts w:hint="cs"/>
          <w:rtl/>
        </w:rPr>
        <w:t>הביטוח יורחב לכסות נזקים שייגרמו כתוצאה מפריקה וטעינה על ידי ובאמצעות מכשירי הרמה מכל סוג שהוא. אם קיים סייג/חריג לגבי טעינה ופריקה, הוא יבוטל</w:t>
      </w:r>
      <w:r>
        <w:rPr>
          <w:rFonts w:hint="cs"/>
          <w:rtl/>
        </w:rPr>
        <w:t>.</w:t>
      </w:r>
    </w:p>
    <w:p w:rsidR="00E428CD" w:rsidRPr="005F1C25" w:rsidRDefault="00E428CD" w:rsidP="0003220D">
      <w:pPr>
        <w:pStyle w:val="afc"/>
        <w:numPr>
          <w:ilvl w:val="0"/>
          <w:numId w:val="49"/>
        </w:numPr>
        <w:ind w:left="751" w:hanging="425"/>
        <w:contextualSpacing/>
        <w:rPr>
          <w:b/>
          <w:bCs/>
          <w:u w:val="single"/>
        </w:rPr>
      </w:pPr>
      <w:r w:rsidRPr="005F1C25">
        <w:rPr>
          <w:rFonts w:hint="cs"/>
          <w:rtl/>
        </w:rPr>
        <w:t>הביטוח</w:t>
      </w:r>
      <w:r w:rsidRPr="005F1C25">
        <w:rPr>
          <w:rtl/>
        </w:rPr>
        <w:t xml:space="preserve"> </w:t>
      </w:r>
      <w:r w:rsidRPr="005F1C25">
        <w:rPr>
          <w:rFonts w:hint="cs"/>
          <w:rtl/>
        </w:rPr>
        <w:t>על</w:t>
      </w:r>
      <w:r w:rsidRPr="005F1C25">
        <w:rPr>
          <w:rtl/>
        </w:rPr>
        <w:t xml:space="preserve"> </w:t>
      </w:r>
      <w:r w:rsidRPr="005F1C25">
        <w:rPr>
          <w:rFonts w:hint="cs"/>
          <w:rtl/>
        </w:rPr>
        <w:t>פי</w:t>
      </w:r>
      <w:r w:rsidRPr="005F1C25">
        <w:rPr>
          <w:rtl/>
        </w:rPr>
        <w:t xml:space="preserve"> </w:t>
      </w:r>
      <w:r w:rsidRPr="005F1C25">
        <w:rPr>
          <w:rFonts w:hint="cs"/>
          <w:rtl/>
        </w:rPr>
        <w:t>הפוליסה</w:t>
      </w:r>
      <w:r w:rsidRPr="005F1C25">
        <w:rPr>
          <w:rtl/>
        </w:rPr>
        <w:t xml:space="preserve"> </w:t>
      </w:r>
      <w:r w:rsidRPr="005F1C25">
        <w:rPr>
          <w:rFonts w:hint="cs"/>
          <w:rtl/>
        </w:rPr>
        <w:t>יורחב</w:t>
      </w:r>
      <w:r w:rsidRPr="005F1C25">
        <w:rPr>
          <w:rtl/>
        </w:rPr>
        <w:t xml:space="preserve"> </w:t>
      </w:r>
      <w:r w:rsidRPr="005F1C25">
        <w:rPr>
          <w:rFonts w:hint="cs"/>
          <w:rtl/>
        </w:rPr>
        <w:t>לשפות</w:t>
      </w:r>
      <w:r w:rsidRPr="005F1C25">
        <w:rPr>
          <w:rtl/>
        </w:rPr>
        <w:t xml:space="preserve"> </w:t>
      </w:r>
      <w:r w:rsidRPr="005F1C25">
        <w:rPr>
          <w:rFonts w:hint="cs"/>
          <w:rtl/>
        </w:rPr>
        <w:t>את</w:t>
      </w:r>
      <w:r w:rsidRPr="005F1C25">
        <w:rPr>
          <w:rtl/>
        </w:rPr>
        <w:t xml:space="preserve"> </w:t>
      </w:r>
      <w:r w:rsidRPr="005F1C25">
        <w:rPr>
          <w:rFonts w:hint="cs"/>
          <w:rtl/>
        </w:rPr>
        <w:t>מדינת ישראל - משרד המשפטים,</w:t>
      </w:r>
      <w:r w:rsidRPr="005F1C25">
        <w:rPr>
          <w:rtl/>
        </w:rPr>
        <w:t xml:space="preserve"> </w:t>
      </w:r>
      <w:r w:rsidRPr="005F1C25">
        <w:rPr>
          <w:rFonts w:hint="cs"/>
          <w:rtl/>
        </w:rPr>
        <w:t>ככל</w:t>
      </w:r>
      <w:r w:rsidRPr="005F1C25">
        <w:rPr>
          <w:rtl/>
        </w:rPr>
        <w:t xml:space="preserve"> </w:t>
      </w:r>
      <w:r w:rsidRPr="005F1C25">
        <w:rPr>
          <w:rFonts w:hint="cs"/>
          <w:rtl/>
        </w:rPr>
        <w:t>שייחשבו</w:t>
      </w:r>
      <w:r w:rsidRPr="005F1C25">
        <w:rPr>
          <w:rtl/>
        </w:rPr>
        <w:t xml:space="preserve"> </w:t>
      </w:r>
      <w:r w:rsidRPr="005F1C25">
        <w:rPr>
          <w:rFonts w:hint="cs"/>
          <w:rtl/>
        </w:rPr>
        <w:t>אחראים</w:t>
      </w:r>
      <w:r w:rsidRPr="005F1C25">
        <w:rPr>
          <w:rtl/>
        </w:rPr>
        <w:t xml:space="preserve"> </w:t>
      </w:r>
      <w:r w:rsidRPr="005F1C25">
        <w:rPr>
          <w:rFonts w:hint="cs"/>
          <w:rtl/>
        </w:rPr>
        <w:t>למעשי</w:t>
      </w:r>
      <w:r w:rsidRPr="005F1C25">
        <w:rPr>
          <w:rtl/>
        </w:rPr>
        <w:t xml:space="preserve"> </w:t>
      </w:r>
      <w:r w:rsidRPr="005F1C25">
        <w:rPr>
          <w:rFonts w:hint="cs"/>
          <w:rtl/>
        </w:rPr>
        <w:t>ו</w:t>
      </w:r>
      <w:r w:rsidRPr="005F1C25">
        <w:rPr>
          <w:rtl/>
        </w:rPr>
        <w:t>/</w:t>
      </w:r>
      <w:r w:rsidRPr="005F1C25">
        <w:rPr>
          <w:rFonts w:hint="cs"/>
          <w:rtl/>
        </w:rPr>
        <w:t>או</w:t>
      </w:r>
      <w:r w:rsidRPr="005F1C25">
        <w:rPr>
          <w:rtl/>
        </w:rPr>
        <w:t xml:space="preserve"> </w:t>
      </w:r>
      <w:r w:rsidRPr="005F1C25">
        <w:rPr>
          <w:rFonts w:hint="cs"/>
          <w:rtl/>
        </w:rPr>
        <w:t>מחדלי</w:t>
      </w:r>
      <w:r w:rsidRPr="005F1C25">
        <w:rPr>
          <w:rtl/>
        </w:rPr>
        <w:t xml:space="preserve"> </w:t>
      </w:r>
      <w:r w:rsidRPr="005F1C25">
        <w:rPr>
          <w:rFonts w:hint="cs"/>
          <w:rtl/>
        </w:rPr>
        <w:t>נותן השירותים</w:t>
      </w:r>
      <w:r w:rsidRPr="005F1C25">
        <w:rPr>
          <w:rtl/>
        </w:rPr>
        <w:t xml:space="preserve"> </w:t>
      </w:r>
      <w:r w:rsidRPr="005F1C25">
        <w:rPr>
          <w:rFonts w:hint="cs"/>
          <w:rtl/>
        </w:rPr>
        <w:t>והפועלים</w:t>
      </w:r>
      <w:r w:rsidRPr="005F1C25">
        <w:rPr>
          <w:rtl/>
        </w:rPr>
        <w:t xml:space="preserve"> </w:t>
      </w:r>
      <w:r w:rsidRPr="005F1C25">
        <w:rPr>
          <w:rFonts w:hint="cs"/>
          <w:rtl/>
        </w:rPr>
        <w:t>מטעמו.</w:t>
      </w:r>
    </w:p>
    <w:p w:rsidR="00E428CD" w:rsidRPr="005F1C25" w:rsidRDefault="00E428CD" w:rsidP="00E428CD">
      <w:pPr>
        <w:pStyle w:val="afc"/>
        <w:ind w:left="751"/>
        <w:rPr>
          <w:b/>
          <w:bCs/>
          <w:u w:val="single"/>
        </w:rPr>
      </w:pPr>
    </w:p>
    <w:p w:rsidR="00E428CD" w:rsidRPr="005F1C25" w:rsidRDefault="00E428CD" w:rsidP="0003220D">
      <w:pPr>
        <w:keepNext/>
        <w:keepLines/>
        <w:widowControl w:val="0"/>
        <w:numPr>
          <w:ilvl w:val="2"/>
          <w:numId w:val="27"/>
        </w:numPr>
        <w:spacing w:after="200"/>
        <w:rPr>
          <w:b/>
          <w:bCs/>
          <w:u w:val="single"/>
        </w:rPr>
      </w:pPr>
      <w:r w:rsidRPr="005F1C25">
        <w:rPr>
          <w:rFonts w:hint="cs"/>
          <w:b/>
          <w:bCs/>
          <w:u w:val="single"/>
          <w:rtl/>
        </w:rPr>
        <w:t xml:space="preserve">ביטוח אחריות מקצועית </w:t>
      </w:r>
    </w:p>
    <w:p w:rsidR="00E428CD" w:rsidRPr="00944821" w:rsidRDefault="00E428CD" w:rsidP="0003220D">
      <w:pPr>
        <w:pStyle w:val="afc"/>
        <w:numPr>
          <w:ilvl w:val="0"/>
          <w:numId w:val="52"/>
        </w:numPr>
        <w:ind w:left="893" w:hanging="567"/>
        <w:contextualSpacing/>
      </w:pPr>
      <w:bookmarkStart w:id="551" w:name="_Hlk2598518"/>
      <w:r w:rsidRPr="00944821">
        <w:rPr>
          <w:rFonts w:hint="cs"/>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למתן שירותי שינוע קרגלים וחומר משפטי לבתי המשפט וחזרה עבור יחידות משרד המשפטים, הכל </w:t>
      </w:r>
      <w:r w:rsidRPr="00944821">
        <w:rPr>
          <w:rtl/>
        </w:rPr>
        <w:t xml:space="preserve">בהתאם </w:t>
      </w:r>
      <w:r w:rsidRPr="00944821">
        <w:rPr>
          <w:rFonts w:hint="cs"/>
          <w:rtl/>
        </w:rPr>
        <w:t>ל</w:t>
      </w:r>
      <w:r w:rsidRPr="00944821">
        <w:rPr>
          <w:rtl/>
        </w:rPr>
        <w:t>חוזה עם מדינת ישראל –</w:t>
      </w:r>
      <w:bookmarkEnd w:id="551"/>
      <w:r w:rsidRPr="00944821">
        <w:rPr>
          <w:rFonts w:hint="cs"/>
          <w:rtl/>
        </w:rPr>
        <w:t xml:space="preserve"> משרד המשפטים.  </w:t>
      </w:r>
    </w:p>
    <w:p w:rsidR="00E428CD" w:rsidRPr="00944821" w:rsidRDefault="00E428CD" w:rsidP="0003220D">
      <w:pPr>
        <w:pStyle w:val="afc"/>
        <w:numPr>
          <w:ilvl w:val="0"/>
          <w:numId w:val="52"/>
        </w:numPr>
        <w:ind w:left="893" w:hanging="567"/>
        <w:contextualSpacing/>
      </w:pPr>
      <w:r w:rsidRPr="00944821">
        <w:rPr>
          <w:rtl/>
        </w:rPr>
        <w:t>גבול האחריות לא יפחת מסך</w:t>
      </w:r>
      <w:r>
        <w:rPr>
          <w:rFonts w:hint="cs"/>
          <w:rtl/>
        </w:rPr>
        <w:t xml:space="preserve"> </w:t>
      </w:r>
      <w:r w:rsidRPr="00944821">
        <w:rPr>
          <w:rFonts w:hint="cs"/>
          <w:rtl/>
        </w:rPr>
        <w:t>-</w:t>
      </w:r>
      <w:r w:rsidRPr="00944821">
        <w:rPr>
          <w:rtl/>
        </w:rPr>
        <w:t xml:space="preserve"> </w:t>
      </w:r>
      <w:r>
        <w:rPr>
          <w:rFonts w:hint="cs"/>
          <w:rtl/>
        </w:rPr>
        <w:t>1</w:t>
      </w:r>
      <w:r w:rsidRPr="00944821">
        <w:rPr>
          <w:rFonts w:hint="cs"/>
          <w:rtl/>
        </w:rPr>
        <w:t xml:space="preserve">,000,000 ₪ </w:t>
      </w:r>
      <w:r w:rsidRPr="00944821">
        <w:rPr>
          <w:rtl/>
        </w:rPr>
        <w:t>למקרה ולתקופת הביטוח (שנה)</w:t>
      </w:r>
      <w:r w:rsidRPr="00944821">
        <w:rPr>
          <w:rFonts w:hint="cs"/>
          <w:rtl/>
        </w:rPr>
        <w:t>.</w:t>
      </w:r>
      <w:r w:rsidRPr="00944821">
        <w:rPr>
          <w:rtl/>
        </w:rPr>
        <w:t xml:space="preserve">   </w:t>
      </w:r>
    </w:p>
    <w:p w:rsidR="00E428CD" w:rsidRPr="0023586D" w:rsidRDefault="00E428CD" w:rsidP="0003220D">
      <w:pPr>
        <w:pStyle w:val="afc"/>
        <w:numPr>
          <w:ilvl w:val="0"/>
          <w:numId w:val="52"/>
        </w:numPr>
        <w:ind w:left="893" w:hanging="567"/>
        <w:contextualSpacing/>
        <w:rPr>
          <w:rtl/>
        </w:rPr>
      </w:pPr>
      <w:r w:rsidRPr="00944821">
        <w:rPr>
          <w:rtl/>
        </w:rPr>
        <w:t xml:space="preserve">הכיסוי </w:t>
      </w:r>
      <w:r w:rsidRPr="0023586D">
        <w:rPr>
          <w:rtl/>
        </w:rPr>
        <w:t xml:space="preserve">על פי הפוליסה </w:t>
      </w:r>
      <w:r w:rsidRPr="0023586D">
        <w:rPr>
          <w:rFonts w:hint="cs"/>
          <w:rtl/>
        </w:rPr>
        <w:t>יורחב</w:t>
      </w:r>
      <w:r w:rsidRPr="0023586D">
        <w:rPr>
          <w:rtl/>
        </w:rPr>
        <w:t xml:space="preserve"> לכלול את ההרחבות הבאות:</w:t>
      </w:r>
    </w:p>
    <w:p w:rsidR="00E428CD" w:rsidRPr="0023586D" w:rsidRDefault="00E428CD" w:rsidP="0003220D">
      <w:pPr>
        <w:numPr>
          <w:ilvl w:val="2"/>
          <w:numId w:val="51"/>
        </w:numPr>
        <w:spacing w:after="120" w:line="240" w:lineRule="auto"/>
        <w:ind w:left="1743" w:hanging="441"/>
      </w:pPr>
      <w:r w:rsidRPr="0023586D">
        <w:rPr>
          <w:rtl/>
        </w:rPr>
        <w:t>מרמה ואי יושר של עובדים.</w:t>
      </w:r>
    </w:p>
    <w:p w:rsidR="00E428CD" w:rsidRPr="0023586D" w:rsidRDefault="00E428CD" w:rsidP="0003220D">
      <w:pPr>
        <w:numPr>
          <w:ilvl w:val="2"/>
          <w:numId w:val="51"/>
        </w:numPr>
        <w:spacing w:after="120" w:line="240" w:lineRule="auto"/>
        <w:ind w:left="1743" w:hanging="441"/>
      </w:pPr>
      <w:r w:rsidRPr="0023586D">
        <w:rPr>
          <w:rFonts w:hint="cs"/>
          <w:rtl/>
        </w:rPr>
        <w:t xml:space="preserve">פגיעה בפרטיות.  </w:t>
      </w:r>
    </w:p>
    <w:p w:rsidR="00E428CD" w:rsidRPr="0023586D" w:rsidRDefault="00E428CD" w:rsidP="0003220D">
      <w:pPr>
        <w:numPr>
          <w:ilvl w:val="2"/>
          <w:numId w:val="51"/>
        </w:numPr>
        <w:spacing w:after="120" w:line="240" w:lineRule="auto"/>
        <w:ind w:left="1743" w:hanging="441"/>
      </w:pPr>
      <w:r w:rsidRPr="0023586D">
        <w:rPr>
          <w:rFonts w:hint="cs"/>
          <w:rtl/>
        </w:rPr>
        <w:t>אובדן מסמכים, לרבות אובדן השימוש ו/או עיכוב עקב מקרה ביטוח.</w:t>
      </w:r>
    </w:p>
    <w:p w:rsidR="00E428CD" w:rsidRPr="0023586D" w:rsidRDefault="00E428CD" w:rsidP="0003220D">
      <w:pPr>
        <w:numPr>
          <w:ilvl w:val="2"/>
          <w:numId w:val="51"/>
        </w:numPr>
        <w:spacing w:after="120" w:line="240" w:lineRule="auto"/>
        <w:ind w:left="1743" w:hanging="441"/>
      </w:pPr>
      <w:r w:rsidRPr="0023586D">
        <w:rPr>
          <w:rFonts w:hint="cs"/>
          <w:rtl/>
        </w:rPr>
        <w:t xml:space="preserve">אחריות צולבת - </w:t>
      </w:r>
      <w:r w:rsidRPr="0023586D">
        <w:t>Cross Liability</w:t>
      </w:r>
      <w:r w:rsidRPr="0023586D">
        <w:rPr>
          <w:rFonts w:hint="cs"/>
          <w:rtl/>
        </w:rPr>
        <w:t xml:space="preserve">, אולם הכיסוי לא יחול על תביעות נותן השירותים כנגד מדינת ישראל – משרד המשפטים. </w:t>
      </w:r>
    </w:p>
    <w:p w:rsidR="00E428CD" w:rsidRPr="0023586D" w:rsidRDefault="00E428CD" w:rsidP="0003220D">
      <w:pPr>
        <w:numPr>
          <w:ilvl w:val="2"/>
          <w:numId w:val="51"/>
        </w:numPr>
        <w:spacing w:after="120" w:line="240" w:lineRule="auto"/>
        <w:ind w:left="1743" w:hanging="441"/>
      </w:pPr>
      <w:r w:rsidRPr="0023586D">
        <w:rPr>
          <w:rFonts w:hint="cs"/>
          <w:rtl/>
        </w:rPr>
        <w:t>הארכת תקופת הגילוי לפחות 6 חודשים.</w:t>
      </w:r>
      <w:r w:rsidRPr="0023586D">
        <w:rPr>
          <w:rtl/>
        </w:rPr>
        <w:tab/>
      </w:r>
    </w:p>
    <w:p w:rsidR="00E428CD" w:rsidRDefault="00E428CD" w:rsidP="0003220D">
      <w:pPr>
        <w:pStyle w:val="afc"/>
        <w:numPr>
          <w:ilvl w:val="0"/>
          <w:numId w:val="52"/>
        </w:numPr>
        <w:ind w:left="893" w:hanging="567"/>
        <w:contextualSpacing/>
        <w:rPr>
          <w:b/>
          <w:bCs/>
          <w:u w:val="single"/>
        </w:rPr>
      </w:pPr>
      <w:r w:rsidRPr="00A908D7">
        <w:rPr>
          <w:rFonts w:hint="cs"/>
          <w:rtl/>
        </w:rPr>
        <w:t>הביטוח</w:t>
      </w:r>
      <w:r w:rsidRPr="00A908D7">
        <w:rPr>
          <w:rtl/>
        </w:rPr>
        <w:t xml:space="preserve"> </w:t>
      </w:r>
      <w:r w:rsidRPr="00A908D7">
        <w:rPr>
          <w:rFonts w:hint="cs"/>
          <w:rtl/>
        </w:rPr>
        <w:t>יורחב</w:t>
      </w:r>
      <w:r w:rsidRPr="00A908D7">
        <w:rPr>
          <w:rtl/>
        </w:rPr>
        <w:t xml:space="preserve"> </w:t>
      </w:r>
      <w:r w:rsidRPr="00A908D7">
        <w:rPr>
          <w:rFonts w:hint="cs"/>
          <w:rtl/>
        </w:rPr>
        <w:t>לשפות</w:t>
      </w:r>
      <w:r w:rsidRPr="00A908D7">
        <w:rPr>
          <w:rtl/>
        </w:rPr>
        <w:t xml:space="preserve"> </w:t>
      </w:r>
      <w:r w:rsidRPr="00A908D7">
        <w:rPr>
          <w:rFonts w:hint="cs"/>
          <w:rtl/>
        </w:rPr>
        <w:t>את</w:t>
      </w:r>
      <w:r w:rsidRPr="00A908D7">
        <w:rPr>
          <w:rtl/>
        </w:rPr>
        <w:t xml:space="preserve"> </w:t>
      </w:r>
      <w:r w:rsidRPr="00A908D7">
        <w:rPr>
          <w:rFonts w:hint="cs"/>
          <w:rtl/>
        </w:rPr>
        <w:t>מדינת</w:t>
      </w:r>
      <w:r w:rsidRPr="00A908D7">
        <w:rPr>
          <w:rtl/>
        </w:rPr>
        <w:t xml:space="preserve"> </w:t>
      </w:r>
      <w:r w:rsidRPr="00A908D7">
        <w:rPr>
          <w:rFonts w:hint="cs"/>
          <w:rtl/>
        </w:rPr>
        <w:t>ישראל</w:t>
      </w:r>
      <w:r>
        <w:rPr>
          <w:rFonts w:hint="cs"/>
          <w:rtl/>
        </w:rPr>
        <w:t xml:space="preserve"> </w:t>
      </w:r>
      <w:r w:rsidRPr="00A908D7">
        <w:rPr>
          <w:rFonts w:hint="cs"/>
          <w:rtl/>
        </w:rPr>
        <w:t>–</w:t>
      </w:r>
      <w:r w:rsidRPr="007963F3">
        <w:rPr>
          <w:rFonts w:hint="cs"/>
          <w:rtl/>
        </w:rPr>
        <w:t xml:space="preserve"> </w:t>
      </w:r>
      <w:r>
        <w:rPr>
          <w:rFonts w:hint="cs"/>
          <w:rtl/>
        </w:rPr>
        <w:t>משרד המשפטים</w:t>
      </w:r>
      <w:r w:rsidRPr="007963F3">
        <w:rPr>
          <w:rFonts w:hint="cs"/>
          <w:rtl/>
        </w:rPr>
        <w:t xml:space="preserve"> </w:t>
      </w:r>
      <w:r w:rsidRPr="00A908D7">
        <w:rPr>
          <w:rFonts w:hint="cs"/>
          <w:rtl/>
        </w:rPr>
        <w:t>ככל</w:t>
      </w:r>
      <w:r w:rsidRPr="00A908D7">
        <w:rPr>
          <w:rtl/>
        </w:rPr>
        <w:t xml:space="preserve"> </w:t>
      </w:r>
      <w:r w:rsidRPr="00A908D7">
        <w:rPr>
          <w:rFonts w:hint="cs"/>
          <w:rtl/>
        </w:rPr>
        <w:t>שייחשבו</w:t>
      </w:r>
      <w:r w:rsidRPr="00A908D7">
        <w:rPr>
          <w:rtl/>
        </w:rPr>
        <w:t xml:space="preserve"> </w:t>
      </w:r>
      <w:r w:rsidRPr="00A908D7">
        <w:rPr>
          <w:rFonts w:hint="cs"/>
          <w:rtl/>
        </w:rPr>
        <w:t>אחראים</w:t>
      </w:r>
      <w:r w:rsidRPr="00A908D7">
        <w:rPr>
          <w:rtl/>
        </w:rPr>
        <w:t xml:space="preserve"> </w:t>
      </w:r>
      <w:r w:rsidRPr="00A908D7">
        <w:rPr>
          <w:rFonts w:hint="cs"/>
          <w:rtl/>
        </w:rPr>
        <w:t>למעשי</w:t>
      </w:r>
      <w:r w:rsidRPr="00A908D7">
        <w:rPr>
          <w:rtl/>
        </w:rPr>
        <w:t xml:space="preserve"> </w:t>
      </w:r>
      <w:r w:rsidRPr="00A908D7">
        <w:rPr>
          <w:rFonts w:hint="cs"/>
          <w:rtl/>
        </w:rPr>
        <w:t>ו</w:t>
      </w:r>
      <w:r w:rsidRPr="00A908D7">
        <w:rPr>
          <w:rtl/>
        </w:rPr>
        <w:t>/</w:t>
      </w:r>
      <w:r w:rsidRPr="00A908D7">
        <w:rPr>
          <w:rFonts w:hint="cs"/>
          <w:rtl/>
        </w:rPr>
        <w:t>או</w:t>
      </w:r>
      <w:r w:rsidRPr="00A908D7">
        <w:rPr>
          <w:rtl/>
        </w:rPr>
        <w:t xml:space="preserve"> </w:t>
      </w:r>
      <w:r w:rsidRPr="00A908D7">
        <w:rPr>
          <w:rFonts w:hint="cs"/>
          <w:rtl/>
        </w:rPr>
        <w:t>מחדלי</w:t>
      </w:r>
      <w:r w:rsidRPr="00A908D7">
        <w:rPr>
          <w:rtl/>
        </w:rPr>
        <w:t xml:space="preserve"> </w:t>
      </w:r>
      <w:r w:rsidRPr="00A908D7">
        <w:rPr>
          <w:rFonts w:hint="cs"/>
          <w:rtl/>
        </w:rPr>
        <w:t>ה</w:t>
      </w:r>
      <w:r>
        <w:rPr>
          <w:rFonts w:hint="cs"/>
          <w:rtl/>
        </w:rPr>
        <w:t xml:space="preserve">ספק </w:t>
      </w:r>
      <w:r w:rsidRPr="00A908D7">
        <w:rPr>
          <w:rFonts w:hint="cs"/>
          <w:rtl/>
        </w:rPr>
        <w:t>והפועלים</w:t>
      </w:r>
      <w:r w:rsidRPr="00A908D7">
        <w:rPr>
          <w:rtl/>
        </w:rPr>
        <w:t xml:space="preserve"> </w:t>
      </w:r>
      <w:r w:rsidRPr="00A908D7">
        <w:rPr>
          <w:rFonts w:hint="cs"/>
          <w:rtl/>
        </w:rPr>
        <w:t>מטעמו</w:t>
      </w:r>
      <w:r w:rsidRPr="00A908D7">
        <w:rPr>
          <w:rtl/>
        </w:rPr>
        <w:t xml:space="preserve">. </w:t>
      </w:r>
    </w:p>
    <w:p w:rsidR="00E428CD" w:rsidRDefault="00E428CD" w:rsidP="00E428CD">
      <w:pPr>
        <w:rPr>
          <w:b/>
          <w:bCs/>
          <w:rtl/>
        </w:rPr>
      </w:pPr>
    </w:p>
    <w:p w:rsidR="00E428CD" w:rsidRDefault="00E428CD" w:rsidP="0003220D">
      <w:pPr>
        <w:keepNext/>
        <w:keepLines/>
        <w:widowControl w:val="0"/>
        <w:numPr>
          <w:ilvl w:val="2"/>
          <w:numId w:val="27"/>
        </w:numPr>
        <w:spacing w:after="200"/>
        <w:rPr>
          <w:b/>
          <w:bCs/>
          <w:u w:val="single"/>
        </w:rPr>
      </w:pPr>
      <w:r>
        <w:rPr>
          <w:rFonts w:hint="cs"/>
          <w:b/>
          <w:bCs/>
          <w:u w:val="single"/>
          <w:rtl/>
        </w:rPr>
        <w:t>ביטוחים נוספים</w:t>
      </w:r>
    </w:p>
    <w:p w:rsidR="00E428CD" w:rsidRDefault="00E428CD" w:rsidP="00E428CD">
      <w:pPr>
        <w:ind w:firstLine="326"/>
        <w:rPr>
          <w:rtl/>
        </w:rPr>
      </w:pPr>
      <w:r w:rsidRPr="00AB4075">
        <w:rPr>
          <w:rFonts w:hint="cs"/>
          <w:rtl/>
        </w:rPr>
        <w:t>נותן השירותים ידאג ויוודא כי לגבי:</w:t>
      </w:r>
    </w:p>
    <w:p w:rsidR="00E428CD" w:rsidRDefault="00E428CD" w:rsidP="0003220D">
      <w:pPr>
        <w:pStyle w:val="afc"/>
        <w:numPr>
          <w:ilvl w:val="1"/>
          <w:numId w:val="48"/>
        </w:numPr>
        <w:ind w:left="1176" w:hanging="708"/>
        <w:contextualSpacing/>
      </w:pPr>
      <w:r w:rsidRPr="00AB4075">
        <w:rPr>
          <w:b/>
          <w:bCs/>
          <w:rtl/>
        </w:rPr>
        <w:t>בעלי מקצוע, ספקים,  קבלנים, קבלני משנה</w:t>
      </w:r>
      <w:r w:rsidRPr="00AB4075">
        <w:rPr>
          <w:rtl/>
        </w:rPr>
        <w:t xml:space="preserve"> –</w:t>
      </w:r>
      <w:r>
        <w:rPr>
          <w:rFonts w:hint="cs"/>
          <w:rtl/>
        </w:rPr>
        <w:t xml:space="preserve"> </w:t>
      </w:r>
      <w:r w:rsidRPr="00AB4075">
        <w:rPr>
          <w:rFonts w:hint="cs"/>
          <w:rtl/>
        </w:rPr>
        <w:t>עמם מתקשר הספק הזוכה למתן השירותים</w:t>
      </w:r>
      <w:r>
        <w:rPr>
          <w:rFonts w:hint="cs"/>
          <w:rtl/>
        </w:rPr>
        <w:t xml:space="preserve"> </w:t>
      </w:r>
      <w:r w:rsidRPr="00AB4075">
        <w:rPr>
          <w:rFonts w:hint="cs"/>
          <w:rtl/>
        </w:rPr>
        <w:t xml:space="preserve">הנ"ל </w:t>
      </w:r>
      <w:r w:rsidRPr="00AB4075">
        <w:rPr>
          <w:rtl/>
        </w:rPr>
        <w:t xml:space="preserve">יציגו ביטוחים מתאימים לגבי ציוד וכל רכוש אחר אשר יעשו </w:t>
      </w:r>
      <w:r w:rsidRPr="00AB4075">
        <w:rPr>
          <w:rFonts w:hint="cs"/>
          <w:rtl/>
        </w:rPr>
        <w:t xml:space="preserve">בו </w:t>
      </w:r>
      <w:r w:rsidRPr="00AB4075">
        <w:rPr>
          <w:rtl/>
        </w:rPr>
        <w:t xml:space="preserve">שימוש במסגרת הפעילויות וכן </w:t>
      </w:r>
      <w:r w:rsidRPr="00AB4075">
        <w:rPr>
          <w:b/>
          <w:bCs/>
          <w:rtl/>
        </w:rPr>
        <w:t xml:space="preserve">ביטוח </w:t>
      </w:r>
      <w:r w:rsidRPr="00AB4075">
        <w:rPr>
          <w:rFonts w:hint="cs"/>
          <w:b/>
          <w:bCs/>
          <w:rtl/>
        </w:rPr>
        <w:t>אחריות מקצועית</w:t>
      </w:r>
      <w:r w:rsidRPr="00AB4075">
        <w:rPr>
          <w:rFonts w:hint="cs"/>
          <w:rtl/>
        </w:rPr>
        <w:t xml:space="preserve">, </w:t>
      </w:r>
      <w:r w:rsidRPr="005F1C25">
        <w:rPr>
          <w:rFonts w:hint="cs"/>
          <w:b/>
          <w:bCs/>
          <w:rtl/>
        </w:rPr>
        <w:t xml:space="preserve">ביטוח </w:t>
      </w:r>
      <w:r w:rsidRPr="005F1C25">
        <w:rPr>
          <w:b/>
          <w:bCs/>
          <w:rtl/>
        </w:rPr>
        <w:t>אחריות כלפי צד שלישי</w:t>
      </w:r>
      <w:r w:rsidRPr="00AB4075">
        <w:rPr>
          <w:rtl/>
        </w:rPr>
        <w:t xml:space="preserve">, </w:t>
      </w:r>
      <w:r w:rsidRPr="005F1C25">
        <w:rPr>
          <w:b/>
          <w:bCs/>
          <w:rtl/>
        </w:rPr>
        <w:t>וביטוח חבות מעבידים</w:t>
      </w:r>
      <w:r w:rsidRPr="00AB4075">
        <w:rPr>
          <w:rtl/>
        </w:rPr>
        <w:t xml:space="preserve"> כלפי עובדיהם וכאשר הפעילות משולבת עם </w:t>
      </w:r>
      <w:r w:rsidRPr="00AB4075">
        <w:rPr>
          <w:b/>
          <w:bCs/>
          <w:rtl/>
        </w:rPr>
        <w:t>שימוש</w:t>
      </w:r>
      <w:r w:rsidRPr="00AB4075">
        <w:rPr>
          <w:rtl/>
        </w:rPr>
        <w:t xml:space="preserve"> </w:t>
      </w:r>
      <w:r w:rsidRPr="00AB4075">
        <w:rPr>
          <w:rFonts w:hint="cs"/>
          <w:rtl/>
        </w:rPr>
        <w:t>ב</w:t>
      </w:r>
      <w:r w:rsidRPr="00AB4075">
        <w:rPr>
          <w:rtl/>
        </w:rPr>
        <w:t>כלי רכב גם ביטוחי כלי רכב הכוללים ביטוח חובה, רכוש ואחריות כלפי צד שלישי</w:t>
      </w:r>
      <w:r w:rsidRPr="00AB4075">
        <w:rPr>
          <w:rFonts w:hint="cs"/>
          <w:rtl/>
        </w:rPr>
        <w:t xml:space="preserve"> וכן ביטוחי צמ"ה ככל וייעשה שימוש בכלי צמ"ה למתן השירותים</w:t>
      </w:r>
      <w:r w:rsidRPr="00AB4075">
        <w:rPr>
          <w:rtl/>
        </w:rPr>
        <w:t>.</w:t>
      </w:r>
      <w:r>
        <w:rPr>
          <w:rFonts w:hint="cs"/>
          <w:rtl/>
        </w:rPr>
        <w:t xml:space="preserve"> </w:t>
      </w:r>
      <w:r w:rsidRPr="007640B1">
        <w:rPr>
          <w:rFonts w:hint="cs"/>
          <w:rtl/>
        </w:rPr>
        <w:t>הביטוחים</w:t>
      </w:r>
      <w:r w:rsidRPr="007640B1">
        <w:rPr>
          <w:rtl/>
        </w:rPr>
        <w:t xml:space="preserve"> </w:t>
      </w:r>
      <w:r w:rsidRPr="007640B1">
        <w:rPr>
          <w:rFonts w:hint="cs"/>
          <w:rtl/>
        </w:rPr>
        <w:t>יורחבו</w:t>
      </w:r>
      <w:r w:rsidRPr="007640B1">
        <w:rPr>
          <w:rtl/>
        </w:rPr>
        <w:t xml:space="preserve"> </w:t>
      </w:r>
      <w:r w:rsidRPr="007640B1">
        <w:rPr>
          <w:rFonts w:hint="cs"/>
          <w:rtl/>
        </w:rPr>
        <w:t>לשפות</w:t>
      </w:r>
      <w:r w:rsidRPr="007640B1">
        <w:rPr>
          <w:rtl/>
        </w:rPr>
        <w:t xml:space="preserve"> </w:t>
      </w:r>
      <w:r w:rsidRPr="007640B1">
        <w:rPr>
          <w:rFonts w:hint="cs"/>
          <w:rtl/>
        </w:rPr>
        <w:t>את</w:t>
      </w:r>
      <w:r w:rsidRPr="007640B1">
        <w:rPr>
          <w:rtl/>
        </w:rPr>
        <w:t xml:space="preserve"> </w:t>
      </w:r>
      <w:r w:rsidRPr="007640B1">
        <w:rPr>
          <w:rFonts w:hint="cs"/>
          <w:rtl/>
        </w:rPr>
        <w:t xml:space="preserve">מדינת ישראל </w:t>
      </w:r>
      <w:r w:rsidRPr="007640B1">
        <w:rPr>
          <w:rtl/>
        </w:rPr>
        <w:t>–</w:t>
      </w:r>
      <w:r w:rsidRPr="007640B1">
        <w:rPr>
          <w:rFonts w:hint="cs"/>
          <w:rtl/>
        </w:rPr>
        <w:t xml:space="preserve"> משרד המשפטים ועובדיהם ככל</w:t>
      </w:r>
      <w:r w:rsidRPr="007640B1">
        <w:rPr>
          <w:rtl/>
        </w:rPr>
        <w:t xml:space="preserve"> </w:t>
      </w:r>
      <w:r w:rsidRPr="007640B1">
        <w:rPr>
          <w:rFonts w:hint="cs"/>
          <w:rtl/>
        </w:rPr>
        <w:t>שיחשבו</w:t>
      </w:r>
      <w:r w:rsidRPr="007640B1">
        <w:rPr>
          <w:rtl/>
        </w:rPr>
        <w:t xml:space="preserve"> </w:t>
      </w:r>
      <w:r w:rsidRPr="007640B1">
        <w:rPr>
          <w:rFonts w:hint="cs"/>
          <w:rtl/>
        </w:rPr>
        <w:t>אחראים למעשיהם</w:t>
      </w:r>
      <w:r w:rsidRPr="007640B1">
        <w:rPr>
          <w:rtl/>
        </w:rPr>
        <w:t xml:space="preserve"> </w:t>
      </w:r>
      <w:r w:rsidRPr="007640B1">
        <w:rPr>
          <w:rFonts w:hint="cs"/>
          <w:rtl/>
        </w:rPr>
        <w:t>ו</w:t>
      </w:r>
      <w:r w:rsidRPr="007640B1">
        <w:rPr>
          <w:rtl/>
        </w:rPr>
        <w:t>/</w:t>
      </w:r>
      <w:r w:rsidRPr="007640B1">
        <w:rPr>
          <w:rFonts w:hint="cs"/>
          <w:rtl/>
        </w:rPr>
        <w:t>או</w:t>
      </w:r>
      <w:r w:rsidRPr="007640B1">
        <w:rPr>
          <w:rtl/>
        </w:rPr>
        <w:t xml:space="preserve"> </w:t>
      </w:r>
      <w:r w:rsidRPr="007640B1">
        <w:rPr>
          <w:rFonts w:hint="cs"/>
          <w:rtl/>
        </w:rPr>
        <w:t>מחדליהם</w:t>
      </w:r>
      <w:r w:rsidRPr="007640B1">
        <w:rPr>
          <w:rtl/>
        </w:rPr>
        <w:t xml:space="preserve">. </w:t>
      </w:r>
      <w:r w:rsidRPr="007640B1">
        <w:rPr>
          <w:rFonts w:hint="cs"/>
          <w:rtl/>
        </w:rPr>
        <w:t>לצורך</w:t>
      </w:r>
      <w:r w:rsidRPr="007640B1">
        <w:rPr>
          <w:rtl/>
        </w:rPr>
        <w:t xml:space="preserve"> </w:t>
      </w:r>
      <w:r w:rsidRPr="007640B1">
        <w:rPr>
          <w:rFonts w:hint="cs"/>
          <w:rtl/>
        </w:rPr>
        <w:t>כך</w:t>
      </w:r>
      <w:r w:rsidRPr="007640B1">
        <w:rPr>
          <w:rtl/>
        </w:rPr>
        <w:t xml:space="preserve">, </w:t>
      </w:r>
      <w:r w:rsidRPr="007640B1">
        <w:rPr>
          <w:rFonts w:hint="cs"/>
          <w:rtl/>
        </w:rPr>
        <w:t>ייחשבו</w:t>
      </w:r>
      <w:r w:rsidRPr="007640B1">
        <w:rPr>
          <w:rtl/>
        </w:rPr>
        <w:t xml:space="preserve"> </w:t>
      </w:r>
      <w:r w:rsidRPr="007640B1">
        <w:rPr>
          <w:rFonts w:hint="cs"/>
          <w:rtl/>
        </w:rPr>
        <w:t>מדינת ישראל - משרד המשפטים כמבוטחים נוספים כולל</w:t>
      </w:r>
      <w:r w:rsidRPr="007640B1">
        <w:rPr>
          <w:rtl/>
        </w:rPr>
        <w:t xml:space="preserve"> </w:t>
      </w:r>
      <w:r w:rsidRPr="007640B1">
        <w:rPr>
          <w:rFonts w:hint="cs"/>
          <w:rtl/>
        </w:rPr>
        <w:t>וויתור</w:t>
      </w:r>
      <w:r w:rsidRPr="007640B1">
        <w:rPr>
          <w:rtl/>
        </w:rPr>
        <w:t xml:space="preserve"> </w:t>
      </w:r>
      <w:r w:rsidRPr="007640B1">
        <w:rPr>
          <w:rFonts w:hint="cs"/>
          <w:rtl/>
        </w:rPr>
        <w:t>המבטח</w:t>
      </w:r>
      <w:r w:rsidRPr="007640B1">
        <w:rPr>
          <w:rtl/>
        </w:rPr>
        <w:t xml:space="preserve"> </w:t>
      </w:r>
      <w:r w:rsidRPr="007640B1">
        <w:rPr>
          <w:rFonts w:hint="cs"/>
          <w:rtl/>
        </w:rPr>
        <w:t>על</w:t>
      </w:r>
      <w:r w:rsidRPr="007640B1">
        <w:rPr>
          <w:rtl/>
        </w:rPr>
        <w:t xml:space="preserve"> </w:t>
      </w:r>
      <w:r w:rsidRPr="007640B1">
        <w:rPr>
          <w:rFonts w:hint="cs"/>
          <w:rtl/>
        </w:rPr>
        <w:t>זכות</w:t>
      </w:r>
      <w:r w:rsidRPr="007640B1">
        <w:rPr>
          <w:rtl/>
        </w:rPr>
        <w:t xml:space="preserve"> </w:t>
      </w:r>
      <w:r w:rsidRPr="007640B1">
        <w:rPr>
          <w:rFonts w:hint="cs"/>
          <w:rtl/>
        </w:rPr>
        <w:t>השיבוב</w:t>
      </w:r>
      <w:r w:rsidRPr="007640B1">
        <w:rPr>
          <w:rtl/>
        </w:rPr>
        <w:t xml:space="preserve"> </w:t>
      </w:r>
      <w:r w:rsidRPr="007640B1">
        <w:rPr>
          <w:rFonts w:hint="cs"/>
          <w:rtl/>
        </w:rPr>
        <w:t>כלפיהם</w:t>
      </w:r>
      <w:r w:rsidRPr="007640B1">
        <w:rPr>
          <w:rtl/>
        </w:rPr>
        <w:t xml:space="preserve"> </w:t>
      </w:r>
      <w:r w:rsidRPr="007640B1">
        <w:rPr>
          <w:rFonts w:hint="cs"/>
          <w:rtl/>
        </w:rPr>
        <w:t>וכלפי</w:t>
      </w:r>
      <w:r w:rsidRPr="007640B1">
        <w:rPr>
          <w:rtl/>
        </w:rPr>
        <w:t xml:space="preserve"> </w:t>
      </w:r>
      <w:r w:rsidRPr="007640B1">
        <w:rPr>
          <w:rFonts w:hint="cs"/>
          <w:rtl/>
        </w:rPr>
        <w:t>עובדיהם, הוויתו</w:t>
      </w:r>
      <w:r w:rsidRPr="007640B1">
        <w:rPr>
          <w:rFonts w:hint="eastAsia"/>
          <w:rtl/>
        </w:rPr>
        <w:t>ר</w:t>
      </w:r>
      <w:r w:rsidRPr="007640B1">
        <w:rPr>
          <w:rFonts w:hint="cs"/>
          <w:rtl/>
        </w:rPr>
        <w:t xml:space="preserve"> לא יחול לטובת</w:t>
      </w:r>
      <w:r w:rsidRPr="007640B1">
        <w:rPr>
          <w:rtl/>
        </w:rPr>
        <w:t xml:space="preserve"> </w:t>
      </w:r>
      <w:r w:rsidRPr="007640B1">
        <w:rPr>
          <w:rFonts w:hint="cs"/>
          <w:rtl/>
        </w:rPr>
        <w:t>אדם</w:t>
      </w:r>
      <w:r w:rsidRPr="007640B1">
        <w:rPr>
          <w:rtl/>
        </w:rPr>
        <w:t xml:space="preserve"> </w:t>
      </w:r>
      <w:r w:rsidRPr="007640B1">
        <w:rPr>
          <w:rFonts w:hint="cs"/>
          <w:rtl/>
        </w:rPr>
        <w:t>שגרם</w:t>
      </w:r>
      <w:r w:rsidRPr="007640B1">
        <w:rPr>
          <w:rtl/>
        </w:rPr>
        <w:t xml:space="preserve"> </w:t>
      </w:r>
      <w:r w:rsidRPr="007640B1">
        <w:rPr>
          <w:rFonts w:hint="cs"/>
          <w:rtl/>
        </w:rPr>
        <w:t>לנזק</w:t>
      </w:r>
      <w:r w:rsidRPr="007640B1">
        <w:rPr>
          <w:rtl/>
        </w:rPr>
        <w:t xml:space="preserve"> </w:t>
      </w:r>
      <w:r w:rsidRPr="007640B1">
        <w:rPr>
          <w:rFonts w:hint="cs"/>
          <w:rtl/>
        </w:rPr>
        <w:t>מתוך</w:t>
      </w:r>
      <w:r w:rsidRPr="007640B1">
        <w:rPr>
          <w:rtl/>
        </w:rPr>
        <w:t xml:space="preserve"> </w:t>
      </w:r>
      <w:r w:rsidRPr="007640B1">
        <w:rPr>
          <w:rFonts w:hint="cs"/>
          <w:rtl/>
        </w:rPr>
        <w:t>כוונת</w:t>
      </w:r>
      <w:r w:rsidRPr="007640B1">
        <w:rPr>
          <w:rtl/>
        </w:rPr>
        <w:t xml:space="preserve"> </w:t>
      </w:r>
      <w:r w:rsidRPr="007640B1">
        <w:rPr>
          <w:rFonts w:hint="cs"/>
          <w:rtl/>
        </w:rPr>
        <w:t>זדון.</w:t>
      </w:r>
    </w:p>
    <w:p w:rsidR="00E428CD" w:rsidRDefault="00E428CD" w:rsidP="0003220D">
      <w:pPr>
        <w:pStyle w:val="afc"/>
        <w:numPr>
          <w:ilvl w:val="1"/>
          <w:numId w:val="48"/>
        </w:numPr>
        <w:ind w:left="1176" w:hanging="708"/>
        <w:contextualSpacing/>
      </w:pPr>
      <w:r w:rsidRPr="00944821">
        <w:rPr>
          <w:rFonts w:hint="cs"/>
          <w:b/>
          <w:bCs/>
          <w:rtl/>
        </w:rPr>
        <w:t xml:space="preserve">כלי רכב (כולל צמ"ה, כלוב/ עגלת שינוע, קטנוע וכיו"ב) </w:t>
      </w:r>
      <w:r w:rsidRPr="00944821">
        <w:rPr>
          <w:rFonts w:hint="cs"/>
          <w:rtl/>
        </w:rPr>
        <w:t xml:space="preserve"> בהם נותן השירותים יבצע שימוש במסגרת אספקת השירותים יבוטחו בביטוח חובה, צד ג' ומקיף, כמקובל.   </w:t>
      </w:r>
    </w:p>
    <w:p w:rsidR="00E428CD" w:rsidRDefault="00E428CD" w:rsidP="0003220D">
      <w:pPr>
        <w:keepNext/>
        <w:keepLines/>
        <w:widowControl w:val="0"/>
        <w:numPr>
          <w:ilvl w:val="2"/>
          <w:numId w:val="27"/>
        </w:numPr>
        <w:spacing w:after="200"/>
        <w:rPr>
          <w:b/>
          <w:bCs/>
          <w:u w:val="single"/>
        </w:rPr>
      </w:pPr>
      <w:r w:rsidRPr="00ED7EA3">
        <w:rPr>
          <w:rFonts w:hint="cs"/>
          <w:b/>
          <w:bCs/>
          <w:u w:val="single"/>
          <w:rtl/>
        </w:rPr>
        <w:t>כללי</w:t>
      </w:r>
    </w:p>
    <w:p w:rsidR="00E428CD" w:rsidRPr="00504459" w:rsidRDefault="00E428CD" w:rsidP="00E428CD">
      <w:pPr>
        <w:pStyle w:val="afc"/>
        <w:tabs>
          <w:tab w:val="left" w:pos="9382"/>
        </w:tabs>
        <w:spacing w:after="120"/>
        <w:ind w:left="72"/>
        <w:rPr>
          <w:rtl/>
        </w:rPr>
      </w:pPr>
      <w:r w:rsidRPr="00504459">
        <w:rPr>
          <w:rFonts w:hint="cs"/>
          <w:rtl/>
        </w:rPr>
        <w:t>ב</w:t>
      </w:r>
      <w:r>
        <w:rPr>
          <w:rFonts w:hint="cs"/>
          <w:rtl/>
        </w:rPr>
        <w:t xml:space="preserve">כל </w:t>
      </w:r>
      <w:r w:rsidRPr="00504459">
        <w:rPr>
          <w:rFonts w:hint="cs"/>
          <w:rtl/>
        </w:rPr>
        <w:t>פוליסות הביטוח הנדרשות מ</w:t>
      </w:r>
      <w:r>
        <w:rPr>
          <w:rFonts w:hint="cs"/>
          <w:rtl/>
        </w:rPr>
        <w:t xml:space="preserve">נותן השירותים </w:t>
      </w:r>
      <w:r w:rsidRPr="00504459">
        <w:rPr>
          <w:rFonts w:hint="cs"/>
          <w:rtl/>
        </w:rPr>
        <w:t>יכללו התנאים הבאים:</w:t>
      </w:r>
    </w:p>
    <w:p w:rsidR="00E428CD" w:rsidRPr="00504459" w:rsidRDefault="00E428CD" w:rsidP="0003220D">
      <w:pPr>
        <w:numPr>
          <w:ilvl w:val="0"/>
          <w:numId w:val="50"/>
        </w:numPr>
      </w:pPr>
      <w:r w:rsidRPr="00504459">
        <w:rPr>
          <w:rFonts w:hint="cs"/>
          <w:rtl/>
        </w:rPr>
        <w:t>לשם</w:t>
      </w:r>
      <w:r w:rsidRPr="00504459">
        <w:rPr>
          <w:rtl/>
        </w:rPr>
        <w:t xml:space="preserve"> </w:t>
      </w:r>
      <w:r w:rsidRPr="00504459">
        <w:rPr>
          <w:rFonts w:hint="cs"/>
          <w:rtl/>
        </w:rPr>
        <w:t>המבוטח</w:t>
      </w:r>
      <w:r w:rsidRPr="00504459">
        <w:rPr>
          <w:rtl/>
        </w:rPr>
        <w:t xml:space="preserve"> </w:t>
      </w:r>
      <w:r w:rsidRPr="00504459">
        <w:rPr>
          <w:rFonts w:hint="cs"/>
          <w:rtl/>
        </w:rPr>
        <w:t>יתווספו</w:t>
      </w:r>
      <w:r w:rsidRPr="00504459">
        <w:rPr>
          <w:rtl/>
        </w:rPr>
        <w:t xml:space="preserve"> </w:t>
      </w:r>
      <w:r w:rsidRPr="00504459">
        <w:rPr>
          <w:rFonts w:hint="cs"/>
          <w:rtl/>
        </w:rPr>
        <w:t>כמבוטחים</w:t>
      </w:r>
      <w:r w:rsidRPr="00504459">
        <w:rPr>
          <w:rtl/>
        </w:rPr>
        <w:t xml:space="preserve"> </w:t>
      </w:r>
      <w:r w:rsidRPr="00504459">
        <w:rPr>
          <w:rFonts w:hint="cs"/>
          <w:rtl/>
        </w:rPr>
        <w:t xml:space="preserve">נוספים: </w:t>
      </w:r>
      <w:r w:rsidRPr="00504459">
        <w:rPr>
          <w:rFonts w:hint="cs"/>
          <w:b/>
          <w:bCs/>
          <w:rtl/>
        </w:rPr>
        <w:t>מדינת ישראל - משרד ה</w:t>
      </w:r>
      <w:r>
        <w:rPr>
          <w:rFonts w:hint="cs"/>
          <w:b/>
          <w:bCs/>
          <w:rtl/>
        </w:rPr>
        <w:t>משפטים</w:t>
      </w:r>
      <w:r w:rsidRPr="00504459">
        <w:rPr>
          <w:rFonts w:hint="cs"/>
          <w:rtl/>
        </w:rPr>
        <w:t xml:space="preserve"> בכפוף להרחבי השיפוי כמפורט לעיל.</w:t>
      </w:r>
    </w:p>
    <w:p w:rsidR="00E428CD" w:rsidRPr="00504459" w:rsidRDefault="00E428CD" w:rsidP="0003220D">
      <w:pPr>
        <w:numPr>
          <w:ilvl w:val="0"/>
          <w:numId w:val="50"/>
        </w:numPr>
      </w:pPr>
      <w:r w:rsidRPr="00504459">
        <w:rPr>
          <w:rtl/>
        </w:rPr>
        <w:t>בכל מקרה של צמצום או ביטול הביטוח ע"י אחד הצדדים לא יהיה להם כל תוקף אלא</w:t>
      </w:r>
      <w:r w:rsidRPr="00504459">
        <w:rPr>
          <w:rFonts w:hint="cs"/>
          <w:rtl/>
        </w:rPr>
        <w:t xml:space="preserve"> אם </w:t>
      </w:r>
      <w:r w:rsidRPr="00504459">
        <w:rPr>
          <w:rtl/>
        </w:rPr>
        <w:t xml:space="preserve">ניתנה על כך הודעה מוקדמת </w:t>
      </w:r>
      <w:r w:rsidRPr="00504459">
        <w:rPr>
          <w:rFonts w:hint="cs"/>
          <w:rtl/>
        </w:rPr>
        <w:t>בת</w:t>
      </w:r>
      <w:r w:rsidRPr="00504459">
        <w:rPr>
          <w:rtl/>
        </w:rPr>
        <w:t xml:space="preserve"> 60 יום לפחות </w:t>
      </w:r>
      <w:r w:rsidRPr="00504459">
        <w:rPr>
          <w:rFonts w:hint="cs"/>
          <w:rtl/>
        </w:rPr>
        <w:t xml:space="preserve">במכתב רשום לחשב משרד </w:t>
      </w:r>
      <w:r>
        <w:rPr>
          <w:rFonts w:hint="cs"/>
          <w:rtl/>
        </w:rPr>
        <w:t>המשפטים.</w:t>
      </w:r>
    </w:p>
    <w:p w:rsidR="00E428CD" w:rsidRPr="00504459" w:rsidRDefault="00E428CD" w:rsidP="0003220D">
      <w:pPr>
        <w:numPr>
          <w:ilvl w:val="0"/>
          <w:numId w:val="50"/>
        </w:numPr>
        <w:rPr>
          <w:rtl/>
        </w:rPr>
      </w:pPr>
      <w:r w:rsidRPr="00504459">
        <w:rPr>
          <w:rtl/>
        </w:rPr>
        <w:t>המבטח מוותר על כל זכות תחלוף</w:t>
      </w:r>
      <w:r w:rsidRPr="00504459">
        <w:rPr>
          <w:rFonts w:hint="cs"/>
          <w:rtl/>
        </w:rPr>
        <w:t xml:space="preserve"> </w:t>
      </w:r>
      <w:r w:rsidRPr="00504459">
        <w:rPr>
          <w:rtl/>
        </w:rPr>
        <w:t>/</w:t>
      </w:r>
      <w:r w:rsidRPr="00504459">
        <w:rPr>
          <w:rFonts w:hint="cs"/>
          <w:rtl/>
        </w:rPr>
        <w:t xml:space="preserve"> </w:t>
      </w:r>
      <w:r w:rsidRPr="00504459">
        <w:rPr>
          <w:rtl/>
        </w:rPr>
        <w:t xml:space="preserve">שיבוב, תביעה, השתתפות או חזרה כלפי מדינת ישראל </w:t>
      </w:r>
      <w:r w:rsidRPr="00504459">
        <w:rPr>
          <w:rFonts w:hint="cs"/>
          <w:rtl/>
        </w:rPr>
        <w:t>משרד ה</w:t>
      </w:r>
      <w:r>
        <w:rPr>
          <w:rFonts w:hint="cs"/>
          <w:rtl/>
        </w:rPr>
        <w:t>משפטים</w:t>
      </w:r>
      <w:r w:rsidRPr="00504459">
        <w:rPr>
          <w:rFonts w:hint="cs"/>
          <w:rtl/>
        </w:rPr>
        <w:t xml:space="preserve"> </w:t>
      </w:r>
      <w:r w:rsidRPr="00504459">
        <w:rPr>
          <w:rtl/>
        </w:rPr>
        <w:t xml:space="preserve">ועובדיהם, ובלבד </w:t>
      </w:r>
      <w:r w:rsidRPr="00504459">
        <w:rPr>
          <w:rFonts w:hint="cs"/>
          <w:rtl/>
        </w:rPr>
        <w:t>שהוויתו</w:t>
      </w:r>
      <w:r w:rsidRPr="00504459">
        <w:rPr>
          <w:rFonts w:hint="eastAsia"/>
          <w:rtl/>
        </w:rPr>
        <w:t>ר</w:t>
      </w:r>
      <w:r w:rsidRPr="00504459">
        <w:rPr>
          <w:rtl/>
        </w:rPr>
        <w:t xml:space="preserve"> לא יחול </w:t>
      </w:r>
      <w:r w:rsidRPr="00504459">
        <w:rPr>
          <w:rFonts w:hint="cs"/>
          <w:rtl/>
        </w:rPr>
        <w:t xml:space="preserve">לטובת אדם </w:t>
      </w:r>
      <w:r w:rsidRPr="00504459">
        <w:rPr>
          <w:rtl/>
        </w:rPr>
        <w:t>שגרם לנזק מתוך כוונת זדון</w:t>
      </w:r>
      <w:r w:rsidRPr="00504459">
        <w:rPr>
          <w:rFonts w:hint="cs"/>
          <w:rtl/>
        </w:rPr>
        <w:t>.</w:t>
      </w:r>
      <w:r>
        <w:rPr>
          <w:rtl/>
        </w:rPr>
        <w:t xml:space="preserve">    </w:t>
      </w:r>
      <w:r w:rsidRPr="00504459">
        <w:rPr>
          <w:rtl/>
        </w:rPr>
        <w:t xml:space="preserve">                                                                                                                    </w:t>
      </w:r>
    </w:p>
    <w:p w:rsidR="00E428CD" w:rsidRPr="00504459" w:rsidRDefault="00E428CD" w:rsidP="0003220D">
      <w:pPr>
        <w:numPr>
          <w:ilvl w:val="0"/>
          <w:numId w:val="50"/>
        </w:numPr>
      </w:pPr>
      <w:r>
        <w:rPr>
          <w:rFonts w:hint="cs"/>
          <w:rtl/>
        </w:rPr>
        <w:t xml:space="preserve">נותן השירותים </w:t>
      </w:r>
      <w:r>
        <w:rPr>
          <w:rtl/>
        </w:rPr>
        <w:t>אחראי בלעדי</w:t>
      </w:r>
      <w:r>
        <w:rPr>
          <w:rFonts w:hint="cs"/>
          <w:rtl/>
        </w:rPr>
        <w:t>ת</w:t>
      </w:r>
      <w:r w:rsidRPr="00504459">
        <w:rPr>
          <w:rtl/>
        </w:rPr>
        <w:t xml:space="preserve"> כלפי המבטח לתשלום דמי הביטוח עבור כל הפוליסות </w:t>
      </w:r>
      <w:r w:rsidRPr="00504459">
        <w:rPr>
          <w:rFonts w:hint="cs"/>
          <w:rtl/>
        </w:rPr>
        <w:t xml:space="preserve">ולמילוי כל החובות </w:t>
      </w:r>
      <w:r w:rsidRPr="00504459">
        <w:rPr>
          <w:rtl/>
        </w:rPr>
        <w:t>המוטלות על המבוטח על פי תנאי הפוליסות</w:t>
      </w:r>
      <w:r w:rsidRPr="00504459">
        <w:rPr>
          <w:rFonts w:hint="cs"/>
          <w:rtl/>
        </w:rPr>
        <w:t>.</w:t>
      </w:r>
      <w:r w:rsidRPr="00504459">
        <w:rPr>
          <w:rtl/>
        </w:rPr>
        <w:t xml:space="preserve"> </w:t>
      </w:r>
    </w:p>
    <w:p w:rsidR="00E428CD" w:rsidRPr="00504459" w:rsidRDefault="00E428CD" w:rsidP="0003220D">
      <w:pPr>
        <w:numPr>
          <w:ilvl w:val="0"/>
          <w:numId w:val="50"/>
        </w:numPr>
        <w:rPr>
          <w:rtl/>
        </w:rPr>
      </w:pPr>
      <w:r w:rsidRPr="00504459">
        <w:rPr>
          <w:rtl/>
        </w:rPr>
        <w:t xml:space="preserve">ההשתתפויות העצמיות הנקובות בכל פוליסה ופוליסה תחולנה בלעדית על </w:t>
      </w:r>
      <w:r>
        <w:rPr>
          <w:rFonts w:hint="cs"/>
          <w:rtl/>
        </w:rPr>
        <w:t>נותן השירותים</w:t>
      </w:r>
      <w:r w:rsidRPr="00504459">
        <w:rPr>
          <w:rFonts w:hint="cs"/>
          <w:rtl/>
        </w:rPr>
        <w:t>.</w:t>
      </w:r>
      <w:r w:rsidRPr="00504459">
        <w:rPr>
          <w:rtl/>
        </w:rPr>
        <w:t xml:space="preserve">        </w:t>
      </w:r>
    </w:p>
    <w:p w:rsidR="00E428CD" w:rsidRDefault="00E428CD" w:rsidP="0003220D">
      <w:pPr>
        <w:numPr>
          <w:ilvl w:val="0"/>
          <w:numId w:val="50"/>
        </w:numPr>
      </w:pPr>
      <w:r w:rsidRPr="00504459">
        <w:rPr>
          <w:rtl/>
        </w:rPr>
        <w:t>כל סעיף בפוליסות הביטוח המפקיע או מקטין בדרך כל שהיא את אחריות המבטח, כאשר</w:t>
      </w:r>
      <w:r w:rsidRPr="00504459">
        <w:rPr>
          <w:rFonts w:hint="cs"/>
          <w:rtl/>
        </w:rPr>
        <w:t xml:space="preserve"> </w:t>
      </w:r>
      <w:r w:rsidRPr="00504459">
        <w:rPr>
          <w:rtl/>
        </w:rPr>
        <w:t>קיים ביטוח אחר לא יופעל כלפי מדינת ישראל, והביטוח הינו בחזקת ביטוח ראשוני המזכה במלוא הזכויות על פי הביטוח</w:t>
      </w:r>
      <w:r w:rsidRPr="00504459">
        <w:rPr>
          <w:rFonts w:hint="cs"/>
          <w:rtl/>
        </w:rPr>
        <w:t>.</w:t>
      </w:r>
      <w:r w:rsidRPr="00504459">
        <w:rPr>
          <w:rtl/>
        </w:rPr>
        <w:t xml:space="preserve">  </w:t>
      </w:r>
    </w:p>
    <w:p w:rsidR="00E428CD" w:rsidRDefault="00E428CD" w:rsidP="0003220D">
      <w:pPr>
        <w:numPr>
          <w:ilvl w:val="0"/>
          <w:numId w:val="50"/>
        </w:numPr>
      </w:pPr>
      <w:r>
        <w:rPr>
          <w:rFonts w:hint="cs"/>
          <w:rtl/>
        </w:rPr>
        <w:t xml:space="preserve">תנאי הכיסוי של הפוליסות הנ"ל, למעט אחריות מקצועית, </w:t>
      </w:r>
      <w:r w:rsidRPr="00504459">
        <w:rPr>
          <w:rFonts w:hint="cs"/>
          <w:rtl/>
        </w:rPr>
        <w:t>לא יפחתו מהמקובל על פי תנאי "פוליסות נוסח ביט" בכפוף להרחבת הכיסויים כמפורט לעיל.</w:t>
      </w:r>
    </w:p>
    <w:p w:rsidR="00E428CD" w:rsidRPr="00504459" w:rsidRDefault="00E428CD" w:rsidP="0003220D">
      <w:pPr>
        <w:numPr>
          <w:ilvl w:val="0"/>
          <w:numId w:val="50"/>
        </w:numPr>
        <w:rPr>
          <w:rtl/>
        </w:rPr>
      </w:pPr>
      <w:r w:rsidRPr="00504459">
        <w:rPr>
          <w:rFonts w:hint="cs"/>
          <w:rtl/>
        </w:rPr>
        <w:t xml:space="preserve">חריג כוונה ו/או רשלנות רבתי יבוטל ככל שקיים. </w:t>
      </w:r>
    </w:p>
    <w:p w:rsidR="00E428CD" w:rsidRPr="00504459" w:rsidRDefault="00E428CD" w:rsidP="00E428CD">
      <w:pPr>
        <w:rPr>
          <w:rtl/>
        </w:rPr>
      </w:pPr>
    </w:p>
    <w:p w:rsidR="00E428CD" w:rsidRPr="00504459" w:rsidRDefault="00E428CD" w:rsidP="0003220D">
      <w:pPr>
        <w:keepNext/>
        <w:keepLines/>
        <w:widowControl w:val="0"/>
        <w:numPr>
          <w:ilvl w:val="1"/>
          <w:numId w:val="27"/>
        </w:numPr>
        <w:spacing w:after="200"/>
        <w:ind w:left="935" w:hanging="575"/>
        <w:rPr>
          <w:rtl/>
        </w:rPr>
      </w:pPr>
      <w:r>
        <w:rPr>
          <w:rFonts w:hint="cs"/>
          <w:rtl/>
        </w:rPr>
        <w:t xml:space="preserve">נותן השירותים </w:t>
      </w:r>
      <w:r w:rsidRPr="00504459">
        <w:rPr>
          <w:rtl/>
        </w:rPr>
        <w:t xml:space="preserve">מתחייב בכל תקופת ההתקשרות החוזית עם מדינת ישראל – </w:t>
      </w:r>
      <w:r w:rsidRPr="00504459">
        <w:rPr>
          <w:rFonts w:hint="cs"/>
          <w:rtl/>
        </w:rPr>
        <w:t>משרד ה</w:t>
      </w:r>
      <w:r>
        <w:rPr>
          <w:rFonts w:hint="cs"/>
          <w:rtl/>
        </w:rPr>
        <w:t xml:space="preserve">משפטים, </w:t>
      </w:r>
      <w:r w:rsidRPr="00504459">
        <w:rPr>
          <w:rFonts w:hint="cs"/>
          <w:rtl/>
        </w:rPr>
        <w:t xml:space="preserve">וכל עוד אחריותו קיימת, </w:t>
      </w:r>
      <w:r w:rsidRPr="00504459">
        <w:rPr>
          <w:rtl/>
        </w:rPr>
        <w:t xml:space="preserve">להחזיק בתוקף את פוליסות הביטוח. </w:t>
      </w:r>
      <w:r>
        <w:rPr>
          <w:rFonts w:hint="cs"/>
          <w:rtl/>
        </w:rPr>
        <w:t xml:space="preserve">נותן השירותים </w:t>
      </w:r>
      <w:r w:rsidRPr="00504459">
        <w:rPr>
          <w:rtl/>
        </w:rPr>
        <w:t>מתחייב כי פוליסות הביטוח תחודשנה</w:t>
      </w:r>
      <w:r w:rsidRPr="00504459">
        <w:rPr>
          <w:rFonts w:hint="cs"/>
          <w:rtl/>
        </w:rPr>
        <w:t xml:space="preserve"> על ידו</w:t>
      </w:r>
      <w:r w:rsidRPr="00504459">
        <w:rPr>
          <w:rtl/>
        </w:rPr>
        <w:t xml:space="preserve"> מדי </w:t>
      </w:r>
      <w:r w:rsidRPr="00504459">
        <w:rPr>
          <w:rFonts w:hint="cs"/>
          <w:rtl/>
        </w:rPr>
        <w:t>תקופת ביטוח</w:t>
      </w:r>
      <w:r w:rsidRPr="00504459">
        <w:rPr>
          <w:rtl/>
        </w:rPr>
        <w:t xml:space="preserve">, כל עוד החוזה עם מדינת ישראל </w:t>
      </w:r>
      <w:r w:rsidRPr="00504459">
        <w:rPr>
          <w:rFonts w:hint="cs"/>
          <w:rtl/>
        </w:rPr>
        <w:t>משרד ה</w:t>
      </w:r>
      <w:r>
        <w:rPr>
          <w:rFonts w:hint="cs"/>
          <w:rtl/>
        </w:rPr>
        <w:t>משפטים</w:t>
      </w:r>
      <w:r w:rsidRPr="00504459">
        <w:rPr>
          <w:rFonts w:hint="cs"/>
          <w:rtl/>
        </w:rPr>
        <w:t xml:space="preserve"> </w:t>
      </w:r>
      <w:r w:rsidRPr="00504459">
        <w:rPr>
          <w:rtl/>
        </w:rPr>
        <w:t>בתוקף.</w:t>
      </w:r>
    </w:p>
    <w:p w:rsidR="00E428CD" w:rsidRDefault="00E428CD" w:rsidP="0003220D">
      <w:pPr>
        <w:keepNext/>
        <w:keepLines/>
        <w:widowControl w:val="0"/>
        <w:numPr>
          <w:ilvl w:val="1"/>
          <w:numId w:val="27"/>
        </w:numPr>
        <w:spacing w:after="200"/>
        <w:ind w:left="935" w:hanging="575"/>
      </w:pPr>
      <w:r w:rsidRPr="00504459">
        <w:rPr>
          <w:rFonts w:hint="cs"/>
          <w:rtl/>
        </w:rPr>
        <w:t>אישור</w:t>
      </w:r>
      <w:r w:rsidRPr="00504459">
        <w:rPr>
          <w:rtl/>
        </w:rPr>
        <w:t xml:space="preserve"> </w:t>
      </w:r>
      <w:r w:rsidRPr="00504459">
        <w:rPr>
          <w:rFonts w:hint="cs"/>
          <w:rtl/>
        </w:rPr>
        <w:t>בחתימתו</w:t>
      </w:r>
      <w:r w:rsidRPr="00504459">
        <w:rPr>
          <w:rtl/>
        </w:rPr>
        <w:t xml:space="preserve"> </w:t>
      </w:r>
      <w:r w:rsidRPr="00504459">
        <w:rPr>
          <w:rFonts w:hint="cs"/>
          <w:rtl/>
        </w:rPr>
        <w:t>של המבטח על</w:t>
      </w:r>
      <w:r w:rsidRPr="00504459">
        <w:rPr>
          <w:rtl/>
        </w:rPr>
        <w:t xml:space="preserve"> </w:t>
      </w:r>
      <w:r w:rsidRPr="00504459">
        <w:rPr>
          <w:rFonts w:hint="cs"/>
          <w:rtl/>
        </w:rPr>
        <w:t>קיום</w:t>
      </w:r>
      <w:r w:rsidRPr="00504459">
        <w:rPr>
          <w:rtl/>
        </w:rPr>
        <w:t xml:space="preserve"> </w:t>
      </w:r>
      <w:r w:rsidRPr="00504459">
        <w:rPr>
          <w:rFonts w:hint="cs"/>
          <w:rtl/>
        </w:rPr>
        <w:t>הביטוחים, יומצא</w:t>
      </w:r>
      <w:r w:rsidRPr="00504459">
        <w:rPr>
          <w:rtl/>
        </w:rPr>
        <w:t xml:space="preserve"> </w:t>
      </w:r>
      <w:r w:rsidRPr="00504459">
        <w:rPr>
          <w:rFonts w:hint="cs"/>
          <w:rtl/>
        </w:rPr>
        <w:t>על ידי</w:t>
      </w:r>
      <w:r w:rsidRPr="00504459">
        <w:rPr>
          <w:rtl/>
        </w:rPr>
        <w:t xml:space="preserve"> </w:t>
      </w:r>
      <w:r>
        <w:rPr>
          <w:rFonts w:hint="cs"/>
          <w:rtl/>
        </w:rPr>
        <w:t>נותן השירותים</w:t>
      </w:r>
      <w:r w:rsidRPr="00504459">
        <w:rPr>
          <w:rFonts w:hint="cs"/>
          <w:rtl/>
        </w:rPr>
        <w:t xml:space="preserve"> למשרד ה</w:t>
      </w:r>
      <w:r>
        <w:rPr>
          <w:rFonts w:hint="cs"/>
          <w:rtl/>
        </w:rPr>
        <w:t>משפטים</w:t>
      </w:r>
      <w:r w:rsidRPr="00504459">
        <w:rPr>
          <w:rFonts w:hint="cs"/>
          <w:rtl/>
        </w:rPr>
        <w:t>, עד</w:t>
      </w:r>
      <w:r w:rsidRPr="00504459">
        <w:rPr>
          <w:rtl/>
        </w:rPr>
        <w:t xml:space="preserve"> </w:t>
      </w:r>
      <w:r w:rsidRPr="00504459">
        <w:rPr>
          <w:rFonts w:hint="cs"/>
          <w:rtl/>
        </w:rPr>
        <w:t>למועד</w:t>
      </w:r>
      <w:r w:rsidRPr="00504459">
        <w:rPr>
          <w:rtl/>
        </w:rPr>
        <w:t xml:space="preserve"> </w:t>
      </w:r>
      <w:r w:rsidRPr="00504459">
        <w:rPr>
          <w:rFonts w:hint="cs"/>
          <w:rtl/>
        </w:rPr>
        <w:t>חתימת</w:t>
      </w:r>
      <w:r w:rsidRPr="00504459">
        <w:rPr>
          <w:rtl/>
        </w:rPr>
        <w:t xml:space="preserve"> </w:t>
      </w:r>
      <w:r w:rsidRPr="00504459">
        <w:rPr>
          <w:rFonts w:hint="cs"/>
          <w:rtl/>
        </w:rPr>
        <w:t xml:space="preserve">החוזה. </w:t>
      </w:r>
      <w:r>
        <w:rPr>
          <w:rFonts w:hint="cs"/>
          <w:rtl/>
        </w:rPr>
        <w:t xml:space="preserve">נותן השירותים </w:t>
      </w:r>
      <w:r w:rsidRPr="00504459">
        <w:rPr>
          <w:rFonts w:hint="cs"/>
          <w:rtl/>
        </w:rPr>
        <w:t>מתחייב להציג</w:t>
      </w:r>
      <w:r w:rsidRPr="00504459">
        <w:rPr>
          <w:rtl/>
        </w:rPr>
        <w:t xml:space="preserve"> </w:t>
      </w:r>
      <w:r w:rsidRPr="00504459">
        <w:rPr>
          <w:rFonts w:hint="cs"/>
          <w:rtl/>
        </w:rPr>
        <w:t>את האישור חתום בחתימת</w:t>
      </w:r>
      <w:r w:rsidRPr="00504459">
        <w:rPr>
          <w:rtl/>
        </w:rPr>
        <w:t xml:space="preserve"> </w:t>
      </w:r>
      <w:r w:rsidRPr="00504459">
        <w:rPr>
          <w:rFonts w:hint="cs"/>
          <w:rtl/>
        </w:rPr>
        <w:t>המבטח אודות חידוש הפוליסות למשרד ה</w:t>
      </w:r>
      <w:r>
        <w:rPr>
          <w:rFonts w:hint="cs"/>
          <w:rtl/>
        </w:rPr>
        <w:t>משפטים</w:t>
      </w:r>
      <w:r w:rsidRPr="00504459">
        <w:rPr>
          <w:rFonts w:hint="cs"/>
          <w:rtl/>
        </w:rPr>
        <w:t xml:space="preserve"> לכל המאוחר</w:t>
      </w:r>
      <w:r w:rsidRPr="00504459">
        <w:rPr>
          <w:rtl/>
        </w:rPr>
        <w:t xml:space="preserve"> </w:t>
      </w:r>
      <w:r w:rsidRPr="00504459">
        <w:rPr>
          <w:rFonts w:hint="cs"/>
          <w:rtl/>
        </w:rPr>
        <w:t>שבועיים לפני</w:t>
      </w:r>
      <w:r w:rsidRPr="00504459">
        <w:rPr>
          <w:rtl/>
        </w:rPr>
        <w:t xml:space="preserve"> </w:t>
      </w:r>
      <w:r w:rsidRPr="00504459">
        <w:rPr>
          <w:rFonts w:hint="cs"/>
          <w:rtl/>
        </w:rPr>
        <w:t>תום</w:t>
      </w:r>
      <w:r w:rsidRPr="00504459">
        <w:rPr>
          <w:rtl/>
        </w:rPr>
        <w:t xml:space="preserve"> </w:t>
      </w:r>
      <w:r w:rsidRPr="00504459">
        <w:rPr>
          <w:rFonts w:hint="cs"/>
          <w:rtl/>
        </w:rPr>
        <w:t>תקופת</w:t>
      </w:r>
      <w:r w:rsidRPr="00504459">
        <w:rPr>
          <w:rtl/>
        </w:rPr>
        <w:t xml:space="preserve"> </w:t>
      </w:r>
      <w:r w:rsidRPr="00504459">
        <w:rPr>
          <w:rFonts w:hint="cs"/>
          <w:rtl/>
        </w:rPr>
        <w:t>הביטוח.</w:t>
      </w:r>
    </w:p>
    <w:p w:rsidR="00E428CD" w:rsidRPr="004307CB" w:rsidRDefault="00E428CD" w:rsidP="0003220D">
      <w:pPr>
        <w:keepNext/>
        <w:keepLines/>
        <w:widowControl w:val="0"/>
        <w:numPr>
          <w:ilvl w:val="1"/>
          <w:numId w:val="27"/>
        </w:numPr>
        <w:spacing w:after="200"/>
        <w:ind w:left="935" w:hanging="575"/>
      </w:pPr>
      <w:r w:rsidRPr="006B45C0">
        <w:rPr>
          <w:rtl/>
        </w:rPr>
        <w:t xml:space="preserve">מובהר בזאת כי אישור/י הביטוח שיוצגו אינו/ם בא/ים לצמצם את התחייבויות </w:t>
      </w:r>
      <w:r w:rsidRPr="006B45C0">
        <w:rPr>
          <w:rFonts w:hint="cs"/>
          <w:rtl/>
        </w:rPr>
        <w:t xml:space="preserve">נותן השירותים </w:t>
      </w:r>
      <w:r w:rsidRPr="006B45C0">
        <w:rPr>
          <w:rtl/>
        </w:rPr>
        <w:t>לפי סעיפי הביטוח המפורטים לעיל, ומתכונתו/תם התמציתית של אישור/י הביטוח שיוצג/ו הינה אך ורק</w:t>
      </w:r>
      <w:r w:rsidRPr="006B45C0">
        <w:rPr>
          <w:rFonts w:hint="cs"/>
          <w:rtl/>
        </w:rPr>
        <w:t xml:space="preserve"> </w:t>
      </w:r>
      <w:r w:rsidRPr="006B45C0">
        <w:rPr>
          <w:rtl/>
        </w:rPr>
        <w:t>כדי לאפשר לחברות הביטוח לעמוד בהנחיות הפיקוח עליהן. הוראות הביטוח המחייבות הן אלו המופיעות</w:t>
      </w:r>
      <w:r w:rsidRPr="006B45C0">
        <w:rPr>
          <w:rFonts w:hint="cs"/>
          <w:rtl/>
        </w:rPr>
        <w:t xml:space="preserve"> בסעיפי הביטוח לעיל</w:t>
      </w:r>
      <w:r w:rsidRPr="006B45C0">
        <w:rPr>
          <w:rtl/>
        </w:rPr>
        <w:t xml:space="preserve">. על </w:t>
      </w:r>
      <w:r w:rsidRPr="006B45C0">
        <w:rPr>
          <w:rFonts w:hint="cs"/>
          <w:rtl/>
        </w:rPr>
        <w:t>נותן השירותים</w:t>
      </w:r>
      <w:r w:rsidRPr="006B45C0">
        <w:rPr>
          <w:rtl/>
        </w:rPr>
        <w:t xml:space="preserve"> יהיה ללמוד דרישות אלה ובמידת הצורך להיעזר באנשי ביטוח מטעמ</w:t>
      </w:r>
      <w:r w:rsidRPr="006B45C0">
        <w:rPr>
          <w:rFonts w:hint="cs"/>
          <w:rtl/>
        </w:rPr>
        <w:t>ו</w:t>
      </w:r>
      <w:r w:rsidRPr="006B45C0">
        <w:rPr>
          <w:rtl/>
        </w:rPr>
        <w:t>, על מנת להבין את הדרישות וליישמן בביטוחי</w:t>
      </w:r>
      <w:r w:rsidRPr="006B45C0">
        <w:rPr>
          <w:rFonts w:hint="cs"/>
          <w:rtl/>
        </w:rPr>
        <w:t>ו</w:t>
      </w:r>
      <w:r w:rsidRPr="006B45C0">
        <w:rPr>
          <w:rtl/>
        </w:rPr>
        <w:t xml:space="preserve"> </w:t>
      </w:r>
      <w:r w:rsidRPr="006B45C0">
        <w:rPr>
          <w:rFonts w:hint="cs"/>
          <w:rtl/>
        </w:rPr>
        <w:t xml:space="preserve">כנדרש לעיל. </w:t>
      </w:r>
      <w:r w:rsidRPr="006B45C0">
        <w:rPr>
          <w:rtl/>
        </w:rPr>
        <w:tab/>
      </w:r>
    </w:p>
    <w:p w:rsidR="00E428CD" w:rsidRDefault="00E428CD" w:rsidP="0003220D">
      <w:pPr>
        <w:keepNext/>
        <w:keepLines/>
        <w:widowControl w:val="0"/>
        <w:numPr>
          <w:ilvl w:val="1"/>
          <w:numId w:val="27"/>
        </w:numPr>
        <w:spacing w:after="200"/>
        <w:ind w:left="935" w:hanging="575"/>
      </w:pPr>
      <w:r w:rsidRPr="00504459">
        <w:rPr>
          <w:rtl/>
        </w:rPr>
        <w:t xml:space="preserve">מדינת ישראל – </w:t>
      </w:r>
      <w:r w:rsidRPr="00504459">
        <w:rPr>
          <w:rFonts w:hint="cs"/>
          <w:rtl/>
        </w:rPr>
        <w:t>משרד ה</w:t>
      </w:r>
      <w:r>
        <w:rPr>
          <w:rFonts w:hint="cs"/>
          <w:rtl/>
        </w:rPr>
        <w:t>משפטים</w:t>
      </w:r>
      <w:r w:rsidRPr="00504459">
        <w:rPr>
          <w:rFonts w:hint="cs"/>
          <w:rtl/>
        </w:rPr>
        <w:t xml:space="preserve">, </w:t>
      </w:r>
      <w:r w:rsidRPr="00504459">
        <w:rPr>
          <w:rtl/>
        </w:rPr>
        <w:t xml:space="preserve">שומרת לעצמה את הזכות לקבל </w:t>
      </w:r>
      <w:r w:rsidRPr="00504459">
        <w:rPr>
          <w:rFonts w:hint="cs"/>
          <w:rtl/>
        </w:rPr>
        <w:t>מ</w:t>
      </w:r>
      <w:r>
        <w:rPr>
          <w:rFonts w:hint="cs"/>
          <w:rtl/>
        </w:rPr>
        <w:t>נותן השירותים</w:t>
      </w:r>
      <w:r w:rsidRPr="00504459">
        <w:rPr>
          <w:rFonts w:hint="cs"/>
          <w:rtl/>
        </w:rPr>
        <w:t xml:space="preserve"> בכל עת את </w:t>
      </w:r>
      <w:r w:rsidRPr="00504459">
        <w:rPr>
          <w:rtl/>
        </w:rPr>
        <w:t xml:space="preserve">העתקי </w:t>
      </w:r>
      <w:r w:rsidRPr="00504459">
        <w:rPr>
          <w:rFonts w:hint="cs"/>
          <w:rtl/>
        </w:rPr>
        <w:t>ה</w:t>
      </w:r>
      <w:r w:rsidRPr="00504459">
        <w:rPr>
          <w:rtl/>
        </w:rPr>
        <w:t>פוליסות</w:t>
      </w:r>
      <w:r w:rsidRPr="00504459">
        <w:rPr>
          <w:rFonts w:hint="cs"/>
          <w:rtl/>
        </w:rPr>
        <w:t xml:space="preserve"> במלואן או בחלקן</w:t>
      </w:r>
      <w:r w:rsidRPr="00504459">
        <w:rPr>
          <w:rtl/>
        </w:rPr>
        <w:t xml:space="preserve">, </w:t>
      </w:r>
      <w:r w:rsidRPr="00504459">
        <w:rPr>
          <w:rFonts w:hint="cs"/>
          <w:rtl/>
        </w:rPr>
        <w:t xml:space="preserve">במקרה של גילוי נסיבות העלולות להביא לתביעה בפוליסות ו/או על מנת שתוכל לבחון את עמידת הספק בסעיפי הביטוח לעיל ו/או מכל סיבה אחרת, הספק יעביר את העתקי הפוליסות במלואן או בחלקן כאמור מיד עם קבלת הדרישה. </w:t>
      </w:r>
      <w:r>
        <w:rPr>
          <w:rFonts w:hint="cs"/>
          <w:rtl/>
        </w:rPr>
        <w:t xml:space="preserve">נותן השירותים </w:t>
      </w:r>
      <w:r w:rsidRPr="00504459">
        <w:rPr>
          <w:rFonts w:hint="cs"/>
          <w:rtl/>
        </w:rPr>
        <w:t>מתחייב</w:t>
      </w:r>
      <w:r w:rsidRPr="00504459">
        <w:rPr>
          <w:rtl/>
        </w:rPr>
        <w:t xml:space="preserve"> לבצע כל שינוי או</w:t>
      </w:r>
      <w:r>
        <w:rPr>
          <w:rFonts w:hint="cs"/>
          <w:rtl/>
        </w:rPr>
        <w:t xml:space="preserve"> </w:t>
      </w:r>
      <w:r w:rsidRPr="00504459">
        <w:rPr>
          <w:rtl/>
        </w:rPr>
        <w:t>תיקון שיידרש על מנת להתאי</w:t>
      </w:r>
      <w:r w:rsidRPr="00504459">
        <w:rPr>
          <w:rFonts w:hint="cs"/>
          <w:rtl/>
        </w:rPr>
        <w:t>ם את הפוליסות</w:t>
      </w:r>
      <w:r w:rsidRPr="00504459">
        <w:rPr>
          <w:rtl/>
        </w:rPr>
        <w:t xml:space="preserve"> להתחייבויותי</w:t>
      </w:r>
      <w:r w:rsidRPr="00504459">
        <w:rPr>
          <w:rFonts w:hint="cs"/>
          <w:rtl/>
        </w:rPr>
        <w:t>ו על פי הוראות סעיף זה</w:t>
      </w:r>
      <w:r w:rsidRPr="00504459">
        <w:rPr>
          <w:rtl/>
        </w:rPr>
        <w:t>.</w:t>
      </w:r>
      <w:r w:rsidRPr="00504459">
        <w:rPr>
          <w:rFonts w:hint="cs"/>
          <w:rtl/>
        </w:rPr>
        <w:t xml:space="preserve"> </w:t>
      </w:r>
      <w:r w:rsidRPr="00504459">
        <w:rPr>
          <w:rtl/>
        </w:rPr>
        <w:t xml:space="preserve">מוסכם כי </w:t>
      </w:r>
      <w:r w:rsidRPr="00504459">
        <w:rPr>
          <w:rFonts w:hint="cs"/>
          <w:rtl/>
        </w:rPr>
        <w:t>הספק</w:t>
      </w:r>
      <w:r w:rsidRPr="00504459">
        <w:rPr>
          <w:rtl/>
        </w:rPr>
        <w:t xml:space="preserve"> יהיה רשאי למחוק מפוליסות הביטוח כאמור מידע עסקי ו/או מסחרי סודי שאינו רלוונטי להתקשרות זו</w:t>
      </w:r>
      <w:r w:rsidRPr="00504459">
        <w:rPr>
          <w:rFonts w:hint="cs"/>
          <w:rtl/>
        </w:rPr>
        <w:t>.</w:t>
      </w:r>
      <w:r w:rsidRPr="00504459">
        <w:rPr>
          <w:rtl/>
        </w:rPr>
        <w:t xml:space="preserve"> </w:t>
      </w:r>
    </w:p>
    <w:p w:rsidR="00E428CD" w:rsidRPr="00504459" w:rsidRDefault="00E428CD" w:rsidP="0003220D">
      <w:pPr>
        <w:keepNext/>
        <w:keepLines/>
        <w:widowControl w:val="0"/>
        <w:numPr>
          <w:ilvl w:val="1"/>
          <w:numId w:val="27"/>
        </w:numPr>
        <w:spacing w:after="200"/>
        <w:ind w:left="935" w:hanging="575"/>
        <w:rPr>
          <w:rtl/>
        </w:rPr>
      </w:pPr>
      <w:r w:rsidRPr="00504459">
        <w:rPr>
          <w:rFonts w:hint="cs"/>
          <w:rtl/>
        </w:rPr>
        <w:t>הספק מצהיר ומתחייב</w:t>
      </w:r>
      <w:r w:rsidRPr="00504459">
        <w:rPr>
          <w:rtl/>
        </w:rPr>
        <w:t xml:space="preserve"> כ</w:t>
      </w:r>
      <w:r w:rsidRPr="00504459">
        <w:rPr>
          <w:rFonts w:hint="cs"/>
          <w:rtl/>
        </w:rPr>
        <w:t xml:space="preserve">י זכות </w:t>
      </w:r>
      <w:r w:rsidRPr="00504459">
        <w:rPr>
          <w:rtl/>
        </w:rPr>
        <w:t xml:space="preserve"> מדינת ישראל – </w:t>
      </w:r>
      <w:r w:rsidRPr="00504459">
        <w:rPr>
          <w:rFonts w:hint="cs"/>
          <w:rtl/>
        </w:rPr>
        <w:t xml:space="preserve">משרד </w:t>
      </w:r>
      <w:r>
        <w:rPr>
          <w:rFonts w:hint="cs"/>
          <w:rtl/>
        </w:rPr>
        <w:t>המשפטים</w:t>
      </w:r>
      <w:r w:rsidRPr="00504459">
        <w:rPr>
          <w:rFonts w:hint="cs"/>
          <w:rtl/>
        </w:rPr>
        <w:t xml:space="preserve">, </w:t>
      </w:r>
      <w:r w:rsidRPr="00504459">
        <w:rPr>
          <w:rtl/>
        </w:rPr>
        <w:t xml:space="preserve">לעריכת הבדיקה ולדרישת השינויים כמפורט לעיל אינן מטילות על </w:t>
      </w:r>
      <w:r w:rsidRPr="00504459">
        <w:rPr>
          <w:rFonts w:hint="cs"/>
          <w:rtl/>
        </w:rPr>
        <w:t xml:space="preserve">מדינת ישראל </w:t>
      </w:r>
      <w:r w:rsidRPr="00504459">
        <w:rPr>
          <w:rtl/>
        </w:rPr>
        <w:t>–</w:t>
      </w:r>
      <w:r w:rsidRPr="00504459">
        <w:rPr>
          <w:rFonts w:hint="cs"/>
          <w:rtl/>
        </w:rPr>
        <w:t xml:space="preserve"> משרד ה</w:t>
      </w:r>
      <w:r>
        <w:rPr>
          <w:rFonts w:hint="cs"/>
          <w:rtl/>
        </w:rPr>
        <w:t>משפטים</w:t>
      </w:r>
      <w:r w:rsidRPr="00504459">
        <w:rPr>
          <w:rFonts w:hint="cs"/>
          <w:rtl/>
        </w:rPr>
        <w:t xml:space="preserve">, </w:t>
      </w:r>
      <w:r w:rsidRPr="00504459">
        <w:rPr>
          <w:rtl/>
        </w:rPr>
        <w:t>או</w:t>
      </w:r>
      <w:r w:rsidRPr="00504459">
        <w:t xml:space="preserve"> </w:t>
      </w:r>
      <w:r w:rsidRPr="00504459">
        <w:rPr>
          <w:rtl/>
        </w:rPr>
        <w:t>על מי מטעמ</w:t>
      </w:r>
      <w:r w:rsidRPr="00504459">
        <w:rPr>
          <w:rFonts w:hint="cs"/>
          <w:rtl/>
        </w:rPr>
        <w:t>ם</w:t>
      </w:r>
      <w:r w:rsidRPr="00504459">
        <w:rPr>
          <w:rtl/>
        </w:rPr>
        <w:t xml:space="preserve"> כל חובה וכל אחריות שהיא לגבי פוליס</w:t>
      </w:r>
      <w:r w:rsidRPr="00504459">
        <w:rPr>
          <w:rFonts w:hint="cs"/>
          <w:rtl/>
        </w:rPr>
        <w:t>ו</w:t>
      </w:r>
      <w:r w:rsidRPr="00504459">
        <w:rPr>
          <w:rtl/>
        </w:rPr>
        <w:t>ת הביטוח</w:t>
      </w:r>
      <w:r w:rsidRPr="00504459">
        <w:rPr>
          <w:rFonts w:hint="cs"/>
          <w:rtl/>
        </w:rPr>
        <w:t>/ אישורי הביטוח</w:t>
      </w:r>
      <w:r w:rsidRPr="00504459">
        <w:rPr>
          <w:rtl/>
        </w:rPr>
        <w:t xml:space="preserve"> כאמור, טיבם, היקפם ותוקפם, או לגבי העדרם, ואין בה כדי לגרוע מכל חובה שהיא המוטלת על</w:t>
      </w:r>
      <w:r w:rsidRPr="00504459">
        <w:rPr>
          <w:rFonts w:hint="cs"/>
          <w:rtl/>
        </w:rPr>
        <w:t xml:space="preserve"> הספק לפי ההסכם</w:t>
      </w:r>
      <w:r w:rsidRPr="00504459">
        <w:rPr>
          <w:rtl/>
        </w:rPr>
        <w:t xml:space="preserve">, וזאת בין אם </w:t>
      </w:r>
      <w:r w:rsidRPr="00504459">
        <w:rPr>
          <w:rFonts w:hint="cs"/>
          <w:rtl/>
        </w:rPr>
        <w:t>נ</w:t>
      </w:r>
      <w:r w:rsidRPr="00504459">
        <w:rPr>
          <w:rtl/>
        </w:rPr>
        <w:t>דרש</w:t>
      </w:r>
      <w:r w:rsidRPr="00504459">
        <w:rPr>
          <w:rFonts w:hint="cs"/>
          <w:rtl/>
        </w:rPr>
        <w:t>ו</w:t>
      </w:r>
      <w:r w:rsidRPr="00504459">
        <w:rPr>
          <w:rtl/>
        </w:rPr>
        <w:t xml:space="preserve"> </w:t>
      </w:r>
      <w:r w:rsidRPr="00504459">
        <w:rPr>
          <w:rFonts w:hint="cs"/>
          <w:rtl/>
        </w:rPr>
        <w:t xml:space="preserve">התאמות </w:t>
      </w:r>
      <w:r w:rsidRPr="00504459">
        <w:rPr>
          <w:rtl/>
        </w:rPr>
        <w:t xml:space="preserve">ובין אם לאו, בין אם </w:t>
      </w:r>
      <w:r w:rsidRPr="00504459">
        <w:rPr>
          <w:rFonts w:hint="cs"/>
          <w:rtl/>
        </w:rPr>
        <w:t>נבדקו</w:t>
      </w:r>
      <w:r w:rsidRPr="00504459">
        <w:rPr>
          <w:rtl/>
        </w:rPr>
        <w:t xml:space="preserve"> ובין אם לאו.</w:t>
      </w:r>
    </w:p>
    <w:p w:rsidR="00E428CD" w:rsidRPr="006B45C0" w:rsidRDefault="00E428CD" w:rsidP="0003220D">
      <w:pPr>
        <w:keepNext/>
        <w:keepLines/>
        <w:widowControl w:val="0"/>
        <w:numPr>
          <w:ilvl w:val="1"/>
          <w:numId w:val="27"/>
        </w:numPr>
        <w:spacing w:after="200"/>
        <w:ind w:left="935" w:hanging="575"/>
      </w:pPr>
      <w:r w:rsidRPr="006B45C0">
        <w:rPr>
          <w:rFonts w:hint="cs"/>
          <w:rtl/>
        </w:rPr>
        <w:t>למען הסר כל ספק מוסכם בזה כי הביטוחים הנדרשים בסעיף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E428CD" w:rsidRDefault="00E428CD" w:rsidP="0003220D">
      <w:pPr>
        <w:keepNext/>
        <w:keepLines/>
        <w:widowControl w:val="0"/>
        <w:numPr>
          <w:ilvl w:val="1"/>
          <w:numId w:val="27"/>
        </w:numPr>
        <w:spacing w:after="200"/>
        <w:ind w:left="935" w:hanging="575"/>
      </w:pPr>
      <w:r w:rsidRPr="00504459">
        <w:rPr>
          <w:rtl/>
        </w:rPr>
        <w:t>אין בכל האמור בסעיפי הביטוח כדי לפטור את</w:t>
      </w:r>
      <w:r w:rsidRPr="00504459">
        <w:rPr>
          <w:rFonts w:hint="cs"/>
          <w:rtl/>
        </w:rPr>
        <w:t xml:space="preserve"> הספק </w:t>
      </w:r>
      <w:r w:rsidRPr="00504459">
        <w:rPr>
          <w:rtl/>
        </w:rPr>
        <w:t>מכל חובה החלה עלי</w:t>
      </w:r>
      <w:r w:rsidRPr="00504459">
        <w:rPr>
          <w:rFonts w:hint="cs"/>
          <w:rtl/>
        </w:rPr>
        <w:t>ו</w:t>
      </w:r>
      <w:r w:rsidRPr="00504459">
        <w:rPr>
          <w:rtl/>
        </w:rPr>
        <w:t xml:space="preserve"> על פי דין ועל פי</w:t>
      </w:r>
      <w:r w:rsidRPr="00504459">
        <w:rPr>
          <w:rFonts w:hint="cs"/>
          <w:rtl/>
        </w:rPr>
        <w:t xml:space="preserve"> </w:t>
      </w:r>
      <w:r w:rsidRPr="00504459">
        <w:rPr>
          <w:rtl/>
        </w:rPr>
        <w:t>החוזה</w:t>
      </w:r>
      <w:r w:rsidRPr="00504459">
        <w:rPr>
          <w:rFonts w:hint="cs"/>
          <w:rtl/>
        </w:rPr>
        <w:t xml:space="preserve"> </w:t>
      </w:r>
      <w:r w:rsidRPr="00504459">
        <w:rPr>
          <w:rtl/>
        </w:rPr>
        <w:t xml:space="preserve">ואין לפרש את האמור כוויתור של מדינת ישראל – </w:t>
      </w:r>
      <w:r w:rsidRPr="00504459">
        <w:rPr>
          <w:rFonts w:hint="cs"/>
          <w:rtl/>
        </w:rPr>
        <w:t>משרד ה</w:t>
      </w:r>
      <w:r>
        <w:rPr>
          <w:rFonts w:hint="cs"/>
          <w:rtl/>
        </w:rPr>
        <w:t>משפטים</w:t>
      </w:r>
      <w:r w:rsidRPr="00504459">
        <w:rPr>
          <w:rFonts w:hint="cs"/>
          <w:rtl/>
        </w:rPr>
        <w:t xml:space="preserve">, </w:t>
      </w:r>
      <w:r w:rsidRPr="00504459">
        <w:rPr>
          <w:rtl/>
        </w:rPr>
        <w:t>על כל זכות או</w:t>
      </w:r>
      <w:r w:rsidRPr="00504459">
        <w:rPr>
          <w:rFonts w:hint="cs"/>
          <w:rtl/>
        </w:rPr>
        <w:t xml:space="preserve"> </w:t>
      </w:r>
      <w:r w:rsidRPr="00504459">
        <w:rPr>
          <w:rtl/>
        </w:rPr>
        <w:t>סעד המוקנים לה</w:t>
      </w:r>
      <w:r w:rsidRPr="00504459">
        <w:rPr>
          <w:rFonts w:hint="cs"/>
          <w:rtl/>
        </w:rPr>
        <w:t>ם</w:t>
      </w:r>
      <w:r w:rsidRPr="00504459">
        <w:rPr>
          <w:rtl/>
        </w:rPr>
        <w:t xml:space="preserve"> על פי </w:t>
      </w:r>
      <w:r w:rsidRPr="00504459">
        <w:rPr>
          <w:rFonts w:hint="cs"/>
          <w:rtl/>
        </w:rPr>
        <w:t xml:space="preserve">כל </w:t>
      </w:r>
      <w:r w:rsidRPr="00504459">
        <w:rPr>
          <w:rtl/>
        </w:rPr>
        <w:t>דין ועל פי חוזה זה</w:t>
      </w:r>
      <w:r>
        <w:rPr>
          <w:rFonts w:hint="cs"/>
          <w:rtl/>
        </w:rPr>
        <w:t>.</w:t>
      </w:r>
    </w:p>
    <w:p w:rsidR="00E428CD" w:rsidRPr="00DB3242" w:rsidRDefault="00E428CD" w:rsidP="0003220D">
      <w:pPr>
        <w:keepNext/>
        <w:keepLines/>
        <w:widowControl w:val="0"/>
        <w:numPr>
          <w:ilvl w:val="1"/>
          <w:numId w:val="27"/>
        </w:numPr>
        <w:spacing w:after="200"/>
        <w:ind w:left="935" w:hanging="575"/>
        <w:rPr>
          <w:rtl/>
        </w:rPr>
      </w:pPr>
      <w:r w:rsidRPr="00504459">
        <w:rPr>
          <w:rtl/>
        </w:rPr>
        <w:t xml:space="preserve">אי עמידה בתנאי </w:t>
      </w:r>
      <w:r w:rsidRPr="00504459">
        <w:rPr>
          <w:rFonts w:hint="cs"/>
          <w:rtl/>
        </w:rPr>
        <w:t>סעיף</w:t>
      </w:r>
      <w:r w:rsidRPr="00504459">
        <w:rPr>
          <w:rtl/>
        </w:rPr>
        <w:t xml:space="preserve"> מהווה הפרה </w:t>
      </w:r>
      <w:r w:rsidRPr="00504459">
        <w:rPr>
          <w:rFonts w:hint="cs"/>
          <w:rtl/>
        </w:rPr>
        <w:t xml:space="preserve">יסודית </w:t>
      </w:r>
      <w:r w:rsidRPr="00504459">
        <w:rPr>
          <w:rtl/>
        </w:rPr>
        <w:t>של</w:t>
      </w:r>
      <w:r w:rsidRPr="00504459">
        <w:rPr>
          <w:rFonts w:hint="cs"/>
          <w:rtl/>
        </w:rPr>
        <w:t xml:space="preserve"> חוזה</w:t>
      </w:r>
      <w:r w:rsidRPr="00504459">
        <w:rPr>
          <w:rtl/>
        </w:rPr>
        <w:t xml:space="preserve"> זה.</w:t>
      </w:r>
      <w:r w:rsidRPr="00DB3242">
        <w:rPr>
          <w:rFonts w:hint="cs"/>
          <w:rtl/>
        </w:rPr>
        <w:t xml:space="preserve">. </w:t>
      </w:r>
    </w:p>
    <w:p w:rsidR="00B54311" w:rsidRPr="00DB3242" w:rsidRDefault="00B54311" w:rsidP="006B45C0">
      <w:pPr>
        <w:keepNext/>
        <w:keepLines/>
        <w:widowControl w:val="0"/>
        <w:spacing w:after="200" w:line="276" w:lineRule="auto"/>
        <w:ind w:left="935"/>
        <w:rPr>
          <w:rtl/>
        </w:rPr>
      </w:pPr>
    </w:p>
    <w:p w:rsidR="00B54311" w:rsidRPr="00DB3242" w:rsidRDefault="00B54311" w:rsidP="009A7E77">
      <w:pPr>
        <w:keepNext/>
        <w:keepLines/>
        <w:widowControl w:val="0"/>
        <w:rPr>
          <w:b/>
          <w:bCs/>
          <w:rtl/>
        </w:rPr>
      </w:pPr>
    </w:p>
    <w:p w:rsidR="00B54311" w:rsidRPr="00DB3242" w:rsidRDefault="00A07FFC" w:rsidP="0003220D">
      <w:pPr>
        <w:pStyle w:val="30"/>
        <w:keepNext/>
        <w:keepLines/>
        <w:widowControl w:val="0"/>
        <w:numPr>
          <w:ilvl w:val="0"/>
          <w:numId w:val="27"/>
        </w:numPr>
        <w:spacing w:after="120" w:line="360" w:lineRule="auto"/>
        <w:jc w:val="left"/>
        <w:rPr>
          <w:rtl/>
        </w:rPr>
      </w:pPr>
      <w:r w:rsidRPr="00DB3242">
        <w:rPr>
          <w:rFonts w:hint="cs"/>
          <w:rtl/>
        </w:rPr>
        <w:t>זכויות</w:t>
      </w:r>
      <w:r w:rsidRPr="00DB3242">
        <w:rPr>
          <w:rtl/>
        </w:rPr>
        <w:t xml:space="preserve"> </w:t>
      </w:r>
      <w:r w:rsidRPr="00DB3242">
        <w:rPr>
          <w:rFonts w:hint="cs"/>
          <w:rtl/>
        </w:rPr>
        <w:t>יוצרים</w:t>
      </w:r>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rsidR="00B54311" w:rsidRPr="00DB3242" w:rsidRDefault="00A07FFC" w:rsidP="0003220D">
      <w:pPr>
        <w:pStyle w:val="30"/>
        <w:keepNext/>
        <w:keepLines/>
        <w:widowControl w:val="0"/>
        <w:numPr>
          <w:ilvl w:val="0"/>
          <w:numId w:val="27"/>
        </w:numPr>
        <w:spacing w:after="120" w:line="360" w:lineRule="auto"/>
        <w:jc w:val="left"/>
        <w:rPr>
          <w:rtl/>
        </w:rPr>
      </w:pPr>
      <w:r w:rsidRPr="00DB3242">
        <w:rPr>
          <w:rFonts w:hint="cs"/>
          <w:rtl/>
        </w:rPr>
        <w:t>שמירת</w:t>
      </w:r>
      <w:r w:rsidRPr="00DB3242">
        <w:rPr>
          <w:rtl/>
        </w:rPr>
        <w:t xml:space="preserve"> </w:t>
      </w:r>
      <w:r w:rsidRPr="00DB3242">
        <w:rPr>
          <w:rFonts w:hint="cs"/>
          <w:rtl/>
        </w:rPr>
        <w:t>סודיות</w:t>
      </w:r>
    </w:p>
    <w:p w:rsidR="00AA3482" w:rsidRDefault="00A07FFC" w:rsidP="0003220D">
      <w:pPr>
        <w:pStyle w:val="afc"/>
        <w:keepNext/>
        <w:keepLines/>
        <w:numPr>
          <w:ilvl w:val="1"/>
          <w:numId w:val="27"/>
        </w:numPr>
        <w:ind w:left="849" w:hanging="489"/>
        <w:rPr>
          <w:rtl/>
        </w:rPr>
      </w:pPr>
      <w:r>
        <w:rPr>
          <w:rtl/>
        </w:rPr>
        <w:t>הספק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הספק,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rsidR="00AA3482" w:rsidRDefault="00A07FFC" w:rsidP="0003220D">
      <w:pPr>
        <w:pStyle w:val="afc"/>
        <w:keepNext/>
        <w:keepLines/>
        <w:numPr>
          <w:ilvl w:val="1"/>
          <w:numId w:val="27"/>
        </w:numPr>
        <w:ind w:left="849" w:hanging="489"/>
        <w:rPr>
          <w:rtl/>
        </w:rPr>
      </w:pPr>
      <w:r>
        <w:rPr>
          <w:rtl/>
        </w:rPr>
        <w:t>הספק מתחייב לשמור בתנאים בטוחים כל מידע סודי או מסמך רשמי שנמסר לו או שיגיעו אליו עקב ביצוע הסכם זה, בתוקף או בקשר עם ביצועו או בקשר עם המשרד.</w:t>
      </w:r>
    </w:p>
    <w:p w:rsidR="00AA3482" w:rsidRDefault="00A07FFC" w:rsidP="0003220D">
      <w:pPr>
        <w:pStyle w:val="afc"/>
        <w:keepNext/>
        <w:keepLines/>
        <w:numPr>
          <w:ilvl w:val="1"/>
          <w:numId w:val="27"/>
        </w:numPr>
        <w:ind w:left="849" w:hanging="489"/>
        <w:rPr>
          <w:rtl/>
        </w:rPr>
      </w:pPr>
      <w:r>
        <w:rPr>
          <w:rtl/>
        </w:rPr>
        <w:t>המשרד רשאי לתת הוראות להספק בדבר הסדרים מיוחדים לעניין שמירת סודיות, לרבות קביעת הסדרי בטחון מיוחדים, הסדרי מידור או נוהלי עבודה מיוחדים והספק מתחייב למלא אחר דרישות המשרד בנדון.</w:t>
      </w:r>
    </w:p>
    <w:p w:rsidR="00AA3482" w:rsidRDefault="00A07FFC" w:rsidP="0003220D">
      <w:pPr>
        <w:pStyle w:val="afc"/>
        <w:keepNext/>
        <w:keepLines/>
        <w:numPr>
          <w:ilvl w:val="1"/>
          <w:numId w:val="27"/>
        </w:numPr>
        <w:ind w:left="849" w:hanging="489"/>
        <w:rPr>
          <w:rtl/>
        </w:rPr>
      </w:pPr>
      <w:r>
        <w:rPr>
          <w:rtl/>
        </w:rPr>
        <w:t>הספק מתחייב שלא להשתמש במידע סודי למטרה כלשהי מלבד לביצוע הסכם זה, אלא באישור מראש ובכתב מאת נציג המשרד.</w:t>
      </w:r>
    </w:p>
    <w:p w:rsidR="00AA3482" w:rsidRDefault="00A07FFC" w:rsidP="0003220D">
      <w:pPr>
        <w:pStyle w:val="afc"/>
        <w:keepNext/>
        <w:keepLines/>
        <w:numPr>
          <w:ilvl w:val="1"/>
          <w:numId w:val="27"/>
        </w:numPr>
        <w:ind w:left="849" w:hanging="489"/>
        <w:rPr>
          <w:rtl/>
        </w:rPr>
      </w:pPr>
      <w:r>
        <w:rPr>
          <w:rtl/>
        </w:rPr>
        <w:t>עם סיום הסכם זה מכל סיבה שהיא, הספק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473879">
        <w:rPr>
          <w:b/>
          <w:bCs/>
          <w:rtl/>
        </w:rPr>
        <w:t>המידע</w:t>
      </w:r>
      <w:r>
        <w:rPr>
          <w:rtl/>
        </w:rPr>
        <w:t xml:space="preserve">").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w:t>
      </w:r>
      <w:r>
        <w:rPr>
          <w:rFonts w:hint="cs"/>
          <w:rtl/>
        </w:rPr>
        <w:t>הוא</w:t>
      </w:r>
      <w:r>
        <w:rPr>
          <w:rtl/>
        </w:rPr>
        <w:t xml:space="preserve"> קניינו הבלעדי של המשרד. </w:t>
      </w:r>
    </w:p>
    <w:p w:rsidR="00B54311" w:rsidRPr="00DB3242" w:rsidRDefault="00A07FFC" w:rsidP="0003220D">
      <w:pPr>
        <w:pStyle w:val="afc"/>
        <w:keepNext/>
        <w:keepLines/>
        <w:numPr>
          <w:ilvl w:val="1"/>
          <w:numId w:val="27"/>
        </w:numPr>
        <w:ind w:left="849" w:hanging="489"/>
        <w:rPr>
          <w:rtl/>
        </w:rPr>
      </w:pPr>
      <w:r>
        <w:rPr>
          <w:rtl/>
        </w:rPr>
        <w:t>הספק מתחייב לחתום ולהחתים כל מי מטעמו שעתיד להיות קשור במתן השירותים נשואי מכרז זה ושעשוי להיחשף למידע כאמור על "</w:t>
      </w:r>
      <w:r w:rsidRPr="00473879">
        <w:rPr>
          <w:b/>
          <w:bCs/>
          <w:rtl/>
        </w:rPr>
        <w:t>הצהרה לשמירה על סודיות</w:t>
      </w:r>
      <w:r>
        <w:rPr>
          <w:rtl/>
        </w:rPr>
        <w:t>" בנוסח המצורף להסכם זה המסומן כ"</w:t>
      </w:r>
      <w:r w:rsidRPr="00473879">
        <w:rPr>
          <w:b/>
          <w:bCs/>
          <w:rtl/>
        </w:rPr>
        <w:t xml:space="preserve">נספח </w:t>
      </w:r>
      <w:r>
        <w:rPr>
          <w:rFonts w:hint="cs"/>
          <w:b/>
          <w:bCs/>
          <w:rtl/>
        </w:rPr>
        <w:t>ג'7</w:t>
      </w:r>
      <w:r>
        <w:rPr>
          <w:rtl/>
        </w:rPr>
        <w:t>".</w:t>
      </w:r>
    </w:p>
    <w:p w:rsidR="00B54311" w:rsidRPr="00DB3242" w:rsidRDefault="00A07FFC" w:rsidP="0003220D">
      <w:pPr>
        <w:pStyle w:val="30"/>
        <w:keepNext/>
        <w:keepLines/>
        <w:widowControl w:val="0"/>
        <w:numPr>
          <w:ilvl w:val="0"/>
          <w:numId w:val="27"/>
        </w:numPr>
        <w:spacing w:after="120" w:line="360" w:lineRule="auto"/>
        <w:jc w:val="left"/>
        <w:rPr>
          <w:rtl/>
        </w:rPr>
      </w:pPr>
      <w:bookmarkStart w:id="552"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552"/>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B54311" w:rsidRPr="00DB3242" w:rsidRDefault="00A07FFC" w:rsidP="0003220D">
      <w:pPr>
        <w:keepNext/>
        <w:keepLines/>
        <w:widowControl w:val="0"/>
        <w:numPr>
          <w:ilvl w:val="1"/>
          <w:numId w:val="27"/>
        </w:numPr>
        <w:spacing w:after="200"/>
        <w:ind w:left="935" w:hanging="575"/>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rsidR="00B54311" w:rsidRPr="00DB3242" w:rsidRDefault="00A07FFC" w:rsidP="009A7E77">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rsidR="00B54311" w:rsidRPr="00DB3242" w:rsidRDefault="00B54311" w:rsidP="009A7E77">
      <w:pPr>
        <w:keepNext/>
        <w:keepLines/>
        <w:widowControl w:val="0"/>
        <w:rPr>
          <w:b/>
          <w:bCs/>
          <w:rtl/>
        </w:rPr>
      </w:pPr>
    </w:p>
    <w:p w:rsidR="00B54311" w:rsidRPr="00DB3242" w:rsidRDefault="00A07FFC" w:rsidP="0003220D">
      <w:pPr>
        <w:pStyle w:val="30"/>
        <w:keepNext/>
        <w:keepLines/>
        <w:widowControl w:val="0"/>
        <w:numPr>
          <w:ilvl w:val="0"/>
          <w:numId w:val="27"/>
        </w:numPr>
        <w:spacing w:after="120" w:line="360" w:lineRule="auto"/>
        <w:jc w:val="left"/>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rsidR="00AA3482" w:rsidRDefault="00A07FFC" w:rsidP="0003220D">
      <w:pPr>
        <w:pStyle w:val="afc"/>
        <w:keepNext/>
        <w:keepLines/>
        <w:numPr>
          <w:ilvl w:val="1"/>
          <w:numId w:val="27"/>
        </w:numPr>
        <w:ind w:left="849" w:hanging="489"/>
        <w:rPr>
          <w:rtl/>
        </w:rPr>
      </w:pPr>
      <w:r>
        <w:rPr>
          <w:rtl/>
        </w:rPr>
        <w:t>מבלי לגרוע מהאמור לעיל, היה ולא מילא הספק חיוב מחיוביו, רשאי המשרד מבלי לגרוע מכל סמכות</w:t>
      </w:r>
      <w:r>
        <w:rPr>
          <w:rFonts w:hint="cs"/>
          <w:rtl/>
        </w:rPr>
        <w:t xml:space="preserve"> </w:t>
      </w:r>
      <w:r>
        <w:rPr>
          <w:rtl/>
        </w:rPr>
        <w:t>אחרת הקיימת לו בין אם לפי כל דין ובין אם לפי הסכם זה לבצע, את אחת הפעולות הבאות או כולן ביחד:</w:t>
      </w:r>
    </w:p>
    <w:p w:rsidR="00AA3482" w:rsidRDefault="00A07FFC" w:rsidP="0003220D">
      <w:pPr>
        <w:pStyle w:val="afc"/>
        <w:keepNext/>
        <w:keepLines/>
        <w:numPr>
          <w:ilvl w:val="2"/>
          <w:numId w:val="27"/>
        </w:numPr>
        <w:ind w:left="1699"/>
        <w:rPr>
          <w:rtl/>
        </w:rPr>
      </w:pPr>
      <w:r>
        <w:rPr>
          <w:rtl/>
        </w:rPr>
        <w:t>לבצע במקום הספק את החיוב בין בעצמו ובין באמצעות מי מטעמו, ולקזז את ההוצאות שנגרמו לו בשל כך מהתשלומים המגיעים להספק לפי הסכם זה.</w:t>
      </w:r>
    </w:p>
    <w:p w:rsidR="00AA3482" w:rsidRDefault="00A07FFC" w:rsidP="0003220D">
      <w:pPr>
        <w:pStyle w:val="afc"/>
        <w:keepNext/>
        <w:keepLines/>
        <w:numPr>
          <w:ilvl w:val="2"/>
          <w:numId w:val="27"/>
        </w:numPr>
        <w:ind w:left="1699"/>
        <w:rPr>
          <w:rtl/>
        </w:rPr>
      </w:pPr>
      <w:r>
        <w:rPr>
          <w:rtl/>
        </w:rPr>
        <w:t>לבטל את ההסכם בהודעה בכתב.</w:t>
      </w:r>
    </w:p>
    <w:p w:rsidR="00AA3482" w:rsidRDefault="00A07FFC" w:rsidP="0003220D">
      <w:pPr>
        <w:pStyle w:val="afc"/>
        <w:keepNext/>
        <w:keepLines/>
        <w:numPr>
          <w:ilvl w:val="2"/>
          <w:numId w:val="27"/>
        </w:numPr>
        <w:ind w:left="1699"/>
        <w:rPr>
          <w:rtl/>
        </w:rPr>
      </w:pPr>
      <w:r>
        <w:rPr>
          <w:rtl/>
        </w:rPr>
        <w:t>מבלי לגרוע מהאמור לעיל, הספק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w:t>
      </w:r>
    </w:p>
    <w:p w:rsidR="00AA3482" w:rsidRDefault="00A07FFC" w:rsidP="0003220D">
      <w:pPr>
        <w:pStyle w:val="afc"/>
        <w:keepNext/>
        <w:keepLines/>
        <w:numPr>
          <w:ilvl w:val="1"/>
          <w:numId w:val="27"/>
        </w:numPr>
        <w:ind w:left="849" w:hanging="489"/>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AA3482" w:rsidRDefault="00A07FFC" w:rsidP="0003220D">
      <w:pPr>
        <w:pStyle w:val="afc"/>
        <w:keepNext/>
        <w:keepLines/>
        <w:numPr>
          <w:ilvl w:val="1"/>
          <w:numId w:val="27"/>
        </w:numPr>
        <w:ind w:left="849" w:hanging="489"/>
        <w:rPr>
          <w:rtl/>
        </w:rPr>
      </w:pPr>
      <w:bookmarkStart w:id="553" w:name="_Ref534910882"/>
      <w:r>
        <w:rPr>
          <w:rtl/>
        </w:rPr>
        <w:t>מבלי לגרוע מהאמור לעיל, מוסכם ומוצהר בזה כי אם הספק יפר איזה מהתחייבויותיו היסודיות על פי הסכם זה או מי מהן, יהיה זכאי המשרד לבטל את החוזה על אתר. הודעה כאמור תינתן בכתב.</w:t>
      </w:r>
      <w:bookmarkEnd w:id="553"/>
      <w:r>
        <w:rPr>
          <w:rtl/>
        </w:rPr>
        <w:t xml:space="preserve"> </w:t>
      </w:r>
    </w:p>
    <w:p w:rsidR="00AA3482" w:rsidRDefault="00A07FFC" w:rsidP="0003220D">
      <w:pPr>
        <w:pStyle w:val="afc"/>
        <w:keepNext/>
        <w:keepLines/>
        <w:numPr>
          <w:ilvl w:val="1"/>
          <w:numId w:val="27"/>
        </w:numPr>
        <w:ind w:left="849" w:hanging="489"/>
        <w:rPr>
          <w:rtl/>
        </w:rPr>
      </w:pPr>
      <w:r>
        <w:rPr>
          <w:rtl/>
        </w:rPr>
        <w:t xml:space="preserve">מבלי לגרוע מהאמור בסעיף </w:t>
      </w:r>
      <w:r>
        <w:rPr>
          <w:rtl/>
        </w:rPr>
        <w:fldChar w:fldCharType="begin"/>
      </w:r>
      <w:r>
        <w:rPr>
          <w:rtl/>
        </w:rPr>
        <w:instrText xml:space="preserve"> </w:instrText>
      </w:r>
      <w:r>
        <w:instrText>REF</w:instrText>
      </w:r>
      <w:r>
        <w:rPr>
          <w:rtl/>
        </w:rPr>
        <w:instrText xml:space="preserve"> _</w:instrText>
      </w:r>
      <w:r>
        <w:instrText>Ref534910882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20.3</w:t>
      </w:r>
      <w:r>
        <w:rPr>
          <w:rtl/>
        </w:rPr>
        <w:fldChar w:fldCharType="end"/>
      </w:r>
      <w:r>
        <w:rPr>
          <w:rtl/>
        </w:rPr>
        <w:t xml:space="preserve"> לעיל, מוסכם בזה כי המשרד יהא רשאי להודיע להספק בהודעה מוקדמת של 30 יום על הפסקת פעילותו על פי הסכם זה וזאת מכל סיבה שהיא ומבלי שהמשרד יהא חייב לפרש ולנמק את עילת ההפסקה כאמור. </w:t>
      </w:r>
    </w:p>
    <w:p w:rsidR="00AA3482" w:rsidRDefault="00A07FFC" w:rsidP="0003220D">
      <w:pPr>
        <w:pStyle w:val="afc"/>
        <w:keepNext/>
        <w:keepLines/>
        <w:numPr>
          <w:ilvl w:val="1"/>
          <w:numId w:val="27"/>
        </w:numPr>
        <w:ind w:left="849" w:hanging="489"/>
        <w:rPr>
          <w:rtl/>
        </w:rPr>
      </w:pPr>
      <w:r>
        <w:rPr>
          <w:rtl/>
        </w:rPr>
        <w:t xml:space="preserve">מוסכם ומוצהר כי למעט התמורה על ביצוע פעילותו עד לביטול ההתקשרות, במידה ואושרה על ידי הנציג, לא תהא להספק כל תביעה או דרישה כספית או אחרת כלפי המשרד בקשר עם הפסקת פעולתו על פי הסכם זה או הנובע ממנה. </w:t>
      </w:r>
    </w:p>
    <w:p w:rsidR="00AA3482" w:rsidRDefault="00A07FFC" w:rsidP="0003220D">
      <w:pPr>
        <w:pStyle w:val="afc"/>
        <w:keepNext/>
        <w:keepLines/>
        <w:numPr>
          <w:ilvl w:val="1"/>
          <w:numId w:val="27"/>
        </w:numPr>
        <w:ind w:left="849" w:hanging="489"/>
        <w:rPr>
          <w:rtl/>
        </w:rPr>
      </w:pPr>
      <w:r>
        <w:rPr>
          <w:rtl/>
        </w:rPr>
        <w:t xml:space="preserve">מוסכם בזה כי היה ותופסק ההתקשרות בין הצדדים מכל סיבה שהיא, אם בהתאם לאמור לעיל, ואם בדרך אחרת ומכל סיבה שהיא, יעמיד הספק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הכל בהתאם לנוהל היפרדות כמפורט בסעיף "נוהל היפרדות". מבלי לגרוע מכללית האמור לעיל, יעביר הספק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AA3482" w:rsidRDefault="00A07FFC" w:rsidP="0003220D">
      <w:pPr>
        <w:pStyle w:val="afc"/>
        <w:keepNext/>
        <w:keepLines/>
        <w:numPr>
          <w:ilvl w:val="1"/>
          <w:numId w:val="27"/>
        </w:numPr>
        <w:ind w:left="849" w:hanging="489"/>
        <w:rPr>
          <w:rtl/>
        </w:rPr>
      </w:pPr>
      <w:r>
        <w:rPr>
          <w:rt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שהפרה הפרה יסודית של ההסכם על כל המשתמע מכך:</w:t>
      </w:r>
    </w:p>
    <w:p w:rsidR="00AA3482" w:rsidRDefault="00A07FFC" w:rsidP="0003220D">
      <w:pPr>
        <w:pStyle w:val="afc"/>
        <w:keepNext/>
        <w:keepLines/>
        <w:numPr>
          <w:ilvl w:val="1"/>
          <w:numId w:val="27"/>
        </w:numPr>
        <w:ind w:left="849" w:hanging="489"/>
        <w:rPr>
          <w:rtl/>
        </w:rPr>
      </w:pPr>
      <w:r>
        <w:rPr>
          <w:rtl/>
        </w:rPr>
        <w:t xml:space="preserve">פיגור ואי עמידה בלוח הזמנים בתקופת ביצוע השירותים. </w:t>
      </w:r>
    </w:p>
    <w:p w:rsidR="00AA3482" w:rsidRDefault="00A07FFC" w:rsidP="0003220D">
      <w:pPr>
        <w:pStyle w:val="afc"/>
        <w:keepNext/>
        <w:keepLines/>
        <w:numPr>
          <w:ilvl w:val="1"/>
          <w:numId w:val="27"/>
        </w:numPr>
        <w:ind w:left="849" w:hanging="489"/>
        <w:rPr>
          <w:rtl/>
        </w:rPr>
      </w:pPr>
      <w:r>
        <w:rPr>
          <w:rtl/>
        </w:rPr>
        <w:t xml:space="preserve">אי עמידה בהתחייבויות המהותיות כפי שנקבעו בהסכם, לאחר שניתנה להספק התראה לתיקון המצב ולעמידה בהתחייבויותיו המהותיות. </w:t>
      </w:r>
    </w:p>
    <w:p w:rsidR="00AA3482" w:rsidRDefault="00A07FFC" w:rsidP="0003220D">
      <w:pPr>
        <w:pStyle w:val="afc"/>
        <w:keepNext/>
        <w:keepLines/>
        <w:numPr>
          <w:ilvl w:val="1"/>
          <w:numId w:val="27"/>
        </w:numPr>
        <w:ind w:left="849" w:hanging="489"/>
        <w:rPr>
          <w:rtl/>
        </w:rPr>
      </w:pPr>
      <w:r>
        <w:rPr>
          <w:rtl/>
        </w:rPr>
        <w:t xml:space="preserve">אם תוגש כנגד הספק בקשה למינוי נאמן, מפרק זמני או כונס נכסים, והבקשה לא הוסרה תוך שלושים (30) יום. </w:t>
      </w:r>
    </w:p>
    <w:p w:rsidR="00AA3482" w:rsidRDefault="00A07FFC" w:rsidP="0003220D">
      <w:pPr>
        <w:pStyle w:val="afc"/>
        <w:keepNext/>
        <w:keepLines/>
        <w:numPr>
          <w:ilvl w:val="1"/>
          <w:numId w:val="27"/>
        </w:numPr>
        <w:ind w:left="849" w:hanging="489"/>
        <w:rPr>
          <w:rtl/>
        </w:rPr>
      </w:pPr>
      <w:r>
        <w:rPr>
          <w:rtl/>
        </w:rPr>
        <w:t xml:space="preserve">אם יוצא כנגד הספק צו פירוק או צו כינוס נכסים או שימונה לו כונס זמני או מפרק זמני. </w:t>
      </w:r>
    </w:p>
    <w:p w:rsidR="00AA3482" w:rsidRDefault="00A07FFC" w:rsidP="0003220D">
      <w:pPr>
        <w:pStyle w:val="afc"/>
        <w:keepNext/>
        <w:keepLines/>
        <w:numPr>
          <w:ilvl w:val="1"/>
          <w:numId w:val="27"/>
        </w:numPr>
        <w:ind w:left="849" w:hanging="489"/>
        <w:rPr>
          <w:rtl/>
        </w:rPr>
      </w:pPr>
      <w:r>
        <w:rPr>
          <w:rtl/>
        </w:rPr>
        <w:t xml:space="preserve">אם יוטל עיקול על נכסי הספק, או חלק מהם, והעיקול לא הוסר תוך שלושים (30) יום. </w:t>
      </w:r>
    </w:p>
    <w:p w:rsidR="00AA3482" w:rsidRDefault="00A07FFC" w:rsidP="0003220D">
      <w:pPr>
        <w:pStyle w:val="afc"/>
        <w:keepNext/>
        <w:keepLines/>
        <w:numPr>
          <w:ilvl w:val="1"/>
          <w:numId w:val="27"/>
        </w:numPr>
        <w:ind w:left="849" w:hanging="489"/>
        <w:rPr>
          <w:rtl/>
        </w:rPr>
      </w:pPr>
      <w:r>
        <w:rPr>
          <w:rtl/>
        </w:rPr>
        <w:t xml:space="preserve">אם יורשע הספק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B54311" w:rsidRPr="00DB3242" w:rsidRDefault="00A07FFC" w:rsidP="0003220D">
      <w:pPr>
        <w:pStyle w:val="afc"/>
        <w:keepNext/>
        <w:keepLines/>
        <w:numPr>
          <w:ilvl w:val="1"/>
          <w:numId w:val="27"/>
        </w:numPr>
        <w:ind w:left="849" w:hanging="489"/>
        <w:rPr>
          <w:rtl/>
        </w:rPr>
      </w:pPr>
      <w:r>
        <w:rPr>
          <w:rtl/>
        </w:rPr>
        <w:t>אם ימצא כי הספק, עובדו, או מי מטעמו, העביר מידע השייך למשרד לגורם שלישי מבלי שקיבל מראש ובכתב את אישורם של הגורמים המוסמכים לכך מטעם המשרד</w:t>
      </w:r>
      <w:r w:rsidRPr="00DB3242">
        <w:rPr>
          <w:rFonts w:hint="cs"/>
          <w:rtl/>
        </w:rPr>
        <w:t xml:space="preserve">. </w:t>
      </w:r>
    </w:p>
    <w:p w:rsidR="00B54311" w:rsidRPr="00DB3242" w:rsidRDefault="00B54311" w:rsidP="009A7E77">
      <w:pPr>
        <w:keepNext/>
        <w:keepLines/>
        <w:widowControl w:val="0"/>
        <w:rPr>
          <w:b/>
          <w:bCs/>
          <w:rtl/>
        </w:rPr>
      </w:pPr>
    </w:p>
    <w:p w:rsidR="00B54311" w:rsidRPr="00DB3242" w:rsidRDefault="00A07FFC" w:rsidP="0003220D">
      <w:pPr>
        <w:pStyle w:val="30"/>
        <w:keepNext/>
        <w:keepLines/>
        <w:widowControl w:val="0"/>
        <w:numPr>
          <w:ilvl w:val="0"/>
          <w:numId w:val="27"/>
        </w:numPr>
        <w:spacing w:after="120" w:line="360" w:lineRule="auto"/>
        <w:jc w:val="left"/>
        <w:rPr>
          <w:rtl/>
        </w:rPr>
      </w:pPr>
      <w:bookmarkStart w:id="554" w:name="_Ref364932902"/>
      <w:r w:rsidRPr="00DB3242">
        <w:rPr>
          <w:rFonts w:hint="cs"/>
          <w:rtl/>
        </w:rPr>
        <w:t>ערבות</w:t>
      </w:r>
      <w:bookmarkEnd w:id="554"/>
    </w:p>
    <w:p w:rsidR="00B54311" w:rsidRPr="00DB3242" w:rsidRDefault="00A07FFC" w:rsidP="0003220D">
      <w:pPr>
        <w:pStyle w:val="afc"/>
        <w:keepNext/>
        <w:keepLines/>
        <w:numPr>
          <w:ilvl w:val="1"/>
          <w:numId w:val="27"/>
        </w:numPr>
        <w:ind w:left="849" w:hanging="489"/>
        <w:rPr>
          <w:rtl/>
        </w:rPr>
      </w:pPr>
      <w:r w:rsidRPr="00DB3242">
        <w:rPr>
          <w:rFonts w:hint="cs"/>
          <w:rtl/>
        </w:rPr>
        <w:t>להבטחת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ומילוי</w:t>
      </w:r>
      <w:r w:rsidRPr="00DB3242">
        <w:rPr>
          <w:rtl/>
        </w:rPr>
        <w:t xml:space="preserve"> </w:t>
      </w:r>
      <w:r w:rsidRPr="00DB3242">
        <w:rPr>
          <w:rFonts w:hint="cs"/>
          <w:rtl/>
        </w:rPr>
        <w:t>התחייבויות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ימציא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ערבות</w:t>
      </w:r>
      <w:r w:rsidRPr="00DB3242">
        <w:rPr>
          <w:rtl/>
        </w:rPr>
        <w:t xml:space="preserve"> </w:t>
      </w:r>
      <w:r w:rsidRPr="00DB3242">
        <w:rPr>
          <w:rFonts w:hint="cs"/>
          <w:rtl/>
        </w:rPr>
        <w:t>בנקאית</w:t>
      </w:r>
      <w:r w:rsidRPr="00DB3242">
        <w:rPr>
          <w:rtl/>
        </w:rPr>
        <w:t xml:space="preserve"> </w:t>
      </w:r>
      <w:r w:rsidRPr="00DB3242">
        <w:rPr>
          <w:rFonts w:hint="cs"/>
          <w:rtl/>
        </w:rPr>
        <w:t>אוטונומית</w:t>
      </w:r>
      <w:r w:rsidRPr="00DB3242">
        <w:rPr>
          <w:rtl/>
        </w:rPr>
        <w:t xml:space="preserve"> </w:t>
      </w:r>
      <w:r w:rsidRPr="00DB3242">
        <w:rPr>
          <w:rFonts w:hint="cs"/>
          <w:rtl/>
        </w:rPr>
        <w:t>לפקודת</w:t>
      </w:r>
      <w:r w:rsidRPr="00DB3242">
        <w:rPr>
          <w:rtl/>
        </w:rPr>
        <w:t xml:space="preserve"> </w:t>
      </w:r>
      <w:r w:rsidRPr="00DB3242">
        <w:rPr>
          <w:rFonts w:hint="cs"/>
          <w:rtl/>
        </w:rPr>
        <w:t>המשרד</w:t>
      </w:r>
      <w:r w:rsidRPr="00DB3242">
        <w:rPr>
          <w:rtl/>
        </w:rPr>
        <w:t xml:space="preserve">, </w:t>
      </w:r>
      <w:r w:rsidR="00500435">
        <w:rPr>
          <w:rFonts w:hint="cs"/>
          <w:rtl/>
        </w:rPr>
        <w:t>בשווי 5% מהיקף ההתקשרות המשוער.</w:t>
      </w:r>
    </w:p>
    <w:p w:rsidR="00B54311" w:rsidRPr="00DB3242" w:rsidRDefault="00A07FFC" w:rsidP="0003220D">
      <w:pPr>
        <w:pStyle w:val="afc"/>
        <w:keepNext/>
        <w:keepLines/>
        <w:numPr>
          <w:ilvl w:val="1"/>
          <w:numId w:val="27"/>
        </w:numPr>
        <w:ind w:left="849" w:hanging="489"/>
        <w:rPr>
          <w:rtl/>
        </w:rPr>
      </w:pPr>
      <w:r w:rsidRPr="00DB3242">
        <w:rPr>
          <w:rFonts w:hint="cs"/>
          <w:rtl/>
        </w:rPr>
        <w:t>הערבות</w:t>
      </w:r>
      <w:r w:rsidRPr="00DB3242">
        <w:rPr>
          <w:rtl/>
        </w:rPr>
        <w:t xml:space="preserve"> </w:t>
      </w:r>
      <w:r w:rsidRPr="00DB3242">
        <w:rPr>
          <w:rFonts w:hint="cs"/>
          <w:rtl/>
        </w:rPr>
        <w:t>תהא</w:t>
      </w:r>
      <w:r w:rsidRPr="00DB3242">
        <w:rPr>
          <w:rtl/>
        </w:rPr>
        <w:t xml:space="preserve"> </w:t>
      </w:r>
      <w:r w:rsidRPr="00DB3242">
        <w:rPr>
          <w:rFonts w:hint="cs"/>
          <w:rtl/>
        </w:rPr>
        <w:t>צמודה</w:t>
      </w:r>
      <w:r w:rsidRPr="00DB3242">
        <w:rPr>
          <w:rtl/>
        </w:rPr>
        <w:t xml:space="preserve"> </w:t>
      </w:r>
      <w:r w:rsidRPr="00DB3242">
        <w:rPr>
          <w:rFonts w:hint="cs"/>
          <w:rtl/>
        </w:rPr>
        <w:t>למדד</w:t>
      </w:r>
      <w:r w:rsidRPr="00DB3242">
        <w:rPr>
          <w:rtl/>
        </w:rPr>
        <w:t xml:space="preserve"> </w:t>
      </w:r>
      <w:r w:rsidRPr="00DB3242">
        <w:rPr>
          <w:rFonts w:hint="cs"/>
          <w:rtl/>
        </w:rPr>
        <w:t>המחירים</w:t>
      </w:r>
      <w:r w:rsidRPr="00DB3242">
        <w:rPr>
          <w:rtl/>
        </w:rPr>
        <w:t xml:space="preserve"> </w:t>
      </w:r>
      <w:r w:rsidRPr="00DB3242">
        <w:rPr>
          <w:rFonts w:hint="cs"/>
          <w:rtl/>
        </w:rPr>
        <w:t>לצרכן</w:t>
      </w:r>
      <w:r w:rsidRPr="00DB3242">
        <w:rPr>
          <w:rtl/>
        </w:rPr>
        <w:t xml:space="preserve"> </w:t>
      </w:r>
      <w:r w:rsidRPr="00DB3242">
        <w:rPr>
          <w:rFonts w:hint="cs"/>
          <w:rtl/>
        </w:rPr>
        <w:t>ה</w:t>
      </w:r>
      <w:r>
        <w:rPr>
          <w:rFonts w:hint="cs"/>
          <w:rtl/>
        </w:rPr>
        <w:t>אחרון שה</w:t>
      </w:r>
      <w:r w:rsidRPr="00DB3242">
        <w:rPr>
          <w:rFonts w:hint="cs"/>
          <w:rtl/>
        </w:rPr>
        <w:t>תפרסם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הלשכה</w:t>
      </w:r>
      <w:r w:rsidRPr="00DB3242">
        <w:rPr>
          <w:rtl/>
        </w:rPr>
        <w:t xml:space="preserve"> </w:t>
      </w:r>
      <w:r w:rsidRPr="00DB3242">
        <w:rPr>
          <w:rFonts w:hint="cs"/>
          <w:rtl/>
        </w:rPr>
        <w:t>המרכזית</w:t>
      </w:r>
      <w:r w:rsidRPr="00DB3242">
        <w:rPr>
          <w:rtl/>
        </w:rPr>
        <w:t xml:space="preserve"> </w:t>
      </w:r>
      <w:r w:rsidRPr="00DB3242">
        <w:rPr>
          <w:rFonts w:hint="cs"/>
          <w:rtl/>
        </w:rPr>
        <w:t>לסטטיסטיקה</w:t>
      </w:r>
      <w:r>
        <w:rPr>
          <w:rFonts w:hint="cs"/>
          <w:rtl/>
        </w:rPr>
        <w:t xml:space="preserve"> טרם</w:t>
      </w:r>
      <w:r w:rsidRPr="00DB3242">
        <w:rPr>
          <w:rtl/>
        </w:rPr>
        <w:t xml:space="preserve"> </w:t>
      </w:r>
      <w:r w:rsidRPr="00DB3242">
        <w:rPr>
          <w:rFonts w:hint="cs"/>
          <w:rtl/>
        </w:rPr>
        <w:t>מועד</w:t>
      </w:r>
      <w:r w:rsidRPr="00DB3242">
        <w:rPr>
          <w:rtl/>
        </w:rPr>
        <w:t xml:space="preserve"> </w:t>
      </w:r>
      <w:r w:rsidRPr="00DB3242">
        <w:rPr>
          <w:rFonts w:hint="cs"/>
          <w:rtl/>
        </w:rPr>
        <w:t>הגשת ההצעות למכרז זה</w:t>
      </w:r>
      <w:r w:rsidR="005E00D1">
        <w:rPr>
          <w:rFonts w:hint="cs"/>
          <w:rtl/>
        </w:rPr>
        <w:t xml:space="preserve"> ובנוסח </w:t>
      </w:r>
      <w:r w:rsidR="005E00D1">
        <w:rPr>
          <w:rtl/>
        </w:rPr>
        <w:fldChar w:fldCharType="begin"/>
      </w:r>
      <w:r w:rsidR="005E00D1">
        <w:rPr>
          <w:rtl/>
        </w:rPr>
        <w:instrText xml:space="preserve"> </w:instrText>
      </w:r>
      <w:r w:rsidR="005E00D1">
        <w:rPr>
          <w:rFonts w:hint="cs"/>
        </w:rPr>
        <w:instrText>REF</w:instrText>
      </w:r>
      <w:r w:rsidR="005E00D1">
        <w:rPr>
          <w:rFonts w:hint="cs"/>
          <w:rtl/>
        </w:rPr>
        <w:instrText xml:space="preserve"> _</w:instrText>
      </w:r>
      <w:r w:rsidR="005E00D1">
        <w:rPr>
          <w:rFonts w:hint="cs"/>
        </w:rPr>
        <w:instrText>Ref356550 \h</w:instrText>
      </w:r>
      <w:r w:rsidR="005E00D1">
        <w:rPr>
          <w:rtl/>
        </w:rPr>
        <w:instrText xml:space="preserve"> </w:instrText>
      </w:r>
      <w:r w:rsidR="00680593">
        <w:rPr>
          <w:rtl/>
        </w:rPr>
        <w:instrText xml:space="preserve"> \* </w:instrText>
      </w:r>
      <w:r w:rsidR="00680593">
        <w:instrText>MERGEFORMAT</w:instrText>
      </w:r>
      <w:r w:rsidR="00680593">
        <w:rPr>
          <w:rtl/>
        </w:rPr>
        <w:instrText xml:space="preserve"> </w:instrText>
      </w:r>
      <w:r w:rsidR="005E00D1">
        <w:rPr>
          <w:rtl/>
        </w:rPr>
      </w:r>
      <w:r w:rsidR="005E00D1">
        <w:rPr>
          <w:rtl/>
        </w:rPr>
        <w:fldChar w:fldCharType="separate"/>
      </w:r>
      <w:r w:rsidR="00585D98" w:rsidRPr="00681D76">
        <w:rPr>
          <w:rtl/>
        </w:rPr>
        <w:t>נספח ג'</w:t>
      </w:r>
      <w:r w:rsidR="00585D98">
        <w:t>2</w:t>
      </w:r>
      <w:r w:rsidR="00585D98">
        <w:rPr>
          <w:rFonts w:hint="cs"/>
          <w:rtl/>
        </w:rPr>
        <w:t xml:space="preserve"> לחוזה ההתקשרות </w:t>
      </w:r>
      <w:r w:rsidR="00585D98">
        <w:rPr>
          <w:rtl/>
        </w:rPr>
        <w:t>–</w:t>
      </w:r>
      <w:r w:rsidR="00585D98" w:rsidRPr="00681D76">
        <w:rPr>
          <w:rtl/>
        </w:rPr>
        <w:t xml:space="preserve"> </w:t>
      </w:r>
      <w:r w:rsidR="00585D98" w:rsidRPr="00BD7A28">
        <w:rPr>
          <w:rtl/>
        </w:rPr>
        <w:t>נוסח ערבות לביצוע</w:t>
      </w:r>
      <w:r w:rsidR="005E00D1">
        <w:rPr>
          <w:rtl/>
        </w:rPr>
        <w:fldChar w:fldCharType="end"/>
      </w:r>
      <w:r w:rsidRPr="00DB3242">
        <w:rPr>
          <w:rFonts w:hint="cs"/>
          <w:rtl/>
        </w:rPr>
        <w:t xml:space="preserve">. </w:t>
      </w:r>
    </w:p>
    <w:p w:rsidR="00B54311" w:rsidRPr="00DB3242" w:rsidRDefault="00A07FFC" w:rsidP="0003220D">
      <w:pPr>
        <w:pStyle w:val="afc"/>
        <w:keepNext/>
        <w:keepLines/>
        <w:numPr>
          <w:ilvl w:val="1"/>
          <w:numId w:val="27"/>
        </w:numPr>
        <w:ind w:left="849" w:hanging="489"/>
        <w:rPr>
          <w:rtl/>
        </w:rPr>
      </w:pPr>
      <w:r w:rsidRPr="00DB3242">
        <w:rPr>
          <w:rFonts w:hint="cs"/>
          <w:rtl/>
        </w:rPr>
        <w:t>הערבות</w:t>
      </w:r>
      <w:r w:rsidRPr="00DB3242">
        <w:rPr>
          <w:rtl/>
        </w:rPr>
        <w:t xml:space="preserve"> </w:t>
      </w:r>
      <w:r w:rsidRPr="00DB3242">
        <w:rPr>
          <w:rFonts w:hint="cs"/>
          <w:rtl/>
        </w:rPr>
        <w:t>תהיה</w:t>
      </w:r>
      <w:r w:rsidRPr="00DB3242">
        <w:rPr>
          <w:rtl/>
        </w:rPr>
        <w:t xml:space="preserve"> </w:t>
      </w:r>
      <w:r w:rsidRPr="00DB3242">
        <w:rPr>
          <w:rFonts w:hint="cs"/>
          <w:rtl/>
        </w:rPr>
        <w:t>בתוקף</w:t>
      </w:r>
      <w:r w:rsidRPr="00DB3242">
        <w:rPr>
          <w:rtl/>
        </w:rPr>
        <w:t xml:space="preserve"> </w:t>
      </w:r>
      <w:r w:rsidRPr="00DB3242">
        <w:rPr>
          <w:rFonts w:hint="cs"/>
          <w:rtl/>
        </w:rPr>
        <w:t>לתקופה</w:t>
      </w:r>
      <w:r w:rsidRPr="00DB3242">
        <w:rPr>
          <w:rtl/>
        </w:rPr>
        <w:t xml:space="preserve"> </w:t>
      </w:r>
      <w:r w:rsidRPr="00DB3242">
        <w:rPr>
          <w:rFonts w:hint="cs"/>
          <w:rtl/>
        </w:rPr>
        <w:t>של</w:t>
      </w:r>
      <w:r w:rsidRPr="00DB3242">
        <w:rPr>
          <w:rtl/>
        </w:rPr>
        <w:t xml:space="preserve"> </w:t>
      </w:r>
      <w:r w:rsidRPr="00DB3242">
        <w:rPr>
          <w:rFonts w:hint="cs"/>
          <w:rtl/>
        </w:rPr>
        <w:t>לפחות</w:t>
      </w:r>
      <w:r w:rsidRPr="00DB3242">
        <w:rPr>
          <w:rtl/>
        </w:rPr>
        <w:t xml:space="preserve"> 60 </w:t>
      </w:r>
      <w:r w:rsidRPr="00DB3242">
        <w:rPr>
          <w:rFonts w:hint="cs"/>
          <w:rtl/>
        </w:rPr>
        <w:t>ימים</w:t>
      </w:r>
      <w:r w:rsidRPr="00DB3242">
        <w:rPr>
          <w:rtl/>
        </w:rPr>
        <w:t xml:space="preserve"> </w:t>
      </w:r>
      <w:r w:rsidRPr="00DB3242">
        <w:rPr>
          <w:rFonts w:hint="cs"/>
          <w:rtl/>
        </w:rPr>
        <w:t>לאחר</w:t>
      </w:r>
      <w:r w:rsidRPr="00DB3242">
        <w:rPr>
          <w:rtl/>
        </w:rPr>
        <w:t xml:space="preserve"> </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נוסח</w:t>
      </w:r>
      <w:r w:rsidRPr="00DB3242">
        <w:rPr>
          <w:rtl/>
        </w:rPr>
        <w:t xml:space="preserve"> </w:t>
      </w:r>
      <w:r w:rsidRPr="00DB3242">
        <w:rPr>
          <w:rFonts w:hint="cs"/>
          <w:rtl/>
        </w:rPr>
        <w:t>הערבות</w:t>
      </w:r>
      <w:r w:rsidRPr="00DB3242">
        <w:rPr>
          <w:rtl/>
        </w:rPr>
        <w:t xml:space="preserve"> </w:t>
      </w:r>
      <w:r w:rsidRPr="00DB3242">
        <w:rPr>
          <w:rFonts w:hint="cs"/>
          <w:rtl/>
        </w:rPr>
        <w:t>יהיה</w:t>
      </w:r>
      <w:r w:rsidRPr="00DB3242">
        <w:rPr>
          <w:rtl/>
        </w:rPr>
        <w:t xml:space="preserve"> </w:t>
      </w:r>
      <w:r w:rsidRPr="00DB3242">
        <w:rPr>
          <w:rFonts w:hint="cs"/>
          <w:rtl/>
        </w:rPr>
        <w:t>כמפורט</w:t>
      </w:r>
      <w:r w:rsidRPr="00DB3242">
        <w:rPr>
          <w:rtl/>
        </w:rPr>
        <w:t xml:space="preserve"> </w:t>
      </w:r>
      <w:r w:rsidRPr="00DB3242">
        <w:rPr>
          <w:rFonts w:hint="cs"/>
          <w:rtl/>
        </w:rPr>
        <w:t>בנספח</w:t>
      </w:r>
      <w:r w:rsidRPr="00DB3242">
        <w:rPr>
          <w:rtl/>
        </w:rPr>
        <w:t xml:space="preserve"> </w:t>
      </w:r>
      <w:r w:rsidRPr="00DB3242">
        <w:rPr>
          <w:rFonts w:hint="cs"/>
          <w:rtl/>
        </w:rPr>
        <w:t>5</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w:t>
      </w:r>
    </w:p>
    <w:p w:rsidR="00B54311" w:rsidRPr="00DB3242" w:rsidRDefault="00A07FFC" w:rsidP="0003220D">
      <w:pPr>
        <w:pStyle w:val="afc"/>
        <w:keepNext/>
        <w:keepLines/>
        <w:numPr>
          <w:ilvl w:val="1"/>
          <w:numId w:val="27"/>
        </w:numPr>
        <w:ind w:left="849" w:hanging="489"/>
        <w:rPr>
          <w:rtl/>
        </w:rPr>
      </w:pPr>
      <w:r w:rsidRPr="00DB3242">
        <w:rPr>
          <w:rFonts w:hint="cs"/>
          <w:rtl/>
        </w:rPr>
        <w:t>עלויות</w:t>
      </w:r>
      <w:r w:rsidRPr="00DB3242">
        <w:rPr>
          <w:rtl/>
        </w:rPr>
        <w:t xml:space="preserve"> </w:t>
      </w:r>
      <w:r w:rsidRPr="00DB3242">
        <w:rPr>
          <w:rFonts w:hint="cs"/>
          <w:rtl/>
        </w:rPr>
        <w:t>הוצאת</w:t>
      </w:r>
      <w:r w:rsidRPr="00DB3242">
        <w:rPr>
          <w:rtl/>
        </w:rPr>
        <w:t xml:space="preserve"> </w:t>
      </w:r>
      <w:r w:rsidRPr="00DB3242">
        <w:rPr>
          <w:rFonts w:hint="cs"/>
          <w:rtl/>
        </w:rPr>
        <w:t>הערבות</w:t>
      </w:r>
      <w:r w:rsidRPr="00DB3242">
        <w:rPr>
          <w:rtl/>
        </w:rPr>
        <w:t xml:space="preserve"> </w:t>
      </w:r>
      <w:r w:rsidRPr="00DB3242">
        <w:rPr>
          <w:rFonts w:hint="cs"/>
          <w:rtl/>
        </w:rPr>
        <w:t>יחולו</w:t>
      </w:r>
      <w:r w:rsidRPr="00DB3242">
        <w:rPr>
          <w:rtl/>
        </w:rPr>
        <w:t xml:space="preserve"> </w:t>
      </w:r>
      <w:r w:rsidRPr="00DB3242">
        <w:rPr>
          <w:rFonts w:hint="cs"/>
          <w:rtl/>
        </w:rPr>
        <w:t>על</w:t>
      </w:r>
      <w:r w:rsidRPr="00DB3242">
        <w:rPr>
          <w:rtl/>
        </w:rPr>
        <w:t xml:space="preserve"> </w:t>
      </w:r>
      <w:r w:rsidR="00AA3482">
        <w:rPr>
          <w:rFonts w:hint="cs"/>
          <w:rtl/>
        </w:rPr>
        <w:t>הספק</w:t>
      </w:r>
      <w:r w:rsidRPr="00DB3242">
        <w:rPr>
          <w:rtl/>
        </w:rPr>
        <w:t xml:space="preserve"> </w:t>
      </w:r>
      <w:r w:rsidRPr="00DB3242">
        <w:rPr>
          <w:rFonts w:hint="cs"/>
          <w:rtl/>
        </w:rPr>
        <w:t>בלבד</w:t>
      </w:r>
      <w:r w:rsidRPr="00DB3242">
        <w:rPr>
          <w:rtl/>
        </w:rPr>
        <w:t>.</w:t>
      </w:r>
    </w:p>
    <w:p w:rsidR="00B54311" w:rsidRPr="00DB3242" w:rsidRDefault="00A07FFC" w:rsidP="0003220D">
      <w:pPr>
        <w:pStyle w:val="afc"/>
        <w:keepNext/>
        <w:keepLines/>
        <w:numPr>
          <w:ilvl w:val="1"/>
          <w:numId w:val="27"/>
        </w:numPr>
        <w:ind w:left="849" w:hanging="489"/>
        <w:rPr>
          <w:rtl/>
        </w:rPr>
      </w:pPr>
      <w:r>
        <w:rPr>
          <w:rFonts w:hint="cs"/>
          <w:rtl/>
        </w:rPr>
        <w:t>הספק</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להאריך</w:t>
      </w:r>
      <w:r w:rsidRPr="00DB3242">
        <w:rPr>
          <w:rtl/>
        </w:rPr>
        <w:t xml:space="preserve"> </w:t>
      </w:r>
      <w:r w:rsidRPr="00DB3242">
        <w:rPr>
          <w:rFonts w:hint="cs"/>
          <w:rtl/>
        </w:rPr>
        <w:t>את</w:t>
      </w:r>
      <w:r w:rsidRPr="00DB3242">
        <w:rPr>
          <w:rtl/>
        </w:rPr>
        <w:t xml:space="preserve"> </w:t>
      </w:r>
      <w:r w:rsidRPr="00DB3242">
        <w:rPr>
          <w:rFonts w:hint="cs"/>
          <w:rtl/>
        </w:rPr>
        <w:t>תוקף</w:t>
      </w:r>
      <w:r w:rsidRPr="00DB3242">
        <w:rPr>
          <w:rtl/>
        </w:rPr>
        <w:t xml:space="preserve"> </w:t>
      </w:r>
      <w:r w:rsidRPr="00DB3242">
        <w:rPr>
          <w:rFonts w:hint="cs"/>
          <w:rtl/>
        </w:rPr>
        <w:t>הערבות</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לתקופות</w:t>
      </w:r>
      <w:r w:rsidRPr="00DB3242">
        <w:rPr>
          <w:rtl/>
        </w:rPr>
        <w:t xml:space="preserve"> </w:t>
      </w:r>
      <w:r w:rsidRPr="00DB3242">
        <w:rPr>
          <w:rFonts w:hint="cs"/>
          <w:rtl/>
        </w:rPr>
        <w:t>בהתאם</w:t>
      </w:r>
      <w:r w:rsidRPr="00DB3242">
        <w:rPr>
          <w:rtl/>
        </w:rPr>
        <w:t xml:space="preserve"> </w:t>
      </w:r>
      <w:r w:rsidRPr="00DB3242">
        <w:rPr>
          <w:rFonts w:hint="cs"/>
          <w:rtl/>
        </w:rPr>
        <w:t>להארכת</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הארכת</w:t>
      </w:r>
      <w:r w:rsidRPr="00DB3242">
        <w:rPr>
          <w:rtl/>
        </w:rPr>
        <w:t xml:space="preserve"> </w:t>
      </w:r>
      <w:r w:rsidRPr="00DB3242">
        <w:rPr>
          <w:rFonts w:hint="cs"/>
          <w:rtl/>
        </w:rPr>
        <w:t>הערבות</w:t>
      </w:r>
      <w:r w:rsidRPr="00DB3242">
        <w:rPr>
          <w:rtl/>
        </w:rPr>
        <w:t xml:space="preserve"> </w:t>
      </w:r>
      <w:r w:rsidRPr="00DB3242">
        <w:rPr>
          <w:rFonts w:hint="cs"/>
          <w:rtl/>
        </w:rPr>
        <w:t>תיעשה</w:t>
      </w:r>
      <w:r w:rsidRPr="00DB3242">
        <w:rPr>
          <w:rtl/>
        </w:rPr>
        <w:t xml:space="preserve"> </w:t>
      </w:r>
      <w:r w:rsidRPr="00DB3242">
        <w:rPr>
          <w:rFonts w:hint="cs"/>
          <w:rtl/>
        </w:rPr>
        <w:t>לפחות</w:t>
      </w:r>
      <w:r w:rsidRPr="00DB3242">
        <w:rPr>
          <w:rtl/>
        </w:rPr>
        <w:t xml:space="preserve"> </w:t>
      </w:r>
      <w:r w:rsidRPr="00DB3242">
        <w:rPr>
          <w:rFonts w:hint="cs"/>
          <w:rtl/>
        </w:rPr>
        <w:t>חודש</w:t>
      </w:r>
      <w:r w:rsidRPr="00DB3242">
        <w:rPr>
          <w:rtl/>
        </w:rPr>
        <w:t xml:space="preserve"> </w:t>
      </w:r>
      <w:r w:rsidRPr="00DB3242">
        <w:rPr>
          <w:rFonts w:hint="cs"/>
          <w:rtl/>
        </w:rPr>
        <w:t>לפני</w:t>
      </w:r>
      <w:r w:rsidRPr="00DB3242">
        <w:rPr>
          <w:rtl/>
        </w:rPr>
        <w:t xml:space="preserve"> </w:t>
      </w:r>
      <w:r w:rsidRPr="00DB3242">
        <w:rPr>
          <w:rFonts w:hint="cs"/>
          <w:rtl/>
        </w:rPr>
        <w:t>תום</w:t>
      </w:r>
      <w:r w:rsidRPr="00DB3242">
        <w:rPr>
          <w:rtl/>
        </w:rPr>
        <w:t xml:space="preserve"> </w:t>
      </w:r>
      <w:r w:rsidRPr="00DB3242">
        <w:rPr>
          <w:rFonts w:hint="cs"/>
          <w:rtl/>
        </w:rPr>
        <w:t>תוקפה</w:t>
      </w:r>
      <w:r w:rsidRPr="00DB3242">
        <w:rPr>
          <w:rtl/>
        </w:rPr>
        <w:t>.</w:t>
      </w:r>
    </w:p>
    <w:p w:rsidR="00B54311" w:rsidRPr="00DB3242" w:rsidRDefault="00A07FFC" w:rsidP="0003220D">
      <w:pPr>
        <w:pStyle w:val="afc"/>
        <w:keepNext/>
        <w:keepLines/>
        <w:numPr>
          <w:ilvl w:val="1"/>
          <w:numId w:val="27"/>
        </w:numPr>
        <w:ind w:left="849" w:hanging="489"/>
        <w:rPr>
          <w:rtl/>
        </w:rPr>
      </w:pPr>
      <w:r w:rsidRPr="00DB3242">
        <w:rPr>
          <w:rFonts w:hint="cs"/>
          <w:rtl/>
        </w:rPr>
        <w:t>לא</w:t>
      </w:r>
      <w:r w:rsidRPr="00DB3242">
        <w:rPr>
          <w:rtl/>
        </w:rPr>
        <w:t xml:space="preserve"> </w:t>
      </w:r>
      <w:r w:rsidRPr="00DB3242">
        <w:rPr>
          <w:rFonts w:hint="cs"/>
          <w:rtl/>
        </w:rPr>
        <w:t>האריך</w:t>
      </w:r>
      <w:r w:rsidRPr="00DB3242">
        <w:rPr>
          <w:rtl/>
        </w:rPr>
        <w:t xml:space="preserve"> </w:t>
      </w:r>
      <w:r w:rsidR="00AA3482">
        <w:rPr>
          <w:rFonts w:hint="cs"/>
          <w:rtl/>
        </w:rPr>
        <w:t>הספק</w:t>
      </w:r>
      <w:r w:rsidRPr="00DB3242">
        <w:rPr>
          <w:rtl/>
        </w:rPr>
        <w:t xml:space="preserve"> </w:t>
      </w:r>
      <w:r w:rsidRPr="00DB3242">
        <w:rPr>
          <w:rFonts w:hint="cs"/>
          <w:rtl/>
        </w:rPr>
        <w:t>את</w:t>
      </w:r>
      <w:r w:rsidRPr="00DB3242">
        <w:rPr>
          <w:rtl/>
        </w:rPr>
        <w:t xml:space="preserve"> </w:t>
      </w:r>
      <w:r w:rsidRPr="00DB3242">
        <w:rPr>
          <w:rFonts w:hint="cs"/>
          <w:rtl/>
        </w:rPr>
        <w:t>תוקף</w:t>
      </w:r>
      <w:r w:rsidRPr="00DB3242">
        <w:rPr>
          <w:rtl/>
        </w:rPr>
        <w:t xml:space="preserve"> </w:t>
      </w:r>
      <w:r w:rsidRPr="00DB3242">
        <w:rPr>
          <w:rFonts w:hint="cs"/>
          <w:rtl/>
        </w:rPr>
        <w:t>הערבות</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לחלט</w:t>
      </w:r>
      <w:r w:rsidRPr="00DB3242">
        <w:rPr>
          <w:rtl/>
        </w:rPr>
        <w:t xml:space="preserve"> </w:t>
      </w:r>
      <w:r w:rsidRPr="00DB3242">
        <w:rPr>
          <w:rFonts w:hint="cs"/>
          <w:rtl/>
        </w:rPr>
        <w:t>את הערבות</w:t>
      </w:r>
      <w:r w:rsidRPr="00DB3242">
        <w:rPr>
          <w:rtl/>
        </w:rPr>
        <w:t xml:space="preserve"> </w:t>
      </w:r>
      <w:r w:rsidRPr="00DB3242">
        <w:rPr>
          <w:rFonts w:hint="cs"/>
          <w:rtl/>
        </w:rPr>
        <w:t>ללא</w:t>
      </w:r>
      <w:r w:rsidRPr="00DB3242">
        <w:rPr>
          <w:rtl/>
        </w:rPr>
        <w:t xml:space="preserve"> </w:t>
      </w:r>
      <w:r w:rsidRPr="00DB3242">
        <w:rPr>
          <w:rFonts w:hint="cs"/>
          <w:rtl/>
        </w:rPr>
        <w:t>כל</w:t>
      </w:r>
      <w:r w:rsidRPr="00DB3242">
        <w:rPr>
          <w:rtl/>
        </w:rPr>
        <w:t xml:space="preserve"> </w:t>
      </w:r>
      <w:r w:rsidRPr="00DB3242">
        <w:rPr>
          <w:rFonts w:hint="cs"/>
          <w:rtl/>
        </w:rPr>
        <w:t>התראה</w:t>
      </w:r>
      <w:r w:rsidRPr="00DB3242">
        <w:rPr>
          <w:rtl/>
        </w:rPr>
        <w:t xml:space="preserve"> </w:t>
      </w:r>
      <w:r w:rsidRPr="00DB3242">
        <w:rPr>
          <w:rFonts w:hint="cs"/>
          <w:rtl/>
        </w:rPr>
        <w:t>מוקדמת</w:t>
      </w:r>
      <w:r w:rsidRPr="00DB3242">
        <w:rPr>
          <w:rtl/>
        </w:rPr>
        <w:t xml:space="preserve">, </w:t>
      </w:r>
      <w:r w:rsidRPr="00DB3242">
        <w:rPr>
          <w:rFonts w:hint="cs"/>
          <w:rtl/>
        </w:rPr>
        <w:t>גם</w:t>
      </w:r>
      <w:r w:rsidRPr="00DB3242">
        <w:rPr>
          <w:rtl/>
        </w:rPr>
        <w:t xml:space="preserve"> </w:t>
      </w:r>
      <w:r w:rsidRPr="00DB3242">
        <w:rPr>
          <w:rFonts w:hint="cs"/>
          <w:rtl/>
        </w:rPr>
        <w:t>אם</w:t>
      </w:r>
      <w:r w:rsidRPr="00DB3242">
        <w:rPr>
          <w:rtl/>
        </w:rPr>
        <w:t xml:space="preserve"> </w:t>
      </w:r>
      <w:r w:rsidR="00AA3482">
        <w:rPr>
          <w:rFonts w:hint="cs"/>
          <w:rtl/>
        </w:rPr>
        <w:t>הספק</w:t>
      </w:r>
      <w:r w:rsidRPr="00DB3242">
        <w:rPr>
          <w:rtl/>
        </w:rPr>
        <w:t xml:space="preserve"> </w:t>
      </w:r>
      <w:r w:rsidRPr="00DB3242">
        <w:rPr>
          <w:rFonts w:hint="cs"/>
          <w:rtl/>
        </w:rPr>
        <w:t>מילא</w:t>
      </w:r>
      <w:r w:rsidRPr="00DB3242">
        <w:rPr>
          <w:rtl/>
        </w:rPr>
        <w:t xml:space="preserve"> </w:t>
      </w:r>
      <w:r w:rsidRPr="00DB3242">
        <w:rPr>
          <w:rFonts w:hint="cs"/>
          <w:rtl/>
        </w:rPr>
        <w:t>אחר</w:t>
      </w:r>
      <w:r w:rsidRPr="00DB3242">
        <w:rPr>
          <w:rtl/>
        </w:rPr>
        <w:t xml:space="preserve"> </w:t>
      </w:r>
      <w:r w:rsidRPr="00DB3242">
        <w:rPr>
          <w:rFonts w:hint="cs"/>
          <w:rtl/>
        </w:rPr>
        <w:t>יתר</w:t>
      </w:r>
      <w:r w:rsidRPr="00DB3242">
        <w:rPr>
          <w:rtl/>
        </w:rPr>
        <w:t xml:space="preserve"> </w:t>
      </w:r>
      <w:r w:rsidRPr="00DB3242">
        <w:rPr>
          <w:rFonts w:hint="cs"/>
          <w:rtl/>
        </w:rPr>
        <w:t>כל חיוביו</w:t>
      </w:r>
      <w:r w:rsidRPr="00DB3242">
        <w:rPr>
          <w:rtl/>
        </w:rPr>
        <w:t>.</w:t>
      </w:r>
    </w:p>
    <w:p w:rsidR="00B54311" w:rsidRPr="00D65D32" w:rsidRDefault="00A07FFC" w:rsidP="0003220D">
      <w:pPr>
        <w:pStyle w:val="afc"/>
        <w:keepNext/>
        <w:keepLines/>
        <w:numPr>
          <w:ilvl w:val="1"/>
          <w:numId w:val="27"/>
        </w:numPr>
        <w:ind w:left="849" w:hanging="489"/>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לחלט</w:t>
      </w:r>
      <w:r w:rsidRPr="00DB3242">
        <w:rPr>
          <w:rtl/>
        </w:rPr>
        <w:t xml:space="preserve"> </w:t>
      </w:r>
      <w:r w:rsidRPr="00DB3242">
        <w:rPr>
          <w:rFonts w:hint="cs"/>
          <w:rtl/>
        </w:rPr>
        <w:t>את</w:t>
      </w:r>
      <w:r w:rsidRPr="00DB3242">
        <w:rPr>
          <w:rtl/>
        </w:rPr>
        <w:t xml:space="preserve"> </w:t>
      </w:r>
      <w:r w:rsidRPr="00DB3242">
        <w:rPr>
          <w:rFonts w:hint="cs"/>
          <w:rtl/>
        </w:rPr>
        <w:t>הערבות</w:t>
      </w:r>
      <w:r w:rsidRPr="00DB3242">
        <w:rPr>
          <w:rtl/>
        </w:rPr>
        <w:t xml:space="preserve"> </w:t>
      </w:r>
      <w:r w:rsidRPr="00DB3242">
        <w:rPr>
          <w:rFonts w:hint="cs"/>
          <w:rtl/>
        </w:rPr>
        <w:t>בכל</w:t>
      </w:r>
      <w:r w:rsidRPr="00DB3242">
        <w:rPr>
          <w:rtl/>
        </w:rPr>
        <w:t xml:space="preserve"> </w:t>
      </w:r>
      <w:r w:rsidRPr="00DB3242">
        <w:rPr>
          <w:rFonts w:hint="cs"/>
          <w:rtl/>
        </w:rPr>
        <w:t>מקרה</w:t>
      </w:r>
      <w:r>
        <w:rPr>
          <w:rFonts w:hint="cs"/>
          <w:rtl/>
        </w:rPr>
        <w:t xml:space="preserve"> בו חילוט הערבות נדרש לפי כל דין, לרבות הוראות ס' 16 לחוק להגברת האכיפה של דיני העבודה, תשע"ב-2011, או בכל מקרה</w:t>
      </w:r>
      <w:r w:rsidRPr="00DB3242">
        <w:rPr>
          <w:rFonts w:hint="cs"/>
          <w:rtl/>
        </w:rPr>
        <w:t xml:space="preserve"> 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הפר</w:t>
      </w:r>
      <w:r w:rsidRPr="00DB3242">
        <w:rPr>
          <w:rtl/>
        </w:rPr>
        <w:t xml:space="preserve"> </w:t>
      </w:r>
      <w:r w:rsidR="00AA3482">
        <w:rPr>
          <w:rFonts w:hint="cs"/>
          <w:rtl/>
        </w:rPr>
        <w:t>הספק</w:t>
      </w:r>
      <w:r w:rsidRPr="00DB3242">
        <w:rPr>
          <w:rtl/>
        </w:rPr>
        <w:t xml:space="preserve"> </w:t>
      </w:r>
      <w:r w:rsidRPr="00DB3242">
        <w:rPr>
          <w:rFonts w:hint="cs"/>
          <w:rtl/>
        </w:rPr>
        <w:t>או</w:t>
      </w:r>
      <w:r w:rsidRPr="00DB3242">
        <w:rPr>
          <w:rtl/>
        </w:rPr>
        <w:t xml:space="preserve"> </w:t>
      </w:r>
      <w:r w:rsidRPr="00DB3242">
        <w:rPr>
          <w:rFonts w:hint="cs"/>
          <w:rtl/>
        </w:rPr>
        <w:t>לא</w:t>
      </w:r>
      <w:r w:rsidRPr="00DB3242">
        <w:rPr>
          <w:rtl/>
        </w:rPr>
        <w:t xml:space="preserve"> </w:t>
      </w:r>
      <w:r w:rsidRPr="00DB3242">
        <w:rPr>
          <w:rFonts w:hint="cs"/>
          <w:rtl/>
        </w:rPr>
        <w:t>קיים</w:t>
      </w:r>
      <w:r w:rsidRPr="00DB3242">
        <w:rPr>
          <w:rtl/>
        </w:rPr>
        <w:t xml:space="preserve"> </w:t>
      </w:r>
      <w:r w:rsidRPr="00DB3242">
        <w:rPr>
          <w:rFonts w:hint="cs"/>
          <w:rtl/>
        </w:rPr>
        <w:t>תנאי</w:t>
      </w:r>
      <w:r w:rsidRPr="00DB3242">
        <w:rPr>
          <w:rtl/>
        </w:rPr>
        <w:t xml:space="preserve"> </w:t>
      </w:r>
      <w:r w:rsidRPr="00DB3242">
        <w:rPr>
          <w:rFonts w:hint="cs"/>
          <w:rtl/>
        </w:rPr>
        <w:t>מתנאי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Pr>
          <w:rFonts w:hint="cs"/>
          <w:rtl/>
        </w:rPr>
        <w:t xml:space="preserve">ונספחיו </w:t>
      </w:r>
      <w:r w:rsidRPr="00DB3242">
        <w:rPr>
          <w:rFonts w:hint="cs"/>
          <w:rtl/>
        </w:rPr>
        <w:t>וההצעה</w:t>
      </w:r>
      <w:r>
        <w:rPr>
          <w:rFonts w:hint="cs"/>
          <w:rtl/>
        </w:rPr>
        <w:t>,</w:t>
      </w:r>
      <w:r w:rsidRPr="00DB3242">
        <w:rPr>
          <w:rtl/>
        </w:rPr>
        <w:t xml:space="preserve"> </w:t>
      </w:r>
      <w:r w:rsidRPr="00DB3242">
        <w:rPr>
          <w:rFonts w:hint="cs"/>
          <w:rtl/>
        </w:rPr>
        <w:t>או</w:t>
      </w:r>
      <w:r w:rsidRPr="00DB3242">
        <w:rPr>
          <w:rtl/>
        </w:rPr>
        <w:t xml:space="preserve"> </w:t>
      </w:r>
      <w:r w:rsidRPr="00DB3242">
        <w:rPr>
          <w:rFonts w:hint="cs"/>
          <w:rtl/>
        </w:rPr>
        <w:t>לא</w:t>
      </w:r>
      <w:r w:rsidRPr="00DB3242">
        <w:rPr>
          <w:rtl/>
        </w:rPr>
        <w:t xml:space="preserve"> </w:t>
      </w:r>
      <w:r w:rsidRPr="00DB3242">
        <w:rPr>
          <w:rFonts w:hint="cs"/>
          <w:rtl/>
        </w:rPr>
        <w:t>תיקן</w:t>
      </w:r>
      <w:r w:rsidRPr="00DB3242">
        <w:rPr>
          <w:rtl/>
        </w:rPr>
        <w:t xml:space="preserve"> </w:t>
      </w:r>
      <w:r w:rsidRPr="00DB3242">
        <w:rPr>
          <w:rFonts w:hint="cs"/>
          <w:rtl/>
        </w:rPr>
        <w:t>מעוות</w:t>
      </w:r>
      <w:r w:rsidRPr="00DB3242">
        <w:rPr>
          <w:rtl/>
        </w:rPr>
        <w:t xml:space="preserve"> </w:t>
      </w:r>
      <w:r w:rsidRPr="00DB3242">
        <w:rPr>
          <w:rFonts w:hint="cs"/>
          <w:rtl/>
        </w:rPr>
        <w:t>וזאת</w:t>
      </w:r>
      <w:r>
        <w:rPr>
          <w:rFonts w:hint="cs"/>
          <w:rtl/>
        </w:rPr>
        <w:t xml:space="preserve"> בהתראה מוקדמת בכתב של 3 ימים מראש. </w:t>
      </w:r>
      <w:r w:rsidR="00AA3482">
        <w:rPr>
          <w:rFonts w:hint="cs"/>
          <w:rtl/>
        </w:rPr>
        <w:t>הספק</w:t>
      </w:r>
      <w:r>
        <w:rPr>
          <w:rFonts w:hint="cs"/>
          <w:rtl/>
        </w:rPr>
        <w:t xml:space="preserve"> יהא רשאי לדרוש זכות טיעון בכתב באשר לחילוט. </w:t>
      </w:r>
    </w:p>
    <w:p w:rsidR="00B54311" w:rsidRPr="00DB3242" w:rsidRDefault="00A07FFC" w:rsidP="0003220D">
      <w:pPr>
        <w:pStyle w:val="afc"/>
        <w:keepNext/>
        <w:keepLines/>
        <w:numPr>
          <w:ilvl w:val="1"/>
          <w:numId w:val="27"/>
        </w:numPr>
        <w:ind w:left="849" w:hanging="489"/>
        <w:rPr>
          <w:rtl/>
        </w:rPr>
      </w:pPr>
      <w:r w:rsidRPr="00DB3242">
        <w:rPr>
          <w:rFonts w:hint="cs"/>
          <w:rtl/>
        </w:rPr>
        <w:t>הערבות</w:t>
      </w:r>
      <w:r w:rsidRPr="00DB3242">
        <w:rPr>
          <w:rtl/>
        </w:rPr>
        <w:t xml:space="preserve"> </w:t>
      </w:r>
      <w:r w:rsidRPr="00DB3242">
        <w:rPr>
          <w:rFonts w:hint="cs"/>
          <w:rtl/>
        </w:rPr>
        <w:t>תחולט</w:t>
      </w:r>
      <w:r w:rsidRPr="00DB3242">
        <w:rPr>
          <w:rtl/>
        </w:rPr>
        <w:t xml:space="preserve"> </w:t>
      </w:r>
      <w:r w:rsidRPr="00DB3242">
        <w:rPr>
          <w:rFonts w:hint="cs"/>
          <w:rtl/>
        </w:rPr>
        <w:t>בדרישה</w:t>
      </w:r>
      <w:r w:rsidRPr="00DB3242">
        <w:rPr>
          <w:rtl/>
        </w:rPr>
        <w:t xml:space="preserve"> </w:t>
      </w:r>
      <w:r w:rsidRPr="00DB3242">
        <w:rPr>
          <w:rFonts w:hint="cs"/>
          <w:rtl/>
        </w:rPr>
        <w:t>חד</w:t>
      </w:r>
      <w:r w:rsidRPr="00DB3242">
        <w:rPr>
          <w:rtl/>
        </w:rPr>
        <w:t xml:space="preserve"> </w:t>
      </w:r>
      <w:r w:rsidRPr="00DB3242">
        <w:rPr>
          <w:rFonts w:hint="cs"/>
          <w:rtl/>
        </w:rPr>
        <w:t>צדדית</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לבנק</w:t>
      </w:r>
      <w:r w:rsidRPr="00DB3242">
        <w:rPr>
          <w:rtl/>
        </w:rPr>
        <w:t xml:space="preserve">, </w:t>
      </w:r>
      <w:r w:rsidRPr="00DB3242">
        <w:rPr>
          <w:rFonts w:hint="cs"/>
          <w:rtl/>
        </w:rPr>
        <w:t>שעליה</w:t>
      </w:r>
      <w:r w:rsidRPr="00DB3242">
        <w:rPr>
          <w:rtl/>
        </w:rPr>
        <w:t xml:space="preserve"> </w:t>
      </w:r>
      <w:r w:rsidRPr="00DB3242">
        <w:rPr>
          <w:rFonts w:hint="cs"/>
          <w:rtl/>
        </w:rPr>
        <w:t>תינתן</w:t>
      </w:r>
      <w:r w:rsidRPr="00DB3242">
        <w:rPr>
          <w:rtl/>
        </w:rPr>
        <w:t xml:space="preserve"> </w:t>
      </w:r>
      <w:r w:rsidRPr="00DB3242">
        <w:rPr>
          <w:rFonts w:hint="cs"/>
          <w:rtl/>
        </w:rPr>
        <w:t>הודעה</w:t>
      </w:r>
      <w:r w:rsidRPr="00DB3242">
        <w:rPr>
          <w:rtl/>
        </w:rPr>
        <w:t xml:space="preserve"> </w:t>
      </w:r>
      <w:r w:rsidRPr="00DB3242">
        <w:rPr>
          <w:rFonts w:hint="cs"/>
          <w:rtl/>
        </w:rPr>
        <w:t>בכתב</w:t>
      </w:r>
      <w:r w:rsidRPr="00DB3242">
        <w:rPr>
          <w:rtl/>
        </w:rPr>
        <w:t xml:space="preserve"> </w:t>
      </w:r>
      <w:r>
        <w:rPr>
          <w:rFonts w:hint="cs"/>
          <w:rtl/>
        </w:rPr>
        <w:t xml:space="preserve">של 3 ימים מראש </w:t>
      </w:r>
      <w:r w:rsidRPr="00DB3242">
        <w:rPr>
          <w:rFonts w:hint="cs"/>
          <w:rtl/>
        </w:rPr>
        <w:t>גם</w:t>
      </w:r>
      <w:r w:rsidRPr="00DB3242">
        <w:rPr>
          <w:rtl/>
        </w:rPr>
        <w:t xml:space="preserve"> </w:t>
      </w:r>
      <w:r w:rsidRPr="00DB3242">
        <w:rPr>
          <w:rFonts w:hint="cs"/>
          <w:rtl/>
        </w:rPr>
        <w:t>ל</w:t>
      </w:r>
      <w:r w:rsidR="00AA3482">
        <w:rPr>
          <w:rFonts w:hint="cs"/>
          <w:rtl/>
        </w:rPr>
        <w:t>הספק</w:t>
      </w:r>
      <w:r w:rsidRPr="00DB3242">
        <w:rPr>
          <w:rtl/>
        </w:rPr>
        <w:t>.</w:t>
      </w:r>
    </w:p>
    <w:p w:rsidR="00B54311" w:rsidRPr="00DB3242" w:rsidRDefault="00A07FFC" w:rsidP="0003220D">
      <w:pPr>
        <w:pStyle w:val="afc"/>
        <w:keepNext/>
        <w:keepLines/>
        <w:numPr>
          <w:ilvl w:val="1"/>
          <w:numId w:val="27"/>
        </w:numPr>
        <w:ind w:left="849" w:hanging="489"/>
        <w:rPr>
          <w:rtl/>
        </w:rPr>
      </w:pPr>
      <w:r w:rsidRPr="00DB3242">
        <w:rPr>
          <w:rFonts w:hint="cs"/>
          <w:rtl/>
        </w:rPr>
        <w:t xml:space="preserve">חילוט הערבות, כולה או מקצתה, אין בו כדי לגרוע מזכותו של המשרד לתבוע בכל דרך אחרת מאת </w:t>
      </w:r>
      <w:r w:rsidR="00AA3482">
        <w:rPr>
          <w:rFonts w:hint="cs"/>
          <w:rtl/>
        </w:rPr>
        <w:t>הספק</w:t>
      </w:r>
      <w:r w:rsidRPr="00DB3242">
        <w:rPr>
          <w:rFonts w:hint="cs"/>
          <w:rtl/>
        </w:rPr>
        <w:t xml:space="preserve"> תשלום נזקים שהוא חב בכיסויים לפי הסכם זה או להשתמש בסעדים אחרים הנתונים לו לפי כל דין. חילוט הערבות, אין בו כדי לגרוע מכל סמכות הקיימת ל</w:t>
      </w:r>
      <w:r>
        <w:rPr>
          <w:rFonts w:hint="cs"/>
          <w:rtl/>
        </w:rPr>
        <w:t>משרד</w:t>
      </w:r>
      <w:r w:rsidRPr="00DB3242">
        <w:rPr>
          <w:rFonts w:hint="cs"/>
          <w:rtl/>
        </w:rPr>
        <w:t xml:space="preserve"> על פי ההסכם ובכלל זה סמכותה לבטל את ההסכם. </w:t>
      </w:r>
    </w:p>
    <w:p w:rsidR="00B54311" w:rsidRPr="00DB3242" w:rsidRDefault="00A07FFC" w:rsidP="0003220D">
      <w:pPr>
        <w:pStyle w:val="afc"/>
        <w:keepNext/>
        <w:keepLines/>
        <w:numPr>
          <w:ilvl w:val="1"/>
          <w:numId w:val="27"/>
        </w:numPr>
        <w:ind w:left="849" w:hanging="489"/>
        <w:rPr>
          <w:rtl/>
        </w:rPr>
      </w:pPr>
      <w:r w:rsidRPr="00DB3242">
        <w:rPr>
          <w:rFonts w:hint="cs"/>
          <w:rtl/>
        </w:rPr>
        <w:t>סכום</w:t>
      </w:r>
      <w:r w:rsidRPr="00DB3242">
        <w:rPr>
          <w:rtl/>
        </w:rPr>
        <w:t xml:space="preserve"> </w:t>
      </w:r>
      <w:r w:rsidRPr="00DB3242">
        <w:rPr>
          <w:rFonts w:hint="cs"/>
          <w:rtl/>
        </w:rPr>
        <w:t>הערבות</w:t>
      </w:r>
      <w:r w:rsidRPr="00DB3242">
        <w:rPr>
          <w:rtl/>
        </w:rPr>
        <w:t xml:space="preserve"> </w:t>
      </w:r>
      <w:r w:rsidRPr="00DB3242">
        <w:rPr>
          <w:rFonts w:hint="cs"/>
          <w:rtl/>
        </w:rPr>
        <w:t>ישמש</w:t>
      </w:r>
      <w:r w:rsidRPr="00DB3242">
        <w:rPr>
          <w:rtl/>
        </w:rPr>
        <w:t xml:space="preserve"> </w:t>
      </w:r>
      <w:r w:rsidRPr="00DB3242">
        <w:rPr>
          <w:rFonts w:hint="cs"/>
          <w:rtl/>
        </w:rPr>
        <w:t>כסכום</w:t>
      </w:r>
      <w:r w:rsidRPr="00DB3242">
        <w:rPr>
          <w:rtl/>
        </w:rPr>
        <w:t xml:space="preserve"> </w:t>
      </w:r>
      <w:r w:rsidRPr="00DB3242">
        <w:rPr>
          <w:rFonts w:hint="cs"/>
          <w:rtl/>
        </w:rPr>
        <w:t>פיצויים</w:t>
      </w:r>
      <w:r w:rsidRPr="00DB3242">
        <w:rPr>
          <w:rtl/>
        </w:rPr>
        <w:t xml:space="preserve"> </w:t>
      </w:r>
      <w:r w:rsidRPr="00DB3242">
        <w:rPr>
          <w:rFonts w:hint="cs"/>
          <w:rtl/>
        </w:rPr>
        <w:t>מוסכם</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הפרת</w:t>
      </w:r>
      <w:r w:rsidRPr="00DB3242">
        <w:rPr>
          <w:rtl/>
        </w:rPr>
        <w:t xml:space="preserve"> </w:t>
      </w:r>
      <w:r w:rsidRPr="00DB3242">
        <w:rPr>
          <w:rFonts w:hint="cs"/>
          <w:rtl/>
        </w:rPr>
        <w:t>התחייבות</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00AA3482">
        <w:rPr>
          <w:rFonts w:hint="cs"/>
          <w:rtl/>
        </w:rPr>
        <w:t>הספק</w:t>
      </w:r>
      <w:r w:rsidRPr="00DB3242">
        <w:rPr>
          <w:rtl/>
        </w:rPr>
        <w:t xml:space="preserve"> </w:t>
      </w:r>
      <w:r w:rsidRPr="00DB3242">
        <w:rPr>
          <w:rFonts w:hint="cs"/>
          <w:rtl/>
        </w:rPr>
        <w:t>מבלי</w:t>
      </w:r>
      <w:r w:rsidRPr="00DB3242">
        <w:rPr>
          <w:rtl/>
        </w:rPr>
        <w:t xml:space="preserve"> </w:t>
      </w:r>
      <w:r w:rsidRPr="00DB3242">
        <w:rPr>
          <w:rFonts w:hint="cs"/>
          <w:rtl/>
        </w:rPr>
        <w:t>שיהיה</w:t>
      </w:r>
      <w:r w:rsidRPr="00DB3242">
        <w:rPr>
          <w:rtl/>
        </w:rPr>
        <w:t xml:space="preserve"> </w:t>
      </w:r>
      <w:r w:rsidRPr="00DB3242">
        <w:rPr>
          <w:rFonts w:hint="cs"/>
          <w:rtl/>
        </w:rPr>
        <w:t>כל</w:t>
      </w:r>
      <w:r w:rsidRPr="00DB3242">
        <w:rPr>
          <w:rtl/>
        </w:rPr>
        <w:t xml:space="preserve"> </w:t>
      </w:r>
      <w:r w:rsidRPr="00DB3242">
        <w:rPr>
          <w:rFonts w:hint="cs"/>
          <w:rtl/>
        </w:rPr>
        <w:t>צורך</w:t>
      </w:r>
      <w:r w:rsidRPr="00DB3242">
        <w:rPr>
          <w:rtl/>
        </w:rPr>
        <w:t xml:space="preserve"> </w:t>
      </w:r>
      <w:r w:rsidRPr="00DB3242">
        <w:rPr>
          <w:rFonts w:hint="cs"/>
          <w:rtl/>
        </w:rPr>
        <w:t>בהוכחת</w:t>
      </w:r>
      <w:r w:rsidRPr="00DB3242">
        <w:rPr>
          <w:rtl/>
        </w:rPr>
        <w:t xml:space="preserve"> </w:t>
      </w:r>
      <w:r w:rsidRPr="00DB3242">
        <w:rPr>
          <w:rFonts w:hint="cs"/>
          <w:rtl/>
        </w:rPr>
        <w:t>נזק</w:t>
      </w:r>
      <w:r w:rsidRPr="00DB3242">
        <w:rPr>
          <w:rtl/>
        </w:rPr>
        <w:t>.</w:t>
      </w:r>
    </w:p>
    <w:p w:rsidR="00B54311" w:rsidRPr="00DB3242" w:rsidRDefault="00A07FFC" w:rsidP="0003220D">
      <w:pPr>
        <w:pStyle w:val="afc"/>
        <w:keepNext/>
        <w:keepLines/>
        <w:numPr>
          <w:ilvl w:val="1"/>
          <w:numId w:val="27"/>
        </w:numPr>
        <w:ind w:left="849" w:hanging="489"/>
        <w:rPr>
          <w:rtl/>
        </w:rPr>
      </w:pPr>
      <w:r w:rsidRPr="00DB3242">
        <w:rPr>
          <w:rFonts w:hint="cs"/>
          <w:rtl/>
        </w:rPr>
        <w:t xml:space="preserve">המשרד רשאי לחלט את הערבות, כולה או חלקה, עד גובה הסכום הנקוב בה, ובלבד שהתרתה בספק כי אם תוך התקופה שקבועה בהתראה, לא יתקן </w:t>
      </w:r>
      <w:r w:rsidR="00AA3482">
        <w:rPr>
          <w:rFonts w:hint="cs"/>
          <w:rtl/>
        </w:rPr>
        <w:t>הספק</w:t>
      </w:r>
      <w:r w:rsidRPr="00DB3242">
        <w:rPr>
          <w:rFonts w:hint="cs"/>
          <w:rtl/>
        </w:rPr>
        <w:t xml:space="preserve"> את המעשה או המחדל נושא ההתראה תחולט הערבות, כולה או מקצתה. </w:t>
      </w:r>
    </w:p>
    <w:p w:rsidR="00B54311" w:rsidRPr="00DB3242" w:rsidRDefault="00A07FFC" w:rsidP="0003220D">
      <w:pPr>
        <w:pStyle w:val="afc"/>
        <w:keepNext/>
        <w:keepLines/>
        <w:numPr>
          <w:ilvl w:val="1"/>
          <w:numId w:val="27"/>
        </w:numPr>
        <w:ind w:left="849" w:hanging="489"/>
        <w:rPr>
          <w:rtl/>
        </w:rPr>
      </w:pPr>
      <w:r w:rsidRPr="00DB3242">
        <w:rPr>
          <w:rFonts w:hint="cs"/>
          <w:rtl/>
        </w:rPr>
        <w:t xml:space="preserve">חולטה הערבות או חלק ממנה, והמשרד החליט לאחר תיקון הליקויים להמשיך בהתקשרות לפי חוזה זה, ימציא </w:t>
      </w:r>
      <w:r w:rsidR="00AA3482">
        <w:rPr>
          <w:rFonts w:hint="cs"/>
          <w:rtl/>
        </w:rPr>
        <w:t>הספק</w:t>
      </w:r>
      <w:r w:rsidRPr="00DB3242">
        <w:rPr>
          <w:rFonts w:hint="cs"/>
          <w:rtl/>
        </w:rPr>
        <w:t xml:space="preserve"> ערבות חדשה או ישלים את יתרתה עד גובה סכום הערבות המקורי מיד עם דרישה מאת האחראי</w:t>
      </w:r>
      <w:r>
        <w:rPr>
          <w:rFonts w:hint="cs"/>
          <w:rtl/>
        </w:rPr>
        <w:t xml:space="preserve"> סכום ההשלמה לא יעלה על כפל סכום הערבות. </w:t>
      </w:r>
      <w:r w:rsidRPr="00DB3242">
        <w:rPr>
          <w:rFonts w:hint="cs"/>
          <w:rtl/>
        </w:rPr>
        <w:t xml:space="preserve"> </w:t>
      </w:r>
    </w:p>
    <w:p w:rsidR="00B54311" w:rsidRPr="00DB3242" w:rsidRDefault="00A07FFC" w:rsidP="0003220D">
      <w:pPr>
        <w:pStyle w:val="afc"/>
        <w:keepNext/>
        <w:keepLines/>
        <w:numPr>
          <w:ilvl w:val="1"/>
          <w:numId w:val="27"/>
        </w:numPr>
        <w:ind w:left="849" w:hanging="489"/>
      </w:pPr>
      <w:r w:rsidRPr="00DB3242">
        <w:rPr>
          <w:rFonts w:hint="cs"/>
          <w:rtl/>
        </w:rPr>
        <w:t xml:space="preserve">אין באמור לעיל, לרבות בגביית הערבות, כדי לשחרר את </w:t>
      </w:r>
      <w:r w:rsidR="00AA3482">
        <w:rPr>
          <w:rFonts w:hint="cs"/>
          <w:rtl/>
        </w:rPr>
        <w:t>הספק</w:t>
      </w:r>
      <w:r w:rsidRPr="00DB3242">
        <w:rPr>
          <w:rFonts w:hint="cs"/>
          <w:rtl/>
        </w:rPr>
        <w:t xml:space="preserve">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w:t>
      </w:r>
      <w:r w:rsidR="00AA3482">
        <w:rPr>
          <w:rFonts w:hint="cs"/>
          <w:rtl/>
        </w:rPr>
        <w:t>הספק</w:t>
      </w:r>
      <w:r w:rsidRPr="00DB3242">
        <w:rPr>
          <w:rFonts w:hint="cs"/>
          <w:rtl/>
        </w:rPr>
        <w:t xml:space="preserve"> לפי הסכם זה או על פי כל דין או על היקף הנזקים או ההוצאות שנגרמו למשרד עקב הפרת ההסכם מצד </w:t>
      </w:r>
      <w:r w:rsidR="00AA3482">
        <w:rPr>
          <w:rFonts w:hint="cs"/>
          <w:rtl/>
        </w:rPr>
        <w:t>הספק</w:t>
      </w:r>
      <w:r w:rsidRPr="00DB3242">
        <w:rPr>
          <w:rFonts w:hint="cs"/>
          <w:rtl/>
        </w:rPr>
        <w:t xml:space="preserve">. </w:t>
      </w:r>
    </w:p>
    <w:p w:rsidR="00B54311" w:rsidRDefault="00B54311" w:rsidP="009A7E77">
      <w:pPr>
        <w:keepNext/>
        <w:keepLines/>
        <w:widowControl w:val="0"/>
        <w:ind w:left="935"/>
        <w:rPr>
          <w:rtl/>
        </w:rPr>
      </w:pPr>
    </w:p>
    <w:p w:rsidR="00B54311" w:rsidRPr="00DB3242" w:rsidRDefault="00A07FFC" w:rsidP="0003220D">
      <w:pPr>
        <w:pStyle w:val="30"/>
        <w:keepNext/>
        <w:keepLines/>
        <w:widowControl w:val="0"/>
        <w:numPr>
          <w:ilvl w:val="0"/>
          <w:numId w:val="27"/>
        </w:numPr>
        <w:spacing w:after="120" w:line="360" w:lineRule="auto"/>
        <w:jc w:val="left"/>
        <w:rPr>
          <w:rtl/>
        </w:rPr>
      </w:pPr>
      <w:bookmarkStart w:id="555" w:name="_Ref407888290"/>
      <w:r w:rsidRPr="00DB3242">
        <w:rPr>
          <w:rFonts w:hint="cs"/>
          <w:rtl/>
        </w:rPr>
        <w:t xml:space="preserve">איסור </w:t>
      </w:r>
      <w:r>
        <w:rPr>
          <w:rFonts w:hint="cs"/>
          <w:rtl/>
        </w:rPr>
        <w:t xml:space="preserve">המחאה או הסבה </w:t>
      </w:r>
      <w:bookmarkEnd w:id="555"/>
    </w:p>
    <w:p w:rsidR="00AA3482" w:rsidRDefault="00A07FFC" w:rsidP="0003220D">
      <w:pPr>
        <w:pStyle w:val="afc"/>
        <w:keepNext/>
        <w:keepLines/>
        <w:numPr>
          <w:ilvl w:val="1"/>
          <w:numId w:val="27"/>
        </w:numPr>
        <w:ind w:left="849" w:hanging="489"/>
        <w:rPr>
          <w:rtl/>
        </w:rPr>
      </w:pPr>
      <w:r>
        <w:rPr>
          <w:rtl/>
        </w:rPr>
        <w:t xml:space="preserve">מוצהר ומוסכם בזה כי חל איסור מוחלט על הספק להמחות או להסב זכות מזכויותיו על פי הסכם זה או את ביצוע האמור בו או חלקו לאחרים, ללא אישור מראש ובכתב מהמשרד. </w:t>
      </w:r>
    </w:p>
    <w:p w:rsidR="00AA3482" w:rsidRDefault="00A07FFC" w:rsidP="0003220D">
      <w:pPr>
        <w:pStyle w:val="afc"/>
        <w:keepNext/>
        <w:keepLines/>
        <w:numPr>
          <w:ilvl w:val="1"/>
          <w:numId w:val="27"/>
        </w:numPr>
        <w:ind w:left="849" w:hanging="489"/>
        <w:rPr>
          <w:rtl/>
        </w:rPr>
      </w:pPr>
      <w:r>
        <w:rPr>
          <w:rtl/>
        </w:rPr>
        <w:t xml:space="preserve">בקשה להסבה או המחאת זכות מזכויות הספק על הסכם זה תעשה בהתאם לקבוע בהוראת </w:t>
      </w:r>
      <w:hyperlink r:id="rId31" w:history="1">
        <w:r w:rsidRPr="00AA3482">
          <w:rPr>
            <w:rtl/>
          </w:rPr>
          <w:t>תכ"מ 1.6.8</w:t>
        </w:r>
      </w:hyperlink>
      <w:r>
        <w:rPr>
          <w:rtl/>
        </w:rPr>
        <w:t xml:space="preserve"> ועל בסיס המסמכים המצורפים לה, או לכל הוראה אחרת אשר תבוא תחתיה העוסקת בתחום המחאה או הסבת זכות לפי הסכם.  </w:t>
      </w:r>
    </w:p>
    <w:p w:rsidR="00AA3482" w:rsidRDefault="00A07FFC" w:rsidP="0003220D">
      <w:pPr>
        <w:pStyle w:val="afc"/>
        <w:keepNext/>
        <w:keepLines/>
        <w:numPr>
          <w:ilvl w:val="1"/>
          <w:numId w:val="27"/>
        </w:numPr>
        <w:ind w:left="849" w:hanging="489"/>
        <w:rPr>
          <w:rtl/>
        </w:rPr>
      </w:pPr>
      <w:r>
        <w:rPr>
          <w:rtl/>
        </w:rPr>
        <w:t xml:space="preserve">המשרד יהיה רשאי לראות בהקצאה או בהעברת מניות התאגיד של הספק או מי ממרכיביו, שיהיו בהם משום העברת שליטה בתאגיד הספק כהגדרתה בחוק ניירות ערך, התשכ"ח-1968 או מי ממרכיביו, או מכירה או העברה בדרך אחרת של השליטה בתאגיד הספק, משום העברת זכויות על פי הסכם זה. </w:t>
      </w:r>
    </w:p>
    <w:p w:rsidR="00B54311" w:rsidRPr="00DB3242" w:rsidRDefault="00A07FFC" w:rsidP="0003220D">
      <w:pPr>
        <w:pStyle w:val="afc"/>
        <w:keepNext/>
        <w:keepLines/>
        <w:numPr>
          <w:ilvl w:val="1"/>
          <w:numId w:val="27"/>
        </w:numPr>
        <w:ind w:left="849" w:hanging="489"/>
        <w:rPr>
          <w:rtl/>
        </w:rPr>
      </w:pPr>
      <w:r>
        <w:rPr>
          <w:rtl/>
        </w:rPr>
        <w:t>הספק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w:t>
      </w:r>
      <w:r w:rsidRPr="00DB3242">
        <w:rPr>
          <w:rFonts w:hint="cs"/>
          <w:rtl/>
        </w:rPr>
        <w:t xml:space="preserve"> </w:t>
      </w:r>
    </w:p>
    <w:p w:rsidR="00B54311" w:rsidRPr="00DB3242" w:rsidRDefault="00A07FFC" w:rsidP="009A7E77">
      <w:pPr>
        <w:keepNext/>
        <w:keepLines/>
        <w:widowControl w:val="0"/>
        <w:ind w:left="215" w:firstLine="720"/>
        <w:rPr>
          <w:b/>
          <w:bCs/>
          <w:rtl/>
        </w:rPr>
      </w:pPr>
      <w:r w:rsidRPr="00DB3242">
        <w:rPr>
          <w:rFonts w:hint="cs"/>
          <w:b/>
          <w:bCs/>
          <w:rtl/>
        </w:rPr>
        <w:t xml:space="preserve">סעיף זה הינו מעיקרי ההתקשרות והפרתו תיחשב הפרה יסודית. </w:t>
      </w:r>
    </w:p>
    <w:p w:rsidR="00B54311" w:rsidRPr="00DB3242" w:rsidRDefault="00A07FFC" w:rsidP="0003220D">
      <w:pPr>
        <w:pStyle w:val="30"/>
        <w:keepNext/>
        <w:keepLines/>
        <w:widowControl w:val="0"/>
        <w:numPr>
          <w:ilvl w:val="0"/>
          <w:numId w:val="27"/>
        </w:numPr>
        <w:spacing w:after="120" w:line="360" w:lineRule="auto"/>
        <w:jc w:val="left"/>
        <w:rPr>
          <w:rtl/>
        </w:rPr>
      </w:pPr>
      <w:r>
        <w:rPr>
          <w:rFonts w:hint="cs"/>
          <w:rtl/>
        </w:rPr>
        <w:t>אמנת שירות ו</w:t>
      </w:r>
      <w:r w:rsidRPr="00DB3242">
        <w:rPr>
          <w:rFonts w:hint="cs"/>
          <w:rtl/>
        </w:rPr>
        <w:t xml:space="preserve">פיצויים </w:t>
      </w:r>
      <w:r>
        <w:rPr>
          <w:rFonts w:hint="cs"/>
          <w:rtl/>
        </w:rPr>
        <w:t>מוסכמים</w:t>
      </w:r>
    </w:p>
    <w:p w:rsidR="00AA3482" w:rsidRPr="00993B95" w:rsidRDefault="00A07FFC" w:rsidP="0003220D">
      <w:pPr>
        <w:pStyle w:val="afc"/>
        <w:keepNext/>
        <w:keepLines/>
        <w:numPr>
          <w:ilvl w:val="1"/>
          <w:numId w:val="27"/>
        </w:numPr>
        <w:ind w:left="849" w:hanging="489"/>
        <w:rPr>
          <w:rtl/>
        </w:rPr>
      </w:pPr>
      <w:bookmarkStart w:id="556" w:name="_Ref504062261"/>
      <w:r w:rsidRPr="00993B95">
        <w:rPr>
          <w:rtl/>
        </w:rPr>
        <w:t xml:space="preserve">מוצהר ומוסכם בזה כי מבלי לפגוע בכל סעד אחר לו יהא זכאי המשרד כלפי </w:t>
      </w:r>
      <w:r>
        <w:rPr>
          <w:rtl/>
        </w:rPr>
        <w:t>הספק</w:t>
      </w:r>
      <w:r w:rsidRPr="00993B95">
        <w:rPr>
          <w:rtl/>
        </w:rPr>
        <w:t xml:space="preserve"> על פי דין או על פי האמור בהסכם זה, במידה ו</w:t>
      </w:r>
      <w:r>
        <w:rPr>
          <w:rtl/>
        </w:rPr>
        <w:t>הספק</w:t>
      </w:r>
      <w:r w:rsidRPr="00993B95">
        <w:rPr>
          <w:rtl/>
        </w:rPr>
        <w:t xml:space="preserve"> יפר את חיוביו היסודיים על פי הסכם זה או חלק מהם, וההפרה לא תוקנה תוך תקופת ההארכה שניתנה לשם כך כאמור לעיל, ישלם </w:t>
      </w:r>
      <w:r>
        <w:rPr>
          <w:rtl/>
        </w:rPr>
        <w:t>הספק</w:t>
      </w:r>
      <w:r w:rsidRPr="00993B95">
        <w:rPr>
          <w:rtl/>
        </w:rPr>
        <w:t xml:space="preserve"> לממשלה פיצויים קבועים ומוסכמים מראש בסך של 5% מגובה ההסכם. סכום זה יהיה צמוד למדד המחירים לצרכן מיום חתימת ההסכם ועד לתשלום בפועל. </w:t>
      </w:r>
    </w:p>
    <w:p w:rsidR="00AA3482" w:rsidRPr="00993B95" w:rsidRDefault="00A07FFC" w:rsidP="0003220D">
      <w:pPr>
        <w:pStyle w:val="afc"/>
        <w:keepNext/>
        <w:keepLines/>
        <w:numPr>
          <w:ilvl w:val="1"/>
          <w:numId w:val="27"/>
        </w:numPr>
        <w:ind w:left="849" w:hanging="489"/>
        <w:rPr>
          <w:rtl/>
        </w:rPr>
      </w:pPr>
      <w:r w:rsidRPr="00993B95">
        <w:rPr>
          <w:rtl/>
        </w:rPr>
        <w:t xml:space="preserve">סכום הפיצוי נקבע על ידי הצדדים בהתחשב במהותו ובהיקפו של ההסכם והוא סביר בנסיבות העניין. </w:t>
      </w:r>
    </w:p>
    <w:p w:rsidR="00AA3482" w:rsidRPr="00993B95" w:rsidRDefault="00A07FFC" w:rsidP="0003220D">
      <w:pPr>
        <w:pStyle w:val="afc"/>
        <w:keepNext/>
        <w:keepLines/>
        <w:numPr>
          <w:ilvl w:val="1"/>
          <w:numId w:val="27"/>
        </w:numPr>
        <w:ind w:left="849" w:hanging="489"/>
        <w:rPr>
          <w:rtl/>
        </w:rPr>
      </w:pPr>
      <w:r w:rsidRPr="00993B95">
        <w:rPr>
          <w:rtl/>
        </w:rPr>
        <w:t>אין באמור לעיל בכדי לפגוע בזכותו של המשרד לתבוע מ</w:t>
      </w:r>
      <w:r>
        <w:rPr>
          <w:rtl/>
        </w:rPr>
        <w:t>הספק</w:t>
      </w:r>
      <w:r w:rsidRPr="00993B95">
        <w:rPr>
          <w:rtl/>
        </w:rPr>
        <w:t xml:space="preserve"> בנוסף לסכום הפיצוי המוסכם מראש גם פיצויים נוסיפם המגיעים לו על פי הוראות חוק החוזים (תרופות בשל הפרת חוזה) התשל"א – 1970. </w:t>
      </w:r>
    </w:p>
    <w:p w:rsidR="00AA3482" w:rsidRPr="00993B95" w:rsidRDefault="00A07FFC" w:rsidP="0003220D">
      <w:pPr>
        <w:pStyle w:val="afc"/>
        <w:keepNext/>
        <w:keepLines/>
        <w:numPr>
          <w:ilvl w:val="1"/>
          <w:numId w:val="27"/>
        </w:numPr>
        <w:ind w:left="849" w:hanging="489"/>
        <w:rPr>
          <w:rtl/>
        </w:rPr>
      </w:pPr>
      <w:r w:rsidRPr="00993B95">
        <w:rPr>
          <w:rtl/>
        </w:rPr>
        <w:t xml:space="preserve">אין באמור בסעיף זה כדי לגרוע מכל זכות הנתונה למשרד לפי הסכם זה ועל פי כל דין. </w:t>
      </w:r>
    </w:p>
    <w:p w:rsidR="001643DC" w:rsidRDefault="00A07FFC" w:rsidP="0003220D">
      <w:pPr>
        <w:pStyle w:val="afc"/>
        <w:keepNext/>
        <w:keepLines/>
        <w:numPr>
          <w:ilvl w:val="1"/>
          <w:numId w:val="27"/>
        </w:numPr>
        <w:ind w:left="849" w:hanging="489"/>
      </w:pPr>
      <w:bookmarkStart w:id="557" w:name="_Ref189296879"/>
      <w:bookmarkEnd w:id="556"/>
      <w:r w:rsidRPr="00F97C9C">
        <w:rPr>
          <w:rFonts w:hint="cs"/>
          <w:rtl/>
        </w:rPr>
        <w:t>להלן</w:t>
      </w:r>
      <w:r w:rsidRPr="00F97C9C">
        <w:rPr>
          <w:rtl/>
        </w:rPr>
        <w:t xml:space="preserve"> </w:t>
      </w:r>
      <w:r w:rsidRPr="00F97C9C">
        <w:rPr>
          <w:rFonts w:hint="cs"/>
          <w:rtl/>
        </w:rPr>
        <w:t>פירוט</w:t>
      </w:r>
      <w:r w:rsidRPr="00F97C9C">
        <w:rPr>
          <w:rtl/>
        </w:rPr>
        <w:t xml:space="preserve"> </w:t>
      </w:r>
      <w:r w:rsidRPr="00F97C9C">
        <w:rPr>
          <w:rFonts w:hint="cs"/>
          <w:rtl/>
        </w:rPr>
        <w:t>הפיצויים המוסכמים</w:t>
      </w:r>
      <w:r w:rsidRPr="00F97C9C">
        <w:rPr>
          <w:rtl/>
        </w:rPr>
        <w:t xml:space="preserve"> </w:t>
      </w:r>
      <w:r w:rsidRPr="00F97C9C">
        <w:rPr>
          <w:rFonts w:hint="cs"/>
          <w:rtl/>
        </w:rPr>
        <w:t>שיוטלו</w:t>
      </w:r>
      <w:r w:rsidRPr="00F97C9C">
        <w:rPr>
          <w:rtl/>
        </w:rPr>
        <w:t xml:space="preserve"> </w:t>
      </w:r>
      <w:r w:rsidRPr="00F97C9C">
        <w:rPr>
          <w:rFonts w:hint="cs"/>
          <w:rtl/>
        </w:rPr>
        <w:t>על</w:t>
      </w:r>
      <w:r w:rsidRPr="00F97C9C">
        <w:rPr>
          <w:rtl/>
        </w:rPr>
        <w:t xml:space="preserve"> </w:t>
      </w:r>
      <w:r w:rsidRPr="00F97C9C">
        <w:rPr>
          <w:rFonts w:hint="eastAsia"/>
          <w:rtl/>
        </w:rPr>
        <w:t>הספק</w:t>
      </w:r>
      <w:r w:rsidRPr="00F97C9C">
        <w:rPr>
          <w:rtl/>
        </w:rPr>
        <w:t xml:space="preserve"> </w:t>
      </w:r>
      <w:r w:rsidRPr="00F97C9C">
        <w:rPr>
          <w:rFonts w:hint="cs"/>
          <w:rtl/>
        </w:rPr>
        <w:t>לפי</w:t>
      </w:r>
      <w:r w:rsidRPr="00F97C9C">
        <w:rPr>
          <w:rtl/>
        </w:rPr>
        <w:t xml:space="preserve"> </w:t>
      </w:r>
      <w:r w:rsidRPr="00F97C9C">
        <w:rPr>
          <w:rFonts w:hint="cs"/>
          <w:rtl/>
        </w:rPr>
        <w:t>סוג</w:t>
      </w:r>
      <w:r w:rsidRPr="00F97C9C">
        <w:rPr>
          <w:rtl/>
        </w:rPr>
        <w:t xml:space="preserve"> </w:t>
      </w:r>
      <w:r w:rsidRPr="00F97C9C">
        <w:rPr>
          <w:rFonts w:hint="cs"/>
          <w:rtl/>
        </w:rPr>
        <w:t>ההפרה</w:t>
      </w:r>
      <w:r w:rsidRPr="00F97C9C">
        <w:rPr>
          <w:rtl/>
        </w:rPr>
        <w:t>:</w:t>
      </w:r>
      <w:bookmarkEnd w:id="557"/>
    </w:p>
    <w:tbl>
      <w:tblPr>
        <w:tblpPr w:leftFromText="180" w:rightFromText="180" w:vertAnchor="text" w:horzAnchor="margin" w:tblpY="49"/>
        <w:bidiVisual/>
        <w:tblW w:w="7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3451"/>
        <w:gridCol w:w="2521"/>
      </w:tblGrid>
      <w:tr w:rsidR="00F81F22" w:rsidTr="00395842">
        <w:trPr>
          <w:trHeight w:val="258"/>
        </w:trPr>
        <w:tc>
          <w:tcPr>
            <w:tcW w:w="1250" w:type="dxa"/>
            <w:tcBorders>
              <w:top w:val="single" w:sz="4" w:space="0" w:color="auto"/>
              <w:left w:val="single" w:sz="4" w:space="0" w:color="auto"/>
              <w:bottom w:val="single" w:sz="4" w:space="0" w:color="auto"/>
              <w:right w:val="single" w:sz="4" w:space="0" w:color="auto"/>
            </w:tcBorders>
            <w:shd w:val="clear" w:color="auto" w:fill="auto"/>
          </w:tcPr>
          <w:p w:rsidR="00395842" w:rsidRPr="00534C9E" w:rsidRDefault="00A07FFC" w:rsidP="009A7E77">
            <w:pPr>
              <w:keepNext/>
              <w:keepLines/>
              <w:spacing w:after="80"/>
              <w:jc w:val="center"/>
              <w:rPr>
                <w:sz w:val="23"/>
                <w:szCs w:val="23"/>
                <w:rtl/>
              </w:rPr>
            </w:pPr>
            <w:r w:rsidRPr="00534C9E">
              <w:rPr>
                <w:rFonts w:hint="eastAsia"/>
                <w:sz w:val="23"/>
                <w:szCs w:val="23"/>
                <w:rtl/>
              </w:rPr>
              <w:t>מס</w:t>
            </w:r>
            <w:r w:rsidRPr="00534C9E">
              <w:rPr>
                <w:sz w:val="23"/>
                <w:szCs w:val="23"/>
                <w:rtl/>
              </w:rPr>
              <w:t>"ד</w:t>
            </w:r>
          </w:p>
        </w:tc>
        <w:tc>
          <w:tcPr>
            <w:tcW w:w="3451" w:type="dxa"/>
            <w:tcBorders>
              <w:top w:val="single" w:sz="4" w:space="0" w:color="auto"/>
              <w:left w:val="single" w:sz="4" w:space="0" w:color="auto"/>
              <w:bottom w:val="single" w:sz="4" w:space="0" w:color="auto"/>
              <w:right w:val="single" w:sz="4" w:space="0" w:color="auto"/>
            </w:tcBorders>
            <w:shd w:val="clear" w:color="auto" w:fill="auto"/>
          </w:tcPr>
          <w:p w:rsidR="00395842" w:rsidRPr="00534C9E" w:rsidRDefault="00A07FFC" w:rsidP="009A7E77">
            <w:pPr>
              <w:keepNext/>
              <w:keepLines/>
              <w:spacing w:after="80"/>
              <w:ind w:left="246"/>
              <w:jc w:val="center"/>
              <w:rPr>
                <w:sz w:val="23"/>
                <w:szCs w:val="23"/>
              </w:rPr>
            </w:pPr>
            <w:r w:rsidRPr="00534C9E">
              <w:rPr>
                <w:sz w:val="23"/>
                <w:szCs w:val="23"/>
                <w:rtl/>
              </w:rPr>
              <w:t>מהות</w:t>
            </w:r>
          </w:p>
        </w:tc>
        <w:tc>
          <w:tcPr>
            <w:tcW w:w="2521" w:type="dxa"/>
            <w:tcBorders>
              <w:top w:val="single" w:sz="4" w:space="0" w:color="auto"/>
              <w:left w:val="single" w:sz="4" w:space="0" w:color="auto"/>
              <w:bottom w:val="single" w:sz="4" w:space="0" w:color="auto"/>
              <w:right w:val="single" w:sz="4" w:space="0" w:color="auto"/>
            </w:tcBorders>
            <w:shd w:val="clear" w:color="auto" w:fill="auto"/>
          </w:tcPr>
          <w:p w:rsidR="00395842" w:rsidRPr="00534C9E" w:rsidRDefault="00A07FFC" w:rsidP="009A7E77">
            <w:pPr>
              <w:keepNext/>
              <w:keepLines/>
              <w:spacing w:after="80"/>
              <w:jc w:val="center"/>
              <w:rPr>
                <w:sz w:val="23"/>
                <w:szCs w:val="23"/>
              </w:rPr>
            </w:pPr>
            <w:r w:rsidRPr="00534C9E">
              <w:rPr>
                <w:sz w:val="23"/>
                <w:szCs w:val="23"/>
                <w:rtl/>
              </w:rPr>
              <w:t>גודל הקנס</w:t>
            </w:r>
          </w:p>
        </w:tc>
      </w:tr>
      <w:tr w:rsidR="00F81F22" w:rsidTr="00395842">
        <w:trPr>
          <w:trHeight w:val="383"/>
        </w:trPr>
        <w:tc>
          <w:tcPr>
            <w:tcW w:w="1250" w:type="dxa"/>
            <w:tcBorders>
              <w:top w:val="single" w:sz="4" w:space="0" w:color="auto"/>
              <w:left w:val="single" w:sz="4" w:space="0" w:color="auto"/>
              <w:bottom w:val="single" w:sz="4" w:space="0" w:color="auto"/>
              <w:right w:val="single" w:sz="4" w:space="0" w:color="auto"/>
            </w:tcBorders>
          </w:tcPr>
          <w:p w:rsidR="00395842" w:rsidRPr="00534C9E" w:rsidRDefault="00A07FFC" w:rsidP="009A7E77">
            <w:pPr>
              <w:keepNext/>
              <w:keepLines/>
              <w:spacing w:after="80"/>
              <w:jc w:val="center"/>
              <w:rPr>
                <w:b/>
                <w:bCs/>
                <w:sz w:val="23"/>
                <w:szCs w:val="23"/>
                <w:rtl/>
              </w:rPr>
            </w:pPr>
            <w:r>
              <w:rPr>
                <w:rFonts w:hint="cs"/>
                <w:b/>
                <w:bCs/>
                <w:sz w:val="23"/>
                <w:szCs w:val="23"/>
                <w:rtl/>
              </w:rPr>
              <w:t>1</w:t>
            </w:r>
          </w:p>
        </w:tc>
        <w:tc>
          <w:tcPr>
            <w:tcW w:w="3451" w:type="dxa"/>
            <w:tcBorders>
              <w:top w:val="single" w:sz="4" w:space="0" w:color="auto"/>
              <w:left w:val="single" w:sz="4" w:space="0" w:color="auto"/>
              <w:bottom w:val="single" w:sz="4" w:space="0" w:color="auto"/>
              <w:right w:val="single" w:sz="4" w:space="0" w:color="auto"/>
            </w:tcBorders>
          </w:tcPr>
          <w:p w:rsidR="00395842" w:rsidRPr="00534C9E" w:rsidRDefault="00A07FFC" w:rsidP="009A7E77">
            <w:pPr>
              <w:keepNext/>
              <w:keepLines/>
              <w:rPr>
                <w:b/>
                <w:bCs/>
                <w:sz w:val="23"/>
                <w:szCs w:val="23"/>
                <w:rtl/>
              </w:rPr>
            </w:pPr>
            <w:r w:rsidRPr="00534C9E">
              <w:rPr>
                <w:rFonts w:hint="eastAsia"/>
                <w:sz w:val="23"/>
                <w:szCs w:val="23"/>
                <w:rtl/>
              </w:rPr>
              <w:t>התייצבות</w:t>
            </w:r>
            <w:r w:rsidRPr="00534C9E">
              <w:rPr>
                <w:sz w:val="23"/>
                <w:szCs w:val="23"/>
                <w:rtl/>
              </w:rPr>
              <w:t xml:space="preserve"> ביחידת המשרד /נקודת </w:t>
            </w:r>
            <w:r w:rsidRPr="00534C9E">
              <w:rPr>
                <w:rFonts w:hint="eastAsia"/>
                <w:sz w:val="23"/>
                <w:szCs w:val="23"/>
                <w:rtl/>
              </w:rPr>
              <w:t>האיסוף</w:t>
            </w:r>
            <w:r w:rsidRPr="00534C9E">
              <w:rPr>
                <w:sz w:val="23"/>
                <w:szCs w:val="23"/>
                <w:rtl/>
              </w:rPr>
              <w:t xml:space="preserve"> </w:t>
            </w:r>
            <w:r w:rsidRPr="00534C9E">
              <w:rPr>
                <w:rFonts w:hint="eastAsia"/>
                <w:sz w:val="23"/>
                <w:szCs w:val="23"/>
                <w:rtl/>
              </w:rPr>
              <w:t>באיחור</w:t>
            </w:r>
            <w:r w:rsidRPr="00534C9E">
              <w:rPr>
                <w:sz w:val="23"/>
                <w:szCs w:val="23"/>
                <w:rtl/>
              </w:rPr>
              <w:t xml:space="preserve"> </w:t>
            </w:r>
            <w:r w:rsidRPr="00534C9E">
              <w:rPr>
                <w:rFonts w:hint="eastAsia"/>
                <w:sz w:val="23"/>
                <w:szCs w:val="23"/>
                <w:rtl/>
              </w:rPr>
              <w:t>של</w:t>
            </w:r>
            <w:r w:rsidRPr="00534C9E">
              <w:rPr>
                <w:sz w:val="23"/>
                <w:szCs w:val="23"/>
                <w:rtl/>
              </w:rPr>
              <w:t xml:space="preserve">  15 </w:t>
            </w:r>
            <w:r w:rsidRPr="00534C9E">
              <w:rPr>
                <w:rFonts w:hint="eastAsia"/>
                <w:sz w:val="23"/>
                <w:szCs w:val="23"/>
                <w:rtl/>
              </w:rPr>
              <w:t>דק</w:t>
            </w:r>
            <w:r w:rsidRPr="00534C9E">
              <w:rPr>
                <w:sz w:val="23"/>
                <w:szCs w:val="23"/>
                <w:rtl/>
              </w:rPr>
              <w:t xml:space="preserve">' </w:t>
            </w:r>
            <w:r w:rsidRPr="00534C9E">
              <w:rPr>
                <w:rFonts w:hint="eastAsia"/>
                <w:sz w:val="23"/>
                <w:szCs w:val="23"/>
                <w:rtl/>
              </w:rPr>
              <w:t>מהמועד</w:t>
            </w:r>
            <w:r w:rsidRPr="00534C9E">
              <w:rPr>
                <w:sz w:val="23"/>
                <w:szCs w:val="23"/>
                <w:rtl/>
              </w:rPr>
              <w:t xml:space="preserve"> </w:t>
            </w:r>
            <w:r w:rsidRPr="00534C9E">
              <w:rPr>
                <w:rFonts w:hint="eastAsia"/>
                <w:sz w:val="23"/>
                <w:szCs w:val="23"/>
                <w:rtl/>
              </w:rPr>
              <w:t>שנקבע</w:t>
            </w:r>
            <w:r w:rsidRPr="00534C9E">
              <w:rPr>
                <w:sz w:val="23"/>
                <w:szCs w:val="23"/>
                <w:rtl/>
              </w:rPr>
              <w:t>.</w:t>
            </w:r>
          </w:p>
          <w:p w:rsidR="00395842" w:rsidRPr="00534C9E" w:rsidRDefault="00A07FFC" w:rsidP="009A7E77">
            <w:pPr>
              <w:keepNext/>
              <w:keepLines/>
              <w:rPr>
                <w:sz w:val="23"/>
                <w:szCs w:val="23"/>
              </w:rPr>
            </w:pPr>
            <w:r w:rsidRPr="00534C9E">
              <w:rPr>
                <w:rFonts w:hint="eastAsia"/>
                <w:sz w:val="23"/>
                <w:szCs w:val="23"/>
                <w:rtl/>
              </w:rPr>
              <w:t>איחור</w:t>
            </w:r>
            <w:r w:rsidR="001B0ECF">
              <w:rPr>
                <w:rFonts w:hint="cs"/>
                <w:sz w:val="23"/>
                <w:szCs w:val="23"/>
                <w:rtl/>
              </w:rPr>
              <w:t>/</w:t>
            </w:r>
            <w:r w:rsidRPr="00534C9E">
              <w:rPr>
                <w:sz w:val="23"/>
                <w:szCs w:val="23"/>
                <w:rtl/>
              </w:rPr>
              <w:t xml:space="preserve"> של 15 דקות ויותר </w:t>
            </w:r>
            <w:r w:rsidRPr="00534C9E">
              <w:rPr>
                <w:rFonts w:hint="eastAsia"/>
                <w:sz w:val="23"/>
                <w:szCs w:val="23"/>
                <w:rtl/>
              </w:rPr>
              <w:t>מהמועד</w:t>
            </w:r>
            <w:r w:rsidRPr="00534C9E">
              <w:rPr>
                <w:sz w:val="23"/>
                <w:szCs w:val="23"/>
                <w:rtl/>
              </w:rPr>
              <w:t xml:space="preserve"> </w:t>
            </w:r>
            <w:r w:rsidRPr="00534C9E">
              <w:rPr>
                <w:rFonts w:hint="eastAsia"/>
                <w:sz w:val="23"/>
                <w:szCs w:val="23"/>
                <w:rtl/>
              </w:rPr>
              <w:t>שנקבע</w:t>
            </w:r>
            <w:r w:rsidRPr="00534C9E">
              <w:rPr>
                <w:sz w:val="23"/>
                <w:szCs w:val="23"/>
                <w:rtl/>
              </w:rPr>
              <w:t xml:space="preserve"> </w:t>
            </w:r>
            <w:r w:rsidRPr="00534C9E">
              <w:rPr>
                <w:rFonts w:hint="eastAsia"/>
                <w:sz w:val="23"/>
                <w:szCs w:val="23"/>
                <w:rtl/>
              </w:rPr>
              <w:t>להבאת</w:t>
            </w:r>
            <w:r w:rsidRPr="00534C9E">
              <w:rPr>
                <w:sz w:val="23"/>
                <w:szCs w:val="23"/>
                <w:rtl/>
              </w:rPr>
              <w:t xml:space="preserve"> תיקים לבית המשפט </w:t>
            </w:r>
          </w:p>
        </w:tc>
        <w:tc>
          <w:tcPr>
            <w:tcW w:w="2521" w:type="dxa"/>
            <w:tcBorders>
              <w:top w:val="single" w:sz="4" w:space="0" w:color="auto"/>
              <w:left w:val="single" w:sz="4" w:space="0" w:color="auto"/>
              <w:bottom w:val="single" w:sz="4" w:space="0" w:color="auto"/>
              <w:right w:val="single" w:sz="4" w:space="0" w:color="auto"/>
            </w:tcBorders>
          </w:tcPr>
          <w:p w:rsidR="00395842" w:rsidRPr="00534C9E" w:rsidRDefault="00A07FFC" w:rsidP="009A7E77">
            <w:pPr>
              <w:keepNext/>
              <w:keepLines/>
              <w:spacing w:after="80"/>
              <w:rPr>
                <w:b/>
                <w:bCs/>
                <w:sz w:val="23"/>
                <w:szCs w:val="23"/>
              </w:rPr>
            </w:pPr>
            <w:r w:rsidRPr="00534C9E">
              <w:rPr>
                <w:sz w:val="23"/>
                <w:szCs w:val="23"/>
                <w:rtl/>
              </w:rPr>
              <w:t xml:space="preserve">250 </w:t>
            </w:r>
            <w:r w:rsidRPr="00534C9E">
              <w:rPr>
                <w:rFonts w:hint="eastAsia"/>
                <w:sz w:val="23"/>
                <w:szCs w:val="23"/>
                <w:rtl/>
              </w:rPr>
              <w:t>₪</w:t>
            </w:r>
            <w:r w:rsidRPr="00534C9E">
              <w:rPr>
                <w:sz w:val="23"/>
                <w:szCs w:val="23"/>
                <w:rtl/>
              </w:rPr>
              <w:t xml:space="preserve"> </w:t>
            </w:r>
            <w:r w:rsidRPr="00534C9E">
              <w:rPr>
                <w:rFonts w:hint="eastAsia"/>
                <w:sz w:val="23"/>
                <w:szCs w:val="23"/>
                <w:rtl/>
              </w:rPr>
              <w:t>למקרה</w:t>
            </w:r>
            <w:r w:rsidRPr="00534C9E">
              <w:rPr>
                <w:sz w:val="23"/>
                <w:szCs w:val="23"/>
                <w:rtl/>
              </w:rPr>
              <w:t>.</w:t>
            </w:r>
          </w:p>
        </w:tc>
      </w:tr>
      <w:tr w:rsidR="00F81F22" w:rsidTr="00395842">
        <w:trPr>
          <w:trHeight w:val="238"/>
        </w:trPr>
        <w:tc>
          <w:tcPr>
            <w:tcW w:w="1250" w:type="dxa"/>
            <w:tcBorders>
              <w:top w:val="single" w:sz="4" w:space="0" w:color="auto"/>
              <w:left w:val="single" w:sz="4" w:space="0" w:color="auto"/>
              <w:bottom w:val="single" w:sz="4" w:space="0" w:color="auto"/>
              <w:right w:val="single" w:sz="4" w:space="0" w:color="auto"/>
            </w:tcBorders>
          </w:tcPr>
          <w:p w:rsidR="00395842" w:rsidRPr="00534C9E" w:rsidRDefault="00A07FFC" w:rsidP="009A7E77">
            <w:pPr>
              <w:keepNext/>
              <w:keepLines/>
              <w:spacing w:after="80"/>
              <w:jc w:val="center"/>
              <w:rPr>
                <w:b/>
                <w:bCs/>
                <w:sz w:val="23"/>
                <w:szCs w:val="23"/>
                <w:rtl/>
              </w:rPr>
            </w:pPr>
            <w:r>
              <w:rPr>
                <w:rFonts w:hint="cs"/>
                <w:b/>
                <w:bCs/>
                <w:sz w:val="23"/>
                <w:szCs w:val="23"/>
                <w:rtl/>
              </w:rPr>
              <w:t>2</w:t>
            </w:r>
          </w:p>
        </w:tc>
        <w:tc>
          <w:tcPr>
            <w:tcW w:w="3451" w:type="dxa"/>
            <w:tcBorders>
              <w:top w:val="single" w:sz="4" w:space="0" w:color="auto"/>
              <w:left w:val="single" w:sz="4" w:space="0" w:color="auto"/>
              <w:bottom w:val="single" w:sz="4" w:space="0" w:color="auto"/>
              <w:right w:val="single" w:sz="4" w:space="0" w:color="auto"/>
            </w:tcBorders>
          </w:tcPr>
          <w:p w:rsidR="00395842" w:rsidRPr="00534C9E" w:rsidRDefault="00A07FFC" w:rsidP="009A7E77">
            <w:pPr>
              <w:keepNext/>
              <w:keepLines/>
              <w:rPr>
                <w:b/>
                <w:bCs/>
                <w:sz w:val="23"/>
                <w:szCs w:val="23"/>
              </w:rPr>
            </w:pPr>
            <w:r w:rsidRPr="00534C9E">
              <w:rPr>
                <w:rFonts w:hint="eastAsia"/>
                <w:sz w:val="23"/>
                <w:szCs w:val="23"/>
                <w:rtl/>
              </w:rPr>
              <w:t>אי</w:t>
            </w:r>
            <w:r w:rsidRPr="00534C9E">
              <w:rPr>
                <w:sz w:val="23"/>
                <w:szCs w:val="23"/>
                <w:rtl/>
              </w:rPr>
              <w:t xml:space="preserve"> </w:t>
            </w:r>
            <w:r w:rsidRPr="00534C9E">
              <w:rPr>
                <w:rFonts w:hint="eastAsia"/>
                <w:sz w:val="23"/>
                <w:szCs w:val="23"/>
                <w:rtl/>
              </w:rPr>
              <w:t>התייצבות</w:t>
            </w:r>
            <w:r w:rsidRPr="00534C9E">
              <w:rPr>
                <w:sz w:val="23"/>
                <w:szCs w:val="23"/>
                <w:rtl/>
              </w:rPr>
              <w:t xml:space="preserve"> </w:t>
            </w:r>
            <w:r w:rsidRPr="00534C9E">
              <w:rPr>
                <w:rFonts w:hint="eastAsia"/>
                <w:sz w:val="23"/>
                <w:szCs w:val="23"/>
                <w:rtl/>
              </w:rPr>
              <w:t>ביחידת</w:t>
            </w:r>
            <w:r w:rsidRPr="00534C9E">
              <w:rPr>
                <w:sz w:val="23"/>
                <w:szCs w:val="23"/>
                <w:rtl/>
              </w:rPr>
              <w:t xml:space="preserve"> </w:t>
            </w:r>
            <w:r w:rsidRPr="00534C9E">
              <w:rPr>
                <w:rFonts w:hint="eastAsia"/>
                <w:sz w:val="23"/>
                <w:szCs w:val="23"/>
                <w:rtl/>
              </w:rPr>
              <w:t>המשרד</w:t>
            </w:r>
            <w:r w:rsidRPr="00534C9E">
              <w:rPr>
                <w:sz w:val="23"/>
                <w:szCs w:val="23"/>
                <w:rtl/>
              </w:rPr>
              <w:t xml:space="preserve"> </w:t>
            </w:r>
            <w:r w:rsidRPr="00534C9E">
              <w:rPr>
                <w:rFonts w:hint="eastAsia"/>
                <w:sz w:val="23"/>
                <w:szCs w:val="23"/>
                <w:rtl/>
              </w:rPr>
              <w:t>לשינוע</w:t>
            </w:r>
            <w:r w:rsidRPr="00534C9E">
              <w:rPr>
                <w:sz w:val="23"/>
                <w:szCs w:val="23"/>
                <w:rtl/>
              </w:rPr>
              <w:t xml:space="preserve"> </w:t>
            </w:r>
            <w:r w:rsidRPr="00534C9E">
              <w:rPr>
                <w:rFonts w:hint="eastAsia"/>
                <w:sz w:val="23"/>
                <w:szCs w:val="23"/>
                <w:rtl/>
              </w:rPr>
              <w:t>הקרגלים</w:t>
            </w:r>
            <w:r w:rsidRPr="00534C9E">
              <w:rPr>
                <w:sz w:val="23"/>
                <w:szCs w:val="23"/>
                <w:rtl/>
              </w:rPr>
              <w:t xml:space="preserve">/חומר </w:t>
            </w:r>
            <w:r w:rsidRPr="00534C9E">
              <w:rPr>
                <w:rFonts w:hint="eastAsia"/>
                <w:sz w:val="23"/>
                <w:szCs w:val="23"/>
                <w:rtl/>
              </w:rPr>
              <w:t>משפטי</w:t>
            </w:r>
            <w:r w:rsidRPr="00534C9E">
              <w:rPr>
                <w:sz w:val="23"/>
                <w:szCs w:val="23"/>
                <w:rtl/>
              </w:rPr>
              <w:t xml:space="preserve"> </w:t>
            </w:r>
            <w:r w:rsidRPr="00534C9E">
              <w:rPr>
                <w:rFonts w:hint="eastAsia"/>
                <w:sz w:val="23"/>
                <w:szCs w:val="23"/>
                <w:rtl/>
              </w:rPr>
              <w:t>לבית</w:t>
            </w:r>
            <w:r w:rsidRPr="00534C9E">
              <w:rPr>
                <w:sz w:val="23"/>
                <w:szCs w:val="23"/>
                <w:rtl/>
              </w:rPr>
              <w:t xml:space="preserve"> </w:t>
            </w:r>
            <w:r w:rsidRPr="00534C9E">
              <w:rPr>
                <w:rFonts w:hint="eastAsia"/>
                <w:sz w:val="23"/>
                <w:szCs w:val="23"/>
                <w:rtl/>
              </w:rPr>
              <w:t>המשפט</w:t>
            </w:r>
          </w:p>
        </w:tc>
        <w:tc>
          <w:tcPr>
            <w:tcW w:w="2521" w:type="dxa"/>
            <w:tcBorders>
              <w:top w:val="single" w:sz="4" w:space="0" w:color="auto"/>
              <w:left w:val="single" w:sz="4" w:space="0" w:color="auto"/>
              <w:bottom w:val="single" w:sz="4" w:space="0" w:color="auto"/>
              <w:right w:val="single" w:sz="4" w:space="0" w:color="auto"/>
            </w:tcBorders>
          </w:tcPr>
          <w:p w:rsidR="00395842" w:rsidRPr="00534C9E" w:rsidRDefault="00A07FFC" w:rsidP="009A7E77">
            <w:pPr>
              <w:keepNext/>
              <w:keepLines/>
              <w:spacing w:after="80"/>
              <w:rPr>
                <w:b/>
                <w:bCs/>
                <w:sz w:val="23"/>
                <w:szCs w:val="23"/>
                <w:rtl/>
              </w:rPr>
            </w:pPr>
            <w:r w:rsidRPr="00534C9E">
              <w:rPr>
                <w:sz w:val="23"/>
                <w:szCs w:val="23"/>
                <w:rtl/>
              </w:rPr>
              <w:t xml:space="preserve">1,000 </w:t>
            </w:r>
            <w:r w:rsidRPr="00534C9E">
              <w:rPr>
                <w:rFonts w:hint="eastAsia"/>
                <w:sz w:val="23"/>
                <w:szCs w:val="23"/>
                <w:rtl/>
              </w:rPr>
              <w:t>₪</w:t>
            </w:r>
            <w:r w:rsidRPr="00534C9E">
              <w:rPr>
                <w:sz w:val="23"/>
                <w:szCs w:val="23"/>
                <w:rtl/>
              </w:rPr>
              <w:t xml:space="preserve"> </w:t>
            </w:r>
            <w:r w:rsidRPr="00534C9E">
              <w:rPr>
                <w:rFonts w:hint="eastAsia"/>
                <w:sz w:val="23"/>
                <w:szCs w:val="23"/>
                <w:rtl/>
              </w:rPr>
              <w:t>למקרה</w:t>
            </w:r>
            <w:r w:rsidRPr="00534C9E">
              <w:rPr>
                <w:sz w:val="23"/>
                <w:szCs w:val="23"/>
                <w:rtl/>
              </w:rPr>
              <w:t>.</w:t>
            </w:r>
          </w:p>
        </w:tc>
      </w:tr>
      <w:tr w:rsidR="00F81F22" w:rsidTr="00395842">
        <w:trPr>
          <w:trHeight w:val="238"/>
        </w:trPr>
        <w:tc>
          <w:tcPr>
            <w:tcW w:w="1250" w:type="dxa"/>
            <w:tcBorders>
              <w:top w:val="single" w:sz="4" w:space="0" w:color="auto"/>
              <w:left w:val="single" w:sz="4" w:space="0" w:color="auto"/>
              <w:bottom w:val="single" w:sz="4" w:space="0" w:color="auto"/>
              <w:right w:val="single" w:sz="4" w:space="0" w:color="auto"/>
            </w:tcBorders>
          </w:tcPr>
          <w:p w:rsidR="00395842" w:rsidRPr="00534C9E" w:rsidRDefault="00A07FFC" w:rsidP="009A7E77">
            <w:pPr>
              <w:keepNext/>
              <w:keepLines/>
              <w:spacing w:after="80"/>
              <w:jc w:val="center"/>
              <w:rPr>
                <w:sz w:val="23"/>
                <w:szCs w:val="23"/>
                <w:rtl/>
              </w:rPr>
            </w:pPr>
            <w:r>
              <w:rPr>
                <w:rFonts w:hint="cs"/>
                <w:sz w:val="23"/>
                <w:szCs w:val="23"/>
                <w:rtl/>
              </w:rPr>
              <w:t>3</w:t>
            </w:r>
          </w:p>
        </w:tc>
        <w:tc>
          <w:tcPr>
            <w:tcW w:w="3451" w:type="dxa"/>
            <w:tcBorders>
              <w:top w:val="single" w:sz="4" w:space="0" w:color="auto"/>
              <w:left w:val="single" w:sz="4" w:space="0" w:color="auto"/>
              <w:bottom w:val="single" w:sz="4" w:space="0" w:color="auto"/>
              <w:right w:val="single" w:sz="4" w:space="0" w:color="auto"/>
            </w:tcBorders>
          </w:tcPr>
          <w:p w:rsidR="00395842" w:rsidRPr="00534C9E" w:rsidRDefault="00A07FFC" w:rsidP="009A7E77">
            <w:pPr>
              <w:keepNext/>
              <w:keepLines/>
              <w:rPr>
                <w:sz w:val="23"/>
                <w:szCs w:val="23"/>
                <w:rtl/>
              </w:rPr>
            </w:pPr>
            <w:r w:rsidRPr="00534C9E">
              <w:rPr>
                <w:rFonts w:hint="eastAsia"/>
                <w:sz w:val="23"/>
                <w:szCs w:val="23"/>
                <w:rtl/>
              </w:rPr>
              <w:t>אי</w:t>
            </w:r>
            <w:r w:rsidRPr="00534C9E">
              <w:rPr>
                <w:sz w:val="23"/>
                <w:szCs w:val="23"/>
                <w:rtl/>
              </w:rPr>
              <w:t xml:space="preserve"> </w:t>
            </w:r>
            <w:r w:rsidRPr="00534C9E">
              <w:rPr>
                <w:rFonts w:hint="eastAsia"/>
                <w:sz w:val="23"/>
                <w:szCs w:val="23"/>
                <w:rtl/>
              </w:rPr>
              <w:t>החזרת</w:t>
            </w:r>
            <w:r w:rsidRPr="00534C9E">
              <w:rPr>
                <w:sz w:val="23"/>
                <w:szCs w:val="23"/>
                <w:rtl/>
              </w:rPr>
              <w:t xml:space="preserve"> </w:t>
            </w:r>
            <w:r w:rsidRPr="00534C9E">
              <w:rPr>
                <w:rFonts w:hint="eastAsia"/>
                <w:sz w:val="23"/>
                <w:szCs w:val="23"/>
                <w:rtl/>
              </w:rPr>
              <w:t>חומר</w:t>
            </w:r>
            <w:r w:rsidRPr="00534C9E">
              <w:rPr>
                <w:sz w:val="23"/>
                <w:szCs w:val="23"/>
                <w:rtl/>
              </w:rPr>
              <w:t xml:space="preserve"> משפטי/</w:t>
            </w:r>
            <w:r w:rsidRPr="00534C9E">
              <w:rPr>
                <w:rFonts w:hint="eastAsia"/>
                <w:sz w:val="23"/>
                <w:szCs w:val="23"/>
                <w:rtl/>
              </w:rPr>
              <w:t>קרגלים</w:t>
            </w:r>
            <w:r w:rsidRPr="00534C9E">
              <w:rPr>
                <w:sz w:val="23"/>
                <w:szCs w:val="23"/>
                <w:rtl/>
              </w:rPr>
              <w:t xml:space="preserve"> מבתי המשפט באותו יום (או בזמן שנקבע על ידי היחידה) ששונע  </w:t>
            </w:r>
            <w:r w:rsidRPr="00534C9E">
              <w:rPr>
                <w:rFonts w:hint="eastAsia"/>
                <w:sz w:val="23"/>
                <w:szCs w:val="23"/>
                <w:rtl/>
              </w:rPr>
              <w:t>לבית</w:t>
            </w:r>
            <w:r w:rsidRPr="00534C9E">
              <w:rPr>
                <w:sz w:val="23"/>
                <w:szCs w:val="23"/>
                <w:rtl/>
              </w:rPr>
              <w:t xml:space="preserve"> </w:t>
            </w:r>
            <w:r w:rsidRPr="00534C9E">
              <w:rPr>
                <w:rFonts w:hint="eastAsia"/>
                <w:sz w:val="23"/>
                <w:szCs w:val="23"/>
                <w:rtl/>
              </w:rPr>
              <w:t>המשפט</w:t>
            </w:r>
          </w:p>
        </w:tc>
        <w:tc>
          <w:tcPr>
            <w:tcW w:w="2521" w:type="dxa"/>
            <w:tcBorders>
              <w:top w:val="single" w:sz="4" w:space="0" w:color="auto"/>
              <w:left w:val="single" w:sz="4" w:space="0" w:color="auto"/>
              <w:bottom w:val="single" w:sz="4" w:space="0" w:color="auto"/>
              <w:right w:val="single" w:sz="4" w:space="0" w:color="auto"/>
            </w:tcBorders>
          </w:tcPr>
          <w:p w:rsidR="00395842" w:rsidRPr="00534C9E" w:rsidRDefault="00A07FFC" w:rsidP="009A7E77">
            <w:pPr>
              <w:keepNext/>
              <w:keepLines/>
              <w:spacing w:after="80"/>
              <w:rPr>
                <w:sz w:val="23"/>
                <w:szCs w:val="23"/>
                <w:rtl/>
              </w:rPr>
            </w:pPr>
            <w:r w:rsidRPr="00534C9E">
              <w:rPr>
                <w:sz w:val="23"/>
                <w:szCs w:val="23"/>
                <w:rtl/>
              </w:rPr>
              <w:t>1</w:t>
            </w:r>
            <w:r>
              <w:rPr>
                <w:rFonts w:hint="cs"/>
                <w:sz w:val="23"/>
                <w:szCs w:val="23"/>
                <w:rtl/>
              </w:rPr>
              <w:t>,</w:t>
            </w:r>
            <w:r w:rsidRPr="00534C9E">
              <w:rPr>
                <w:sz w:val="23"/>
                <w:szCs w:val="23"/>
                <w:rtl/>
              </w:rPr>
              <w:t xml:space="preserve">000 </w:t>
            </w:r>
            <w:r w:rsidRPr="00534C9E">
              <w:rPr>
                <w:rFonts w:hint="eastAsia"/>
                <w:sz w:val="23"/>
                <w:szCs w:val="23"/>
                <w:rtl/>
              </w:rPr>
              <w:t>₪</w:t>
            </w:r>
            <w:r w:rsidRPr="00534C9E">
              <w:rPr>
                <w:sz w:val="23"/>
                <w:szCs w:val="23"/>
                <w:rtl/>
              </w:rPr>
              <w:t xml:space="preserve"> </w:t>
            </w:r>
            <w:r w:rsidRPr="00534C9E">
              <w:rPr>
                <w:rFonts w:hint="eastAsia"/>
                <w:sz w:val="23"/>
                <w:szCs w:val="23"/>
                <w:rtl/>
              </w:rPr>
              <w:t>למקרה</w:t>
            </w:r>
          </w:p>
        </w:tc>
      </w:tr>
      <w:tr w:rsidR="00F81F22" w:rsidTr="00395842">
        <w:trPr>
          <w:trHeight w:val="205"/>
        </w:trPr>
        <w:tc>
          <w:tcPr>
            <w:tcW w:w="1250" w:type="dxa"/>
            <w:tcBorders>
              <w:top w:val="single" w:sz="4" w:space="0" w:color="auto"/>
              <w:left w:val="single" w:sz="4" w:space="0" w:color="auto"/>
              <w:bottom w:val="single" w:sz="4" w:space="0" w:color="auto"/>
              <w:right w:val="single" w:sz="4" w:space="0" w:color="auto"/>
            </w:tcBorders>
          </w:tcPr>
          <w:p w:rsidR="00395842" w:rsidRPr="00534C9E" w:rsidRDefault="00A07FFC" w:rsidP="009A7E77">
            <w:pPr>
              <w:keepNext/>
              <w:keepLines/>
              <w:spacing w:after="80"/>
              <w:jc w:val="center"/>
              <w:rPr>
                <w:sz w:val="23"/>
                <w:szCs w:val="23"/>
                <w:rtl/>
              </w:rPr>
            </w:pPr>
            <w:r>
              <w:rPr>
                <w:rFonts w:hint="cs"/>
                <w:sz w:val="23"/>
                <w:szCs w:val="23"/>
                <w:rtl/>
              </w:rPr>
              <w:t>4</w:t>
            </w:r>
          </w:p>
        </w:tc>
        <w:tc>
          <w:tcPr>
            <w:tcW w:w="3451" w:type="dxa"/>
            <w:tcBorders>
              <w:top w:val="single" w:sz="4" w:space="0" w:color="auto"/>
              <w:left w:val="single" w:sz="4" w:space="0" w:color="auto"/>
              <w:bottom w:val="single" w:sz="4" w:space="0" w:color="auto"/>
              <w:right w:val="single" w:sz="4" w:space="0" w:color="auto"/>
            </w:tcBorders>
          </w:tcPr>
          <w:p w:rsidR="00395842" w:rsidRPr="00534C9E" w:rsidRDefault="00A07FFC" w:rsidP="009A7E77">
            <w:pPr>
              <w:keepNext/>
              <w:keepLines/>
              <w:rPr>
                <w:sz w:val="23"/>
                <w:szCs w:val="23"/>
                <w:rtl/>
              </w:rPr>
            </w:pPr>
            <w:r w:rsidRPr="00534C9E">
              <w:rPr>
                <w:rFonts w:hint="eastAsia"/>
                <w:sz w:val="23"/>
                <w:szCs w:val="23"/>
                <w:rtl/>
              </w:rPr>
              <w:t>מסירה</w:t>
            </w:r>
            <w:r w:rsidRPr="00534C9E">
              <w:rPr>
                <w:sz w:val="23"/>
                <w:szCs w:val="23"/>
                <w:rtl/>
              </w:rPr>
              <w:t xml:space="preserve">/הגשת חומר בטעות לגורם אחר </w:t>
            </w:r>
          </w:p>
        </w:tc>
        <w:tc>
          <w:tcPr>
            <w:tcW w:w="2521" w:type="dxa"/>
            <w:tcBorders>
              <w:top w:val="single" w:sz="4" w:space="0" w:color="auto"/>
              <w:left w:val="single" w:sz="4" w:space="0" w:color="auto"/>
              <w:bottom w:val="single" w:sz="4" w:space="0" w:color="auto"/>
              <w:right w:val="single" w:sz="4" w:space="0" w:color="auto"/>
            </w:tcBorders>
          </w:tcPr>
          <w:p w:rsidR="00395842" w:rsidRPr="00534C9E" w:rsidRDefault="00A07FFC" w:rsidP="009A7E77">
            <w:pPr>
              <w:keepNext/>
              <w:keepLines/>
              <w:rPr>
                <w:sz w:val="23"/>
                <w:szCs w:val="23"/>
                <w:rtl/>
              </w:rPr>
            </w:pPr>
            <w:r w:rsidRPr="00534C9E">
              <w:rPr>
                <w:sz w:val="23"/>
                <w:szCs w:val="23"/>
                <w:rtl/>
              </w:rPr>
              <w:t>1</w:t>
            </w:r>
            <w:r>
              <w:rPr>
                <w:rFonts w:hint="cs"/>
                <w:sz w:val="23"/>
                <w:szCs w:val="23"/>
                <w:rtl/>
              </w:rPr>
              <w:t>,</w:t>
            </w:r>
            <w:r w:rsidRPr="00534C9E">
              <w:rPr>
                <w:sz w:val="23"/>
                <w:szCs w:val="23"/>
                <w:rtl/>
              </w:rPr>
              <w:t xml:space="preserve">000 </w:t>
            </w:r>
            <w:r w:rsidRPr="00534C9E">
              <w:rPr>
                <w:rFonts w:hint="eastAsia"/>
                <w:sz w:val="23"/>
                <w:szCs w:val="23"/>
                <w:rtl/>
              </w:rPr>
              <w:t>₪</w:t>
            </w:r>
            <w:r w:rsidRPr="00534C9E">
              <w:rPr>
                <w:sz w:val="23"/>
                <w:szCs w:val="23"/>
                <w:rtl/>
              </w:rPr>
              <w:t xml:space="preserve"> </w:t>
            </w:r>
            <w:r w:rsidRPr="00534C9E">
              <w:rPr>
                <w:rFonts w:hint="eastAsia"/>
                <w:sz w:val="23"/>
                <w:szCs w:val="23"/>
                <w:rtl/>
              </w:rPr>
              <w:t>למקרה</w:t>
            </w:r>
          </w:p>
        </w:tc>
      </w:tr>
      <w:tr w:rsidR="00F81F22" w:rsidTr="00395842">
        <w:trPr>
          <w:trHeight w:val="205"/>
        </w:trPr>
        <w:tc>
          <w:tcPr>
            <w:tcW w:w="1250" w:type="dxa"/>
            <w:tcBorders>
              <w:top w:val="single" w:sz="4" w:space="0" w:color="auto"/>
              <w:left w:val="single" w:sz="4" w:space="0" w:color="auto"/>
              <w:bottom w:val="single" w:sz="4" w:space="0" w:color="auto"/>
              <w:right w:val="single" w:sz="4" w:space="0" w:color="auto"/>
            </w:tcBorders>
          </w:tcPr>
          <w:p w:rsidR="00395842" w:rsidRPr="00534C9E" w:rsidRDefault="00A07FFC" w:rsidP="009A7E77">
            <w:pPr>
              <w:keepNext/>
              <w:keepLines/>
              <w:spacing w:after="80"/>
              <w:jc w:val="center"/>
              <w:rPr>
                <w:sz w:val="23"/>
                <w:szCs w:val="23"/>
                <w:rtl/>
              </w:rPr>
            </w:pPr>
            <w:r>
              <w:rPr>
                <w:rFonts w:hint="cs"/>
                <w:sz w:val="23"/>
                <w:szCs w:val="23"/>
                <w:rtl/>
              </w:rPr>
              <w:t>5</w:t>
            </w:r>
          </w:p>
        </w:tc>
        <w:tc>
          <w:tcPr>
            <w:tcW w:w="3451" w:type="dxa"/>
            <w:tcBorders>
              <w:top w:val="single" w:sz="4" w:space="0" w:color="auto"/>
              <w:left w:val="single" w:sz="4" w:space="0" w:color="auto"/>
              <w:bottom w:val="single" w:sz="4" w:space="0" w:color="auto"/>
              <w:right w:val="single" w:sz="4" w:space="0" w:color="auto"/>
            </w:tcBorders>
          </w:tcPr>
          <w:p w:rsidR="00395842" w:rsidRPr="00534C9E" w:rsidRDefault="00A07FFC" w:rsidP="009A7E77">
            <w:pPr>
              <w:keepNext/>
              <w:keepLines/>
              <w:spacing w:after="80"/>
              <w:rPr>
                <w:sz w:val="23"/>
                <w:szCs w:val="23"/>
                <w:rtl/>
              </w:rPr>
            </w:pPr>
            <w:r w:rsidRPr="00534C9E">
              <w:rPr>
                <w:rFonts w:hint="eastAsia"/>
                <w:sz w:val="23"/>
                <w:szCs w:val="23"/>
                <w:rtl/>
              </w:rPr>
              <w:t>אובדן</w:t>
            </w:r>
            <w:r w:rsidRPr="00534C9E">
              <w:rPr>
                <w:sz w:val="23"/>
                <w:szCs w:val="23"/>
                <w:rtl/>
              </w:rPr>
              <w:t xml:space="preserve"> תיק /</w:t>
            </w:r>
            <w:r w:rsidRPr="00534C9E">
              <w:rPr>
                <w:rFonts w:hint="eastAsia"/>
                <w:sz w:val="23"/>
                <w:szCs w:val="23"/>
                <w:rtl/>
              </w:rPr>
              <w:t>קרגל</w:t>
            </w:r>
            <w:r w:rsidRPr="00534C9E">
              <w:rPr>
                <w:sz w:val="23"/>
                <w:szCs w:val="23"/>
                <w:rtl/>
              </w:rPr>
              <w:t xml:space="preserve">/מסמך </w:t>
            </w:r>
            <w:r w:rsidRPr="00534C9E">
              <w:rPr>
                <w:rFonts w:hint="eastAsia"/>
                <w:sz w:val="23"/>
                <w:szCs w:val="23"/>
                <w:rtl/>
              </w:rPr>
              <w:t>משפטי</w:t>
            </w:r>
          </w:p>
        </w:tc>
        <w:tc>
          <w:tcPr>
            <w:tcW w:w="2521" w:type="dxa"/>
            <w:tcBorders>
              <w:top w:val="single" w:sz="4" w:space="0" w:color="auto"/>
              <w:left w:val="single" w:sz="4" w:space="0" w:color="auto"/>
              <w:bottom w:val="single" w:sz="4" w:space="0" w:color="auto"/>
              <w:right w:val="single" w:sz="4" w:space="0" w:color="auto"/>
            </w:tcBorders>
          </w:tcPr>
          <w:p w:rsidR="00395842" w:rsidRPr="00534C9E" w:rsidRDefault="00A07FFC" w:rsidP="009A7E77">
            <w:pPr>
              <w:keepNext/>
              <w:keepLines/>
              <w:rPr>
                <w:sz w:val="23"/>
                <w:szCs w:val="23"/>
                <w:rtl/>
              </w:rPr>
            </w:pPr>
            <w:r w:rsidRPr="00534C9E">
              <w:rPr>
                <w:sz w:val="23"/>
                <w:szCs w:val="23"/>
                <w:rtl/>
              </w:rPr>
              <w:t xml:space="preserve">10,000  ₪ לכל </w:t>
            </w:r>
            <w:r w:rsidRPr="00534C9E">
              <w:rPr>
                <w:rFonts w:hint="eastAsia"/>
                <w:sz w:val="23"/>
                <w:szCs w:val="23"/>
                <w:rtl/>
              </w:rPr>
              <w:t>מקרה</w:t>
            </w:r>
            <w:r w:rsidRPr="00534C9E">
              <w:rPr>
                <w:sz w:val="23"/>
                <w:szCs w:val="23"/>
                <w:rtl/>
              </w:rPr>
              <w:t xml:space="preserve"> </w:t>
            </w:r>
          </w:p>
        </w:tc>
      </w:tr>
      <w:tr w:rsidR="00F81F22" w:rsidTr="00395842">
        <w:trPr>
          <w:trHeight w:val="205"/>
        </w:trPr>
        <w:tc>
          <w:tcPr>
            <w:tcW w:w="1250" w:type="dxa"/>
            <w:tcBorders>
              <w:top w:val="single" w:sz="4" w:space="0" w:color="auto"/>
              <w:left w:val="single" w:sz="4" w:space="0" w:color="auto"/>
              <w:bottom w:val="single" w:sz="4" w:space="0" w:color="auto"/>
              <w:right w:val="single" w:sz="4" w:space="0" w:color="auto"/>
            </w:tcBorders>
          </w:tcPr>
          <w:p w:rsidR="003D75EF" w:rsidRDefault="00A07FFC" w:rsidP="009A7E77">
            <w:pPr>
              <w:keepNext/>
              <w:keepLines/>
              <w:spacing w:after="80"/>
              <w:jc w:val="center"/>
              <w:rPr>
                <w:sz w:val="23"/>
                <w:szCs w:val="23"/>
                <w:rtl/>
              </w:rPr>
            </w:pPr>
            <w:r>
              <w:rPr>
                <w:rFonts w:hint="cs"/>
                <w:sz w:val="23"/>
                <w:szCs w:val="23"/>
                <w:rtl/>
              </w:rPr>
              <w:t>6</w:t>
            </w:r>
          </w:p>
        </w:tc>
        <w:tc>
          <w:tcPr>
            <w:tcW w:w="3451" w:type="dxa"/>
            <w:tcBorders>
              <w:top w:val="single" w:sz="4" w:space="0" w:color="auto"/>
              <w:left w:val="single" w:sz="4" w:space="0" w:color="auto"/>
              <w:bottom w:val="single" w:sz="4" w:space="0" w:color="auto"/>
              <w:right w:val="single" w:sz="4" w:space="0" w:color="auto"/>
            </w:tcBorders>
          </w:tcPr>
          <w:p w:rsidR="003D75EF" w:rsidRPr="00534C9E" w:rsidRDefault="00A07FFC" w:rsidP="009A7E77">
            <w:pPr>
              <w:keepNext/>
              <w:keepLines/>
              <w:spacing w:after="80"/>
              <w:rPr>
                <w:sz w:val="23"/>
                <w:szCs w:val="23"/>
                <w:rtl/>
              </w:rPr>
            </w:pPr>
            <w:r>
              <w:rPr>
                <w:rFonts w:hint="cs"/>
                <w:sz w:val="23"/>
                <w:szCs w:val="23"/>
                <w:rtl/>
              </w:rPr>
              <w:t>תקלות במערכת הממוחשבת לרבות מערכת לא תקינה או לא זמינה למשרד</w:t>
            </w:r>
          </w:p>
        </w:tc>
        <w:tc>
          <w:tcPr>
            <w:tcW w:w="2521" w:type="dxa"/>
            <w:tcBorders>
              <w:top w:val="single" w:sz="4" w:space="0" w:color="auto"/>
              <w:left w:val="single" w:sz="4" w:space="0" w:color="auto"/>
              <w:bottom w:val="single" w:sz="4" w:space="0" w:color="auto"/>
              <w:right w:val="single" w:sz="4" w:space="0" w:color="auto"/>
            </w:tcBorders>
          </w:tcPr>
          <w:p w:rsidR="003D75EF" w:rsidRDefault="00A07FFC" w:rsidP="009A7E77">
            <w:pPr>
              <w:keepNext/>
              <w:keepLines/>
              <w:rPr>
                <w:sz w:val="23"/>
                <w:szCs w:val="23"/>
                <w:rtl/>
              </w:rPr>
            </w:pPr>
            <w:r>
              <w:rPr>
                <w:rFonts w:hint="cs"/>
                <w:sz w:val="23"/>
                <w:szCs w:val="23"/>
                <w:rtl/>
              </w:rPr>
              <w:t>על כל שעה בה המערכת לא תהיה זמינה למשרד 200 ₪.</w:t>
            </w:r>
          </w:p>
          <w:p w:rsidR="003D75EF" w:rsidRDefault="00A07FFC" w:rsidP="009A7E77">
            <w:pPr>
              <w:keepNext/>
              <w:keepLines/>
              <w:rPr>
                <w:sz w:val="23"/>
                <w:szCs w:val="23"/>
                <w:rtl/>
              </w:rPr>
            </w:pPr>
            <w:r>
              <w:rPr>
                <w:rFonts w:hint="cs"/>
                <w:sz w:val="23"/>
                <w:szCs w:val="23"/>
                <w:rtl/>
              </w:rPr>
              <w:t xml:space="preserve">תקלה בה המערכת לא תהיה זמינה מעל 24 שעות </w:t>
            </w:r>
            <w:r>
              <w:rPr>
                <w:sz w:val="23"/>
                <w:szCs w:val="23"/>
                <w:rtl/>
              </w:rPr>
              <w:t>–</w:t>
            </w:r>
            <w:r>
              <w:rPr>
                <w:rFonts w:hint="cs"/>
                <w:sz w:val="23"/>
                <w:szCs w:val="23"/>
                <w:rtl/>
              </w:rPr>
              <w:t xml:space="preserve"> 2,500 ₪ לכל יום</w:t>
            </w:r>
          </w:p>
          <w:p w:rsidR="003D75EF" w:rsidRPr="00534C9E" w:rsidRDefault="00A07FFC" w:rsidP="009A7E77">
            <w:pPr>
              <w:keepNext/>
              <w:keepLines/>
              <w:rPr>
                <w:sz w:val="23"/>
                <w:szCs w:val="23"/>
                <w:rtl/>
              </w:rPr>
            </w:pPr>
            <w:r>
              <w:rPr>
                <w:rFonts w:hint="cs"/>
                <w:sz w:val="23"/>
                <w:szCs w:val="23"/>
                <w:rtl/>
              </w:rPr>
              <w:t>תקלה בה המערכת לא תהיה זמינה מעל 3 ימים הפרה יסודית</w:t>
            </w:r>
          </w:p>
        </w:tc>
      </w:tr>
    </w:tbl>
    <w:p w:rsidR="00B54311" w:rsidRPr="00DB3242" w:rsidRDefault="00B54311" w:rsidP="009A7E77">
      <w:pPr>
        <w:keepNext/>
        <w:keepLines/>
        <w:widowControl w:val="0"/>
        <w:rPr>
          <w:rtl/>
        </w:rPr>
      </w:pPr>
    </w:p>
    <w:p w:rsidR="00B54311" w:rsidRPr="00656A7D" w:rsidRDefault="00A07FFC" w:rsidP="0003220D">
      <w:pPr>
        <w:pStyle w:val="30"/>
        <w:keepNext/>
        <w:keepLines/>
        <w:widowControl w:val="0"/>
        <w:numPr>
          <w:ilvl w:val="0"/>
          <w:numId w:val="27"/>
        </w:numPr>
        <w:spacing w:after="120" w:line="360" w:lineRule="auto"/>
        <w:ind w:left="509" w:hanging="425"/>
        <w:jc w:val="both"/>
      </w:pPr>
      <w:r w:rsidRPr="00656A7D">
        <w:rPr>
          <w:rFonts w:hint="cs"/>
          <w:rtl/>
        </w:rPr>
        <w:t xml:space="preserve">נוהל היפרדות </w:t>
      </w:r>
    </w:p>
    <w:p w:rsidR="00B54311" w:rsidRPr="00656A7D" w:rsidRDefault="00A07FFC" w:rsidP="0003220D">
      <w:pPr>
        <w:pStyle w:val="30"/>
        <w:keepNext/>
        <w:keepLines/>
        <w:widowControl w:val="0"/>
        <w:numPr>
          <w:ilvl w:val="1"/>
          <w:numId w:val="27"/>
        </w:numPr>
        <w:spacing w:after="120" w:line="360" w:lineRule="auto"/>
        <w:ind w:left="849" w:hanging="489"/>
        <w:jc w:val="both"/>
        <w:rPr>
          <w:b w:val="0"/>
          <w:bCs w:val="0"/>
          <w:u w:val="single"/>
        </w:rPr>
      </w:pPr>
      <w:r w:rsidRPr="00656A7D">
        <w:rPr>
          <w:rFonts w:hint="cs"/>
          <w:b w:val="0"/>
          <w:bCs w:val="0"/>
          <w:rtl/>
        </w:rPr>
        <w:t>במקרה של סיום או ביטול הסכם זה מכל סיבה שהיא, המשרד שומר לעצמו את הזכות להפעיל נוהל ההיפרדות. תקופת ההיפרדות הינה תקופה בת 90 יום</w:t>
      </w:r>
      <w:r>
        <w:rPr>
          <w:rFonts w:hint="cs"/>
          <w:b w:val="0"/>
          <w:bCs w:val="0"/>
          <w:rtl/>
        </w:rPr>
        <w:t xml:space="preserve"> החופפת ל-3 חודשי ההסכם האחרונים.</w:t>
      </w:r>
    </w:p>
    <w:p w:rsidR="00B54311" w:rsidRPr="00656A7D" w:rsidRDefault="00A07FFC" w:rsidP="0003220D">
      <w:pPr>
        <w:pStyle w:val="30"/>
        <w:keepNext/>
        <w:keepLines/>
        <w:widowControl w:val="0"/>
        <w:numPr>
          <w:ilvl w:val="1"/>
          <w:numId w:val="27"/>
        </w:numPr>
        <w:spacing w:after="120" w:line="360" w:lineRule="auto"/>
        <w:ind w:left="849" w:hanging="489"/>
        <w:jc w:val="both"/>
        <w:rPr>
          <w:b w:val="0"/>
          <w:bCs w:val="0"/>
        </w:rPr>
      </w:pPr>
      <w:r w:rsidRPr="00656A7D">
        <w:rPr>
          <w:rFonts w:hint="cs"/>
          <w:b w:val="0"/>
          <w:bCs w:val="0"/>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rsidR="00B54311" w:rsidRPr="00656A7D" w:rsidRDefault="00A07FFC" w:rsidP="0003220D">
      <w:pPr>
        <w:pStyle w:val="30"/>
        <w:keepNext/>
        <w:keepLines/>
        <w:widowControl w:val="0"/>
        <w:numPr>
          <w:ilvl w:val="1"/>
          <w:numId w:val="27"/>
        </w:numPr>
        <w:spacing w:after="120" w:line="360" w:lineRule="auto"/>
        <w:ind w:left="849" w:hanging="489"/>
        <w:jc w:val="both"/>
        <w:rPr>
          <w:b w:val="0"/>
          <w:bCs w:val="0"/>
        </w:rPr>
      </w:pPr>
      <w:r w:rsidRPr="00656A7D">
        <w:rPr>
          <w:rFonts w:hint="cs"/>
          <w:b w:val="0"/>
          <w:bCs w:val="0"/>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rsidR="00B54311" w:rsidRPr="00656A7D" w:rsidRDefault="00A07FFC" w:rsidP="0003220D">
      <w:pPr>
        <w:pStyle w:val="30"/>
        <w:keepNext/>
        <w:keepLines/>
        <w:widowControl w:val="0"/>
        <w:numPr>
          <w:ilvl w:val="1"/>
          <w:numId w:val="27"/>
        </w:numPr>
        <w:spacing w:after="120" w:line="360" w:lineRule="auto"/>
        <w:ind w:left="849" w:hanging="489"/>
        <w:jc w:val="both"/>
        <w:rPr>
          <w:b w:val="0"/>
          <w:bCs w:val="0"/>
        </w:rPr>
      </w:pPr>
      <w:r w:rsidRPr="00656A7D">
        <w:rPr>
          <w:rFonts w:hint="cs"/>
          <w:b w:val="0"/>
          <w:bCs w:val="0"/>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rsidR="00B54311" w:rsidRPr="00656A7D" w:rsidRDefault="00A07FFC" w:rsidP="0003220D">
      <w:pPr>
        <w:pStyle w:val="30"/>
        <w:keepNext/>
        <w:keepLines/>
        <w:widowControl w:val="0"/>
        <w:numPr>
          <w:ilvl w:val="1"/>
          <w:numId w:val="27"/>
        </w:numPr>
        <w:spacing w:after="120" w:line="360" w:lineRule="auto"/>
        <w:ind w:left="849" w:hanging="489"/>
        <w:jc w:val="both"/>
        <w:rPr>
          <w:b w:val="0"/>
          <w:bCs w:val="0"/>
        </w:rPr>
      </w:pPr>
      <w:r w:rsidRPr="00656A7D">
        <w:rPr>
          <w:rFonts w:hint="cs"/>
          <w:b w:val="0"/>
          <w:bCs w:val="0"/>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rsidR="00B54311" w:rsidRPr="00656A7D" w:rsidRDefault="00A07FFC" w:rsidP="0003220D">
      <w:pPr>
        <w:pStyle w:val="30"/>
        <w:keepNext/>
        <w:keepLines/>
        <w:widowControl w:val="0"/>
        <w:numPr>
          <w:ilvl w:val="1"/>
          <w:numId w:val="27"/>
        </w:numPr>
        <w:spacing w:after="120" w:line="360" w:lineRule="auto"/>
        <w:ind w:left="849" w:hanging="489"/>
        <w:jc w:val="both"/>
        <w:rPr>
          <w:b w:val="0"/>
          <w:bCs w:val="0"/>
        </w:rPr>
      </w:pPr>
      <w:r w:rsidRPr="00656A7D">
        <w:rPr>
          <w:rFonts w:hint="cs"/>
          <w:b w:val="0"/>
          <w:bCs w:val="0"/>
          <w:rtl/>
        </w:rPr>
        <w:t>בתקופת ההיפרדות יהיה הספק הטובין והשירותים מחויב ל-</w:t>
      </w:r>
      <w:r w:rsidRPr="00656A7D">
        <w:rPr>
          <w:b w:val="0"/>
          <w:bCs w:val="0"/>
        </w:rPr>
        <w:t>SLA</w:t>
      </w:r>
      <w:r w:rsidRPr="00656A7D">
        <w:rPr>
          <w:rFonts w:hint="cs"/>
          <w:b w:val="0"/>
          <w:bCs w:val="0"/>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rsidR="00B54311" w:rsidRPr="00656A7D" w:rsidRDefault="00A07FFC" w:rsidP="0003220D">
      <w:pPr>
        <w:pStyle w:val="30"/>
        <w:keepNext/>
        <w:keepLines/>
        <w:widowControl w:val="0"/>
        <w:numPr>
          <w:ilvl w:val="1"/>
          <w:numId w:val="27"/>
        </w:numPr>
        <w:spacing w:after="120" w:line="360" w:lineRule="auto"/>
        <w:ind w:left="849" w:hanging="489"/>
        <w:jc w:val="both"/>
        <w:rPr>
          <w:b w:val="0"/>
          <w:bCs w:val="0"/>
        </w:rPr>
      </w:pPr>
      <w:r w:rsidRPr="00656A7D">
        <w:rPr>
          <w:rFonts w:hint="cs"/>
          <w:b w:val="0"/>
          <w:bCs w:val="0"/>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rsidR="00B54311" w:rsidRPr="00656A7D" w:rsidRDefault="00A07FFC" w:rsidP="0003220D">
      <w:pPr>
        <w:pStyle w:val="30"/>
        <w:keepNext/>
        <w:keepLines/>
        <w:widowControl w:val="0"/>
        <w:numPr>
          <w:ilvl w:val="1"/>
          <w:numId w:val="27"/>
        </w:numPr>
        <w:spacing w:after="120" w:line="360" w:lineRule="auto"/>
        <w:ind w:left="849" w:hanging="489"/>
        <w:jc w:val="both"/>
        <w:rPr>
          <w:b w:val="0"/>
          <w:bCs w:val="0"/>
        </w:rPr>
      </w:pPr>
      <w:r w:rsidRPr="00656A7D">
        <w:rPr>
          <w:rFonts w:hint="cs"/>
          <w:b w:val="0"/>
          <w:bCs w:val="0"/>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rsidR="00B54311" w:rsidRPr="00656A7D" w:rsidRDefault="00A07FFC" w:rsidP="0003220D">
      <w:pPr>
        <w:pStyle w:val="30"/>
        <w:keepNext/>
        <w:keepLines/>
        <w:widowControl w:val="0"/>
        <w:numPr>
          <w:ilvl w:val="1"/>
          <w:numId w:val="27"/>
        </w:numPr>
        <w:spacing w:after="120" w:line="360" w:lineRule="auto"/>
        <w:ind w:left="849" w:hanging="489"/>
        <w:jc w:val="both"/>
        <w:rPr>
          <w:b w:val="0"/>
          <w:bCs w:val="0"/>
        </w:rPr>
      </w:pPr>
      <w:r w:rsidRPr="00656A7D">
        <w:rPr>
          <w:rFonts w:hint="cs"/>
          <w:b w:val="0"/>
          <w:bCs w:val="0"/>
          <w:rtl/>
        </w:rPr>
        <w:t>למען הסר ספק, סיום ההסכם, פקיעתו או ביטולו, מכל סיבה שהיא, לא יפגע בזכויות הצדדים שעילתם נוצרה לפני אותו מועד.</w:t>
      </w:r>
    </w:p>
    <w:p w:rsidR="00B54311" w:rsidRPr="009F6620" w:rsidRDefault="00A07FFC" w:rsidP="0003220D">
      <w:pPr>
        <w:pStyle w:val="30"/>
        <w:keepNext/>
        <w:keepLines/>
        <w:widowControl w:val="0"/>
        <w:numPr>
          <w:ilvl w:val="1"/>
          <w:numId w:val="27"/>
        </w:numPr>
        <w:spacing w:after="120" w:line="360" w:lineRule="auto"/>
        <w:ind w:left="990" w:hanging="630"/>
        <w:jc w:val="both"/>
        <w:rPr>
          <w:rFonts w:cs="Times New Roman"/>
          <w:b w:val="0"/>
          <w:bCs w:val="0"/>
          <w:sz w:val="22"/>
          <w:szCs w:val="22"/>
          <w:u w:val="single"/>
        </w:rPr>
      </w:pPr>
      <w:r w:rsidRPr="00656A7D">
        <w:rPr>
          <w:rFonts w:hint="cs"/>
          <w:b w:val="0"/>
          <w:bCs w:val="0"/>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w:t>
      </w:r>
      <w:r>
        <w:rPr>
          <w:rFonts w:hint="cs"/>
          <w:b w:val="0"/>
          <w:bCs w:val="0"/>
          <w:rtl/>
        </w:rPr>
        <w:t xml:space="preserve"> גם לאחר סיום ו/או ביטול הסכם זה.</w:t>
      </w:r>
    </w:p>
    <w:p w:rsidR="00EF5C37" w:rsidRDefault="00A07FFC" w:rsidP="0003220D">
      <w:pPr>
        <w:pStyle w:val="30"/>
        <w:keepNext/>
        <w:keepLines/>
        <w:widowControl w:val="0"/>
        <w:numPr>
          <w:ilvl w:val="0"/>
          <w:numId w:val="27"/>
        </w:numPr>
        <w:spacing w:after="120" w:line="360" w:lineRule="auto"/>
        <w:jc w:val="left"/>
        <w:rPr>
          <w:rtl/>
        </w:rPr>
      </w:pPr>
      <w:r>
        <w:rPr>
          <w:rFonts w:hint="cs"/>
          <w:rtl/>
        </w:rPr>
        <w:t>רציפות תפקודית</w:t>
      </w:r>
    </w:p>
    <w:p w:rsidR="00EF5C37" w:rsidRPr="00EF5C37" w:rsidRDefault="00A07FFC" w:rsidP="0003220D">
      <w:pPr>
        <w:pStyle w:val="30"/>
        <w:keepNext/>
        <w:keepLines/>
        <w:widowControl w:val="0"/>
        <w:numPr>
          <w:ilvl w:val="1"/>
          <w:numId w:val="27"/>
        </w:numPr>
        <w:spacing w:after="120" w:line="360" w:lineRule="auto"/>
        <w:ind w:left="990" w:hanging="630"/>
        <w:jc w:val="both"/>
        <w:rPr>
          <w:b w:val="0"/>
          <w:bCs w:val="0"/>
        </w:rPr>
      </w:pPr>
      <w:r w:rsidRPr="00EF5C37">
        <w:rPr>
          <w:rFonts w:hint="cs"/>
          <w:b w:val="0"/>
          <w:bCs w:val="0"/>
          <w:rtl/>
        </w:rPr>
        <w:t>כתנאי לתחילת מתן השירותים הזוכה י</w:t>
      </w:r>
      <w:r w:rsidRPr="00EF5C37">
        <w:rPr>
          <w:rFonts w:hint="eastAsia"/>
          <w:b w:val="0"/>
          <w:bCs w:val="0"/>
          <w:rtl/>
        </w:rPr>
        <w:t>ידרש</w:t>
      </w:r>
      <w:r w:rsidRPr="00EF5C37">
        <w:rPr>
          <w:b w:val="0"/>
          <w:bCs w:val="0"/>
          <w:rtl/>
        </w:rPr>
        <w:t xml:space="preserve"> לחתום על נספח להסכם ההתקשרות – </w:t>
      </w:r>
      <w:r w:rsidRPr="00EF5C37">
        <w:rPr>
          <w:rFonts w:hint="cs"/>
          <w:b w:val="0"/>
          <w:bCs w:val="0"/>
          <w:rtl/>
        </w:rPr>
        <w:t xml:space="preserve">נספח ג' 6 - </w:t>
      </w:r>
      <w:r w:rsidRPr="00EF5C37">
        <w:rPr>
          <w:b w:val="0"/>
          <w:bCs w:val="0"/>
          <w:rtl/>
        </w:rPr>
        <w:t>הבטחת רציפות באספקת ציוד ושירותים במצבי חירום</w:t>
      </w:r>
    </w:p>
    <w:p w:rsidR="00B54311" w:rsidRPr="00DB3242" w:rsidRDefault="00A07FFC" w:rsidP="0003220D">
      <w:pPr>
        <w:pStyle w:val="30"/>
        <w:keepNext/>
        <w:keepLines/>
        <w:widowControl w:val="0"/>
        <w:numPr>
          <w:ilvl w:val="0"/>
          <w:numId w:val="27"/>
        </w:numPr>
        <w:spacing w:after="120" w:line="360" w:lineRule="auto"/>
        <w:jc w:val="left"/>
        <w:rPr>
          <w:rtl/>
        </w:rPr>
      </w:pPr>
      <w:r w:rsidRPr="00DB3242">
        <w:rPr>
          <w:rFonts w:hint="cs"/>
          <w:rtl/>
        </w:rPr>
        <w:t xml:space="preserve">הוראות עיקריות ובסיסיות </w:t>
      </w:r>
    </w:p>
    <w:p w:rsidR="00B54311" w:rsidRPr="00EF5C37" w:rsidRDefault="00A07FFC" w:rsidP="0003220D">
      <w:pPr>
        <w:pStyle w:val="30"/>
        <w:keepNext/>
        <w:keepLines/>
        <w:widowControl w:val="0"/>
        <w:numPr>
          <w:ilvl w:val="1"/>
          <w:numId w:val="27"/>
        </w:numPr>
        <w:spacing w:after="120" w:line="360" w:lineRule="auto"/>
        <w:ind w:left="990" w:hanging="630"/>
        <w:jc w:val="both"/>
        <w:rPr>
          <w:b w:val="0"/>
          <w:bCs w:val="0"/>
          <w:rtl/>
        </w:rPr>
      </w:pPr>
      <w:r w:rsidRPr="00EF5C37">
        <w:rPr>
          <w:rFonts w:hint="cs"/>
          <w:b w:val="0"/>
          <w:bCs w:val="0"/>
          <w:rtl/>
        </w:rPr>
        <w:t xml:space="preserve">הצדדים מסכימים כי חיובי הצדדים כמפורט בסעיפים </w:t>
      </w:r>
      <w:r w:rsidRPr="00EF5C37">
        <w:rPr>
          <w:b w:val="0"/>
          <w:bCs w:val="0"/>
          <w:rtl/>
        </w:rPr>
        <w:fldChar w:fldCharType="begin"/>
      </w:r>
      <w:r w:rsidRPr="00EF5C37">
        <w:rPr>
          <w:b w:val="0"/>
          <w:bCs w:val="0"/>
          <w:rtl/>
        </w:rPr>
        <w:instrText xml:space="preserve"> </w:instrText>
      </w:r>
      <w:r w:rsidRPr="00EF5C37">
        <w:rPr>
          <w:rFonts w:hint="cs"/>
          <w:b w:val="0"/>
          <w:bCs w:val="0"/>
        </w:rPr>
        <w:instrText>REF</w:instrText>
      </w:r>
      <w:r w:rsidRPr="00EF5C37">
        <w:rPr>
          <w:rFonts w:hint="cs"/>
          <w:b w:val="0"/>
          <w:bCs w:val="0"/>
          <w:rtl/>
        </w:rPr>
        <w:instrText xml:space="preserve"> _</w:instrText>
      </w:r>
      <w:r w:rsidRPr="00EF5C37">
        <w:rPr>
          <w:rFonts w:hint="cs"/>
          <w:b w:val="0"/>
          <w:bCs w:val="0"/>
        </w:rPr>
        <w:instrText>Ref407888099 \r \h</w:instrText>
      </w:r>
      <w:r w:rsidRPr="00EF5C37">
        <w:rPr>
          <w:b w:val="0"/>
          <w:bCs w:val="0"/>
          <w:rtl/>
        </w:rPr>
        <w:instrText xml:space="preserve">  \* </w:instrText>
      </w:r>
      <w:r w:rsidRPr="00EF5C37">
        <w:rPr>
          <w:b w:val="0"/>
          <w:bCs w:val="0"/>
        </w:rPr>
        <w:instrText>MERGEFORMAT</w:instrText>
      </w:r>
      <w:r w:rsidRPr="00EF5C37">
        <w:rPr>
          <w:b w:val="0"/>
          <w:bCs w:val="0"/>
          <w:rtl/>
        </w:rPr>
        <w:instrText xml:space="preserve"> </w:instrText>
      </w:r>
      <w:r w:rsidRPr="00EF5C37">
        <w:rPr>
          <w:b w:val="0"/>
          <w:bCs w:val="0"/>
          <w:rtl/>
        </w:rPr>
      </w:r>
      <w:r w:rsidRPr="00EF5C37">
        <w:rPr>
          <w:b w:val="0"/>
          <w:bCs w:val="0"/>
          <w:rtl/>
        </w:rPr>
        <w:fldChar w:fldCharType="separate"/>
      </w:r>
      <w:r w:rsidR="00D21378" w:rsidRPr="00EF5C37">
        <w:rPr>
          <w:b w:val="0"/>
          <w:bCs w:val="0"/>
          <w:cs/>
        </w:rPr>
        <w:t>‎</w:t>
      </w:r>
      <w:r w:rsidR="00D21378" w:rsidRPr="00EF5C37">
        <w:rPr>
          <w:b w:val="0"/>
          <w:bCs w:val="0"/>
        </w:rPr>
        <w:t>4</w:t>
      </w:r>
      <w:r w:rsidRPr="00EF5C37">
        <w:rPr>
          <w:b w:val="0"/>
          <w:bCs w:val="0"/>
          <w:rtl/>
        </w:rPr>
        <w:fldChar w:fldCharType="end"/>
      </w:r>
      <w:r w:rsidRPr="00EF5C37">
        <w:rPr>
          <w:rFonts w:hint="cs"/>
          <w:b w:val="0"/>
          <w:bCs w:val="0"/>
          <w:rtl/>
        </w:rPr>
        <w:t>,</w:t>
      </w:r>
      <w:r w:rsidRPr="00EF5C37">
        <w:rPr>
          <w:b w:val="0"/>
          <w:bCs w:val="0"/>
          <w:rtl/>
        </w:rPr>
        <w:fldChar w:fldCharType="begin"/>
      </w:r>
      <w:r w:rsidRPr="00EF5C37">
        <w:rPr>
          <w:b w:val="0"/>
          <w:bCs w:val="0"/>
          <w:rtl/>
        </w:rPr>
        <w:instrText xml:space="preserve"> </w:instrText>
      </w:r>
      <w:r w:rsidRPr="00EF5C37">
        <w:rPr>
          <w:rFonts w:hint="cs"/>
          <w:b w:val="0"/>
          <w:bCs w:val="0"/>
        </w:rPr>
        <w:instrText>REF</w:instrText>
      </w:r>
      <w:r w:rsidRPr="00EF5C37">
        <w:rPr>
          <w:rFonts w:hint="cs"/>
          <w:b w:val="0"/>
          <w:bCs w:val="0"/>
          <w:rtl/>
        </w:rPr>
        <w:instrText xml:space="preserve"> _</w:instrText>
      </w:r>
      <w:r w:rsidRPr="00EF5C37">
        <w:rPr>
          <w:rFonts w:hint="cs"/>
          <w:b w:val="0"/>
          <w:bCs w:val="0"/>
        </w:rPr>
        <w:instrText>Ref407888148 \r \h</w:instrText>
      </w:r>
      <w:r w:rsidRPr="00EF5C37">
        <w:rPr>
          <w:b w:val="0"/>
          <w:bCs w:val="0"/>
          <w:rtl/>
        </w:rPr>
        <w:instrText xml:space="preserve">  \* </w:instrText>
      </w:r>
      <w:r w:rsidRPr="00EF5C37">
        <w:rPr>
          <w:b w:val="0"/>
          <w:bCs w:val="0"/>
        </w:rPr>
        <w:instrText>MERGEFORMAT</w:instrText>
      </w:r>
      <w:r w:rsidRPr="00EF5C37">
        <w:rPr>
          <w:b w:val="0"/>
          <w:bCs w:val="0"/>
          <w:rtl/>
        </w:rPr>
        <w:instrText xml:space="preserve"> </w:instrText>
      </w:r>
      <w:r w:rsidRPr="00EF5C37">
        <w:rPr>
          <w:b w:val="0"/>
          <w:bCs w:val="0"/>
          <w:rtl/>
        </w:rPr>
      </w:r>
      <w:r w:rsidRPr="00EF5C37">
        <w:rPr>
          <w:b w:val="0"/>
          <w:bCs w:val="0"/>
          <w:rtl/>
        </w:rPr>
        <w:fldChar w:fldCharType="separate"/>
      </w:r>
      <w:r w:rsidR="00EF5C37">
        <w:rPr>
          <w:b w:val="0"/>
          <w:bCs w:val="0"/>
          <w:cs/>
        </w:rPr>
        <w:t>‎</w:t>
      </w:r>
      <w:r w:rsidR="00EF5C37">
        <w:rPr>
          <w:b w:val="0"/>
          <w:bCs w:val="0"/>
        </w:rPr>
        <w:t>8</w:t>
      </w:r>
      <w:r w:rsidRPr="00EF5C37">
        <w:rPr>
          <w:b w:val="0"/>
          <w:bCs w:val="0"/>
          <w:rtl/>
        </w:rPr>
        <w:fldChar w:fldCharType="end"/>
      </w:r>
      <w:r w:rsidRPr="00EF5C37">
        <w:rPr>
          <w:rFonts w:hint="cs"/>
          <w:b w:val="0"/>
          <w:bCs w:val="0"/>
          <w:rtl/>
        </w:rPr>
        <w:t>,</w:t>
      </w:r>
      <w:r w:rsidRPr="00EF5C37">
        <w:rPr>
          <w:b w:val="0"/>
          <w:bCs w:val="0"/>
          <w:rtl/>
        </w:rPr>
        <w:fldChar w:fldCharType="begin"/>
      </w:r>
      <w:r w:rsidRPr="00EF5C37">
        <w:rPr>
          <w:b w:val="0"/>
          <w:bCs w:val="0"/>
          <w:rtl/>
        </w:rPr>
        <w:instrText xml:space="preserve"> </w:instrText>
      </w:r>
      <w:r w:rsidRPr="00EF5C37">
        <w:rPr>
          <w:rFonts w:hint="cs"/>
          <w:b w:val="0"/>
          <w:bCs w:val="0"/>
        </w:rPr>
        <w:instrText>REF</w:instrText>
      </w:r>
      <w:r w:rsidRPr="00EF5C37">
        <w:rPr>
          <w:rFonts w:hint="cs"/>
          <w:b w:val="0"/>
          <w:bCs w:val="0"/>
          <w:rtl/>
        </w:rPr>
        <w:instrText xml:space="preserve"> _</w:instrText>
      </w:r>
      <w:r w:rsidRPr="00EF5C37">
        <w:rPr>
          <w:rFonts w:hint="cs"/>
          <w:b w:val="0"/>
          <w:bCs w:val="0"/>
        </w:rPr>
        <w:instrText>Ref407888173 \r \h</w:instrText>
      </w:r>
      <w:r w:rsidRPr="00EF5C37">
        <w:rPr>
          <w:b w:val="0"/>
          <w:bCs w:val="0"/>
          <w:rtl/>
        </w:rPr>
        <w:instrText xml:space="preserve">  \* </w:instrText>
      </w:r>
      <w:r w:rsidRPr="00EF5C37">
        <w:rPr>
          <w:b w:val="0"/>
          <w:bCs w:val="0"/>
        </w:rPr>
        <w:instrText>MERGEFORMAT</w:instrText>
      </w:r>
      <w:r w:rsidRPr="00EF5C37">
        <w:rPr>
          <w:b w:val="0"/>
          <w:bCs w:val="0"/>
          <w:rtl/>
        </w:rPr>
        <w:instrText xml:space="preserve"> </w:instrText>
      </w:r>
      <w:r w:rsidRPr="00EF5C37">
        <w:rPr>
          <w:b w:val="0"/>
          <w:bCs w:val="0"/>
          <w:rtl/>
        </w:rPr>
      </w:r>
      <w:r w:rsidRPr="00EF5C37">
        <w:rPr>
          <w:b w:val="0"/>
          <w:bCs w:val="0"/>
          <w:rtl/>
        </w:rPr>
        <w:fldChar w:fldCharType="separate"/>
      </w:r>
      <w:r w:rsidR="00EF5C37">
        <w:rPr>
          <w:b w:val="0"/>
          <w:bCs w:val="0"/>
          <w:cs/>
        </w:rPr>
        <w:t>‎</w:t>
      </w:r>
      <w:r w:rsidR="00EF5C37">
        <w:rPr>
          <w:b w:val="0"/>
          <w:bCs w:val="0"/>
        </w:rPr>
        <w:t>10</w:t>
      </w:r>
      <w:r w:rsidRPr="00EF5C37">
        <w:rPr>
          <w:b w:val="0"/>
          <w:bCs w:val="0"/>
          <w:rtl/>
        </w:rPr>
        <w:fldChar w:fldCharType="end"/>
      </w:r>
      <w:r w:rsidRPr="00EF5C37">
        <w:rPr>
          <w:rFonts w:hint="cs"/>
          <w:b w:val="0"/>
          <w:bCs w:val="0"/>
          <w:rtl/>
        </w:rPr>
        <w:t>,</w:t>
      </w:r>
      <w:r w:rsidRPr="00EF5C37">
        <w:rPr>
          <w:b w:val="0"/>
          <w:bCs w:val="0"/>
          <w:rtl/>
        </w:rPr>
        <w:fldChar w:fldCharType="begin"/>
      </w:r>
      <w:r w:rsidRPr="00EF5C37">
        <w:rPr>
          <w:b w:val="0"/>
          <w:bCs w:val="0"/>
          <w:rtl/>
        </w:rPr>
        <w:instrText xml:space="preserve"> </w:instrText>
      </w:r>
      <w:r w:rsidRPr="00EF5C37">
        <w:rPr>
          <w:rFonts w:hint="cs"/>
          <w:b w:val="0"/>
          <w:bCs w:val="0"/>
        </w:rPr>
        <w:instrText>REF</w:instrText>
      </w:r>
      <w:r w:rsidRPr="00EF5C37">
        <w:rPr>
          <w:rFonts w:hint="cs"/>
          <w:b w:val="0"/>
          <w:bCs w:val="0"/>
          <w:rtl/>
        </w:rPr>
        <w:instrText xml:space="preserve"> _</w:instrText>
      </w:r>
      <w:r w:rsidRPr="00EF5C37">
        <w:rPr>
          <w:rFonts w:hint="cs"/>
          <w:b w:val="0"/>
          <w:bCs w:val="0"/>
        </w:rPr>
        <w:instrText>Ref407888187 \r \h</w:instrText>
      </w:r>
      <w:r w:rsidRPr="00EF5C37">
        <w:rPr>
          <w:b w:val="0"/>
          <w:bCs w:val="0"/>
          <w:rtl/>
        </w:rPr>
        <w:instrText xml:space="preserve">  \* </w:instrText>
      </w:r>
      <w:r w:rsidRPr="00EF5C37">
        <w:rPr>
          <w:b w:val="0"/>
          <w:bCs w:val="0"/>
        </w:rPr>
        <w:instrText>MERGEFORMAT</w:instrText>
      </w:r>
      <w:r w:rsidRPr="00EF5C37">
        <w:rPr>
          <w:b w:val="0"/>
          <w:bCs w:val="0"/>
          <w:rtl/>
        </w:rPr>
        <w:instrText xml:space="preserve"> </w:instrText>
      </w:r>
      <w:r w:rsidRPr="00EF5C37">
        <w:rPr>
          <w:b w:val="0"/>
          <w:bCs w:val="0"/>
          <w:rtl/>
        </w:rPr>
      </w:r>
      <w:r w:rsidRPr="00EF5C37">
        <w:rPr>
          <w:b w:val="0"/>
          <w:bCs w:val="0"/>
          <w:rtl/>
        </w:rPr>
        <w:fldChar w:fldCharType="separate"/>
      </w:r>
      <w:r w:rsidR="00EF5C37">
        <w:rPr>
          <w:b w:val="0"/>
          <w:bCs w:val="0"/>
          <w:cs/>
        </w:rPr>
        <w:t>‎</w:t>
      </w:r>
      <w:r w:rsidR="00EF5C37">
        <w:rPr>
          <w:b w:val="0"/>
          <w:bCs w:val="0"/>
        </w:rPr>
        <w:t>11</w:t>
      </w:r>
      <w:r w:rsidRPr="00EF5C37">
        <w:rPr>
          <w:b w:val="0"/>
          <w:bCs w:val="0"/>
          <w:rtl/>
        </w:rPr>
        <w:fldChar w:fldCharType="end"/>
      </w:r>
      <w:r w:rsidRPr="00EF5C37">
        <w:rPr>
          <w:rFonts w:hint="cs"/>
          <w:b w:val="0"/>
          <w:bCs w:val="0"/>
          <w:rtl/>
        </w:rPr>
        <w:t>,</w:t>
      </w:r>
      <w:r w:rsidRPr="00EF5C37">
        <w:rPr>
          <w:b w:val="0"/>
          <w:bCs w:val="0"/>
          <w:rtl/>
        </w:rPr>
        <w:fldChar w:fldCharType="begin"/>
      </w:r>
      <w:r w:rsidRPr="00EF5C37">
        <w:rPr>
          <w:b w:val="0"/>
          <w:bCs w:val="0"/>
          <w:rtl/>
        </w:rPr>
        <w:instrText xml:space="preserve"> </w:instrText>
      </w:r>
      <w:r w:rsidRPr="00EF5C37">
        <w:rPr>
          <w:rFonts w:hint="cs"/>
          <w:b w:val="0"/>
          <w:bCs w:val="0"/>
        </w:rPr>
        <w:instrText>REF</w:instrText>
      </w:r>
      <w:r w:rsidRPr="00EF5C37">
        <w:rPr>
          <w:rFonts w:hint="cs"/>
          <w:b w:val="0"/>
          <w:bCs w:val="0"/>
          <w:rtl/>
        </w:rPr>
        <w:instrText xml:space="preserve"> _</w:instrText>
      </w:r>
      <w:r w:rsidRPr="00EF5C37">
        <w:rPr>
          <w:rFonts w:hint="cs"/>
          <w:b w:val="0"/>
          <w:bCs w:val="0"/>
        </w:rPr>
        <w:instrText>Ref407888228 \r \h</w:instrText>
      </w:r>
      <w:r w:rsidRPr="00EF5C37">
        <w:rPr>
          <w:b w:val="0"/>
          <w:bCs w:val="0"/>
          <w:rtl/>
        </w:rPr>
        <w:instrText xml:space="preserve">  \* </w:instrText>
      </w:r>
      <w:r w:rsidRPr="00EF5C37">
        <w:rPr>
          <w:b w:val="0"/>
          <w:bCs w:val="0"/>
        </w:rPr>
        <w:instrText>MERGEFORMAT</w:instrText>
      </w:r>
      <w:r w:rsidRPr="00EF5C37">
        <w:rPr>
          <w:b w:val="0"/>
          <w:bCs w:val="0"/>
          <w:rtl/>
        </w:rPr>
        <w:instrText xml:space="preserve"> </w:instrText>
      </w:r>
      <w:r w:rsidRPr="00EF5C37">
        <w:rPr>
          <w:b w:val="0"/>
          <w:bCs w:val="0"/>
          <w:rtl/>
        </w:rPr>
      </w:r>
      <w:r w:rsidRPr="00EF5C37">
        <w:rPr>
          <w:b w:val="0"/>
          <w:bCs w:val="0"/>
          <w:rtl/>
        </w:rPr>
        <w:fldChar w:fldCharType="separate"/>
      </w:r>
      <w:r w:rsidR="00EF5C37">
        <w:rPr>
          <w:b w:val="0"/>
          <w:bCs w:val="0"/>
          <w:cs/>
        </w:rPr>
        <w:t>‎</w:t>
      </w:r>
      <w:r w:rsidR="00EF5C37">
        <w:rPr>
          <w:b w:val="0"/>
          <w:bCs w:val="0"/>
        </w:rPr>
        <w:t>15</w:t>
      </w:r>
      <w:r w:rsidRPr="00EF5C37">
        <w:rPr>
          <w:b w:val="0"/>
          <w:bCs w:val="0"/>
          <w:rtl/>
        </w:rPr>
        <w:fldChar w:fldCharType="end"/>
      </w:r>
      <w:r w:rsidRPr="00EF5C37">
        <w:rPr>
          <w:rFonts w:hint="cs"/>
          <w:b w:val="0"/>
          <w:bCs w:val="0"/>
          <w:rtl/>
        </w:rPr>
        <w:t>,</w:t>
      </w:r>
      <w:r w:rsidRPr="00EF5C37">
        <w:rPr>
          <w:b w:val="0"/>
          <w:bCs w:val="0"/>
          <w:rtl/>
        </w:rPr>
        <w:fldChar w:fldCharType="begin"/>
      </w:r>
      <w:r w:rsidRPr="00EF5C37">
        <w:rPr>
          <w:b w:val="0"/>
          <w:bCs w:val="0"/>
          <w:rtl/>
        </w:rPr>
        <w:instrText xml:space="preserve"> </w:instrText>
      </w:r>
      <w:r w:rsidRPr="00EF5C37">
        <w:rPr>
          <w:rFonts w:hint="cs"/>
          <w:b w:val="0"/>
          <w:bCs w:val="0"/>
        </w:rPr>
        <w:instrText>REF</w:instrText>
      </w:r>
      <w:r w:rsidRPr="00EF5C37">
        <w:rPr>
          <w:rFonts w:hint="cs"/>
          <w:b w:val="0"/>
          <w:bCs w:val="0"/>
          <w:rtl/>
        </w:rPr>
        <w:instrText xml:space="preserve"> _</w:instrText>
      </w:r>
      <w:r w:rsidRPr="00EF5C37">
        <w:rPr>
          <w:rFonts w:hint="cs"/>
          <w:b w:val="0"/>
          <w:bCs w:val="0"/>
        </w:rPr>
        <w:instrText>Ref407888273 \r \h</w:instrText>
      </w:r>
      <w:r w:rsidRPr="00EF5C37">
        <w:rPr>
          <w:b w:val="0"/>
          <w:bCs w:val="0"/>
          <w:rtl/>
        </w:rPr>
        <w:instrText xml:space="preserve">  \* </w:instrText>
      </w:r>
      <w:r w:rsidRPr="00EF5C37">
        <w:rPr>
          <w:b w:val="0"/>
          <w:bCs w:val="0"/>
        </w:rPr>
        <w:instrText>MERGEFORMAT</w:instrText>
      </w:r>
      <w:r w:rsidRPr="00EF5C37">
        <w:rPr>
          <w:b w:val="0"/>
          <w:bCs w:val="0"/>
          <w:rtl/>
        </w:rPr>
        <w:instrText xml:space="preserve"> </w:instrText>
      </w:r>
      <w:r w:rsidRPr="00EF5C37">
        <w:rPr>
          <w:b w:val="0"/>
          <w:bCs w:val="0"/>
          <w:rtl/>
        </w:rPr>
      </w:r>
      <w:r w:rsidRPr="00EF5C37">
        <w:rPr>
          <w:b w:val="0"/>
          <w:bCs w:val="0"/>
          <w:rtl/>
        </w:rPr>
        <w:fldChar w:fldCharType="separate"/>
      </w:r>
      <w:r w:rsidR="00EF5C37">
        <w:rPr>
          <w:b w:val="0"/>
          <w:bCs w:val="0"/>
          <w:cs/>
        </w:rPr>
        <w:t>‎</w:t>
      </w:r>
      <w:r w:rsidR="00EF5C37">
        <w:rPr>
          <w:b w:val="0"/>
          <w:bCs w:val="0"/>
        </w:rPr>
        <w:t>19</w:t>
      </w:r>
      <w:r w:rsidRPr="00EF5C37">
        <w:rPr>
          <w:b w:val="0"/>
          <w:bCs w:val="0"/>
          <w:rtl/>
        </w:rPr>
        <w:fldChar w:fldCharType="end"/>
      </w:r>
      <w:r w:rsidRPr="00EF5C37">
        <w:rPr>
          <w:rFonts w:hint="cs"/>
          <w:b w:val="0"/>
          <w:bCs w:val="0"/>
          <w:rtl/>
        </w:rPr>
        <w:t>,</w:t>
      </w:r>
      <w:r w:rsidRPr="00EF5C37">
        <w:rPr>
          <w:b w:val="0"/>
          <w:bCs w:val="0"/>
          <w:rtl/>
        </w:rPr>
        <w:fldChar w:fldCharType="begin"/>
      </w:r>
      <w:r w:rsidRPr="00EF5C37">
        <w:rPr>
          <w:b w:val="0"/>
          <w:bCs w:val="0"/>
          <w:rtl/>
        </w:rPr>
        <w:instrText xml:space="preserve"> </w:instrText>
      </w:r>
      <w:r w:rsidRPr="00EF5C37">
        <w:rPr>
          <w:b w:val="0"/>
          <w:bCs w:val="0"/>
        </w:rPr>
        <w:instrText>REF</w:instrText>
      </w:r>
      <w:r w:rsidRPr="00EF5C37">
        <w:rPr>
          <w:b w:val="0"/>
          <w:bCs w:val="0"/>
          <w:rtl/>
        </w:rPr>
        <w:instrText xml:space="preserve"> _</w:instrText>
      </w:r>
      <w:r w:rsidRPr="00EF5C37">
        <w:rPr>
          <w:b w:val="0"/>
          <w:bCs w:val="0"/>
        </w:rPr>
        <w:instrText>Ref407888290 \r \h</w:instrText>
      </w:r>
      <w:r w:rsidRPr="00EF5C37">
        <w:rPr>
          <w:b w:val="0"/>
          <w:bCs w:val="0"/>
          <w:rtl/>
        </w:rPr>
        <w:instrText xml:space="preserve">  \* </w:instrText>
      </w:r>
      <w:r w:rsidRPr="00EF5C37">
        <w:rPr>
          <w:b w:val="0"/>
          <w:bCs w:val="0"/>
        </w:rPr>
        <w:instrText>MERGEFORMAT</w:instrText>
      </w:r>
      <w:r w:rsidRPr="00EF5C37">
        <w:rPr>
          <w:b w:val="0"/>
          <w:bCs w:val="0"/>
          <w:rtl/>
        </w:rPr>
        <w:instrText xml:space="preserve"> </w:instrText>
      </w:r>
      <w:r w:rsidRPr="00EF5C37">
        <w:rPr>
          <w:b w:val="0"/>
          <w:bCs w:val="0"/>
          <w:rtl/>
        </w:rPr>
      </w:r>
      <w:r w:rsidRPr="00EF5C37">
        <w:rPr>
          <w:b w:val="0"/>
          <w:bCs w:val="0"/>
          <w:rtl/>
        </w:rPr>
        <w:fldChar w:fldCharType="separate"/>
      </w:r>
      <w:r w:rsidR="00EF5C37">
        <w:rPr>
          <w:b w:val="0"/>
          <w:bCs w:val="0"/>
          <w:cs/>
        </w:rPr>
        <w:t>‎</w:t>
      </w:r>
      <w:r w:rsidR="00EF5C37">
        <w:rPr>
          <w:b w:val="0"/>
          <w:bCs w:val="0"/>
        </w:rPr>
        <w:t>22</w:t>
      </w:r>
      <w:r w:rsidRPr="00EF5C37">
        <w:rPr>
          <w:b w:val="0"/>
          <w:bCs w:val="0"/>
          <w:rtl/>
        </w:rPr>
        <w:fldChar w:fldCharType="end"/>
      </w:r>
      <w:r w:rsidRPr="00EF5C37">
        <w:rPr>
          <w:rFonts w:hint="cs"/>
          <w:b w:val="0"/>
          <w:bCs w:val="0"/>
          <w:rtl/>
        </w:rPr>
        <w:t xml:space="preserve"> הם מעיקרי ההתקשרות והפרתם תחשב כהפרה יסודית של ההסכם על כל הנובע מכך, לרבות הסעיפים להם זכאי הצד המקיים כלפי הצד המפר. </w:t>
      </w:r>
    </w:p>
    <w:p w:rsidR="00B54311" w:rsidRPr="00DB3242" w:rsidRDefault="00A07FFC" w:rsidP="0003220D">
      <w:pPr>
        <w:pStyle w:val="30"/>
        <w:keepNext/>
        <w:keepLines/>
        <w:widowControl w:val="0"/>
        <w:numPr>
          <w:ilvl w:val="0"/>
          <w:numId w:val="27"/>
        </w:numPr>
        <w:spacing w:after="120" w:line="360" w:lineRule="auto"/>
        <w:jc w:val="left"/>
        <w:rPr>
          <w:rtl/>
        </w:rPr>
      </w:pPr>
      <w:r w:rsidRPr="00DB3242">
        <w:rPr>
          <w:rFonts w:hint="cs"/>
          <w:rtl/>
        </w:rPr>
        <w:t xml:space="preserve">הוראות כלליות </w:t>
      </w:r>
    </w:p>
    <w:p w:rsidR="00B54311" w:rsidRPr="00DB3242" w:rsidRDefault="00A07FFC" w:rsidP="0003220D">
      <w:pPr>
        <w:keepNext/>
        <w:keepLines/>
        <w:widowControl w:val="0"/>
        <w:numPr>
          <w:ilvl w:val="1"/>
          <w:numId w:val="27"/>
        </w:numPr>
        <w:spacing w:after="200"/>
        <w:ind w:left="935" w:hanging="567"/>
        <w:rPr>
          <w:rtl/>
        </w:rPr>
      </w:pPr>
      <w:r w:rsidRPr="00DB3242">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rsidR="00B54311" w:rsidRPr="00DB3242" w:rsidRDefault="00A07FFC" w:rsidP="0003220D">
      <w:pPr>
        <w:keepNext/>
        <w:keepLines/>
        <w:widowControl w:val="0"/>
        <w:numPr>
          <w:ilvl w:val="1"/>
          <w:numId w:val="27"/>
        </w:numPr>
        <w:spacing w:after="200"/>
        <w:ind w:left="935" w:hanging="567"/>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B54311" w:rsidRPr="00F2623F" w:rsidRDefault="00A07FFC" w:rsidP="0003220D">
      <w:pPr>
        <w:keepNext/>
        <w:keepLines/>
        <w:widowControl w:val="0"/>
        <w:numPr>
          <w:ilvl w:val="1"/>
          <w:numId w:val="27"/>
        </w:numPr>
        <w:spacing w:after="200"/>
        <w:ind w:left="935" w:hanging="575"/>
        <w:rPr>
          <w:rtl/>
        </w:rPr>
      </w:pPr>
      <w:r w:rsidRPr="00DB3242">
        <w:rPr>
          <w:rFonts w:hint="cs"/>
          <w:rtl/>
        </w:rPr>
        <w:t>המצאת אישורים: כתנאי מוקדם לביצוע תשלומים ל</w:t>
      </w:r>
      <w:r w:rsidR="00AA3482">
        <w:rPr>
          <w:rFonts w:hint="cs"/>
          <w:rtl/>
        </w:rPr>
        <w:t>הספק</w:t>
      </w:r>
      <w:r w:rsidRPr="00DB3242">
        <w:rPr>
          <w:rFonts w:hint="cs"/>
          <w:rtl/>
        </w:rPr>
        <w:t xml:space="preserve"> על ידי המשרד, לפי הסכם זה, ימציא </w:t>
      </w:r>
      <w:r w:rsidR="00AA3482">
        <w:rPr>
          <w:rFonts w:hint="cs"/>
          <w:rtl/>
        </w:rPr>
        <w:t>הספק</w:t>
      </w:r>
      <w:r w:rsidRPr="00DB3242">
        <w:rPr>
          <w:rFonts w:hint="cs"/>
          <w:rtl/>
        </w:rPr>
        <w:t xml:space="preserve"> לממשלה את כל האישורים הנדרשים כמפורט במסמכי המכרז וכן את כל האישורים הנדרשים לפי כל דין וזאת למשך תקופת קיומו של ההסכם. </w:t>
      </w:r>
    </w:p>
    <w:p w:rsidR="00B54311" w:rsidRPr="00DB3242" w:rsidRDefault="00A07FFC" w:rsidP="0003220D">
      <w:pPr>
        <w:pStyle w:val="30"/>
        <w:keepNext/>
        <w:keepLines/>
        <w:widowControl w:val="0"/>
        <w:numPr>
          <w:ilvl w:val="0"/>
          <w:numId w:val="27"/>
        </w:numPr>
        <w:spacing w:after="120" w:line="360" w:lineRule="auto"/>
        <w:jc w:val="left"/>
        <w:rPr>
          <w:rtl/>
        </w:rPr>
      </w:pPr>
      <w:r w:rsidRPr="00DB3242">
        <w:rPr>
          <w:rFonts w:hint="cs"/>
          <w:rtl/>
        </w:rPr>
        <w:t>כתובות</w:t>
      </w:r>
      <w:r w:rsidRPr="00DB3242">
        <w:rPr>
          <w:rtl/>
        </w:rPr>
        <w:t xml:space="preserve"> </w:t>
      </w:r>
      <w:r w:rsidRPr="00DB3242">
        <w:rPr>
          <w:rFonts w:hint="cs"/>
          <w:rtl/>
        </w:rPr>
        <w:t>והודעות</w:t>
      </w:r>
    </w:p>
    <w:p w:rsidR="00B54311" w:rsidRPr="00DB3242" w:rsidRDefault="00A07FFC" w:rsidP="0003220D">
      <w:pPr>
        <w:keepNext/>
        <w:keepLines/>
        <w:widowControl w:val="0"/>
        <w:numPr>
          <w:ilvl w:val="1"/>
          <w:numId w:val="27"/>
        </w:numPr>
        <w:spacing w:after="200" w:line="276" w:lineRule="auto"/>
        <w:ind w:left="935" w:hanging="575"/>
        <w:rPr>
          <w:rtl/>
        </w:rPr>
      </w:pPr>
      <w:r w:rsidRPr="00DB3242">
        <w:rPr>
          <w:rFonts w:hint="cs"/>
          <w:rtl/>
        </w:rPr>
        <w:t>כתובת</w:t>
      </w:r>
      <w:r w:rsidRPr="00DB3242">
        <w:rPr>
          <w:rtl/>
        </w:rPr>
        <w:t xml:space="preserve"> </w:t>
      </w:r>
      <w:r w:rsidR="00AA3482">
        <w:rPr>
          <w:rFonts w:hint="cs"/>
          <w:rtl/>
        </w:rPr>
        <w:t>הספק</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rsidR="00B54311" w:rsidRPr="00DB3242" w:rsidRDefault="00A07FFC" w:rsidP="0003220D">
      <w:pPr>
        <w:keepNext/>
        <w:keepLines/>
        <w:widowControl w:val="0"/>
        <w:numPr>
          <w:ilvl w:val="1"/>
          <w:numId w:val="27"/>
        </w:numPr>
        <w:spacing w:after="200" w:line="276" w:lineRule="auto"/>
        <w:ind w:left="935" w:hanging="575"/>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w:t>
      </w:r>
      <w:r w:rsidR="00AA3482">
        <w:rPr>
          <w:rFonts w:hint="cs"/>
          <w:rtl/>
        </w:rPr>
        <w:t>הספק</w:t>
      </w:r>
      <w:r w:rsidRPr="00DB3242">
        <w:rPr>
          <w:rFonts w:hint="cs"/>
          <w:rtl/>
        </w:rPr>
        <w:t xml:space="preserve">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rsidR="00B54311" w:rsidRPr="00DB3242" w:rsidRDefault="00A07FFC" w:rsidP="0003220D">
      <w:pPr>
        <w:keepNext/>
        <w:keepLines/>
        <w:widowControl w:val="0"/>
        <w:numPr>
          <w:ilvl w:val="1"/>
          <w:numId w:val="27"/>
        </w:numPr>
        <w:spacing w:after="200" w:line="276" w:lineRule="auto"/>
        <w:ind w:left="935" w:hanging="575"/>
        <w:rPr>
          <w:rtl/>
        </w:rPr>
      </w:pPr>
      <w:r>
        <w:rPr>
          <w:rFonts w:hint="cs"/>
          <w:rtl/>
        </w:rPr>
        <w:t>הספק</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r w:rsidRPr="00DB3242">
        <w:rPr>
          <w:rFonts w:hint="cs"/>
          <w:rtl/>
        </w:rPr>
        <w:t>ולחשבות משרד</w:t>
      </w:r>
      <w:r w:rsidRPr="00DB3242">
        <w:rPr>
          <w:rtl/>
        </w:rPr>
        <w:t xml:space="preserve"> </w:t>
      </w:r>
      <w:r w:rsidRPr="00DB3242">
        <w:rPr>
          <w:rFonts w:hint="cs"/>
          <w:rtl/>
        </w:rPr>
        <w:t xml:space="preserve">המשפטים. </w:t>
      </w:r>
    </w:p>
    <w:p w:rsidR="00B54311" w:rsidRPr="00DB3242" w:rsidRDefault="00A07FFC" w:rsidP="0003220D">
      <w:pPr>
        <w:keepNext/>
        <w:keepLines/>
        <w:widowControl w:val="0"/>
        <w:numPr>
          <w:ilvl w:val="1"/>
          <w:numId w:val="27"/>
        </w:numPr>
        <w:spacing w:after="200" w:line="276" w:lineRule="auto"/>
        <w:ind w:left="935" w:hanging="575"/>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rsidR="00B54311" w:rsidRPr="00DB3242" w:rsidRDefault="00A07FFC" w:rsidP="0003220D">
      <w:pPr>
        <w:pStyle w:val="30"/>
        <w:keepNext/>
        <w:keepLines/>
        <w:widowControl w:val="0"/>
        <w:numPr>
          <w:ilvl w:val="0"/>
          <w:numId w:val="27"/>
        </w:numPr>
        <w:spacing w:after="120" w:line="360" w:lineRule="auto"/>
        <w:jc w:val="left"/>
        <w:rPr>
          <w:rtl/>
        </w:rPr>
      </w:pPr>
      <w:r w:rsidRPr="00DB3242">
        <w:rPr>
          <w:rFonts w:hint="cs"/>
          <w:rtl/>
        </w:rPr>
        <w:t>מיצוי</w:t>
      </w:r>
      <w:r w:rsidRPr="00DB3242">
        <w:rPr>
          <w:rtl/>
        </w:rPr>
        <w:t xml:space="preserve"> </w:t>
      </w:r>
      <w:r w:rsidRPr="00DB3242">
        <w:rPr>
          <w:rFonts w:hint="cs"/>
          <w:rtl/>
        </w:rPr>
        <w:t>זכויות</w:t>
      </w:r>
    </w:p>
    <w:p w:rsidR="00B54311" w:rsidRPr="00DB3242" w:rsidRDefault="00A07FFC" w:rsidP="009A7E77">
      <w:pPr>
        <w:keepNext/>
        <w:keepLines/>
        <w:widowControl w:val="0"/>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rsidR="00B54311" w:rsidRPr="00DB3242" w:rsidRDefault="00B54311" w:rsidP="009A7E77">
      <w:pPr>
        <w:keepNext/>
        <w:keepLines/>
        <w:widowControl w:val="0"/>
        <w:rPr>
          <w:rtl/>
        </w:rPr>
      </w:pPr>
    </w:p>
    <w:p w:rsidR="00B54311" w:rsidRPr="00DB3242" w:rsidRDefault="00A07FFC" w:rsidP="0003220D">
      <w:pPr>
        <w:pStyle w:val="30"/>
        <w:keepNext/>
        <w:keepLines/>
        <w:widowControl w:val="0"/>
        <w:numPr>
          <w:ilvl w:val="0"/>
          <w:numId w:val="27"/>
        </w:numPr>
        <w:spacing w:after="120" w:line="360" w:lineRule="auto"/>
        <w:jc w:val="left"/>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rsidR="00EF5C37" w:rsidRDefault="00A07FFC" w:rsidP="009A7E77">
      <w:pPr>
        <w:pStyle w:val="afc"/>
        <w:keepNext/>
        <w:keepLines/>
        <w:rPr>
          <w:b/>
          <w:bCs/>
          <w:rtl/>
        </w:rPr>
      </w:pPr>
      <w:r w:rsidRPr="00EF5C37">
        <w:rPr>
          <w:rFonts w:hint="cs"/>
          <w:b/>
          <w:bCs/>
          <w:rtl/>
        </w:rPr>
        <w:t>נספח</w:t>
      </w:r>
      <w:r w:rsidRPr="00EF5C37">
        <w:rPr>
          <w:b/>
          <w:bCs/>
          <w:rtl/>
        </w:rPr>
        <w:t xml:space="preserve"> </w:t>
      </w:r>
      <w:r w:rsidRPr="00EF5C37">
        <w:rPr>
          <w:rFonts w:hint="cs"/>
          <w:b/>
          <w:bCs/>
          <w:rtl/>
        </w:rPr>
        <w:t>ג'</w:t>
      </w:r>
      <w:r>
        <w:rPr>
          <w:rFonts w:hint="cs"/>
          <w:b/>
          <w:bCs/>
          <w:rtl/>
        </w:rPr>
        <w:t>1</w:t>
      </w:r>
      <w:r w:rsidRPr="00EF5C37">
        <w:rPr>
          <w:b/>
          <w:bCs/>
          <w:rtl/>
        </w:rPr>
        <w:t xml:space="preserve"> </w:t>
      </w:r>
      <w:r w:rsidRPr="00EF5C37">
        <w:rPr>
          <w:rFonts w:hint="cs"/>
          <w:b/>
          <w:bCs/>
          <w:rtl/>
        </w:rPr>
        <w:t xml:space="preserve">להסכם </w:t>
      </w:r>
      <w:r w:rsidRPr="00EF5C37">
        <w:rPr>
          <w:b/>
          <w:bCs/>
          <w:rtl/>
        </w:rPr>
        <w:t xml:space="preserve">– </w:t>
      </w:r>
      <w:r w:rsidRPr="00EF5C37">
        <w:rPr>
          <w:rFonts w:hint="cs"/>
          <w:b/>
          <w:bCs/>
          <w:rtl/>
        </w:rPr>
        <w:t>מפרט השירותים</w:t>
      </w:r>
    </w:p>
    <w:p w:rsidR="00EF5C37" w:rsidRDefault="00A07FFC" w:rsidP="009A7E77">
      <w:pPr>
        <w:pStyle w:val="afc"/>
        <w:keepNext/>
        <w:keepLines/>
        <w:rPr>
          <w:b/>
          <w:bCs/>
          <w:rtl/>
        </w:rPr>
      </w:pPr>
      <w:r w:rsidRPr="00EF5C37">
        <w:rPr>
          <w:rFonts w:hint="cs"/>
          <w:b/>
          <w:bCs/>
          <w:rtl/>
        </w:rPr>
        <w:t>נספח</w:t>
      </w:r>
      <w:r w:rsidRPr="00EF5C37">
        <w:rPr>
          <w:b/>
          <w:bCs/>
          <w:rtl/>
        </w:rPr>
        <w:t xml:space="preserve"> </w:t>
      </w:r>
      <w:r w:rsidRPr="00EF5C37">
        <w:rPr>
          <w:rFonts w:hint="cs"/>
          <w:b/>
          <w:bCs/>
          <w:rtl/>
        </w:rPr>
        <w:t>ג'</w:t>
      </w:r>
      <w:r>
        <w:rPr>
          <w:rFonts w:hint="cs"/>
          <w:b/>
          <w:bCs/>
          <w:rtl/>
        </w:rPr>
        <w:t>2</w:t>
      </w:r>
      <w:r w:rsidRPr="00EF5C37">
        <w:rPr>
          <w:b/>
          <w:bCs/>
          <w:rtl/>
        </w:rPr>
        <w:t xml:space="preserve"> </w:t>
      </w:r>
      <w:r w:rsidRPr="00EF5C37">
        <w:rPr>
          <w:rFonts w:hint="cs"/>
          <w:b/>
          <w:bCs/>
          <w:rtl/>
        </w:rPr>
        <w:t xml:space="preserve">להסכם </w:t>
      </w:r>
      <w:r w:rsidRPr="00EF5C37">
        <w:rPr>
          <w:b/>
          <w:bCs/>
          <w:rtl/>
        </w:rPr>
        <w:t xml:space="preserve">– </w:t>
      </w:r>
      <w:r w:rsidRPr="00EF5C37">
        <w:rPr>
          <w:rFonts w:hint="cs"/>
          <w:b/>
          <w:bCs/>
          <w:rtl/>
        </w:rPr>
        <w:t>נוסח ערבות ביצוע</w:t>
      </w:r>
    </w:p>
    <w:p w:rsidR="00EF5C37" w:rsidRDefault="00A07FFC" w:rsidP="009A7E77">
      <w:pPr>
        <w:pStyle w:val="afc"/>
        <w:keepNext/>
        <w:keepLines/>
        <w:rPr>
          <w:b/>
          <w:bCs/>
          <w:rtl/>
        </w:rPr>
      </w:pPr>
      <w:r w:rsidRPr="00EF5C37">
        <w:rPr>
          <w:rFonts w:hint="cs"/>
          <w:b/>
          <w:bCs/>
          <w:rtl/>
        </w:rPr>
        <w:t>נספח ג'</w:t>
      </w:r>
      <w:r>
        <w:rPr>
          <w:rFonts w:hint="cs"/>
          <w:b/>
          <w:bCs/>
          <w:rtl/>
        </w:rPr>
        <w:t>3</w:t>
      </w:r>
      <w:r w:rsidRPr="00EF5C37">
        <w:rPr>
          <w:rFonts w:hint="cs"/>
          <w:b/>
          <w:bCs/>
          <w:rtl/>
        </w:rPr>
        <w:t xml:space="preserve"> להסכם </w:t>
      </w:r>
      <w:r w:rsidRPr="00EF5C37">
        <w:rPr>
          <w:b/>
          <w:bCs/>
          <w:rtl/>
        </w:rPr>
        <w:t>–</w:t>
      </w:r>
      <w:r w:rsidRPr="00EF5C37">
        <w:rPr>
          <w:rFonts w:hint="cs"/>
          <w:b/>
          <w:bCs/>
          <w:rtl/>
        </w:rPr>
        <w:t xml:space="preserve"> התחייבות לעבודה בפורטל הספקים הממשלתי</w:t>
      </w:r>
    </w:p>
    <w:p w:rsidR="00EF5C37" w:rsidRDefault="00A07FFC" w:rsidP="009A7E77">
      <w:pPr>
        <w:pStyle w:val="afc"/>
        <w:keepNext/>
        <w:keepLines/>
        <w:rPr>
          <w:b/>
          <w:bCs/>
          <w:rtl/>
        </w:rPr>
      </w:pPr>
      <w:r>
        <w:rPr>
          <w:rFonts w:hint="cs"/>
          <w:b/>
          <w:bCs/>
          <w:rtl/>
        </w:rPr>
        <w:t xml:space="preserve">נספח ג'4 להסכם </w:t>
      </w:r>
      <w:r>
        <w:rPr>
          <w:b/>
          <w:bCs/>
          <w:rtl/>
        </w:rPr>
        <w:t>–</w:t>
      </w:r>
      <w:r>
        <w:rPr>
          <w:rFonts w:hint="cs"/>
          <w:b/>
          <w:bCs/>
          <w:rtl/>
        </w:rPr>
        <w:t xml:space="preserve"> הצהרה בהתאם לסעיף 28(א)(1) לחוק להגברת האכיפה על דיני העבודה</w:t>
      </w:r>
    </w:p>
    <w:p w:rsidR="00EF5C37" w:rsidRDefault="00A07FFC" w:rsidP="009A7E77">
      <w:pPr>
        <w:pStyle w:val="afc"/>
        <w:keepNext/>
        <w:keepLines/>
        <w:rPr>
          <w:b/>
          <w:bCs/>
          <w:rtl/>
        </w:rPr>
      </w:pPr>
      <w:r>
        <w:rPr>
          <w:rFonts w:hint="cs"/>
          <w:b/>
          <w:bCs/>
          <w:rtl/>
        </w:rPr>
        <w:t xml:space="preserve">נספח ג'5 </w:t>
      </w:r>
      <w:r>
        <w:rPr>
          <w:b/>
          <w:bCs/>
          <w:rtl/>
        </w:rPr>
        <w:t>–</w:t>
      </w:r>
      <w:r>
        <w:rPr>
          <w:rFonts w:hint="cs"/>
          <w:b/>
          <w:bCs/>
          <w:rtl/>
        </w:rPr>
        <w:t xml:space="preserve"> מסלולים קבועים</w:t>
      </w:r>
    </w:p>
    <w:p w:rsidR="00EF5C37" w:rsidRPr="00EF5C37" w:rsidRDefault="00A07FFC" w:rsidP="009A7E77">
      <w:pPr>
        <w:pStyle w:val="afc"/>
        <w:keepNext/>
        <w:keepLines/>
        <w:rPr>
          <w:b/>
          <w:bCs/>
          <w:rtl/>
        </w:rPr>
      </w:pPr>
      <w:r w:rsidRPr="00EF5C37">
        <w:rPr>
          <w:rFonts w:hint="cs"/>
          <w:b/>
          <w:bCs/>
          <w:rtl/>
        </w:rPr>
        <w:t>נספח</w:t>
      </w:r>
      <w:r w:rsidRPr="00EF5C37">
        <w:rPr>
          <w:b/>
          <w:bCs/>
          <w:rtl/>
        </w:rPr>
        <w:t xml:space="preserve"> </w:t>
      </w:r>
      <w:r w:rsidRPr="00EF5C37">
        <w:rPr>
          <w:rFonts w:hint="cs"/>
          <w:b/>
          <w:bCs/>
          <w:rtl/>
        </w:rPr>
        <w:t>ג'</w:t>
      </w:r>
      <w:r w:rsidR="00C82A55">
        <w:rPr>
          <w:rFonts w:hint="cs"/>
          <w:b/>
          <w:bCs/>
          <w:rtl/>
        </w:rPr>
        <w:t>6</w:t>
      </w:r>
      <w:r w:rsidRPr="00EF5C37">
        <w:rPr>
          <w:b/>
          <w:bCs/>
          <w:rtl/>
        </w:rPr>
        <w:t xml:space="preserve"> </w:t>
      </w:r>
      <w:r w:rsidRPr="00EF5C37">
        <w:rPr>
          <w:rFonts w:hint="cs"/>
          <w:b/>
          <w:bCs/>
          <w:rtl/>
        </w:rPr>
        <w:t xml:space="preserve">להסכם </w:t>
      </w:r>
      <w:r w:rsidRPr="00EF5C37">
        <w:rPr>
          <w:b/>
          <w:bCs/>
          <w:rtl/>
        </w:rPr>
        <w:t xml:space="preserve">– </w:t>
      </w:r>
      <w:r w:rsidRPr="00EF5C37">
        <w:rPr>
          <w:rFonts w:hint="cs"/>
          <w:b/>
          <w:bCs/>
          <w:rtl/>
        </w:rPr>
        <w:t>העתק</w:t>
      </w:r>
      <w:r w:rsidRPr="00EF5C37">
        <w:rPr>
          <w:b/>
          <w:bCs/>
          <w:rtl/>
        </w:rPr>
        <w:t xml:space="preserve"> </w:t>
      </w:r>
      <w:r w:rsidRPr="00EF5C37">
        <w:rPr>
          <w:rFonts w:hint="cs"/>
          <w:b/>
          <w:bCs/>
          <w:rtl/>
        </w:rPr>
        <w:t>של</w:t>
      </w:r>
      <w:r w:rsidRPr="00EF5C37">
        <w:rPr>
          <w:b/>
          <w:bCs/>
          <w:rtl/>
        </w:rPr>
        <w:t xml:space="preserve"> </w:t>
      </w:r>
      <w:r w:rsidRPr="00EF5C37">
        <w:rPr>
          <w:rFonts w:hint="cs"/>
          <w:b/>
          <w:bCs/>
          <w:rtl/>
        </w:rPr>
        <w:t>מכרז</w:t>
      </w:r>
      <w:r w:rsidRPr="00EF5C37">
        <w:rPr>
          <w:b/>
          <w:bCs/>
          <w:rtl/>
        </w:rPr>
        <w:t xml:space="preserve"> </w:t>
      </w:r>
      <w:r w:rsidRPr="00EF5C37">
        <w:rPr>
          <w:rFonts w:hint="cs"/>
          <w:b/>
          <w:bCs/>
          <w:rtl/>
        </w:rPr>
        <w:t>מס</w:t>
      </w:r>
      <w:r w:rsidRPr="00EF5C37">
        <w:rPr>
          <w:b/>
          <w:bCs/>
          <w:rtl/>
        </w:rPr>
        <w:t>'</w:t>
      </w:r>
      <w:r w:rsidRPr="00EF5C37">
        <w:rPr>
          <w:rFonts w:hint="cs"/>
          <w:b/>
          <w:bCs/>
          <w:highlight w:val="yellow"/>
          <w:rtl/>
        </w:rPr>
        <w:t>_________</w:t>
      </w:r>
      <w:r w:rsidRPr="00EF5C37">
        <w:rPr>
          <w:rFonts w:hint="cs"/>
          <w:b/>
          <w:bCs/>
          <w:rtl/>
        </w:rPr>
        <w:t xml:space="preserve"> ונספחיו</w:t>
      </w:r>
    </w:p>
    <w:p w:rsidR="00EF5C37" w:rsidRPr="00EF5C37" w:rsidRDefault="00A07FFC" w:rsidP="009A7E77">
      <w:pPr>
        <w:pStyle w:val="afc"/>
        <w:keepNext/>
        <w:keepLines/>
        <w:rPr>
          <w:b/>
          <w:bCs/>
          <w:rtl/>
        </w:rPr>
      </w:pPr>
      <w:r w:rsidRPr="00EF5C37">
        <w:rPr>
          <w:rFonts w:hint="cs"/>
          <w:b/>
          <w:bCs/>
          <w:rtl/>
        </w:rPr>
        <w:t>נספח</w:t>
      </w:r>
      <w:r w:rsidRPr="00EF5C37">
        <w:rPr>
          <w:b/>
          <w:bCs/>
          <w:rtl/>
        </w:rPr>
        <w:t xml:space="preserve"> </w:t>
      </w:r>
      <w:r w:rsidRPr="00EF5C37">
        <w:rPr>
          <w:rFonts w:hint="cs"/>
          <w:b/>
          <w:bCs/>
          <w:rtl/>
        </w:rPr>
        <w:t>ג'</w:t>
      </w:r>
      <w:r w:rsidR="00C82A55">
        <w:rPr>
          <w:rFonts w:hint="cs"/>
          <w:b/>
          <w:bCs/>
          <w:rtl/>
        </w:rPr>
        <w:t>7</w:t>
      </w:r>
      <w:r w:rsidRPr="00EF5C37">
        <w:rPr>
          <w:b/>
          <w:bCs/>
          <w:rtl/>
        </w:rPr>
        <w:t xml:space="preserve"> </w:t>
      </w:r>
      <w:r w:rsidRPr="00EF5C37">
        <w:rPr>
          <w:rFonts w:hint="cs"/>
          <w:b/>
          <w:bCs/>
          <w:rtl/>
        </w:rPr>
        <w:t xml:space="preserve">להסכם </w:t>
      </w:r>
      <w:r w:rsidRPr="00EF5C37">
        <w:rPr>
          <w:b/>
          <w:bCs/>
          <w:rtl/>
        </w:rPr>
        <w:t>–</w:t>
      </w:r>
      <w:r w:rsidRPr="00EF5C37">
        <w:rPr>
          <w:rFonts w:hint="cs"/>
          <w:b/>
          <w:bCs/>
          <w:rtl/>
        </w:rPr>
        <w:t xml:space="preserve"> הצעת</w:t>
      </w:r>
      <w:r w:rsidRPr="00EF5C37">
        <w:rPr>
          <w:b/>
          <w:bCs/>
          <w:rtl/>
        </w:rPr>
        <w:t xml:space="preserve"> </w:t>
      </w:r>
      <w:r w:rsidRPr="00EF5C37">
        <w:rPr>
          <w:rFonts w:hint="cs"/>
          <w:b/>
          <w:bCs/>
          <w:rtl/>
        </w:rPr>
        <w:t>המציע</w:t>
      </w:r>
      <w:r w:rsidRPr="00EF5C37">
        <w:rPr>
          <w:b/>
          <w:bCs/>
          <w:rtl/>
        </w:rPr>
        <w:t xml:space="preserve"> </w:t>
      </w:r>
      <w:r w:rsidRPr="00EF5C37">
        <w:rPr>
          <w:rFonts w:hint="cs"/>
          <w:b/>
          <w:bCs/>
          <w:rtl/>
        </w:rPr>
        <w:t>הזוכה ובכללה הצעת המחיר</w:t>
      </w:r>
    </w:p>
    <w:p w:rsidR="00EF5C37" w:rsidRDefault="00A07FFC" w:rsidP="009A7E77">
      <w:pPr>
        <w:pStyle w:val="afc"/>
        <w:keepNext/>
        <w:keepLines/>
        <w:rPr>
          <w:rtl/>
        </w:rPr>
      </w:pPr>
      <w:r w:rsidRPr="00EF5C37">
        <w:rPr>
          <w:rFonts w:hint="cs"/>
          <w:b/>
          <w:bCs/>
          <w:rtl/>
        </w:rPr>
        <w:t>נספח ג'</w:t>
      </w:r>
      <w:r w:rsidR="00C82A55">
        <w:rPr>
          <w:rFonts w:hint="cs"/>
          <w:b/>
          <w:bCs/>
          <w:rtl/>
        </w:rPr>
        <w:t>8</w:t>
      </w:r>
      <w:r w:rsidRPr="00EF5C37">
        <w:rPr>
          <w:rFonts w:hint="cs"/>
          <w:b/>
          <w:bCs/>
          <w:rtl/>
        </w:rPr>
        <w:t xml:space="preserve"> לה</w:t>
      </w:r>
      <w:r w:rsidRPr="00EF5C37">
        <w:rPr>
          <w:rFonts w:hint="eastAsia"/>
          <w:b/>
          <w:bCs/>
          <w:rtl/>
        </w:rPr>
        <w:t>סכם</w:t>
      </w:r>
      <w:r w:rsidRPr="00EF5C37">
        <w:rPr>
          <w:b/>
          <w:bCs/>
          <w:rtl/>
        </w:rPr>
        <w:t xml:space="preserve"> – הבטחת רציפות באספקת ציוד ושירותים במצבי חירום</w:t>
      </w:r>
      <w:r w:rsidRPr="00EB71D3">
        <w:rPr>
          <w:rtl/>
        </w:rPr>
        <w:t xml:space="preserve"> </w:t>
      </w:r>
    </w:p>
    <w:p w:rsidR="0054190D" w:rsidRPr="00EF5C37" w:rsidRDefault="00A07FFC" w:rsidP="009A7E77">
      <w:pPr>
        <w:pStyle w:val="afc"/>
        <w:keepNext/>
        <w:keepLines/>
        <w:widowControl w:val="0"/>
        <w:rPr>
          <w:b/>
          <w:bCs/>
          <w:rtl/>
        </w:rPr>
      </w:pPr>
      <w:r w:rsidRPr="00EF5C37">
        <w:rPr>
          <w:rFonts w:hint="cs"/>
          <w:b/>
          <w:bCs/>
          <w:rtl/>
        </w:rPr>
        <w:t>נספח ג'</w:t>
      </w:r>
      <w:r w:rsidR="00C82A55">
        <w:rPr>
          <w:rFonts w:hint="cs"/>
          <w:b/>
          <w:bCs/>
          <w:rtl/>
        </w:rPr>
        <w:t>9</w:t>
      </w:r>
      <w:r w:rsidRPr="00EF5C37">
        <w:rPr>
          <w:rFonts w:hint="cs"/>
          <w:b/>
          <w:bCs/>
          <w:rtl/>
        </w:rPr>
        <w:t xml:space="preserve"> </w:t>
      </w:r>
      <w:r w:rsidRPr="00EF5C37">
        <w:rPr>
          <w:b/>
          <w:bCs/>
          <w:rtl/>
        </w:rPr>
        <w:t>–</w:t>
      </w:r>
      <w:r w:rsidRPr="00EF5C37">
        <w:rPr>
          <w:rFonts w:hint="cs"/>
          <w:b/>
          <w:bCs/>
          <w:rtl/>
        </w:rPr>
        <w:t xml:space="preserve"> התחייבות לסודיות והיעדר ניגוד עניינים</w:t>
      </w:r>
    </w:p>
    <w:p w:rsidR="00F8440A" w:rsidRDefault="00F8440A" w:rsidP="009A7E77">
      <w:pPr>
        <w:keepNext/>
        <w:keepLines/>
        <w:widowControl w:val="0"/>
        <w:rPr>
          <w:b/>
          <w:bCs/>
          <w:rtl/>
        </w:rPr>
      </w:pPr>
    </w:p>
    <w:p w:rsidR="00B54311" w:rsidRPr="00DB3242" w:rsidRDefault="00A07FFC" w:rsidP="009A7E77">
      <w:pPr>
        <w:keepNext/>
        <w:keepLines/>
        <w:widowControl w:val="0"/>
        <w:rPr>
          <w:b/>
          <w:bCs/>
          <w:rtl/>
        </w:rPr>
      </w:pPr>
      <w:r w:rsidRPr="00656A7D">
        <w:rPr>
          <w:rFonts w:hint="cs"/>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rsidR="00B54311" w:rsidRPr="00D13F32" w:rsidRDefault="00B54311" w:rsidP="009A7E77">
      <w:pPr>
        <w:keepNext/>
        <w:keepLines/>
        <w:widowControl w:val="0"/>
        <w:ind w:left="85"/>
        <w:rPr>
          <w:b/>
          <w:bCs/>
          <w:rtl/>
        </w:rPr>
      </w:pPr>
    </w:p>
    <w:p w:rsidR="00B54311" w:rsidRPr="00D13F32" w:rsidRDefault="00A07FFC" w:rsidP="009A7E77">
      <w:pPr>
        <w:keepNext/>
        <w:keepLines/>
        <w:widowControl w:val="0"/>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rsidR="00B54311" w:rsidRPr="00DB3242" w:rsidRDefault="00B54311" w:rsidP="009A7E77">
      <w:pPr>
        <w:keepNext/>
        <w:keepLines/>
        <w:widowControl w:val="0"/>
        <w:rPr>
          <w:b/>
          <w:bCs/>
          <w:rtl/>
        </w:rPr>
      </w:pPr>
    </w:p>
    <w:p w:rsidR="00B54311" w:rsidRPr="00DB3242" w:rsidRDefault="00A07FFC" w:rsidP="009A7E77">
      <w:pPr>
        <w:keepNext/>
        <w:keepLines/>
        <w:widowControl w:val="0"/>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rsidR="00B54311" w:rsidRPr="00DB3242" w:rsidRDefault="00A07FFC" w:rsidP="009A7E77">
      <w:pPr>
        <w:keepNext/>
        <w:keepLines/>
        <w:widowControl w:val="0"/>
        <w:rPr>
          <w:b/>
          <w:bCs/>
          <w:rtl/>
        </w:rPr>
      </w:pPr>
      <w:r w:rsidRPr="00DB3242">
        <w:rPr>
          <w:rFonts w:hint="cs"/>
          <w:b/>
          <w:bCs/>
          <w:rtl/>
        </w:rPr>
        <w:t>נציג</w:t>
      </w:r>
      <w:r w:rsidRPr="00DB3242">
        <w:rPr>
          <w:b/>
          <w:bCs/>
          <w:rtl/>
        </w:rPr>
        <w:t xml:space="preserve"> </w:t>
      </w:r>
      <w:r w:rsidR="00AA3482">
        <w:rPr>
          <w:rFonts w:hint="cs"/>
          <w:b/>
          <w:bCs/>
          <w:rtl/>
        </w:rPr>
        <w:t>הספק</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00AA3482">
        <w:rPr>
          <w:rFonts w:hint="cs"/>
          <w:b/>
          <w:bCs/>
          <w:rtl/>
        </w:rPr>
        <w:t>הספק</w:t>
      </w:r>
    </w:p>
    <w:p w:rsidR="00B54311" w:rsidRPr="00DB3242" w:rsidRDefault="00B54311" w:rsidP="009A7E77">
      <w:pPr>
        <w:keepNext/>
        <w:keepLines/>
        <w:widowControl w:val="0"/>
        <w:rPr>
          <w:b/>
          <w:bCs/>
          <w:rtl/>
        </w:rPr>
      </w:pPr>
    </w:p>
    <w:p w:rsidR="00B54311" w:rsidRPr="00DB3242" w:rsidRDefault="00A07FFC" w:rsidP="009A7E77">
      <w:pPr>
        <w:keepNext/>
        <w:keepLines/>
        <w:widowControl w:val="0"/>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rsidR="00B54311" w:rsidRPr="00DB3242" w:rsidRDefault="00B54311" w:rsidP="009A7E77">
      <w:pPr>
        <w:keepNext/>
        <w:keepLines/>
        <w:widowControl w:val="0"/>
        <w:rPr>
          <w:b/>
          <w:bCs/>
          <w:rtl/>
        </w:rPr>
      </w:pPr>
    </w:p>
    <w:p w:rsidR="00B54311" w:rsidRPr="00DB3242" w:rsidRDefault="00A07FFC" w:rsidP="009A7E77">
      <w:pPr>
        <w:keepNext/>
        <w:keepLines/>
        <w:widowControl w:val="0"/>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00AA3482">
        <w:rPr>
          <w:rFonts w:hint="cs"/>
          <w:b/>
          <w:bCs/>
          <w:rtl/>
        </w:rPr>
        <w:t>הספק</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00AA3482">
        <w:rPr>
          <w:rFonts w:hint="cs"/>
          <w:b/>
          <w:bCs/>
          <w:rtl/>
        </w:rPr>
        <w:t>הספק</w:t>
      </w:r>
      <w:r w:rsidRPr="00DB3242">
        <w:rPr>
          <w:b/>
          <w:bCs/>
          <w:rtl/>
        </w:rPr>
        <w:t>.</w:t>
      </w:r>
    </w:p>
    <w:p w:rsidR="00B54311" w:rsidRPr="00DB3242" w:rsidRDefault="00B54311" w:rsidP="009A7E77">
      <w:pPr>
        <w:keepNext/>
        <w:keepLines/>
        <w:widowControl w:val="0"/>
        <w:rPr>
          <w:b/>
          <w:bCs/>
          <w:rtl/>
        </w:rPr>
      </w:pPr>
    </w:p>
    <w:p w:rsidR="00B54311" w:rsidRPr="00DB3242" w:rsidRDefault="00B54311" w:rsidP="009A7E77">
      <w:pPr>
        <w:keepNext/>
        <w:keepLines/>
        <w:widowControl w:val="0"/>
        <w:rPr>
          <w:b/>
          <w:bCs/>
          <w:rtl/>
        </w:rPr>
      </w:pPr>
    </w:p>
    <w:p w:rsidR="00B54311" w:rsidRPr="00D126F8" w:rsidRDefault="00A07FFC" w:rsidP="009A7E77">
      <w:pPr>
        <w:keepNext/>
        <w:keepLines/>
        <w:widowControl w:val="0"/>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rsidR="00B54311" w:rsidRPr="00D126F8" w:rsidRDefault="00A07FFC" w:rsidP="009A7E77">
      <w:pPr>
        <w:keepNext/>
        <w:keepLines/>
        <w:widowControl w:val="0"/>
        <w:ind w:left="2160" w:firstLine="720"/>
        <w:rPr>
          <w:b/>
          <w:bCs/>
          <w:rtl/>
        </w:rPr>
      </w:pPr>
      <w:r w:rsidRPr="00D126F8">
        <w:rPr>
          <w:rFonts w:hint="cs"/>
          <w:b/>
          <w:bCs/>
          <w:rtl/>
        </w:rPr>
        <w:t>חתימה</w:t>
      </w:r>
      <w:r w:rsidRPr="00D126F8">
        <w:rPr>
          <w:b/>
          <w:bCs/>
          <w:rtl/>
        </w:rPr>
        <w:t xml:space="preserve"> </w:t>
      </w:r>
      <w:r w:rsidRPr="00D126F8">
        <w:rPr>
          <w:rFonts w:hint="cs"/>
          <w:b/>
          <w:bCs/>
          <w:rtl/>
        </w:rPr>
        <w:t>וחותמת</w:t>
      </w:r>
    </w:p>
    <w:p w:rsidR="00B54311" w:rsidRPr="00D126F8" w:rsidRDefault="00B54311" w:rsidP="009A7E77">
      <w:pPr>
        <w:keepNext/>
        <w:keepLines/>
        <w:widowControl w:val="0"/>
        <w:rPr>
          <w:b/>
          <w:bCs/>
          <w:rtl/>
        </w:rPr>
      </w:pPr>
    </w:p>
    <w:p w:rsidR="00B54311" w:rsidRPr="00DB3242" w:rsidRDefault="00A07FFC" w:rsidP="009A7E77">
      <w:pPr>
        <w:keepNext/>
        <w:keepLines/>
        <w:widowControl w:val="0"/>
        <w:rPr>
          <w:b/>
          <w:bCs/>
          <w:rtl/>
        </w:rPr>
      </w:pPr>
      <w:r w:rsidRPr="00D126F8">
        <w:rPr>
          <w:b/>
          <w:bCs/>
          <w:rtl/>
        </w:rPr>
        <w:t>__________________</w:t>
      </w:r>
      <w:r w:rsidRPr="00D126F8">
        <w:rPr>
          <w:b/>
          <w:bCs/>
          <w:rtl/>
        </w:rPr>
        <w:tab/>
        <w:t>__________________</w:t>
      </w:r>
    </w:p>
    <w:p w:rsidR="00B54311" w:rsidRDefault="00A07FFC" w:rsidP="009A7E77">
      <w:pPr>
        <w:keepNext/>
        <w:keepLines/>
        <w:widowControl w:val="0"/>
        <w:rPr>
          <w:b/>
          <w:bCs/>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rsidR="00B54311" w:rsidRPr="00D13F32" w:rsidRDefault="00A07FFC" w:rsidP="009A7E77">
      <w:pPr>
        <w:keepNext/>
        <w:keepLines/>
        <w:widowControl w:val="0"/>
        <w:rPr>
          <w:b/>
          <w:bCs/>
          <w:u w:val="single"/>
          <w:rtl/>
        </w:rPr>
      </w:pPr>
      <w:r w:rsidRPr="00D13F32">
        <w:rPr>
          <w:rFonts w:hint="cs"/>
          <w:b/>
          <w:bCs/>
          <w:u w:val="single"/>
          <w:rtl/>
        </w:rPr>
        <w:t>הרשאה להתחייב</w:t>
      </w:r>
    </w:p>
    <w:p w:rsidR="00B54311" w:rsidRPr="00DB3242" w:rsidRDefault="00A07FFC" w:rsidP="009A7E77">
      <w:pPr>
        <w:keepNext/>
        <w:keepLines/>
        <w:widowControl w:val="0"/>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rsidR="00B54311" w:rsidRDefault="00B54311" w:rsidP="009A7E77">
      <w:pPr>
        <w:keepNext/>
        <w:keepLines/>
        <w:widowControl w:val="0"/>
        <w:jc w:val="center"/>
        <w:rPr>
          <w:rFonts w:ascii="Arial" w:hAnsi="Arial"/>
          <w:b/>
          <w:bCs/>
          <w:u w:val="single"/>
          <w:rtl/>
        </w:rPr>
      </w:pPr>
    </w:p>
    <w:p w:rsidR="00B54311" w:rsidRPr="00DB3242" w:rsidRDefault="00A07FFC" w:rsidP="009A7E77">
      <w:pPr>
        <w:keepNext/>
        <w:keepLines/>
        <w:widowControl w:val="0"/>
      </w:pPr>
      <w:r>
        <w:rPr>
          <w:vanish/>
        </w:rPr>
        <w:cr/>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p>
    <w:p w:rsidR="009455EF" w:rsidRPr="00BD7A28" w:rsidRDefault="009455EF" w:rsidP="009A7E77">
      <w:pPr>
        <w:keepNext/>
        <w:keepLines/>
        <w:widowControl w:val="0"/>
        <w:rPr>
          <w:rtl/>
        </w:rPr>
      </w:pPr>
    </w:p>
    <w:p w:rsidR="006277AC" w:rsidRDefault="00A07FFC" w:rsidP="009A7E77">
      <w:pPr>
        <w:keepNext/>
        <w:keepLines/>
        <w:widowControl w:val="0"/>
        <w:bidi w:val="0"/>
        <w:spacing w:line="240" w:lineRule="auto"/>
        <w:jc w:val="left"/>
        <w:rPr>
          <w:rFonts w:ascii="Times New (W1)" w:hAnsi="Times New (W1)"/>
          <w:bCs/>
          <w:szCs w:val="28"/>
          <w:u w:val="single"/>
          <w:rtl/>
        </w:rPr>
      </w:pPr>
      <w:bookmarkStart w:id="558" w:name="_Toc516551404"/>
      <w:bookmarkStart w:id="559" w:name="_Toc521604089"/>
      <w:bookmarkStart w:id="560" w:name="_Ref524533472"/>
      <w:bookmarkStart w:id="561" w:name="_Toc524610706"/>
      <w:r>
        <w:rPr>
          <w:rtl/>
        </w:rPr>
        <w:br w:type="page"/>
      </w:r>
    </w:p>
    <w:p w:rsidR="00BD7A28" w:rsidRPr="00BD7A28" w:rsidRDefault="00A07FFC" w:rsidP="009A7E77">
      <w:pPr>
        <w:pStyle w:val="13"/>
        <w:widowControl w:val="0"/>
        <w:numPr>
          <w:ilvl w:val="0"/>
          <w:numId w:val="0"/>
        </w:numPr>
        <w:jc w:val="center"/>
        <w:rPr>
          <w:rtl/>
        </w:rPr>
      </w:pPr>
      <w:bookmarkStart w:id="562" w:name="נספח_מפרט_שירותים"/>
      <w:bookmarkStart w:id="563" w:name="_Toc880228"/>
      <w:bookmarkStart w:id="564" w:name="_Toc84255016"/>
      <w:bookmarkStart w:id="565" w:name="_Toc84948956"/>
      <w:bookmarkStart w:id="566" w:name="_Toc84949051"/>
      <w:bookmarkStart w:id="567" w:name="_Toc85354901"/>
      <w:r>
        <w:rPr>
          <w:rFonts w:hint="cs"/>
          <w:rtl/>
        </w:rPr>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585D98">
        <w:rPr>
          <w:noProof/>
        </w:rPr>
        <w:t>1</w:t>
      </w:r>
      <w:r w:rsidR="006961DF">
        <w:rPr>
          <w:noProof/>
        </w:rPr>
        <w:fldChar w:fldCharType="end"/>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558"/>
      <w:bookmarkEnd w:id="559"/>
      <w:bookmarkEnd w:id="560"/>
      <w:bookmarkEnd w:id="561"/>
      <w:bookmarkEnd w:id="562"/>
      <w:bookmarkEnd w:id="563"/>
      <w:bookmarkEnd w:id="564"/>
      <w:bookmarkEnd w:id="565"/>
      <w:bookmarkEnd w:id="566"/>
      <w:bookmarkEnd w:id="567"/>
      <w:r w:rsidRPr="00BD7A28">
        <w:rPr>
          <w:rtl/>
        </w:rPr>
        <w:t xml:space="preserve"> </w:t>
      </w:r>
    </w:p>
    <w:p w:rsidR="00220EB3" w:rsidRDefault="00A07FFC" w:rsidP="0003220D">
      <w:pPr>
        <w:pStyle w:val="13"/>
        <w:widowControl w:val="0"/>
        <w:numPr>
          <w:ilvl w:val="0"/>
          <w:numId w:val="28"/>
        </w:numPr>
      </w:pPr>
      <w:bookmarkStart w:id="568" w:name="_Toc516551405"/>
      <w:bookmarkStart w:id="569" w:name="_Toc516578040"/>
      <w:bookmarkStart w:id="570" w:name="_Toc521604090"/>
      <w:bookmarkStart w:id="571" w:name="_Toc524610707"/>
      <w:bookmarkStart w:id="572" w:name="_Toc880229"/>
      <w:bookmarkStart w:id="573" w:name="_Toc880287"/>
      <w:bookmarkStart w:id="574" w:name="_Toc71706514"/>
      <w:bookmarkStart w:id="575" w:name="_Toc84948957"/>
      <w:bookmarkStart w:id="576" w:name="_Toc84949052"/>
      <w:bookmarkStart w:id="577" w:name="_Toc85354902"/>
      <w:bookmarkStart w:id="578" w:name="_Toc84255017"/>
      <w:bookmarkStart w:id="579" w:name="_Toc485194461"/>
      <w:bookmarkStart w:id="580" w:name="_Toc438384402"/>
      <w:bookmarkStart w:id="581" w:name="_Toc332106313"/>
      <w:r w:rsidRPr="006E5B86">
        <w:rPr>
          <w:rFonts w:hint="cs"/>
          <w:rtl/>
        </w:rPr>
        <w:t>כללי</w:t>
      </w:r>
      <w:bookmarkEnd w:id="568"/>
      <w:bookmarkEnd w:id="569"/>
      <w:bookmarkEnd w:id="570"/>
      <w:bookmarkEnd w:id="571"/>
      <w:bookmarkEnd w:id="572"/>
      <w:bookmarkEnd w:id="573"/>
      <w:bookmarkEnd w:id="574"/>
      <w:bookmarkEnd w:id="575"/>
      <w:bookmarkEnd w:id="576"/>
      <w:bookmarkEnd w:id="577"/>
      <w:r w:rsidR="00D60A93">
        <w:rPr>
          <w:rFonts w:hint="cs"/>
          <w:rtl/>
        </w:rPr>
        <w:t xml:space="preserve"> </w:t>
      </w:r>
      <w:bookmarkStart w:id="582" w:name="_Toc516551406"/>
      <w:bookmarkStart w:id="583" w:name="_Toc516578041"/>
      <w:bookmarkStart w:id="584" w:name="_Toc880230"/>
      <w:bookmarkStart w:id="585" w:name="_Toc880288"/>
      <w:bookmarkEnd w:id="578"/>
    </w:p>
    <w:p w:rsidR="00220EB3" w:rsidRDefault="00A07FFC" w:rsidP="0003220D">
      <w:pPr>
        <w:pStyle w:val="13"/>
        <w:widowControl w:val="0"/>
        <w:numPr>
          <w:ilvl w:val="1"/>
          <w:numId w:val="28"/>
        </w:numPr>
        <w:rPr>
          <w:rFonts w:ascii="David" w:hAnsi="David"/>
          <w:bCs w:val="0"/>
          <w:szCs w:val="24"/>
          <w:u w:val="none"/>
        </w:rPr>
      </w:pPr>
      <w:bookmarkStart w:id="586" w:name="_Toc84948958"/>
      <w:bookmarkStart w:id="587" w:name="_Toc84949053"/>
      <w:bookmarkStart w:id="588" w:name="_Toc85354903"/>
      <w:r w:rsidRPr="00220EB3">
        <w:rPr>
          <w:rFonts w:ascii="David" w:hAnsi="David"/>
          <w:bCs w:val="0"/>
          <w:szCs w:val="24"/>
          <w:u w:val="none"/>
          <w:rtl/>
        </w:rPr>
        <w:t>בפרק זה יוגדרו ויפורטו, בין היתר, השירות ושיטת העבודה נשוא מכרז זה.</w:t>
      </w:r>
      <w:bookmarkEnd w:id="586"/>
      <w:bookmarkEnd w:id="587"/>
      <w:bookmarkEnd w:id="588"/>
      <w:r w:rsidRPr="00220EB3">
        <w:rPr>
          <w:rFonts w:ascii="David" w:hAnsi="David"/>
          <w:bCs w:val="0"/>
          <w:szCs w:val="24"/>
          <w:u w:val="none"/>
          <w:rtl/>
        </w:rPr>
        <w:t xml:space="preserve">  </w:t>
      </w:r>
    </w:p>
    <w:p w:rsidR="002A6574" w:rsidRPr="002A6574" w:rsidRDefault="00A07FFC" w:rsidP="0003220D">
      <w:pPr>
        <w:pStyle w:val="13"/>
        <w:widowControl w:val="0"/>
        <w:numPr>
          <w:ilvl w:val="1"/>
          <w:numId w:val="28"/>
        </w:numPr>
        <w:rPr>
          <w:rFonts w:ascii="David" w:hAnsi="David"/>
          <w:bCs w:val="0"/>
          <w:szCs w:val="24"/>
          <w:u w:val="none"/>
        </w:rPr>
      </w:pPr>
      <w:bookmarkStart w:id="589" w:name="_Toc84948959"/>
      <w:bookmarkStart w:id="590" w:name="_Toc84949054"/>
      <w:bookmarkStart w:id="591" w:name="_Toc85354904"/>
      <w:r w:rsidRPr="00857C39">
        <w:rPr>
          <w:rFonts w:ascii="David" w:hAnsi="David" w:hint="cs"/>
          <w:bCs w:val="0"/>
          <w:szCs w:val="24"/>
          <w:u w:val="none"/>
          <w:rtl/>
        </w:rPr>
        <w:t xml:space="preserve">ככלל יתבצע מתן השירותים באמצעות מסלולים קבועים - </w:t>
      </w:r>
      <w:r w:rsidR="00012244" w:rsidRPr="00857C39">
        <w:rPr>
          <w:rFonts w:ascii="David" w:hAnsi="David" w:hint="cs"/>
          <w:bCs w:val="0"/>
          <w:szCs w:val="24"/>
          <w:u w:val="none"/>
          <w:rtl/>
        </w:rPr>
        <w:t>פירוט המסלולים הקבועים מפורט בנספח ג'5 להסכם ההתקשרות.</w:t>
      </w:r>
      <w:r w:rsidRPr="00857C39">
        <w:rPr>
          <w:rFonts w:ascii="David" w:hAnsi="David" w:hint="cs"/>
          <w:bCs w:val="0"/>
          <w:szCs w:val="24"/>
          <w:u w:val="none"/>
          <w:rtl/>
        </w:rPr>
        <w:t xml:space="preserve"> יובהר כי המשרד שומר לעצמו את הזכות לשנות את תדירות המסלולים ואף לבטל מסלולים</w:t>
      </w:r>
      <w:r w:rsidR="00B86B63" w:rsidRPr="00857C39">
        <w:rPr>
          <w:rFonts w:ascii="David" w:hAnsi="David" w:hint="cs"/>
          <w:bCs w:val="0"/>
          <w:szCs w:val="24"/>
          <w:u w:val="none"/>
          <w:rtl/>
        </w:rPr>
        <w:t xml:space="preserve"> או </w:t>
      </w:r>
      <w:r w:rsidRPr="00857C39">
        <w:rPr>
          <w:rFonts w:ascii="David" w:hAnsi="David" w:hint="cs"/>
          <w:bCs w:val="0"/>
          <w:szCs w:val="24"/>
          <w:u w:val="none"/>
          <w:rtl/>
        </w:rPr>
        <w:t>לאחד מסלולים במידת הצורך.</w:t>
      </w:r>
      <w:bookmarkEnd w:id="589"/>
      <w:bookmarkEnd w:id="590"/>
      <w:r>
        <w:rPr>
          <w:rFonts w:ascii="David" w:hAnsi="David" w:hint="cs"/>
          <w:bCs w:val="0"/>
          <w:szCs w:val="24"/>
          <w:u w:val="none"/>
          <w:rtl/>
        </w:rPr>
        <w:t xml:space="preserve"> </w:t>
      </w:r>
      <w:r w:rsidRPr="002A6574">
        <w:rPr>
          <w:rFonts w:ascii="David" w:hAnsi="David" w:hint="cs"/>
          <w:b/>
          <w:szCs w:val="24"/>
          <w:u w:val="none"/>
          <w:rtl/>
        </w:rPr>
        <w:t xml:space="preserve">יובהר כי המזמין שומר לעצמו את הזכות לבטל סבב </w:t>
      </w:r>
      <w:r w:rsidR="00FD7DAD">
        <w:rPr>
          <w:rFonts w:ascii="David" w:hAnsi="David" w:hint="cs"/>
          <w:b/>
          <w:szCs w:val="24"/>
          <w:u w:val="none"/>
          <w:rtl/>
        </w:rPr>
        <w:t xml:space="preserve">או להוסיף סבב </w:t>
      </w:r>
      <w:r w:rsidRPr="002A6574">
        <w:rPr>
          <w:rFonts w:ascii="David" w:hAnsi="David" w:hint="cs"/>
          <w:b/>
          <w:szCs w:val="24"/>
          <w:u w:val="none"/>
          <w:rtl/>
        </w:rPr>
        <w:t xml:space="preserve">בהתראה מראש </w:t>
      </w:r>
      <w:r w:rsidR="00742737">
        <w:rPr>
          <w:rFonts w:ascii="David" w:hAnsi="David" w:hint="cs"/>
          <w:b/>
          <w:szCs w:val="24"/>
          <w:u w:val="none"/>
          <w:rtl/>
        </w:rPr>
        <w:t xml:space="preserve">עד השעה 16:00 ליום שלמחרת </w:t>
      </w:r>
      <w:r w:rsidRPr="002A6574">
        <w:rPr>
          <w:rFonts w:ascii="David" w:hAnsi="David" w:hint="cs"/>
          <w:b/>
          <w:szCs w:val="24"/>
          <w:u w:val="none"/>
          <w:rtl/>
        </w:rPr>
        <w:t>ולספק לא תהיה כל טענה בעניין</w:t>
      </w:r>
      <w:r>
        <w:rPr>
          <w:rFonts w:ascii="David" w:hAnsi="David" w:hint="cs"/>
          <w:bCs w:val="0"/>
          <w:szCs w:val="24"/>
          <w:u w:val="none"/>
          <w:rtl/>
        </w:rPr>
        <w:t>.</w:t>
      </w:r>
      <w:bookmarkEnd w:id="591"/>
    </w:p>
    <w:p w:rsidR="00220EB3" w:rsidRPr="002F478A" w:rsidRDefault="00A07FFC" w:rsidP="0003220D">
      <w:pPr>
        <w:pStyle w:val="13"/>
        <w:widowControl w:val="0"/>
        <w:numPr>
          <w:ilvl w:val="0"/>
          <w:numId w:val="28"/>
        </w:numPr>
        <w:rPr>
          <w:rFonts w:ascii="David" w:hAnsi="David"/>
          <w:b/>
          <w:szCs w:val="24"/>
          <w:u w:val="none"/>
          <w:rtl/>
        </w:rPr>
      </w:pPr>
      <w:bookmarkStart w:id="592" w:name="_Toc84948960"/>
      <w:bookmarkStart w:id="593" w:name="_Toc84949055"/>
      <w:bookmarkStart w:id="594" w:name="_Toc85354905"/>
      <w:r w:rsidRPr="002F478A">
        <w:rPr>
          <w:rFonts w:ascii="David" w:hAnsi="David"/>
          <w:b/>
          <w:szCs w:val="24"/>
          <w:u w:val="none"/>
          <w:rtl/>
        </w:rPr>
        <w:t>הספק יבצע את השירותים המפורטים בפרק זה. ככלל, השירותים יכללו את סוגי הפעילויות הבאים, על כל הכרוך והנלווה להן:</w:t>
      </w:r>
      <w:bookmarkEnd w:id="592"/>
      <w:bookmarkEnd w:id="593"/>
      <w:bookmarkEnd w:id="594"/>
    </w:p>
    <w:p w:rsidR="00395842" w:rsidRPr="00D346E7" w:rsidRDefault="00A07FFC" w:rsidP="0003220D">
      <w:pPr>
        <w:pStyle w:val="13"/>
        <w:widowControl w:val="0"/>
        <w:numPr>
          <w:ilvl w:val="0"/>
          <w:numId w:val="28"/>
        </w:numPr>
      </w:pPr>
      <w:bookmarkStart w:id="595" w:name="_Toc85354906"/>
      <w:bookmarkStart w:id="596" w:name="_Toc84948961"/>
      <w:bookmarkStart w:id="597" w:name="_Toc84949056"/>
      <w:r w:rsidRPr="00D346E7">
        <w:rPr>
          <w:rFonts w:hint="eastAsia"/>
          <w:rtl/>
        </w:rPr>
        <w:t>סוגי</w:t>
      </w:r>
      <w:r w:rsidRPr="00D346E7">
        <w:rPr>
          <w:rtl/>
        </w:rPr>
        <w:t xml:space="preserve"> </w:t>
      </w:r>
      <w:r w:rsidRPr="00D346E7">
        <w:rPr>
          <w:rFonts w:hint="eastAsia"/>
          <w:rtl/>
        </w:rPr>
        <w:t>השירותים</w:t>
      </w:r>
      <w:bookmarkEnd w:id="595"/>
    </w:p>
    <w:p w:rsidR="00395842" w:rsidRPr="00FD7DAD" w:rsidRDefault="00A07FFC" w:rsidP="0003220D">
      <w:pPr>
        <w:pStyle w:val="13"/>
        <w:widowControl w:val="0"/>
        <w:numPr>
          <w:ilvl w:val="1"/>
          <w:numId w:val="28"/>
        </w:numPr>
        <w:rPr>
          <w:rFonts w:ascii="David" w:hAnsi="David"/>
          <w:bCs w:val="0"/>
          <w:szCs w:val="24"/>
          <w:u w:val="none"/>
        </w:rPr>
      </w:pPr>
      <w:bookmarkStart w:id="598" w:name="_Toc85354907"/>
      <w:r w:rsidRPr="00FD7DAD">
        <w:rPr>
          <w:rFonts w:ascii="David" w:hAnsi="David" w:hint="eastAsia"/>
          <w:bCs w:val="0"/>
          <w:szCs w:val="24"/>
          <w:u w:val="none"/>
          <w:rtl/>
        </w:rPr>
        <w:t>שינוע</w:t>
      </w:r>
      <w:r w:rsidRPr="00FD7DAD">
        <w:rPr>
          <w:rFonts w:ascii="David" w:hAnsi="David"/>
          <w:bCs w:val="0"/>
          <w:szCs w:val="24"/>
          <w:u w:val="none"/>
          <w:rtl/>
        </w:rPr>
        <w:t xml:space="preserve"> </w:t>
      </w:r>
      <w:r w:rsidRPr="00FD7DAD">
        <w:rPr>
          <w:rFonts w:ascii="David" w:hAnsi="David" w:hint="eastAsia"/>
          <w:bCs w:val="0"/>
          <w:szCs w:val="24"/>
          <w:u w:val="none"/>
          <w:rtl/>
        </w:rPr>
        <w:t>תיקים</w:t>
      </w:r>
      <w:r w:rsidRPr="00FD7DAD">
        <w:rPr>
          <w:rFonts w:ascii="David" w:hAnsi="David"/>
          <w:bCs w:val="0"/>
          <w:szCs w:val="24"/>
          <w:u w:val="none"/>
          <w:rtl/>
        </w:rPr>
        <w:t>/</w:t>
      </w:r>
      <w:r w:rsidRPr="00FD7DAD">
        <w:rPr>
          <w:rFonts w:ascii="David" w:hAnsi="David" w:hint="eastAsia"/>
          <w:bCs w:val="0"/>
          <w:szCs w:val="24"/>
          <w:u w:val="none"/>
          <w:rtl/>
        </w:rPr>
        <w:t>חומר</w:t>
      </w:r>
      <w:r w:rsidRPr="00FD7DAD">
        <w:rPr>
          <w:rFonts w:ascii="David" w:hAnsi="David"/>
          <w:bCs w:val="0"/>
          <w:szCs w:val="24"/>
          <w:u w:val="none"/>
          <w:rtl/>
        </w:rPr>
        <w:t xml:space="preserve"> </w:t>
      </w:r>
      <w:r w:rsidRPr="00FD7DAD">
        <w:rPr>
          <w:rFonts w:ascii="David" w:hAnsi="David" w:hint="eastAsia"/>
          <w:bCs w:val="0"/>
          <w:szCs w:val="24"/>
          <w:u w:val="none"/>
          <w:rtl/>
        </w:rPr>
        <w:t>משפטי</w:t>
      </w:r>
      <w:r w:rsidRPr="00FD7DAD">
        <w:rPr>
          <w:rFonts w:ascii="David" w:hAnsi="David"/>
          <w:bCs w:val="0"/>
          <w:szCs w:val="24"/>
          <w:u w:val="none"/>
          <w:rtl/>
        </w:rPr>
        <w:t xml:space="preserve"> </w:t>
      </w:r>
      <w:r w:rsidRPr="00FD7DAD">
        <w:rPr>
          <w:rFonts w:ascii="David" w:hAnsi="David" w:hint="eastAsia"/>
          <w:bCs w:val="0"/>
          <w:szCs w:val="24"/>
          <w:u w:val="none"/>
          <w:rtl/>
        </w:rPr>
        <w:t>לבתי</w:t>
      </w:r>
      <w:r w:rsidRPr="00FD7DAD">
        <w:rPr>
          <w:rFonts w:ascii="David" w:hAnsi="David"/>
          <w:bCs w:val="0"/>
          <w:szCs w:val="24"/>
          <w:u w:val="none"/>
          <w:rtl/>
        </w:rPr>
        <w:t xml:space="preserve"> </w:t>
      </w:r>
      <w:r w:rsidRPr="00FD7DAD">
        <w:rPr>
          <w:rFonts w:ascii="David" w:hAnsi="David" w:hint="eastAsia"/>
          <w:bCs w:val="0"/>
          <w:szCs w:val="24"/>
          <w:u w:val="none"/>
          <w:rtl/>
        </w:rPr>
        <w:t>משפט</w:t>
      </w:r>
      <w:r w:rsidR="00FD7DAD">
        <w:rPr>
          <w:rFonts w:ascii="David" w:hAnsi="David" w:hint="cs"/>
          <w:bCs w:val="0"/>
          <w:szCs w:val="24"/>
          <w:u w:val="none"/>
          <w:rtl/>
        </w:rPr>
        <w:t xml:space="preserve"> / מתקני שב"ס</w:t>
      </w:r>
      <w:r w:rsidRPr="00FD7DAD">
        <w:rPr>
          <w:rFonts w:ascii="David" w:hAnsi="David"/>
          <w:bCs w:val="0"/>
          <w:szCs w:val="24"/>
          <w:u w:val="none"/>
          <w:rtl/>
        </w:rPr>
        <w:t xml:space="preserve"> </w:t>
      </w:r>
      <w:r w:rsidRPr="00FD7DAD">
        <w:rPr>
          <w:rFonts w:ascii="David" w:hAnsi="David" w:hint="eastAsia"/>
          <w:bCs w:val="0"/>
          <w:szCs w:val="24"/>
          <w:u w:val="none"/>
          <w:rtl/>
        </w:rPr>
        <w:t>והחזרתו</w:t>
      </w:r>
      <w:bookmarkEnd w:id="598"/>
      <w:r w:rsidR="00053A2D">
        <w:rPr>
          <w:rFonts w:ascii="David" w:hAnsi="David" w:hint="cs"/>
          <w:bCs w:val="0"/>
          <w:szCs w:val="24"/>
          <w:u w:val="none"/>
          <w:rtl/>
        </w:rPr>
        <w:t>:</w:t>
      </w:r>
    </w:p>
    <w:p w:rsidR="00395842" w:rsidRPr="00FD7DAD" w:rsidRDefault="00A07FFC" w:rsidP="0003220D">
      <w:pPr>
        <w:pStyle w:val="13"/>
        <w:widowControl w:val="0"/>
        <w:numPr>
          <w:ilvl w:val="2"/>
          <w:numId w:val="28"/>
        </w:numPr>
        <w:rPr>
          <w:rFonts w:ascii="David" w:hAnsi="David"/>
          <w:bCs w:val="0"/>
          <w:szCs w:val="24"/>
          <w:u w:val="none"/>
        </w:rPr>
      </w:pPr>
      <w:bookmarkStart w:id="599" w:name="_Toc85354908"/>
      <w:r w:rsidRPr="00FD7DAD">
        <w:rPr>
          <w:rFonts w:ascii="David" w:hAnsi="David" w:hint="eastAsia"/>
          <w:bCs w:val="0"/>
          <w:szCs w:val="24"/>
          <w:u w:val="none"/>
          <w:rtl/>
        </w:rPr>
        <w:t>שינוע</w:t>
      </w:r>
      <w:r w:rsidRPr="00FD7DAD">
        <w:rPr>
          <w:rFonts w:ascii="David" w:hAnsi="David"/>
          <w:bCs w:val="0"/>
          <w:szCs w:val="24"/>
          <w:u w:val="none"/>
          <w:rtl/>
        </w:rPr>
        <w:t xml:space="preserve"> </w:t>
      </w:r>
      <w:r w:rsidRPr="00FD7DAD">
        <w:rPr>
          <w:rFonts w:ascii="David" w:hAnsi="David" w:hint="eastAsia"/>
          <w:bCs w:val="0"/>
          <w:szCs w:val="24"/>
          <w:u w:val="none"/>
          <w:rtl/>
        </w:rPr>
        <w:t>תיקים</w:t>
      </w:r>
      <w:r w:rsidRPr="00FD7DAD">
        <w:rPr>
          <w:rFonts w:ascii="David" w:hAnsi="David"/>
          <w:bCs w:val="0"/>
          <w:szCs w:val="24"/>
          <w:u w:val="none"/>
          <w:rtl/>
        </w:rPr>
        <w:t xml:space="preserve"> </w:t>
      </w:r>
      <w:r w:rsidRPr="00FD7DAD">
        <w:rPr>
          <w:rFonts w:ascii="David" w:hAnsi="David" w:hint="eastAsia"/>
          <w:bCs w:val="0"/>
          <w:szCs w:val="24"/>
          <w:u w:val="none"/>
          <w:rtl/>
        </w:rPr>
        <w:t>בקרגלים</w:t>
      </w:r>
      <w:r w:rsidRPr="00FD7DAD">
        <w:rPr>
          <w:rFonts w:ascii="David" w:hAnsi="David"/>
          <w:bCs w:val="0"/>
          <w:szCs w:val="24"/>
          <w:u w:val="none"/>
          <w:rtl/>
        </w:rPr>
        <w:t xml:space="preserve"> </w:t>
      </w:r>
      <w:r w:rsidRPr="00FD7DAD">
        <w:rPr>
          <w:rFonts w:ascii="David" w:hAnsi="David" w:hint="eastAsia"/>
          <w:bCs w:val="0"/>
          <w:szCs w:val="24"/>
          <w:u w:val="none"/>
          <w:rtl/>
        </w:rPr>
        <w:t>או</w:t>
      </w:r>
      <w:r w:rsidRPr="00FD7DAD">
        <w:rPr>
          <w:rFonts w:ascii="David" w:hAnsi="David"/>
          <w:bCs w:val="0"/>
          <w:szCs w:val="24"/>
          <w:u w:val="none"/>
          <w:rtl/>
        </w:rPr>
        <w:t xml:space="preserve"> </w:t>
      </w:r>
      <w:r w:rsidRPr="00FD7DAD">
        <w:rPr>
          <w:rFonts w:ascii="David" w:hAnsi="David" w:hint="eastAsia"/>
          <w:bCs w:val="0"/>
          <w:szCs w:val="24"/>
          <w:u w:val="none"/>
          <w:rtl/>
        </w:rPr>
        <w:t>בתיקי</w:t>
      </w:r>
      <w:r w:rsidRPr="00FD7DAD">
        <w:rPr>
          <w:rFonts w:ascii="David" w:hAnsi="David"/>
          <w:bCs w:val="0"/>
          <w:szCs w:val="24"/>
          <w:u w:val="none"/>
          <w:rtl/>
        </w:rPr>
        <w:t xml:space="preserve"> </w:t>
      </w:r>
      <w:r w:rsidRPr="00FD7DAD">
        <w:rPr>
          <w:rFonts w:ascii="David" w:hAnsi="David" w:hint="cs"/>
          <w:bCs w:val="0"/>
          <w:szCs w:val="24"/>
          <w:u w:val="none"/>
          <w:rtl/>
        </w:rPr>
        <w:t>אחסון נעולים</w:t>
      </w:r>
      <w:r w:rsidRPr="00FD7DAD">
        <w:rPr>
          <w:rFonts w:ascii="David" w:hAnsi="David"/>
          <w:bCs w:val="0"/>
          <w:szCs w:val="24"/>
          <w:u w:val="none"/>
          <w:rtl/>
        </w:rPr>
        <w:t xml:space="preserve"> </w:t>
      </w:r>
      <w:r w:rsidRPr="00FD7DAD">
        <w:rPr>
          <w:rFonts w:ascii="David" w:hAnsi="David" w:hint="eastAsia"/>
          <w:bCs w:val="0"/>
          <w:szCs w:val="24"/>
          <w:u w:val="none"/>
          <w:rtl/>
        </w:rPr>
        <w:t>מפרקליטות</w:t>
      </w:r>
      <w:r w:rsidRPr="00FD7DAD">
        <w:rPr>
          <w:rFonts w:ascii="David" w:hAnsi="David"/>
          <w:bCs w:val="0"/>
          <w:szCs w:val="24"/>
          <w:u w:val="none"/>
          <w:rtl/>
        </w:rPr>
        <w:t xml:space="preserve"> </w:t>
      </w:r>
      <w:r w:rsidRPr="00FD7DAD">
        <w:rPr>
          <w:rFonts w:ascii="David" w:hAnsi="David" w:hint="eastAsia"/>
          <w:bCs w:val="0"/>
          <w:szCs w:val="24"/>
          <w:u w:val="none"/>
          <w:rtl/>
        </w:rPr>
        <w:t>המדינה</w:t>
      </w:r>
      <w:r w:rsidRPr="00FD7DAD">
        <w:rPr>
          <w:rFonts w:ascii="David" w:hAnsi="David"/>
          <w:bCs w:val="0"/>
          <w:szCs w:val="24"/>
          <w:u w:val="none"/>
          <w:rtl/>
        </w:rPr>
        <w:t xml:space="preserve"> </w:t>
      </w:r>
      <w:r w:rsidRPr="00FD7DAD">
        <w:rPr>
          <w:rFonts w:ascii="David" w:hAnsi="David" w:hint="eastAsia"/>
          <w:bCs w:val="0"/>
          <w:szCs w:val="24"/>
          <w:u w:val="none"/>
          <w:rtl/>
        </w:rPr>
        <w:t>ופרקליטויות</w:t>
      </w:r>
      <w:r w:rsidRPr="00FD7DAD">
        <w:rPr>
          <w:rFonts w:ascii="David" w:hAnsi="David"/>
          <w:bCs w:val="0"/>
          <w:szCs w:val="24"/>
          <w:u w:val="none"/>
          <w:rtl/>
        </w:rPr>
        <w:t xml:space="preserve"> </w:t>
      </w:r>
      <w:r w:rsidRPr="00FD7DAD">
        <w:rPr>
          <w:rFonts w:ascii="David" w:hAnsi="David" w:hint="eastAsia"/>
          <w:bCs w:val="0"/>
          <w:szCs w:val="24"/>
          <w:u w:val="none"/>
          <w:rtl/>
        </w:rPr>
        <w:t>המחוז</w:t>
      </w:r>
      <w:r w:rsidRPr="00FD7DAD">
        <w:rPr>
          <w:rFonts w:ascii="David" w:hAnsi="David"/>
          <w:bCs w:val="0"/>
          <w:szCs w:val="24"/>
          <w:u w:val="none"/>
          <w:rtl/>
        </w:rPr>
        <w:t xml:space="preserve"> </w:t>
      </w:r>
      <w:r w:rsidRPr="00FD7DAD">
        <w:rPr>
          <w:rFonts w:ascii="David" w:hAnsi="David" w:hint="eastAsia"/>
          <w:bCs w:val="0"/>
          <w:szCs w:val="24"/>
          <w:u w:val="none"/>
          <w:rtl/>
        </w:rPr>
        <w:t>השונות</w:t>
      </w:r>
      <w:r w:rsidRPr="00FD7DAD">
        <w:rPr>
          <w:rFonts w:ascii="David" w:hAnsi="David"/>
          <w:bCs w:val="0"/>
          <w:szCs w:val="24"/>
          <w:u w:val="none"/>
          <w:rtl/>
        </w:rPr>
        <w:t xml:space="preserve"> </w:t>
      </w:r>
      <w:r w:rsidRPr="00FD7DAD">
        <w:rPr>
          <w:rFonts w:ascii="David" w:hAnsi="David" w:hint="eastAsia"/>
          <w:bCs w:val="0"/>
          <w:szCs w:val="24"/>
          <w:u w:val="none"/>
          <w:rtl/>
        </w:rPr>
        <w:t>או</w:t>
      </w:r>
      <w:r w:rsidRPr="00FD7DAD">
        <w:rPr>
          <w:rFonts w:ascii="David" w:hAnsi="David"/>
          <w:bCs w:val="0"/>
          <w:szCs w:val="24"/>
          <w:u w:val="none"/>
          <w:rtl/>
        </w:rPr>
        <w:t xml:space="preserve"> </w:t>
      </w:r>
      <w:r w:rsidRPr="00FD7DAD">
        <w:rPr>
          <w:rFonts w:ascii="David" w:hAnsi="David" w:hint="eastAsia"/>
          <w:bCs w:val="0"/>
          <w:szCs w:val="24"/>
          <w:u w:val="none"/>
          <w:rtl/>
        </w:rPr>
        <w:t>מיחידות</w:t>
      </w:r>
      <w:r w:rsidRPr="00FD7DAD">
        <w:rPr>
          <w:rFonts w:ascii="David" w:hAnsi="David"/>
          <w:bCs w:val="0"/>
          <w:szCs w:val="24"/>
          <w:u w:val="none"/>
          <w:rtl/>
        </w:rPr>
        <w:t xml:space="preserve"> </w:t>
      </w:r>
      <w:r w:rsidRPr="00FD7DAD">
        <w:rPr>
          <w:rFonts w:ascii="David" w:hAnsi="David" w:hint="eastAsia"/>
          <w:bCs w:val="0"/>
          <w:szCs w:val="24"/>
          <w:u w:val="none"/>
          <w:rtl/>
        </w:rPr>
        <w:t>אחרות</w:t>
      </w:r>
      <w:r w:rsidRPr="00FD7DAD">
        <w:rPr>
          <w:rFonts w:ascii="David" w:hAnsi="David"/>
          <w:bCs w:val="0"/>
          <w:szCs w:val="24"/>
          <w:u w:val="none"/>
          <w:rtl/>
        </w:rPr>
        <w:t xml:space="preserve"> </w:t>
      </w:r>
      <w:r w:rsidRPr="00FD7DAD">
        <w:rPr>
          <w:rFonts w:ascii="David" w:hAnsi="David" w:hint="eastAsia"/>
          <w:bCs w:val="0"/>
          <w:szCs w:val="24"/>
          <w:u w:val="none"/>
          <w:rtl/>
        </w:rPr>
        <w:t>של</w:t>
      </w:r>
      <w:r w:rsidRPr="00FD7DAD">
        <w:rPr>
          <w:rFonts w:ascii="David" w:hAnsi="David"/>
          <w:bCs w:val="0"/>
          <w:szCs w:val="24"/>
          <w:u w:val="none"/>
          <w:rtl/>
        </w:rPr>
        <w:t xml:space="preserve"> </w:t>
      </w:r>
      <w:r w:rsidRPr="00FD7DAD">
        <w:rPr>
          <w:rFonts w:ascii="David" w:hAnsi="David" w:hint="eastAsia"/>
          <w:bCs w:val="0"/>
          <w:szCs w:val="24"/>
          <w:u w:val="none"/>
          <w:rtl/>
        </w:rPr>
        <w:t>המשרד</w:t>
      </w:r>
      <w:r w:rsidRPr="00FD7DAD">
        <w:rPr>
          <w:rFonts w:ascii="David" w:hAnsi="David"/>
          <w:bCs w:val="0"/>
          <w:szCs w:val="24"/>
          <w:u w:val="none"/>
          <w:rtl/>
        </w:rPr>
        <w:t xml:space="preserve"> </w:t>
      </w:r>
      <w:r w:rsidRPr="00FD7DAD">
        <w:rPr>
          <w:rFonts w:ascii="David" w:hAnsi="David" w:hint="eastAsia"/>
          <w:bCs w:val="0"/>
          <w:szCs w:val="24"/>
          <w:u w:val="none"/>
          <w:rtl/>
        </w:rPr>
        <w:t>לבתי</w:t>
      </w:r>
      <w:r w:rsidRPr="00FD7DAD">
        <w:rPr>
          <w:rFonts w:ascii="David" w:hAnsi="David"/>
          <w:bCs w:val="0"/>
          <w:szCs w:val="24"/>
          <w:u w:val="none"/>
          <w:rtl/>
        </w:rPr>
        <w:t xml:space="preserve"> </w:t>
      </w:r>
      <w:r w:rsidRPr="00FD7DAD">
        <w:rPr>
          <w:rFonts w:ascii="David" w:hAnsi="David" w:hint="eastAsia"/>
          <w:bCs w:val="0"/>
          <w:szCs w:val="24"/>
          <w:u w:val="none"/>
          <w:rtl/>
        </w:rPr>
        <w:t>המשפט</w:t>
      </w:r>
      <w:r w:rsidR="00AF110A">
        <w:rPr>
          <w:rFonts w:ascii="David" w:hAnsi="David" w:hint="cs"/>
          <w:bCs w:val="0"/>
          <w:szCs w:val="24"/>
          <w:u w:val="none"/>
          <w:rtl/>
        </w:rPr>
        <w:t>, תחנות משטרה וכיוב'</w:t>
      </w:r>
      <w:r w:rsidRPr="00FD7DAD">
        <w:rPr>
          <w:rFonts w:ascii="David" w:hAnsi="David"/>
          <w:bCs w:val="0"/>
          <w:szCs w:val="24"/>
          <w:u w:val="none"/>
          <w:rtl/>
        </w:rPr>
        <w:t xml:space="preserve"> </w:t>
      </w:r>
      <w:r w:rsidRPr="00FD7DAD">
        <w:rPr>
          <w:rFonts w:ascii="David" w:hAnsi="David" w:hint="eastAsia"/>
          <w:bCs w:val="0"/>
          <w:szCs w:val="24"/>
          <w:u w:val="none"/>
          <w:rtl/>
        </w:rPr>
        <w:t>והחזרתם</w:t>
      </w:r>
      <w:r w:rsidRPr="00FD7DAD">
        <w:rPr>
          <w:rFonts w:ascii="David" w:hAnsi="David"/>
          <w:bCs w:val="0"/>
          <w:szCs w:val="24"/>
          <w:u w:val="none"/>
          <w:rtl/>
        </w:rPr>
        <w:t xml:space="preserve"> </w:t>
      </w:r>
      <w:r w:rsidRPr="00FD7DAD">
        <w:rPr>
          <w:rFonts w:ascii="David" w:hAnsi="David" w:hint="cs"/>
          <w:bCs w:val="0"/>
          <w:szCs w:val="24"/>
          <w:u w:val="none"/>
          <w:rtl/>
        </w:rPr>
        <w:t>בהתאם לסבב</w:t>
      </w:r>
      <w:r w:rsidR="00AF110A">
        <w:rPr>
          <w:rFonts w:ascii="David" w:hAnsi="David" w:hint="cs"/>
          <w:bCs w:val="0"/>
          <w:szCs w:val="24"/>
          <w:u w:val="none"/>
          <w:rtl/>
        </w:rPr>
        <w:t xml:space="preserve"> קבוע או משתנה כמפורט במסמכי המכרז.</w:t>
      </w:r>
      <w:r w:rsidRPr="00FD7DAD">
        <w:rPr>
          <w:rFonts w:ascii="David" w:hAnsi="David" w:hint="cs"/>
          <w:bCs w:val="0"/>
          <w:szCs w:val="24"/>
          <w:u w:val="none"/>
          <w:rtl/>
        </w:rPr>
        <w:t xml:space="preserve"> </w:t>
      </w:r>
      <w:bookmarkEnd w:id="599"/>
    </w:p>
    <w:p w:rsidR="00395842" w:rsidRPr="00FD7DAD" w:rsidRDefault="00A07FFC" w:rsidP="0003220D">
      <w:pPr>
        <w:pStyle w:val="13"/>
        <w:widowControl w:val="0"/>
        <w:numPr>
          <w:ilvl w:val="2"/>
          <w:numId w:val="28"/>
        </w:numPr>
        <w:rPr>
          <w:rFonts w:ascii="David" w:hAnsi="David"/>
          <w:bCs w:val="0"/>
          <w:szCs w:val="24"/>
          <w:u w:val="none"/>
        </w:rPr>
      </w:pPr>
      <w:bookmarkStart w:id="600" w:name="_Toc85354909"/>
      <w:r w:rsidRPr="00FD7DAD">
        <w:rPr>
          <w:rFonts w:ascii="David" w:hAnsi="David" w:hint="eastAsia"/>
          <w:bCs w:val="0"/>
          <w:szCs w:val="24"/>
          <w:u w:val="none"/>
          <w:rtl/>
        </w:rPr>
        <w:t>המשנע</w:t>
      </w:r>
      <w:r w:rsidRPr="00FD7DAD">
        <w:rPr>
          <w:rFonts w:ascii="David" w:hAnsi="David"/>
          <w:bCs w:val="0"/>
          <w:szCs w:val="24"/>
          <w:u w:val="none"/>
          <w:rtl/>
        </w:rPr>
        <w:t xml:space="preserve"> </w:t>
      </w:r>
      <w:r w:rsidRPr="00FD7DAD">
        <w:rPr>
          <w:rFonts w:ascii="David" w:hAnsi="David" w:hint="eastAsia"/>
          <w:bCs w:val="0"/>
          <w:szCs w:val="24"/>
          <w:u w:val="none"/>
          <w:rtl/>
        </w:rPr>
        <w:t>יתייצב</w:t>
      </w:r>
      <w:r w:rsidRPr="00FD7DAD">
        <w:rPr>
          <w:rFonts w:ascii="David" w:hAnsi="David"/>
          <w:bCs w:val="0"/>
          <w:szCs w:val="24"/>
          <w:u w:val="none"/>
          <w:rtl/>
        </w:rPr>
        <w:t xml:space="preserve"> </w:t>
      </w:r>
      <w:r w:rsidRPr="00FD7DAD">
        <w:rPr>
          <w:rFonts w:ascii="David" w:hAnsi="David" w:hint="cs"/>
          <w:bCs w:val="0"/>
          <w:szCs w:val="24"/>
          <w:u w:val="none"/>
          <w:rtl/>
        </w:rPr>
        <w:t>במזכירות הפרקליטות או ביחידה  שיש לבצע עבורה שליחות של העברת תיקים לבית המשפט</w:t>
      </w:r>
      <w:r w:rsidRPr="00FD7DAD">
        <w:rPr>
          <w:rFonts w:ascii="David" w:hAnsi="David" w:hint="eastAsia"/>
          <w:bCs w:val="0"/>
          <w:szCs w:val="24"/>
          <w:u w:val="none"/>
          <w:rtl/>
        </w:rPr>
        <w:t xml:space="preserve"> בשעה</w:t>
      </w:r>
      <w:r w:rsidRPr="00FD7DAD">
        <w:rPr>
          <w:rFonts w:ascii="David" w:hAnsi="David"/>
          <w:bCs w:val="0"/>
          <w:szCs w:val="24"/>
          <w:u w:val="none"/>
          <w:rtl/>
        </w:rPr>
        <w:t xml:space="preserve"> </w:t>
      </w:r>
      <w:r w:rsidRPr="00FD7DAD">
        <w:rPr>
          <w:rFonts w:ascii="David" w:hAnsi="David" w:hint="eastAsia"/>
          <w:bCs w:val="0"/>
          <w:szCs w:val="24"/>
          <w:u w:val="none"/>
          <w:rtl/>
        </w:rPr>
        <w:t>המתוכננת</w:t>
      </w:r>
      <w:r w:rsidRPr="00FD7DAD">
        <w:rPr>
          <w:rFonts w:ascii="David" w:hAnsi="David" w:hint="cs"/>
          <w:bCs w:val="0"/>
          <w:szCs w:val="24"/>
          <w:u w:val="none"/>
          <w:rtl/>
        </w:rPr>
        <w:t xml:space="preserve"> שתקבע ע"י כל נציג פרקליטות. נציג מהמזכירות או הממונה מטעם היחידה ינחו את </w:t>
      </w:r>
      <w:r w:rsidRPr="00FD7DAD">
        <w:rPr>
          <w:rFonts w:ascii="David" w:hAnsi="David" w:hint="eastAsia"/>
          <w:bCs w:val="0"/>
          <w:szCs w:val="24"/>
          <w:u w:val="none"/>
          <w:rtl/>
        </w:rPr>
        <w:t>המשנע</w:t>
      </w:r>
      <w:r w:rsidRPr="00FD7DAD">
        <w:rPr>
          <w:rFonts w:ascii="David" w:hAnsi="David"/>
          <w:bCs w:val="0"/>
          <w:szCs w:val="24"/>
          <w:u w:val="none"/>
          <w:rtl/>
        </w:rPr>
        <w:t xml:space="preserve"> </w:t>
      </w:r>
      <w:r w:rsidRPr="00FD7DAD">
        <w:rPr>
          <w:rFonts w:ascii="David" w:hAnsi="David" w:hint="eastAsia"/>
          <w:bCs w:val="0"/>
          <w:szCs w:val="24"/>
          <w:u w:val="none"/>
          <w:rtl/>
        </w:rPr>
        <w:t>מאיזה</w:t>
      </w:r>
      <w:r w:rsidRPr="00FD7DAD">
        <w:rPr>
          <w:rFonts w:ascii="David" w:hAnsi="David"/>
          <w:bCs w:val="0"/>
          <w:szCs w:val="24"/>
          <w:u w:val="none"/>
          <w:rtl/>
        </w:rPr>
        <w:t xml:space="preserve"> </w:t>
      </w:r>
      <w:r w:rsidRPr="00FD7DAD">
        <w:rPr>
          <w:rFonts w:ascii="David" w:hAnsi="David" w:hint="eastAsia"/>
          <w:bCs w:val="0"/>
          <w:szCs w:val="24"/>
          <w:u w:val="none"/>
          <w:rtl/>
        </w:rPr>
        <w:t>חדרים</w:t>
      </w:r>
      <w:r w:rsidRPr="00FD7DAD">
        <w:rPr>
          <w:rFonts w:ascii="David" w:hAnsi="David"/>
          <w:bCs w:val="0"/>
          <w:szCs w:val="24"/>
          <w:u w:val="none"/>
          <w:rtl/>
        </w:rPr>
        <w:t xml:space="preserve"> </w:t>
      </w:r>
      <w:r w:rsidRPr="00FD7DAD">
        <w:rPr>
          <w:rFonts w:ascii="David" w:hAnsi="David" w:hint="eastAsia"/>
          <w:bCs w:val="0"/>
          <w:szCs w:val="24"/>
          <w:u w:val="none"/>
          <w:rtl/>
        </w:rPr>
        <w:t>יש</w:t>
      </w:r>
      <w:r w:rsidRPr="00FD7DAD">
        <w:rPr>
          <w:rFonts w:ascii="David" w:hAnsi="David"/>
          <w:bCs w:val="0"/>
          <w:szCs w:val="24"/>
          <w:u w:val="none"/>
          <w:rtl/>
        </w:rPr>
        <w:t xml:space="preserve"> </w:t>
      </w:r>
      <w:r w:rsidRPr="00FD7DAD">
        <w:rPr>
          <w:rFonts w:ascii="David" w:hAnsi="David" w:hint="eastAsia"/>
          <w:bCs w:val="0"/>
          <w:szCs w:val="24"/>
          <w:u w:val="none"/>
          <w:rtl/>
        </w:rPr>
        <w:t>לאסוף</w:t>
      </w:r>
      <w:r w:rsidRPr="00FD7DAD">
        <w:rPr>
          <w:rFonts w:ascii="David" w:hAnsi="David"/>
          <w:bCs w:val="0"/>
          <w:szCs w:val="24"/>
          <w:u w:val="none"/>
          <w:rtl/>
        </w:rPr>
        <w:t xml:space="preserve"> </w:t>
      </w:r>
      <w:r w:rsidRPr="00FD7DAD">
        <w:rPr>
          <w:rFonts w:ascii="David" w:hAnsi="David" w:hint="eastAsia"/>
          <w:bCs w:val="0"/>
          <w:szCs w:val="24"/>
          <w:u w:val="none"/>
          <w:rtl/>
        </w:rPr>
        <w:t>את</w:t>
      </w:r>
      <w:r w:rsidRPr="00FD7DAD">
        <w:rPr>
          <w:rFonts w:ascii="David" w:hAnsi="David"/>
          <w:bCs w:val="0"/>
          <w:szCs w:val="24"/>
          <w:u w:val="none"/>
          <w:rtl/>
        </w:rPr>
        <w:t xml:space="preserve"> </w:t>
      </w:r>
      <w:r w:rsidRPr="00FD7DAD">
        <w:rPr>
          <w:rFonts w:ascii="David" w:hAnsi="David" w:hint="eastAsia"/>
          <w:bCs w:val="0"/>
          <w:szCs w:val="24"/>
          <w:u w:val="none"/>
          <w:rtl/>
        </w:rPr>
        <w:t>התיקים</w:t>
      </w:r>
      <w:r w:rsidRPr="00FD7DAD">
        <w:rPr>
          <w:rFonts w:ascii="David" w:hAnsi="David"/>
          <w:bCs w:val="0"/>
          <w:szCs w:val="24"/>
          <w:u w:val="none"/>
          <w:rtl/>
        </w:rPr>
        <w:t>/</w:t>
      </w:r>
      <w:r w:rsidRPr="00FD7DAD">
        <w:rPr>
          <w:rFonts w:ascii="David" w:hAnsi="David" w:hint="eastAsia"/>
          <w:bCs w:val="0"/>
          <w:szCs w:val="24"/>
          <w:u w:val="none"/>
          <w:rtl/>
        </w:rPr>
        <w:t>קרגלים</w:t>
      </w:r>
      <w:r w:rsidRPr="00FD7DAD">
        <w:rPr>
          <w:rFonts w:ascii="David" w:hAnsi="David"/>
          <w:bCs w:val="0"/>
          <w:szCs w:val="24"/>
          <w:u w:val="none"/>
          <w:rtl/>
        </w:rPr>
        <w:t xml:space="preserve">, </w:t>
      </w:r>
      <w:r w:rsidRPr="00FD7DAD">
        <w:rPr>
          <w:rFonts w:ascii="David" w:hAnsi="David" w:hint="eastAsia"/>
          <w:bCs w:val="0"/>
          <w:szCs w:val="24"/>
          <w:u w:val="none"/>
          <w:rtl/>
        </w:rPr>
        <w:t>זאת</w:t>
      </w:r>
      <w:r w:rsidRPr="00FD7DAD">
        <w:rPr>
          <w:rFonts w:ascii="David" w:hAnsi="David"/>
          <w:bCs w:val="0"/>
          <w:szCs w:val="24"/>
          <w:u w:val="none"/>
          <w:rtl/>
        </w:rPr>
        <w:t xml:space="preserve"> </w:t>
      </w:r>
      <w:r w:rsidRPr="00FD7DAD">
        <w:rPr>
          <w:rFonts w:ascii="David" w:hAnsi="David" w:hint="eastAsia"/>
          <w:bCs w:val="0"/>
          <w:szCs w:val="24"/>
          <w:u w:val="none"/>
          <w:rtl/>
        </w:rPr>
        <w:t>בע</w:t>
      </w:r>
      <w:r w:rsidRPr="00FD7DAD">
        <w:rPr>
          <w:rFonts w:ascii="David" w:hAnsi="David"/>
          <w:bCs w:val="0"/>
          <w:szCs w:val="24"/>
          <w:u w:val="none"/>
          <w:rtl/>
        </w:rPr>
        <w:t>"</w:t>
      </w:r>
      <w:r w:rsidRPr="00FD7DAD">
        <w:rPr>
          <w:rFonts w:ascii="David" w:hAnsi="David" w:hint="eastAsia"/>
          <w:bCs w:val="0"/>
          <w:szCs w:val="24"/>
          <w:u w:val="none"/>
          <w:rtl/>
        </w:rPr>
        <w:t>פ</w:t>
      </w:r>
      <w:r w:rsidRPr="00FD7DAD">
        <w:rPr>
          <w:rFonts w:ascii="David" w:hAnsi="David"/>
          <w:bCs w:val="0"/>
          <w:szCs w:val="24"/>
          <w:u w:val="none"/>
          <w:rtl/>
        </w:rPr>
        <w:t xml:space="preserve"> </w:t>
      </w:r>
      <w:r w:rsidRPr="00FD7DAD">
        <w:rPr>
          <w:rFonts w:ascii="David" w:hAnsi="David" w:hint="eastAsia"/>
          <w:bCs w:val="0"/>
          <w:szCs w:val="24"/>
          <w:u w:val="none"/>
          <w:rtl/>
        </w:rPr>
        <w:t>או</w:t>
      </w:r>
      <w:r w:rsidRPr="00FD7DAD">
        <w:rPr>
          <w:rFonts w:ascii="David" w:hAnsi="David"/>
          <w:bCs w:val="0"/>
          <w:szCs w:val="24"/>
          <w:u w:val="none"/>
          <w:rtl/>
        </w:rPr>
        <w:t xml:space="preserve"> </w:t>
      </w:r>
      <w:r w:rsidRPr="00FD7DAD">
        <w:rPr>
          <w:rFonts w:ascii="David" w:hAnsi="David" w:hint="eastAsia"/>
          <w:bCs w:val="0"/>
          <w:szCs w:val="24"/>
          <w:u w:val="none"/>
          <w:rtl/>
        </w:rPr>
        <w:t>מתוך</w:t>
      </w:r>
      <w:r w:rsidRPr="00FD7DAD">
        <w:rPr>
          <w:rFonts w:ascii="David" w:hAnsi="David"/>
          <w:bCs w:val="0"/>
          <w:szCs w:val="24"/>
          <w:u w:val="none"/>
          <w:rtl/>
        </w:rPr>
        <w:t xml:space="preserve"> </w:t>
      </w:r>
      <w:r w:rsidRPr="00FD7DAD">
        <w:rPr>
          <w:rFonts w:ascii="David" w:hAnsi="David" w:hint="eastAsia"/>
          <w:bCs w:val="0"/>
          <w:szCs w:val="24"/>
          <w:u w:val="none"/>
          <w:rtl/>
        </w:rPr>
        <w:t>רשימה</w:t>
      </w:r>
      <w:r w:rsidRPr="00FD7DAD">
        <w:rPr>
          <w:rFonts w:ascii="David" w:hAnsi="David"/>
          <w:bCs w:val="0"/>
          <w:szCs w:val="24"/>
          <w:u w:val="none"/>
          <w:rtl/>
        </w:rPr>
        <w:t xml:space="preserve"> </w:t>
      </w:r>
      <w:r w:rsidRPr="00FD7DAD">
        <w:rPr>
          <w:rFonts w:ascii="David" w:hAnsi="David" w:hint="eastAsia"/>
          <w:bCs w:val="0"/>
          <w:szCs w:val="24"/>
          <w:u w:val="none"/>
          <w:rtl/>
        </w:rPr>
        <w:t>מוכנה</w:t>
      </w:r>
      <w:r w:rsidRPr="00FD7DAD">
        <w:rPr>
          <w:rFonts w:ascii="David" w:hAnsi="David"/>
          <w:bCs w:val="0"/>
          <w:szCs w:val="24"/>
          <w:u w:val="none"/>
          <w:rtl/>
        </w:rPr>
        <w:t xml:space="preserve"> </w:t>
      </w:r>
      <w:r w:rsidRPr="00FD7DAD">
        <w:rPr>
          <w:rFonts w:ascii="David" w:hAnsi="David" w:hint="eastAsia"/>
          <w:bCs w:val="0"/>
          <w:szCs w:val="24"/>
          <w:u w:val="none"/>
          <w:rtl/>
        </w:rPr>
        <w:t>מראש</w:t>
      </w:r>
      <w:r w:rsidRPr="00FD7DAD">
        <w:rPr>
          <w:rFonts w:ascii="David" w:hAnsi="David"/>
          <w:bCs w:val="0"/>
          <w:szCs w:val="24"/>
          <w:u w:val="none"/>
          <w:rtl/>
        </w:rPr>
        <w:t>.</w:t>
      </w:r>
      <w:bookmarkEnd w:id="600"/>
    </w:p>
    <w:p w:rsidR="00395842" w:rsidRPr="00FD7DAD" w:rsidRDefault="00A07FFC" w:rsidP="0003220D">
      <w:pPr>
        <w:pStyle w:val="13"/>
        <w:widowControl w:val="0"/>
        <w:numPr>
          <w:ilvl w:val="2"/>
          <w:numId w:val="28"/>
        </w:numPr>
        <w:rPr>
          <w:rFonts w:ascii="David" w:hAnsi="David"/>
          <w:bCs w:val="0"/>
          <w:szCs w:val="24"/>
          <w:u w:val="none"/>
        </w:rPr>
      </w:pPr>
      <w:bookmarkStart w:id="601" w:name="_Toc85354910"/>
      <w:r w:rsidRPr="00FD7DAD">
        <w:rPr>
          <w:rFonts w:ascii="David" w:hAnsi="David" w:hint="eastAsia"/>
          <w:bCs w:val="0"/>
          <w:szCs w:val="24"/>
          <w:u w:val="none"/>
          <w:rtl/>
        </w:rPr>
        <w:t>המשנע</w:t>
      </w:r>
      <w:r w:rsidRPr="00FD7DAD">
        <w:rPr>
          <w:rFonts w:ascii="David" w:hAnsi="David"/>
          <w:bCs w:val="0"/>
          <w:szCs w:val="24"/>
          <w:u w:val="none"/>
          <w:rtl/>
        </w:rPr>
        <w:t xml:space="preserve"> </w:t>
      </w:r>
      <w:r w:rsidRPr="00FD7DAD">
        <w:rPr>
          <w:rFonts w:ascii="David" w:hAnsi="David" w:hint="eastAsia"/>
          <w:bCs w:val="0"/>
          <w:szCs w:val="24"/>
          <w:u w:val="none"/>
          <w:rtl/>
        </w:rPr>
        <w:t>יונחה</w:t>
      </w:r>
      <w:r w:rsidRPr="00FD7DAD">
        <w:rPr>
          <w:rFonts w:ascii="David" w:hAnsi="David"/>
          <w:bCs w:val="0"/>
          <w:szCs w:val="24"/>
          <w:u w:val="none"/>
          <w:rtl/>
        </w:rPr>
        <w:t xml:space="preserve"> </w:t>
      </w:r>
      <w:r w:rsidRPr="00FD7DAD">
        <w:rPr>
          <w:rFonts w:ascii="David" w:hAnsi="David" w:hint="eastAsia"/>
          <w:bCs w:val="0"/>
          <w:szCs w:val="24"/>
          <w:u w:val="none"/>
          <w:rtl/>
        </w:rPr>
        <w:t>ע</w:t>
      </w:r>
      <w:r w:rsidRPr="00FD7DAD">
        <w:rPr>
          <w:rFonts w:ascii="David" w:hAnsi="David"/>
          <w:bCs w:val="0"/>
          <w:szCs w:val="24"/>
          <w:u w:val="none"/>
          <w:rtl/>
        </w:rPr>
        <w:t>"</w:t>
      </w:r>
      <w:r w:rsidRPr="00FD7DAD">
        <w:rPr>
          <w:rFonts w:ascii="David" w:hAnsi="David" w:hint="eastAsia"/>
          <w:bCs w:val="0"/>
          <w:szCs w:val="24"/>
          <w:u w:val="none"/>
          <w:rtl/>
        </w:rPr>
        <w:t>י</w:t>
      </w:r>
      <w:r w:rsidRPr="00FD7DAD">
        <w:rPr>
          <w:rFonts w:ascii="David" w:hAnsi="David"/>
          <w:bCs w:val="0"/>
          <w:szCs w:val="24"/>
          <w:u w:val="none"/>
          <w:rtl/>
        </w:rPr>
        <w:t xml:space="preserve"> </w:t>
      </w:r>
      <w:r w:rsidRPr="00FD7DAD">
        <w:rPr>
          <w:rFonts w:ascii="David" w:hAnsi="David" w:hint="eastAsia"/>
          <w:bCs w:val="0"/>
          <w:szCs w:val="24"/>
          <w:u w:val="none"/>
          <w:rtl/>
        </w:rPr>
        <w:t>המזכירות</w:t>
      </w:r>
      <w:r w:rsidRPr="00FD7DAD">
        <w:rPr>
          <w:rFonts w:ascii="David" w:hAnsi="David"/>
          <w:bCs w:val="0"/>
          <w:szCs w:val="24"/>
          <w:u w:val="none"/>
          <w:rtl/>
        </w:rPr>
        <w:t xml:space="preserve"> </w:t>
      </w:r>
      <w:r w:rsidRPr="00FD7DAD">
        <w:rPr>
          <w:rFonts w:ascii="David" w:hAnsi="David" w:hint="eastAsia"/>
          <w:bCs w:val="0"/>
          <w:szCs w:val="24"/>
          <w:u w:val="none"/>
          <w:rtl/>
        </w:rPr>
        <w:t>או</w:t>
      </w:r>
      <w:r w:rsidRPr="00FD7DAD">
        <w:rPr>
          <w:rFonts w:ascii="David" w:hAnsi="David"/>
          <w:bCs w:val="0"/>
          <w:szCs w:val="24"/>
          <w:u w:val="none"/>
          <w:rtl/>
        </w:rPr>
        <w:t xml:space="preserve"> </w:t>
      </w:r>
      <w:r w:rsidRPr="00FD7DAD">
        <w:rPr>
          <w:rFonts w:ascii="David" w:hAnsi="David" w:hint="eastAsia"/>
          <w:bCs w:val="0"/>
          <w:szCs w:val="24"/>
          <w:u w:val="none"/>
          <w:rtl/>
        </w:rPr>
        <w:t>הממונה</w:t>
      </w:r>
      <w:r w:rsidRPr="00FD7DAD">
        <w:rPr>
          <w:rFonts w:ascii="David" w:hAnsi="David"/>
          <w:bCs w:val="0"/>
          <w:szCs w:val="24"/>
          <w:u w:val="none"/>
          <w:rtl/>
        </w:rPr>
        <w:t xml:space="preserve"> </w:t>
      </w:r>
      <w:r w:rsidRPr="00FD7DAD">
        <w:rPr>
          <w:rFonts w:ascii="David" w:hAnsi="David" w:hint="eastAsia"/>
          <w:bCs w:val="0"/>
          <w:szCs w:val="24"/>
          <w:u w:val="none"/>
          <w:rtl/>
        </w:rPr>
        <w:t>על</w:t>
      </w:r>
      <w:r w:rsidRPr="00FD7DAD">
        <w:rPr>
          <w:rFonts w:ascii="David" w:hAnsi="David"/>
          <w:bCs w:val="0"/>
          <w:szCs w:val="24"/>
          <w:u w:val="none"/>
          <w:rtl/>
        </w:rPr>
        <w:t xml:space="preserve"> </w:t>
      </w:r>
      <w:r w:rsidRPr="00FD7DAD">
        <w:rPr>
          <w:rFonts w:ascii="David" w:hAnsi="David" w:hint="eastAsia"/>
          <w:bCs w:val="0"/>
          <w:szCs w:val="24"/>
          <w:u w:val="none"/>
          <w:rtl/>
        </w:rPr>
        <w:t>העברת</w:t>
      </w:r>
      <w:r w:rsidRPr="00FD7DAD">
        <w:rPr>
          <w:rFonts w:ascii="David" w:hAnsi="David"/>
          <w:bCs w:val="0"/>
          <w:szCs w:val="24"/>
          <w:u w:val="none"/>
          <w:rtl/>
        </w:rPr>
        <w:t xml:space="preserve"> </w:t>
      </w:r>
      <w:r w:rsidRPr="00FD7DAD">
        <w:rPr>
          <w:rFonts w:ascii="David" w:hAnsi="David" w:hint="eastAsia"/>
          <w:bCs w:val="0"/>
          <w:szCs w:val="24"/>
          <w:u w:val="none"/>
          <w:rtl/>
        </w:rPr>
        <w:t>התיקים</w:t>
      </w:r>
      <w:r w:rsidRPr="00FD7DAD">
        <w:rPr>
          <w:rFonts w:ascii="David" w:hAnsi="David"/>
          <w:bCs w:val="0"/>
          <w:szCs w:val="24"/>
          <w:u w:val="none"/>
          <w:rtl/>
        </w:rPr>
        <w:t xml:space="preserve"> </w:t>
      </w:r>
      <w:r w:rsidRPr="00FD7DAD">
        <w:rPr>
          <w:rFonts w:ascii="David" w:hAnsi="David" w:hint="eastAsia"/>
          <w:bCs w:val="0"/>
          <w:szCs w:val="24"/>
          <w:u w:val="none"/>
          <w:rtl/>
        </w:rPr>
        <w:t>מפרקליטות</w:t>
      </w:r>
      <w:r w:rsidRPr="00FD7DAD">
        <w:rPr>
          <w:rFonts w:ascii="David" w:hAnsi="David"/>
          <w:bCs w:val="0"/>
          <w:szCs w:val="24"/>
          <w:u w:val="none"/>
          <w:rtl/>
        </w:rPr>
        <w:t xml:space="preserve"> </w:t>
      </w:r>
      <w:r w:rsidRPr="00FD7DAD">
        <w:rPr>
          <w:rFonts w:ascii="David" w:hAnsi="David" w:hint="eastAsia"/>
          <w:bCs w:val="0"/>
          <w:szCs w:val="24"/>
          <w:u w:val="none"/>
          <w:rtl/>
        </w:rPr>
        <w:t>השולחת</w:t>
      </w:r>
      <w:r w:rsidRPr="00FD7DAD">
        <w:rPr>
          <w:rFonts w:ascii="David" w:hAnsi="David"/>
          <w:bCs w:val="0"/>
          <w:szCs w:val="24"/>
          <w:u w:val="none"/>
          <w:rtl/>
        </w:rPr>
        <w:t xml:space="preserve">, </w:t>
      </w:r>
      <w:r w:rsidRPr="00FD7DAD">
        <w:rPr>
          <w:rFonts w:ascii="David" w:hAnsi="David" w:hint="eastAsia"/>
          <w:bCs w:val="0"/>
          <w:szCs w:val="24"/>
          <w:u w:val="none"/>
          <w:rtl/>
        </w:rPr>
        <w:t>היכן</w:t>
      </w:r>
      <w:r w:rsidRPr="00FD7DAD">
        <w:rPr>
          <w:rFonts w:ascii="David" w:hAnsi="David"/>
          <w:bCs w:val="0"/>
          <w:szCs w:val="24"/>
          <w:u w:val="none"/>
          <w:rtl/>
        </w:rPr>
        <w:t xml:space="preserve"> </w:t>
      </w:r>
      <w:r w:rsidRPr="00FD7DAD">
        <w:rPr>
          <w:rFonts w:ascii="David" w:hAnsi="David" w:hint="eastAsia"/>
          <w:bCs w:val="0"/>
          <w:szCs w:val="24"/>
          <w:u w:val="none"/>
          <w:rtl/>
        </w:rPr>
        <w:t>להניח</w:t>
      </w:r>
      <w:r w:rsidRPr="00FD7DAD">
        <w:rPr>
          <w:rFonts w:ascii="David" w:hAnsi="David"/>
          <w:bCs w:val="0"/>
          <w:szCs w:val="24"/>
          <w:u w:val="none"/>
          <w:rtl/>
        </w:rPr>
        <w:t xml:space="preserve"> </w:t>
      </w:r>
      <w:r w:rsidRPr="00FD7DAD">
        <w:rPr>
          <w:rFonts w:ascii="David" w:hAnsi="David" w:hint="eastAsia"/>
          <w:bCs w:val="0"/>
          <w:szCs w:val="24"/>
          <w:u w:val="none"/>
          <w:rtl/>
        </w:rPr>
        <w:t>ולמי</w:t>
      </w:r>
      <w:r w:rsidRPr="00FD7DAD">
        <w:rPr>
          <w:rFonts w:ascii="David" w:hAnsi="David"/>
          <w:bCs w:val="0"/>
          <w:szCs w:val="24"/>
          <w:u w:val="none"/>
          <w:rtl/>
        </w:rPr>
        <w:t xml:space="preserve"> </w:t>
      </w:r>
      <w:r w:rsidRPr="00FD7DAD">
        <w:rPr>
          <w:rFonts w:ascii="David" w:hAnsi="David" w:hint="eastAsia"/>
          <w:bCs w:val="0"/>
          <w:szCs w:val="24"/>
          <w:u w:val="none"/>
          <w:rtl/>
        </w:rPr>
        <w:t>למסור</w:t>
      </w:r>
      <w:r w:rsidRPr="00FD7DAD">
        <w:rPr>
          <w:rFonts w:ascii="David" w:hAnsi="David"/>
          <w:bCs w:val="0"/>
          <w:szCs w:val="24"/>
          <w:u w:val="none"/>
          <w:rtl/>
        </w:rPr>
        <w:t xml:space="preserve"> </w:t>
      </w:r>
      <w:r w:rsidRPr="00FD7DAD">
        <w:rPr>
          <w:rFonts w:ascii="David" w:hAnsi="David" w:hint="eastAsia"/>
          <w:bCs w:val="0"/>
          <w:szCs w:val="24"/>
          <w:u w:val="none"/>
          <w:rtl/>
        </w:rPr>
        <w:t>את</w:t>
      </w:r>
      <w:r w:rsidRPr="00FD7DAD">
        <w:rPr>
          <w:rFonts w:ascii="David" w:hAnsi="David"/>
          <w:bCs w:val="0"/>
          <w:szCs w:val="24"/>
          <w:u w:val="none"/>
          <w:rtl/>
        </w:rPr>
        <w:t xml:space="preserve"> </w:t>
      </w:r>
      <w:r w:rsidRPr="00FD7DAD">
        <w:rPr>
          <w:rFonts w:ascii="David" w:hAnsi="David" w:hint="eastAsia"/>
          <w:bCs w:val="0"/>
          <w:szCs w:val="24"/>
          <w:u w:val="none"/>
          <w:rtl/>
        </w:rPr>
        <w:t>התיקים</w:t>
      </w:r>
      <w:r w:rsidRPr="00FD7DAD">
        <w:rPr>
          <w:rFonts w:ascii="David" w:hAnsi="David" w:hint="cs"/>
          <w:bCs w:val="0"/>
          <w:szCs w:val="24"/>
          <w:u w:val="none"/>
          <w:rtl/>
        </w:rPr>
        <w:t xml:space="preserve"> בנקודת היעד</w:t>
      </w:r>
      <w:r w:rsidRPr="00FD7DAD">
        <w:rPr>
          <w:rFonts w:ascii="David" w:hAnsi="David"/>
          <w:bCs w:val="0"/>
          <w:szCs w:val="24"/>
          <w:u w:val="none"/>
          <w:rtl/>
        </w:rPr>
        <w:t xml:space="preserve">. </w:t>
      </w:r>
      <w:r w:rsidRPr="00FD7DAD">
        <w:rPr>
          <w:rFonts w:ascii="David" w:hAnsi="David" w:hint="cs"/>
          <w:bCs w:val="0"/>
          <w:szCs w:val="24"/>
          <w:u w:val="none"/>
          <w:rtl/>
        </w:rPr>
        <w:t xml:space="preserve">בעת ביצוע איסוף התיקים מהיעד </w:t>
      </w:r>
      <w:r w:rsidRPr="00FD7DAD">
        <w:rPr>
          <w:rFonts w:ascii="David" w:hAnsi="David" w:hint="eastAsia"/>
          <w:bCs w:val="0"/>
          <w:szCs w:val="24"/>
          <w:u w:val="none"/>
          <w:rtl/>
        </w:rPr>
        <w:t>יאסוף</w:t>
      </w:r>
      <w:r w:rsidRPr="00FD7DAD">
        <w:rPr>
          <w:rFonts w:ascii="David" w:hAnsi="David"/>
          <w:bCs w:val="0"/>
          <w:szCs w:val="24"/>
          <w:u w:val="none"/>
          <w:rtl/>
        </w:rPr>
        <w:t xml:space="preserve"> </w:t>
      </w:r>
      <w:r w:rsidRPr="00FD7DAD">
        <w:rPr>
          <w:rFonts w:ascii="David" w:hAnsi="David" w:hint="eastAsia"/>
          <w:bCs w:val="0"/>
          <w:szCs w:val="24"/>
          <w:u w:val="none"/>
          <w:rtl/>
        </w:rPr>
        <w:t>המשנע</w:t>
      </w:r>
      <w:r w:rsidRPr="00FD7DAD">
        <w:rPr>
          <w:rFonts w:ascii="David" w:hAnsi="David"/>
          <w:bCs w:val="0"/>
          <w:szCs w:val="24"/>
          <w:u w:val="none"/>
          <w:rtl/>
        </w:rPr>
        <w:t xml:space="preserve"> </w:t>
      </w:r>
      <w:r w:rsidRPr="00FD7DAD">
        <w:rPr>
          <w:rFonts w:ascii="David" w:hAnsi="David" w:hint="eastAsia"/>
          <w:bCs w:val="0"/>
          <w:szCs w:val="24"/>
          <w:u w:val="none"/>
          <w:rtl/>
        </w:rPr>
        <w:t>את</w:t>
      </w:r>
      <w:r w:rsidRPr="00FD7DAD">
        <w:rPr>
          <w:rFonts w:ascii="David" w:hAnsi="David"/>
          <w:bCs w:val="0"/>
          <w:szCs w:val="24"/>
          <w:u w:val="none"/>
          <w:rtl/>
        </w:rPr>
        <w:t xml:space="preserve"> </w:t>
      </w:r>
      <w:r w:rsidRPr="00FD7DAD">
        <w:rPr>
          <w:rFonts w:ascii="David" w:hAnsi="David" w:hint="eastAsia"/>
          <w:bCs w:val="0"/>
          <w:szCs w:val="24"/>
          <w:u w:val="none"/>
          <w:rtl/>
        </w:rPr>
        <w:t>התיקים</w:t>
      </w:r>
      <w:r w:rsidRPr="00FD7DAD">
        <w:rPr>
          <w:rFonts w:ascii="David" w:hAnsi="David"/>
          <w:bCs w:val="0"/>
          <w:szCs w:val="24"/>
          <w:u w:val="none"/>
          <w:rtl/>
        </w:rPr>
        <w:t xml:space="preserve"> </w:t>
      </w:r>
      <w:r w:rsidRPr="00FD7DAD">
        <w:rPr>
          <w:rFonts w:ascii="David" w:hAnsi="David" w:hint="eastAsia"/>
          <w:bCs w:val="0"/>
          <w:szCs w:val="24"/>
          <w:u w:val="none"/>
          <w:rtl/>
        </w:rPr>
        <w:t>מהמקום</w:t>
      </w:r>
      <w:r w:rsidRPr="00FD7DAD">
        <w:rPr>
          <w:rFonts w:ascii="David" w:hAnsi="David"/>
          <w:bCs w:val="0"/>
          <w:szCs w:val="24"/>
          <w:u w:val="none"/>
          <w:rtl/>
        </w:rPr>
        <w:t xml:space="preserve"> </w:t>
      </w:r>
      <w:r w:rsidRPr="00FD7DAD">
        <w:rPr>
          <w:rFonts w:ascii="David" w:hAnsi="David" w:hint="eastAsia"/>
          <w:bCs w:val="0"/>
          <w:szCs w:val="24"/>
          <w:u w:val="none"/>
          <w:rtl/>
        </w:rPr>
        <w:t>בהם</w:t>
      </w:r>
      <w:r w:rsidRPr="00FD7DAD">
        <w:rPr>
          <w:rFonts w:ascii="David" w:hAnsi="David"/>
          <w:bCs w:val="0"/>
          <w:szCs w:val="24"/>
          <w:u w:val="none"/>
          <w:rtl/>
        </w:rPr>
        <w:t xml:space="preserve"> </w:t>
      </w:r>
      <w:r w:rsidRPr="00FD7DAD">
        <w:rPr>
          <w:rFonts w:ascii="David" w:hAnsi="David" w:hint="eastAsia"/>
          <w:bCs w:val="0"/>
          <w:szCs w:val="24"/>
          <w:u w:val="none"/>
          <w:rtl/>
        </w:rPr>
        <w:t>הניח</w:t>
      </w:r>
      <w:r w:rsidRPr="00FD7DAD">
        <w:rPr>
          <w:rFonts w:ascii="David" w:hAnsi="David"/>
          <w:bCs w:val="0"/>
          <w:szCs w:val="24"/>
          <w:u w:val="none"/>
          <w:rtl/>
        </w:rPr>
        <w:t xml:space="preserve"> </w:t>
      </w:r>
      <w:r w:rsidRPr="00FD7DAD">
        <w:rPr>
          <w:rFonts w:ascii="David" w:hAnsi="David" w:hint="eastAsia"/>
          <w:bCs w:val="0"/>
          <w:szCs w:val="24"/>
          <w:u w:val="none"/>
          <w:rtl/>
        </w:rPr>
        <w:t>את</w:t>
      </w:r>
      <w:r w:rsidRPr="00FD7DAD">
        <w:rPr>
          <w:rFonts w:ascii="David" w:hAnsi="David"/>
          <w:bCs w:val="0"/>
          <w:szCs w:val="24"/>
          <w:u w:val="none"/>
          <w:rtl/>
        </w:rPr>
        <w:t xml:space="preserve"> </w:t>
      </w:r>
      <w:r w:rsidRPr="00FD7DAD">
        <w:rPr>
          <w:rFonts w:ascii="David" w:hAnsi="David" w:hint="eastAsia"/>
          <w:bCs w:val="0"/>
          <w:szCs w:val="24"/>
          <w:u w:val="none"/>
          <w:rtl/>
        </w:rPr>
        <w:t>התיקים</w:t>
      </w:r>
      <w:r w:rsidRPr="00FD7DAD">
        <w:rPr>
          <w:rFonts w:ascii="David" w:hAnsi="David"/>
          <w:bCs w:val="0"/>
          <w:szCs w:val="24"/>
          <w:u w:val="none"/>
          <w:rtl/>
        </w:rPr>
        <w:t xml:space="preserve"> </w:t>
      </w:r>
      <w:r w:rsidRPr="00FD7DAD">
        <w:rPr>
          <w:rFonts w:ascii="David" w:hAnsi="David" w:hint="eastAsia"/>
          <w:bCs w:val="0"/>
          <w:szCs w:val="24"/>
          <w:u w:val="none"/>
          <w:rtl/>
        </w:rPr>
        <w:t>או</w:t>
      </w:r>
      <w:r w:rsidRPr="00FD7DAD">
        <w:rPr>
          <w:rFonts w:ascii="David" w:hAnsi="David"/>
          <w:bCs w:val="0"/>
          <w:szCs w:val="24"/>
          <w:u w:val="none"/>
          <w:rtl/>
        </w:rPr>
        <w:t xml:space="preserve"> </w:t>
      </w:r>
      <w:r w:rsidRPr="00FD7DAD">
        <w:rPr>
          <w:rFonts w:ascii="David" w:hAnsi="David" w:hint="eastAsia"/>
          <w:bCs w:val="0"/>
          <w:szCs w:val="24"/>
          <w:u w:val="none"/>
          <w:rtl/>
        </w:rPr>
        <w:t>מנקודת</w:t>
      </w:r>
      <w:r w:rsidRPr="00FD7DAD">
        <w:rPr>
          <w:rFonts w:ascii="David" w:hAnsi="David"/>
          <w:bCs w:val="0"/>
          <w:szCs w:val="24"/>
          <w:u w:val="none"/>
          <w:rtl/>
        </w:rPr>
        <w:t xml:space="preserve"> </w:t>
      </w:r>
      <w:r w:rsidRPr="00FD7DAD">
        <w:rPr>
          <w:rFonts w:ascii="David" w:hAnsi="David" w:hint="eastAsia"/>
          <w:bCs w:val="0"/>
          <w:szCs w:val="24"/>
          <w:u w:val="none"/>
          <w:rtl/>
        </w:rPr>
        <w:t>איסוף</w:t>
      </w:r>
      <w:r w:rsidRPr="00FD7DAD">
        <w:rPr>
          <w:rFonts w:ascii="David" w:hAnsi="David"/>
          <w:bCs w:val="0"/>
          <w:szCs w:val="24"/>
          <w:u w:val="none"/>
          <w:rtl/>
        </w:rPr>
        <w:t xml:space="preserve"> </w:t>
      </w:r>
      <w:r w:rsidRPr="00FD7DAD">
        <w:rPr>
          <w:rFonts w:ascii="David" w:hAnsi="David" w:hint="eastAsia"/>
          <w:bCs w:val="0"/>
          <w:szCs w:val="24"/>
          <w:u w:val="none"/>
          <w:rtl/>
        </w:rPr>
        <w:t>אחרת</w:t>
      </w:r>
      <w:r w:rsidRPr="00FD7DAD">
        <w:rPr>
          <w:rFonts w:ascii="David" w:hAnsi="David"/>
          <w:bCs w:val="0"/>
          <w:szCs w:val="24"/>
          <w:u w:val="none"/>
          <w:rtl/>
        </w:rPr>
        <w:t xml:space="preserve"> </w:t>
      </w:r>
      <w:r w:rsidRPr="00FD7DAD">
        <w:rPr>
          <w:rFonts w:ascii="David" w:hAnsi="David" w:hint="eastAsia"/>
          <w:bCs w:val="0"/>
          <w:szCs w:val="24"/>
          <w:u w:val="none"/>
          <w:rtl/>
        </w:rPr>
        <w:t>אם</w:t>
      </w:r>
      <w:r w:rsidRPr="00FD7DAD">
        <w:rPr>
          <w:rFonts w:ascii="David" w:hAnsi="David"/>
          <w:bCs w:val="0"/>
          <w:szCs w:val="24"/>
          <w:u w:val="none"/>
          <w:rtl/>
        </w:rPr>
        <w:t xml:space="preserve"> </w:t>
      </w:r>
      <w:r w:rsidRPr="00FD7DAD">
        <w:rPr>
          <w:rFonts w:ascii="David" w:hAnsi="David" w:hint="eastAsia"/>
          <w:bCs w:val="0"/>
          <w:szCs w:val="24"/>
          <w:u w:val="none"/>
          <w:rtl/>
        </w:rPr>
        <w:t>הם</w:t>
      </w:r>
      <w:r w:rsidRPr="00FD7DAD">
        <w:rPr>
          <w:rFonts w:ascii="David" w:hAnsi="David"/>
          <w:bCs w:val="0"/>
          <w:szCs w:val="24"/>
          <w:u w:val="none"/>
          <w:rtl/>
        </w:rPr>
        <w:t xml:space="preserve"> </w:t>
      </w:r>
      <w:r w:rsidRPr="00FD7DAD">
        <w:rPr>
          <w:rFonts w:ascii="David" w:hAnsi="David" w:hint="eastAsia"/>
          <w:bCs w:val="0"/>
          <w:szCs w:val="24"/>
          <w:u w:val="none"/>
          <w:rtl/>
        </w:rPr>
        <w:t>ישונעו</w:t>
      </w:r>
      <w:r w:rsidRPr="00FD7DAD">
        <w:rPr>
          <w:rFonts w:ascii="David" w:hAnsi="David"/>
          <w:bCs w:val="0"/>
          <w:szCs w:val="24"/>
          <w:u w:val="none"/>
          <w:rtl/>
        </w:rPr>
        <w:t>.</w:t>
      </w:r>
      <w:bookmarkEnd w:id="601"/>
    </w:p>
    <w:p w:rsidR="00395842" w:rsidRPr="00FD7DAD" w:rsidRDefault="00A07FFC" w:rsidP="0003220D">
      <w:pPr>
        <w:pStyle w:val="13"/>
        <w:widowControl w:val="0"/>
        <w:numPr>
          <w:ilvl w:val="2"/>
          <w:numId w:val="28"/>
        </w:numPr>
        <w:rPr>
          <w:rFonts w:ascii="David" w:hAnsi="David"/>
          <w:bCs w:val="0"/>
          <w:szCs w:val="24"/>
          <w:u w:val="none"/>
        </w:rPr>
      </w:pPr>
      <w:bookmarkStart w:id="602" w:name="_Toc85354911"/>
      <w:r w:rsidRPr="00FD7DAD">
        <w:rPr>
          <w:rFonts w:ascii="David" w:hAnsi="David" w:hint="cs"/>
          <w:bCs w:val="0"/>
          <w:szCs w:val="24"/>
          <w:u w:val="none"/>
          <w:rtl/>
        </w:rPr>
        <w:t>העברת החומר לבתי המשפט תסתיים לא יאוחר מהשעה 08:00 או בהתאם להנח</w:t>
      </w:r>
      <w:r w:rsidRPr="00FD7DAD">
        <w:rPr>
          <w:rFonts w:ascii="David" w:hAnsi="David" w:hint="eastAsia"/>
          <w:bCs w:val="0"/>
          <w:szCs w:val="24"/>
          <w:u w:val="none"/>
          <w:rtl/>
        </w:rPr>
        <w:t>יה</w:t>
      </w:r>
      <w:r w:rsidRPr="00FD7DAD">
        <w:rPr>
          <w:rFonts w:ascii="David" w:hAnsi="David"/>
          <w:bCs w:val="0"/>
          <w:szCs w:val="24"/>
          <w:u w:val="none"/>
          <w:rtl/>
        </w:rPr>
        <w:t xml:space="preserve"> </w:t>
      </w:r>
      <w:r w:rsidRPr="00FD7DAD">
        <w:rPr>
          <w:rFonts w:ascii="David" w:hAnsi="David" w:hint="eastAsia"/>
          <w:bCs w:val="0"/>
          <w:szCs w:val="24"/>
          <w:u w:val="none"/>
          <w:rtl/>
        </w:rPr>
        <w:t>מפורשת</w:t>
      </w:r>
      <w:r w:rsidRPr="00FD7DAD">
        <w:rPr>
          <w:rFonts w:ascii="David" w:hAnsi="David"/>
          <w:bCs w:val="0"/>
          <w:szCs w:val="24"/>
          <w:u w:val="none"/>
          <w:rtl/>
        </w:rPr>
        <w:t xml:space="preserve"> </w:t>
      </w:r>
      <w:r w:rsidRPr="00FD7DAD">
        <w:rPr>
          <w:rFonts w:ascii="David" w:hAnsi="David" w:hint="eastAsia"/>
          <w:bCs w:val="0"/>
          <w:szCs w:val="24"/>
          <w:u w:val="none"/>
          <w:rtl/>
        </w:rPr>
        <w:t>אחרת</w:t>
      </w:r>
      <w:r w:rsidRPr="00FD7DAD">
        <w:rPr>
          <w:rFonts w:ascii="David" w:hAnsi="David"/>
          <w:bCs w:val="0"/>
          <w:szCs w:val="24"/>
          <w:u w:val="none"/>
          <w:rtl/>
        </w:rPr>
        <w:t xml:space="preserve">, </w:t>
      </w:r>
      <w:r w:rsidRPr="00FD7DAD">
        <w:rPr>
          <w:rFonts w:ascii="David" w:hAnsi="David" w:hint="eastAsia"/>
          <w:bCs w:val="0"/>
          <w:szCs w:val="24"/>
          <w:u w:val="none"/>
          <w:rtl/>
        </w:rPr>
        <w:t>שתינתן</w:t>
      </w:r>
      <w:r w:rsidRPr="00FD7DAD">
        <w:rPr>
          <w:rFonts w:ascii="David" w:hAnsi="David"/>
          <w:bCs w:val="0"/>
          <w:szCs w:val="24"/>
          <w:u w:val="none"/>
          <w:rtl/>
        </w:rPr>
        <w:t xml:space="preserve"> </w:t>
      </w:r>
      <w:r w:rsidRPr="00FD7DAD">
        <w:rPr>
          <w:rFonts w:ascii="David" w:hAnsi="David" w:hint="eastAsia"/>
          <w:bCs w:val="0"/>
          <w:szCs w:val="24"/>
          <w:u w:val="none"/>
          <w:rtl/>
        </w:rPr>
        <w:t>ע</w:t>
      </w:r>
      <w:r w:rsidRPr="00FD7DAD">
        <w:rPr>
          <w:rFonts w:ascii="David" w:hAnsi="David"/>
          <w:bCs w:val="0"/>
          <w:szCs w:val="24"/>
          <w:u w:val="none"/>
          <w:rtl/>
        </w:rPr>
        <w:t>"</w:t>
      </w:r>
      <w:r w:rsidRPr="00FD7DAD">
        <w:rPr>
          <w:rFonts w:ascii="David" w:hAnsi="David" w:hint="eastAsia"/>
          <w:bCs w:val="0"/>
          <w:szCs w:val="24"/>
          <w:u w:val="none"/>
          <w:rtl/>
        </w:rPr>
        <w:t>י</w:t>
      </w:r>
      <w:r w:rsidRPr="00FD7DAD">
        <w:rPr>
          <w:rFonts w:ascii="David" w:hAnsi="David"/>
          <w:bCs w:val="0"/>
          <w:szCs w:val="24"/>
          <w:u w:val="none"/>
          <w:rtl/>
        </w:rPr>
        <w:t xml:space="preserve"> </w:t>
      </w:r>
      <w:r w:rsidRPr="00FD7DAD">
        <w:rPr>
          <w:rFonts w:ascii="David" w:hAnsi="David" w:hint="eastAsia"/>
          <w:bCs w:val="0"/>
          <w:szCs w:val="24"/>
          <w:u w:val="none"/>
          <w:rtl/>
        </w:rPr>
        <w:t>נציג</w:t>
      </w:r>
      <w:r w:rsidRPr="00FD7DAD">
        <w:rPr>
          <w:rFonts w:ascii="David" w:hAnsi="David"/>
          <w:bCs w:val="0"/>
          <w:szCs w:val="24"/>
          <w:u w:val="none"/>
          <w:rtl/>
        </w:rPr>
        <w:t xml:space="preserve"> </w:t>
      </w:r>
      <w:r w:rsidRPr="00FD7DAD">
        <w:rPr>
          <w:rFonts w:ascii="David" w:hAnsi="David" w:hint="eastAsia"/>
          <w:bCs w:val="0"/>
          <w:szCs w:val="24"/>
          <w:u w:val="none"/>
          <w:rtl/>
        </w:rPr>
        <w:t>היחידה</w:t>
      </w:r>
      <w:r w:rsidRPr="00FD7DAD">
        <w:rPr>
          <w:rFonts w:ascii="David" w:hAnsi="David"/>
          <w:bCs w:val="0"/>
          <w:szCs w:val="24"/>
          <w:u w:val="none"/>
          <w:rtl/>
        </w:rPr>
        <w:t xml:space="preserve"> </w:t>
      </w:r>
      <w:r w:rsidRPr="00FD7DAD">
        <w:rPr>
          <w:rFonts w:ascii="David" w:hAnsi="David" w:hint="eastAsia"/>
          <w:bCs w:val="0"/>
          <w:szCs w:val="24"/>
          <w:u w:val="none"/>
          <w:rtl/>
        </w:rPr>
        <w:t>השולחת</w:t>
      </w:r>
      <w:r w:rsidRPr="00FD7DAD">
        <w:rPr>
          <w:rFonts w:ascii="David" w:hAnsi="David"/>
          <w:bCs w:val="0"/>
          <w:szCs w:val="24"/>
          <w:u w:val="none"/>
          <w:rtl/>
        </w:rPr>
        <w:t>.</w:t>
      </w:r>
      <w:bookmarkEnd w:id="602"/>
    </w:p>
    <w:p w:rsidR="00395842" w:rsidRPr="00053A2D" w:rsidRDefault="00A07FFC" w:rsidP="0003220D">
      <w:pPr>
        <w:pStyle w:val="13"/>
        <w:widowControl w:val="0"/>
        <w:numPr>
          <w:ilvl w:val="2"/>
          <w:numId w:val="28"/>
        </w:numPr>
        <w:ind w:left="1274" w:hanging="554"/>
        <w:rPr>
          <w:rFonts w:ascii="David" w:hAnsi="David"/>
          <w:b/>
          <w:szCs w:val="24"/>
          <w:u w:val="none"/>
        </w:rPr>
      </w:pPr>
      <w:bookmarkStart w:id="603" w:name="_Toc85354912"/>
      <w:r w:rsidRPr="00053A2D">
        <w:rPr>
          <w:rFonts w:ascii="David" w:hAnsi="David" w:hint="eastAsia"/>
          <w:b/>
          <w:szCs w:val="24"/>
          <w:u w:val="none"/>
          <w:rtl/>
        </w:rPr>
        <w:t>מידי</w:t>
      </w:r>
      <w:r w:rsidRPr="00053A2D">
        <w:rPr>
          <w:rFonts w:ascii="David" w:hAnsi="David"/>
          <w:b/>
          <w:szCs w:val="24"/>
          <w:u w:val="none"/>
          <w:rtl/>
        </w:rPr>
        <w:t xml:space="preserve"> </w:t>
      </w:r>
      <w:r w:rsidRPr="00053A2D">
        <w:rPr>
          <w:rFonts w:ascii="David" w:hAnsi="David" w:hint="eastAsia"/>
          <w:b/>
          <w:szCs w:val="24"/>
          <w:u w:val="none"/>
          <w:rtl/>
        </w:rPr>
        <w:t>יום</w:t>
      </w:r>
      <w:r w:rsidRPr="00053A2D">
        <w:rPr>
          <w:rFonts w:ascii="David" w:hAnsi="David"/>
          <w:b/>
          <w:szCs w:val="24"/>
          <w:u w:val="none"/>
          <w:rtl/>
        </w:rPr>
        <w:t xml:space="preserve"> </w:t>
      </w:r>
      <w:r w:rsidRPr="00053A2D">
        <w:rPr>
          <w:rFonts w:ascii="David" w:hAnsi="David" w:hint="eastAsia"/>
          <w:b/>
          <w:szCs w:val="24"/>
          <w:u w:val="none"/>
          <w:rtl/>
        </w:rPr>
        <w:t>עד</w:t>
      </w:r>
      <w:r w:rsidRPr="00053A2D">
        <w:rPr>
          <w:rFonts w:ascii="David" w:hAnsi="David"/>
          <w:b/>
          <w:szCs w:val="24"/>
          <w:u w:val="none"/>
          <w:rtl/>
        </w:rPr>
        <w:t xml:space="preserve"> </w:t>
      </w:r>
      <w:r w:rsidRPr="00053A2D">
        <w:rPr>
          <w:rFonts w:ascii="David" w:hAnsi="David" w:hint="eastAsia"/>
          <w:b/>
          <w:szCs w:val="24"/>
          <w:u w:val="none"/>
          <w:rtl/>
        </w:rPr>
        <w:t>השעה</w:t>
      </w:r>
      <w:r w:rsidRPr="00053A2D">
        <w:rPr>
          <w:rFonts w:ascii="David" w:hAnsi="David"/>
          <w:b/>
          <w:szCs w:val="24"/>
          <w:u w:val="none"/>
          <w:rtl/>
        </w:rPr>
        <w:t xml:space="preserve"> 16:00 </w:t>
      </w:r>
      <w:r w:rsidRPr="00053A2D">
        <w:rPr>
          <w:rFonts w:ascii="David" w:hAnsi="David" w:hint="eastAsia"/>
          <w:b/>
          <w:szCs w:val="24"/>
          <w:u w:val="none"/>
          <w:rtl/>
        </w:rPr>
        <w:t>תעביר</w:t>
      </w:r>
      <w:r w:rsidRPr="00053A2D">
        <w:rPr>
          <w:rFonts w:ascii="David" w:hAnsi="David"/>
          <w:b/>
          <w:szCs w:val="24"/>
          <w:u w:val="none"/>
          <w:rtl/>
        </w:rPr>
        <w:t xml:space="preserve"> </w:t>
      </w:r>
      <w:r w:rsidRPr="00053A2D">
        <w:rPr>
          <w:rFonts w:ascii="David" w:hAnsi="David" w:hint="eastAsia"/>
          <w:b/>
          <w:szCs w:val="24"/>
          <w:u w:val="none"/>
          <w:rtl/>
        </w:rPr>
        <w:t>כל</w:t>
      </w:r>
      <w:r w:rsidRPr="00053A2D">
        <w:rPr>
          <w:rFonts w:ascii="David" w:hAnsi="David"/>
          <w:b/>
          <w:szCs w:val="24"/>
          <w:u w:val="none"/>
          <w:rtl/>
        </w:rPr>
        <w:t xml:space="preserve"> </w:t>
      </w:r>
      <w:r w:rsidRPr="00053A2D">
        <w:rPr>
          <w:rFonts w:ascii="David" w:hAnsi="David" w:hint="eastAsia"/>
          <w:b/>
          <w:szCs w:val="24"/>
          <w:u w:val="none"/>
          <w:rtl/>
        </w:rPr>
        <w:t>פרקליטות</w:t>
      </w:r>
      <w:r w:rsidRPr="00053A2D">
        <w:rPr>
          <w:rFonts w:ascii="David" w:hAnsi="David"/>
          <w:b/>
          <w:szCs w:val="24"/>
          <w:u w:val="none"/>
          <w:rtl/>
        </w:rPr>
        <w:t xml:space="preserve"> </w:t>
      </w:r>
      <w:r w:rsidRPr="00053A2D">
        <w:rPr>
          <w:rFonts w:ascii="David" w:hAnsi="David" w:hint="eastAsia"/>
          <w:b/>
          <w:szCs w:val="24"/>
          <w:u w:val="none"/>
          <w:rtl/>
        </w:rPr>
        <w:t>למנהל</w:t>
      </w:r>
      <w:r w:rsidRPr="00053A2D">
        <w:rPr>
          <w:rFonts w:ascii="David" w:hAnsi="David"/>
          <w:b/>
          <w:szCs w:val="24"/>
          <w:u w:val="none"/>
          <w:rtl/>
        </w:rPr>
        <w:t xml:space="preserve"> </w:t>
      </w:r>
      <w:r w:rsidRPr="00053A2D">
        <w:rPr>
          <w:rFonts w:ascii="David" w:hAnsi="David" w:hint="eastAsia"/>
          <w:b/>
          <w:szCs w:val="24"/>
          <w:u w:val="none"/>
          <w:rtl/>
        </w:rPr>
        <w:t>הספק</w:t>
      </w:r>
      <w:r w:rsidRPr="00053A2D">
        <w:rPr>
          <w:rFonts w:ascii="David" w:hAnsi="David"/>
          <w:b/>
          <w:szCs w:val="24"/>
          <w:u w:val="none"/>
          <w:rtl/>
        </w:rPr>
        <w:t xml:space="preserve"> </w:t>
      </w:r>
      <w:r w:rsidRPr="00053A2D">
        <w:rPr>
          <w:rFonts w:ascii="David" w:hAnsi="David" w:hint="eastAsia"/>
          <w:b/>
          <w:szCs w:val="24"/>
          <w:u w:val="none"/>
          <w:rtl/>
        </w:rPr>
        <w:t>דרישות</w:t>
      </w:r>
      <w:r w:rsidRPr="00053A2D">
        <w:rPr>
          <w:rFonts w:ascii="David" w:hAnsi="David"/>
          <w:b/>
          <w:szCs w:val="24"/>
          <w:u w:val="none"/>
          <w:rtl/>
        </w:rPr>
        <w:t xml:space="preserve"> </w:t>
      </w:r>
      <w:r w:rsidRPr="00053A2D">
        <w:rPr>
          <w:rFonts w:ascii="David" w:hAnsi="David" w:hint="eastAsia"/>
          <w:b/>
          <w:szCs w:val="24"/>
          <w:u w:val="none"/>
          <w:rtl/>
        </w:rPr>
        <w:t>להעברת</w:t>
      </w:r>
      <w:r w:rsidRPr="00053A2D">
        <w:rPr>
          <w:rFonts w:ascii="David" w:hAnsi="David"/>
          <w:b/>
          <w:szCs w:val="24"/>
          <w:u w:val="none"/>
          <w:rtl/>
        </w:rPr>
        <w:t xml:space="preserve"> </w:t>
      </w:r>
      <w:r w:rsidRPr="00053A2D">
        <w:rPr>
          <w:rFonts w:ascii="David" w:hAnsi="David" w:hint="eastAsia"/>
          <w:b/>
          <w:szCs w:val="24"/>
          <w:u w:val="none"/>
          <w:rtl/>
        </w:rPr>
        <w:t>תיקים</w:t>
      </w:r>
      <w:r w:rsidRPr="00053A2D">
        <w:rPr>
          <w:rFonts w:ascii="David" w:hAnsi="David"/>
          <w:b/>
          <w:szCs w:val="24"/>
          <w:u w:val="none"/>
          <w:rtl/>
        </w:rPr>
        <w:t xml:space="preserve"> </w:t>
      </w:r>
      <w:r w:rsidRPr="00053A2D">
        <w:rPr>
          <w:rFonts w:ascii="David" w:hAnsi="David" w:hint="eastAsia"/>
          <w:b/>
          <w:szCs w:val="24"/>
          <w:u w:val="none"/>
          <w:rtl/>
        </w:rPr>
        <w:t>לבתי</w:t>
      </w:r>
      <w:r w:rsidRPr="00053A2D">
        <w:rPr>
          <w:rFonts w:ascii="David" w:hAnsi="David"/>
          <w:b/>
          <w:szCs w:val="24"/>
          <w:u w:val="none"/>
          <w:rtl/>
        </w:rPr>
        <w:t xml:space="preserve"> </w:t>
      </w:r>
      <w:r w:rsidRPr="00053A2D">
        <w:rPr>
          <w:rFonts w:ascii="David" w:hAnsi="David" w:hint="eastAsia"/>
          <w:b/>
          <w:szCs w:val="24"/>
          <w:u w:val="none"/>
          <w:rtl/>
        </w:rPr>
        <w:t>המשפט</w:t>
      </w:r>
      <w:r w:rsidRPr="00053A2D">
        <w:rPr>
          <w:rFonts w:ascii="David" w:hAnsi="David"/>
          <w:b/>
          <w:szCs w:val="24"/>
          <w:u w:val="none"/>
          <w:rtl/>
        </w:rPr>
        <w:t xml:space="preserve">  </w:t>
      </w:r>
      <w:r w:rsidRPr="00053A2D">
        <w:rPr>
          <w:rFonts w:ascii="David" w:hAnsi="David" w:hint="eastAsia"/>
          <w:b/>
          <w:szCs w:val="24"/>
          <w:u w:val="none"/>
          <w:rtl/>
        </w:rPr>
        <w:t>ליום</w:t>
      </w:r>
      <w:r w:rsidRPr="00053A2D">
        <w:rPr>
          <w:rFonts w:ascii="David" w:hAnsi="David"/>
          <w:b/>
          <w:szCs w:val="24"/>
          <w:u w:val="none"/>
          <w:rtl/>
        </w:rPr>
        <w:t xml:space="preserve"> </w:t>
      </w:r>
      <w:r w:rsidRPr="00053A2D">
        <w:rPr>
          <w:rFonts w:ascii="David" w:hAnsi="David" w:hint="eastAsia"/>
          <w:b/>
          <w:szCs w:val="24"/>
          <w:u w:val="none"/>
          <w:rtl/>
        </w:rPr>
        <w:t>שלמחרת</w:t>
      </w:r>
      <w:r w:rsidRPr="00053A2D">
        <w:rPr>
          <w:rFonts w:ascii="David" w:hAnsi="David"/>
          <w:b/>
          <w:szCs w:val="24"/>
          <w:u w:val="none"/>
          <w:rtl/>
        </w:rPr>
        <w:t>.</w:t>
      </w:r>
      <w:r w:rsidR="00053A2D">
        <w:rPr>
          <w:rFonts w:ascii="David" w:hAnsi="David" w:hint="cs"/>
          <w:b/>
          <w:szCs w:val="24"/>
          <w:u w:val="none"/>
          <w:rtl/>
        </w:rPr>
        <w:t xml:space="preserve"> </w:t>
      </w:r>
      <w:r w:rsidR="00053A2D" w:rsidRPr="00053A2D">
        <w:rPr>
          <w:rFonts w:ascii="David" w:hAnsi="David" w:hint="cs"/>
          <w:b/>
          <w:szCs w:val="24"/>
          <w:rtl/>
        </w:rPr>
        <w:t>יובהר כי לעניין המסלולים הקבועים המפורטים בנספח ג'5 לא יעביר המזמין דרישה מידי יום</w:t>
      </w:r>
      <w:r w:rsidR="00BC4446">
        <w:rPr>
          <w:rFonts w:ascii="David" w:hAnsi="David" w:hint="cs"/>
          <w:b/>
          <w:szCs w:val="24"/>
          <w:rtl/>
        </w:rPr>
        <w:t xml:space="preserve"> אלא במידה ויהיה צורך לאור שיוני כמות או בהתאם לצרכים משתנים של המזמין</w:t>
      </w:r>
      <w:r w:rsidR="00053A2D">
        <w:rPr>
          <w:rFonts w:ascii="David" w:hAnsi="David" w:hint="cs"/>
          <w:b/>
          <w:szCs w:val="24"/>
          <w:u w:val="none"/>
          <w:rtl/>
        </w:rPr>
        <w:t xml:space="preserve">. </w:t>
      </w:r>
      <w:r w:rsidR="003D75EF">
        <w:rPr>
          <w:rFonts w:ascii="David" w:hAnsi="David" w:hint="cs"/>
          <w:b/>
          <w:szCs w:val="24"/>
          <w:u w:val="none"/>
          <w:rtl/>
        </w:rPr>
        <w:t xml:space="preserve">המזמין יעביר לספק הזוכה את הכמות הצפויה למסלולים הקבועים לאחר זכייתו. </w:t>
      </w:r>
      <w:r w:rsidR="00053A2D">
        <w:rPr>
          <w:rFonts w:ascii="David" w:hAnsi="David" w:hint="cs"/>
          <w:b/>
          <w:szCs w:val="24"/>
          <w:u w:val="none"/>
          <w:rtl/>
        </w:rPr>
        <w:t xml:space="preserve">דרישה כאמור </w:t>
      </w:r>
      <w:r w:rsidR="00A947C4">
        <w:rPr>
          <w:rFonts w:ascii="David" w:hAnsi="David" w:hint="cs"/>
          <w:b/>
          <w:szCs w:val="24"/>
          <w:u w:val="none"/>
          <w:rtl/>
        </w:rPr>
        <w:t>ת</w:t>
      </w:r>
      <w:r w:rsidR="00053A2D">
        <w:rPr>
          <w:rFonts w:ascii="David" w:hAnsi="David" w:hint="cs"/>
          <w:b/>
          <w:szCs w:val="24"/>
          <w:u w:val="none"/>
          <w:rtl/>
        </w:rPr>
        <w:t xml:space="preserve">ועבר רק במידה ויידרש ביטול של מסלול קבוע בהתראה </w:t>
      </w:r>
      <w:r w:rsidR="00742737">
        <w:rPr>
          <w:rFonts w:ascii="David" w:hAnsi="David" w:hint="cs"/>
          <w:b/>
          <w:szCs w:val="24"/>
          <w:u w:val="none"/>
          <w:rtl/>
        </w:rPr>
        <w:t>עד השעה 16:00 בעבור היום שלמחרת</w:t>
      </w:r>
      <w:r w:rsidR="00053A2D">
        <w:rPr>
          <w:rFonts w:ascii="David" w:hAnsi="David" w:hint="cs"/>
          <w:b/>
          <w:szCs w:val="24"/>
          <w:u w:val="none"/>
          <w:rtl/>
        </w:rPr>
        <w:t xml:space="preserve">. </w:t>
      </w:r>
      <w:r w:rsidRPr="00053A2D">
        <w:rPr>
          <w:rFonts w:ascii="David" w:hAnsi="David"/>
          <w:b/>
          <w:szCs w:val="24"/>
          <w:u w:val="none"/>
          <w:rtl/>
        </w:rPr>
        <w:t xml:space="preserve"> </w:t>
      </w:r>
      <w:r w:rsidRPr="00053A2D">
        <w:rPr>
          <w:rFonts w:ascii="David" w:hAnsi="David" w:hint="eastAsia"/>
          <w:b/>
          <w:szCs w:val="24"/>
          <w:u w:val="none"/>
          <w:rtl/>
        </w:rPr>
        <w:t>מפרט</w:t>
      </w:r>
      <w:r w:rsidRPr="00053A2D">
        <w:rPr>
          <w:rFonts w:ascii="David" w:hAnsi="David"/>
          <w:b/>
          <w:szCs w:val="24"/>
          <w:u w:val="none"/>
          <w:rtl/>
        </w:rPr>
        <w:t xml:space="preserve"> </w:t>
      </w:r>
      <w:r w:rsidRPr="00053A2D">
        <w:rPr>
          <w:rFonts w:ascii="David" w:hAnsi="David" w:hint="eastAsia"/>
          <w:b/>
          <w:szCs w:val="24"/>
          <w:u w:val="none"/>
          <w:rtl/>
        </w:rPr>
        <w:t>הדרישות</w:t>
      </w:r>
      <w:r w:rsidRPr="00053A2D">
        <w:rPr>
          <w:rFonts w:ascii="David" w:hAnsi="David"/>
          <w:b/>
          <w:szCs w:val="24"/>
          <w:u w:val="none"/>
          <w:rtl/>
        </w:rPr>
        <w:t xml:space="preserve"> </w:t>
      </w:r>
      <w:r w:rsidRPr="00053A2D">
        <w:rPr>
          <w:rFonts w:ascii="David" w:hAnsi="David" w:hint="eastAsia"/>
          <w:b/>
          <w:szCs w:val="24"/>
          <w:u w:val="none"/>
          <w:rtl/>
        </w:rPr>
        <w:t>יכלול</w:t>
      </w:r>
      <w:r w:rsidRPr="00053A2D">
        <w:rPr>
          <w:rFonts w:ascii="David" w:hAnsi="David"/>
          <w:b/>
          <w:szCs w:val="24"/>
          <w:u w:val="none"/>
          <w:rtl/>
        </w:rPr>
        <w:t xml:space="preserve"> :</w:t>
      </w:r>
      <w:bookmarkEnd w:id="603"/>
    </w:p>
    <w:p w:rsidR="00395842" w:rsidRPr="00534C9E" w:rsidRDefault="00A07FFC" w:rsidP="0003220D">
      <w:pPr>
        <w:keepNext/>
        <w:keepLines/>
        <w:numPr>
          <w:ilvl w:val="0"/>
          <w:numId w:val="41"/>
        </w:numPr>
        <w:tabs>
          <w:tab w:val="left" w:pos="1218"/>
        </w:tabs>
        <w:ind w:right="360"/>
        <w:rPr>
          <w:rFonts w:ascii="Courier" w:hAnsi="Courier"/>
          <w:rtl/>
        </w:rPr>
      </w:pPr>
      <w:r>
        <w:rPr>
          <w:rFonts w:ascii="Courier" w:hAnsi="Courier" w:hint="cs"/>
          <w:rtl/>
        </w:rPr>
        <w:t>נקודת מוצא ויעד להעברת</w:t>
      </w:r>
      <w:r w:rsidRPr="00534C9E">
        <w:rPr>
          <w:rFonts w:ascii="Courier" w:hAnsi="Courier"/>
          <w:rtl/>
        </w:rPr>
        <w:t xml:space="preserve"> </w:t>
      </w:r>
      <w:r>
        <w:rPr>
          <w:rFonts w:ascii="Courier" w:hAnsi="Courier" w:hint="cs"/>
          <w:rtl/>
        </w:rPr>
        <w:t>הקרגלים</w:t>
      </w:r>
      <w:r w:rsidRPr="00534C9E">
        <w:rPr>
          <w:rFonts w:ascii="Courier" w:hAnsi="Courier"/>
          <w:rtl/>
        </w:rPr>
        <w:t>.</w:t>
      </w:r>
    </w:p>
    <w:p w:rsidR="00395842" w:rsidRPr="00534C9E" w:rsidRDefault="00A07FFC" w:rsidP="0003220D">
      <w:pPr>
        <w:keepNext/>
        <w:keepLines/>
        <w:numPr>
          <w:ilvl w:val="0"/>
          <w:numId w:val="41"/>
        </w:numPr>
        <w:tabs>
          <w:tab w:val="left" w:pos="1218"/>
        </w:tabs>
        <w:ind w:right="360"/>
        <w:rPr>
          <w:rFonts w:ascii="Courier" w:hAnsi="Courier"/>
        </w:rPr>
      </w:pPr>
      <w:r w:rsidRPr="00534C9E">
        <w:rPr>
          <w:rFonts w:ascii="Courier" w:hAnsi="Courier" w:hint="eastAsia"/>
          <w:rtl/>
        </w:rPr>
        <w:t>מספר</w:t>
      </w:r>
      <w:r w:rsidRPr="00534C9E">
        <w:rPr>
          <w:rFonts w:ascii="Courier" w:hAnsi="Courier"/>
          <w:rtl/>
        </w:rPr>
        <w:t xml:space="preserve"> </w:t>
      </w:r>
      <w:r w:rsidRPr="00534C9E">
        <w:rPr>
          <w:rFonts w:ascii="Courier" w:hAnsi="Courier" w:hint="eastAsia"/>
          <w:rtl/>
        </w:rPr>
        <w:t>תיק</w:t>
      </w:r>
      <w:r w:rsidRPr="00534C9E">
        <w:rPr>
          <w:rFonts w:ascii="Courier" w:hAnsi="Courier"/>
          <w:rtl/>
        </w:rPr>
        <w:t xml:space="preserve">, </w:t>
      </w:r>
      <w:r w:rsidRPr="00534C9E">
        <w:rPr>
          <w:rFonts w:ascii="Courier" w:hAnsi="Courier" w:hint="eastAsia"/>
          <w:rtl/>
        </w:rPr>
        <w:t>כמות</w:t>
      </w:r>
      <w:r w:rsidRPr="00534C9E">
        <w:rPr>
          <w:rFonts w:ascii="Courier" w:hAnsi="Courier"/>
          <w:rtl/>
        </w:rPr>
        <w:t xml:space="preserve"> </w:t>
      </w:r>
      <w:r w:rsidRPr="00534C9E">
        <w:rPr>
          <w:rFonts w:ascii="Courier" w:hAnsi="Courier" w:hint="eastAsia"/>
          <w:rtl/>
        </w:rPr>
        <w:t>קרגלים</w:t>
      </w:r>
      <w:r w:rsidRPr="00534C9E">
        <w:rPr>
          <w:rFonts w:ascii="Courier" w:hAnsi="Courier"/>
          <w:rtl/>
        </w:rPr>
        <w:t xml:space="preserve"> </w:t>
      </w:r>
      <w:r w:rsidRPr="00534C9E">
        <w:rPr>
          <w:rFonts w:ascii="Courier" w:hAnsi="Courier" w:hint="eastAsia"/>
          <w:rtl/>
        </w:rPr>
        <w:t>לתיק</w:t>
      </w:r>
      <w:r w:rsidRPr="00534C9E">
        <w:rPr>
          <w:rFonts w:ascii="Courier" w:hAnsi="Courier"/>
          <w:rtl/>
        </w:rPr>
        <w:t xml:space="preserve">, </w:t>
      </w:r>
      <w:r w:rsidRPr="00534C9E">
        <w:rPr>
          <w:rFonts w:ascii="Courier" w:hAnsi="Courier" w:hint="eastAsia"/>
          <w:rtl/>
        </w:rPr>
        <w:t>שעת</w:t>
      </w:r>
      <w:r w:rsidRPr="00534C9E">
        <w:rPr>
          <w:rFonts w:ascii="Courier" w:hAnsi="Courier"/>
          <w:rtl/>
        </w:rPr>
        <w:t xml:space="preserve"> </w:t>
      </w:r>
      <w:r w:rsidRPr="00534C9E">
        <w:rPr>
          <w:rFonts w:ascii="Courier" w:hAnsi="Courier" w:hint="eastAsia"/>
          <w:rtl/>
        </w:rPr>
        <w:t>דיון</w:t>
      </w:r>
      <w:r w:rsidRPr="00534C9E">
        <w:rPr>
          <w:rFonts w:ascii="Courier" w:hAnsi="Courier"/>
          <w:rtl/>
        </w:rPr>
        <w:t xml:space="preserve">, </w:t>
      </w:r>
      <w:r w:rsidRPr="00534C9E">
        <w:rPr>
          <w:rFonts w:ascii="Courier" w:hAnsi="Courier" w:hint="eastAsia"/>
          <w:rtl/>
        </w:rPr>
        <w:t>אולם</w:t>
      </w:r>
      <w:r w:rsidRPr="00534C9E">
        <w:rPr>
          <w:rFonts w:ascii="Courier" w:hAnsi="Courier"/>
          <w:rtl/>
        </w:rPr>
        <w:t xml:space="preserve"> </w:t>
      </w:r>
      <w:r w:rsidRPr="00534C9E">
        <w:rPr>
          <w:rFonts w:ascii="Courier" w:hAnsi="Courier" w:hint="eastAsia"/>
          <w:rtl/>
        </w:rPr>
        <w:t>דיון</w:t>
      </w:r>
      <w:r w:rsidRPr="00534C9E">
        <w:rPr>
          <w:rFonts w:ascii="Courier" w:hAnsi="Courier"/>
          <w:rtl/>
        </w:rPr>
        <w:t xml:space="preserve">, </w:t>
      </w:r>
      <w:r w:rsidRPr="00534C9E">
        <w:rPr>
          <w:rFonts w:ascii="Courier" w:hAnsi="Courier" w:hint="eastAsia"/>
          <w:rtl/>
        </w:rPr>
        <w:t>שם</w:t>
      </w:r>
      <w:r w:rsidRPr="00534C9E">
        <w:rPr>
          <w:rFonts w:ascii="Courier" w:hAnsi="Courier"/>
          <w:rtl/>
        </w:rPr>
        <w:t xml:space="preserve"> </w:t>
      </w:r>
      <w:r w:rsidRPr="00534C9E">
        <w:rPr>
          <w:rFonts w:ascii="Courier" w:hAnsi="Courier" w:hint="eastAsia"/>
          <w:rtl/>
        </w:rPr>
        <w:t>השופט</w:t>
      </w:r>
      <w:r w:rsidRPr="00534C9E">
        <w:rPr>
          <w:rFonts w:ascii="Courier" w:hAnsi="Courier"/>
          <w:rtl/>
        </w:rPr>
        <w:t xml:space="preserve"> (</w:t>
      </w:r>
      <w:r w:rsidRPr="00534C9E">
        <w:rPr>
          <w:rFonts w:ascii="Courier" w:hAnsi="Courier" w:hint="eastAsia"/>
          <w:rtl/>
        </w:rPr>
        <w:t>ככל</w:t>
      </w:r>
      <w:r w:rsidRPr="00534C9E">
        <w:rPr>
          <w:rFonts w:ascii="Courier" w:hAnsi="Courier"/>
          <w:rtl/>
        </w:rPr>
        <w:t xml:space="preserve"> </w:t>
      </w:r>
      <w:r w:rsidRPr="00534C9E">
        <w:rPr>
          <w:rFonts w:ascii="Courier" w:hAnsi="Courier" w:hint="eastAsia"/>
          <w:rtl/>
        </w:rPr>
        <w:t>שרלוונטי</w:t>
      </w:r>
      <w:r w:rsidRPr="00534C9E">
        <w:rPr>
          <w:rFonts w:ascii="Courier" w:hAnsi="Courier"/>
          <w:rtl/>
        </w:rPr>
        <w:t xml:space="preserve">). </w:t>
      </w:r>
    </w:p>
    <w:p w:rsidR="00395842" w:rsidRPr="00534C9E" w:rsidRDefault="00A07FFC" w:rsidP="0003220D">
      <w:pPr>
        <w:keepNext/>
        <w:keepLines/>
        <w:numPr>
          <w:ilvl w:val="0"/>
          <w:numId w:val="41"/>
        </w:numPr>
        <w:tabs>
          <w:tab w:val="left" w:pos="1218"/>
        </w:tabs>
        <w:ind w:right="360"/>
        <w:rPr>
          <w:rFonts w:ascii="Courier" w:hAnsi="Courier"/>
        </w:rPr>
      </w:pPr>
      <w:r w:rsidRPr="00534C9E">
        <w:rPr>
          <w:rFonts w:ascii="Courier" w:hAnsi="Courier" w:hint="eastAsia"/>
          <w:rtl/>
        </w:rPr>
        <w:t>הנחיות</w:t>
      </w:r>
      <w:r w:rsidRPr="00534C9E">
        <w:rPr>
          <w:rFonts w:ascii="Courier" w:hAnsi="Courier"/>
          <w:rtl/>
        </w:rPr>
        <w:t xml:space="preserve"> </w:t>
      </w:r>
      <w:r w:rsidRPr="00534C9E">
        <w:rPr>
          <w:rFonts w:ascii="Courier" w:hAnsi="Courier" w:hint="eastAsia"/>
          <w:rtl/>
        </w:rPr>
        <w:t>מיוחדות</w:t>
      </w:r>
      <w:r w:rsidRPr="00534C9E">
        <w:rPr>
          <w:rFonts w:ascii="Courier" w:hAnsi="Courier"/>
          <w:rtl/>
        </w:rPr>
        <w:t xml:space="preserve"> </w:t>
      </w:r>
      <w:r w:rsidRPr="00534C9E">
        <w:rPr>
          <w:rFonts w:ascii="Courier" w:hAnsi="Courier" w:hint="eastAsia"/>
          <w:rtl/>
        </w:rPr>
        <w:t>נוספות</w:t>
      </w:r>
      <w:r w:rsidRPr="00534C9E">
        <w:rPr>
          <w:rFonts w:ascii="Courier" w:hAnsi="Courier"/>
          <w:rtl/>
        </w:rPr>
        <w:t xml:space="preserve"> </w:t>
      </w:r>
      <w:r w:rsidRPr="00534C9E">
        <w:rPr>
          <w:rFonts w:ascii="Courier" w:hAnsi="Courier" w:hint="eastAsia"/>
          <w:rtl/>
        </w:rPr>
        <w:t>לאמור</w:t>
      </w:r>
      <w:r w:rsidRPr="00534C9E">
        <w:rPr>
          <w:rFonts w:ascii="Courier" w:hAnsi="Courier"/>
          <w:rtl/>
        </w:rPr>
        <w:t xml:space="preserve"> (</w:t>
      </w:r>
      <w:r w:rsidRPr="00534C9E">
        <w:rPr>
          <w:rFonts w:ascii="Courier" w:hAnsi="Courier" w:hint="eastAsia"/>
          <w:rtl/>
        </w:rPr>
        <w:t>ככל</w:t>
      </w:r>
      <w:r w:rsidRPr="00534C9E">
        <w:rPr>
          <w:rFonts w:ascii="Courier" w:hAnsi="Courier"/>
          <w:rtl/>
        </w:rPr>
        <w:t xml:space="preserve"> </w:t>
      </w:r>
      <w:r w:rsidRPr="00534C9E">
        <w:rPr>
          <w:rFonts w:ascii="Courier" w:hAnsi="Courier" w:hint="eastAsia"/>
          <w:rtl/>
        </w:rPr>
        <w:t>שיהיו</w:t>
      </w:r>
      <w:r w:rsidRPr="00534C9E">
        <w:rPr>
          <w:rFonts w:ascii="Courier" w:hAnsi="Courier"/>
          <w:rtl/>
        </w:rPr>
        <w:t>).</w:t>
      </w:r>
    </w:p>
    <w:p w:rsidR="00395842" w:rsidRPr="00FD7DAD" w:rsidRDefault="00A07FFC" w:rsidP="0003220D">
      <w:pPr>
        <w:pStyle w:val="13"/>
        <w:widowControl w:val="0"/>
        <w:numPr>
          <w:ilvl w:val="2"/>
          <w:numId w:val="28"/>
        </w:numPr>
        <w:rPr>
          <w:rFonts w:ascii="David" w:hAnsi="David"/>
          <w:bCs w:val="0"/>
          <w:szCs w:val="24"/>
          <w:u w:val="none"/>
        </w:rPr>
      </w:pPr>
      <w:bookmarkStart w:id="604" w:name="_Toc85354913"/>
      <w:r w:rsidRPr="00FD7DAD">
        <w:rPr>
          <w:rFonts w:ascii="David" w:hAnsi="David" w:hint="eastAsia"/>
          <w:bCs w:val="0"/>
          <w:szCs w:val="24"/>
          <w:u w:val="none"/>
          <w:rtl/>
        </w:rPr>
        <w:t>לספק</w:t>
      </w:r>
      <w:r w:rsidRPr="00FD7DAD">
        <w:rPr>
          <w:rFonts w:ascii="David" w:hAnsi="David"/>
          <w:bCs w:val="0"/>
          <w:szCs w:val="24"/>
          <w:u w:val="none"/>
          <w:rtl/>
        </w:rPr>
        <w:t xml:space="preserve"> </w:t>
      </w:r>
      <w:r w:rsidRPr="00FD7DAD">
        <w:rPr>
          <w:rFonts w:ascii="David" w:hAnsi="David" w:hint="eastAsia"/>
          <w:bCs w:val="0"/>
          <w:szCs w:val="24"/>
          <w:u w:val="none"/>
          <w:rtl/>
        </w:rPr>
        <w:t>יהיה</w:t>
      </w:r>
      <w:r w:rsidRPr="00FD7DAD">
        <w:rPr>
          <w:rFonts w:ascii="David" w:hAnsi="David"/>
          <w:bCs w:val="0"/>
          <w:szCs w:val="24"/>
          <w:u w:val="none"/>
          <w:rtl/>
        </w:rPr>
        <w:t xml:space="preserve"> </w:t>
      </w:r>
      <w:r w:rsidRPr="00FD7DAD">
        <w:rPr>
          <w:rFonts w:ascii="David" w:hAnsi="David" w:hint="eastAsia"/>
          <w:bCs w:val="0"/>
          <w:szCs w:val="24"/>
          <w:u w:val="none"/>
          <w:rtl/>
        </w:rPr>
        <w:t>כלי</w:t>
      </w:r>
      <w:r w:rsidRPr="00FD7DAD">
        <w:rPr>
          <w:rFonts w:ascii="David" w:hAnsi="David"/>
          <w:bCs w:val="0"/>
          <w:szCs w:val="24"/>
          <w:u w:val="none"/>
          <w:rtl/>
        </w:rPr>
        <w:t xml:space="preserve"> </w:t>
      </w:r>
      <w:r w:rsidRPr="00FD7DAD">
        <w:rPr>
          <w:rFonts w:ascii="David" w:hAnsi="David" w:hint="eastAsia"/>
          <w:bCs w:val="0"/>
          <w:szCs w:val="24"/>
          <w:u w:val="none"/>
          <w:rtl/>
        </w:rPr>
        <w:t>ממוחשב</w:t>
      </w:r>
      <w:r w:rsidRPr="00FD7DAD">
        <w:rPr>
          <w:rFonts w:ascii="David" w:hAnsi="David"/>
          <w:bCs w:val="0"/>
          <w:szCs w:val="24"/>
          <w:u w:val="none"/>
          <w:rtl/>
        </w:rPr>
        <w:t xml:space="preserve"> </w:t>
      </w:r>
      <w:r w:rsidRPr="00FD7DAD">
        <w:rPr>
          <w:rFonts w:ascii="David" w:hAnsi="David" w:hint="eastAsia"/>
          <w:bCs w:val="0"/>
          <w:szCs w:val="24"/>
          <w:u w:val="none"/>
          <w:rtl/>
        </w:rPr>
        <w:t>בחיבור</w:t>
      </w:r>
      <w:r w:rsidRPr="00FD7DAD">
        <w:rPr>
          <w:rFonts w:ascii="David" w:hAnsi="David"/>
          <w:bCs w:val="0"/>
          <w:szCs w:val="24"/>
          <w:u w:val="none"/>
          <w:rtl/>
        </w:rPr>
        <w:t xml:space="preserve"> </w:t>
      </w:r>
      <w:r w:rsidRPr="00FD7DAD">
        <w:rPr>
          <w:rFonts w:ascii="David" w:hAnsi="David" w:hint="eastAsia"/>
          <w:bCs w:val="0"/>
          <w:szCs w:val="24"/>
          <w:u w:val="none"/>
          <w:rtl/>
        </w:rPr>
        <w:t>אינטרנט</w:t>
      </w:r>
      <w:r w:rsidRPr="00FD7DAD">
        <w:rPr>
          <w:rFonts w:ascii="David" w:hAnsi="David"/>
          <w:bCs w:val="0"/>
          <w:szCs w:val="24"/>
          <w:u w:val="none"/>
          <w:rtl/>
        </w:rPr>
        <w:t xml:space="preserve"> </w:t>
      </w:r>
      <w:r w:rsidRPr="00FD7DAD">
        <w:rPr>
          <w:rFonts w:ascii="David" w:hAnsi="David" w:hint="eastAsia"/>
          <w:bCs w:val="0"/>
          <w:szCs w:val="24"/>
          <w:u w:val="none"/>
          <w:rtl/>
        </w:rPr>
        <w:t>שבו</w:t>
      </w:r>
      <w:r w:rsidRPr="00FD7DAD">
        <w:rPr>
          <w:rFonts w:ascii="David" w:hAnsi="David"/>
          <w:bCs w:val="0"/>
          <w:szCs w:val="24"/>
          <w:u w:val="none"/>
          <w:rtl/>
        </w:rPr>
        <w:t xml:space="preserve"> </w:t>
      </w:r>
      <w:r w:rsidRPr="00FD7DAD">
        <w:rPr>
          <w:rFonts w:ascii="David" w:hAnsi="David" w:hint="eastAsia"/>
          <w:bCs w:val="0"/>
          <w:szCs w:val="24"/>
          <w:u w:val="none"/>
          <w:rtl/>
        </w:rPr>
        <w:t>יוכלו</w:t>
      </w:r>
      <w:r w:rsidRPr="00FD7DAD">
        <w:rPr>
          <w:rFonts w:ascii="David" w:hAnsi="David"/>
          <w:bCs w:val="0"/>
          <w:szCs w:val="24"/>
          <w:u w:val="none"/>
          <w:rtl/>
        </w:rPr>
        <w:t xml:space="preserve"> </w:t>
      </w:r>
      <w:r w:rsidRPr="00FD7DAD">
        <w:rPr>
          <w:rFonts w:ascii="David" w:hAnsi="David" w:hint="eastAsia"/>
          <w:bCs w:val="0"/>
          <w:szCs w:val="24"/>
          <w:u w:val="none"/>
          <w:rtl/>
        </w:rPr>
        <w:t>נציגי</w:t>
      </w:r>
      <w:r w:rsidRPr="00FD7DAD">
        <w:rPr>
          <w:rFonts w:ascii="David" w:hAnsi="David"/>
          <w:bCs w:val="0"/>
          <w:szCs w:val="24"/>
          <w:u w:val="none"/>
          <w:rtl/>
        </w:rPr>
        <w:t xml:space="preserve"> </w:t>
      </w:r>
      <w:r w:rsidRPr="00FD7DAD">
        <w:rPr>
          <w:rFonts w:ascii="David" w:hAnsi="David" w:hint="eastAsia"/>
          <w:bCs w:val="0"/>
          <w:szCs w:val="24"/>
          <w:u w:val="none"/>
          <w:rtl/>
        </w:rPr>
        <w:t>היחידות</w:t>
      </w:r>
      <w:r w:rsidRPr="00FD7DAD">
        <w:rPr>
          <w:rFonts w:ascii="David" w:hAnsi="David"/>
          <w:bCs w:val="0"/>
          <w:szCs w:val="24"/>
          <w:u w:val="none"/>
          <w:rtl/>
        </w:rPr>
        <w:t xml:space="preserve"> </w:t>
      </w:r>
      <w:r w:rsidRPr="00FD7DAD">
        <w:rPr>
          <w:rFonts w:ascii="David" w:hAnsi="David" w:hint="eastAsia"/>
          <w:bCs w:val="0"/>
          <w:szCs w:val="24"/>
          <w:u w:val="none"/>
          <w:rtl/>
        </w:rPr>
        <w:t>המזמינות</w:t>
      </w:r>
      <w:r w:rsidRPr="00FD7DAD">
        <w:rPr>
          <w:rFonts w:ascii="David" w:hAnsi="David"/>
          <w:bCs w:val="0"/>
          <w:szCs w:val="24"/>
          <w:u w:val="none"/>
          <w:rtl/>
        </w:rPr>
        <w:t xml:space="preserve"> </w:t>
      </w:r>
      <w:r w:rsidRPr="00FD7DAD">
        <w:rPr>
          <w:rFonts w:ascii="David" w:hAnsi="David" w:hint="eastAsia"/>
          <w:bCs w:val="0"/>
          <w:szCs w:val="24"/>
          <w:u w:val="none"/>
          <w:rtl/>
        </w:rPr>
        <w:t>את</w:t>
      </w:r>
      <w:r w:rsidRPr="00FD7DAD">
        <w:rPr>
          <w:rFonts w:ascii="David" w:hAnsi="David"/>
          <w:bCs w:val="0"/>
          <w:szCs w:val="24"/>
          <w:u w:val="none"/>
          <w:rtl/>
        </w:rPr>
        <w:t xml:space="preserve"> </w:t>
      </w:r>
      <w:r w:rsidRPr="00FD7DAD">
        <w:rPr>
          <w:rFonts w:ascii="David" w:hAnsi="David" w:hint="eastAsia"/>
          <w:bCs w:val="0"/>
          <w:szCs w:val="24"/>
          <w:u w:val="none"/>
          <w:rtl/>
        </w:rPr>
        <w:t>השירות</w:t>
      </w:r>
      <w:r w:rsidRPr="00FD7DAD">
        <w:rPr>
          <w:rFonts w:ascii="David" w:hAnsi="David"/>
          <w:bCs w:val="0"/>
          <w:szCs w:val="24"/>
          <w:u w:val="none"/>
          <w:rtl/>
        </w:rPr>
        <w:t xml:space="preserve"> </w:t>
      </w:r>
      <w:r w:rsidRPr="00FD7DAD">
        <w:rPr>
          <w:rFonts w:ascii="David" w:hAnsi="David" w:hint="eastAsia"/>
          <w:bCs w:val="0"/>
          <w:szCs w:val="24"/>
          <w:u w:val="none"/>
          <w:rtl/>
        </w:rPr>
        <w:t>במשרד</w:t>
      </w:r>
      <w:r w:rsidRPr="00FD7DAD">
        <w:rPr>
          <w:rFonts w:ascii="David" w:hAnsi="David"/>
          <w:bCs w:val="0"/>
          <w:szCs w:val="24"/>
          <w:u w:val="none"/>
          <w:rtl/>
        </w:rPr>
        <w:t xml:space="preserve"> </w:t>
      </w:r>
      <w:r w:rsidRPr="00FD7DAD">
        <w:rPr>
          <w:rFonts w:ascii="David" w:hAnsi="David" w:hint="eastAsia"/>
          <w:bCs w:val="0"/>
          <w:szCs w:val="24"/>
          <w:u w:val="none"/>
          <w:rtl/>
        </w:rPr>
        <w:t>לפתוח</w:t>
      </w:r>
      <w:r w:rsidRPr="00FD7DAD">
        <w:rPr>
          <w:rFonts w:ascii="David" w:hAnsi="David"/>
          <w:bCs w:val="0"/>
          <w:szCs w:val="24"/>
          <w:u w:val="none"/>
          <w:rtl/>
        </w:rPr>
        <w:t xml:space="preserve"> </w:t>
      </w:r>
      <w:r w:rsidRPr="00FD7DAD">
        <w:rPr>
          <w:rFonts w:ascii="David" w:hAnsi="David" w:hint="eastAsia"/>
          <w:bCs w:val="0"/>
          <w:szCs w:val="24"/>
          <w:u w:val="none"/>
          <w:rtl/>
        </w:rPr>
        <w:t>קריאות</w:t>
      </w:r>
      <w:r w:rsidRPr="00FD7DAD">
        <w:rPr>
          <w:rFonts w:ascii="David" w:hAnsi="David"/>
          <w:bCs w:val="0"/>
          <w:szCs w:val="24"/>
          <w:u w:val="none"/>
          <w:rtl/>
        </w:rPr>
        <w:t xml:space="preserve"> </w:t>
      </w:r>
      <w:r w:rsidRPr="00FD7DAD">
        <w:rPr>
          <w:rFonts w:ascii="David" w:hAnsi="David" w:hint="eastAsia"/>
          <w:bCs w:val="0"/>
          <w:szCs w:val="24"/>
          <w:u w:val="none"/>
          <w:rtl/>
        </w:rPr>
        <w:t>לשירות</w:t>
      </w:r>
      <w:r w:rsidRPr="00FD7DAD">
        <w:rPr>
          <w:rFonts w:ascii="David" w:hAnsi="David"/>
          <w:bCs w:val="0"/>
          <w:szCs w:val="24"/>
          <w:u w:val="none"/>
          <w:rtl/>
        </w:rPr>
        <w:t xml:space="preserve"> </w:t>
      </w:r>
      <w:r w:rsidRPr="00FD7DAD">
        <w:rPr>
          <w:rFonts w:ascii="David" w:hAnsi="David" w:hint="eastAsia"/>
          <w:bCs w:val="0"/>
          <w:szCs w:val="24"/>
          <w:u w:val="none"/>
          <w:rtl/>
        </w:rPr>
        <w:t>ולעדכן</w:t>
      </w:r>
      <w:r w:rsidRPr="00FD7DAD">
        <w:rPr>
          <w:rFonts w:ascii="David" w:hAnsi="David"/>
          <w:bCs w:val="0"/>
          <w:szCs w:val="24"/>
          <w:u w:val="none"/>
          <w:rtl/>
        </w:rPr>
        <w:t xml:space="preserve"> </w:t>
      </w:r>
      <w:r w:rsidRPr="00FD7DAD">
        <w:rPr>
          <w:rFonts w:ascii="David" w:hAnsi="David" w:hint="eastAsia"/>
          <w:bCs w:val="0"/>
          <w:szCs w:val="24"/>
          <w:u w:val="none"/>
          <w:rtl/>
        </w:rPr>
        <w:t>את</w:t>
      </w:r>
      <w:r w:rsidRPr="00FD7DAD">
        <w:rPr>
          <w:rFonts w:ascii="David" w:hAnsi="David"/>
          <w:bCs w:val="0"/>
          <w:szCs w:val="24"/>
          <w:u w:val="none"/>
          <w:rtl/>
        </w:rPr>
        <w:t xml:space="preserve"> </w:t>
      </w:r>
      <w:r w:rsidRPr="00FD7DAD">
        <w:rPr>
          <w:rFonts w:ascii="David" w:hAnsi="David" w:hint="eastAsia"/>
          <w:bCs w:val="0"/>
          <w:szCs w:val="24"/>
          <w:u w:val="none"/>
          <w:rtl/>
        </w:rPr>
        <w:t>הדרישות</w:t>
      </w:r>
      <w:r w:rsidRPr="00FD7DAD">
        <w:rPr>
          <w:rFonts w:ascii="David" w:hAnsi="David"/>
          <w:bCs w:val="0"/>
          <w:szCs w:val="24"/>
          <w:u w:val="none"/>
          <w:rtl/>
        </w:rPr>
        <w:t xml:space="preserve"> </w:t>
      </w:r>
      <w:r w:rsidRPr="00FD7DAD">
        <w:rPr>
          <w:rFonts w:ascii="David" w:hAnsi="David" w:hint="eastAsia"/>
          <w:bCs w:val="0"/>
          <w:szCs w:val="24"/>
          <w:u w:val="none"/>
          <w:rtl/>
        </w:rPr>
        <w:t>של</w:t>
      </w:r>
      <w:r w:rsidRPr="00FD7DAD">
        <w:rPr>
          <w:rFonts w:ascii="David" w:hAnsi="David"/>
          <w:bCs w:val="0"/>
          <w:szCs w:val="24"/>
          <w:u w:val="none"/>
          <w:rtl/>
        </w:rPr>
        <w:t xml:space="preserve"> </w:t>
      </w:r>
      <w:r w:rsidRPr="00FD7DAD">
        <w:rPr>
          <w:rFonts w:ascii="David" w:hAnsi="David" w:hint="eastAsia"/>
          <w:bCs w:val="0"/>
          <w:szCs w:val="24"/>
          <w:u w:val="none"/>
          <w:rtl/>
        </w:rPr>
        <w:t>היחידה</w:t>
      </w:r>
      <w:r w:rsidRPr="00FD7DAD">
        <w:rPr>
          <w:rFonts w:ascii="David" w:hAnsi="David"/>
          <w:bCs w:val="0"/>
          <w:szCs w:val="24"/>
          <w:u w:val="none"/>
          <w:rtl/>
        </w:rPr>
        <w:t xml:space="preserve"> </w:t>
      </w:r>
      <w:r w:rsidRPr="00FD7DAD">
        <w:rPr>
          <w:rFonts w:ascii="David" w:hAnsi="David" w:hint="eastAsia"/>
          <w:bCs w:val="0"/>
          <w:szCs w:val="24"/>
          <w:u w:val="none"/>
          <w:rtl/>
        </w:rPr>
        <w:t>ביום</w:t>
      </w:r>
      <w:r w:rsidRPr="00FD7DAD">
        <w:rPr>
          <w:rFonts w:ascii="David" w:hAnsi="David"/>
          <w:bCs w:val="0"/>
          <w:szCs w:val="24"/>
          <w:u w:val="none"/>
          <w:rtl/>
        </w:rPr>
        <w:t xml:space="preserve"> </w:t>
      </w:r>
      <w:r w:rsidRPr="00FD7DAD">
        <w:rPr>
          <w:rFonts w:ascii="David" w:hAnsi="David" w:hint="eastAsia"/>
          <w:bCs w:val="0"/>
          <w:szCs w:val="24"/>
          <w:u w:val="none"/>
          <w:rtl/>
        </w:rPr>
        <w:t>הקודם</w:t>
      </w:r>
      <w:r w:rsidRPr="00FD7DAD">
        <w:rPr>
          <w:rFonts w:ascii="David" w:hAnsi="David"/>
          <w:bCs w:val="0"/>
          <w:szCs w:val="24"/>
          <w:u w:val="none"/>
          <w:rtl/>
        </w:rPr>
        <w:t xml:space="preserve"> </w:t>
      </w:r>
      <w:r w:rsidRPr="00FD7DAD">
        <w:rPr>
          <w:rFonts w:ascii="David" w:hAnsi="David" w:hint="eastAsia"/>
          <w:bCs w:val="0"/>
          <w:szCs w:val="24"/>
          <w:u w:val="none"/>
          <w:rtl/>
        </w:rPr>
        <w:t>לשינוע</w:t>
      </w:r>
      <w:r w:rsidRPr="00FD7DAD">
        <w:rPr>
          <w:rFonts w:ascii="David" w:hAnsi="David"/>
          <w:bCs w:val="0"/>
          <w:szCs w:val="24"/>
          <w:u w:val="none"/>
          <w:rtl/>
        </w:rPr>
        <w:t xml:space="preserve"> </w:t>
      </w:r>
      <w:r w:rsidRPr="00FD7DAD">
        <w:rPr>
          <w:rFonts w:ascii="David" w:hAnsi="David" w:hint="eastAsia"/>
          <w:bCs w:val="0"/>
          <w:szCs w:val="24"/>
          <w:u w:val="none"/>
          <w:rtl/>
        </w:rPr>
        <w:t>או</w:t>
      </w:r>
      <w:r w:rsidRPr="00FD7DAD">
        <w:rPr>
          <w:rFonts w:ascii="David" w:hAnsi="David"/>
          <w:bCs w:val="0"/>
          <w:szCs w:val="24"/>
          <w:u w:val="none"/>
          <w:rtl/>
        </w:rPr>
        <w:t xml:space="preserve"> </w:t>
      </w:r>
      <w:r w:rsidRPr="00FD7DAD">
        <w:rPr>
          <w:rFonts w:ascii="David" w:hAnsi="David" w:hint="eastAsia"/>
          <w:bCs w:val="0"/>
          <w:szCs w:val="24"/>
          <w:u w:val="none"/>
          <w:rtl/>
        </w:rPr>
        <w:t>לאחר</w:t>
      </w:r>
      <w:r w:rsidRPr="00FD7DAD">
        <w:rPr>
          <w:rFonts w:ascii="David" w:hAnsi="David"/>
          <w:bCs w:val="0"/>
          <w:szCs w:val="24"/>
          <w:u w:val="none"/>
          <w:rtl/>
        </w:rPr>
        <w:t xml:space="preserve"> </w:t>
      </w:r>
      <w:r w:rsidRPr="00FD7DAD">
        <w:rPr>
          <w:rFonts w:ascii="David" w:hAnsi="David" w:hint="eastAsia"/>
          <w:bCs w:val="0"/>
          <w:szCs w:val="24"/>
          <w:u w:val="none"/>
          <w:rtl/>
        </w:rPr>
        <w:t>מכן</w:t>
      </w:r>
      <w:r w:rsidRPr="00FD7DAD">
        <w:rPr>
          <w:rFonts w:ascii="David" w:hAnsi="David"/>
          <w:bCs w:val="0"/>
          <w:szCs w:val="24"/>
          <w:u w:val="none"/>
          <w:rtl/>
        </w:rPr>
        <w:t>.</w:t>
      </w:r>
      <w:bookmarkEnd w:id="604"/>
    </w:p>
    <w:p w:rsidR="00395842" w:rsidRPr="00FD7DAD" w:rsidRDefault="00A07FFC" w:rsidP="0003220D">
      <w:pPr>
        <w:pStyle w:val="13"/>
        <w:widowControl w:val="0"/>
        <w:numPr>
          <w:ilvl w:val="2"/>
          <w:numId w:val="28"/>
        </w:numPr>
        <w:rPr>
          <w:rFonts w:ascii="David" w:hAnsi="David"/>
          <w:bCs w:val="0"/>
          <w:szCs w:val="24"/>
          <w:u w:val="none"/>
        </w:rPr>
      </w:pPr>
      <w:bookmarkStart w:id="605" w:name="_Toc85354914"/>
      <w:r w:rsidRPr="00FD7DAD">
        <w:rPr>
          <w:rFonts w:ascii="David" w:hAnsi="David" w:hint="eastAsia"/>
          <w:bCs w:val="0"/>
          <w:szCs w:val="24"/>
          <w:u w:val="none"/>
          <w:rtl/>
        </w:rPr>
        <w:t>שינוע</w:t>
      </w:r>
      <w:r w:rsidRPr="00FD7DAD">
        <w:rPr>
          <w:rFonts w:ascii="David" w:hAnsi="David"/>
          <w:bCs w:val="0"/>
          <w:szCs w:val="24"/>
          <w:u w:val="none"/>
          <w:rtl/>
        </w:rPr>
        <w:t xml:space="preserve"> </w:t>
      </w:r>
      <w:r w:rsidRPr="00FD7DAD">
        <w:rPr>
          <w:rFonts w:ascii="David" w:hAnsi="David" w:hint="eastAsia"/>
          <w:bCs w:val="0"/>
          <w:szCs w:val="24"/>
          <w:u w:val="none"/>
          <w:rtl/>
        </w:rPr>
        <w:t>התיקים</w:t>
      </w:r>
      <w:r w:rsidRPr="00FD7DAD">
        <w:rPr>
          <w:rFonts w:ascii="David" w:hAnsi="David"/>
          <w:bCs w:val="0"/>
          <w:szCs w:val="24"/>
          <w:u w:val="none"/>
          <w:rtl/>
        </w:rPr>
        <w:t xml:space="preserve"> </w:t>
      </w:r>
      <w:r w:rsidRPr="00FD7DAD">
        <w:rPr>
          <w:rFonts w:ascii="David" w:hAnsi="David" w:hint="eastAsia"/>
          <w:bCs w:val="0"/>
          <w:szCs w:val="24"/>
          <w:u w:val="none"/>
          <w:rtl/>
        </w:rPr>
        <w:t>ככלל</w:t>
      </w:r>
      <w:r w:rsidRPr="00FD7DAD">
        <w:rPr>
          <w:rFonts w:ascii="David" w:hAnsi="David"/>
          <w:bCs w:val="0"/>
          <w:szCs w:val="24"/>
          <w:u w:val="none"/>
          <w:rtl/>
        </w:rPr>
        <w:t xml:space="preserve"> </w:t>
      </w:r>
      <w:r w:rsidRPr="00FD7DAD">
        <w:rPr>
          <w:rFonts w:ascii="David" w:hAnsi="David" w:hint="eastAsia"/>
          <w:bCs w:val="0"/>
          <w:szCs w:val="24"/>
          <w:u w:val="none"/>
          <w:rtl/>
        </w:rPr>
        <w:t>יבוצע</w:t>
      </w:r>
      <w:r w:rsidRPr="00FD7DAD">
        <w:rPr>
          <w:rFonts w:ascii="David" w:hAnsi="David"/>
          <w:bCs w:val="0"/>
          <w:szCs w:val="24"/>
          <w:u w:val="none"/>
          <w:rtl/>
        </w:rPr>
        <w:t xml:space="preserve"> </w:t>
      </w:r>
      <w:r w:rsidRPr="00FD7DAD">
        <w:rPr>
          <w:rFonts w:ascii="David" w:hAnsi="David" w:hint="eastAsia"/>
          <w:bCs w:val="0"/>
          <w:szCs w:val="24"/>
          <w:u w:val="none"/>
          <w:rtl/>
        </w:rPr>
        <w:t>באמצעות</w:t>
      </w:r>
      <w:r w:rsidRPr="00FD7DAD">
        <w:rPr>
          <w:rFonts w:ascii="David" w:hAnsi="David"/>
          <w:bCs w:val="0"/>
          <w:szCs w:val="24"/>
          <w:u w:val="none"/>
          <w:rtl/>
        </w:rPr>
        <w:t xml:space="preserve"> </w:t>
      </w:r>
      <w:r w:rsidRPr="00FD7DAD">
        <w:rPr>
          <w:rFonts w:ascii="David" w:hAnsi="David" w:hint="eastAsia"/>
          <w:bCs w:val="0"/>
          <w:szCs w:val="24"/>
          <w:u w:val="none"/>
          <w:rtl/>
        </w:rPr>
        <w:t>משנע</w:t>
      </w:r>
      <w:r w:rsidRPr="00FD7DAD">
        <w:rPr>
          <w:rFonts w:ascii="David" w:hAnsi="David"/>
          <w:bCs w:val="0"/>
          <w:szCs w:val="24"/>
          <w:u w:val="none"/>
          <w:rtl/>
        </w:rPr>
        <w:t xml:space="preserve"> </w:t>
      </w:r>
      <w:r w:rsidRPr="00FD7DAD">
        <w:rPr>
          <w:rFonts w:ascii="David" w:hAnsi="David" w:hint="eastAsia"/>
          <w:bCs w:val="0"/>
          <w:szCs w:val="24"/>
          <w:u w:val="none"/>
          <w:rtl/>
        </w:rPr>
        <w:t>רגלי</w:t>
      </w:r>
      <w:r w:rsidRPr="00FD7DAD">
        <w:rPr>
          <w:rFonts w:ascii="David" w:hAnsi="David"/>
          <w:bCs w:val="0"/>
          <w:szCs w:val="24"/>
          <w:u w:val="none"/>
          <w:rtl/>
        </w:rPr>
        <w:t xml:space="preserve"> </w:t>
      </w:r>
      <w:r w:rsidRPr="00FD7DAD">
        <w:rPr>
          <w:rFonts w:ascii="David" w:hAnsi="David" w:hint="eastAsia"/>
          <w:bCs w:val="0"/>
          <w:szCs w:val="24"/>
          <w:u w:val="none"/>
          <w:rtl/>
        </w:rPr>
        <w:t>או</w:t>
      </w:r>
      <w:r w:rsidRPr="00FD7DAD">
        <w:rPr>
          <w:rFonts w:ascii="David" w:hAnsi="David"/>
          <w:bCs w:val="0"/>
          <w:szCs w:val="24"/>
          <w:u w:val="none"/>
          <w:rtl/>
        </w:rPr>
        <w:t xml:space="preserve"> </w:t>
      </w:r>
      <w:r w:rsidRPr="00FD7DAD">
        <w:rPr>
          <w:rFonts w:ascii="David" w:hAnsi="David" w:hint="eastAsia"/>
          <w:bCs w:val="0"/>
          <w:szCs w:val="24"/>
          <w:u w:val="none"/>
          <w:rtl/>
        </w:rPr>
        <w:t>רכב</w:t>
      </w:r>
      <w:r w:rsidRPr="00FD7DAD">
        <w:rPr>
          <w:rFonts w:ascii="David" w:hAnsi="David"/>
          <w:bCs w:val="0"/>
          <w:szCs w:val="24"/>
          <w:u w:val="none"/>
          <w:rtl/>
        </w:rPr>
        <w:t xml:space="preserve"> </w:t>
      </w:r>
      <w:r w:rsidRPr="00FD7DAD">
        <w:rPr>
          <w:rFonts w:ascii="David" w:hAnsi="David" w:hint="eastAsia"/>
          <w:bCs w:val="0"/>
          <w:szCs w:val="24"/>
          <w:u w:val="none"/>
          <w:rtl/>
        </w:rPr>
        <w:t>או</w:t>
      </w:r>
      <w:r w:rsidRPr="00FD7DAD">
        <w:rPr>
          <w:rFonts w:ascii="David" w:hAnsi="David"/>
          <w:bCs w:val="0"/>
          <w:szCs w:val="24"/>
          <w:u w:val="none"/>
          <w:rtl/>
        </w:rPr>
        <w:t xml:space="preserve"> </w:t>
      </w:r>
      <w:r w:rsidRPr="00FD7DAD">
        <w:rPr>
          <w:rFonts w:ascii="David" w:hAnsi="David" w:hint="eastAsia"/>
          <w:bCs w:val="0"/>
          <w:szCs w:val="24"/>
          <w:u w:val="none"/>
          <w:rtl/>
        </w:rPr>
        <w:t>קטנוע</w:t>
      </w:r>
      <w:r w:rsidRPr="00FD7DAD">
        <w:rPr>
          <w:rFonts w:ascii="David" w:hAnsi="David"/>
          <w:bCs w:val="0"/>
          <w:szCs w:val="24"/>
          <w:u w:val="none"/>
          <w:rtl/>
        </w:rPr>
        <w:t xml:space="preserve">. </w:t>
      </w:r>
      <w:r w:rsidRPr="00FD7DAD">
        <w:rPr>
          <w:rFonts w:ascii="David" w:hAnsi="David" w:hint="eastAsia"/>
          <w:bCs w:val="0"/>
          <w:szCs w:val="24"/>
          <w:u w:val="none"/>
          <w:rtl/>
        </w:rPr>
        <w:t>בחלק</w:t>
      </w:r>
      <w:r w:rsidRPr="00FD7DAD">
        <w:rPr>
          <w:rFonts w:ascii="David" w:hAnsi="David"/>
          <w:bCs w:val="0"/>
          <w:szCs w:val="24"/>
          <w:u w:val="none"/>
          <w:rtl/>
        </w:rPr>
        <w:t xml:space="preserve"> </w:t>
      </w:r>
      <w:r w:rsidRPr="00FD7DAD">
        <w:rPr>
          <w:rFonts w:ascii="David" w:hAnsi="David" w:hint="eastAsia"/>
          <w:bCs w:val="0"/>
          <w:szCs w:val="24"/>
          <w:u w:val="none"/>
          <w:rtl/>
        </w:rPr>
        <w:t>מהמקרים</w:t>
      </w:r>
      <w:r w:rsidRPr="00FD7DAD">
        <w:rPr>
          <w:rFonts w:ascii="David" w:hAnsi="David"/>
          <w:bCs w:val="0"/>
          <w:szCs w:val="24"/>
          <w:u w:val="none"/>
          <w:rtl/>
        </w:rPr>
        <w:t xml:space="preserve"> </w:t>
      </w:r>
      <w:r w:rsidRPr="00FD7DAD">
        <w:rPr>
          <w:rFonts w:ascii="David" w:hAnsi="David" w:hint="eastAsia"/>
          <w:bCs w:val="0"/>
          <w:szCs w:val="24"/>
          <w:u w:val="none"/>
          <w:rtl/>
        </w:rPr>
        <w:t>יידרש</w:t>
      </w:r>
      <w:r w:rsidRPr="00FD7DAD">
        <w:rPr>
          <w:rFonts w:ascii="David" w:hAnsi="David"/>
          <w:bCs w:val="0"/>
          <w:szCs w:val="24"/>
          <w:u w:val="none"/>
          <w:rtl/>
        </w:rPr>
        <w:t xml:space="preserve"> </w:t>
      </w:r>
      <w:r w:rsidRPr="00FD7DAD">
        <w:rPr>
          <w:rFonts w:ascii="David" w:hAnsi="David" w:hint="eastAsia"/>
          <w:bCs w:val="0"/>
          <w:szCs w:val="24"/>
          <w:u w:val="none"/>
          <w:rtl/>
        </w:rPr>
        <w:t>המשנע</w:t>
      </w:r>
      <w:r w:rsidRPr="00FD7DAD">
        <w:rPr>
          <w:rFonts w:ascii="David" w:hAnsi="David"/>
          <w:bCs w:val="0"/>
          <w:szCs w:val="24"/>
          <w:u w:val="none"/>
          <w:rtl/>
        </w:rPr>
        <w:t xml:space="preserve"> </w:t>
      </w:r>
      <w:r w:rsidRPr="00FD7DAD">
        <w:rPr>
          <w:rFonts w:ascii="David" w:hAnsi="David" w:hint="eastAsia"/>
          <w:bCs w:val="0"/>
          <w:szCs w:val="24"/>
          <w:u w:val="none"/>
          <w:rtl/>
        </w:rPr>
        <w:t>להשתמש</w:t>
      </w:r>
      <w:r w:rsidRPr="00FD7DAD">
        <w:rPr>
          <w:rFonts w:ascii="David" w:hAnsi="David"/>
          <w:bCs w:val="0"/>
          <w:szCs w:val="24"/>
          <w:u w:val="none"/>
          <w:rtl/>
        </w:rPr>
        <w:t xml:space="preserve"> </w:t>
      </w:r>
      <w:r w:rsidRPr="00FD7DAD">
        <w:rPr>
          <w:rFonts w:ascii="David" w:hAnsi="David" w:hint="eastAsia"/>
          <w:bCs w:val="0"/>
          <w:szCs w:val="24"/>
          <w:u w:val="none"/>
          <w:rtl/>
        </w:rPr>
        <w:t>ב</w:t>
      </w:r>
      <w:r w:rsidRPr="00FD7DAD">
        <w:rPr>
          <w:rFonts w:ascii="David" w:hAnsi="David"/>
          <w:bCs w:val="0"/>
          <w:szCs w:val="24"/>
          <w:u w:val="none"/>
          <w:rtl/>
        </w:rPr>
        <w:t xml:space="preserve"> "</w:t>
      </w:r>
      <w:r w:rsidRPr="00FD7DAD">
        <w:rPr>
          <w:rFonts w:ascii="David" w:hAnsi="David" w:hint="eastAsia"/>
          <w:bCs w:val="0"/>
          <w:szCs w:val="24"/>
          <w:u w:val="none"/>
          <w:rtl/>
        </w:rPr>
        <w:t>כלוב</w:t>
      </w:r>
      <w:r w:rsidRPr="00FD7DAD">
        <w:rPr>
          <w:rFonts w:ascii="David" w:hAnsi="David"/>
          <w:bCs w:val="0"/>
          <w:szCs w:val="24"/>
          <w:u w:val="none"/>
          <w:rtl/>
        </w:rPr>
        <w:t xml:space="preserve">/ </w:t>
      </w:r>
      <w:r w:rsidRPr="00FD7DAD">
        <w:rPr>
          <w:rFonts w:ascii="David" w:hAnsi="David" w:hint="eastAsia"/>
          <w:bCs w:val="0"/>
          <w:szCs w:val="24"/>
          <w:u w:val="none"/>
          <w:rtl/>
        </w:rPr>
        <w:t>עגלת</w:t>
      </w:r>
      <w:r w:rsidRPr="00FD7DAD">
        <w:rPr>
          <w:rFonts w:ascii="David" w:hAnsi="David"/>
          <w:bCs w:val="0"/>
          <w:szCs w:val="24"/>
          <w:u w:val="none"/>
          <w:rtl/>
        </w:rPr>
        <w:t xml:space="preserve"> </w:t>
      </w:r>
      <w:r w:rsidRPr="00FD7DAD">
        <w:rPr>
          <w:rFonts w:ascii="David" w:hAnsi="David" w:hint="eastAsia"/>
          <w:bCs w:val="0"/>
          <w:szCs w:val="24"/>
          <w:u w:val="none"/>
          <w:rtl/>
        </w:rPr>
        <w:t>שינוע</w:t>
      </w:r>
      <w:r w:rsidRPr="00FD7DAD">
        <w:rPr>
          <w:rFonts w:ascii="David" w:hAnsi="David"/>
          <w:bCs w:val="0"/>
          <w:szCs w:val="24"/>
          <w:u w:val="none"/>
          <w:rtl/>
        </w:rPr>
        <w:t xml:space="preserve">" </w:t>
      </w:r>
      <w:r w:rsidRPr="00FD7DAD">
        <w:rPr>
          <w:rFonts w:ascii="David" w:hAnsi="David" w:hint="eastAsia"/>
          <w:bCs w:val="0"/>
          <w:szCs w:val="24"/>
          <w:u w:val="none"/>
          <w:rtl/>
        </w:rPr>
        <w:t>מתאימה</w:t>
      </w:r>
      <w:r w:rsidRPr="00FD7DAD">
        <w:rPr>
          <w:rFonts w:ascii="David" w:hAnsi="David"/>
          <w:bCs w:val="0"/>
          <w:szCs w:val="24"/>
          <w:u w:val="none"/>
          <w:rtl/>
        </w:rPr>
        <w:t xml:space="preserve"> </w:t>
      </w:r>
      <w:r w:rsidRPr="00FD7DAD">
        <w:rPr>
          <w:rFonts w:ascii="David" w:hAnsi="David" w:hint="eastAsia"/>
          <w:bCs w:val="0"/>
          <w:szCs w:val="24"/>
          <w:u w:val="none"/>
          <w:rtl/>
        </w:rPr>
        <w:t>שניתנת</w:t>
      </w:r>
      <w:r w:rsidRPr="00FD7DAD">
        <w:rPr>
          <w:rFonts w:ascii="David" w:hAnsi="David"/>
          <w:bCs w:val="0"/>
          <w:szCs w:val="24"/>
          <w:u w:val="none"/>
          <w:rtl/>
        </w:rPr>
        <w:t xml:space="preserve"> </w:t>
      </w:r>
      <w:r w:rsidRPr="00FD7DAD">
        <w:rPr>
          <w:rFonts w:ascii="David" w:hAnsi="David" w:hint="eastAsia"/>
          <w:bCs w:val="0"/>
          <w:szCs w:val="24"/>
          <w:u w:val="none"/>
          <w:rtl/>
        </w:rPr>
        <w:t>לנעילה</w:t>
      </w:r>
      <w:r w:rsidRPr="00FD7DAD">
        <w:rPr>
          <w:rFonts w:ascii="David" w:hAnsi="David" w:hint="cs"/>
          <w:bCs w:val="0"/>
          <w:szCs w:val="24"/>
          <w:u w:val="none"/>
          <w:rtl/>
        </w:rPr>
        <w:t>. השינוע במקרים אלו יעשה מהיחידה השולחת</w:t>
      </w:r>
      <w:r w:rsidRPr="00FD7DAD">
        <w:rPr>
          <w:rFonts w:ascii="David" w:hAnsi="David"/>
          <w:bCs w:val="0"/>
          <w:szCs w:val="24"/>
          <w:u w:val="none"/>
          <w:rtl/>
        </w:rPr>
        <w:t xml:space="preserve"> </w:t>
      </w:r>
      <w:r w:rsidRPr="00FD7DAD">
        <w:rPr>
          <w:rFonts w:ascii="David" w:hAnsi="David" w:hint="eastAsia"/>
          <w:bCs w:val="0"/>
          <w:szCs w:val="24"/>
          <w:u w:val="none"/>
          <w:rtl/>
        </w:rPr>
        <w:t>לבית</w:t>
      </w:r>
      <w:r w:rsidRPr="00FD7DAD">
        <w:rPr>
          <w:rFonts w:ascii="David" w:hAnsi="David"/>
          <w:bCs w:val="0"/>
          <w:szCs w:val="24"/>
          <w:u w:val="none"/>
          <w:rtl/>
        </w:rPr>
        <w:t xml:space="preserve"> </w:t>
      </w:r>
      <w:r w:rsidRPr="00FD7DAD">
        <w:rPr>
          <w:rFonts w:ascii="David" w:hAnsi="David" w:hint="eastAsia"/>
          <w:bCs w:val="0"/>
          <w:szCs w:val="24"/>
          <w:u w:val="none"/>
          <w:rtl/>
        </w:rPr>
        <w:t>המשפט</w:t>
      </w:r>
      <w:r w:rsidRPr="00FD7DAD">
        <w:rPr>
          <w:rFonts w:ascii="David" w:hAnsi="David" w:hint="cs"/>
          <w:bCs w:val="0"/>
          <w:szCs w:val="24"/>
          <w:u w:val="none"/>
          <w:rtl/>
        </w:rPr>
        <w:t xml:space="preserve"> וחזרה</w:t>
      </w:r>
      <w:r w:rsidRPr="00FD7DAD">
        <w:rPr>
          <w:rFonts w:ascii="David" w:hAnsi="David"/>
          <w:bCs w:val="0"/>
          <w:szCs w:val="24"/>
          <w:u w:val="none"/>
          <w:rtl/>
        </w:rPr>
        <w:t xml:space="preserve"> </w:t>
      </w:r>
      <w:r w:rsidRPr="00FD7DAD">
        <w:rPr>
          <w:rFonts w:ascii="David" w:hAnsi="David" w:hint="eastAsia"/>
          <w:bCs w:val="0"/>
          <w:szCs w:val="24"/>
          <w:u w:val="none"/>
          <w:rtl/>
        </w:rPr>
        <w:t>או</w:t>
      </w:r>
      <w:r w:rsidRPr="00FD7DAD">
        <w:rPr>
          <w:rFonts w:ascii="David" w:hAnsi="David"/>
          <w:bCs w:val="0"/>
          <w:szCs w:val="24"/>
          <w:u w:val="none"/>
          <w:rtl/>
        </w:rPr>
        <w:t xml:space="preserve"> </w:t>
      </w:r>
      <w:r w:rsidRPr="00FD7DAD">
        <w:rPr>
          <w:rFonts w:ascii="David" w:hAnsi="David" w:hint="eastAsia"/>
          <w:bCs w:val="0"/>
          <w:szCs w:val="24"/>
          <w:u w:val="none"/>
          <w:rtl/>
        </w:rPr>
        <w:t>מהיחידה</w:t>
      </w:r>
      <w:r w:rsidRPr="00FD7DAD">
        <w:rPr>
          <w:rFonts w:ascii="David" w:hAnsi="David"/>
          <w:bCs w:val="0"/>
          <w:szCs w:val="24"/>
          <w:u w:val="none"/>
          <w:rtl/>
        </w:rPr>
        <w:t xml:space="preserve"> </w:t>
      </w:r>
      <w:r w:rsidRPr="00FD7DAD">
        <w:rPr>
          <w:rFonts w:ascii="David" w:hAnsi="David" w:hint="eastAsia"/>
          <w:bCs w:val="0"/>
          <w:szCs w:val="24"/>
          <w:u w:val="none"/>
          <w:rtl/>
        </w:rPr>
        <w:t>השולחת</w:t>
      </w:r>
      <w:r w:rsidRPr="00FD7DAD">
        <w:rPr>
          <w:rFonts w:ascii="David" w:hAnsi="David"/>
          <w:bCs w:val="0"/>
          <w:szCs w:val="24"/>
          <w:u w:val="none"/>
          <w:rtl/>
        </w:rPr>
        <w:t xml:space="preserve"> </w:t>
      </w:r>
      <w:r w:rsidRPr="00FD7DAD">
        <w:rPr>
          <w:rFonts w:ascii="David" w:hAnsi="David" w:hint="eastAsia"/>
          <w:bCs w:val="0"/>
          <w:szCs w:val="24"/>
          <w:u w:val="none"/>
          <w:rtl/>
        </w:rPr>
        <w:t>לרכב</w:t>
      </w:r>
      <w:r w:rsidRPr="00FD7DAD">
        <w:rPr>
          <w:rFonts w:ascii="David" w:hAnsi="David"/>
          <w:bCs w:val="0"/>
          <w:szCs w:val="24"/>
          <w:u w:val="none"/>
          <w:rtl/>
        </w:rPr>
        <w:t xml:space="preserve"> </w:t>
      </w:r>
      <w:r w:rsidRPr="00FD7DAD">
        <w:rPr>
          <w:rFonts w:ascii="David" w:hAnsi="David" w:hint="eastAsia"/>
          <w:bCs w:val="0"/>
          <w:szCs w:val="24"/>
          <w:u w:val="none"/>
          <w:rtl/>
        </w:rPr>
        <w:t>ביצוע</w:t>
      </w:r>
      <w:r w:rsidRPr="00FD7DAD">
        <w:rPr>
          <w:rFonts w:ascii="David" w:hAnsi="David"/>
          <w:bCs w:val="0"/>
          <w:szCs w:val="24"/>
          <w:u w:val="none"/>
          <w:rtl/>
        </w:rPr>
        <w:t xml:space="preserve"> </w:t>
      </w:r>
      <w:r w:rsidRPr="00FD7DAD">
        <w:rPr>
          <w:rFonts w:ascii="David" w:hAnsi="David" w:hint="eastAsia"/>
          <w:bCs w:val="0"/>
          <w:szCs w:val="24"/>
          <w:u w:val="none"/>
          <w:rtl/>
        </w:rPr>
        <w:t>השליחות</w:t>
      </w:r>
      <w:r w:rsidRPr="00FD7DAD">
        <w:rPr>
          <w:rFonts w:ascii="David" w:hAnsi="David" w:hint="cs"/>
          <w:bCs w:val="0"/>
          <w:szCs w:val="24"/>
          <w:u w:val="none"/>
          <w:rtl/>
        </w:rPr>
        <w:t xml:space="preserve"> וחזרה.</w:t>
      </w:r>
      <w:bookmarkEnd w:id="605"/>
      <w:r w:rsidRPr="00FD7DAD">
        <w:rPr>
          <w:rFonts w:ascii="David" w:hAnsi="David"/>
          <w:bCs w:val="0"/>
          <w:szCs w:val="24"/>
          <w:u w:val="none"/>
          <w:rtl/>
        </w:rPr>
        <w:t xml:space="preserve"> </w:t>
      </w:r>
    </w:p>
    <w:p w:rsidR="00395842" w:rsidRPr="00FD7DAD" w:rsidRDefault="00A07FFC" w:rsidP="0003220D">
      <w:pPr>
        <w:pStyle w:val="13"/>
        <w:widowControl w:val="0"/>
        <w:numPr>
          <w:ilvl w:val="2"/>
          <w:numId w:val="28"/>
        </w:numPr>
        <w:rPr>
          <w:rFonts w:ascii="David" w:hAnsi="David"/>
          <w:bCs w:val="0"/>
          <w:szCs w:val="24"/>
          <w:u w:val="none"/>
        </w:rPr>
      </w:pPr>
      <w:bookmarkStart w:id="606" w:name="_Toc85354915"/>
      <w:r w:rsidRPr="00FD7DAD">
        <w:rPr>
          <w:rFonts w:ascii="David" w:hAnsi="David" w:hint="cs"/>
          <w:bCs w:val="0"/>
          <w:szCs w:val="24"/>
          <w:u w:val="none"/>
          <w:rtl/>
        </w:rPr>
        <w:t>שינוע התיקים אל בתי המשפט ומבתי המשפט יבוצע בנסיעה רציפה ללא הפסקות וללא חניות ביניים</w:t>
      </w:r>
      <w:r w:rsidRPr="00FD7DAD">
        <w:rPr>
          <w:rFonts w:ascii="David" w:hAnsi="David"/>
          <w:bCs w:val="0"/>
          <w:szCs w:val="24"/>
          <w:u w:val="none"/>
          <w:rtl/>
        </w:rPr>
        <w:t xml:space="preserve">, </w:t>
      </w:r>
      <w:r w:rsidRPr="00FD7DAD">
        <w:rPr>
          <w:rFonts w:ascii="David" w:hAnsi="David" w:hint="eastAsia"/>
          <w:bCs w:val="0"/>
          <w:szCs w:val="24"/>
          <w:u w:val="none"/>
          <w:rtl/>
        </w:rPr>
        <w:t>למעט</w:t>
      </w:r>
      <w:r w:rsidRPr="00FD7DAD">
        <w:rPr>
          <w:rFonts w:ascii="David" w:hAnsi="David"/>
          <w:bCs w:val="0"/>
          <w:szCs w:val="24"/>
          <w:u w:val="none"/>
          <w:rtl/>
        </w:rPr>
        <w:t xml:space="preserve"> </w:t>
      </w:r>
      <w:r w:rsidRPr="00FD7DAD">
        <w:rPr>
          <w:rFonts w:ascii="David" w:hAnsi="David" w:hint="eastAsia"/>
          <w:bCs w:val="0"/>
          <w:szCs w:val="24"/>
          <w:u w:val="none"/>
          <w:rtl/>
        </w:rPr>
        <w:t>באישור</w:t>
      </w:r>
      <w:r w:rsidRPr="00FD7DAD">
        <w:rPr>
          <w:rFonts w:ascii="David" w:hAnsi="David"/>
          <w:bCs w:val="0"/>
          <w:szCs w:val="24"/>
          <w:u w:val="none"/>
          <w:rtl/>
        </w:rPr>
        <w:t xml:space="preserve"> </w:t>
      </w:r>
      <w:r w:rsidRPr="00FD7DAD">
        <w:rPr>
          <w:rFonts w:ascii="David" w:hAnsi="David" w:hint="cs"/>
          <w:bCs w:val="0"/>
          <w:szCs w:val="24"/>
          <w:u w:val="none"/>
          <w:rtl/>
        </w:rPr>
        <w:t xml:space="preserve">נציג </w:t>
      </w:r>
      <w:r w:rsidRPr="00FD7DAD">
        <w:rPr>
          <w:rFonts w:ascii="David" w:hAnsi="David" w:hint="eastAsia"/>
          <w:bCs w:val="0"/>
          <w:szCs w:val="24"/>
          <w:u w:val="none"/>
          <w:rtl/>
        </w:rPr>
        <w:t>המשרד</w:t>
      </w:r>
      <w:r w:rsidRPr="00FD7DAD">
        <w:rPr>
          <w:rFonts w:ascii="David" w:hAnsi="David" w:hint="cs"/>
          <w:bCs w:val="0"/>
          <w:szCs w:val="24"/>
          <w:u w:val="none"/>
          <w:rtl/>
        </w:rPr>
        <w:t xml:space="preserve"> (</w:t>
      </w:r>
      <w:r w:rsidRPr="00FD7DAD">
        <w:rPr>
          <w:rFonts w:ascii="David" w:hAnsi="David" w:hint="eastAsia"/>
          <w:bCs w:val="0"/>
          <w:szCs w:val="24"/>
          <w:u w:val="none"/>
          <w:rtl/>
        </w:rPr>
        <w:t>המזכירות</w:t>
      </w:r>
      <w:r w:rsidRPr="00FD7DAD">
        <w:rPr>
          <w:rFonts w:ascii="David" w:hAnsi="David"/>
          <w:bCs w:val="0"/>
          <w:szCs w:val="24"/>
          <w:u w:val="none"/>
          <w:rtl/>
        </w:rPr>
        <w:t xml:space="preserve"> </w:t>
      </w:r>
      <w:r w:rsidRPr="00FD7DAD">
        <w:rPr>
          <w:rFonts w:ascii="David" w:hAnsi="David" w:hint="eastAsia"/>
          <w:bCs w:val="0"/>
          <w:szCs w:val="24"/>
          <w:u w:val="none"/>
          <w:rtl/>
        </w:rPr>
        <w:t>או</w:t>
      </w:r>
      <w:r w:rsidRPr="00FD7DAD">
        <w:rPr>
          <w:rFonts w:ascii="David" w:hAnsi="David"/>
          <w:bCs w:val="0"/>
          <w:szCs w:val="24"/>
          <w:u w:val="none"/>
          <w:rtl/>
        </w:rPr>
        <w:t xml:space="preserve"> </w:t>
      </w:r>
      <w:r w:rsidRPr="00FD7DAD">
        <w:rPr>
          <w:rFonts w:ascii="David" w:hAnsi="David" w:hint="eastAsia"/>
          <w:bCs w:val="0"/>
          <w:szCs w:val="24"/>
          <w:u w:val="none"/>
          <w:rtl/>
        </w:rPr>
        <w:t>הממונה</w:t>
      </w:r>
      <w:r w:rsidRPr="00FD7DAD">
        <w:rPr>
          <w:rFonts w:ascii="David" w:hAnsi="David"/>
          <w:bCs w:val="0"/>
          <w:szCs w:val="24"/>
          <w:u w:val="none"/>
          <w:rtl/>
        </w:rPr>
        <w:t xml:space="preserve"> </w:t>
      </w:r>
      <w:r w:rsidRPr="00FD7DAD">
        <w:rPr>
          <w:rFonts w:ascii="David" w:hAnsi="David" w:hint="eastAsia"/>
          <w:bCs w:val="0"/>
          <w:szCs w:val="24"/>
          <w:u w:val="none"/>
          <w:rtl/>
        </w:rPr>
        <w:t>על</w:t>
      </w:r>
      <w:r w:rsidRPr="00FD7DAD">
        <w:rPr>
          <w:rFonts w:ascii="David" w:hAnsi="David"/>
          <w:bCs w:val="0"/>
          <w:szCs w:val="24"/>
          <w:u w:val="none"/>
          <w:rtl/>
        </w:rPr>
        <w:t xml:space="preserve"> </w:t>
      </w:r>
      <w:r w:rsidRPr="00FD7DAD">
        <w:rPr>
          <w:rFonts w:ascii="David" w:hAnsi="David" w:hint="eastAsia"/>
          <w:bCs w:val="0"/>
          <w:szCs w:val="24"/>
          <w:u w:val="none"/>
          <w:rtl/>
        </w:rPr>
        <w:t>העברת</w:t>
      </w:r>
      <w:r w:rsidRPr="00FD7DAD">
        <w:rPr>
          <w:rFonts w:ascii="David" w:hAnsi="David"/>
          <w:bCs w:val="0"/>
          <w:szCs w:val="24"/>
          <w:u w:val="none"/>
          <w:rtl/>
        </w:rPr>
        <w:t xml:space="preserve"> </w:t>
      </w:r>
      <w:r w:rsidRPr="00FD7DAD">
        <w:rPr>
          <w:rFonts w:ascii="David" w:hAnsi="David" w:hint="eastAsia"/>
          <w:bCs w:val="0"/>
          <w:szCs w:val="24"/>
          <w:u w:val="none"/>
          <w:rtl/>
        </w:rPr>
        <w:t>התיקים</w:t>
      </w:r>
      <w:r w:rsidRPr="00FD7DAD">
        <w:rPr>
          <w:rFonts w:ascii="David" w:hAnsi="David" w:hint="cs"/>
          <w:bCs w:val="0"/>
          <w:szCs w:val="24"/>
          <w:u w:val="none"/>
          <w:rtl/>
        </w:rPr>
        <w:t>)</w:t>
      </w:r>
      <w:r w:rsidRPr="00FD7DAD">
        <w:rPr>
          <w:rFonts w:ascii="David" w:hAnsi="David"/>
          <w:bCs w:val="0"/>
          <w:szCs w:val="24"/>
          <w:u w:val="none"/>
          <w:rtl/>
        </w:rPr>
        <w:t>.</w:t>
      </w:r>
      <w:bookmarkEnd w:id="606"/>
    </w:p>
    <w:p w:rsidR="00395842" w:rsidRPr="00FD7DAD" w:rsidRDefault="00A07FFC" w:rsidP="0003220D">
      <w:pPr>
        <w:pStyle w:val="13"/>
        <w:widowControl w:val="0"/>
        <w:numPr>
          <w:ilvl w:val="2"/>
          <w:numId w:val="28"/>
        </w:numPr>
        <w:rPr>
          <w:rFonts w:ascii="David" w:hAnsi="David"/>
          <w:bCs w:val="0"/>
          <w:szCs w:val="24"/>
          <w:u w:val="none"/>
        </w:rPr>
      </w:pPr>
      <w:bookmarkStart w:id="607" w:name="_Toc85354916"/>
      <w:r w:rsidRPr="00FD7DAD">
        <w:rPr>
          <w:rFonts w:ascii="David" w:hAnsi="David" w:hint="eastAsia"/>
          <w:bCs w:val="0"/>
          <w:szCs w:val="24"/>
          <w:u w:val="none"/>
          <w:rtl/>
        </w:rPr>
        <w:t>יודגש</w:t>
      </w:r>
      <w:r w:rsidRPr="00FD7DAD">
        <w:rPr>
          <w:rFonts w:ascii="David" w:hAnsi="David"/>
          <w:bCs w:val="0"/>
          <w:szCs w:val="24"/>
          <w:u w:val="none"/>
          <w:rtl/>
        </w:rPr>
        <w:t xml:space="preserve"> </w:t>
      </w:r>
      <w:r w:rsidRPr="00FD7DAD">
        <w:rPr>
          <w:rFonts w:ascii="David" w:hAnsi="David" w:hint="eastAsia"/>
          <w:bCs w:val="0"/>
          <w:szCs w:val="24"/>
          <w:u w:val="none"/>
          <w:rtl/>
        </w:rPr>
        <w:t>כי</w:t>
      </w:r>
      <w:r w:rsidRPr="00FD7DAD">
        <w:rPr>
          <w:rFonts w:ascii="David" w:hAnsi="David"/>
          <w:bCs w:val="0"/>
          <w:szCs w:val="24"/>
          <w:u w:val="none"/>
          <w:rtl/>
        </w:rPr>
        <w:t xml:space="preserve"> </w:t>
      </w:r>
      <w:r w:rsidRPr="00FD7DAD">
        <w:rPr>
          <w:rFonts w:ascii="David" w:hAnsi="David" w:hint="eastAsia"/>
          <w:bCs w:val="0"/>
          <w:szCs w:val="24"/>
          <w:u w:val="none"/>
          <w:rtl/>
        </w:rPr>
        <w:t>הרכב</w:t>
      </w:r>
      <w:r w:rsidRPr="00FD7DAD">
        <w:rPr>
          <w:rFonts w:ascii="David" w:hAnsi="David"/>
          <w:bCs w:val="0"/>
          <w:szCs w:val="24"/>
          <w:u w:val="none"/>
          <w:rtl/>
        </w:rPr>
        <w:t xml:space="preserve"> </w:t>
      </w:r>
      <w:r w:rsidRPr="00FD7DAD">
        <w:rPr>
          <w:rFonts w:ascii="David" w:hAnsi="David" w:hint="eastAsia"/>
          <w:bCs w:val="0"/>
          <w:szCs w:val="24"/>
          <w:u w:val="none"/>
          <w:rtl/>
        </w:rPr>
        <w:t>והעגלות</w:t>
      </w:r>
      <w:r w:rsidRPr="00FD7DAD">
        <w:rPr>
          <w:rFonts w:ascii="David" w:hAnsi="David"/>
          <w:bCs w:val="0"/>
          <w:szCs w:val="24"/>
          <w:u w:val="none"/>
          <w:rtl/>
        </w:rPr>
        <w:t xml:space="preserve"> </w:t>
      </w:r>
      <w:r w:rsidRPr="00FD7DAD">
        <w:rPr>
          <w:rFonts w:ascii="David" w:hAnsi="David" w:hint="eastAsia"/>
          <w:bCs w:val="0"/>
          <w:szCs w:val="24"/>
          <w:u w:val="none"/>
          <w:rtl/>
        </w:rPr>
        <w:t>וכל</w:t>
      </w:r>
      <w:r w:rsidRPr="00FD7DAD">
        <w:rPr>
          <w:rFonts w:ascii="David" w:hAnsi="David"/>
          <w:bCs w:val="0"/>
          <w:szCs w:val="24"/>
          <w:u w:val="none"/>
          <w:rtl/>
        </w:rPr>
        <w:t xml:space="preserve"> </w:t>
      </w:r>
      <w:r w:rsidRPr="00FD7DAD">
        <w:rPr>
          <w:rFonts w:ascii="David" w:hAnsi="David" w:hint="eastAsia"/>
          <w:bCs w:val="0"/>
          <w:szCs w:val="24"/>
          <w:u w:val="none"/>
          <w:rtl/>
        </w:rPr>
        <w:t>אמצעי</w:t>
      </w:r>
      <w:r w:rsidRPr="00FD7DAD">
        <w:rPr>
          <w:rFonts w:ascii="David" w:hAnsi="David"/>
          <w:bCs w:val="0"/>
          <w:szCs w:val="24"/>
          <w:u w:val="none"/>
          <w:rtl/>
        </w:rPr>
        <w:t xml:space="preserve"> </w:t>
      </w:r>
      <w:r w:rsidRPr="00FD7DAD">
        <w:rPr>
          <w:rFonts w:ascii="David" w:hAnsi="David" w:hint="eastAsia"/>
          <w:bCs w:val="0"/>
          <w:szCs w:val="24"/>
          <w:u w:val="none"/>
          <w:rtl/>
        </w:rPr>
        <w:t>השינוע</w:t>
      </w:r>
      <w:r w:rsidRPr="00FD7DAD">
        <w:rPr>
          <w:rFonts w:ascii="David" w:hAnsi="David"/>
          <w:bCs w:val="0"/>
          <w:szCs w:val="24"/>
          <w:u w:val="none"/>
          <w:rtl/>
        </w:rPr>
        <w:t xml:space="preserve"> </w:t>
      </w:r>
      <w:r w:rsidRPr="00FD7DAD">
        <w:rPr>
          <w:rFonts w:ascii="David" w:hAnsi="David" w:hint="eastAsia"/>
          <w:bCs w:val="0"/>
          <w:szCs w:val="24"/>
          <w:u w:val="none"/>
          <w:rtl/>
        </w:rPr>
        <w:t>הפריקה</w:t>
      </w:r>
      <w:r w:rsidRPr="00FD7DAD">
        <w:rPr>
          <w:rFonts w:ascii="David" w:hAnsi="David"/>
          <w:bCs w:val="0"/>
          <w:szCs w:val="24"/>
          <w:u w:val="none"/>
          <w:rtl/>
        </w:rPr>
        <w:t xml:space="preserve"> </w:t>
      </w:r>
      <w:r w:rsidRPr="00FD7DAD">
        <w:rPr>
          <w:rFonts w:ascii="David" w:hAnsi="David" w:hint="eastAsia"/>
          <w:bCs w:val="0"/>
          <w:szCs w:val="24"/>
          <w:u w:val="none"/>
          <w:rtl/>
        </w:rPr>
        <w:t>והעמסה</w:t>
      </w:r>
      <w:r w:rsidRPr="00FD7DAD">
        <w:rPr>
          <w:rFonts w:ascii="David" w:hAnsi="David"/>
          <w:bCs w:val="0"/>
          <w:szCs w:val="24"/>
          <w:u w:val="none"/>
          <w:rtl/>
        </w:rPr>
        <w:t xml:space="preserve"> </w:t>
      </w:r>
      <w:r w:rsidRPr="00FD7DAD">
        <w:rPr>
          <w:rFonts w:ascii="David" w:hAnsi="David" w:hint="eastAsia"/>
          <w:bCs w:val="0"/>
          <w:szCs w:val="24"/>
          <w:u w:val="none"/>
          <w:rtl/>
        </w:rPr>
        <w:t>אמצעי</w:t>
      </w:r>
      <w:r w:rsidRPr="00FD7DAD">
        <w:rPr>
          <w:rFonts w:ascii="David" w:hAnsi="David"/>
          <w:bCs w:val="0"/>
          <w:szCs w:val="24"/>
          <w:u w:val="none"/>
          <w:rtl/>
        </w:rPr>
        <w:t xml:space="preserve"> </w:t>
      </w:r>
      <w:r w:rsidRPr="00FD7DAD">
        <w:rPr>
          <w:rFonts w:ascii="David" w:hAnsi="David" w:hint="eastAsia"/>
          <w:bCs w:val="0"/>
          <w:szCs w:val="24"/>
          <w:u w:val="none"/>
          <w:rtl/>
        </w:rPr>
        <w:t>המיגון</w:t>
      </w:r>
      <w:r w:rsidRPr="00FD7DAD">
        <w:rPr>
          <w:rFonts w:ascii="David" w:hAnsi="David"/>
          <w:bCs w:val="0"/>
          <w:szCs w:val="24"/>
          <w:u w:val="none"/>
          <w:rtl/>
        </w:rPr>
        <w:t xml:space="preserve"> </w:t>
      </w:r>
      <w:r w:rsidRPr="00FD7DAD">
        <w:rPr>
          <w:rFonts w:ascii="David" w:hAnsi="David" w:hint="eastAsia"/>
          <w:bCs w:val="0"/>
          <w:szCs w:val="24"/>
          <w:u w:val="none"/>
          <w:rtl/>
        </w:rPr>
        <w:t>והנעילה</w:t>
      </w:r>
      <w:r w:rsidRPr="00FD7DAD">
        <w:rPr>
          <w:rFonts w:ascii="David" w:hAnsi="David"/>
          <w:bCs w:val="0"/>
          <w:szCs w:val="24"/>
          <w:u w:val="none"/>
          <w:rtl/>
        </w:rPr>
        <w:t xml:space="preserve"> </w:t>
      </w:r>
      <w:r w:rsidRPr="00FD7DAD">
        <w:rPr>
          <w:rFonts w:ascii="David" w:hAnsi="David" w:hint="eastAsia"/>
          <w:bCs w:val="0"/>
          <w:szCs w:val="24"/>
          <w:u w:val="none"/>
          <w:rtl/>
        </w:rPr>
        <w:t>יסופקו</w:t>
      </w:r>
      <w:r w:rsidRPr="00FD7DAD">
        <w:rPr>
          <w:rFonts w:ascii="David" w:hAnsi="David"/>
          <w:bCs w:val="0"/>
          <w:szCs w:val="24"/>
          <w:u w:val="none"/>
          <w:rtl/>
        </w:rPr>
        <w:t xml:space="preserve"> </w:t>
      </w:r>
      <w:r w:rsidRPr="00FD7DAD">
        <w:rPr>
          <w:rFonts w:ascii="David" w:hAnsi="David" w:hint="eastAsia"/>
          <w:bCs w:val="0"/>
          <w:szCs w:val="24"/>
          <w:u w:val="none"/>
          <w:rtl/>
        </w:rPr>
        <w:t>ע</w:t>
      </w:r>
      <w:r w:rsidRPr="00FD7DAD">
        <w:rPr>
          <w:rFonts w:ascii="David" w:hAnsi="David"/>
          <w:bCs w:val="0"/>
          <w:szCs w:val="24"/>
          <w:u w:val="none"/>
          <w:rtl/>
        </w:rPr>
        <w:t>"</w:t>
      </w:r>
      <w:r w:rsidRPr="00FD7DAD">
        <w:rPr>
          <w:rFonts w:ascii="David" w:hAnsi="David" w:hint="eastAsia"/>
          <w:bCs w:val="0"/>
          <w:szCs w:val="24"/>
          <w:u w:val="none"/>
          <w:rtl/>
        </w:rPr>
        <w:t>י</w:t>
      </w:r>
      <w:r w:rsidRPr="00FD7DAD">
        <w:rPr>
          <w:rFonts w:ascii="David" w:hAnsi="David"/>
          <w:bCs w:val="0"/>
          <w:szCs w:val="24"/>
          <w:u w:val="none"/>
          <w:rtl/>
        </w:rPr>
        <w:t xml:space="preserve"> </w:t>
      </w:r>
      <w:r w:rsidRPr="00FD7DAD">
        <w:rPr>
          <w:rFonts w:ascii="David" w:hAnsi="David" w:hint="eastAsia"/>
          <w:bCs w:val="0"/>
          <w:szCs w:val="24"/>
          <w:u w:val="none"/>
          <w:rtl/>
        </w:rPr>
        <w:t>הספק</w:t>
      </w:r>
      <w:r w:rsidRPr="00FD7DAD">
        <w:rPr>
          <w:rFonts w:ascii="David" w:hAnsi="David"/>
          <w:bCs w:val="0"/>
          <w:szCs w:val="24"/>
          <w:u w:val="none"/>
          <w:rtl/>
        </w:rPr>
        <w:t xml:space="preserve"> , </w:t>
      </w:r>
      <w:r w:rsidRPr="00FD7DAD">
        <w:rPr>
          <w:rFonts w:ascii="David" w:hAnsi="David" w:hint="eastAsia"/>
          <w:bCs w:val="0"/>
          <w:szCs w:val="24"/>
          <w:u w:val="none"/>
          <w:rtl/>
        </w:rPr>
        <w:t>יוצגו</w:t>
      </w:r>
      <w:r w:rsidRPr="00FD7DAD">
        <w:rPr>
          <w:rFonts w:ascii="David" w:hAnsi="David"/>
          <w:bCs w:val="0"/>
          <w:szCs w:val="24"/>
          <w:u w:val="none"/>
          <w:rtl/>
        </w:rPr>
        <w:t xml:space="preserve"> </w:t>
      </w:r>
      <w:r w:rsidRPr="00FD7DAD">
        <w:rPr>
          <w:rFonts w:ascii="David" w:hAnsi="David" w:hint="eastAsia"/>
          <w:bCs w:val="0"/>
          <w:szCs w:val="24"/>
          <w:u w:val="none"/>
          <w:rtl/>
        </w:rPr>
        <w:t>לממונה</w:t>
      </w:r>
      <w:r w:rsidRPr="00FD7DAD">
        <w:rPr>
          <w:rFonts w:ascii="David" w:hAnsi="David"/>
          <w:bCs w:val="0"/>
          <w:szCs w:val="24"/>
          <w:u w:val="none"/>
          <w:rtl/>
        </w:rPr>
        <w:t xml:space="preserve"> </w:t>
      </w:r>
      <w:r w:rsidRPr="00FD7DAD">
        <w:rPr>
          <w:rFonts w:ascii="David" w:hAnsi="David" w:hint="eastAsia"/>
          <w:bCs w:val="0"/>
          <w:szCs w:val="24"/>
          <w:u w:val="none"/>
          <w:rtl/>
        </w:rPr>
        <w:t>במשרד</w:t>
      </w:r>
      <w:r w:rsidRPr="00FD7DAD">
        <w:rPr>
          <w:rFonts w:ascii="David" w:hAnsi="David"/>
          <w:bCs w:val="0"/>
          <w:szCs w:val="24"/>
          <w:u w:val="none"/>
          <w:rtl/>
        </w:rPr>
        <w:t xml:space="preserve">  </w:t>
      </w:r>
      <w:r w:rsidRPr="00FD7DAD">
        <w:rPr>
          <w:rFonts w:ascii="David" w:hAnsi="David" w:hint="eastAsia"/>
          <w:bCs w:val="0"/>
          <w:szCs w:val="24"/>
          <w:u w:val="none"/>
          <w:rtl/>
        </w:rPr>
        <w:t>ויאושרו</w:t>
      </w:r>
      <w:r w:rsidRPr="00FD7DAD">
        <w:rPr>
          <w:rFonts w:ascii="David" w:hAnsi="David"/>
          <w:bCs w:val="0"/>
          <w:szCs w:val="24"/>
          <w:u w:val="none"/>
          <w:rtl/>
        </w:rPr>
        <w:t xml:space="preserve"> </w:t>
      </w:r>
      <w:r w:rsidRPr="00FD7DAD">
        <w:rPr>
          <w:rFonts w:ascii="David" w:hAnsi="David" w:hint="eastAsia"/>
          <w:bCs w:val="0"/>
          <w:szCs w:val="24"/>
          <w:u w:val="none"/>
          <w:rtl/>
        </w:rPr>
        <w:t>על</w:t>
      </w:r>
      <w:r w:rsidRPr="00FD7DAD">
        <w:rPr>
          <w:rFonts w:ascii="David" w:hAnsi="David"/>
          <w:bCs w:val="0"/>
          <w:szCs w:val="24"/>
          <w:u w:val="none"/>
          <w:rtl/>
        </w:rPr>
        <w:t xml:space="preserve"> </w:t>
      </w:r>
      <w:r w:rsidRPr="00FD7DAD">
        <w:rPr>
          <w:rFonts w:ascii="David" w:hAnsi="David" w:hint="eastAsia"/>
          <w:bCs w:val="0"/>
          <w:szCs w:val="24"/>
          <w:u w:val="none"/>
          <w:rtl/>
        </w:rPr>
        <w:t>ידו</w:t>
      </w:r>
      <w:r w:rsidRPr="00FD7DAD">
        <w:rPr>
          <w:rFonts w:ascii="David" w:hAnsi="David"/>
          <w:bCs w:val="0"/>
          <w:szCs w:val="24"/>
          <w:u w:val="none"/>
          <w:rtl/>
        </w:rPr>
        <w:t xml:space="preserve"> </w:t>
      </w:r>
      <w:r w:rsidRPr="00FD7DAD">
        <w:rPr>
          <w:rFonts w:ascii="David" w:hAnsi="David" w:hint="eastAsia"/>
          <w:bCs w:val="0"/>
          <w:szCs w:val="24"/>
          <w:u w:val="none"/>
          <w:rtl/>
        </w:rPr>
        <w:t>בכתב</w:t>
      </w:r>
      <w:r w:rsidRPr="00FD7DAD">
        <w:rPr>
          <w:rFonts w:ascii="David" w:hAnsi="David"/>
          <w:bCs w:val="0"/>
          <w:szCs w:val="24"/>
          <w:u w:val="none"/>
          <w:rtl/>
        </w:rPr>
        <w:t>.</w:t>
      </w:r>
      <w:bookmarkEnd w:id="607"/>
    </w:p>
    <w:p w:rsidR="00395842" w:rsidRPr="00FD7DAD" w:rsidRDefault="00A07FFC" w:rsidP="0003220D">
      <w:pPr>
        <w:pStyle w:val="13"/>
        <w:widowControl w:val="0"/>
        <w:numPr>
          <w:ilvl w:val="2"/>
          <w:numId w:val="28"/>
        </w:numPr>
        <w:ind w:left="1416" w:hanging="696"/>
        <w:rPr>
          <w:rFonts w:ascii="David" w:hAnsi="David"/>
          <w:bCs w:val="0"/>
          <w:szCs w:val="24"/>
          <w:u w:val="none"/>
        </w:rPr>
      </w:pPr>
      <w:bookmarkStart w:id="608" w:name="_Toc85354917"/>
      <w:r w:rsidRPr="00FD7DAD">
        <w:rPr>
          <w:rFonts w:ascii="David" w:hAnsi="David" w:hint="eastAsia"/>
          <w:bCs w:val="0"/>
          <w:szCs w:val="24"/>
          <w:u w:val="none"/>
          <w:rtl/>
        </w:rPr>
        <w:t>ככל</w:t>
      </w:r>
      <w:r w:rsidRPr="00FD7DAD">
        <w:rPr>
          <w:rFonts w:ascii="David" w:hAnsi="David"/>
          <w:bCs w:val="0"/>
          <w:szCs w:val="24"/>
          <w:u w:val="none"/>
          <w:rtl/>
        </w:rPr>
        <w:t xml:space="preserve"> </w:t>
      </w:r>
      <w:r w:rsidRPr="00FD7DAD">
        <w:rPr>
          <w:rFonts w:ascii="David" w:hAnsi="David" w:hint="eastAsia"/>
          <w:bCs w:val="0"/>
          <w:szCs w:val="24"/>
          <w:u w:val="none"/>
          <w:rtl/>
        </w:rPr>
        <w:t>שיידרש</w:t>
      </w:r>
      <w:r w:rsidRPr="00FD7DAD">
        <w:rPr>
          <w:rFonts w:ascii="David" w:hAnsi="David"/>
          <w:bCs w:val="0"/>
          <w:szCs w:val="24"/>
          <w:u w:val="none"/>
          <w:rtl/>
        </w:rPr>
        <w:t xml:space="preserve"> </w:t>
      </w:r>
      <w:r w:rsidRPr="00FD7DAD">
        <w:rPr>
          <w:rFonts w:ascii="David" w:hAnsi="David" w:hint="eastAsia"/>
          <w:bCs w:val="0"/>
          <w:szCs w:val="24"/>
          <w:u w:val="none"/>
          <w:rtl/>
        </w:rPr>
        <w:t>יחזור</w:t>
      </w:r>
      <w:r w:rsidRPr="00FD7DAD">
        <w:rPr>
          <w:rFonts w:ascii="David" w:hAnsi="David"/>
          <w:bCs w:val="0"/>
          <w:szCs w:val="24"/>
          <w:u w:val="none"/>
          <w:rtl/>
        </w:rPr>
        <w:t xml:space="preserve"> </w:t>
      </w:r>
      <w:r w:rsidRPr="00FD7DAD">
        <w:rPr>
          <w:rFonts w:ascii="David" w:hAnsi="David" w:hint="eastAsia"/>
          <w:bCs w:val="0"/>
          <w:szCs w:val="24"/>
          <w:u w:val="none"/>
          <w:rtl/>
        </w:rPr>
        <w:t>המשנע</w:t>
      </w:r>
      <w:r w:rsidRPr="00FD7DAD">
        <w:rPr>
          <w:rFonts w:ascii="David" w:hAnsi="David"/>
          <w:bCs w:val="0"/>
          <w:szCs w:val="24"/>
          <w:u w:val="none"/>
          <w:rtl/>
        </w:rPr>
        <w:t xml:space="preserve"> </w:t>
      </w:r>
      <w:r w:rsidRPr="00FD7DAD">
        <w:rPr>
          <w:rFonts w:ascii="David" w:hAnsi="David" w:hint="eastAsia"/>
          <w:bCs w:val="0"/>
          <w:szCs w:val="24"/>
          <w:u w:val="none"/>
          <w:rtl/>
        </w:rPr>
        <w:t>ליחידה</w:t>
      </w:r>
      <w:r w:rsidRPr="00FD7DAD">
        <w:rPr>
          <w:rFonts w:ascii="David" w:hAnsi="David"/>
          <w:bCs w:val="0"/>
          <w:szCs w:val="24"/>
          <w:u w:val="none"/>
          <w:rtl/>
        </w:rPr>
        <w:t xml:space="preserve"> </w:t>
      </w:r>
      <w:r w:rsidRPr="00FD7DAD">
        <w:rPr>
          <w:rFonts w:ascii="David" w:hAnsi="David" w:hint="eastAsia"/>
          <w:bCs w:val="0"/>
          <w:szCs w:val="24"/>
          <w:u w:val="none"/>
          <w:rtl/>
        </w:rPr>
        <w:t>ויבצע</w:t>
      </w:r>
      <w:r w:rsidRPr="00FD7DAD">
        <w:rPr>
          <w:rFonts w:ascii="David" w:hAnsi="David"/>
          <w:bCs w:val="0"/>
          <w:szCs w:val="24"/>
          <w:u w:val="none"/>
          <w:rtl/>
        </w:rPr>
        <w:t xml:space="preserve"> </w:t>
      </w:r>
      <w:r w:rsidRPr="00FD7DAD">
        <w:rPr>
          <w:rFonts w:ascii="David" w:hAnsi="David" w:hint="eastAsia"/>
          <w:bCs w:val="0"/>
          <w:szCs w:val="24"/>
          <w:u w:val="none"/>
          <w:rtl/>
        </w:rPr>
        <w:t>שינוע</w:t>
      </w:r>
      <w:r w:rsidRPr="00FD7DAD">
        <w:rPr>
          <w:rFonts w:ascii="David" w:hAnsi="David"/>
          <w:bCs w:val="0"/>
          <w:szCs w:val="24"/>
          <w:u w:val="none"/>
          <w:rtl/>
        </w:rPr>
        <w:t xml:space="preserve"> </w:t>
      </w:r>
      <w:r w:rsidRPr="00FD7DAD">
        <w:rPr>
          <w:rFonts w:ascii="David" w:hAnsi="David" w:hint="eastAsia"/>
          <w:bCs w:val="0"/>
          <w:szCs w:val="24"/>
          <w:u w:val="none"/>
          <w:rtl/>
        </w:rPr>
        <w:t>נוס</w:t>
      </w:r>
      <w:r w:rsidR="00FD7DAD">
        <w:rPr>
          <w:rFonts w:ascii="David" w:hAnsi="David" w:hint="cs"/>
          <w:bCs w:val="0"/>
          <w:szCs w:val="24"/>
          <w:u w:val="none"/>
          <w:rtl/>
        </w:rPr>
        <w:t>ף</w:t>
      </w:r>
      <w:r w:rsidRPr="00FD7DAD">
        <w:rPr>
          <w:rFonts w:ascii="David" w:hAnsi="David"/>
          <w:bCs w:val="0"/>
          <w:szCs w:val="24"/>
          <w:u w:val="none"/>
          <w:rtl/>
        </w:rPr>
        <w:t xml:space="preserve"> </w:t>
      </w:r>
      <w:r w:rsidRPr="00FD7DAD">
        <w:rPr>
          <w:rFonts w:ascii="David" w:hAnsi="David" w:hint="eastAsia"/>
          <w:bCs w:val="0"/>
          <w:szCs w:val="24"/>
          <w:u w:val="none"/>
          <w:rtl/>
        </w:rPr>
        <w:t>לבית</w:t>
      </w:r>
      <w:r w:rsidRPr="00FD7DAD">
        <w:rPr>
          <w:rFonts w:ascii="David" w:hAnsi="David"/>
          <w:bCs w:val="0"/>
          <w:szCs w:val="24"/>
          <w:u w:val="none"/>
          <w:rtl/>
        </w:rPr>
        <w:t xml:space="preserve"> </w:t>
      </w:r>
      <w:r w:rsidRPr="00FD7DAD">
        <w:rPr>
          <w:rFonts w:ascii="David" w:hAnsi="David" w:hint="eastAsia"/>
          <w:bCs w:val="0"/>
          <w:szCs w:val="24"/>
          <w:u w:val="none"/>
          <w:rtl/>
        </w:rPr>
        <w:t>המשפט</w:t>
      </w:r>
      <w:r w:rsidRPr="00FD7DAD">
        <w:rPr>
          <w:rFonts w:ascii="David" w:hAnsi="David"/>
          <w:bCs w:val="0"/>
          <w:szCs w:val="24"/>
          <w:u w:val="none"/>
          <w:rtl/>
        </w:rPr>
        <w:t xml:space="preserve"> </w:t>
      </w:r>
      <w:r w:rsidRPr="00FD7DAD">
        <w:rPr>
          <w:rFonts w:ascii="David" w:hAnsi="David" w:hint="eastAsia"/>
          <w:bCs w:val="0"/>
          <w:szCs w:val="24"/>
          <w:u w:val="none"/>
          <w:rtl/>
        </w:rPr>
        <w:t>בטווח</w:t>
      </w:r>
      <w:r w:rsidRPr="00FD7DAD">
        <w:rPr>
          <w:rFonts w:ascii="David" w:hAnsi="David"/>
          <w:bCs w:val="0"/>
          <w:szCs w:val="24"/>
          <w:u w:val="none"/>
          <w:rtl/>
        </w:rPr>
        <w:t xml:space="preserve"> </w:t>
      </w:r>
      <w:r w:rsidRPr="00FD7DAD">
        <w:rPr>
          <w:rFonts w:ascii="David" w:hAnsi="David" w:hint="eastAsia"/>
          <w:bCs w:val="0"/>
          <w:szCs w:val="24"/>
          <w:u w:val="none"/>
          <w:rtl/>
        </w:rPr>
        <w:t>השעות</w:t>
      </w:r>
      <w:r w:rsidRPr="00FD7DAD">
        <w:rPr>
          <w:rFonts w:ascii="David" w:hAnsi="David"/>
          <w:bCs w:val="0"/>
          <w:szCs w:val="24"/>
          <w:u w:val="none"/>
          <w:rtl/>
        </w:rPr>
        <w:t xml:space="preserve"> </w:t>
      </w:r>
      <w:r w:rsidRPr="00FD7DAD">
        <w:rPr>
          <w:rFonts w:ascii="David" w:hAnsi="David" w:hint="eastAsia"/>
          <w:bCs w:val="0"/>
          <w:szCs w:val="24"/>
          <w:u w:val="none"/>
          <w:rtl/>
        </w:rPr>
        <w:t>במסגרת</w:t>
      </w:r>
      <w:r w:rsidRPr="00FD7DAD">
        <w:rPr>
          <w:rFonts w:ascii="David" w:hAnsi="David"/>
          <w:bCs w:val="0"/>
          <w:szCs w:val="24"/>
          <w:u w:val="none"/>
          <w:rtl/>
        </w:rPr>
        <w:t xml:space="preserve"> </w:t>
      </w:r>
      <w:r w:rsidRPr="00FD7DAD">
        <w:rPr>
          <w:rFonts w:ascii="David" w:hAnsi="David" w:hint="eastAsia"/>
          <w:bCs w:val="0"/>
          <w:szCs w:val="24"/>
          <w:u w:val="none"/>
          <w:rtl/>
        </w:rPr>
        <w:t>הקריאה</w:t>
      </w:r>
      <w:r w:rsidRPr="00FD7DAD">
        <w:rPr>
          <w:rFonts w:ascii="David" w:hAnsi="David"/>
          <w:bCs w:val="0"/>
          <w:szCs w:val="24"/>
          <w:u w:val="none"/>
          <w:rtl/>
        </w:rPr>
        <w:t xml:space="preserve"> </w:t>
      </w:r>
      <w:r w:rsidRPr="00FD7DAD">
        <w:rPr>
          <w:rFonts w:ascii="David" w:hAnsi="David" w:hint="eastAsia"/>
          <w:bCs w:val="0"/>
          <w:szCs w:val="24"/>
          <w:u w:val="none"/>
          <w:rtl/>
        </w:rPr>
        <w:t>האמורה</w:t>
      </w:r>
      <w:r w:rsidRPr="00FD7DAD">
        <w:rPr>
          <w:rFonts w:ascii="David" w:hAnsi="David"/>
          <w:bCs w:val="0"/>
          <w:szCs w:val="24"/>
          <w:u w:val="none"/>
          <w:rtl/>
        </w:rPr>
        <w:t>.</w:t>
      </w:r>
      <w:bookmarkEnd w:id="608"/>
      <w:r w:rsidRPr="00FD7DAD">
        <w:rPr>
          <w:rFonts w:ascii="David" w:hAnsi="David"/>
          <w:bCs w:val="0"/>
          <w:szCs w:val="24"/>
          <w:u w:val="none"/>
          <w:rtl/>
        </w:rPr>
        <w:t xml:space="preserve"> </w:t>
      </w:r>
    </w:p>
    <w:p w:rsidR="00395842" w:rsidRPr="00DD39DA" w:rsidRDefault="00A07FFC" w:rsidP="0003220D">
      <w:pPr>
        <w:pStyle w:val="13"/>
        <w:widowControl w:val="0"/>
        <w:numPr>
          <w:ilvl w:val="2"/>
          <w:numId w:val="28"/>
        </w:numPr>
        <w:ind w:left="1416" w:hanging="696"/>
        <w:rPr>
          <w:rFonts w:ascii="David" w:hAnsi="David"/>
          <w:bCs w:val="0"/>
          <w:szCs w:val="24"/>
          <w:u w:val="none"/>
        </w:rPr>
      </w:pPr>
      <w:bookmarkStart w:id="609" w:name="_Toc85354918"/>
      <w:r w:rsidRPr="00DD39DA">
        <w:rPr>
          <w:rFonts w:ascii="David" w:hAnsi="David" w:hint="cs"/>
          <w:bCs w:val="0"/>
          <w:szCs w:val="24"/>
          <w:u w:val="none"/>
          <w:rtl/>
        </w:rPr>
        <w:t>מנהל הפרויקט מטעם הספק בתיאום עם המשרד יאחד שינוע מיחידות שונות הקרובות פיזית אל אותו בית משפט או בית משפט סמוך במסגרת אותה קריאה, ככל הניתן.</w:t>
      </w:r>
      <w:bookmarkEnd w:id="609"/>
    </w:p>
    <w:p w:rsidR="00395842" w:rsidRPr="00FD7DAD" w:rsidRDefault="00A07FFC" w:rsidP="0003220D">
      <w:pPr>
        <w:pStyle w:val="13"/>
        <w:widowControl w:val="0"/>
        <w:numPr>
          <w:ilvl w:val="2"/>
          <w:numId w:val="28"/>
        </w:numPr>
        <w:ind w:left="1416" w:hanging="696"/>
        <w:rPr>
          <w:rFonts w:ascii="David" w:hAnsi="David"/>
          <w:bCs w:val="0"/>
          <w:szCs w:val="24"/>
          <w:u w:val="none"/>
        </w:rPr>
      </w:pPr>
      <w:bookmarkStart w:id="610" w:name="_Toc85354919"/>
      <w:r w:rsidRPr="00FD7DAD">
        <w:rPr>
          <w:rFonts w:ascii="David" w:hAnsi="David" w:hint="cs"/>
          <w:bCs w:val="0"/>
          <w:szCs w:val="24"/>
          <w:u w:val="none"/>
          <w:rtl/>
        </w:rPr>
        <w:t>יובהר כי בכל שלב של ההתקשרות, ספק השירותים לא יישב ולא ינהל את ביצוע ההתקשרות מחצריו של המזמין, אלא מחצריו שלו (של הספק) בעצמו, באמצעיו שלו</w:t>
      </w:r>
      <w:r w:rsidRPr="00FD7DAD">
        <w:rPr>
          <w:rFonts w:ascii="David" w:hAnsi="David"/>
          <w:bCs w:val="0"/>
          <w:szCs w:val="24"/>
          <w:u w:val="none"/>
          <w:rtl/>
        </w:rPr>
        <w:t>.</w:t>
      </w:r>
      <w:bookmarkEnd w:id="610"/>
      <w:r w:rsidRPr="00FD7DAD">
        <w:rPr>
          <w:rFonts w:ascii="David" w:hAnsi="David"/>
          <w:bCs w:val="0"/>
          <w:szCs w:val="24"/>
          <w:u w:val="none"/>
          <w:rtl/>
        </w:rPr>
        <w:t xml:space="preserve"> </w:t>
      </w:r>
    </w:p>
    <w:p w:rsidR="002C331B" w:rsidRDefault="00A07FFC" w:rsidP="0003220D">
      <w:pPr>
        <w:pStyle w:val="13"/>
        <w:widowControl w:val="0"/>
        <w:numPr>
          <w:ilvl w:val="0"/>
          <w:numId w:val="28"/>
        </w:numPr>
        <w:rPr>
          <w:rFonts w:ascii="David" w:hAnsi="David"/>
          <w:b/>
          <w:szCs w:val="24"/>
          <w:u w:val="none"/>
        </w:rPr>
      </w:pPr>
      <w:bookmarkStart w:id="611" w:name="_Toc85354920"/>
      <w:r w:rsidRPr="00FD7DAD">
        <w:rPr>
          <w:rFonts w:ascii="David" w:hAnsi="David" w:hint="eastAsia"/>
          <w:b/>
          <w:szCs w:val="24"/>
          <w:u w:val="none"/>
          <w:rtl/>
        </w:rPr>
        <w:t>האמצעים</w:t>
      </w:r>
      <w:bookmarkEnd w:id="611"/>
    </w:p>
    <w:p w:rsidR="00395842" w:rsidRPr="002C331B" w:rsidRDefault="00A07FFC" w:rsidP="0003220D">
      <w:pPr>
        <w:pStyle w:val="13"/>
        <w:widowControl w:val="0"/>
        <w:numPr>
          <w:ilvl w:val="1"/>
          <w:numId w:val="28"/>
        </w:numPr>
        <w:rPr>
          <w:rFonts w:ascii="David" w:hAnsi="David"/>
          <w:bCs w:val="0"/>
          <w:szCs w:val="24"/>
          <w:u w:val="none"/>
        </w:rPr>
      </w:pPr>
      <w:bookmarkStart w:id="612" w:name="_Toc85354921"/>
      <w:r w:rsidRPr="002C331B">
        <w:rPr>
          <w:rFonts w:ascii="David" w:hAnsi="David" w:hint="eastAsia"/>
          <w:bCs w:val="0"/>
          <w:szCs w:val="24"/>
          <w:u w:val="none"/>
          <w:rtl/>
        </w:rPr>
        <w:t>בהתאם</w:t>
      </w:r>
      <w:r w:rsidRPr="002C331B">
        <w:rPr>
          <w:rFonts w:ascii="David" w:hAnsi="David"/>
          <w:bCs w:val="0"/>
          <w:szCs w:val="24"/>
          <w:u w:val="none"/>
          <w:rtl/>
        </w:rPr>
        <w:t xml:space="preserve"> </w:t>
      </w:r>
      <w:r w:rsidRPr="002C331B">
        <w:rPr>
          <w:rFonts w:ascii="David" w:hAnsi="David" w:hint="eastAsia"/>
          <w:bCs w:val="0"/>
          <w:szCs w:val="24"/>
          <w:u w:val="none"/>
          <w:rtl/>
        </w:rPr>
        <w:t>לדרישת</w:t>
      </w:r>
      <w:r w:rsidRPr="002C331B">
        <w:rPr>
          <w:rFonts w:ascii="David" w:hAnsi="David"/>
          <w:bCs w:val="0"/>
          <w:szCs w:val="24"/>
          <w:u w:val="none"/>
          <w:rtl/>
        </w:rPr>
        <w:t xml:space="preserve"> </w:t>
      </w:r>
      <w:r w:rsidRPr="002C331B">
        <w:rPr>
          <w:rFonts w:ascii="David" w:hAnsi="David" w:hint="eastAsia"/>
          <w:bCs w:val="0"/>
          <w:szCs w:val="24"/>
          <w:u w:val="none"/>
          <w:rtl/>
        </w:rPr>
        <w:t>המזמין</w:t>
      </w:r>
      <w:r w:rsidRPr="002C331B">
        <w:rPr>
          <w:rFonts w:ascii="David" w:hAnsi="David"/>
          <w:bCs w:val="0"/>
          <w:szCs w:val="24"/>
          <w:u w:val="none"/>
          <w:rtl/>
        </w:rPr>
        <w:t xml:space="preserve">, </w:t>
      </w:r>
      <w:r w:rsidRPr="002C331B">
        <w:rPr>
          <w:rFonts w:ascii="David" w:hAnsi="David" w:hint="eastAsia"/>
          <w:bCs w:val="0"/>
          <w:szCs w:val="24"/>
          <w:u w:val="none"/>
          <w:rtl/>
        </w:rPr>
        <w:t>יעמיד</w:t>
      </w:r>
      <w:r w:rsidRPr="002C331B">
        <w:rPr>
          <w:rFonts w:ascii="David" w:hAnsi="David"/>
          <w:bCs w:val="0"/>
          <w:szCs w:val="24"/>
          <w:u w:val="none"/>
          <w:rtl/>
        </w:rPr>
        <w:t xml:space="preserve"> </w:t>
      </w:r>
      <w:r w:rsidRPr="002C331B">
        <w:rPr>
          <w:rFonts w:ascii="David" w:hAnsi="David" w:hint="eastAsia"/>
          <w:bCs w:val="0"/>
          <w:szCs w:val="24"/>
          <w:u w:val="none"/>
          <w:rtl/>
        </w:rPr>
        <w:t>הספק</w:t>
      </w:r>
      <w:r w:rsidRPr="002C331B">
        <w:rPr>
          <w:rFonts w:ascii="David" w:hAnsi="David"/>
          <w:bCs w:val="0"/>
          <w:szCs w:val="24"/>
          <w:u w:val="none"/>
          <w:rtl/>
        </w:rPr>
        <w:t xml:space="preserve"> </w:t>
      </w:r>
      <w:r w:rsidRPr="002C331B">
        <w:rPr>
          <w:rFonts w:ascii="David" w:hAnsi="David" w:hint="eastAsia"/>
          <w:bCs w:val="0"/>
          <w:szCs w:val="24"/>
          <w:u w:val="none"/>
          <w:rtl/>
        </w:rPr>
        <w:t>ליחידות</w:t>
      </w:r>
      <w:r w:rsidRPr="002C331B">
        <w:rPr>
          <w:rFonts w:ascii="David" w:hAnsi="David"/>
          <w:bCs w:val="0"/>
          <w:szCs w:val="24"/>
          <w:u w:val="none"/>
          <w:rtl/>
        </w:rPr>
        <w:t xml:space="preserve"> </w:t>
      </w:r>
      <w:r w:rsidRPr="002C331B">
        <w:rPr>
          <w:rFonts w:ascii="David" w:hAnsi="David" w:hint="eastAsia"/>
          <w:bCs w:val="0"/>
          <w:szCs w:val="24"/>
          <w:u w:val="none"/>
          <w:rtl/>
        </w:rPr>
        <w:t>השונות</w:t>
      </w:r>
      <w:r w:rsidRPr="002C331B">
        <w:rPr>
          <w:rFonts w:ascii="David" w:hAnsi="David"/>
          <w:bCs w:val="0"/>
          <w:szCs w:val="24"/>
          <w:u w:val="none"/>
          <w:rtl/>
        </w:rPr>
        <w:t xml:space="preserve"> </w:t>
      </w:r>
      <w:r w:rsidRPr="002C331B">
        <w:rPr>
          <w:rFonts w:ascii="David" w:hAnsi="David" w:hint="eastAsia"/>
          <w:bCs w:val="0"/>
          <w:szCs w:val="24"/>
          <w:u w:val="none"/>
          <w:rtl/>
        </w:rPr>
        <w:t>משנעים</w:t>
      </w:r>
      <w:r w:rsidRPr="002C331B">
        <w:rPr>
          <w:rFonts w:ascii="David" w:hAnsi="David"/>
          <w:bCs w:val="0"/>
          <w:szCs w:val="24"/>
          <w:u w:val="none"/>
          <w:rtl/>
        </w:rPr>
        <w:t xml:space="preserve"> </w:t>
      </w:r>
      <w:r w:rsidRPr="002C331B">
        <w:rPr>
          <w:rFonts w:ascii="David" w:hAnsi="David" w:hint="eastAsia"/>
          <w:bCs w:val="0"/>
          <w:szCs w:val="24"/>
          <w:u w:val="none"/>
          <w:rtl/>
        </w:rPr>
        <w:t>רגליים</w:t>
      </w:r>
      <w:r w:rsidRPr="002C331B">
        <w:rPr>
          <w:rFonts w:ascii="David" w:hAnsi="David"/>
          <w:bCs w:val="0"/>
          <w:szCs w:val="24"/>
          <w:u w:val="none"/>
          <w:rtl/>
        </w:rPr>
        <w:t xml:space="preserve"> </w:t>
      </w:r>
      <w:r w:rsidRPr="002C331B">
        <w:rPr>
          <w:rFonts w:ascii="David" w:hAnsi="David" w:hint="eastAsia"/>
          <w:bCs w:val="0"/>
          <w:szCs w:val="24"/>
          <w:u w:val="none"/>
          <w:rtl/>
        </w:rPr>
        <w:t>או</w:t>
      </w:r>
      <w:r w:rsidRPr="002C331B">
        <w:rPr>
          <w:rFonts w:ascii="David" w:hAnsi="David"/>
          <w:bCs w:val="0"/>
          <w:szCs w:val="24"/>
          <w:u w:val="none"/>
          <w:rtl/>
        </w:rPr>
        <w:t xml:space="preserve"> </w:t>
      </w:r>
      <w:r w:rsidRPr="002C331B">
        <w:rPr>
          <w:rFonts w:ascii="David" w:hAnsi="David" w:hint="eastAsia"/>
          <w:bCs w:val="0"/>
          <w:szCs w:val="24"/>
          <w:u w:val="none"/>
          <w:rtl/>
        </w:rPr>
        <w:t>ממונעים</w:t>
      </w:r>
      <w:r w:rsidRPr="002C331B">
        <w:rPr>
          <w:rFonts w:ascii="David" w:hAnsi="David"/>
          <w:bCs w:val="0"/>
          <w:szCs w:val="24"/>
          <w:u w:val="none"/>
          <w:rtl/>
        </w:rPr>
        <w:t xml:space="preserve"> </w:t>
      </w:r>
      <w:r w:rsidRPr="002C331B">
        <w:rPr>
          <w:rFonts w:ascii="David" w:hAnsi="David" w:hint="eastAsia"/>
          <w:bCs w:val="0"/>
          <w:szCs w:val="24"/>
          <w:u w:val="none"/>
          <w:rtl/>
        </w:rPr>
        <w:t>ע</w:t>
      </w:r>
      <w:r w:rsidRPr="002C331B">
        <w:rPr>
          <w:rFonts w:ascii="David" w:hAnsi="David"/>
          <w:bCs w:val="0"/>
          <w:szCs w:val="24"/>
          <w:u w:val="none"/>
          <w:rtl/>
        </w:rPr>
        <w:t>"</w:t>
      </w:r>
      <w:r w:rsidRPr="002C331B">
        <w:rPr>
          <w:rFonts w:ascii="David" w:hAnsi="David" w:hint="eastAsia"/>
          <w:bCs w:val="0"/>
          <w:szCs w:val="24"/>
          <w:u w:val="none"/>
          <w:rtl/>
        </w:rPr>
        <w:t>י</w:t>
      </w:r>
      <w:r w:rsidRPr="002C331B">
        <w:rPr>
          <w:rFonts w:ascii="David" w:hAnsi="David"/>
          <w:bCs w:val="0"/>
          <w:szCs w:val="24"/>
          <w:u w:val="none"/>
          <w:rtl/>
        </w:rPr>
        <w:t xml:space="preserve"> </w:t>
      </w:r>
      <w:r w:rsidRPr="002C331B">
        <w:rPr>
          <w:rFonts w:ascii="David" w:hAnsi="David" w:hint="eastAsia"/>
          <w:bCs w:val="0"/>
          <w:szCs w:val="24"/>
          <w:u w:val="none"/>
          <w:rtl/>
        </w:rPr>
        <w:t>רכב</w:t>
      </w:r>
      <w:r w:rsidRPr="002C331B">
        <w:rPr>
          <w:rFonts w:ascii="David" w:hAnsi="David"/>
          <w:bCs w:val="0"/>
          <w:szCs w:val="24"/>
          <w:u w:val="none"/>
          <w:rtl/>
        </w:rPr>
        <w:t xml:space="preserve"> </w:t>
      </w:r>
      <w:r w:rsidRPr="002C331B">
        <w:rPr>
          <w:rFonts w:ascii="David" w:hAnsi="David" w:hint="eastAsia"/>
          <w:bCs w:val="0"/>
          <w:szCs w:val="24"/>
          <w:u w:val="none"/>
          <w:rtl/>
        </w:rPr>
        <w:t>או</w:t>
      </w:r>
      <w:r w:rsidRPr="002C331B">
        <w:rPr>
          <w:rFonts w:ascii="David" w:hAnsi="David"/>
          <w:bCs w:val="0"/>
          <w:szCs w:val="24"/>
          <w:u w:val="none"/>
          <w:rtl/>
        </w:rPr>
        <w:t xml:space="preserve"> </w:t>
      </w:r>
      <w:r w:rsidRPr="002C331B">
        <w:rPr>
          <w:rFonts w:ascii="David" w:hAnsi="David" w:hint="eastAsia"/>
          <w:bCs w:val="0"/>
          <w:szCs w:val="24"/>
          <w:u w:val="none"/>
          <w:rtl/>
        </w:rPr>
        <w:t>ע</w:t>
      </w:r>
      <w:r w:rsidRPr="002C331B">
        <w:rPr>
          <w:rFonts w:ascii="David" w:hAnsi="David"/>
          <w:bCs w:val="0"/>
          <w:szCs w:val="24"/>
          <w:u w:val="none"/>
          <w:rtl/>
        </w:rPr>
        <w:t>"</w:t>
      </w:r>
      <w:r w:rsidRPr="002C331B">
        <w:rPr>
          <w:rFonts w:ascii="David" w:hAnsi="David" w:hint="eastAsia"/>
          <w:bCs w:val="0"/>
          <w:szCs w:val="24"/>
          <w:u w:val="none"/>
          <w:rtl/>
        </w:rPr>
        <w:t>י</w:t>
      </w:r>
      <w:r w:rsidRPr="002C331B">
        <w:rPr>
          <w:rFonts w:ascii="David" w:hAnsi="David"/>
          <w:bCs w:val="0"/>
          <w:szCs w:val="24"/>
          <w:u w:val="none"/>
          <w:rtl/>
        </w:rPr>
        <w:t xml:space="preserve"> </w:t>
      </w:r>
      <w:r w:rsidRPr="002C331B">
        <w:rPr>
          <w:rFonts w:ascii="David" w:hAnsi="David" w:hint="eastAsia"/>
          <w:bCs w:val="0"/>
          <w:szCs w:val="24"/>
          <w:u w:val="none"/>
          <w:rtl/>
        </w:rPr>
        <w:t>קטנוע</w:t>
      </w:r>
      <w:r w:rsidRPr="002C331B">
        <w:rPr>
          <w:rFonts w:ascii="David" w:hAnsi="David"/>
          <w:bCs w:val="0"/>
          <w:szCs w:val="24"/>
          <w:u w:val="none"/>
          <w:rtl/>
        </w:rPr>
        <w:t xml:space="preserve"> – </w:t>
      </w:r>
      <w:r w:rsidRPr="002C331B">
        <w:rPr>
          <w:rFonts w:ascii="David" w:hAnsi="David" w:hint="eastAsia"/>
          <w:bCs w:val="0"/>
          <w:szCs w:val="24"/>
          <w:u w:val="none"/>
          <w:rtl/>
        </w:rPr>
        <w:t>במועדים</w:t>
      </w:r>
      <w:r w:rsidRPr="002C331B">
        <w:rPr>
          <w:rFonts w:ascii="David" w:hAnsi="David"/>
          <w:bCs w:val="0"/>
          <w:szCs w:val="24"/>
          <w:u w:val="none"/>
          <w:rtl/>
        </w:rPr>
        <w:t xml:space="preserve">, </w:t>
      </w:r>
      <w:r w:rsidRPr="002C331B">
        <w:rPr>
          <w:rFonts w:ascii="David" w:hAnsi="David" w:hint="eastAsia"/>
          <w:bCs w:val="0"/>
          <w:szCs w:val="24"/>
          <w:u w:val="none"/>
          <w:rtl/>
        </w:rPr>
        <w:t>בכמויות</w:t>
      </w:r>
      <w:r w:rsidRPr="002C331B">
        <w:rPr>
          <w:rFonts w:ascii="David" w:hAnsi="David"/>
          <w:bCs w:val="0"/>
          <w:szCs w:val="24"/>
          <w:u w:val="none"/>
          <w:rtl/>
        </w:rPr>
        <w:t xml:space="preserve"> </w:t>
      </w:r>
      <w:r w:rsidRPr="002C331B">
        <w:rPr>
          <w:rFonts w:ascii="David" w:hAnsi="David" w:hint="eastAsia"/>
          <w:bCs w:val="0"/>
          <w:szCs w:val="24"/>
          <w:u w:val="none"/>
          <w:rtl/>
        </w:rPr>
        <w:t>ובזמנים</w:t>
      </w:r>
      <w:r w:rsidRPr="002C331B">
        <w:rPr>
          <w:rFonts w:ascii="David" w:hAnsi="David"/>
          <w:bCs w:val="0"/>
          <w:szCs w:val="24"/>
          <w:u w:val="none"/>
          <w:rtl/>
        </w:rPr>
        <w:t xml:space="preserve"> </w:t>
      </w:r>
      <w:r w:rsidRPr="002C331B">
        <w:rPr>
          <w:rFonts w:ascii="David" w:hAnsi="David" w:hint="eastAsia"/>
          <w:bCs w:val="0"/>
          <w:szCs w:val="24"/>
          <w:u w:val="none"/>
          <w:rtl/>
        </w:rPr>
        <w:t>שיקבע</w:t>
      </w:r>
      <w:r w:rsidRPr="002C331B">
        <w:rPr>
          <w:rFonts w:ascii="David" w:hAnsi="David"/>
          <w:bCs w:val="0"/>
          <w:szCs w:val="24"/>
          <w:u w:val="none"/>
          <w:rtl/>
        </w:rPr>
        <w:t xml:space="preserve"> </w:t>
      </w:r>
      <w:r w:rsidRPr="002C331B">
        <w:rPr>
          <w:rFonts w:ascii="David" w:hAnsi="David" w:hint="eastAsia"/>
          <w:bCs w:val="0"/>
          <w:szCs w:val="24"/>
          <w:u w:val="none"/>
          <w:rtl/>
        </w:rPr>
        <w:t>המזמין</w:t>
      </w:r>
      <w:r w:rsidRPr="002C331B">
        <w:rPr>
          <w:rFonts w:ascii="David" w:hAnsi="David"/>
          <w:bCs w:val="0"/>
          <w:szCs w:val="24"/>
          <w:u w:val="none"/>
          <w:rtl/>
        </w:rPr>
        <w:t>.</w:t>
      </w:r>
      <w:bookmarkEnd w:id="612"/>
      <w:r w:rsidRPr="002C331B">
        <w:rPr>
          <w:rFonts w:ascii="David" w:hAnsi="David"/>
          <w:bCs w:val="0"/>
          <w:szCs w:val="24"/>
          <w:u w:val="none"/>
          <w:rtl/>
        </w:rPr>
        <w:t xml:space="preserve"> </w:t>
      </w:r>
    </w:p>
    <w:p w:rsidR="00395842" w:rsidRPr="002C331B" w:rsidRDefault="00A07FFC" w:rsidP="0003220D">
      <w:pPr>
        <w:pStyle w:val="13"/>
        <w:widowControl w:val="0"/>
        <w:numPr>
          <w:ilvl w:val="1"/>
          <w:numId w:val="28"/>
        </w:numPr>
        <w:rPr>
          <w:rFonts w:ascii="David" w:hAnsi="David"/>
          <w:bCs w:val="0"/>
          <w:szCs w:val="24"/>
          <w:u w:val="none"/>
        </w:rPr>
      </w:pPr>
      <w:bookmarkStart w:id="613" w:name="_Toc85354922"/>
      <w:r w:rsidRPr="002C331B">
        <w:rPr>
          <w:rFonts w:ascii="David" w:hAnsi="David" w:hint="eastAsia"/>
          <w:bCs w:val="0"/>
          <w:szCs w:val="24"/>
          <w:u w:val="none"/>
          <w:rtl/>
        </w:rPr>
        <w:t>אמצעי</w:t>
      </w:r>
      <w:r w:rsidRPr="002C331B">
        <w:rPr>
          <w:rFonts w:ascii="David" w:hAnsi="David"/>
          <w:bCs w:val="0"/>
          <w:szCs w:val="24"/>
          <w:u w:val="none"/>
          <w:rtl/>
        </w:rPr>
        <w:t xml:space="preserve"> </w:t>
      </w:r>
      <w:r w:rsidRPr="002C331B">
        <w:rPr>
          <w:rFonts w:ascii="David" w:hAnsi="David" w:hint="eastAsia"/>
          <w:bCs w:val="0"/>
          <w:szCs w:val="24"/>
          <w:u w:val="none"/>
          <w:rtl/>
        </w:rPr>
        <w:t>שינוע</w:t>
      </w:r>
      <w:r w:rsidRPr="002C331B">
        <w:rPr>
          <w:rFonts w:ascii="David" w:hAnsi="David"/>
          <w:bCs w:val="0"/>
          <w:szCs w:val="24"/>
          <w:u w:val="none"/>
          <w:rtl/>
        </w:rPr>
        <w:t xml:space="preserve"> </w:t>
      </w:r>
      <w:r w:rsidRPr="002C331B">
        <w:rPr>
          <w:rFonts w:ascii="David" w:hAnsi="David" w:hint="eastAsia"/>
          <w:bCs w:val="0"/>
          <w:szCs w:val="24"/>
          <w:u w:val="none"/>
          <w:rtl/>
        </w:rPr>
        <w:t>מנקודות</w:t>
      </w:r>
      <w:r w:rsidRPr="002C331B">
        <w:rPr>
          <w:rFonts w:ascii="David" w:hAnsi="David"/>
          <w:bCs w:val="0"/>
          <w:szCs w:val="24"/>
          <w:u w:val="none"/>
          <w:rtl/>
        </w:rPr>
        <w:t xml:space="preserve"> </w:t>
      </w:r>
      <w:r w:rsidRPr="002C331B">
        <w:rPr>
          <w:rFonts w:ascii="David" w:hAnsi="David" w:hint="eastAsia"/>
          <w:bCs w:val="0"/>
          <w:szCs w:val="24"/>
          <w:u w:val="none"/>
          <w:rtl/>
        </w:rPr>
        <w:t>האיסוף</w:t>
      </w:r>
      <w:r w:rsidRPr="002C331B">
        <w:rPr>
          <w:rFonts w:ascii="David" w:hAnsi="David"/>
          <w:bCs w:val="0"/>
          <w:szCs w:val="24"/>
          <w:u w:val="none"/>
          <w:rtl/>
        </w:rPr>
        <w:t xml:space="preserve"> </w:t>
      </w:r>
      <w:r w:rsidRPr="002C331B">
        <w:rPr>
          <w:rFonts w:ascii="David" w:hAnsi="David" w:hint="eastAsia"/>
          <w:bCs w:val="0"/>
          <w:szCs w:val="24"/>
          <w:u w:val="none"/>
          <w:rtl/>
        </w:rPr>
        <w:t>והפיזור</w:t>
      </w:r>
      <w:r w:rsidRPr="002C331B">
        <w:rPr>
          <w:rFonts w:ascii="David" w:hAnsi="David"/>
          <w:bCs w:val="0"/>
          <w:szCs w:val="24"/>
          <w:u w:val="none"/>
          <w:rtl/>
        </w:rPr>
        <w:t xml:space="preserve"> </w:t>
      </w:r>
      <w:r w:rsidRPr="002C331B">
        <w:rPr>
          <w:rFonts w:ascii="David" w:hAnsi="David" w:hint="eastAsia"/>
          <w:bCs w:val="0"/>
          <w:szCs w:val="24"/>
          <w:u w:val="none"/>
          <w:rtl/>
        </w:rPr>
        <w:t>ובנקודות</w:t>
      </w:r>
      <w:r w:rsidRPr="002C331B">
        <w:rPr>
          <w:rFonts w:ascii="David" w:hAnsi="David"/>
          <w:bCs w:val="0"/>
          <w:szCs w:val="24"/>
          <w:u w:val="none"/>
          <w:rtl/>
        </w:rPr>
        <w:t xml:space="preserve"> </w:t>
      </w:r>
      <w:r w:rsidRPr="002C331B">
        <w:rPr>
          <w:rFonts w:ascii="David" w:hAnsi="David" w:hint="eastAsia"/>
          <w:bCs w:val="0"/>
          <w:szCs w:val="24"/>
          <w:u w:val="none"/>
          <w:rtl/>
        </w:rPr>
        <w:t>האיסוף</w:t>
      </w:r>
      <w:r w:rsidRPr="002C331B">
        <w:rPr>
          <w:rFonts w:ascii="David" w:hAnsi="David"/>
          <w:bCs w:val="0"/>
          <w:szCs w:val="24"/>
          <w:u w:val="none"/>
          <w:rtl/>
        </w:rPr>
        <w:t xml:space="preserve"> </w:t>
      </w:r>
      <w:r w:rsidRPr="002C331B">
        <w:rPr>
          <w:rFonts w:ascii="David" w:hAnsi="David" w:hint="eastAsia"/>
          <w:bCs w:val="0"/>
          <w:szCs w:val="24"/>
          <w:u w:val="none"/>
          <w:rtl/>
        </w:rPr>
        <w:t>והפיזור</w:t>
      </w:r>
      <w:r w:rsidRPr="002C331B">
        <w:rPr>
          <w:rFonts w:ascii="David" w:hAnsi="David"/>
          <w:bCs w:val="0"/>
          <w:szCs w:val="24"/>
          <w:u w:val="none"/>
          <w:rtl/>
        </w:rPr>
        <w:t xml:space="preserve"> </w:t>
      </w:r>
      <w:r w:rsidRPr="002C331B">
        <w:rPr>
          <w:rFonts w:ascii="David" w:hAnsi="David" w:hint="eastAsia"/>
          <w:bCs w:val="0"/>
          <w:szCs w:val="24"/>
          <w:u w:val="none"/>
          <w:rtl/>
        </w:rPr>
        <w:t>לרכב</w:t>
      </w:r>
      <w:r w:rsidRPr="002C331B">
        <w:rPr>
          <w:rFonts w:ascii="David" w:hAnsi="David"/>
          <w:bCs w:val="0"/>
          <w:szCs w:val="24"/>
          <w:u w:val="none"/>
          <w:rtl/>
        </w:rPr>
        <w:t xml:space="preserve"> </w:t>
      </w:r>
      <w:r w:rsidRPr="002C331B">
        <w:rPr>
          <w:rFonts w:ascii="David" w:hAnsi="David" w:hint="eastAsia"/>
          <w:bCs w:val="0"/>
          <w:szCs w:val="24"/>
          <w:u w:val="none"/>
          <w:rtl/>
        </w:rPr>
        <w:t>או</w:t>
      </w:r>
      <w:r w:rsidRPr="002C331B">
        <w:rPr>
          <w:rFonts w:ascii="David" w:hAnsi="David"/>
          <w:bCs w:val="0"/>
          <w:szCs w:val="24"/>
          <w:u w:val="none"/>
          <w:rtl/>
        </w:rPr>
        <w:t xml:space="preserve"> </w:t>
      </w:r>
      <w:r w:rsidRPr="002C331B">
        <w:rPr>
          <w:rFonts w:ascii="David" w:hAnsi="David" w:hint="eastAsia"/>
          <w:bCs w:val="0"/>
          <w:szCs w:val="24"/>
          <w:u w:val="none"/>
          <w:rtl/>
        </w:rPr>
        <w:t>לנמען</w:t>
      </w:r>
      <w:r w:rsidRPr="002C331B">
        <w:rPr>
          <w:rFonts w:ascii="David" w:hAnsi="David"/>
          <w:bCs w:val="0"/>
          <w:szCs w:val="24"/>
          <w:u w:val="none"/>
          <w:rtl/>
        </w:rPr>
        <w:t xml:space="preserve"> </w:t>
      </w:r>
      <w:r w:rsidRPr="002C331B">
        <w:rPr>
          <w:rFonts w:ascii="David" w:hAnsi="David" w:hint="eastAsia"/>
          <w:bCs w:val="0"/>
          <w:szCs w:val="24"/>
          <w:u w:val="none"/>
          <w:rtl/>
        </w:rPr>
        <w:t>הנם</w:t>
      </w:r>
      <w:r w:rsidRPr="002C331B">
        <w:rPr>
          <w:rFonts w:ascii="David" w:hAnsi="David"/>
          <w:bCs w:val="0"/>
          <w:szCs w:val="24"/>
          <w:u w:val="none"/>
          <w:rtl/>
        </w:rPr>
        <w:t xml:space="preserve"> </w:t>
      </w:r>
      <w:r w:rsidRPr="002C331B">
        <w:rPr>
          <w:rFonts w:ascii="David" w:hAnsi="David" w:hint="eastAsia"/>
          <w:bCs w:val="0"/>
          <w:szCs w:val="24"/>
          <w:u w:val="none"/>
          <w:rtl/>
        </w:rPr>
        <w:t>באחריות</w:t>
      </w:r>
      <w:r w:rsidRPr="002C331B">
        <w:rPr>
          <w:rFonts w:ascii="David" w:hAnsi="David"/>
          <w:bCs w:val="0"/>
          <w:szCs w:val="24"/>
          <w:u w:val="none"/>
          <w:rtl/>
        </w:rPr>
        <w:t xml:space="preserve"> </w:t>
      </w:r>
      <w:r w:rsidRPr="002C331B">
        <w:rPr>
          <w:rFonts w:ascii="David" w:hAnsi="David" w:hint="eastAsia"/>
          <w:bCs w:val="0"/>
          <w:szCs w:val="24"/>
          <w:u w:val="none"/>
          <w:rtl/>
        </w:rPr>
        <w:t>הספק</w:t>
      </w:r>
      <w:r w:rsidRPr="002C331B">
        <w:rPr>
          <w:rFonts w:ascii="David" w:hAnsi="David"/>
          <w:bCs w:val="0"/>
          <w:szCs w:val="24"/>
          <w:u w:val="none"/>
          <w:rtl/>
        </w:rPr>
        <w:t xml:space="preserve">. </w:t>
      </w:r>
      <w:r w:rsidRPr="002C331B">
        <w:rPr>
          <w:rFonts w:ascii="David" w:hAnsi="David" w:hint="eastAsia"/>
          <w:bCs w:val="0"/>
          <w:szCs w:val="24"/>
          <w:u w:val="none"/>
          <w:rtl/>
        </w:rPr>
        <w:t>הספק</w:t>
      </w:r>
      <w:r w:rsidRPr="002C331B">
        <w:rPr>
          <w:rFonts w:ascii="David" w:hAnsi="David"/>
          <w:bCs w:val="0"/>
          <w:szCs w:val="24"/>
          <w:u w:val="none"/>
          <w:rtl/>
        </w:rPr>
        <w:t xml:space="preserve"> </w:t>
      </w:r>
      <w:r w:rsidRPr="002C331B">
        <w:rPr>
          <w:rFonts w:ascii="David" w:hAnsi="David" w:hint="eastAsia"/>
          <w:bCs w:val="0"/>
          <w:szCs w:val="24"/>
          <w:u w:val="none"/>
          <w:rtl/>
        </w:rPr>
        <w:t>יעמיד</w:t>
      </w:r>
      <w:r w:rsidRPr="002C331B">
        <w:rPr>
          <w:rFonts w:ascii="David" w:hAnsi="David"/>
          <w:bCs w:val="0"/>
          <w:szCs w:val="24"/>
          <w:u w:val="none"/>
          <w:rtl/>
        </w:rPr>
        <w:t xml:space="preserve"> </w:t>
      </w:r>
      <w:r w:rsidRPr="002C331B">
        <w:rPr>
          <w:rFonts w:ascii="David" w:hAnsi="David" w:hint="eastAsia"/>
          <w:bCs w:val="0"/>
          <w:szCs w:val="24"/>
          <w:u w:val="none"/>
          <w:rtl/>
        </w:rPr>
        <w:t>אמצעי</w:t>
      </w:r>
      <w:r w:rsidRPr="002C331B">
        <w:rPr>
          <w:rFonts w:ascii="David" w:hAnsi="David"/>
          <w:bCs w:val="0"/>
          <w:szCs w:val="24"/>
          <w:u w:val="none"/>
          <w:rtl/>
        </w:rPr>
        <w:t xml:space="preserve"> </w:t>
      </w:r>
      <w:r w:rsidRPr="002C331B">
        <w:rPr>
          <w:rFonts w:ascii="David" w:hAnsi="David" w:hint="eastAsia"/>
          <w:bCs w:val="0"/>
          <w:szCs w:val="24"/>
          <w:u w:val="none"/>
          <w:rtl/>
        </w:rPr>
        <w:t>שינוע</w:t>
      </w:r>
      <w:r w:rsidRPr="002C331B">
        <w:rPr>
          <w:rFonts w:ascii="David" w:hAnsi="David"/>
          <w:bCs w:val="0"/>
          <w:szCs w:val="24"/>
          <w:u w:val="none"/>
          <w:rtl/>
        </w:rPr>
        <w:t xml:space="preserve">  </w:t>
      </w:r>
      <w:r w:rsidRPr="002C331B">
        <w:rPr>
          <w:rFonts w:ascii="David" w:hAnsi="David" w:hint="eastAsia"/>
          <w:bCs w:val="0"/>
          <w:szCs w:val="24"/>
          <w:u w:val="none"/>
          <w:rtl/>
        </w:rPr>
        <w:t>מתאימים</w:t>
      </w:r>
      <w:r w:rsidRPr="002C331B">
        <w:rPr>
          <w:rFonts w:ascii="David" w:hAnsi="David"/>
          <w:bCs w:val="0"/>
          <w:szCs w:val="24"/>
          <w:u w:val="none"/>
          <w:rtl/>
        </w:rPr>
        <w:t xml:space="preserve"> </w:t>
      </w:r>
      <w:r w:rsidRPr="002C331B">
        <w:rPr>
          <w:rFonts w:ascii="David" w:hAnsi="David" w:hint="eastAsia"/>
          <w:bCs w:val="0"/>
          <w:szCs w:val="24"/>
          <w:u w:val="none"/>
          <w:rtl/>
        </w:rPr>
        <w:t>לרשות</w:t>
      </w:r>
      <w:r w:rsidRPr="002C331B">
        <w:rPr>
          <w:rFonts w:ascii="David" w:hAnsi="David"/>
          <w:bCs w:val="0"/>
          <w:szCs w:val="24"/>
          <w:u w:val="none"/>
          <w:rtl/>
        </w:rPr>
        <w:t xml:space="preserve"> </w:t>
      </w:r>
      <w:r w:rsidRPr="002C331B">
        <w:rPr>
          <w:rFonts w:ascii="David" w:hAnsi="David" w:hint="eastAsia"/>
          <w:bCs w:val="0"/>
          <w:szCs w:val="24"/>
          <w:u w:val="none"/>
          <w:rtl/>
        </w:rPr>
        <w:t>המזמין</w:t>
      </w:r>
      <w:r w:rsidRPr="002C331B">
        <w:rPr>
          <w:rFonts w:ascii="David" w:hAnsi="David"/>
          <w:bCs w:val="0"/>
          <w:szCs w:val="24"/>
          <w:u w:val="none"/>
          <w:rtl/>
        </w:rPr>
        <w:t xml:space="preserve"> </w:t>
      </w:r>
      <w:r w:rsidRPr="002C331B">
        <w:rPr>
          <w:rFonts w:ascii="David" w:hAnsi="David" w:hint="eastAsia"/>
          <w:bCs w:val="0"/>
          <w:szCs w:val="24"/>
          <w:u w:val="none"/>
          <w:rtl/>
        </w:rPr>
        <w:t>כגון</w:t>
      </w:r>
      <w:r w:rsidRPr="002C331B">
        <w:rPr>
          <w:rFonts w:ascii="David" w:hAnsi="David"/>
          <w:bCs w:val="0"/>
          <w:szCs w:val="24"/>
          <w:u w:val="none"/>
          <w:rtl/>
        </w:rPr>
        <w:t xml:space="preserve"> : </w:t>
      </w:r>
      <w:r w:rsidRPr="002C331B">
        <w:rPr>
          <w:rFonts w:ascii="David" w:hAnsi="David" w:hint="eastAsia"/>
          <w:bCs w:val="0"/>
          <w:szCs w:val="24"/>
          <w:u w:val="none"/>
          <w:rtl/>
        </w:rPr>
        <w:t>עגלות</w:t>
      </w:r>
      <w:r w:rsidR="002C331B">
        <w:rPr>
          <w:rFonts w:ascii="David" w:hAnsi="David" w:hint="cs"/>
          <w:bCs w:val="0"/>
          <w:szCs w:val="24"/>
          <w:u w:val="none"/>
          <w:rtl/>
        </w:rPr>
        <w:t>,</w:t>
      </w:r>
      <w:r w:rsidRPr="002C331B">
        <w:rPr>
          <w:rFonts w:ascii="David" w:hAnsi="David"/>
          <w:bCs w:val="0"/>
          <w:szCs w:val="24"/>
          <w:u w:val="none"/>
          <w:rtl/>
        </w:rPr>
        <w:t xml:space="preserve"> </w:t>
      </w:r>
      <w:r w:rsidRPr="002C331B">
        <w:rPr>
          <w:rFonts w:ascii="David" w:hAnsi="David" w:hint="eastAsia"/>
          <w:bCs w:val="0"/>
          <w:szCs w:val="24"/>
          <w:u w:val="none"/>
          <w:rtl/>
        </w:rPr>
        <w:t>כלובים</w:t>
      </w:r>
      <w:r w:rsidRPr="002C331B">
        <w:rPr>
          <w:rFonts w:ascii="David" w:hAnsi="David"/>
          <w:bCs w:val="0"/>
          <w:szCs w:val="24"/>
          <w:u w:val="none"/>
          <w:rtl/>
        </w:rPr>
        <w:t xml:space="preserve"> </w:t>
      </w:r>
      <w:r w:rsidRPr="002C331B">
        <w:rPr>
          <w:rFonts w:ascii="David" w:hAnsi="David" w:hint="eastAsia"/>
          <w:bCs w:val="0"/>
          <w:szCs w:val="24"/>
          <w:u w:val="none"/>
          <w:rtl/>
        </w:rPr>
        <w:t>וכיו</w:t>
      </w:r>
      <w:r w:rsidRPr="002C331B">
        <w:rPr>
          <w:rFonts w:ascii="David" w:hAnsi="David"/>
          <w:bCs w:val="0"/>
          <w:szCs w:val="24"/>
          <w:u w:val="none"/>
          <w:rtl/>
        </w:rPr>
        <w:t>"</w:t>
      </w:r>
      <w:r w:rsidRPr="002C331B">
        <w:rPr>
          <w:rFonts w:ascii="David" w:hAnsi="David" w:hint="eastAsia"/>
          <w:bCs w:val="0"/>
          <w:szCs w:val="24"/>
          <w:u w:val="none"/>
          <w:rtl/>
        </w:rPr>
        <w:t>ב</w:t>
      </w:r>
      <w:r w:rsidRPr="002C331B">
        <w:rPr>
          <w:rFonts w:ascii="David" w:hAnsi="David"/>
          <w:bCs w:val="0"/>
          <w:szCs w:val="24"/>
          <w:u w:val="none"/>
          <w:rtl/>
        </w:rPr>
        <w:t>.</w:t>
      </w:r>
      <w:bookmarkEnd w:id="613"/>
    </w:p>
    <w:p w:rsidR="00395842" w:rsidRPr="002C331B" w:rsidRDefault="00A07FFC" w:rsidP="0003220D">
      <w:pPr>
        <w:pStyle w:val="13"/>
        <w:widowControl w:val="0"/>
        <w:numPr>
          <w:ilvl w:val="1"/>
          <w:numId w:val="28"/>
        </w:numPr>
        <w:rPr>
          <w:rFonts w:ascii="David" w:hAnsi="David"/>
          <w:bCs w:val="0"/>
          <w:szCs w:val="24"/>
          <w:u w:val="none"/>
        </w:rPr>
      </w:pPr>
      <w:bookmarkStart w:id="614" w:name="_Toc85354923"/>
      <w:r w:rsidRPr="002C331B">
        <w:rPr>
          <w:rFonts w:ascii="David" w:hAnsi="David" w:hint="eastAsia"/>
          <w:bCs w:val="0"/>
          <w:szCs w:val="24"/>
          <w:u w:val="none"/>
          <w:rtl/>
        </w:rPr>
        <w:t>מנהל</w:t>
      </w:r>
      <w:r w:rsidRPr="002C331B">
        <w:rPr>
          <w:rFonts w:ascii="David" w:hAnsi="David"/>
          <w:bCs w:val="0"/>
          <w:szCs w:val="24"/>
          <w:u w:val="none"/>
          <w:rtl/>
        </w:rPr>
        <w:t xml:space="preserve"> </w:t>
      </w:r>
      <w:r w:rsidRPr="002C331B">
        <w:rPr>
          <w:rFonts w:ascii="David" w:hAnsi="David" w:hint="eastAsia"/>
          <w:bCs w:val="0"/>
          <w:szCs w:val="24"/>
          <w:u w:val="none"/>
          <w:rtl/>
        </w:rPr>
        <w:t>הפרויקט</w:t>
      </w:r>
      <w:r w:rsidRPr="002C331B">
        <w:rPr>
          <w:rFonts w:ascii="David" w:hAnsi="David"/>
          <w:bCs w:val="0"/>
          <w:szCs w:val="24"/>
          <w:u w:val="none"/>
          <w:rtl/>
        </w:rPr>
        <w:t xml:space="preserve"> </w:t>
      </w:r>
      <w:r w:rsidRPr="002C331B">
        <w:rPr>
          <w:rFonts w:ascii="David" w:hAnsi="David" w:hint="eastAsia"/>
          <w:bCs w:val="0"/>
          <w:szCs w:val="24"/>
          <w:u w:val="none"/>
          <w:rtl/>
        </w:rPr>
        <w:t>ידאג</w:t>
      </w:r>
      <w:r w:rsidRPr="002C331B">
        <w:rPr>
          <w:rFonts w:ascii="David" w:hAnsi="David"/>
          <w:bCs w:val="0"/>
          <w:szCs w:val="24"/>
          <w:u w:val="none"/>
          <w:rtl/>
        </w:rPr>
        <w:t xml:space="preserve"> </w:t>
      </w:r>
      <w:r w:rsidRPr="002C331B">
        <w:rPr>
          <w:rFonts w:ascii="David" w:hAnsi="David" w:hint="eastAsia"/>
          <w:bCs w:val="0"/>
          <w:szCs w:val="24"/>
          <w:u w:val="none"/>
          <w:rtl/>
        </w:rPr>
        <w:t>למילוי</w:t>
      </w:r>
      <w:r w:rsidRPr="002C331B">
        <w:rPr>
          <w:rFonts w:ascii="David" w:hAnsi="David"/>
          <w:bCs w:val="0"/>
          <w:szCs w:val="24"/>
          <w:u w:val="none"/>
          <w:rtl/>
        </w:rPr>
        <w:t xml:space="preserve"> </w:t>
      </w:r>
      <w:r w:rsidRPr="002C331B">
        <w:rPr>
          <w:rFonts w:ascii="David" w:hAnsi="David" w:hint="eastAsia"/>
          <w:bCs w:val="0"/>
          <w:szCs w:val="24"/>
          <w:u w:val="none"/>
          <w:rtl/>
        </w:rPr>
        <w:t>הדרישות</w:t>
      </w:r>
      <w:r w:rsidRPr="002C331B">
        <w:rPr>
          <w:rFonts w:ascii="David" w:hAnsi="David"/>
          <w:bCs w:val="0"/>
          <w:szCs w:val="24"/>
          <w:u w:val="none"/>
          <w:rtl/>
        </w:rPr>
        <w:t xml:space="preserve"> </w:t>
      </w:r>
      <w:r w:rsidRPr="002C331B">
        <w:rPr>
          <w:rFonts w:ascii="David" w:hAnsi="David" w:hint="eastAsia"/>
          <w:bCs w:val="0"/>
          <w:szCs w:val="24"/>
          <w:u w:val="none"/>
          <w:rtl/>
        </w:rPr>
        <w:t>ויעדכן</w:t>
      </w:r>
      <w:r w:rsidRPr="002C331B">
        <w:rPr>
          <w:rFonts w:ascii="David" w:hAnsi="David"/>
          <w:bCs w:val="0"/>
          <w:szCs w:val="24"/>
          <w:u w:val="none"/>
          <w:rtl/>
        </w:rPr>
        <w:t xml:space="preserve"> </w:t>
      </w:r>
      <w:r w:rsidRPr="002C331B">
        <w:rPr>
          <w:rFonts w:ascii="David" w:hAnsi="David" w:hint="eastAsia"/>
          <w:bCs w:val="0"/>
          <w:szCs w:val="24"/>
          <w:u w:val="none"/>
          <w:rtl/>
        </w:rPr>
        <w:t>את</w:t>
      </w:r>
      <w:r w:rsidRPr="002C331B">
        <w:rPr>
          <w:rFonts w:ascii="David" w:hAnsi="David"/>
          <w:bCs w:val="0"/>
          <w:szCs w:val="24"/>
          <w:u w:val="none"/>
          <w:rtl/>
        </w:rPr>
        <w:t xml:space="preserve"> </w:t>
      </w:r>
      <w:r w:rsidRPr="002C331B">
        <w:rPr>
          <w:rFonts w:ascii="David" w:hAnsi="David" w:hint="eastAsia"/>
          <w:bCs w:val="0"/>
          <w:szCs w:val="24"/>
          <w:u w:val="none"/>
          <w:rtl/>
        </w:rPr>
        <w:t>המזמין</w:t>
      </w:r>
      <w:r w:rsidRPr="002C331B">
        <w:rPr>
          <w:rFonts w:ascii="David" w:hAnsi="David"/>
          <w:bCs w:val="0"/>
          <w:szCs w:val="24"/>
          <w:u w:val="none"/>
          <w:rtl/>
        </w:rPr>
        <w:t xml:space="preserve"> </w:t>
      </w:r>
      <w:r w:rsidRPr="002C331B">
        <w:rPr>
          <w:rFonts w:ascii="David" w:hAnsi="David" w:hint="eastAsia"/>
          <w:bCs w:val="0"/>
          <w:szCs w:val="24"/>
          <w:u w:val="none"/>
          <w:rtl/>
        </w:rPr>
        <w:t>בדו</w:t>
      </w:r>
      <w:r w:rsidRPr="002C331B">
        <w:rPr>
          <w:rFonts w:ascii="David" w:hAnsi="David"/>
          <w:bCs w:val="0"/>
          <w:szCs w:val="24"/>
          <w:u w:val="none"/>
          <w:rtl/>
        </w:rPr>
        <w:t>"</w:t>
      </w:r>
      <w:r w:rsidRPr="002C331B">
        <w:rPr>
          <w:rFonts w:ascii="David" w:hAnsi="David" w:hint="eastAsia"/>
          <w:bCs w:val="0"/>
          <w:szCs w:val="24"/>
          <w:u w:val="none"/>
          <w:rtl/>
        </w:rPr>
        <w:t>ח</w:t>
      </w:r>
      <w:r w:rsidRPr="002C331B">
        <w:rPr>
          <w:rFonts w:ascii="David" w:hAnsi="David"/>
          <w:bCs w:val="0"/>
          <w:szCs w:val="24"/>
          <w:u w:val="none"/>
          <w:rtl/>
        </w:rPr>
        <w:t xml:space="preserve"> </w:t>
      </w:r>
      <w:r w:rsidRPr="002C331B">
        <w:rPr>
          <w:rFonts w:ascii="David" w:hAnsi="David" w:hint="eastAsia"/>
          <w:bCs w:val="0"/>
          <w:szCs w:val="24"/>
          <w:u w:val="none"/>
          <w:rtl/>
        </w:rPr>
        <w:t>שבועי</w:t>
      </w:r>
      <w:r w:rsidRPr="002C331B">
        <w:rPr>
          <w:rFonts w:ascii="David" w:hAnsi="David"/>
          <w:bCs w:val="0"/>
          <w:szCs w:val="24"/>
          <w:u w:val="none"/>
          <w:rtl/>
        </w:rPr>
        <w:t xml:space="preserve"> </w:t>
      </w:r>
      <w:r w:rsidRPr="002C331B">
        <w:rPr>
          <w:rFonts w:ascii="David" w:hAnsi="David" w:hint="eastAsia"/>
          <w:bCs w:val="0"/>
          <w:szCs w:val="24"/>
          <w:u w:val="none"/>
          <w:rtl/>
        </w:rPr>
        <w:t>אודות</w:t>
      </w:r>
      <w:r w:rsidRPr="002C331B">
        <w:rPr>
          <w:rFonts w:ascii="David" w:hAnsi="David"/>
          <w:bCs w:val="0"/>
          <w:szCs w:val="24"/>
          <w:u w:val="none"/>
          <w:rtl/>
        </w:rPr>
        <w:t xml:space="preserve"> </w:t>
      </w:r>
      <w:r w:rsidRPr="002C331B">
        <w:rPr>
          <w:rFonts w:ascii="David" w:hAnsi="David" w:hint="eastAsia"/>
          <w:bCs w:val="0"/>
          <w:szCs w:val="24"/>
          <w:u w:val="none"/>
          <w:rtl/>
        </w:rPr>
        <w:t>השינוע</w:t>
      </w:r>
      <w:r w:rsidR="002C331B">
        <w:rPr>
          <w:rFonts w:ascii="David" w:hAnsi="David" w:hint="cs"/>
          <w:bCs w:val="0"/>
          <w:szCs w:val="24"/>
          <w:u w:val="none"/>
          <w:rtl/>
        </w:rPr>
        <w:t>ים</w:t>
      </w:r>
      <w:r w:rsidRPr="002C331B">
        <w:rPr>
          <w:rFonts w:ascii="David" w:hAnsi="David"/>
          <w:bCs w:val="0"/>
          <w:szCs w:val="24"/>
          <w:u w:val="none"/>
          <w:rtl/>
        </w:rPr>
        <w:t xml:space="preserve"> </w:t>
      </w:r>
      <w:r w:rsidRPr="002C331B">
        <w:rPr>
          <w:rFonts w:ascii="David" w:hAnsi="David" w:hint="eastAsia"/>
          <w:bCs w:val="0"/>
          <w:szCs w:val="24"/>
          <w:u w:val="none"/>
          <w:rtl/>
        </w:rPr>
        <w:t>שבוצעו</w:t>
      </w:r>
      <w:r w:rsidRPr="002C331B">
        <w:rPr>
          <w:rFonts w:ascii="David" w:hAnsi="David"/>
          <w:bCs w:val="0"/>
          <w:szCs w:val="24"/>
          <w:u w:val="none"/>
          <w:rtl/>
        </w:rPr>
        <w:t xml:space="preserve"> </w:t>
      </w:r>
      <w:r w:rsidRPr="002C331B">
        <w:rPr>
          <w:rFonts w:ascii="David" w:hAnsi="David" w:hint="eastAsia"/>
          <w:bCs w:val="0"/>
          <w:szCs w:val="24"/>
          <w:u w:val="none"/>
          <w:rtl/>
        </w:rPr>
        <w:t>על</w:t>
      </w:r>
      <w:r w:rsidRPr="002C331B">
        <w:rPr>
          <w:rFonts w:ascii="David" w:hAnsi="David"/>
          <w:bCs w:val="0"/>
          <w:szCs w:val="24"/>
          <w:u w:val="none"/>
          <w:rtl/>
        </w:rPr>
        <w:t xml:space="preserve"> </w:t>
      </w:r>
      <w:r w:rsidRPr="002C331B">
        <w:rPr>
          <w:rFonts w:ascii="David" w:hAnsi="David" w:hint="eastAsia"/>
          <w:bCs w:val="0"/>
          <w:szCs w:val="24"/>
          <w:u w:val="none"/>
          <w:rtl/>
        </w:rPr>
        <w:t>ידו</w:t>
      </w:r>
      <w:r w:rsidRPr="002C331B">
        <w:rPr>
          <w:rFonts w:ascii="David" w:hAnsi="David"/>
          <w:bCs w:val="0"/>
          <w:szCs w:val="24"/>
          <w:u w:val="none"/>
          <w:rtl/>
        </w:rPr>
        <w:t xml:space="preserve"> .</w:t>
      </w:r>
      <w:bookmarkEnd w:id="614"/>
      <w:r w:rsidRPr="002C331B">
        <w:rPr>
          <w:rFonts w:ascii="David" w:hAnsi="David"/>
          <w:bCs w:val="0"/>
          <w:szCs w:val="24"/>
          <w:u w:val="none"/>
          <w:rtl/>
        </w:rPr>
        <w:t xml:space="preserve"> </w:t>
      </w:r>
    </w:p>
    <w:p w:rsidR="00395842" w:rsidRPr="002C331B" w:rsidRDefault="00A07FFC" w:rsidP="0003220D">
      <w:pPr>
        <w:pStyle w:val="13"/>
        <w:widowControl w:val="0"/>
        <w:numPr>
          <w:ilvl w:val="0"/>
          <w:numId w:val="28"/>
        </w:numPr>
        <w:rPr>
          <w:rFonts w:ascii="David" w:hAnsi="David"/>
          <w:b/>
          <w:szCs w:val="24"/>
          <w:u w:val="none"/>
        </w:rPr>
      </w:pPr>
      <w:bookmarkStart w:id="615" w:name="_Toc85354924"/>
      <w:r w:rsidRPr="002C331B">
        <w:rPr>
          <w:rFonts w:ascii="David" w:hAnsi="David" w:hint="eastAsia"/>
          <w:b/>
          <w:szCs w:val="24"/>
          <w:u w:val="none"/>
          <w:rtl/>
        </w:rPr>
        <w:t>איסוף</w:t>
      </w:r>
      <w:r w:rsidRPr="002C331B">
        <w:rPr>
          <w:rFonts w:ascii="David" w:hAnsi="David"/>
          <w:b/>
          <w:szCs w:val="24"/>
          <w:u w:val="none"/>
          <w:rtl/>
        </w:rPr>
        <w:t xml:space="preserve"> </w:t>
      </w:r>
      <w:r w:rsidRPr="002C331B">
        <w:rPr>
          <w:rFonts w:ascii="David" w:hAnsi="David" w:hint="eastAsia"/>
          <w:b/>
          <w:szCs w:val="24"/>
          <w:u w:val="none"/>
          <w:rtl/>
        </w:rPr>
        <w:t>חומר</w:t>
      </w:r>
      <w:r w:rsidRPr="002C331B">
        <w:rPr>
          <w:rFonts w:ascii="David" w:hAnsi="David"/>
          <w:b/>
          <w:szCs w:val="24"/>
          <w:u w:val="none"/>
          <w:rtl/>
        </w:rPr>
        <w:t xml:space="preserve"> </w:t>
      </w:r>
      <w:r w:rsidRPr="002C331B">
        <w:rPr>
          <w:rFonts w:ascii="David" w:hAnsi="David" w:hint="eastAsia"/>
          <w:b/>
          <w:szCs w:val="24"/>
          <w:u w:val="none"/>
          <w:rtl/>
        </w:rPr>
        <w:t>משפטי</w:t>
      </w:r>
      <w:bookmarkEnd w:id="615"/>
    </w:p>
    <w:p w:rsidR="00395842" w:rsidRPr="002C331B" w:rsidRDefault="00A07FFC" w:rsidP="0003220D">
      <w:pPr>
        <w:pStyle w:val="13"/>
        <w:widowControl w:val="0"/>
        <w:numPr>
          <w:ilvl w:val="1"/>
          <w:numId w:val="28"/>
        </w:numPr>
        <w:rPr>
          <w:rFonts w:ascii="David" w:hAnsi="David"/>
          <w:bCs w:val="0"/>
          <w:szCs w:val="24"/>
          <w:u w:val="none"/>
          <w:rtl/>
        </w:rPr>
      </w:pPr>
      <w:bookmarkStart w:id="616" w:name="_Toc85354925"/>
      <w:r w:rsidRPr="002C331B">
        <w:rPr>
          <w:rFonts w:ascii="David" w:hAnsi="David" w:hint="cs"/>
          <w:bCs w:val="0"/>
          <w:szCs w:val="24"/>
          <w:u w:val="none"/>
          <w:rtl/>
        </w:rPr>
        <w:t>המשנעים ימסרו ויקבלו חומר משפטי בנקודת איסוף שהמשרד יקבע לשם כך ביחידות השונות .</w:t>
      </w:r>
      <w:bookmarkEnd w:id="616"/>
    </w:p>
    <w:p w:rsidR="00395842" w:rsidRPr="002C331B" w:rsidRDefault="00A07FFC" w:rsidP="0003220D">
      <w:pPr>
        <w:pStyle w:val="13"/>
        <w:widowControl w:val="0"/>
        <w:numPr>
          <w:ilvl w:val="1"/>
          <w:numId w:val="28"/>
        </w:numPr>
        <w:rPr>
          <w:rFonts w:ascii="David" w:hAnsi="David"/>
          <w:bCs w:val="0"/>
          <w:szCs w:val="24"/>
          <w:u w:val="none"/>
        </w:rPr>
      </w:pPr>
      <w:bookmarkStart w:id="617" w:name="_Toc85354926"/>
      <w:r w:rsidRPr="002C331B">
        <w:rPr>
          <w:rFonts w:ascii="David" w:hAnsi="David" w:hint="eastAsia"/>
          <w:bCs w:val="0"/>
          <w:szCs w:val="24"/>
          <w:u w:val="none"/>
          <w:rtl/>
        </w:rPr>
        <w:t>החומר</w:t>
      </w:r>
      <w:r w:rsidRPr="002C331B">
        <w:rPr>
          <w:rFonts w:ascii="David" w:hAnsi="David"/>
          <w:bCs w:val="0"/>
          <w:szCs w:val="24"/>
          <w:u w:val="none"/>
          <w:rtl/>
        </w:rPr>
        <w:t xml:space="preserve"> </w:t>
      </w:r>
      <w:r w:rsidRPr="002C331B">
        <w:rPr>
          <w:rFonts w:ascii="David" w:hAnsi="David" w:hint="eastAsia"/>
          <w:bCs w:val="0"/>
          <w:szCs w:val="24"/>
          <w:u w:val="none"/>
          <w:rtl/>
        </w:rPr>
        <w:t>המשפטי</w:t>
      </w:r>
      <w:r w:rsidRPr="002C331B">
        <w:rPr>
          <w:rFonts w:ascii="David" w:hAnsi="David"/>
          <w:bCs w:val="0"/>
          <w:szCs w:val="24"/>
          <w:u w:val="none"/>
          <w:rtl/>
        </w:rPr>
        <w:t xml:space="preserve"> </w:t>
      </w:r>
      <w:r w:rsidRPr="002C331B">
        <w:rPr>
          <w:rFonts w:ascii="David" w:hAnsi="David" w:hint="eastAsia"/>
          <w:bCs w:val="0"/>
          <w:szCs w:val="24"/>
          <w:u w:val="none"/>
          <w:rtl/>
        </w:rPr>
        <w:t>ייאסף</w:t>
      </w:r>
      <w:r w:rsidRPr="002C331B">
        <w:rPr>
          <w:rFonts w:ascii="David" w:hAnsi="David"/>
          <w:bCs w:val="0"/>
          <w:szCs w:val="24"/>
          <w:u w:val="none"/>
          <w:rtl/>
        </w:rPr>
        <w:t xml:space="preserve"> </w:t>
      </w:r>
      <w:r w:rsidRPr="002C331B">
        <w:rPr>
          <w:rFonts w:ascii="David" w:hAnsi="David" w:hint="eastAsia"/>
          <w:bCs w:val="0"/>
          <w:szCs w:val="24"/>
          <w:u w:val="none"/>
          <w:rtl/>
        </w:rPr>
        <w:t>מנקודות</w:t>
      </w:r>
      <w:r w:rsidRPr="002C331B">
        <w:rPr>
          <w:rFonts w:ascii="David" w:hAnsi="David"/>
          <w:bCs w:val="0"/>
          <w:szCs w:val="24"/>
          <w:u w:val="none"/>
          <w:rtl/>
        </w:rPr>
        <w:t xml:space="preserve"> </w:t>
      </w:r>
      <w:r w:rsidRPr="002C331B">
        <w:rPr>
          <w:rFonts w:ascii="David" w:hAnsi="David" w:hint="eastAsia"/>
          <w:bCs w:val="0"/>
          <w:szCs w:val="24"/>
          <w:u w:val="none"/>
          <w:rtl/>
        </w:rPr>
        <w:t>האיסוף</w:t>
      </w:r>
      <w:r w:rsidRPr="002C331B">
        <w:rPr>
          <w:rFonts w:ascii="David" w:hAnsi="David"/>
          <w:bCs w:val="0"/>
          <w:szCs w:val="24"/>
          <w:u w:val="none"/>
          <w:rtl/>
        </w:rPr>
        <w:t xml:space="preserve"> </w:t>
      </w:r>
      <w:r w:rsidRPr="002C331B">
        <w:rPr>
          <w:rFonts w:ascii="David" w:hAnsi="David" w:hint="eastAsia"/>
          <w:bCs w:val="0"/>
          <w:szCs w:val="24"/>
          <w:u w:val="none"/>
          <w:rtl/>
        </w:rPr>
        <w:t>ויועבר</w:t>
      </w:r>
      <w:r w:rsidRPr="002C331B">
        <w:rPr>
          <w:rFonts w:ascii="David" w:hAnsi="David"/>
          <w:bCs w:val="0"/>
          <w:szCs w:val="24"/>
          <w:u w:val="none"/>
          <w:rtl/>
        </w:rPr>
        <w:t xml:space="preserve"> </w:t>
      </w:r>
      <w:r w:rsidRPr="002C331B">
        <w:rPr>
          <w:rFonts w:ascii="David" w:hAnsi="David" w:hint="eastAsia"/>
          <w:bCs w:val="0"/>
          <w:szCs w:val="24"/>
          <w:u w:val="none"/>
          <w:rtl/>
        </w:rPr>
        <w:t>ליעדו</w:t>
      </w:r>
      <w:r w:rsidRPr="002C331B">
        <w:rPr>
          <w:rFonts w:ascii="David" w:hAnsi="David"/>
          <w:bCs w:val="0"/>
          <w:szCs w:val="24"/>
          <w:u w:val="none"/>
          <w:rtl/>
        </w:rPr>
        <w:t xml:space="preserve"> </w:t>
      </w:r>
      <w:r w:rsidRPr="002C331B">
        <w:rPr>
          <w:rFonts w:ascii="David" w:hAnsi="David" w:hint="eastAsia"/>
          <w:bCs w:val="0"/>
          <w:szCs w:val="24"/>
          <w:u w:val="none"/>
          <w:rtl/>
        </w:rPr>
        <w:t>כאשר</w:t>
      </w:r>
      <w:r w:rsidRPr="002C331B">
        <w:rPr>
          <w:rFonts w:ascii="David" w:hAnsi="David"/>
          <w:bCs w:val="0"/>
          <w:szCs w:val="24"/>
          <w:u w:val="none"/>
          <w:rtl/>
        </w:rPr>
        <w:t xml:space="preserve"> </w:t>
      </w:r>
      <w:r w:rsidRPr="002C331B">
        <w:rPr>
          <w:rFonts w:ascii="David" w:hAnsi="David" w:hint="eastAsia"/>
          <w:bCs w:val="0"/>
          <w:szCs w:val="24"/>
          <w:u w:val="none"/>
          <w:rtl/>
        </w:rPr>
        <w:t>הוא</w:t>
      </w:r>
      <w:r w:rsidRPr="002C331B">
        <w:rPr>
          <w:rFonts w:ascii="David" w:hAnsi="David"/>
          <w:bCs w:val="0"/>
          <w:szCs w:val="24"/>
          <w:u w:val="none"/>
          <w:rtl/>
        </w:rPr>
        <w:t xml:space="preserve"> </w:t>
      </w:r>
      <w:r w:rsidRPr="002C331B">
        <w:rPr>
          <w:rFonts w:ascii="David" w:hAnsi="David" w:hint="eastAsia"/>
          <w:bCs w:val="0"/>
          <w:szCs w:val="24"/>
          <w:u w:val="none"/>
          <w:rtl/>
        </w:rPr>
        <w:t>נעול</w:t>
      </w:r>
      <w:r w:rsidRPr="002C331B">
        <w:rPr>
          <w:rFonts w:ascii="David" w:hAnsi="David"/>
          <w:bCs w:val="0"/>
          <w:szCs w:val="24"/>
          <w:u w:val="none"/>
          <w:rtl/>
        </w:rPr>
        <w:t xml:space="preserve"> </w:t>
      </w:r>
      <w:r w:rsidRPr="002C331B">
        <w:rPr>
          <w:rFonts w:ascii="David" w:hAnsi="David" w:hint="eastAsia"/>
          <w:bCs w:val="0"/>
          <w:szCs w:val="24"/>
          <w:u w:val="none"/>
          <w:rtl/>
        </w:rPr>
        <w:t>בתיקי</w:t>
      </w:r>
      <w:r w:rsidRPr="002C331B">
        <w:rPr>
          <w:rFonts w:ascii="David" w:hAnsi="David"/>
          <w:bCs w:val="0"/>
          <w:szCs w:val="24"/>
          <w:u w:val="none"/>
          <w:rtl/>
        </w:rPr>
        <w:t xml:space="preserve"> </w:t>
      </w:r>
      <w:r w:rsidRPr="002C331B">
        <w:rPr>
          <w:rFonts w:ascii="David" w:hAnsi="David" w:hint="eastAsia"/>
          <w:bCs w:val="0"/>
          <w:szCs w:val="24"/>
          <w:u w:val="none"/>
          <w:rtl/>
        </w:rPr>
        <w:t>האחסון</w:t>
      </w:r>
      <w:r w:rsidRPr="002C331B">
        <w:rPr>
          <w:rFonts w:ascii="David" w:hAnsi="David"/>
          <w:bCs w:val="0"/>
          <w:szCs w:val="24"/>
          <w:u w:val="none"/>
          <w:rtl/>
        </w:rPr>
        <w:t xml:space="preserve">. </w:t>
      </w:r>
      <w:r w:rsidRPr="002C331B">
        <w:rPr>
          <w:rFonts w:ascii="David" w:hAnsi="David" w:hint="eastAsia"/>
          <w:bCs w:val="0"/>
          <w:szCs w:val="24"/>
          <w:u w:val="none"/>
          <w:rtl/>
        </w:rPr>
        <w:t>לכל</w:t>
      </w:r>
      <w:r w:rsidRPr="002C331B">
        <w:rPr>
          <w:rFonts w:ascii="David" w:hAnsi="David"/>
          <w:bCs w:val="0"/>
          <w:szCs w:val="24"/>
          <w:u w:val="none"/>
          <w:rtl/>
        </w:rPr>
        <w:t xml:space="preserve"> </w:t>
      </w:r>
      <w:r w:rsidRPr="002C331B">
        <w:rPr>
          <w:rFonts w:ascii="David" w:hAnsi="David" w:hint="eastAsia"/>
          <w:bCs w:val="0"/>
          <w:szCs w:val="24"/>
          <w:u w:val="none"/>
          <w:rtl/>
        </w:rPr>
        <w:t>תיק</w:t>
      </w:r>
      <w:r w:rsidRPr="002C331B">
        <w:rPr>
          <w:rFonts w:ascii="David" w:hAnsi="David"/>
          <w:bCs w:val="0"/>
          <w:szCs w:val="24"/>
          <w:u w:val="none"/>
          <w:rtl/>
        </w:rPr>
        <w:t xml:space="preserve"> </w:t>
      </w:r>
      <w:r w:rsidRPr="002C331B">
        <w:rPr>
          <w:rFonts w:ascii="David" w:hAnsi="David" w:hint="eastAsia"/>
          <w:bCs w:val="0"/>
          <w:szCs w:val="24"/>
          <w:u w:val="none"/>
          <w:rtl/>
        </w:rPr>
        <w:t>אחסון</w:t>
      </w:r>
      <w:r w:rsidRPr="002C331B">
        <w:rPr>
          <w:rFonts w:ascii="David" w:hAnsi="David"/>
          <w:bCs w:val="0"/>
          <w:szCs w:val="24"/>
          <w:u w:val="none"/>
          <w:rtl/>
        </w:rPr>
        <w:t xml:space="preserve"> </w:t>
      </w:r>
      <w:r w:rsidRPr="002C331B">
        <w:rPr>
          <w:rFonts w:ascii="David" w:hAnsi="David" w:hint="eastAsia"/>
          <w:bCs w:val="0"/>
          <w:szCs w:val="24"/>
          <w:u w:val="none"/>
          <w:rtl/>
        </w:rPr>
        <w:t>יוצמד</w:t>
      </w:r>
      <w:r w:rsidRPr="002C331B">
        <w:rPr>
          <w:rFonts w:ascii="David" w:hAnsi="David"/>
          <w:bCs w:val="0"/>
          <w:szCs w:val="24"/>
          <w:u w:val="none"/>
          <w:rtl/>
        </w:rPr>
        <w:t xml:space="preserve"> </w:t>
      </w:r>
      <w:r w:rsidRPr="002C331B">
        <w:rPr>
          <w:rFonts w:ascii="David" w:hAnsi="David" w:hint="eastAsia"/>
          <w:bCs w:val="0"/>
          <w:szCs w:val="24"/>
          <w:u w:val="none"/>
          <w:rtl/>
        </w:rPr>
        <w:t>טופס</w:t>
      </w:r>
      <w:r w:rsidRPr="002C331B">
        <w:rPr>
          <w:rFonts w:ascii="David" w:hAnsi="David"/>
          <w:bCs w:val="0"/>
          <w:szCs w:val="24"/>
          <w:u w:val="none"/>
          <w:rtl/>
        </w:rPr>
        <w:t xml:space="preserve"> </w:t>
      </w:r>
      <w:r w:rsidRPr="002C331B">
        <w:rPr>
          <w:rFonts w:ascii="David" w:hAnsi="David" w:hint="eastAsia"/>
          <w:bCs w:val="0"/>
          <w:szCs w:val="24"/>
          <w:u w:val="none"/>
          <w:rtl/>
        </w:rPr>
        <w:t>בו</w:t>
      </w:r>
      <w:r w:rsidRPr="002C331B">
        <w:rPr>
          <w:rFonts w:ascii="David" w:hAnsi="David"/>
          <w:bCs w:val="0"/>
          <w:szCs w:val="24"/>
          <w:u w:val="none"/>
          <w:rtl/>
        </w:rPr>
        <w:t xml:space="preserve"> </w:t>
      </w:r>
      <w:r w:rsidRPr="002C331B">
        <w:rPr>
          <w:rFonts w:ascii="David" w:hAnsi="David" w:hint="eastAsia"/>
          <w:bCs w:val="0"/>
          <w:szCs w:val="24"/>
          <w:u w:val="none"/>
          <w:rtl/>
        </w:rPr>
        <w:t>יצוין</w:t>
      </w:r>
      <w:r w:rsidRPr="002C331B">
        <w:rPr>
          <w:rFonts w:ascii="David" w:hAnsi="David"/>
          <w:bCs w:val="0"/>
          <w:szCs w:val="24"/>
          <w:u w:val="none"/>
          <w:rtl/>
        </w:rPr>
        <w:t xml:space="preserve"> </w:t>
      </w:r>
      <w:r w:rsidRPr="002C331B">
        <w:rPr>
          <w:rFonts w:ascii="David" w:hAnsi="David" w:hint="eastAsia"/>
          <w:bCs w:val="0"/>
          <w:szCs w:val="24"/>
          <w:u w:val="none"/>
          <w:rtl/>
        </w:rPr>
        <w:t>להיכן</w:t>
      </w:r>
      <w:r w:rsidRPr="002C331B">
        <w:rPr>
          <w:rFonts w:ascii="David" w:hAnsi="David"/>
          <w:bCs w:val="0"/>
          <w:szCs w:val="24"/>
          <w:u w:val="none"/>
          <w:rtl/>
        </w:rPr>
        <w:t xml:space="preserve"> </w:t>
      </w:r>
      <w:r w:rsidRPr="002C331B">
        <w:rPr>
          <w:rFonts w:ascii="David" w:hAnsi="David" w:hint="eastAsia"/>
          <w:bCs w:val="0"/>
          <w:szCs w:val="24"/>
          <w:u w:val="none"/>
          <w:rtl/>
        </w:rPr>
        <w:t>היעד</w:t>
      </w:r>
      <w:r w:rsidRPr="002C331B">
        <w:rPr>
          <w:rFonts w:ascii="David" w:hAnsi="David"/>
          <w:bCs w:val="0"/>
          <w:szCs w:val="24"/>
          <w:u w:val="none"/>
          <w:rtl/>
        </w:rPr>
        <w:t xml:space="preserve"> </w:t>
      </w:r>
      <w:r w:rsidRPr="002C331B">
        <w:rPr>
          <w:rFonts w:ascii="David" w:hAnsi="David" w:hint="eastAsia"/>
          <w:bCs w:val="0"/>
          <w:szCs w:val="24"/>
          <w:u w:val="none"/>
          <w:rtl/>
        </w:rPr>
        <w:t>להעברתו</w:t>
      </w:r>
      <w:r w:rsidRPr="002C331B">
        <w:rPr>
          <w:rFonts w:ascii="David" w:hAnsi="David"/>
          <w:bCs w:val="0"/>
          <w:szCs w:val="24"/>
          <w:u w:val="none"/>
          <w:rtl/>
        </w:rPr>
        <w:t xml:space="preserve"> </w:t>
      </w:r>
      <w:r w:rsidRPr="002C331B">
        <w:rPr>
          <w:rFonts w:ascii="David" w:hAnsi="David" w:hint="eastAsia"/>
          <w:bCs w:val="0"/>
          <w:szCs w:val="24"/>
          <w:u w:val="none"/>
          <w:rtl/>
        </w:rPr>
        <w:t>וכן</w:t>
      </w:r>
      <w:r w:rsidRPr="002C331B">
        <w:rPr>
          <w:rFonts w:ascii="David" w:hAnsi="David"/>
          <w:bCs w:val="0"/>
          <w:szCs w:val="24"/>
          <w:u w:val="none"/>
          <w:rtl/>
        </w:rPr>
        <w:t xml:space="preserve"> </w:t>
      </w:r>
      <w:r w:rsidRPr="002C331B">
        <w:rPr>
          <w:rFonts w:ascii="David" w:hAnsi="David" w:hint="eastAsia"/>
          <w:bCs w:val="0"/>
          <w:szCs w:val="24"/>
          <w:u w:val="none"/>
          <w:rtl/>
        </w:rPr>
        <w:t>מיקום</w:t>
      </w:r>
      <w:r w:rsidRPr="002C331B">
        <w:rPr>
          <w:rFonts w:ascii="David" w:hAnsi="David"/>
          <w:bCs w:val="0"/>
          <w:szCs w:val="24"/>
          <w:u w:val="none"/>
          <w:rtl/>
        </w:rPr>
        <w:t xml:space="preserve">  </w:t>
      </w:r>
      <w:r w:rsidRPr="002C331B">
        <w:rPr>
          <w:rFonts w:ascii="David" w:hAnsi="David" w:hint="eastAsia"/>
          <w:bCs w:val="0"/>
          <w:szCs w:val="24"/>
          <w:u w:val="none"/>
          <w:rtl/>
        </w:rPr>
        <w:t>נקודת</w:t>
      </w:r>
      <w:r w:rsidRPr="002C331B">
        <w:rPr>
          <w:rFonts w:ascii="David" w:hAnsi="David"/>
          <w:bCs w:val="0"/>
          <w:szCs w:val="24"/>
          <w:u w:val="none"/>
          <w:rtl/>
        </w:rPr>
        <w:t xml:space="preserve"> </w:t>
      </w:r>
      <w:r w:rsidRPr="002C331B">
        <w:rPr>
          <w:rFonts w:ascii="David" w:hAnsi="David" w:hint="eastAsia"/>
          <w:bCs w:val="0"/>
          <w:szCs w:val="24"/>
          <w:u w:val="none"/>
          <w:rtl/>
        </w:rPr>
        <w:t>השירות</w:t>
      </w:r>
      <w:r w:rsidRPr="002C331B">
        <w:rPr>
          <w:rFonts w:ascii="David" w:hAnsi="David"/>
          <w:bCs w:val="0"/>
          <w:szCs w:val="24"/>
          <w:u w:val="none"/>
          <w:rtl/>
        </w:rPr>
        <w:t xml:space="preserve"> </w:t>
      </w:r>
      <w:r w:rsidRPr="002C331B">
        <w:rPr>
          <w:rFonts w:ascii="David" w:hAnsi="David" w:hint="eastAsia"/>
          <w:bCs w:val="0"/>
          <w:szCs w:val="24"/>
          <w:u w:val="none"/>
          <w:rtl/>
        </w:rPr>
        <w:t>אליה</w:t>
      </w:r>
      <w:r w:rsidRPr="002C331B">
        <w:rPr>
          <w:rFonts w:ascii="David" w:hAnsi="David"/>
          <w:bCs w:val="0"/>
          <w:szCs w:val="24"/>
          <w:u w:val="none"/>
          <w:rtl/>
        </w:rPr>
        <w:t xml:space="preserve"> </w:t>
      </w:r>
      <w:r w:rsidRPr="002C331B">
        <w:rPr>
          <w:rFonts w:ascii="David" w:hAnsi="David" w:hint="eastAsia"/>
          <w:bCs w:val="0"/>
          <w:szCs w:val="24"/>
          <w:u w:val="none"/>
          <w:rtl/>
        </w:rPr>
        <w:t>יוחזר</w:t>
      </w:r>
      <w:r w:rsidRPr="002C331B">
        <w:rPr>
          <w:rFonts w:ascii="David" w:hAnsi="David"/>
          <w:bCs w:val="0"/>
          <w:szCs w:val="24"/>
          <w:u w:val="none"/>
          <w:rtl/>
        </w:rPr>
        <w:t xml:space="preserve"> </w:t>
      </w:r>
      <w:r w:rsidRPr="002C331B">
        <w:rPr>
          <w:rFonts w:ascii="David" w:hAnsi="David" w:hint="eastAsia"/>
          <w:bCs w:val="0"/>
          <w:szCs w:val="24"/>
          <w:u w:val="none"/>
          <w:rtl/>
        </w:rPr>
        <w:t>התיק</w:t>
      </w:r>
      <w:r w:rsidRPr="002C331B">
        <w:rPr>
          <w:rFonts w:ascii="David" w:hAnsi="David"/>
          <w:bCs w:val="0"/>
          <w:szCs w:val="24"/>
          <w:u w:val="none"/>
          <w:rtl/>
        </w:rPr>
        <w:t xml:space="preserve"> </w:t>
      </w:r>
      <w:r w:rsidRPr="002C331B">
        <w:rPr>
          <w:rFonts w:ascii="David" w:hAnsi="David" w:hint="eastAsia"/>
          <w:bCs w:val="0"/>
          <w:szCs w:val="24"/>
          <w:u w:val="none"/>
          <w:rtl/>
        </w:rPr>
        <w:t>בתום</w:t>
      </w:r>
      <w:r w:rsidRPr="002C331B">
        <w:rPr>
          <w:rFonts w:ascii="David" w:hAnsi="David"/>
          <w:bCs w:val="0"/>
          <w:szCs w:val="24"/>
          <w:u w:val="none"/>
          <w:rtl/>
        </w:rPr>
        <w:t xml:space="preserve"> </w:t>
      </w:r>
      <w:r w:rsidRPr="002C331B">
        <w:rPr>
          <w:rFonts w:ascii="David" w:hAnsi="David" w:hint="eastAsia"/>
          <w:bCs w:val="0"/>
          <w:szCs w:val="24"/>
          <w:u w:val="none"/>
          <w:rtl/>
        </w:rPr>
        <w:t>יום</w:t>
      </w:r>
      <w:r w:rsidRPr="002C331B">
        <w:rPr>
          <w:rFonts w:ascii="David" w:hAnsi="David"/>
          <w:bCs w:val="0"/>
          <w:szCs w:val="24"/>
          <w:u w:val="none"/>
          <w:rtl/>
        </w:rPr>
        <w:t xml:space="preserve"> </w:t>
      </w:r>
      <w:r w:rsidRPr="002C331B">
        <w:rPr>
          <w:rFonts w:ascii="David" w:hAnsi="David" w:hint="eastAsia"/>
          <w:bCs w:val="0"/>
          <w:szCs w:val="24"/>
          <w:u w:val="none"/>
          <w:rtl/>
        </w:rPr>
        <w:t>הדיונים</w:t>
      </w:r>
      <w:r w:rsidRPr="002C331B">
        <w:rPr>
          <w:rFonts w:ascii="David" w:hAnsi="David"/>
          <w:bCs w:val="0"/>
          <w:szCs w:val="24"/>
          <w:u w:val="none"/>
          <w:rtl/>
        </w:rPr>
        <w:t>.</w:t>
      </w:r>
      <w:bookmarkEnd w:id="617"/>
      <w:r w:rsidRPr="002C331B">
        <w:rPr>
          <w:rFonts w:ascii="David" w:hAnsi="David"/>
          <w:bCs w:val="0"/>
          <w:szCs w:val="24"/>
          <w:u w:val="none"/>
          <w:rtl/>
        </w:rPr>
        <w:t xml:space="preserve"> </w:t>
      </w:r>
    </w:p>
    <w:p w:rsidR="00395842" w:rsidRPr="002C331B" w:rsidRDefault="00A07FFC" w:rsidP="0003220D">
      <w:pPr>
        <w:pStyle w:val="13"/>
        <w:widowControl w:val="0"/>
        <w:numPr>
          <w:ilvl w:val="0"/>
          <w:numId w:val="28"/>
        </w:numPr>
        <w:rPr>
          <w:rFonts w:ascii="David" w:hAnsi="David"/>
          <w:b/>
          <w:szCs w:val="24"/>
          <w:u w:val="none"/>
        </w:rPr>
      </w:pPr>
      <w:bookmarkStart w:id="618" w:name="_Toc85354927"/>
      <w:r w:rsidRPr="002C331B">
        <w:rPr>
          <w:rFonts w:ascii="David" w:hAnsi="David" w:hint="eastAsia"/>
          <w:b/>
          <w:szCs w:val="24"/>
          <w:u w:val="none"/>
          <w:rtl/>
        </w:rPr>
        <w:t>אישורי</w:t>
      </w:r>
      <w:r w:rsidRPr="002C331B">
        <w:rPr>
          <w:rFonts w:ascii="David" w:hAnsi="David"/>
          <w:b/>
          <w:szCs w:val="24"/>
          <w:u w:val="none"/>
          <w:rtl/>
        </w:rPr>
        <w:t xml:space="preserve"> </w:t>
      </w:r>
      <w:r w:rsidRPr="002C331B">
        <w:rPr>
          <w:rFonts w:ascii="David" w:hAnsi="David" w:hint="eastAsia"/>
          <w:b/>
          <w:szCs w:val="24"/>
          <w:u w:val="none"/>
          <w:rtl/>
        </w:rPr>
        <w:t>ביטחון</w:t>
      </w:r>
      <w:bookmarkEnd w:id="618"/>
    </w:p>
    <w:p w:rsidR="00395842" w:rsidRPr="00393ECB" w:rsidRDefault="00A07FFC" w:rsidP="0003220D">
      <w:pPr>
        <w:pStyle w:val="13"/>
        <w:widowControl w:val="0"/>
        <w:numPr>
          <w:ilvl w:val="1"/>
          <w:numId w:val="28"/>
        </w:numPr>
        <w:rPr>
          <w:rFonts w:ascii="David" w:hAnsi="David"/>
          <w:bCs w:val="0"/>
          <w:szCs w:val="24"/>
          <w:u w:val="none"/>
          <w:rtl/>
        </w:rPr>
      </w:pPr>
      <w:bookmarkStart w:id="619" w:name="_Toc85354928"/>
      <w:r w:rsidRPr="002C331B">
        <w:rPr>
          <w:rFonts w:ascii="David" w:hAnsi="David" w:hint="eastAsia"/>
          <w:bCs w:val="0"/>
          <w:szCs w:val="24"/>
          <w:u w:val="none"/>
          <w:rtl/>
        </w:rPr>
        <w:t>ביצוע</w:t>
      </w:r>
      <w:r w:rsidRPr="002C331B">
        <w:rPr>
          <w:rFonts w:ascii="David" w:hAnsi="David"/>
          <w:bCs w:val="0"/>
          <w:szCs w:val="24"/>
          <w:u w:val="none"/>
          <w:rtl/>
        </w:rPr>
        <w:t xml:space="preserve"> </w:t>
      </w:r>
      <w:r w:rsidRPr="002C331B">
        <w:rPr>
          <w:rFonts w:ascii="David" w:hAnsi="David" w:hint="eastAsia"/>
          <w:bCs w:val="0"/>
          <w:szCs w:val="24"/>
          <w:u w:val="none"/>
          <w:rtl/>
        </w:rPr>
        <w:t>השירותים</w:t>
      </w:r>
      <w:r w:rsidRPr="002C331B">
        <w:rPr>
          <w:rFonts w:ascii="David" w:hAnsi="David"/>
          <w:bCs w:val="0"/>
          <w:szCs w:val="24"/>
          <w:u w:val="none"/>
          <w:rtl/>
        </w:rPr>
        <w:t xml:space="preserve"> </w:t>
      </w:r>
      <w:r w:rsidRPr="002C331B">
        <w:rPr>
          <w:rFonts w:ascii="David" w:hAnsi="David" w:hint="eastAsia"/>
          <w:bCs w:val="0"/>
          <w:szCs w:val="24"/>
          <w:u w:val="none"/>
          <w:rtl/>
        </w:rPr>
        <w:t>האמורים</w:t>
      </w:r>
      <w:r w:rsidRPr="002C331B">
        <w:rPr>
          <w:rFonts w:ascii="David" w:hAnsi="David"/>
          <w:bCs w:val="0"/>
          <w:szCs w:val="24"/>
          <w:u w:val="none"/>
          <w:rtl/>
        </w:rPr>
        <w:t xml:space="preserve"> </w:t>
      </w:r>
      <w:r w:rsidRPr="002C331B">
        <w:rPr>
          <w:rFonts w:ascii="David" w:hAnsi="David" w:hint="eastAsia"/>
          <w:bCs w:val="0"/>
          <w:szCs w:val="24"/>
          <w:u w:val="none"/>
          <w:rtl/>
        </w:rPr>
        <w:t>או</w:t>
      </w:r>
      <w:r w:rsidRPr="002C331B">
        <w:rPr>
          <w:rFonts w:ascii="David" w:hAnsi="David"/>
          <w:bCs w:val="0"/>
          <w:szCs w:val="24"/>
          <w:u w:val="none"/>
          <w:rtl/>
        </w:rPr>
        <w:t xml:space="preserve"> </w:t>
      </w:r>
      <w:r w:rsidRPr="002C331B">
        <w:rPr>
          <w:rFonts w:ascii="David" w:hAnsi="David" w:hint="eastAsia"/>
          <w:bCs w:val="0"/>
          <w:szCs w:val="24"/>
          <w:u w:val="none"/>
          <w:rtl/>
        </w:rPr>
        <w:t>חלקם</w:t>
      </w:r>
      <w:r w:rsidRPr="002C331B">
        <w:rPr>
          <w:rFonts w:ascii="David" w:hAnsi="David"/>
          <w:bCs w:val="0"/>
          <w:szCs w:val="24"/>
          <w:u w:val="none"/>
          <w:rtl/>
        </w:rPr>
        <w:t xml:space="preserve"> </w:t>
      </w:r>
      <w:r w:rsidRPr="002C331B">
        <w:rPr>
          <w:rFonts w:ascii="David" w:hAnsi="David" w:hint="eastAsia"/>
          <w:bCs w:val="0"/>
          <w:szCs w:val="24"/>
          <w:u w:val="none"/>
          <w:rtl/>
        </w:rPr>
        <w:t>ע</w:t>
      </w:r>
      <w:r w:rsidRPr="002C331B">
        <w:rPr>
          <w:rFonts w:ascii="David" w:hAnsi="David"/>
          <w:bCs w:val="0"/>
          <w:szCs w:val="24"/>
          <w:u w:val="none"/>
          <w:rtl/>
        </w:rPr>
        <w:t>"</w:t>
      </w:r>
      <w:r w:rsidRPr="002C331B">
        <w:rPr>
          <w:rFonts w:ascii="David" w:hAnsi="David" w:hint="eastAsia"/>
          <w:bCs w:val="0"/>
          <w:szCs w:val="24"/>
          <w:u w:val="none"/>
          <w:rtl/>
        </w:rPr>
        <w:t>י</w:t>
      </w:r>
      <w:r w:rsidRPr="002C331B">
        <w:rPr>
          <w:rFonts w:ascii="David" w:hAnsi="David"/>
          <w:bCs w:val="0"/>
          <w:szCs w:val="24"/>
          <w:u w:val="none"/>
          <w:rtl/>
        </w:rPr>
        <w:t xml:space="preserve"> </w:t>
      </w:r>
      <w:r w:rsidRPr="002C331B">
        <w:rPr>
          <w:rFonts w:ascii="David" w:hAnsi="David" w:hint="eastAsia"/>
          <w:bCs w:val="0"/>
          <w:szCs w:val="24"/>
          <w:u w:val="none"/>
          <w:rtl/>
        </w:rPr>
        <w:t>הספק</w:t>
      </w:r>
      <w:r w:rsidRPr="002C331B">
        <w:rPr>
          <w:rFonts w:ascii="David" w:hAnsi="David"/>
          <w:bCs w:val="0"/>
          <w:szCs w:val="24"/>
          <w:u w:val="none"/>
          <w:rtl/>
        </w:rPr>
        <w:t xml:space="preserve"> ,</w:t>
      </w:r>
      <w:r w:rsidRPr="002C331B">
        <w:rPr>
          <w:rFonts w:ascii="David" w:hAnsi="David" w:hint="eastAsia"/>
          <w:bCs w:val="0"/>
          <w:szCs w:val="24"/>
          <w:u w:val="none"/>
          <w:rtl/>
        </w:rPr>
        <w:t>עובדי</w:t>
      </w:r>
      <w:r w:rsidRPr="002C331B">
        <w:rPr>
          <w:rFonts w:ascii="David" w:hAnsi="David"/>
          <w:bCs w:val="0"/>
          <w:szCs w:val="24"/>
          <w:u w:val="none"/>
          <w:rtl/>
        </w:rPr>
        <w:t xml:space="preserve"> </w:t>
      </w:r>
      <w:r w:rsidRPr="002C331B">
        <w:rPr>
          <w:rFonts w:ascii="David" w:hAnsi="David" w:hint="eastAsia"/>
          <w:bCs w:val="0"/>
          <w:szCs w:val="24"/>
          <w:u w:val="none"/>
          <w:rtl/>
        </w:rPr>
        <w:t>הספק</w:t>
      </w:r>
      <w:r w:rsidRPr="002C331B">
        <w:rPr>
          <w:rFonts w:ascii="David" w:hAnsi="David"/>
          <w:bCs w:val="0"/>
          <w:szCs w:val="24"/>
          <w:u w:val="none"/>
          <w:rtl/>
        </w:rPr>
        <w:t xml:space="preserve"> </w:t>
      </w:r>
      <w:r w:rsidRPr="002C331B">
        <w:rPr>
          <w:rFonts w:ascii="David" w:hAnsi="David" w:hint="eastAsia"/>
          <w:bCs w:val="0"/>
          <w:szCs w:val="24"/>
          <w:u w:val="none"/>
          <w:rtl/>
        </w:rPr>
        <w:t>בהווה</w:t>
      </w:r>
      <w:r w:rsidRPr="002C331B">
        <w:rPr>
          <w:rFonts w:ascii="David" w:hAnsi="David"/>
          <w:bCs w:val="0"/>
          <w:szCs w:val="24"/>
          <w:u w:val="none"/>
          <w:rtl/>
        </w:rPr>
        <w:t xml:space="preserve"> </w:t>
      </w:r>
      <w:r w:rsidRPr="002C331B">
        <w:rPr>
          <w:rFonts w:ascii="David" w:hAnsi="David" w:hint="eastAsia"/>
          <w:bCs w:val="0"/>
          <w:szCs w:val="24"/>
          <w:u w:val="none"/>
          <w:rtl/>
        </w:rPr>
        <w:t>ובעתיד</w:t>
      </w:r>
      <w:r w:rsidRPr="002C331B">
        <w:rPr>
          <w:rFonts w:ascii="David" w:hAnsi="David"/>
          <w:bCs w:val="0"/>
          <w:szCs w:val="24"/>
          <w:u w:val="none"/>
          <w:rtl/>
        </w:rPr>
        <w:t xml:space="preserve">, </w:t>
      </w:r>
      <w:r w:rsidRPr="002C331B">
        <w:rPr>
          <w:rFonts w:ascii="David" w:hAnsi="David" w:hint="eastAsia"/>
          <w:bCs w:val="0"/>
          <w:szCs w:val="24"/>
          <w:u w:val="none"/>
          <w:rtl/>
        </w:rPr>
        <w:t>או</w:t>
      </w:r>
      <w:r w:rsidRPr="002C331B">
        <w:rPr>
          <w:rFonts w:ascii="David" w:hAnsi="David"/>
          <w:bCs w:val="0"/>
          <w:szCs w:val="24"/>
          <w:u w:val="none"/>
          <w:rtl/>
        </w:rPr>
        <w:t xml:space="preserve"> </w:t>
      </w:r>
      <w:r w:rsidRPr="002C331B">
        <w:rPr>
          <w:rFonts w:ascii="David" w:hAnsi="David" w:hint="eastAsia"/>
          <w:bCs w:val="0"/>
          <w:szCs w:val="24"/>
          <w:u w:val="none"/>
          <w:rtl/>
        </w:rPr>
        <w:t>מי</w:t>
      </w:r>
      <w:r w:rsidRPr="002C331B">
        <w:rPr>
          <w:rFonts w:ascii="David" w:hAnsi="David"/>
          <w:bCs w:val="0"/>
          <w:szCs w:val="24"/>
          <w:u w:val="none"/>
          <w:rtl/>
        </w:rPr>
        <w:t xml:space="preserve">  </w:t>
      </w:r>
      <w:r w:rsidRPr="002C331B">
        <w:rPr>
          <w:rFonts w:ascii="David" w:hAnsi="David" w:hint="eastAsia"/>
          <w:bCs w:val="0"/>
          <w:szCs w:val="24"/>
          <w:u w:val="none"/>
          <w:rtl/>
        </w:rPr>
        <w:t>מי</w:t>
      </w:r>
      <w:r w:rsidRPr="002C331B">
        <w:rPr>
          <w:rFonts w:ascii="David" w:hAnsi="David"/>
          <w:bCs w:val="0"/>
          <w:szCs w:val="24"/>
          <w:u w:val="none"/>
          <w:rtl/>
        </w:rPr>
        <w:t xml:space="preserve"> </w:t>
      </w:r>
      <w:r w:rsidRPr="002C331B">
        <w:rPr>
          <w:rFonts w:ascii="David" w:hAnsi="David" w:hint="eastAsia"/>
          <w:bCs w:val="0"/>
          <w:szCs w:val="24"/>
          <w:u w:val="none"/>
          <w:rtl/>
        </w:rPr>
        <w:t>מטעמו</w:t>
      </w:r>
      <w:r w:rsidRPr="002C331B">
        <w:rPr>
          <w:rFonts w:ascii="David" w:hAnsi="David"/>
          <w:bCs w:val="0"/>
          <w:szCs w:val="24"/>
          <w:u w:val="none"/>
          <w:rtl/>
        </w:rPr>
        <w:t xml:space="preserve"> </w:t>
      </w:r>
      <w:r w:rsidRPr="002C331B">
        <w:rPr>
          <w:rFonts w:ascii="David" w:hAnsi="David" w:hint="eastAsia"/>
          <w:bCs w:val="0"/>
          <w:szCs w:val="24"/>
          <w:u w:val="none"/>
          <w:rtl/>
        </w:rPr>
        <w:t>של</w:t>
      </w:r>
      <w:r w:rsidRPr="002C331B">
        <w:rPr>
          <w:rFonts w:ascii="David" w:hAnsi="David"/>
          <w:bCs w:val="0"/>
          <w:szCs w:val="24"/>
          <w:u w:val="none"/>
          <w:rtl/>
        </w:rPr>
        <w:t xml:space="preserve"> </w:t>
      </w:r>
      <w:r w:rsidRPr="002C331B">
        <w:rPr>
          <w:rFonts w:ascii="David" w:hAnsi="David" w:hint="eastAsia"/>
          <w:bCs w:val="0"/>
          <w:szCs w:val="24"/>
          <w:u w:val="none"/>
          <w:rtl/>
        </w:rPr>
        <w:t>הספק</w:t>
      </w:r>
      <w:r w:rsidRPr="002C331B">
        <w:rPr>
          <w:rFonts w:ascii="David" w:hAnsi="David"/>
          <w:bCs w:val="0"/>
          <w:szCs w:val="24"/>
          <w:u w:val="none"/>
          <w:rtl/>
        </w:rPr>
        <w:t xml:space="preserve"> </w:t>
      </w:r>
      <w:r w:rsidRPr="002C331B">
        <w:rPr>
          <w:rFonts w:ascii="David" w:hAnsi="David" w:hint="eastAsia"/>
          <w:bCs w:val="0"/>
          <w:szCs w:val="24"/>
          <w:u w:val="none"/>
          <w:rtl/>
        </w:rPr>
        <w:t>מותנה</w:t>
      </w:r>
      <w:r w:rsidRPr="002C331B">
        <w:rPr>
          <w:rFonts w:ascii="David" w:hAnsi="David"/>
          <w:bCs w:val="0"/>
          <w:szCs w:val="24"/>
          <w:u w:val="none"/>
          <w:rtl/>
        </w:rPr>
        <w:t xml:space="preserve"> </w:t>
      </w:r>
      <w:r w:rsidRPr="002C331B">
        <w:rPr>
          <w:rFonts w:ascii="David" w:hAnsi="David" w:hint="cs"/>
          <w:bCs w:val="0"/>
          <w:szCs w:val="24"/>
          <w:u w:val="none"/>
          <w:rtl/>
        </w:rPr>
        <w:t>באישור קצין הביטחון של משרד המשפטים. האישור יינתן בהתאם לשיקול דעתו של קצין הביטחון, עבור כל עובד כאמור באופן פרסונאלי.</w:t>
      </w:r>
      <w:bookmarkEnd w:id="619"/>
      <w:r w:rsidRPr="002C331B">
        <w:rPr>
          <w:rFonts w:ascii="David" w:hAnsi="David" w:hint="cs"/>
          <w:bCs w:val="0"/>
          <w:szCs w:val="24"/>
          <w:u w:val="none"/>
          <w:rtl/>
        </w:rPr>
        <w:t xml:space="preserve"> </w:t>
      </w:r>
    </w:p>
    <w:p w:rsidR="00395842" w:rsidRPr="002C331B" w:rsidRDefault="00A07FFC" w:rsidP="0003220D">
      <w:pPr>
        <w:pStyle w:val="13"/>
        <w:widowControl w:val="0"/>
        <w:numPr>
          <w:ilvl w:val="0"/>
          <w:numId w:val="28"/>
        </w:numPr>
        <w:rPr>
          <w:rFonts w:ascii="David" w:hAnsi="David"/>
          <w:b/>
          <w:szCs w:val="24"/>
          <w:u w:val="none"/>
        </w:rPr>
      </w:pPr>
      <w:bookmarkStart w:id="620" w:name="_Toc85354929"/>
      <w:r w:rsidRPr="002C331B">
        <w:rPr>
          <w:rFonts w:ascii="David" w:hAnsi="David" w:hint="eastAsia"/>
          <w:b/>
          <w:szCs w:val="24"/>
          <w:u w:val="none"/>
          <w:rtl/>
        </w:rPr>
        <w:t>הופעה</w:t>
      </w:r>
      <w:r w:rsidRPr="002C331B">
        <w:rPr>
          <w:rFonts w:ascii="David" w:hAnsi="David"/>
          <w:b/>
          <w:szCs w:val="24"/>
          <w:u w:val="none"/>
          <w:rtl/>
        </w:rPr>
        <w:t xml:space="preserve"> </w:t>
      </w:r>
      <w:r w:rsidRPr="002C331B">
        <w:rPr>
          <w:rFonts w:ascii="David" w:hAnsi="David" w:hint="eastAsia"/>
          <w:b/>
          <w:szCs w:val="24"/>
          <w:u w:val="none"/>
          <w:rtl/>
        </w:rPr>
        <w:t>ייצוגית</w:t>
      </w:r>
      <w:r w:rsidRPr="002C331B">
        <w:rPr>
          <w:rFonts w:ascii="David" w:hAnsi="David"/>
          <w:b/>
          <w:szCs w:val="24"/>
          <w:u w:val="none"/>
          <w:rtl/>
        </w:rPr>
        <w:t xml:space="preserve"> </w:t>
      </w:r>
      <w:r w:rsidRPr="002C331B">
        <w:rPr>
          <w:rFonts w:ascii="David" w:hAnsi="David" w:hint="eastAsia"/>
          <w:b/>
          <w:szCs w:val="24"/>
          <w:u w:val="none"/>
          <w:rtl/>
        </w:rPr>
        <w:t>של</w:t>
      </w:r>
      <w:r w:rsidRPr="002C331B">
        <w:rPr>
          <w:rFonts w:ascii="David" w:hAnsi="David"/>
          <w:b/>
          <w:szCs w:val="24"/>
          <w:u w:val="none"/>
          <w:rtl/>
        </w:rPr>
        <w:t xml:space="preserve"> </w:t>
      </w:r>
      <w:r w:rsidRPr="002C331B">
        <w:rPr>
          <w:rFonts w:ascii="David" w:hAnsi="David" w:hint="eastAsia"/>
          <w:b/>
          <w:szCs w:val="24"/>
          <w:u w:val="none"/>
          <w:rtl/>
        </w:rPr>
        <w:t>המשנעים</w:t>
      </w:r>
      <w:bookmarkEnd w:id="620"/>
    </w:p>
    <w:p w:rsidR="00395842" w:rsidRPr="002C331B" w:rsidRDefault="00A07FFC" w:rsidP="0003220D">
      <w:pPr>
        <w:pStyle w:val="13"/>
        <w:widowControl w:val="0"/>
        <w:numPr>
          <w:ilvl w:val="1"/>
          <w:numId w:val="28"/>
        </w:numPr>
        <w:rPr>
          <w:rFonts w:ascii="David" w:hAnsi="David"/>
          <w:bCs w:val="0"/>
          <w:szCs w:val="24"/>
          <w:u w:val="none"/>
          <w:rtl/>
        </w:rPr>
      </w:pPr>
      <w:bookmarkStart w:id="621" w:name="_Toc85354930"/>
      <w:r w:rsidRPr="002C331B">
        <w:rPr>
          <w:rFonts w:ascii="David" w:hAnsi="David" w:hint="eastAsia"/>
          <w:bCs w:val="0"/>
          <w:szCs w:val="24"/>
          <w:u w:val="none"/>
          <w:rtl/>
        </w:rPr>
        <w:t>עובדי</w:t>
      </w:r>
      <w:r w:rsidRPr="002C331B">
        <w:rPr>
          <w:rFonts w:ascii="David" w:hAnsi="David"/>
          <w:bCs w:val="0"/>
          <w:szCs w:val="24"/>
          <w:u w:val="none"/>
          <w:rtl/>
        </w:rPr>
        <w:t xml:space="preserve"> </w:t>
      </w:r>
      <w:r w:rsidRPr="002C331B">
        <w:rPr>
          <w:rFonts w:ascii="David" w:hAnsi="David" w:hint="eastAsia"/>
          <w:bCs w:val="0"/>
          <w:szCs w:val="24"/>
          <w:u w:val="none"/>
          <w:rtl/>
        </w:rPr>
        <w:t>הספק</w:t>
      </w:r>
      <w:r w:rsidRPr="002C331B">
        <w:rPr>
          <w:rFonts w:ascii="David" w:hAnsi="David"/>
          <w:bCs w:val="0"/>
          <w:szCs w:val="24"/>
          <w:u w:val="none"/>
          <w:rtl/>
        </w:rPr>
        <w:t xml:space="preserve"> </w:t>
      </w:r>
      <w:r w:rsidRPr="002C331B">
        <w:rPr>
          <w:rFonts w:ascii="David" w:hAnsi="David" w:hint="eastAsia"/>
          <w:bCs w:val="0"/>
          <w:szCs w:val="24"/>
          <w:u w:val="none"/>
          <w:rtl/>
        </w:rPr>
        <w:t>או</w:t>
      </w:r>
      <w:r w:rsidRPr="002C331B">
        <w:rPr>
          <w:rFonts w:ascii="David" w:hAnsi="David"/>
          <w:bCs w:val="0"/>
          <w:szCs w:val="24"/>
          <w:u w:val="none"/>
          <w:rtl/>
        </w:rPr>
        <w:t xml:space="preserve"> </w:t>
      </w:r>
      <w:r w:rsidRPr="002C331B">
        <w:rPr>
          <w:rFonts w:ascii="David" w:hAnsi="David" w:hint="eastAsia"/>
          <w:bCs w:val="0"/>
          <w:szCs w:val="24"/>
          <w:u w:val="none"/>
          <w:rtl/>
        </w:rPr>
        <w:t>מי</w:t>
      </w:r>
      <w:r w:rsidRPr="002C331B">
        <w:rPr>
          <w:rFonts w:ascii="David" w:hAnsi="David"/>
          <w:bCs w:val="0"/>
          <w:szCs w:val="24"/>
          <w:u w:val="none"/>
          <w:rtl/>
        </w:rPr>
        <w:t xml:space="preserve"> </w:t>
      </w:r>
      <w:r w:rsidRPr="002C331B">
        <w:rPr>
          <w:rFonts w:ascii="David" w:hAnsi="David" w:hint="eastAsia"/>
          <w:bCs w:val="0"/>
          <w:szCs w:val="24"/>
          <w:u w:val="none"/>
          <w:rtl/>
        </w:rPr>
        <w:t>מטעמו</w:t>
      </w:r>
      <w:r w:rsidRPr="002C331B">
        <w:rPr>
          <w:rFonts w:ascii="David" w:hAnsi="David"/>
          <w:bCs w:val="0"/>
          <w:szCs w:val="24"/>
          <w:u w:val="none"/>
          <w:rtl/>
        </w:rPr>
        <w:t xml:space="preserve"> </w:t>
      </w:r>
      <w:r w:rsidRPr="002C331B">
        <w:rPr>
          <w:rFonts w:ascii="David" w:hAnsi="David" w:hint="eastAsia"/>
          <w:bCs w:val="0"/>
          <w:szCs w:val="24"/>
          <w:u w:val="none"/>
          <w:rtl/>
        </w:rPr>
        <w:t>שיספקו</w:t>
      </w:r>
      <w:r w:rsidRPr="002C331B">
        <w:rPr>
          <w:rFonts w:ascii="David" w:hAnsi="David"/>
          <w:bCs w:val="0"/>
          <w:szCs w:val="24"/>
          <w:u w:val="none"/>
          <w:rtl/>
        </w:rPr>
        <w:t xml:space="preserve"> </w:t>
      </w:r>
      <w:r w:rsidRPr="002C331B">
        <w:rPr>
          <w:rFonts w:ascii="David" w:hAnsi="David" w:hint="eastAsia"/>
          <w:bCs w:val="0"/>
          <w:szCs w:val="24"/>
          <w:u w:val="none"/>
          <w:rtl/>
        </w:rPr>
        <w:t>את</w:t>
      </w:r>
      <w:r w:rsidRPr="002C331B">
        <w:rPr>
          <w:rFonts w:ascii="David" w:hAnsi="David"/>
          <w:bCs w:val="0"/>
          <w:szCs w:val="24"/>
          <w:u w:val="none"/>
          <w:rtl/>
        </w:rPr>
        <w:t xml:space="preserve"> </w:t>
      </w:r>
      <w:r w:rsidRPr="002C331B">
        <w:rPr>
          <w:rFonts w:ascii="David" w:hAnsi="David" w:hint="eastAsia"/>
          <w:bCs w:val="0"/>
          <w:szCs w:val="24"/>
          <w:u w:val="none"/>
          <w:rtl/>
        </w:rPr>
        <w:t>השירות</w:t>
      </w:r>
      <w:r w:rsidRPr="002C331B">
        <w:rPr>
          <w:rFonts w:ascii="David" w:hAnsi="David"/>
          <w:bCs w:val="0"/>
          <w:szCs w:val="24"/>
          <w:u w:val="none"/>
          <w:rtl/>
        </w:rPr>
        <w:t xml:space="preserve">, </w:t>
      </w:r>
      <w:r w:rsidRPr="002C331B">
        <w:rPr>
          <w:rFonts w:ascii="David" w:hAnsi="David" w:hint="eastAsia"/>
          <w:bCs w:val="0"/>
          <w:szCs w:val="24"/>
          <w:u w:val="none"/>
          <w:rtl/>
        </w:rPr>
        <w:t>יבצעו</w:t>
      </w:r>
      <w:r w:rsidRPr="002C331B">
        <w:rPr>
          <w:rFonts w:ascii="David" w:hAnsi="David"/>
          <w:bCs w:val="0"/>
          <w:szCs w:val="24"/>
          <w:u w:val="none"/>
          <w:rtl/>
        </w:rPr>
        <w:t xml:space="preserve"> </w:t>
      </w:r>
      <w:r w:rsidRPr="002C331B">
        <w:rPr>
          <w:rFonts w:ascii="David" w:hAnsi="David" w:hint="eastAsia"/>
          <w:bCs w:val="0"/>
          <w:szCs w:val="24"/>
          <w:u w:val="none"/>
          <w:rtl/>
        </w:rPr>
        <w:t>זאת</w:t>
      </w:r>
      <w:r w:rsidRPr="002C331B">
        <w:rPr>
          <w:rFonts w:ascii="David" w:hAnsi="David"/>
          <w:bCs w:val="0"/>
          <w:szCs w:val="24"/>
          <w:u w:val="none"/>
          <w:rtl/>
        </w:rPr>
        <w:t xml:space="preserve"> </w:t>
      </w:r>
      <w:r w:rsidRPr="002C331B">
        <w:rPr>
          <w:rFonts w:ascii="David" w:hAnsi="David" w:hint="eastAsia"/>
          <w:bCs w:val="0"/>
          <w:szCs w:val="24"/>
          <w:u w:val="none"/>
          <w:rtl/>
        </w:rPr>
        <w:t>כשהם</w:t>
      </w:r>
      <w:r w:rsidRPr="002C331B">
        <w:rPr>
          <w:rFonts w:ascii="David" w:hAnsi="David"/>
          <w:bCs w:val="0"/>
          <w:szCs w:val="24"/>
          <w:u w:val="none"/>
          <w:rtl/>
        </w:rPr>
        <w:t xml:space="preserve"> </w:t>
      </w:r>
      <w:r w:rsidRPr="002C331B">
        <w:rPr>
          <w:rFonts w:ascii="David" w:hAnsi="David" w:hint="eastAsia"/>
          <w:bCs w:val="0"/>
          <w:szCs w:val="24"/>
          <w:u w:val="none"/>
          <w:rtl/>
        </w:rPr>
        <w:t>לבושים</w:t>
      </w:r>
      <w:r w:rsidRPr="002C331B">
        <w:rPr>
          <w:rFonts w:ascii="David" w:hAnsi="David"/>
          <w:bCs w:val="0"/>
          <w:szCs w:val="24"/>
          <w:u w:val="none"/>
          <w:rtl/>
        </w:rPr>
        <w:t xml:space="preserve"> </w:t>
      </w:r>
      <w:r w:rsidRPr="002C331B">
        <w:rPr>
          <w:rFonts w:ascii="David" w:hAnsi="David" w:hint="eastAsia"/>
          <w:bCs w:val="0"/>
          <w:szCs w:val="24"/>
          <w:u w:val="none"/>
          <w:rtl/>
        </w:rPr>
        <w:t>בצורה</w:t>
      </w:r>
      <w:r w:rsidRPr="002C331B">
        <w:rPr>
          <w:rFonts w:ascii="David" w:hAnsi="David"/>
          <w:bCs w:val="0"/>
          <w:szCs w:val="24"/>
          <w:u w:val="none"/>
          <w:rtl/>
        </w:rPr>
        <w:t xml:space="preserve"> </w:t>
      </w:r>
      <w:r w:rsidRPr="002C331B">
        <w:rPr>
          <w:rFonts w:ascii="David" w:hAnsi="David" w:hint="eastAsia"/>
          <w:bCs w:val="0"/>
          <w:szCs w:val="24"/>
          <w:u w:val="none"/>
          <w:rtl/>
        </w:rPr>
        <w:t>מכובדת</w:t>
      </w:r>
      <w:r w:rsidRPr="002C331B">
        <w:rPr>
          <w:rFonts w:ascii="David" w:hAnsi="David"/>
          <w:bCs w:val="0"/>
          <w:szCs w:val="24"/>
          <w:u w:val="none"/>
          <w:rtl/>
        </w:rPr>
        <w:t xml:space="preserve"> </w:t>
      </w:r>
      <w:r w:rsidRPr="002C331B">
        <w:rPr>
          <w:rFonts w:ascii="David" w:hAnsi="David" w:hint="eastAsia"/>
          <w:bCs w:val="0"/>
          <w:szCs w:val="24"/>
          <w:u w:val="none"/>
          <w:rtl/>
        </w:rPr>
        <w:t>ונאותה</w:t>
      </w:r>
      <w:r w:rsidRPr="002C331B">
        <w:rPr>
          <w:rFonts w:ascii="David" w:hAnsi="David"/>
          <w:bCs w:val="0"/>
          <w:szCs w:val="24"/>
          <w:u w:val="none"/>
          <w:rtl/>
        </w:rPr>
        <w:t xml:space="preserve"> </w:t>
      </w:r>
      <w:r w:rsidRPr="002C331B">
        <w:rPr>
          <w:rFonts w:ascii="David" w:hAnsi="David" w:hint="eastAsia"/>
          <w:bCs w:val="0"/>
          <w:szCs w:val="24"/>
          <w:u w:val="none"/>
          <w:rtl/>
        </w:rPr>
        <w:t>ויישאו</w:t>
      </w:r>
      <w:r w:rsidRPr="002C331B">
        <w:rPr>
          <w:rFonts w:ascii="David" w:hAnsi="David"/>
          <w:bCs w:val="0"/>
          <w:szCs w:val="24"/>
          <w:u w:val="none"/>
          <w:rtl/>
        </w:rPr>
        <w:t xml:space="preserve"> </w:t>
      </w:r>
      <w:r w:rsidRPr="002C331B">
        <w:rPr>
          <w:rFonts w:ascii="David" w:hAnsi="David" w:hint="eastAsia"/>
          <w:bCs w:val="0"/>
          <w:szCs w:val="24"/>
          <w:u w:val="none"/>
          <w:rtl/>
        </w:rPr>
        <w:t>תג</w:t>
      </w:r>
      <w:r w:rsidRPr="002C331B">
        <w:rPr>
          <w:rFonts w:ascii="David" w:hAnsi="David"/>
          <w:bCs w:val="0"/>
          <w:szCs w:val="24"/>
          <w:u w:val="none"/>
          <w:rtl/>
        </w:rPr>
        <w:t xml:space="preserve"> </w:t>
      </w:r>
      <w:r w:rsidRPr="002C331B">
        <w:rPr>
          <w:rFonts w:ascii="David" w:hAnsi="David" w:hint="eastAsia"/>
          <w:bCs w:val="0"/>
          <w:szCs w:val="24"/>
          <w:u w:val="none"/>
          <w:rtl/>
        </w:rPr>
        <w:t>מזהה</w:t>
      </w:r>
      <w:r w:rsidRPr="002C331B">
        <w:rPr>
          <w:rFonts w:ascii="David" w:hAnsi="David"/>
          <w:bCs w:val="0"/>
          <w:szCs w:val="24"/>
          <w:u w:val="none"/>
          <w:rtl/>
        </w:rPr>
        <w:t xml:space="preserve"> </w:t>
      </w:r>
      <w:r w:rsidRPr="002C331B">
        <w:rPr>
          <w:rFonts w:ascii="David" w:hAnsi="David" w:hint="eastAsia"/>
          <w:bCs w:val="0"/>
          <w:szCs w:val="24"/>
          <w:u w:val="none"/>
          <w:rtl/>
        </w:rPr>
        <w:t>של</w:t>
      </w:r>
      <w:r w:rsidRPr="002C331B">
        <w:rPr>
          <w:rFonts w:ascii="David" w:hAnsi="David"/>
          <w:bCs w:val="0"/>
          <w:szCs w:val="24"/>
          <w:u w:val="none"/>
          <w:rtl/>
        </w:rPr>
        <w:t xml:space="preserve"> </w:t>
      </w:r>
      <w:r w:rsidRPr="002C331B">
        <w:rPr>
          <w:rFonts w:ascii="David" w:hAnsi="David" w:hint="eastAsia"/>
          <w:bCs w:val="0"/>
          <w:szCs w:val="24"/>
          <w:u w:val="none"/>
          <w:rtl/>
        </w:rPr>
        <w:t>הספק</w:t>
      </w:r>
      <w:r w:rsidRPr="002C331B">
        <w:rPr>
          <w:rFonts w:ascii="David" w:hAnsi="David" w:hint="cs"/>
          <w:bCs w:val="0"/>
          <w:szCs w:val="24"/>
          <w:u w:val="none"/>
          <w:rtl/>
        </w:rPr>
        <w:t>, הספק יוודא כי עובדיו מספקים את השירות באופן הולם</w:t>
      </w:r>
      <w:r w:rsidRPr="002C331B">
        <w:rPr>
          <w:rFonts w:ascii="David" w:hAnsi="David"/>
          <w:bCs w:val="0"/>
          <w:szCs w:val="24"/>
          <w:u w:val="none"/>
          <w:rtl/>
        </w:rPr>
        <w:t>.</w:t>
      </w:r>
      <w:bookmarkEnd w:id="621"/>
      <w:r w:rsidRPr="002C331B">
        <w:rPr>
          <w:rFonts w:ascii="David" w:hAnsi="David"/>
          <w:bCs w:val="0"/>
          <w:szCs w:val="24"/>
          <w:u w:val="none"/>
          <w:rtl/>
        </w:rPr>
        <w:t xml:space="preserve"> </w:t>
      </w:r>
    </w:p>
    <w:p w:rsidR="00395842" w:rsidRPr="002C331B" w:rsidRDefault="00A07FFC" w:rsidP="0003220D">
      <w:pPr>
        <w:pStyle w:val="13"/>
        <w:widowControl w:val="0"/>
        <w:numPr>
          <w:ilvl w:val="0"/>
          <w:numId w:val="28"/>
        </w:numPr>
        <w:rPr>
          <w:rFonts w:ascii="David" w:hAnsi="David"/>
          <w:b/>
          <w:szCs w:val="24"/>
          <w:u w:val="none"/>
        </w:rPr>
      </w:pPr>
      <w:bookmarkStart w:id="622" w:name="_Toc85354931"/>
      <w:r w:rsidRPr="002C331B">
        <w:rPr>
          <w:rFonts w:ascii="David" w:hAnsi="David" w:hint="eastAsia"/>
          <w:b/>
          <w:szCs w:val="24"/>
          <w:u w:val="none"/>
          <w:rtl/>
        </w:rPr>
        <w:t>שמירת</w:t>
      </w:r>
      <w:r w:rsidRPr="002C331B">
        <w:rPr>
          <w:rFonts w:ascii="David" w:hAnsi="David"/>
          <w:b/>
          <w:szCs w:val="24"/>
          <w:u w:val="none"/>
          <w:rtl/>
        </w:rPr>
        <w:t xml:space="preserve"> </w:t>
      </w:r>
      <w:r w:rsidRPr="002C331B">
        <w:rPr>
          <w:rFonts w:ascii="David" w:hAnsi="David" w:hint="eastAsia"/>
          <w:b/>
          <w:szCs w:val="24"/>
          <w:u w:val="none"/>
          <w:rtl/>
        </w:rPr>
        <w:t>החומרים</w:t>
      </w:r>
      <w:r w:rsidRPr="002C331B">
        <w:rPr>
          <w:rFonts w:ascii="David" w:hAnsi="David"/>
          <w:b/>
          <w:szCs w:val="24"/>
          <w:u w:val="none"/>
          <w:rtl/>
        </w:rPr>
        <w:t>:</w:t>
      </w:r>
      <w:bookmarkEnd w:id="622"/>
    </w:p>
    <w:p w:rsidR="00395842" w:rsidRPr="002C331B" w:rsidRDefault="00A07FFC" w:rsidP="0003220D">
      <w:pPr>
        <w:pStyle w:val="13"/>
        <w:widowControl w:val="0"/>
        <w:numPr>
          <w:ilvl w:val="1"/>
          <w:numId w:val="28"/>
        </w:numPr>
        <w:rPr>
          <w:rFonts w:ascii="David" w:hAnsi="David"/>
          <w:bCs w:val="0"/>
          <w:szCs w:val="24"/>
          <w:u w:val="none"/>
        </w:rPr>
      </w:pPr>
      <w:bookmarkStart w:id="623" w:name="_Toc85354932"/>
      <w:r w:rsidRPr="002C331B">
        <w:rPr>
          <w:rFonts w:ascii="David" w:hAnsi="David" w:hint="eastAsia"/>
          <w:bCs w:val="0"/>
          <w:szCs w:val="24"/>
          <w:u w:val="none"/>
          <w:rtl/>
        </w:rPr>
        <w:t>כל</w:t>
      </w:r>
      <w:r w:rsidRPr="002C331B">
        <w:rPr>
          <w:rFonts w:ascii="David" w:hAnsi="David"/>
          <w:bCs w:val="0"/>
          <w:szCs w:val="24"/>
          <w:u w:val="none"/>
          <w:rtl/>
        </w:rPr>
        <w:t xml:space="preserve"> </w:t>
      </w:r>
      <w:r w:rsidRPr="002C331B">
        <w:rPr>
          <w:rFonts w:ascii="David" w:hAnsi="David" w:hint="eastAsia"/>
          <w:bCs w:val="0"/>
          <w:szCs w:val="24"/>
          <w:u w:val="none"/>
          <w:rtl/>
        </w:rPr>
        <w:t>חומר</w:t>
      </w:r>
      <w:r w:rsidRPr="002C331B">
        <w:rPr>
          <w:rFonts w:ascii="David" w:hAnsi="David"/>
          <w:bCs w:val="0"/>
          <w:szCs w:val="24"/>
          <w:u w:val="none"/>
          <w:rtl/>
        </w:rPr>
        <w:t xml:space="preserve"> </w:t>
      </w:r>
      <w:r w:rsidRPr="002C331B">
        <w:rPr>
          <w:rFonts w:ascii="David" w:hAnsi="David" w:hint="eastAsia"/>
          <w:bCs w:val="0"/>
          <w:szCs w:val="24"/>
          <w:u w:val="none"/>
          <w:rtl/>
        </w:rPr>
        <w:t>ומידע</w:t>
      </w:r>
      <w:r w:rsidRPr="002C331B">
        <w:rPr>
          <w:rFonts w:ascii="David" w:hAnsi="David"/>
          <w:bCs w:val="0"/>
          <w:szCs w:val="24"/>
          <w:u w:val="none"/>
          <w:rtl/>
        </w:rPr>
        <w:t xml:space="preserve"> </w:t>
      </w:r>
      <w:r w:rsidRPr="002C331B">
        <w:rPr>
          <w:rFonts w:ascii="David" w:hAnsi="David" w:hint="eastAsia"/>
          <w:bCs w:val="0"/>
          <w:szCs w:val="24"/>
          <w:u w:val="none"/>
          <w:rtl/>
        </w:rPr>
        <w:t>שיהיה</w:t>
      </w:r>
      <w:r w:rsidRPr="002C331B">
        <w:rPr>
          <w:rFonts w:ascii="David" w:hAnsi="David"/>
          <w:bCs w:val="0"/>
          <w:szCs w:val="24"/>
          <w:u w:val="none"/>
          <w:rtl/>
        </w:rPr>
        <w:t xml:space="preserve"> </w:t>
      </w:r>
      <w:r w:rsidRPr="002C331B">
        <w:rPr>
          <w:rFonts w:ascii="David" w:hAnsi="David" w:hint="eastAsia"/>
          <w:bCs w:val="0"/>
          <w:szCs w:val="24"/>
          <w:u w:val="none"/>
          <w:rtl/>
        </w:rPr>
        <w:t>בחזקת</w:t>
      </w:r>
      <w:r w:rsidRPr="002C331B">
        <w:rPr>
          <w:rFonts w:ascii="David" w:hAnsi="David"/>
          <w:bCs w:val="0"/>
          <w:szCs w:val="24"/>
          <w:u w:val="none"/>
          <w:rtl/>
        </w:rPr>
        <w:t xml:space="preserve"> </w:t>
      </w:r>
      <w:r w:rsidRPr="002C331B">
        <w:rPr>
          <w:rFonts w:ascii="David" w:hAnsi="David" w:hint="eastAsia"/>
          <w:bCs w:val="0"/>
          <w:szCs w:val="24"/>
          <w:u w:val="none"/>
          <w:rtl/>
        </w:rPr>
        <w:t>הספק</w:t>
      </w:r>
      <w:r w:rsidRPr="002C331B">
        <w:rPr>
          <w:rFonts w:ascii="David" w:hAnsi="David"/>
          <w:bCs w:val="0"/>
          <w:szCs w:val="24"/>
          <w:u w:val="none"/>
          <w:rtl/>
        </w:rPr>
        <w:t xml:space="preserve"> </w:t>
      </w:r>
      <w:r w:rsidRPr="002C331B">
        <w:rPr>
          <w:rFonts w:ascii="David" w:hAnsi="David" w:hint="eastAsia"/>
          <w:bCs w:val="0"/>
          <w:szCs w:val="24"/>
          <w:u w:val="none"/>
          <w:rtl/>
        </w:rPr>
        <w:t>ו</w:t>
      </w:r>
      <w:r w:rsidRPr="002C331B">
        <w:rPr>
          <w:rFonts w:ascii="David" w:hAnsi="David"/>
          <w:bCs w:val="0"/>
          <w:szCs w:val="24"/>
          <w:u w:val="none"/>
          <w:rtl/>
        </w:rPr>
        <w:t>/</w:t>
      </w:r>
      <w:r w:rsidRPr="002C331B">
        <w:rPr>
          <w:rFonts w:ascii="David" w:hAnsi="David" w:hint="eastAsia"/>
          <w:bCs w:val="0"/>
          <w:szCs w:val="24"/>
          <w:u w:val="none"/>
          <w:rtl/>
        </w:rPr>
        <w:t>או</w:t>
      </w:r>
      <w:r w:rsidRPr="002C331B">
        <w:rPr>
          <w:rFonts w:ascii="David" w:hAnsi="David"/>
          <w:bCs w:val="0"/>
          <w:szCs w:val="24"/>
          <w:u w:val="none"/>
          <w:rtl/>
        </w:rPr>
        <w:t xml:space="preserve"> </w:t>
      </w:r>
      <w:r w:rsidRPr="002C331B">
        <w:rPr>
          <w:rFonts w:ascii="David" w:hAnsi="David" w:hint="eastAsia"/>
          <w:bCs w:val="0"/>
          <w:szCs w:val="24"/>
          <w:u w:val="none"/>
          <w:rtl/>
        </w:rPr>
        <w:t>עובדיו</w:t>
      </w:r>
      <w:r w:rsidRPr="002C331B">
        <w:rPr>
          <w:rFonts w:ascii="David" w:hAnsi="David"/>
          <w:bCs w:val="0"/>
          <w:szCs w:val="24"/>
          <w:u w:val="none"/>
          <w:rtl/>
        </w:rPr>
        <w:t xml:space="preserve"> </w:t>
      </w:r>
      <w:r w:rsidRPr="002C331B">
        <w:rPr>
          <w:rFonts w:ascii="David" w:hAnsi="David" w:hint="eastAsia"/>
          <w:bCs w:val="0"/>
          <w:szCs w:val="24"/>
          <w:u w:val="none"/>
          <w:rtl/>
        </w:rPr>
        <w:t>במסגרת</w:t>
      </w:r>
      <w:r w:rsidRPr="002C331B">
        <w:rPr>
          <w:rFonts w:ascii="David" w:hAnsi="David"/>
          <w:bCs w:val="0"/>
          <w:szCs w:val="24"/>
          <w:u w:val="none"/>
          <w:rtl/>
        </w:rPr>
        <w:t xml:space="preserve"> </w:t>
      </w:r>
      <w:r w:rsidRPr="002C331B">
        <w:rPr>
          <w:rFonts w:ascii="David" w:hAnsi="David" w:hint="eastAsia"/>
          <w:bCs w:val="0"/>
          <w:szCs w:val="24"/>
          <w:u w:val="none"/>
          <w:rtl/>
        </w:rPr>
        <w:t>מתן</w:t>
      </w:r>
      <w:r w:rsidRPr="002C331B">
        <w:rPr>
          <w:rFonts w:ascii="David" w:hAnsi="David"/>
          <w:bCs w:val="0"/>
          <w:szCs w:val="24"/>
          <w:u w:val="none"/>
          <w:rtl/>
        </w:rPr>
        <w:t xml:space="preserve"> </w:t>
      </w:r>
      <w:r w:rsidRPr="002C331B">
        <w:rPr>
          <w:rFonts w:ascii="David" w:hAnsi="David" w:hint="eastAsia"/>
          <w:bCs w:val="0"/>
          <w:szCs w:val="24"/>
          <w:u w:val="none"/>
          <w:rtl/>
        </w:rPr>
        <w:t>השירותים</w:t>
      </w:r>
      <w:r w:rsidRPr="002C331B">
        <w:rPr>
          <w:rFonts w:ascii="David" w:hAnsi="David"/>
          <w:bCs w:val="0"/>
          <w:szCs w:val="24"/>
          <w:u w:val="none"/>
          <w:rtl/>
        </w:rPr>
        <w:t xml:space="preserve">, </w:t>
      </w:r>
      <w:r w:rsidRPr="002C331B">
        <w:rPr>
          <w:rFonts w:ascii="David" w:hAnsi="David" w:hint="eastAsia"/>
          <w:bCs w:val="0"/>
          <w:szCs w:val="24"/>
          <w:u w:val="none"/>
          <w:rtl/>
        </w:rPr>
        <w:t>בין</w:t>
      </w:r>
      <w:r w:rsidRPr="002C331B">
        <w:rPr>
          <w:rFonts w:ascii="David" w:hAnsi="David"/>
          <w:bCs w:val="0"/>
          <w:szCs w:val="24"/>
          <w:u w:val="none"/>
          <w:rtl/>
        </w:rPr>
        <w:t xml:space="preserve"> </w:t>
      </w:r>
      <w:r w:rsidRPr="002C331B">
        <w:rPr>
          <w:rFonts w:ascii="David" w:hAnsi="David" w:hint="eastAsia"/>
          <w:bCs w:val="0"/>
          <w:szCs w:val="24"/>
          <w:u w:val="none"/>
          <w:rtl/>
        </w:rPr>
        <w:t>אם</w:t>
      </w:r>
      <w:r w:rsidRPr="002C331B">
        <w:rPr>
          <w:rFonts w:ascii="David" w:hAnsi="David"/>
          <w:bCs w:val="0"/>
          <w:szCs w:val="24"/>
          <w:u w:val="none"/>
          <w:rtl/>
        </w:rPr>
        <w:t xml:space="preserve"> </w:t>
      </w:r>
      <w:r w:rsidRPr="002C331B">
        <w:rPr>
          <w:rFonts w:ascii="David" w:hAnsi="David" w:hint="eastAsia"/>
          <w:bCs w:val="0"/>
          <w:szCs w:val="24"/>
          <w:u w:val="none"/>
          <w:rtl/>
        </w:rPr>
        <w:t>בתוך</w:t>
      </w:r>
      <w:r w:rsidRPr="002C331B">
        <w:rPr>
          <w:rFonts w:ascii="David" w:hAnsi="David"/>
          <w:bCs w:val="0"/>
          <w:szCs w:val="24"/>
          <w:u w:val="none"/>
          <w:rtl/>
        </w:rPr>
        <w:t xml:space="preserve"> </w:t>
      </w:r>
      <w:r w:rsidRPr="002C331B">
        <w:rPr>
          <w:rFonts w:ascii="David" w:hAnsi="David" w:hint="eastAsia"/>
          <w:bCs w:val="0"/>
          <w:szCs w:val="24"/>
          <w:u w:val="none"/>
          <w:rtl/>
        </w:rPr>
        <w:t>יחידות</w:t>
      </w:r>
      <w:r w:rsidRPr="002C331B">
        <w:rPr>
          <w:rFonts w:ascii="David" w:hAnsi="David"/>
          <w:bCs w:val="0"/>
          <w:szCs w:val="24"/>
          <w:u w:val="none"/>
          <w:rtl/>
        </w:rPr>
        <w:t xml:space="preserve"> </w:t>
      </w:r>
      <w:r w:rsidRPr="002C331B">
        <w:rPr>
          <w:rFonts w:ascii="David" w:hAnsi="David" w:hint="eastAsia"/>
          <w:bCs w:val="0"/>
          <w:szCs w:val="24"/>
          <w:u w:val="none"/>
          <w:rtl/>
        </w:rPr>
        <w:t>המשרד</w:t>
      </w:r>
      <w:r w:rsidRPr="002C331B">
        <w:rPr>
          <w:rFonts w:ascii="David" w:hAnsi="David"/>
          <w:bCs w:val="0"/>
          <w:szCs w:val="24"/>
          <w:u w:val="none"/>
          <w:rtl/>
        </w:rPr>
        <w:t xml:space="preserve">, </w:t>
      </w:r>
      <w:r w:rsidRPr="002C331B">
        <w:rPr>
          <w:rFonts w:ascii="David" w:hAnsi="David" w:hint="eastAsia"/>
          <w:bCs w:val="0"/>
          <w:szCs w:val="24"/>
          <w:u w:val="none"/>
          <w:rtl/>
        </w:rPr>
        <w:t>בין</w:t>
      </w:r>
      <w:r w:rsidRPr="002C331B">
        <w:rPr>
          <w:rFonts w:ascii="David" w:hAnsi="David"/>
          <w:bCs w:val="0"/>
          <w:szCs w:val="24"/>
          <w:u w:val="none"/>
          <w:rtl/>
        </w:rPr>
        <w:t xml:space="preserve"> </w:t>
      </w:r>
      <w:r w:rsidRPr="002C331B">
        <w:rPr>
          <w:rFonts w:ascii="David" w:hAnsi="David" w:hint="eastAsia"/>
          <w:bCs w:val="0"/>
          <w:szCs w:val="24"/>
          <w:u w:val="none"/>
          <w:rtl/>
        </w:rPr>
        <w:t>אם</w:t>
      </w:r>
      <w:r w:rsidRPr="002C331B">
        <w:rPr>
          <w:rFonts w:ascii="David" w:hAnsi="David"/>
          <w:bCs w:val="0"/>
          <w:szCs w:val="24"/>
          <w:u w:val="none"/>
          <w:rtl/>
        </w:rPr>
        <w:t xml:space="preserve"> </w:t>
      </w:r>
      <w:r w:rsidRPr="002C331B">
        <w:rPr>
          <w:rFonts w:ascii="David" w:hAnsi="David" w:hint="eastAsia"/>
          <w:bCs w:val="0"/>
          <w:szCs w:val="24"/>
          <w:u w:val="none"/>
          <w:rtl/>
        </w:rPr>
        <w:t>מחוצה</w:t>
      </w:r>
      <w:r w:rsidRPr="002C331B">
        <w:rPr>
          <w:rFonts w:ascii="David" w:hAnsi="David"/>
          <w:bCs w:val="0"/>
          <w:szCs w:val="24"/>
          <w:u w:val="none"/>
          <w:rtl/>
        </w:rPr>
        <w:t xml:space="preserve"> </w:t>
      </w:r>
      <w:r w:rsidRPr="002C331B">
        <w:rPr>
          <w:rFonts w:ascii="David" w:hAnsi="David" w:hint="eastAsia"/>
          <w:bCs w:val="0"/>
          <w:szCs w:val="24"/>
          <w:u w:val="none"/>
          <w:rtl/>
        </w:rPr>
        <w:t>להם</w:t>
      </w:r>
      <w:r w:rsidRPr="002C331B">
        <w:rPr>
          <w:rFonts w:ascii="David" w:hAnsi="David"/>
          <w:bCs w:val="0"/>
          <w:szCs w:val="24"/>
          <w:u w:val="none"/>
          <w:rtl/>
        </w:rPr>
        <w:t xml:space="preserve"> </w:t>
      </w:r>
      <w:r w:rsidRPr="002C331B">
        <w:rPr>
          <w:rFonts w:ascii="David" w:hAnsi="David" w:hint="eastAsia"/>
          <w:bCs w:val="0"/>
          <w:szCs w:val="24"/>
          <w:u w:val="none"/>
          <w:rtl/>
        </w:rPr>
        <w:t>ובין</w:t>
      </w:r>
      <w:r w:rsidRPr="002C331B">
        <w:rPr>
          <w:rFonts w:ascii="David" w:hAnsi="David"/>
          <w:bCs w:val="0"/>
          <w:szCs w:val="24"/>
          <w:u w:val="none"/>
          <w:rtl/>
        </w:rPr>
        <w:t xml:space="preserve"> </w:t>
      </w:r>
      <w:r w:rsidRPr="002C331B">
        <w:rPr>
          <w:rFonts w:ascii="David" w:hAnsi="David" w:hint="eastAsia"/>
          <w:bCs w:val="0"/>
          <w:szCs w:val="24"/>
          <w:u w:val="none"/>
          <w:rtl/>
        </w:rPr>
        <w:t>אם</w:t>
      </w:r>
      <w:r w:rsidRPr="002C331B">
        <w:rPr>
          <w:rFonts w:ascii="David" w:hAnsi="David"/>
          <w:bCs w:val="0"/>
          <w:szCs w:val="24"/>
          <w:u w:val="none"/>
          <w:rtl/>
        </w:rPr>
        <w:t xml:space="preserve"> </w:t>
      </w:r>
      <w:r w:rsidRPr="002C331B">
        <w:rPr>
          <w:rFonts w:ascii="David" w:hAnsi="David" w:hint="eastAsia"/>
          <w:bCs w:val="0"/>
          <w:szCs w:val="24"/>
          <w:u w:val="none"/>
          <w:rtl/>
        </w:rPr>
        <w:t>בכל</w:t>
      </w:r>
      <w:r w:rsidRPr="002C331B">
        <w:rPr>
          <w:rFonts w:ascii="David" w:hAnsi="David"/>
          <w:bCs w:val="0"/>
          <w:szCs w:val="24"/>
          <w:u w:val="none"/>
          <w:rtl/>
        </w:rPr>
        <w:t xml:space="preserve"> </w:t>
      </w:r>
      <w:r w:rsidRPr="002C331B">
        <w:rPr>
          <w:rFonts w:ascii="David" w:hAnsi="David" w:hint="eastAsia"/>
          <w:bCs w:val="0"/>
          <w:szCs w:val="24"/>
          <w:u w:val="none"/>
          <w:rtl/>
        </w:rPr>
        <w:t>מקום</w:t>
      </w:r>
      <w:r w:rsidRPr="002C331B">
        <w:rPr>
          <w:rFonts w:ascii="David" w:hAnsi="David"/>
          <w:bCs w:val="0"/>
          <w:szCs w:val="24"/>
          <w:u w:val="none"/>
          <w:rtl/>
        </w:rPr>
        <w:t xml:space="preserve"> </w:t>
      </w:r>
      <w:r w:rsidRPr="002C331B">
        <w:rPr>
          <w:rFonts w:ascii="David" w:hAnsi="David" w:hint="eastAsia"/>
          <w:bCs w:val="0"/>
          <w:szCs w:val="24"/>
          <w:u w:val="none"/>
          <w:rtl/>
        </w:rPr>
        <w:t>אחר</w:t>
      </w:r>
      <w:r w:rsidRPr="002C331B">
        <w:rPr>
          <w:rFonts w:ascii="David" w:hAnsi="David"/>
          <w:bCs w:val="0"/>
          <w:szCs w:val="24"/>
          <w:u w:val="none"/>
          <w:rtl/>
        </w:rPr>
        <w:t xml:space="preserve">, </w:t>
      </w:r>
      <w:r w:rsidRPr="002C331B">
        <w:rPr>
          <w:rFonts w:ascii="David" w:hAnsi="David" w:hint="eastAsia"/>
          <w:bCs w:val="0"/>
          <w:szCs w:val="24"/>
          <w:u w:val="none"/>
          <w:rtl/>
        </w:rPr>
        <w:t>יהיה</w:t>
      </w:r>
      <w:r w:rsidRPr="002C331B">
        <w:rPr>
          <w:rFonts w:ascii="David" w:hAnsi="David"/>
          <w:bCs w:val="0"/>
          <w:szCs w:val="24"/>
          <w:u w:val="none"/>
          <w:rtl/>
        </w:rPr>
        <w:t xml:space="preserve"> </w:t>
      </w:r>
      <w:r w:rsidRPr="002C331B">
        <w:rPr>
          <w:rFonts w:ascii="David" w:hAnsi="David" w:hint="eastAsia"/>
          <w:bCs w:val="0"/>
          <w:szCs w:val="24"/>
          <w:u w:val="none"/>
          <w:rtl/>
        </w:rPr>
        <w:t>נתון</w:t>
      </w:r>
      <w:r w:rsidRPr="002C331B">
        <w:rPr>
          <w:rFonts w:ascii="David" w:hAnsi="David"/>
          <w:bCs w:val="0"/>
          <w:szCs w:val="24"/>
          <w:u w:val="none"/>
          <w:rtl/>
        </w:rPr>
        <w:t xml:space="preserve"> </w:t>
      </w:r>
      <w:r w:rsidRPr="002C331B">
        <w:rPr>
          <w:rFonts w:ascii="David" w:hAnsi="David" w:hint="eastAsia"/>
          <w:bCs w:val="0"/>
          <w:szCs w:val="24"/>
          <w:u w:val="none"/>
          <w:rtl/>
        </w:rPr>
        <w:t>להשגחה</w:t>
      </w:r>
      <w:r w:rsidRPr="002C331B">
        <w:rPr>
          <w:rFonts w:ascii="David" w:hAnsi="David"/>
          <w:bCs w:val="0"/>
          <w:szCs w:val="24"/>
          <w:u w:val="none"/>
          <w:rtl/>
        </w:rPr>
        <w:t xml:space="preserve"> </w:t>
      </w:r>
      <w:r w:rsidRPr="002C331B">
        <w:rPr>
          <w:rFonts w:ascii="David" w:hAnsi="David" w:hint="eastAsia"/>
          <w:bCs w:val="0"/>
          <w:szCs w:val="24"/>
          <w:u w:val="none"/>
          <w:rtl/>
        </w:rPr>
        <w:t>תמידית</w:t>
      </w:r>
      <w:r w:rsidRPr="002C331B">
        <w:rPr>
          <w:rFonts w:ascii="David" w:hAnsi="David"/>
          <w:bCs w:val="0"/>
          <w:szCs w:val="24"/>
          <w:u w:val="none"/>
          <w:rtl/>
        </w:rPr>
        <w:t xml:space="preserve"> </w:t>
      </w:r>
      <w:r w:rsidRPr="002C331B">
        <w:rPr>
          <w:rFonts w:ascii="David" w:hAnsi="David" w:hint="eastAsia"/>
          <w:bCs w:val="0"/>
          <w:szCs w:val="24"/>
          <w:u w:val="none"/>
          <w:rtl/>
        </w:rPr>
        <w:t>ויישמר</w:t>
      </w:r>
      <w:r w:rsidRPr="002C331B">
        <w:rPr>
          <w:rFonts w:ascii="David" w:hAnsi="David"/>
          <w:bCs w:val="0"/>
          <w:szCs w:val="24"/>
          <w:u w:val="none"/>
          <w:rtl/>
        </w:rPr>
        <w:t xml:space="preserve"> </w:t>
      </w:r>
      <w:r w:rsidRPr="002C331B">
        <w:rPr>
          <w:rFonts w:ascii="David" w:hAnsi="David" w:hint="eastAsia"/>
          <w:bCs w:val="0"/>
          <w:szCs w:val="24"/>
          <w:u w:val="none"/>
          <w:rtl/>
        </w:rPr>
        <w:t>בקפדנות</w:t>
      </w:r>
      <w:r w:rsidRPr="002C331B">
        <w:rPr>
          <w:rFonts w:ascii="David" w:hAnsi="David"/>
          <w:bCs w:val="0"/>
          <w:szCs w:val="24"/>
          <w:u w:val="none"/>
          <w:rtl/>
        </w:rPr>
        <w:t xml:space="preserve"> </w:t>
      </w:r>
      <w:r w:rsidRPr="002C331B">
        <w:rPr>
          <w:rFonts w:ascii="David" w:hAnsi="David" w:hint="eastAsia"/>
          <w:bCs w:val="0"/>
          <w:szCs w:val="24"/>
          <w:u w:val="none"/>
          <w:rtl/>
        </w:rPr>
        <w:t>ובהתאם</w:t>
      </w:r>
      <w:r w:rsidRPr="002C331B">
        <w:rPr>
          <w:rFonts w:ascii="David" w:hAnsi="David"/>
          <w:bCs w:val="0"/>
          <w:szCs w:val="24"/>
          <w:u w:val="none"/>
          <w:rtl/>
        </w:rPr>
        <w:t xml:space="preserve"> </w:t>
      </w:r>
      <w:r w:rsidRPr="002C331B">
        <w:rPr>
          <w:rFonts w:ascii="David" w:hAnsi="David" w:hint="eastAsia"/>
          <w:bCs w:val="0"/>
          <w:szCs w:val="24"/>
          <w:u w:val="none"/>
          <w:rtl/>
        </w:rPr>
        <w:t>להנחיות</w:t>
      </w:r>
      <w:r w:rsidRPr="002C331B">
        <w:rPr>
          <w:rFonts w:ascii="David" w:hAnsi="David"/>
          <w:bCs w:val="0"/>
          <w:szCs w:val="24"/>
          <w:u w:val="none"/>
          <w:rtl/>
        </w:rPr>
        <w:t xml:space="preserve"> </w:t>
      </w:r>
      <w:r w:rsidRPr="002C331B">
        <w:rPr>
          <w:rFonts w:ascii="David" w:hAnsi="David" w:hint="eastAsia"/>
          <w:bCs w:val="0"/>
          <w:szCs w:val="24"/>
          <w:u w:val="none"/>
          <w:rtl/>
        </w:rPr>
        <w:t>המשרד</w:t>
      </w:r>
      <w:r w:rsidRPr="002C331B">
        <w:rPr>
          <w:rFonts w:ascii="David" w:hAnsi="David"/>
          <w:bCs w:val="0"/>
          <w:szCs w:val="24"/>
          <w:u w:val="none"/>
          <w:rtl/>
        </w:rPr>
        <w:t>.</w:t>
      </w:r>
      <w:bookmarkEnd w:id="623"/>
    </w:p>
    <w:p w:rsidR="00395842" w:rsidRPr="002C331B" w:rsidRDefault="00A07FFC" w:rsidP="0003220D">
      <w:pPr>
        <w:pStyle w:val="13"/>
        <w:widowControl w:val="0"/>
        <w:numPr>
          <w:ilvl w:val="1"/>
          <w:numId w:val="28"/>
        </w:numPr>
        <w:rPr>
          <w:rFonts w:ascii="David" w:hAnsi="David"/>
          <w:bCs w:val="0"/>
          <w:szCs w:val="24"/>
          <w:u w:val="none"/>
        </w:rPr>
      </w:pPr>
      <w:bookmarkStart w:id="624" w:name="_Toc85354933"/>
      <w:r w:rsidRPr="002C331B">
        <w:rPr>
          <w:rFonts w:ascii="David" w:hAnsi="David" w:hint="eastAsia"/>
          <w:bCs w:val="0"/>
          <w:szCs w:val="24"/>
          <w:u w:val="none"/>
          <w:rtl/>
        </w:rPr>
        <w:t>כל</w:t>
      </w:r>
      <w:r w:rsidRPr="002C331B">
        <w:rPr>
          <w:rFonts w:ascii="David" w:hAnsi="David"/>
          <w:bCs w:val="0"/>
          <w:szCs w:val="24"/>
          <w:u w:val="none"/>
          <w:rtl/>
        </w:rPr>
        <w:t xml:space="preserve"> </w:t>
      </w:r>
      <w:r w:rsidRPr="002C331B">
        <w:rPr>
          <w:rFonts w:ascii="David" w:hAnsi="David" w:hint="eastAsia"/>
          <w:bCs w:val="0"/>
          <w:szCs w:val="24"/>
          <w:u w:val="none"/>
          <w:rtl/>
        </w:rPr>
        <w:t>חומר</w:t>
      </w:r>
      <w:r w:rsidRPr="002C331B">
        <w:rPr>
          <w:rFonts w:ascii="David" w:hAnsi="David"/>
          <w:bCs w:val="0"/>
          <w:szCs w:val="24"/>
          <w:u w:val="none"/>
          <w:rtl/>
        </w:rPr>
        <w:t xml:space="preserve"> </w:t>
      </w:r>
      <w:r w:rsidRPr="002C331B">
        <w:rPr>
          <w:rFonts w:ascii="David" w:hAnsi="David" w:hint="eastAsia"/>
          <w:bCs w:val="0"/>
          <w:szCs w:val="24"/>
          <w:u w:val="none"/>
          <w:rtl/>
        </w:rPr>
        <w:t>שיימסר</w:t>
      </w:r>
      <w:r w:rsidRPr="002C331B">
        <w:rPr>
          <w:rFonts w:ascii="David" w:hAnsi="David"/>
          <w:bCs w:val="0"/>
          <w:szCs w:val="24"/>
          <w:u w:val="none"/>
          <w:rtl/>
        </w:rPr>
        <w:t xml:space="preserve"> </w:t>
      </w:r>
      <w:r w:rsidRPr="002C331B">
        <w:rPr>
          <w:rFonts w:ascii="David" w:hAnsi="David" w:hint="eastAsia"/>
          <w:bCs w:val="0"/>
          <w:szCs w:val="24"/>
          <w:u w:val="none"/>
          <w:rtl/>
        </w:rPr>
        <w:t>במסגרת</w:t>
      </w:r>
      <w:r w:rsidRPr="002C331B">
        <w:rPr>
          <w:rFonts w:ascii="David" w:hAnsi="David"/>
          <w:bCs w:val="0"/>
          <w:szCs w:val="24"/>
          <w:u w:val="none"/>
          <w:rtl/>
        </w:rPr>
        <w:t xml:space="preserve"> </w:t>
      </w:r>
      <w:r w:rsidRPr="002C331B">
        <w:rPr>
          <w:rFonts w:ascii="David" w:hAnsi="David" w:hint="eastAsia"/>
          <w:bCs w:val="0"/>
          <w:szCs w:val="24"/>
          <w:u w:val="none"/>
          <w:rtl/>
        </w:rPr>
        <w:t>מתן</w:t>
      </w:r>
      <w:r w:rsidRPr="002C331B">
        <w:rPr>
          <w:rFonts w:ascii="David" w:hAnsi="David"/>
          <w:bCs w:val="0"/>
          <w:szCs w:val="24"/>
          <w:u w:val="none"/>
          <w:rtl/>
        </w:rPr>
        <w:t xml:space="preserve"> </w:t>
      </w:r>
      <w:r w:rsidRPr="002C331B">
        <w:rPr>
          <w:rFonts w:ascii="David" w:hAnsi="David" w:hint="eastAsia"/>
          <w:bCs w:val="0"/>
          <w:szCs w:val="24"/>
          <w:u w:val="none"/>
          <w:rtl/>
        </w:rPr>
        <w:t>השירותים</w:t>
      </w:r>
      <w:r w:rsidRPr="002C331B">
        <w:rPr>
          <w:rFonts w:ascii="David" w:hAnsi="David"/>
          <w:bCs w:val="0"/>
          <w:szCs w:val="24"/>
          <w:u w:val="none"/>
          <w:rtl/>
        </w:rPr>
        <w:t xml:space="preserve"> </w:t>
      </w:r>
      <w:r w:rsidRPr="002C331B">
        <w:rPr>
          <w:rFonts w:ascii="David" w:hAnsi="David" w:hint="eastAsia"/>
          <w:bCs w:val="0"/>
          <w:szCs w:val="24"/>
          <w:u w:val="none"/>
          <w:rtl/>
        </w:rPr>
        <w:t>מהווה</w:t>
      </w:r>
      <w:r w:rsidRPr="002C331B">
        <w:rPr>
          <w:rFonts w:ascii="David" w:hAnsi="David"/>
          <w:bCs w:val="0"/>
          <w:szCs w:val="24"/>
          <w:u w:val="none"/>
          <w:rtl/>
        </w:rPr>
        <w:t xml:space="preserve"> </w:t>
      </w:r>
      <w:r w:rsidRPr="002C331B">
        <w:rPr>
          <w:rFonts w:ascii="David" w:hAnsi="David" w:hint="eastAsia"/>
          <w:bCs w:val="0"/>
          <w:szCs w:val="24"/>
          <w:u w:val="none"/>
          <w:rtl/>
        </w:rPr>
        <w:t>חומר</w:t>
      </w:r>
      <w:r w:rsidRPr="002C331B">
        <w:rPr>
          <w:rFonts w:ascii="David" w:hAnsi="David"/>
          <w:bCs w:val="0"/>
          <w:szCs w:val="24"/>
          <w:u w:val="none"/>
          <w:rtl/>
        </w:rPr>
        <w:t xml:space="preserve"> </w:t>
      </w:r>
      <w:r w:rsidRPr="002C331B">
        <w:rPr>
          <w:rFonts w:ascii="David" w:hAnsi="David" w:hint="eastAsia"/>
          <w:bCs w:val="0"/>
          <w:szCs w:val="24"/>
          <w:u w:val="none"/>
          <w:rtl/>
        </w:rPr>
        <w:t>שחל</w:t>
      </w:r>
      <w:r w:rsidRPr="002C331B">
        <w:rPr>
          <w:rFonts w:ascii="David" w:hAnsi="David"/>
          <w:bCs w:val="0"/>
          <w:szCs w:val="24"/>
          <w:u w:val="none"/>
          <w:rtl/>
        </w:rPr>
        <w:t xml:space="preserve"> </w:t>
      </w:r>
      <w:r w:rsidRPr="002C331B">
        <w:rPr>
          <w:rFonts w:ascii="David" w:hAnsi="David" w:hint="eastAsia"/>
          <w:bCs w:val="0"/>
          <w:szCs w:val="24"/>
          <w:u w:val="none"/>
          <w:rtl/>
        </w:rPr>
        <w:t>איסור</w:t>
      </w:r>
      <w:r w:rsidRPr="002C331B">
        <w:rPr>
          <w:rFonts w:ascii="David" w:hAnsi="David"/>
          <w:bCs w:val="0"/>
          <w:szCs w:val="24"/>
          <w:u w:val="none"/>
          <w:rtl/>
        </w:rPr>
        <w:t xml:space="preserve"> </w:t>
      </w:r>
      <w:r w:rsidRPr="002C331B">
        <w:rPr>
          <w:rFonts w:ascii="David" w:hAnsi="David" w:hint="eastAsia"/>
          <w:bCs w:val="0"/>
          <w:szCs w:val="24"/>
          <w:u w:val="none"/>
          <w:rtl/>
        </w:rPr>
        <w:t>לפותחו</w:t>
      </w:r>
      <w:r w:rsidRPr="002C331B">
        <w:rPr>
          <w:rFonts w:ascii="David" w:hAnsi="David"/>
          <w:bCs w:val="0"/>
          <w:szCs w:val="24"/>
          <w:u w:val="none"/>
          <w:rtl/>
        </w:rPr>
        <w:t xml:space="preserve"> </w:t>
      </w:r>
      <w:r w:rsidRPr="002C331B">
        <w:rPr>
          <w:rFonts w:ascii="David" w:hAnsi="David" w:hint="eastAsia"/>
          <w:bCs w:val="0"/>
          <w:szCs w:val="24"/>
          <w:u w:val="none"/>
          <w:rtl/>
        </w:rPr>
        <w:t>או</w:t>
      </w:r>
      <w:r w:rsidRPr="002C331B">
        <w:rPr>
          <w:rFonts w:ascii="David" w:hAnsi="David"/>
          <w:bCs w:val="0"/>
          <w:szCs w:val="24"/>
          <w:u w:val="none"/>
          <w:rtl/>
        </w:rPr>
        <w:t xml:space="preserve"> </w:t>
      </w:r>
      <w:r w:rsidRPr="002C331B">
        <w:rPr>
          <w:rFonts w:ascii="David" w:hAnsi="David" w:hint="eastAsia"/>
          <w:bCs w:val="0"/>
          <w:szCs w:val="24"/>
          <w:u w:val="none"/>
          <w:rtl/>
        </w:rPr>
        <w:t>למוסרו</w:t>
      </w:r>
      <w:r w:rsidRPr="002C331B">
        <w:rPr>
          <w:rFonts w:ascii="David" w:hAnsi="David"/>
          <w:bCs w:val="0"/>
          <w:szCs w:val="24"/>
          <w:u w:val="none"/>
          <w:rtl/>
        </w:rPr>
        <w:t xml:space="preserve"> </w:t>
      </w:r>
      <w:r w:rsidRPr="002C331B">
        <w:rPr>
          <w:rFonts w:ascii="David" w:hAnsi="David" w:hint="eastAsia"/>
          <w:bCs w:val="0"/>
          <w:szCs w:val="24"/>
          <w:u w:val="none"/>
          <w:rtl/>
        </w:rPr>
        <w:t>או</w:t>
      </w:r>
      <w:r w:rsidRPr="002C331B">
        <w:rPr>
          <w:rFonts w:ascii="David" w:hAnsi="David"/>
          <w:bCs w:val="0"/>
          <w:szCs w:val="24"/>
          <w:u w:val="none"/>
          <w:rtl/>
        </w:rPr>
        <w:t xml:space="preserve"> </w:t>
      </w:r>
      <w:r w:rsidRPr="002C331B">
        <w:rPr>
          <w:rFonts w:ascii="David" w:hAnsi="David" w:hint="eastAsia"/>
          <w:bCs w:val="0"/>
          <w:szCs w:val="24"/>
          <w:u w:val="none"/>
          <w:rtl/>
        </w:rPr>
        <w:t>לגלותו</w:t>
      </w:r>
      <w:r w:rsidRPr="002C331B">
        <w:rPr>
          <w:rFonts w:ascii="David" w:hAnsi="David"/>
          <w:bCs w:val="0"/>
          <w:szCs w:val="24"/>
          <w:u w:val="none"/>
          <w:rtl/>
        </w:rPr>
        <w:t xml:space="preserve"> </w:t>
      </w:r>
      <w:r w:rsidRPr="002C331B">
        <w:rPr>
          <w:rFonts w:ascii="David" w:hAnsi="David" w:hint="eastAsia"/>
          <w:bCs w:val="0"/>
          <w:szCs w:val="24"/>
          <w:u w:val="none"/>
          <w:rtl/>
        </w:rPr>
        <w:t>או</w:t>
      </w:r>
      <w:r w:rsidRPr="002C331B">
        <w:rPr>
          <w:rFonts w:ascii="David" w:hAnsi="David"/>
          <w:bCs w:val="0"/>
          <w:szCs w:val="24"/>
          <w:u w:val="none"/>
          <w:rtl/>
        </w:rPr>
        <w:t xml:space="preserve"> </w:t>
      </w:r>
      <w:r w:rsidRPr="002C331B">
        <w:rPr>
          <w:rFonts w:ascii="David" w:hAnsi="David" w:hint="eastAsia"/>
          <w:bCs w:val="0"/>
          <w:szCs w:val="24"/>
          <w:u w:val="none"/>
          <w:rtl/>
        </w:rPr>
        <w:t>לאפשר</w:t>
      </w:r>
      <w:r w:rsidRPr="002C331B">
        <w:rPr>
          <w:rFonts w:ascii="David" w:hAnsi="David"/>
          <w:bCs w:val="0"/>
          <w:szCs w:val="24"/>
          <w:u w:val="none"/>
          <w:rtl/>
        </w:rPr>
        <w:t xml:space="preserve"> </w:t>
      </w:r>
      <w:r w:rsidRPr="002C331B">
        <w:rPr>
          <w:rFonts w:ascii="David" w:hAnsi="David" w:hint="eastAsia"/>
          <w:bCs w:val="0"/>
          <w:szCs w:val="24"/>
          <w:u w:val="none"/>
          <w:rtl/>
        </w:rPr>
        <w:t>ג</w:t>
      </w:r>
      <w:r w:rsidR="002E059F">
        <w:rPr>
          <w:rFonts w:ascii="David" w:hAnsi="David" w:hint="cs"/>
          <w:bCs w:val="0"/>
          <w:szCs w:val="24"/>
          <w:u w:val="none"/>
          <w:rtl/>
        </w:rPr>
        <w:t>י</w:t>
      </w:r>
      <w:r w:rsidRPr="002C331B">
        <w:rPr>
          <w:rFonts w:ascii="David" w:hAnsi="David" w:hint="eastAsia"/>
          <w:bCs w:val="0"/>
          <w:szCs w:val="24"/>
          <w:u w:val="none"/>
          <w:rtl/>
        </w:rPr>
        <w:t>שה</w:t>
      </w:r>
      <w:r w:rsidRPr="002C331B">
        <w:rPr>
          <w:rFonts w:ascii="David" w:hAnsi="David"/>
          <w:bCs w:val="0"/>
          <w:szCs w:val="24"/>
          <w:u w:val="none"/>
          <w:rtl/>
        </w:rPr>
        <w:t xml:space="preserve"> </w:t>
      </w:r>
      <w:r w:rsidRPr="002C331B">
        <w:rPr>
          <w:rFonts w:ascii="David" w:hAnsi="David" w:hint="eastAsia"/>
          <w:bCs w:val="0"/>
          <w:szCs w:val="24"/>
          <w:u w:val="none"/>
          <w:rtl/>
        </w:rPr>
        <w:t>אליו</w:t>
      </w:r>
      <w:r w:rsidRPr="002C331B">
        <w:rPr>
          <w:rFonts w:ascii="David" w:hAnsi="David"/>
          <w:bCs w:val="0"/>
          <w:szCs w:val="24"/>
          <w:u w:val="none"/>
          <w:rtl/>
        </w:rPr>
        <w:t xml:space="preserve"> </w:t>
      </w:r>
      <w:r w:rsidRPr="002C331B">
        <w:rPr>
          <w:rFonts w:ascii="David" w:hAnsi="David" w:hint="eastAsia"/>
          <w:bCs w:val="0"/>
          <w:szCs w:val="24"/>
          <w:u w:val="none"/>
          <w:rtl/>
        </w:rPr>
        <w:t>למי</w:t>
      </w:r>
      <w:r w:rsidRPr="002C331B">
        <w:rPr>
          <w:rFonts w:ascii="David" w:hAnsi="David"/>
          <w:bCs w:val="0"/>
          <w:szCs w:val="24"/>
          <w:u w:val="none"/>
          <w:rtl/>
        </w:rPr>
        <w:t xml:space="preserve"> </w:t>
      </w:r>
      <w:r w:rsidRPr="002C331B">
        <w:rPr>
          <w:rFonts w:ascii="David" w:hAnsi="David" w:hint="eastAsia"/>
          <w:bCs w:val="0"/>
          <w:szCs w:val="24"/>
          <w:u w:val="none"/>
          <w:rtl/>
        </w:rPr>
        <w:t>שאינו</w:t>
      </w:r>
      <w:r w:rsidRPr="002C331B">
        <w:rPr>
          <w:rFonts w:ascii="David" w:hAnsi="David"/>
          <w:bCs w:val="0"/>
          <w:szCs w:val="24"/>
          <w:u w:val="none"/>
          <w:rtl/>
        </w:rPr>
        <w:t xml:space="preserve"> </w:t>
      </w:r>
      <w:r w:rsidRPr="002C331B">
        <w:rPr>
          <w:rFonts w:ascii="David" w:hAnsi="David" w:hint="eastAsia"/>
          <w:bCs w:val="0"/>
          <w:szCs w:val="24"/>
          <w:u w:val="none"/>
          <w:rtl/>
        </w:rPr>
        <w:t>מוסמך</w:t>
      </w:r>
      <w:r w:rsidRPr="002C331B">
        <w:rPr>
          <w:rFonts w:ascii="David" w:hAnsi="David"/>
          <w:bCs w:val="0"/>
          <w:szCs w:val="24"/>
          <w:u w:val="none"/>
          <w:rtl/>
        </w:rPr>
        <w:t xml:space="preserve"> </w:t>
      </w:r>
      <w:r w:rsidRPr="002C331B">
        <w:rPr>
          <w:rFonts w:ascii="David" w:hAnsi="David" w:hint="eastAsia"/>
          <w:bCs w:val="0"/>
          <w:szCs w:val="24"/>
          <w:u w:val="none"/>
          <w:rtl/>
        </w:rPr>
        <w:t>לכך</w:t>
      </w:r>
      <w:r w:rsidRPr="002C331B">
        <w:rPr>
          <w:rFonts w:ascii="David" w:hAnsi="David"/>
          <w:bCs w:val="0"/>
          <w:szCs w:val="24"/>
          <w:u w:val="none"/>
          <w:rtl/>
        </w:rPr>
        <w:t>.</w:t>
      </w:r>
      <w:bookmarkEnd w:id="624"/>
    </w:p>
    <w:p w:rsidR="00395842" w:rsidRPr="002C331B" w:rsidRDefault="00A07FFC" w:rsidP="0003220D">
      <w:pPr>
        <w:pStyle w:val="13"/>
        <w:widowControl w:val="0"/>
        <w:numPr>
          <w:ilvl w:val="1"/>
          <w:numId w:val="28"/>
        </w:numPr>
        <w:rPr>
          <w:rFonts w:ascii="David" w:hAnsi="David"/>
          <w:bCs w:val="0"/>
          <w:szCs w:val="24"/>
          <w:u w:val="none"/>
          <w:rtl/>
        </w:rPr>
      </w:pPr>
      <w:bookmarkStart w:id="625" w:name="_Toc85354934"/>
      <w:r w:rsidRPr="002C331B">
        <w:rPr>
          <w:rFonts w:ascii="David" w:hAnsi="David" w:hint="eastAsia"/>
          <w:bCs w:val="0"/>
          <w:szCs w:val="24"/>
          <w:u w:val="none"/>
          <w:rtl/>
        </w:rPr>
        <w:t>אין</w:t>
      </w:r>
      <w:r w:rsidRPr="002C331B">
        <w:rPr>
          <w:rFonts w:ascii="David" w:hAnsi="David"/>
          <w:bCs w:val="0"/>
          <w:szCs w:val="24"/>
          <w:u w:val="none"/>
          <w:rtl/>
        </w:rPr>
        <w:t xml:space="preserve"> </w:t>
      </w:r>
      <w:r w:rsidRPr="002C331B">
        <w:rPr>
          <w:rFonts w:ascii="David" w:hAnsi="David" w:hint="eastAsia"/>
          <w:bCs w:val="0"/>
          <w:szCs w:val="24"/>
          <w:u w:val="none"/>
          <w:rtl/>
        </w:rPr>
        <w:t>באמור</w:t>
      </w:r>
      <w:r w:rsidRPr="002C331B">
        <w:rPr>
          <w:rFonts w:ascii="David" w:hAnsi="David"/>
          <w:bCs w:val="0"/>
          <w:szCs w:val="24"/>
          <w:u w:val="none"/>
          <w:rtl/>
        </w:rPr>
        <w:t xml:space="preserve"> </w:t>
      </w:r>
      <w:r w:rsidRPr="002C331B">
        <w:rPr>
          <w:rFonts w:ascii="David" w:hAnsi="David" w:hint="eastAsia"/>
          <w:bCs w:val="0"/>
          <w:szCs w:val="24"/>
          <w:u w:val="none"/>
          <w:rtl/>
        </w:rPr>
        <w:t>כדי</w:t>
      </w:r>
      <w:r w:rsidRPr="002C331B">
        <w:rPr>
          <w:rFonts w:ascii="David" w:hAnsi="David"/>
          <w:bCs w:val="0"/>
          <w:szCs w:val="24"/>
          <w:u w:val="none"/>
          <w:rtl/>
        </w:rPr>
        <w:t xml:space="preserve"> </w:t>
      </w:r>
      <w:r w:rsidRPr="002C331B">
        <w:rPr>
          <w:rFonts w:ascii="David" w:hAnsi="David" w:hint="eastAsia"/>
          <w:bCs w:val="0"/>
          <w:szCs w:val="24"/>
          <w:u w:val="none"/>
          <w:rtl/>
        </w:rPr>
        <w:t>לגרוע</w:t>
      </w:r>
      <w:r w:rsidRPr="002C331B">
        <w:rPr>
          <w:rFonts w:ascii="David" w:hAnsi="David"/>
          <w:bCs w:val="0"/>
          <w:szCs w:val="24"/>
          <w:u w:val="none"/>
          <w:rtl/>
        </w:rPr>
        <w:t xml:space="preserve"> </w:t>
      </w:r>
      <w:r w:rsidRPr="002C331B">
        <w:rPr>
          <w:rFonts w:ascii="David" w:hAnsi="David" w:hint="eastAsia"/>
          <w:bCs w:val="0"/>
          <w:szCs w:val="24"/>
          <w:u w:val="none"/>
          <w:rtl/>
        </w:rPr>
        <w:t>מסמכות</w:t>
      </w:r>
      <w:r w:rsidRPr="002C331B">
        <w:rPr>
          <w:rFonts w:ascii="David" w:hAnsi="David"/>
          <w:bCs w:val="0"/>
          <w:szCs w:val="24"/>
          <w:u w:val="none"/>
          <w:rtl/>
        </w:rPr>
        <w:t xml:space="preserve"> </w:t>
      </w:r>
      <w:r w:rsidRPr="002C331B">
        <w:rPr>
          <w:rFonts w:ascii="David" w:hAnsi="David" w:hint="eastAsia"/>
          <w:bCs w:val="0"/>
          <w:szCs w:val="24"/>
          <w:u w:val="none"/>
          <w:rtl/>
        </w:rPr>
        <w:t>המשרד</w:t>
      </w:r>
      <w:r w:rsidRPr="002C331B">
        <w:rPr>
          <w:rFonts w:ascii="David" w:hAnsi="David"/>
          <w:bCs w:val="0"/>
          <w:szCs w:val="24"/>
          <w:u w:val="none"/>
          <w:rtl/>
        </w:rPr>
        <w:t xml:space="preserve"> </w:t>
      </w:r>
      <w:r w:rsidRPr="002C331B">
        <w:rPr>
          <w:rFonts w:ascii="David" w:hAnsi="David" w:hint="eastAsia"/>
          <w:bCs w:val="0"/>
          <w:szCs w:val="24"/>
          <w:u w:val="none"/>
          <w:rtl/>
        </w:rPr>
        <w:t>לקבוע</w:t>
      </w:r>
      <w:r w:rsidRPr="002C331B">
        <w:rPr>
          <w:rFonts w:ascii="David" w:hAnsi="David"/>
          <w:bCs w:val="0"/>
          <w:szCs w:val="24"/>
          <w:u w:val="none"/>
          <w:rtl/>
        </w:rPr>
        <w:t xml:space="preserve"> </w:t>
      </w:r>
      <w:r w:rsidRPr="002C331B">
        <w:rPr>
          <w:rFonts w:ascii="David" w:hAnsi="David" w:hint="eastAsia"/>
          <w:bCs w:val="0"/>
          <w:szCs w:val="24"/>
          <w:u w:val="none"/>
          <w:rtl/>
        </w:rPr>
        <w:t>הוראות</w:t>
      </w:r>
      <w:r w:rsidRPr="002C331B">
        <w:rPr>
          <w:rFonts w:ascii="David" w:hAnsi="David"/>
          <w:bCs w:val="0"/>
          <w:szCs w:val="24"/>
          <w:u w:val="none"/>
          <w:rtl/>
        </w:rPr>
        <w:t xml:space="preserve"> </w:t>
      </w:r>
      <w:r w:rsidRPr="002C331B">
        <w:rPr>
          <w:rFonts w:ascii="David" w:hAnsi="David" w:hint="eastAsia"/>
          <w:bCs w:val="0"/>
          <w:szCs w:val="24"/>
          <w:u w:val="none"/>
          <w:rtl/>
        </w:rPr>
        <w:t>מיוחדות</w:t>
      </w:r>
      <w:r w:rsidRPr="002C331B">
        <w:rPr>
          <w:rFonts w:ascii="David" w:hAnsi="David"/>
          <w:bCs w:val="0"/>
          <w:szCs w:val="24"/>
          <w:u w:val="none"/>
          <w:rtl/>
        </w:rPr>
        <w:t xml:space="preserve"> </w:t>
      </w:r>
      <w:r w:rsidRPr="002C331B">
        <w:rPr>
          <w:rFonts w:ascii="David" w:hAnsi="David" w:hint="eastAsia"/>
          <w:bCs w:val="0"/>
          <w:szCs w:val="24"/>
          <w:u w:val="none"/>
          <w:rtl/>
        </w:rPr>
        <w:t>לעניין</w:t>
      </w:r>
      <w:r w:rsidRPr="002C331B">
        <w:rPr>
          <w:rFonts w:ascii="David" w:hAnsi="David"/>
          <w:bCs w:val="0"/>
          <w:szCs w:val="24"/>
          <w:u w:val="none"/>
          <w:rtl/>
        </w:rPr>
        <w:t xml:space="preserve"> </w:t>
      </w:r>
      <w:r w:rsidRPr="002C331B">
        <w:rPr>
          <w:rFonts w:ascii="David" w:hAnsi="David" w:hint="eastAsia"/>
          <w:bCs w:val="0"/>
          <w:szCs w:val="24"/>
          <w:u w:val="none"/>
          <w:rtl/>
        </w:rPr>
        <w:t>ביטחון</w:t>
      </w:r>
      <w:r w:rsidRPr="002C331B">
        <w:rPr>
          <w:rFonts w:ascii="David" w:hAnsi="David"/>
          <w:bCs w:val="0"/>
          <w:szCs w:val="24"/>
          <w:u w:val="none"/>
          <w:rtl/>
        </w:rPr>
        <w:t xml:space="preserve">, </w:t>
      </w:r>
      <w:r w:rsidRPr="002C331B">
        <w:rPr>
          <w:rFonts w:ascii="David" w:hAnsi="David" w:hint="eastAsia"/>
          <w:bCs w:val="0"/>
          <w:szCs w:val="24"/>
          <w:u w:val="none"/>
          <w:rtl/>
        </w:rPr>
        <w:t>אבטחה</w:t>
      </w:r>
      <w:r w:rsidRPr="002C331B">
        <w:rPr>
          <w:rFonts w:ascii="David" w:hAnsi="David"/>
          <w:bCs w:val="0"/>
          <w:szCs w:val="24"/>
          <w:u w:val="none"/>
          <w:rtl/>
        </w:rPr>
        <w:t xml:space="preserve"> </w:t>
      </w:r>
      <w:r w:rsidRPr="002C331B">
        <w:rPr>
          <w:rFonts w:ascii="David" w:hAnsi="David" w:hint="eastAsia"/>
          <w:bCs w:val="0"/>
          <w:szCs w:val="24"/>
          <w:u w:val="none"/>
          <w:rtl/>
        </w:rPr>
        <w:t>וסודיות</w:t>
      </w:r>
      <w:r w:rsidRPr="002C331B">
        <w:rPr>
          <w:rFonts w:ascii="David" w:hAnsi="David"/>
          <w:bCs w:val="0"/>
          <w:szCs w:val="24"/>
          <w:u w:val="none"/>
          <w:rtl/>
        </w:rPr>
        <w:t xml:space="preserve">, </w:t>
      </w:r>
      <w:r w:rsidRPr="002C331B">
        <w:rPr>
          <w:rFonts w:ascii="David" w:hAnsi="David" w:hint="eastAsia"/>
          <w:bCs w:val="0"/>
          <w:szCs w:val="24"/>
          <w:u w:val="none"/>
          <w:rtl/>
        </w:rPr>
        <w:t>הן</w:t>
      </w:r>
      <w:r w:rsidRPr="002C331B">
        <w:rPr>
          <w:rFonts w:ascii="David" w:hAnsi="David"/>
          <w:bCs w:val="0"/>
          <w:szCs w:val="24"/>
          <w:u w:val="none"/>
          <w:rtl/>
        </w:rPr>
        <w:t xml:space="preserve"> </w:t>
      </w:r>
      <w:r w:rsidRPr="002C331B">
        <w:rPr>
          <w:rFonts w:ascii="David" w:hAnsi="David" w:hint="eastAsia"/>
          <w:bCs w:val="0"/>
          <w:szCs w:val="24"/>
          <w:u w:val="none"/>
          <w:rtl/>
        </w:rPr>
        <w:t>דרך</w:t>
      </w:r>
      <w:r w:rsidRPr="002C331B">
        <w:rPr>
          <w:rFonts w:ascii="David" w:hAnsi="David"/>
          <w:bCs w:val="0"/>
          <w:szCs w:val="24"/>
          <w:u w:val="none"/>
          <w:rtl/>
        </w:rPr>
        <w:t xml:space="preserve"> </w:t>
      </w:r>
      <w:r w:rsidRPr="002C331B">
        <w:rPr>
          <w:rFonts w:ascii="David" w:hAnsi="David" w:hint="eastAsia"/>
          <w:bCs w:val="0"/>
          <w:szCs w:val="24"/>
          <w:u w:val="none"/>
          <w:rtl/>
        </w:rPr>
        <w:t>כלל</w:t>
      </w:r>
      <w:r w:rsidRPr="002C331B">
        <w:rPr>
          <w:rFonts w:ascii="David" w:hAnsi="David"/>
          <w:bCs w:val="0"/>
          <w:szCs w:val="24"/>
          <w:u w:val="none"/>
          <w:rtl/>
        </w:rPr>
        <w:t xml:space="preserve"> </w:t>
      </w:r>
      <w:r w:rsidRPr="002C331B">
        <w:rPr>
          <w:rFonts w:ascii="David" w:hAnsi="David" w:hint="eastAsia"/>
          <w:bCs w:val="0"/>
          <w:szCs w:val="24"/>
          <w:u w:val="none"/>
          <w:rtl/>
        </w:rPr>
        <w:t>והן</w:t>
      </w:r>
      <w:r w:rsidRPr="002C331B">
        <w:rPr>
          <w:rFonts w:ascii="David" w:hAnsi="David"/>
          <w:bCs w:val="0"/>
          <w:szCs w:val="24"/>
          <w:u w:val="none"/>
          <w:rtl/>
        </w:rPr>
        <w:t xml:space="preserve"> </w:t>
      </w:r>
      <w:r w:rsidRPr="002C331B">
        <w:rPr>
          <w:rFonts w:ascii="David" w:hAnsi="David" w:hint="eastAsia"/>
          <w:bCs w:val="0"/>
          <w:szCs w:val="24"/>
          <w:u w:val="none"/>
          <w:rtl/>
        </w:rPr>
        <w:t>לעניינים</w:t>
      </w:r>
      <w:r w:rsidRPr="002C331B">
        <w:rPr>
          <w:rFonts w:ascii="David" w:hAnsi="David"/>
          <w:bCs w:val="0"/>
          <w:szCs w:val="24"/>
          <w:u w:val="none"/>
          <w:rtl/>
        </w:rPr>
        <w:t xml:space="preserve"> </w:t>
      </w:r>
      <w:r w:rsidRPr="002C331B">
        <w:rPr>
          <w:rFonts w:ascii="David" w:hAnsi="David" w:hint="eastAsia"/>
          <w:bCs w:val="0"/>
          <w:szCs w:val="24"/>
          <w:u w:val="none"/>
          <w:rtl/>
        </w:rPr>
        <w:t>מסוימים</w:t>
      </w:r>
      <w:r w:rsidRPr="002C331B">
        <w:rPr>
          <w:rFonts w:ascii="David" w:hAnsi="David"/>
          <w:bCs w:val="0"/>
          <w:szCs w:val="24"/>
          <w:u w:val="none"/>
          <w:rtl/>
        </w:rPr>
        <w:t xml:space="preserve"> </w:t>
      </w:r>
      <w:r w:rsidRPr="002C331B">
        <w:rPr>
          <w:rFonts w:ascii="David" w:hAnsi="David" w:hint="eastAsia"/>
          <w:bCs w:val="0"/>
          <w:szCs w:val="24"/>
          <w:u w:val="none"/>
          <w:rtl/>
        </w:rPr>
        <w:t>והספק</w:t>
      </w:r>
      <w:r w:rsidRPr="002C331B">
        <w:rPr>
          <w:rFonts w:ascii="David" w:hAnsi="David"/>
          <w:bCs w:val="0"/>
          <w:szCs w:val="24"/>
          <w:u w:val="none"/>
          <w:rtl/>
        </w:rPr>
        <w:t xml:space="preserve"> </w:t>
      </w:r>
      <w:r w:rsidRPr="002C331B">
        <w:rPr>
          <w:rFonts w:ascii="David" w:hAnsi="David" w:hint="eastAsia"/>
          <w:bCs w:val="0"/>
          <w:szCs w:val="24"/>
          <w:u w:val="none"/>
          <w:rtl/>
        </w:rPr>
        <w:t>מתחייב</w:t>
      </w:r>
      <w:r w:rsidRPr="002C331B">
        <w:rPr>
          <w:rFonts w:ascii="David" w:hAnsi="David"/>
          <w:bCs w:val="0"/>
          <w:szCs w:val="24"/>
          <w:u w:val="none"/>
          <w:rtl/>
        </w:rPr>
        <w:t xml:space="preserve"> </w:t>
      </w:r>
      <w:r w:rsidRPr="002C331B">
        <w:rPr>
          <w:rFonts w:ascii="David" w:hAnsi="David" w:hint="eastAsia"/>
          <w:bCs w:val="0"/>
          <w:szCs w:val="24"/>
          <w:u w:val="none"/>
          <w:rtl/>
        </w:rPr>
        <w:t>אחר</w:t>
      </w:r>
      <w:r w:rsidRPr="002C331B">
        <w:rPr>
          <w:rFonts w:ascii="David" w:hAnsi="David"/>
          <w:bCs w:val="0"/>
          <w:szCs w:val="24"/>
          <w:u w:val="none"/>
          <w:rtl/>
        </w:rPr>
        <w:t xml:space="preserve"> </w:t>
      </w:r>
      <w:r w:rsidRPr="002C331B">
        <w:rPr>
          <w:rFonts w:ascii="David" w:hAnsi="David" w:hint="eastAsia"/>
          <w:bCs w:val="0"/>
          <w:szCs w:val="24"/>
          <w:u w:val="none"/>
          <w:rtl/>
        </w:rPr>
        <w:t>ההוראות</w:t>
      </w:r>
      <w:r w:rsidRPr="002C331B">
        <w:rPr>
          <w:rFonts w:ascii="David" w:hAnsi="David"/>
          <w:bCs w:val="0"/>
          <w:szCs w:val="24"/>
          <w:u w:val="none"/>
          <w:rtl/>
        </w:rPr>
        <w:t xml:space="preserve"> </w:t>
      </w:r>
      <w:r w:rsidRPr="002C331B">
        <w:rPr>
          <w:rFonts w:ascii="David" w:hAnsi="David" w:hint="eastAsia"/>
          <w:bCs w:val="0"/>
          <w:szCs w:val="24"/>
          <w:u w:val="none"/>
          <w:rtl/>
        </w:rPr>
        <w:t>הנ</w:t>
      </w:r>
      <w:r w:rsidRPr="002C331B">
        <w:rPr>
          <w:rFonts w:ascii="David" w:hAnsi="David"/>
          <w:bCs w:val="0"/>
          <w:szCs w:val="24"/>
          <w:u w:val="none"/>
          <w:rtl/>
        </w:rPr>
        <w:t>"</w:t>
      </w:r>
      <w:r w:rsidRPr="002C331B">
        <w:rPr>
          <w:rFonts w:ascii="David" w:hAnsi="David" w:hint="eastAsia"/>
          <w:bCs w:val="0"/>
          <w:szCs w:val="24"/>
          <w:u w:val="none"/>
          <w:rtl/>
        </w:rPr>
        <w:t>ל</w:t>
      </w:r>
      <w:r w:rsidRPr="002C331B">
        <w:rPr>
          <w:rFonts w:ascii="David" w:hAnsi="David"/>
          <w:bCs w:val="0"/>
          <w:szCs w:val="24"/>
          <w:u w:val="none"/>
          <w:rtl/>
        </w:rPr>
        <w:t xml:space="preserve"> </w:t>
      </w:r>
      <w:r w:rsidRPr="002C331B">
        <w:rPr>
          <w:rFonts w:ascii="David" w:hAnsi="David" w:hint="eastAsia"/>
          <w:bCs w:val="0"/>
          <w:szCs w:val="24"/>
          <w:u w:val="none"/>
          <w:rtl/>
        </w:rPr>
        <w:t>בקפידה</w:t>
      </w:r>
      <w:r w:rsidRPr="002C331B">
        <w:rPr>
          <w:rFonts w:ascii="David" w:hAnsi="David"/>
          <w:bCs w:val="0"/>
          <w:szCs w:val="24"/>
          <w:u w:val="none"/>
          <w:rtl/>
        </w:rPr>
        <w:t xml:space="preserve"> </w:t>
      </w:r>
      <w:r w:rsidRPr="002C331B">
        <w:rPr>
          <w:rFonts w:ascii="David" w:hAnsi="David" w:hint="eastAsia"/>
          <w:bCs w:val="0"/>
          <w:szCs w:val="24"/>
          <w:u w:val="none"/>
          <w:rtl/>
        </w:rPr>
        <w:t>ובדבקנות</w:t>
      </w:r>
      <w:r w:rsidRPr="002C331B">
        <w:rPr>
          <w:rFonts w:ascii="David" w:hAnsi="David"/>
          <w:bCs w:val="0"/>
          <w:szCs w:val="24"/>
          <w:u w:val="none"/>
          <w:rtl/>
        </w:rPr>
        <w:t>.</w:t>
      </w:r>
      <w:bookmarkEnd w:id="625"/>
    </w:p>
    <w:p w:rsidR="00395842" w:rsidRPr="002C331B" w:rsidRDefault="00A07FFC" w:rsidP="0003220D">
      <w:pPr>
        <w:pStyle w:val="13"/>
        <w:widowControl w:val="0"/>
        <w:numPr>
          <w:ilvl w:val="0"/>
          <w:numId w:val="28"/>
        </w:numPr>
        <w:rPr>
          <w:rFonts w:ascii="David" w:hAnsi="David"/>
          <w:b/>
          <w:szCs w:val="24"/>
          <w:u w:val="none"/>
        </w:rPr>
      </w:pPr>
      <w:bookmarkStart w:id="626" w:name="_Toc85354935"/>
      <w:r w:rsidRPr="002C331B">
        <w:rPr>
          <w:rFonts w:ascii="David" w:hAnsi="David" w:hint="eastAsia"/>
          <w:b/>
          <w:szCs w:val="24"/>
          <w:u w:val="none"/>
          <w:rtl/>
        </w:rPr>
        <w:t>שעות</w:t>
      </w:r>
      <w:r w:rsidRPr="002C331B">
        <w:rPr>
          <w:rFonts w:ascii="David" w:hAnsi="David"/>
          <w:b/>
          <w:szCs w:val="24"/>
          <w:u w:val="none"/>
          <w:rtl/>
        </w:rPr>
        <w:t xml:space="preserve"> </w:t>
      </w:r>
      <w:r w:rsidRPr="002C331B">
        <w:rPr>
          <w:rFonts w:ascii="David" w:hAnsi="David" w:hint="eastAsia"/>
          <w:b/>
          <w:szCs w:val="24"/>
          <w:u w:val="none"/>
          <w:rtl/>
        </w:rPr>
        <w:t>איסוף</w:t>
      </w:r>
      <w:r w:rsidRPr="002C331B">
        <w:rPr>
          <w:rFonts w:ascii="David" w:hAnsi="David"/>
          <w:b/>
          <w:szCs w:val="24"/>
          <w:u w:val="none"/>
          <w:rtl/>
        </w:rPr>
        <w:t xml:space="preserve"> </w:t>
      </w:r>
      <w:r w:rsidRPr="002C331B">
        <w:rPr>
          <w:rFonts w:ascii="David" w:hAnsi="David" w:hint="eastAsia"/>
          <w:b/>
          <w:szCs w:val="24"/>
          <w:u w:val="none"/>
          <w:rtl/>
        </w:rPr>
        <w:t>וחלוקה</w:t>
      </w:r>
      <w:bookmarkEnd w:id="626"/>
    </w:p>
    <w:p w:rsidR="00395842" w:rsidRPr="002C331B" w:rsidRDefault="00A07FFC" w:rsidP="0003220D">
      <w:pPr>
        <w:pStyle w:val="13"/>
        <w:widowControl w:val="0"/>
        <w:numPr>
          <w:ilvl w:val="1"/>
          <w:numId w:val="28"/>
        </w:numPr>
        <w:rPr>
          <w:rFonts w:ascii="David" w:hAnsi="David"/>
          <w:bCs w:val="0"/>
          <w:szCs w:val="24"/>
          <w:u w:val="none"/>
        </w:rPr>
      </w:pPr>
      <w:bookmarkStart w:id="627" w:name="_Toc85354936"/>
      <w:r w:rsidRPr="002C331B">
        <w:rPr>
          <w:rFonts w:ascii="David" w:hAnsi="David" w:hint="eastAsia"/>
          <w:bCs w:val="0"/>
          <w:szCs w:val="24"/>
          <w:u w:val="none"/>
          <w:rtl/>
        </w:rPr>
        <w:t>בהעדר</w:t>
      </w:r>
      <w:r w:rsidRPr="002C331B">
        <w:rPr>
          <w:rFonts w:ascii="David" w:hAnsi="David"/>
          <w:bCs w:val="0"/>
          <w:szCs w:val="24"/>
          <w:u w:val="none"/>
          <w:rtl/>
        </w:rPr>
        <w:t xml:space="preserve"> </w:t>
      </w:r>
      <w:r w:rsidRPr="002C331B">
        <w:rPr>
          <w:rFonts w:ascii="David" w:hAnsi="David" w:hint="eastAsia"/>
          <w:bCs w:val="0"/>
          <w:szCs w:val="24"/>
          <w:u w:val="none"/>
          <w:rtl/>
        </w:rPr>
        <w:t>הוראה</w:t>
      </w:r>
      <w:r w:rsidRPr="002C331B">
        <w:rPr>
          <w:rFonts w:ascii="David" w:hAnsi="David"/>
          <w:bCs w:val="0"/>
          <w:szCs w:val="24"/>
          <w:u w:val="none"/>
          <w:rtl/>
        </w:rPr>
        <w:t xml:space="preserve"> </w:t>
      </w:r>
      <w:r w:rsidRPr="002C331B">
        <w:rPr>
          <w:rFonts w:ascii="David" w:hAnsi="David" w:hint="eastAsia"/>
          <w:bCs w:val="0"/>
          <w:szCs w:val="24"/>
          <w:u w:val="none"/>
          <w:rtl/>
        </w:rPr>
        <w:t>מפורשת</w:t>
      </w:r>
      <w:r w:rsidRPr="002C331B">
        <w:rPr>
          <w:rFonts w:ascii="David" w:hAnsi="David"/>
          <w:bCs w:val="0"/>
          <w:szCs w:val="24"/>
          <w:u w:val="none"/>
          <w:rtl/>
        </w:rPr>
        <w:t xml:space="preserve"> </w:t>
      </w:r>
      <w:r w:rsidRPr="002C331B">
        <w:rPr>
          <w:rFonts w:ascii="David" w:hAnsi="David" w:hint="eastAsia"/>
          <w:bCs w:val="0"/>
          <w:szCs w:val="24"/>
          <w:u w:val="none"/>
          <w:rtl/>
        </w:rPr>
        <w:t>אחרת</w:t>
      </w:r>
      <w:r w:rsidRPr="002C331B">
        <w:rPr>
          <w:rFonts w:ascii="David" w:hAnsi="David"/>
          <w:bCs w:val="0"/>
          <w:szCs w:val="24"/>
          <w:u w:val="none"/>
          <w:rtl/>
        </w:rPr>
        <w:t xml:space="preserve">, </w:t>
      </w:r>
      <w:r w:rsidRPr="002C331B">
        <w:rPr>
          <w:rFonts w:ascii="David" w:hAnsi="David" w:hint="eastAsia"/>
          <w:bCs w:val="0"/>
          <w:szCs w:val="24"/>
          <w:u w:val="none"/>
          <w:rtl/>
        </w:rPr>
        <w:t>שעות</w:t>
      </w:r>
      <w:r w:rsidRPr="002C331B">
        <w:rPr>
          <w:rFonts w:ascii="David" w:hAnsi="David"/>
          <w:bCs w:val="0"/>
          <w:szCs w:val="24"/>
          <w:u w:val="none"/>
          <w:rtl/>
        </w:rPr>
        <w:t xml:space="preserve"> </w:t>
      </w:r>
      <w:r w:rsidRPr="002C331B">
        <w:rPr>
          <w:rFonts w:ascii="David" w:hAnsi="David" w:hint="eastAsia"/>
          <w:bCs w:val="0"/>
          <w:szCs w:val="24"/>
          <w:u w:val="none"/>
          <w:rtl/>
        </w:rPr>
        <w:t>האיסוף</w:t>
      </w:r>
      <w:r w:rsidRPr="002C331B">
        <w:rPr>
          <w:rFonts w:ascii="David" w:hAnsi="David"/>
          <w:bCs w:val="0"/>
          <w:szCs w:val="24"/>
          <w:u w:val="none"/>
          <w:rtl/>
        </w:rPr>
        <w:t xml:space="preserve"> </w:t>
      </w:r>
      <w:r w:rsidRPr="002C331B">
        <w:rPr>
          <w:rFonts w:ascii="David" w:hAnsi="David" w:hint="eastAsia"/>
          <w:bCs w:val="0"/>
          <w:szCs w:val="24"/>
          <w:u w:val="none"/>
          <w:rtl/>
        </w:rPr>
        <w:t>והחלוקה</w:t>
      </w:r>
      <w:r w:rsidRPr="002C331B">
        <w:rPr>
          <w:rFonts w:ascii="David" w:hAnsi="David"/>
          <w:bCs w:val="0"/>
          <w:szCs w:val="24"/>
          <w:u w:val="none"/>
          <w:rtl/>
        </w:rPr>
        <w:t xml:space="preserve"> </w:t>
      </w:r>
      <w:r w:rsidRPr="002C331B">
        <w:rPr>
          <w:rFonts w:ascii="David" w:hAnsi="David" w:hint="eastAsia"/>
          <w:bCs w:val="0"/>
          <w:szCs w:val="24"/>
          <w:u w:val="none"/>
          <w:rtl/>
        </w:rPr>
        <w:t>יקבעו</w:t>
      </w:r>
      <w:r w:rsidRPr="002C331B">
        <w:rPr>
          <w:rFonts w:ascii="David" w:hAnsi="David"/>
          <w:bCs w:val="0"/>
          <w:szCs w:val="24"/>
          <w:u w:val="none"/>
          <w:rtl/>
        </w:rPr>
        <w:t xml:space="preserve"> </w:t>
      </w:r>
      <w:r w:rsidRPr="002C331B">
        <w:rPr>
          <w:rFonts w:ascii="David" w:hAnsi="David" w:hint="eastAsia"/>
          <w:bCs w:val="0"/>
          <w:szCs w:val="24"/>
          <w:u w:val="none"/>
          <w:rtl/>
        </w:rPr>
        <w:t>בהתאם</w:t>
      </w:r>
      <w:r w:rsidRPr="002C331B">
        <w:rPr>
          <w:rFonts w:ascii="David" w:hAnsi="David"/>
          <w:bCs w:val="0"/>
          <w:szCs w:val="24"/>
          <w:u w:val="none"/>
          <w:rtl/>
        </w:rPr>
        <w:t xml:space="preserve"> </w:t>
      </w:r>
      <w:r w:rsidRPr="002C331B">
        <w:rPr>
          <w:rFonts w:ascii="David" w:hAnsi="David" w:hint="eastAsia"/>
          <w:bCs w:val="0"/>
          <w:szCs w:val="24"/>
          <w:u w:val="none"/>
          <w:rtl/>
        </w:rPr>
        <w:t>להוראות</w:t>
      </w:r>
      <w:r w:rsidRPr="002C331B">
        <w:rPr>
          <w:rFonts w:ascii="David" w:hAnsi="David"/>
          <w:bCs w:val="0"/>
          <w:szCs w:val="24"/>
          <w:u w:val="none"/>
          <w:rtl/>
        </w:rPr>
        <w:t xml:space="preserve"> </w:t>
      </w:r>
      <w:r w:rsidRPr="002C331B">
        <w:rPr>
          <w:rFonts w:ascii="David" w:hAnsi="David" w:hint="eastAsia"/>
          <w:bCs w:val="0"/>
          <w:szCs w:val="24"/>
          <w:u w:val="none"/>
          <w:rtl/>
        </w:rPr>
        <w:t>נציג</w:t>
      </w:r>
      <w:r w:rsidRPr="002C331B">
        <w:rPr>
          <w:rFonts w:ascii="David" w:hAnsi="David"/>
          <w:bCs w:val="0"/>
          <w:szCs w:val="24"/>
          <w:u w:val="none"/>
          <w:rtl/>
        </w:rPr>
        <w:t xml:space="preserve"> </w:t>
      </w:r>
      <w:r w:rsidRPr="002C331B">
        <w:rPr>
          <w:rFonts w:ascii="David" w:hAnsi="David" w:hint="eastAsia"/>
          <w:bCs w:val="0"/>
          <w:szCs w:val="24"/>
          <w:u w:val="none"/>
          <w:rtl/>
        </w:rPr>
        <w:t>המשרד</w:t>
      </w:r>
      <w:r w:rsidRPr="002C331B">
        <w:rPr>
          <w:rFonts w:ascii="David" w:hAnsi="David" w:hint="cs"/>
          <w:bCs w:val="0"/>
          <w:szCs w:val="24"/>
          <w:u w:val="none"/>
          <w:rtl/>
        </w:rPr>
        <w:t xml:space="preserve"> </w:t>
      </w:r>
      <w:r w:rsidRPr="002C331B">
        <w:rPr>
          <w:rFonts w:ascii="David" w:hAnsi="David" w:hint="eastAsia"/>
          <w:bCs w:val="0"/>
          <w:szCs w:val="24"/>
          <w:u w:val="none"/>
          <w:rtl/>
        </w:rPr>
        <w:t>ובהתאם</w:t>
      </w:r>
      <w:r w:rsidRPr="002C331B">
        <w:rPr>
          <w:rFonts w:ascii="David" w:hAnsi="David"/>
          <w:bCs w:val="0"/>
          <w:szCs w:val="24"/>
          <w:u w:val="none"/>
          <w:rtl/>
        </w:rPr>
        <w:t xml:space="preserve"> </w:t>
      </w:r>
      <w:r w:rsidRPr="002C331B">
        <w:rPr>
          <w:rFonts w:ascii="David" w:hAnsi="David" w:hint="eastAsia"/>
          <w:bCs w:val="0"/>
          <w:szCs w:val="24"/>
          <w:u w:val="none"/>
          <w:rtl/>
        </w:rPr>
        <w:t>לדרוש</w:t>
      </w:r>
      <w:r w:rsidRPr="002C331B">
        <w:rPr>
          <w:rFonts w:ascii="David" w:hAnsi="David"/>
          <w:bCs w:val="0"/>
          <w:szCs w:val="24"/>
          <w:u w:val="none"/>
          <w:rtl/>
        </w:rPr>
        <w:t xml:space="preserve"> </w:t>
      </w:r>
      <w:r w:rsidRPr="002C331B">
        <w:rPr>
          <w:rFonts w:ascii="David" w:hAnsi="David" w:hint="eastAsia"/>
          <w:bCs w:val="0"/>
          <w:szCs w:val="24"/>
          <w:u w:val="none"/>
          <w:rtl/>
        </w:rPr>
        <w:t>בכל</w:t>
      </w:r>
      <w:r w:rsidRPr="002C331B">
        <w:rPr>
          <w:rFonts w:ascii="David" w:hAnsi="David"/>
          <w:bCs w:val="0"/>
          <w:szCs w:val="24"/>
          <w:u w:val="none"/>
          <w:rtl/>
        </w:rPr>
        <w:t xml:space="preserve"> </w:t>
      </w:r>
      <w:r w:rsidRPr="002C331B">
        <w:rPr>
          <w:rFonts w:ascii="David" w:hAnsi="David" w:hint="eastAsia"/>
          <w:bCs w:val="0"/>
          <w:szCs w:val="24"/>
          <w:u w:val="none"/>
          <w:rtl/>
        </w:rPr>
        <w:t>יחידה</w:t>
      </w:r>
      <w:r w:rsidRPr="002C331B">
        <w:rPr>
          <w:rFonts w:ascii="David" w:hAnsi="David"/>
          <w:bCs w:val="0"/>
          <w:szCs w:val="24"/>
          <w:u w:val="none"/>
          <w:rtl/>
        </w:rPr>
        <w:t xml:space="preserve"> </w:t>
      </w:r>
      <w:r w:rsidRPr="002C331B">
        <w:rPr>
          <w:rFonts w:ascii="David" w:hAnsi="David" w:hint="eastAsia"/>
          <w:bCs w:val="0"/>
          <w:szCs w:val="24"/>
          <w:u w:val="none"/>
          <w:rtl/>
        </w:rPr>
        <w:t>ויחידה</w:t>
      </w:r>
      <w:r w:rsidRPr="002C331B">
        <w:rPr>
          <w:rFonts w:ascii="David" w:hAnsi="David"/>
          <w:bCs w:val="0"/>
          <w:szCs w:val="24"/>
          <w:u w:val="none"/>
          <w:rtl/>
        </w:rPr>
        <w:t xml:space="preserve">. </w:t>
      </w:r>
      <w:r w:rsidRPr="002C331B">
        <w:rPr>
          <w:rFonts w:ascii="David" w:hAnsi="David" w:hint="eastAsia"/>
          <w:bCs w:val="0"/>
          <w:szCs w:val="24"/>
          <w:u w:val="none"/>
          <w:rtl/>
        </w:rPr>
        <w:t>יובהר</w:t>
      </w:r>
      <w:r w:rsidRPr="002C331B">
        <w:rPr>
          <w:rFonts w:ascii="David" w:hAnsi="David"/>
          <w:bCs w:val="0"/>
          <w:szCs w:val="24"/>
          <w:u w:val="none"/>
          <w:rtl/>
        </w:rPr>
        <w:t xml:space="preserve"> </w:t>
      </w:r>
      <w:r w:rsidRPr="002C331B">
        <w:rPr>
          <w:rFonts w:ascii="David" w:hAnsi="David" w:hint="eastAsia"/>
          <w:bCs w:val="0"/>
          <w:szCs w:val="24"/>
          <w:u w:val="none"/>
          <w:rtl/>
        </w:rPr>
        <w:t>כי</w:t>
      </w:r>
      <w:r w:rsidRPr="002C331B">
        <w:rPr>
          <w:rFonts w:ascii="David" w:hAnsi="David"/>
          <w:bCs w:val="0"/>
          <w:szCs w:val="24"/>
          <w:u w:val="none"/>
          <w:rtl/>
        </w:rPr>
        <w:t xml:space="preserve"> </w:t>
      </w:r>
      <w:r w:rsidRPr="002C331B">
        <w:rPr>
          <w:rFonts w:ascii="David" w:hAnsi="David" w:hint="eastAsia"/>
          <w:bCs w:val="0"/>
          <w:szCs w:val="24"/>
          <w:u w:val="none"/>
          <w:rtl/>
        </w:rPr>
        <w:t>ייתכנו</w:t>
      </w:r>
      <w:r w:rsidRPr="002C331B">
        <w:rPr>
          <w:rFonts w:ascii="David" w:hAnsi="David"/>
          <w:bCs w:val="0"/>
          <w:szCs w:val="24"/>
          <w:u w:val="none"/>
          <w:rtl/>
        </w:rPr>
        <w:t xml:space="preserve"> </w:t>
      </w:r>
      <w:r w:rsidRPr="002C331B">
        <w:rPr>
          <w:rFonts w:ascii="David" w:hAnsi="David" w:hint="eastAsia"/>
          <w:bCs w:val="0"/>
          <w:szCs w:val="24"/>
          <w:u w:val="none"/>
          <w:rtl/>
        </w:rPr>
        <w:t>קריאות</w:t>
      </w:r>
      <w:r w:rsidRPr="002C331B">
        <w:rPr>
          <w:rFonts w:ascii="David" w:hAnsi="David"/>
          <w:bCs w:val="0"/>
          <w:szCs w:val="24"/>
          <w:u w:val="none"/>
          <w:rtl/>
        </w:rPr>
        <w:t xml:space="preserve"> </w:t>
      </w:r>
      <w:r w:rsidRPr="002C331B">
        <w:rPr>
          <w:rFonts w:ascii="David" w:hAnsi="David" w:hint="eastAsia"/>
          <w:bCs w:val="0"/>
          <w:szCs w:val="24"/>
          <w:u w:val="none"/>
          <w:rtl/>
        </w:rPr>
        <w:t>שירות</w:t>
      </w:r>
      <w:r w:rsidRPr="002C331B">
        <w:rPr>
          <w:rFonts w:ascii="David" w:hAnsi="David"/>
          <w:bCs w:val="0"/>
          <w:szCs w:val="24"/>
          <w:u w:val="none"/>
          <w:rtl/>
        </w:rPr>
        <w:t xml:space="preserve"> </w:t>
      </w:r>
      <w:r w:rsidRPr="002C331B">
        <w:rPr>
          <w:rFonts w:ascii="David" w:hAnsi="David" w:hint="eastAsia"/>
          <w:bCs w:val="0"/>
          <w:szCs w:val="24"/>
          <w:u w:val="none"/>
          <w:rtl/>
        </w:rPr>
        <w:t>אף</w:t>
      </w:r>
      <w:r w:rsidRPr="002C331B">
        <w:rPr>
          <w:rFonts w:ascii="David" w:hAnsi="David"/>
          <w:bCs w:val="0"/>
          <w:szCs w:val="24"/>
          <w:u w:val="none"/>
          <w:rtl/>
        </w:rPr>
        <w:t xml:space="preserve"> </w:t>
      </w:r>
      <w:r w:rsidRPr="002C331B">
        <w:rPr>
          <w:rFonts w:ascii="David" w:hAnsi="David" w:hint="eastAsia"/>
          <w:bCs w:val="0"/>
          <w:szCs w:val="24"/>
          <w:u w:val="none"/>
          <w:rtl/>
        </w:rPr>
        <w:t>בשעות</w:t>
      </w:r>
      <w:r w:rsidRPr="002C331B">
        <w:rPr>
          <w:rFonts w:ascii="David" w:hAnsi="David"/>
          <w:bCs w:val="0"/>
          <w:szCs w:val="24"/>
          <w:u w:val="none"/>
          <w:rtl/>
        </w:rPr>
        <w:t xml:space="preserve"> </w:t>
      </w:r>
      <w:r w:rsidRPr="002C331B">
        <w:rPr>
          <w:rFonts w:ascii="David" w:hAnsi="David" w:hint="eastAsia"/>
          <w:bCs w:val="0"/>
          <w:szCs w:val="24"/>
          <w:u w:val="none"/>
          <w:rtl/>
        </w:rPr>
        <w:t>שלאחר</w:t>
      </w:r>
      <w:r w:rsidRPr="002C331B">
        <w:rPr>
          <w:rFonts w:ascii="David" w:hAnsi="David"/>
          <w:bCs w:val="0"/>
          <w:szCs w:val="24"/>
          <w:u w:val="none"/>
          <w:rtl/>
        </w:rPr>
        <w:t xml:space="preserve"> </w:t>
      </w:r>
      <w:r w:rsidRPr="002C331B">
        <w:rPr>
          <w:rFonts w:ascii="David" w:hAnsi="David" w:hint="eastAsia"/>
          <w:bCs w:val="0"/>
          <w:szCs w:val="24"/>
          <w:u w:val="none"/>
          <w:rtl/>
        </w:rPr>
        <w:t>שעות</w:t>
      </w:r>
      <w:r w:rsidRPr="002C331B">
        <w:rPr>
          <w:rFonts w:ascii="David" w:hAnsi="David"/>
          <w:bCs w:val="0"/>
          <w:szCs w:val="24"/>
          <w:u w:val="none"/>
          <w:rtl/>
        </w:rPr>
        <w:t xml:space="preserve"> </w:t>
      </w:r>
      <w:r w:rsidRPr="002C331B">
        <w:rPr>
          <w:rFonts w:ascii="David" w:hAnsi="David" w:hint="eastAsia"/>
          <w:bCs w:val="0"/>
          <w:szCs w:val="24"/>
          <w:u w:val="none"/>
          <w:rtl/>
        </w:rPr>
        <w:t>הפעילות</w:t>
      </w:r>
      <w:r w:rsidRPr="002C331B">
        <w:rPr>
          <w:rFonts w:ascii="David" w:hAnsi="David"/>
          <w:bCs w:val="0"/>
          <w:szCs w:val="24"/>
          <w:u w:val="none"/>
          <w:rtl/>
        </w:rPr>
        <w:t xml:space="preserve"> </w:t>
      </w:r>
      <w:r w:rsidRPr="002C331B">
        <w:rPr>
          <w:rFonts w:ascii="David" w:hAnsi="David" w:hint="eastAsia"/>
          <w:bCs w:val="0"/>
          <w:szCs w:val="24"/>
          <w:u w:val="none"/>
          <w:rtl/>
        </w:rPr>
        <w:t>הרשמיות</w:t>
      </w:r>
      <w:r w:rsidRPr="002C331B">
        <w:rPr>
          <w:rFonts w:ascii="David" w:hAnsi="David"/>
          <w:bCs w:val="0"/>
          <w:szCs w:val="24"/>
          <w:u w:val="none"/>
          <w:rtl/>
        </w:rPr>
        <w:t xml:space="preserve">, </w:t>
      </w:r>
      <w:r w:rsidRPr="002C331B">
        <w:rPr>
          <w:rFonts w:ascii="David" w:hAnsi="David" w:hint="eastAsia"/>
          <w:bCs w:val="0"/>
          <w:szCs w:val="24"/>
          <w:u w:val="none"/>
          <w:rtl/>
        </w:rPr>
        <w:t>לרבות</w:t>
      </w:r>
      <w:r w:rsidRPr="002C331B">
        <w:rPr>
          <w:rFonts w:ascii="David" w:hAnsi="David"/>
          <w:bCs w:val="0"/>
          <w:szCs w:val="24"/>
          <w:u w:val="none"/>
          <w:rtl/>
        </w:rPr>
        <w:t xml:space="preserve"> </w:t>
      </w:r>
      <w:r w:rsidRPr="002C331B">
        <w:rPr>
          <w:rFonts w:ascii="David" w:hAnsi="David" w:hint="eastAsia"/>
          <w:bCs w:val="0"/>
          <w:szCs w:val="24"/>
          <w:u w:val="none"/>
          <w:rtl/>
        </w:rPr>
        <w:t>בשעות</w:t>
      </w:r>
      <w:r w:rsidRPr="002C331B">
        <w:rPr>
          <w:rFonts w:ascii="David" w:hAnsi="David"/>
          <w:bCs w:val="0"/>
          <w:szCs w:val="24"/>
          <w:u w:val="none"/>
          <w:rtl/>
        </w:rPr>
        <w:t xml:space="preserve"> </w:t>
      </w:r>
      <w:r w:rsidRPr="002C331B">
        <w:rPr>
          <w:rFonts w:ascii="David" w:hAnsi="David" w:hint="eastAsia"/>
          <w:bCs w:val="0"/>
          <w:szCs w:val="24"/>
          <w:u w:val="none"/>
          <w:rtl/>
        </w:rPr>
        <w:t>הערב</w:t>
      </w:r>
      <w:r w:rsidRPr="002C331B">
        <w:rPr>
          <w:rFonts w:ascii="David" w:hAnsi="David"/>
          <w:bCs w:val="0"/>
          <w:szCs w:val="24"/>
          <w:u w:val="none"/>
          <w:rtl/>
        </w:rPr>
        <w:t>.</w:t>
      </w:r>
      <w:bookmarkEnd w:id="627"/>
      <w:r w:rsidRPr="002C331B">
        <w:rPr>
          <w:rFonts w:ascii="David" w:hAnsi="David"/>
          <w:bCs w:val="0"/>
          <w:szCs w:val="24"/>
          <w:u w:val="none"/>
          <w:rtl/>
        </w:rPr>
        <w:t xml:space="preserve"> </w:t>
      </w:r>
    </w:p>
    <w:p w:rsidR="00395842" w:rsidRPr="002C331B" w:rsidRDefault="00A07FFC" w:rsidP="0003220D">
      <w:pPr>
        <w:pStyle w:val="13"/>
        <w:widowControl w:val="0"/>
        <w:numPr>
          <w:ilvl w:val="0"/>
          <w:numId w:val="28"/>
        </w:numPr>
        <w:rPr>
          <w:rFonts w:ascii="David" w:hAnsi="David"/>
          <w:b/>
          <w:szCs w:val="24"/>
          <w:u w:val="none"/>
        </w:rPr>
      </w:pPr>
      <w:bookmarkStart w:id="628" w:name="_Toc85354937"/>
      <w:r w:rsidRPr="002C331B">
        <w:rPr>
          <w:rFonts w:ascii="David" w:hAnsi="David" w:hint="eastAsia"/>
          <w:b/>
          <w:szCs w:val="24"/>
          <w:u w:val="none"/>
          <w:rtl/>
        </w:rPr>
        <w:t>ימי</w:t>
      </w:r>
      <w:r w:rsidRPr="002C331B">
        <w:rPr>
          <w:rFonts w:ascii="David" w:hAnsi="David"/>
          <w:b/>
          <w:szCs w:val="24"/>
          <w:u w:val="none"/>
          <w:rtl/>
        </w:rPr>
        <w:t xml:space="preserve"> </w:t>
      </w:r>
      <w:r w:rsidRPr="002C331B">
        <w:rPr>
          <w:rFonts w:ascii="David" w:hAnsi="David" w:hint="eastAsia"/>
          <w:b/>
          <w:szCs w:val="24"/>
          <w:u w:val="none"/>
          <w:rtl/>
        </w:rPr>
        <w:t>עבודה</w:t>
      </w:r>
      <w:bookmarkEnd w:id="628"/>
    </w:p>
    <w:p w:rsidR="00395842" w:rsidRPr="002C331B" w:rsidRDefault="00A07FFC" w:rsidP="0003220D">
      <w:pPr>
        <w:pStyle w:val="13"/>
        <w:widowControl w:val="0"/>
        <w:numPr>
          <w:ilvl w:val="1"/>
          <w:numId w:val="28"/>
        </w:numPr>
        <w:ind w:left="849" w:hanging="489"/>
        <w:rPr>
          <w:rFonts w:ascii="David" w:hAnsi="David"/>
          <w:bCs w:val="0"/>
          <w:szCs w:val="24"/>
          <w:u w:val="none"/>
          <w:rtl/>
        </w:rPr>
      </w:pPr>
      <w:bookmarkStart w:id="629" w:name="_Toc85354938"/>
      <w:r w:rsidRPr="002C331B">
        <w:rPr>
          <w:rFonts w:ascii="David" w:hAnsi="David" w:hint="eastAsia"/>
          <w:bCs w:val="0"/>
          <w:szCs w:val="24"/>
          <w:u w:val="none"/>
          <w:rtl/>
        </w:rPr>
        <w:t>ככלל</w:t>
      </w:r>
      <w:r w:rsidRPr="002C331B">
        <w:rPr>
          <w:rFonts w:ascii="David" w:hAnsi="David"/>
          <w:bCs w:val="0"/>
          <w:szCs w:val="24"/>
          <w:u w:val="none"/>
          <w:rtl/>
        </w:rPr>
        <w:t xml:space="preserve">, </w:t>
      </w:r>
      <w:r w:rsidRPr="002C331B">
        <w:rPr>
          <w:rFonts w:ascii="David" w:hAnsi="David" w:hint="eastAsia"/>
          <w:bCs w:val="0"/>
          <w:szCs w:val="24"/>
          <w:u w:val="none"/>
          <w:rtl/>
        </w:rPr>
        <w:t>ימי</w:t>
      </w:r>
      <w:r w:rsidRPr="002C331B">
        <w:rPr>
          <w:rFonts w:ascii="David" w:hAnsi="David"/>
          <w:bCs w:val="0"/>
          <w:szCs w:val="24"/>
          <w:u w:val="none"/>
          <w:rtl/>
        </w:rPr>
        <w:t xml:space="preserve"> </w:t>
      </w:r>
      <w:r w:rsidRPr="002C331B">
        <w:rPr>
          <w:rFonts w:ascii="David" w:hAnsi="David" w:hint="eastAsia"/>
          <w:bCs w:val="0"/>
          <w:szCs w:val="24"/>
          <w:u w:val="none"/>
          <w:rtl/>
        </w:rPr>
        <w:t>הפעילות</w:t>
      </w:r>
      <w:r w:rsidRPr="002C331B">
        <w:rPr>
          <w:rFonts w:ascii="David" w:hAnsi="David"/>
          <w:bCs w:val="0"/>
          <w:szCs w:val="24"/>
          <w:u w:val="none"/>
          <w:rtl/>
        </w:rPr>
        <w:t xml:space="preserve"> </w:t>
      </w:r>
      <w:r w:rsidRPr="002C331B">
        <w:rPr>
          <w:rFonts w:ascii="David" w:hAnsi="David" w:hint="eastAsia"/>
          <w:bCs w:val="0"/>
          <w:szCs w:val="24"/>
          <w:u w:val="none"/>
          <w:rtl/>
        </w:rPr>
        <w:t>יהיו</w:t>
      </w:r>
      <w:r w:rsidRPr="002C331B">
        <w:rPr>
          <w:rFonts w:ascii="David" w:hAnsi="David"/>
          <w:bCs w:val="0"/>
          <w:szCs w:val="24"/>
          <w:u w:val="none"/>
          <w:rtl/>
        </w:rPr>
        <w:t xml:space="preserve"> </w:t>
      </w:r>
      <w:r w:rsidRPr="002C331B">
        <w:rPr>
          <w:rFonts w:ascii="David" w:hAnsi="David" w:hint="eastAsia"/>
          <w:bCs w:val="0"/>
          <w:szCs w:val="24"/>
          <w:u w:val="none"/>
          <w:rtl/>
        </w:rPr>
        <w:t>ימים</w:t>
      </w:r>
      <w:r w:rsidRPr="002C331B">
        <w:rPr>
          <w:rFonts w:ascii="David" w:hAnsi="David"/>
          <w:bCs w:val="0"/>
          <w:szCs w:val="24"/>
          <w:u w:val="none"/>
          <w:rtl/>
        </w:rPr>
        <w:t xml:space="preserve"> </w:t>
      </w:r>
      <w:r w:rsidRPr="002C331B">
        <w:rPr>
          <w:rFonts w:ascii="David" w:hAnsi="David" w:hint="eastAsia"/>
          <w:bCs w:val="0"/>
          <w:szCs w:val="24"/>
          <w:u w:val="none"/>
          <w:rtl/>
        </w:rPr>
        <w:t>א</w:t>
      </w:r>
      <w:r w:rsidRPr="002C331B">
        <w:rPr>
          <w:rFonts w:ascii="David" w:hAnsi="David"/>
          <w:bCs w:val="0"/>
          <w:szCs w:val="24"/>
          <w:u w:val="none"/>
          <w:rtl/>
        </w:rPr>
        <w:t xml:space="preserve">'  – </w:t>
      </w:r>
      <w:r w:rsidRPr="002C331B">
        <w:rPr>
          <w:rFonts w:ascii="David" w:hAnsi="David" w:hint="eastAsia"/>
          <w:bCs w:val="0"/>
          <w:szCs w:val="24"/>
          <w:u w:val="none"/>
          <w:rtl/>
        </w:rPr>
        <w:t>ה</w:t>
      </w:r>
      <w:r w:rsidRPr="002C331B">
        <w:rPr>
          <w:rFonts w:ascii="David" w:hAnsi="David"/>
          <w:bCs w:val="0"/>
          <w:szCs w:val="24"/>
          <w:u w:val="none"/>
          <w:rtl/>
        </w:rPr>
        <w:t>'.</w:t>
      </w:r>
      <w:r w:rsidRPr="002C331B">
        <w:rPr>
          <w:rFonts w:ascii="David" w:hAnsi="David" w:hint="cs"/>
          <w:bCs w:val="0"/>
          <w:szCs w:val="24"/>
          <w:u w:val="none"/>
          <w:rtl/>
        </w:rPr>
        <w:t xml:space="preserve"> </w:t>
      </w:r>
      <w:r w:rsidRPr="002C331B">
        <w:rPr>
          <w:rFonts w:ascii="David" w:hAnsi="David" w:hint="eastAsia"/>
          <w:bCs w:val="0"/>
          <w:szCs w:val="24"/>
          <w:u w:val="none"/>
          <w:rtl/>
        </w:rPr>
        <w:t>חרף</w:t>
      </w:r>
      <w:r w:rsidRPr="002C331B">
        <w:rPr>
          <w:rFonts w:ascii="David" w:hAnsi="David"/>
          <w:bCs w:val="0"/>
          <w:szCs w:val="24"/>
          <w:u w:val="none"/>
          <w:rtl/>
        </w:rPr>
        <w:t xml:space="preserve"> </w:t>
      </w:r>
      <w:r w:rsidRPr="002C331B">
        <w:rPr>
          <w:rFonts w:ascii="David" w:hAnsi="David" w:hint="eastAsia"/>
          <w:bCs w:val="0"/>
          <w:szCs w:val="24"/>
          <w:u w:val="none"/>
          <w:rtl/>
        </w:rPr>
        <w:t>האמור</w:t>
      </w:r>
      <w:r w:rsidRPr="002C331B">
        <w:rPr>
          <w:rFonts w:ascii="David" w:hAnsi="David"/>
          <w:bCs w:val="0"/>
          <w:szCs w:val="24"/>
          <w:u w:val="none"/>
          <w:rtl/>
        </w:rPr>
        <w:t xml:space="preserve">, </w:t>
      </w:r>
      <w:r w:rsidRPr="002C331B">
        <w:rPr>
          <w:rFonts w:ascii="David" w:hAnsi="David" w:hint="eastAsia"/>
          <w:bCs w:val="0"/>
          <w:szCs w:val="24"/>
          <w:u w:val="none"/>
          <w:rtl/>
        </w:rPr>
        <w:t>למשרד</w:t>
      </w:r>
      <w:r w:rsidRPr="002C331B">
        <w:rPr>
          <w:rFonts w:ascii="David" w:hAnsi="David"/>
          <w:bCs w:val="0"/>
          <w:szCs w:val="24"/>
          <w:u w:val="none"/>
          <w:rtl/>
        </w:rPr>
        <w:t xml:space="preserve"> </w:t>
      </w:r>
      <w:r w:rsidRPr="002C331B">
        <w:rPr>
          <w:rFonts w:ascii="David" w:hAnsi="David" w:hint="eastAsia"/>
          <w:bCs w:val="0"/>
          <w:szCs w:val="24"/>
          <w:u w:val="none"/>
          <w:rtl/>
        </w:rPr>
        <w:t>שמורה</w:t>
      </w:r>
      <w:r w:rsidRPr="002C331B">
        <w:rPr>
          <w:rFonts w:ascii="David" w:hAnsi="David"/>
          <w:bCs w:val="0"/>
          <w:szCs w:val="24"/>
          <w:u w:val="none"/>
          <w:rtl/>
        </w:rPr>
        <w:t xml:space="preserve"> </w:t>
      </w:r>
      <w:r w:rsidRPr="002C331B">
        <w:rPr>
          <w:rFonts w:ascii="David" w:hAnsi="David" w:hint="eastAsia"/>
          <w:bCs w:val="0"/>
          <w:szCs w:val="24"/>
          <w:u w:val="none"/>
          <w:rtl/>
        </w:rPr>
        <w:t>הזכות</w:t>
      </w:r>
      <w:r w:rsidRPr="002C331B">
        <w:rPr>
          <w:rFonts w:ascii="David" w:hAnsi="David"/>
          <w:bCs w:val="0"/>
          <w:szCs w:val="24"/>
          <w:u w:val="none"/>
          <w:rtl/>
        </w:rPr>
        <w:t xml:space="preserve"> </w:t>
      </w:r>
      <w:r w:rsidRPr="002C331B">
        <w:rPr>
          <w:rFonts w:ascii="David" w:hAnsi="David" w:hint="eastAsia"/>
          <w:bCs w:val="0"/>
          <w:szCs w:val="24"/>
          <w:u w:val="none"/>
          <w:rtl/>
        </w:rPr>
        <w:t>לדרוש</w:t>
      </w:r>
      <w:r w:rsidRPr="002C331B">
        <w:rPr>
          <w:rFonts w:ascii="David" w:hAnsi="David"/>
          <w:bCs w:val="0"/>
          <w:szCs w:val="24"/>
          <w:u w:val="none"/>
          <w:rtl/>
        </w:rPr>
        <w:t xml:space="preserve"> </w:t>
      </w:r>
      <w:r w:rsidRPr="002C331B">
        <w:rPr>
          <w:rFonts w:ascii="David" w:hAnsi="David" w:hint="eastAsia"/>
          <w:bCs w:val="0"/>
          <w:szCs w:val="24"/>
          <w:u w:val="none"/>
          <w:rtl/>
        </w:rPr>
        <w:t>שירות</w:t>
      </w:r>
      <w:r w:rsidRPr="002C331B">
        <w:rPr>
          <w:rFonts w:ascii="David" w:hAnsi="David"/>
          <w:bCs w:val="0"/>
          <w:szCs w:val="24"/>
          <w:u w:val="none"/>
          <w:rtl/>
        </w:rPr>
        <w:t xml:space="preserve"> </w:t>
      </w:r>
      <w:r w:rsidRPr="002C331B">
        <w:rPr>
          <w:rFonts w:ascii="David" w:hAnsi="David" w:hint="eastAsia"/>
          <w:bCs w:val="0"/>
          <w:szCs w:val="24"/>
          <w:u w:val="none"/>
          <w:rtl/>
        </w:rPr>
        <w:t>גם</w:t>
      </w:r>
      <w:r w:rsidRPr="002C331B">
        <w:rPr>
          <w:rFonts w:ascii="David" w:hAnsi="David"/>
          <w:bCs w:val="0"/>
          <w:szCs w:val="24"/>
          <w:u w:val="none"/>
          <w:rtl/>
        </w:rPr>
        <w:t xml:space="preserve"> </w:t>
      </w:r>
      <w:r w:rsidRPr="002C331B">
        <w:rPr>
          <w:rFonts w:ascii="David" w:hAnsi="David" w:hint="eastAsia"/>
          <w:bCs w:val="0"/>
          <w:szCs w:val="24"/>
          <w:u w:val="none"/>
          <w:rtl/>
        </w:rPr>
        <w:t>בימי</w:t>
      </w:r>
      <w:r w:rsidRPr="002C331B">
        <w:rPr>
          <w:rFonts w:ascii="David" w:hAnsi="David"/>
          <w:bCs w:val="0"/>
          <w:szCs w:val="24"/>
          <w:u w:val="none"/>
          <w:rtl/>
        </w:rPr>
        <w:t xml:space="preserve"> </w:t>
      </w:r>
      <w:r w:rsidRPr="002C331B">
        <w:rPr>
          <w:rFonts w:ascii="David" w:hAnsi="David" w:hint="eastAsia"/>
          <w:bCs w:val="0"/>
          <w:szCs w:val="24"/>
          <w:u w:val="none"/>
          <w:rtl/>
        </w:rPr>
        <w:t>ו</w:t>
      </w:r>
      <w:r w:rsidRPr="002C331B">
        <w:rPr>
          <w:rFonts w:ascii="David" w:hAnsi="David"/>
          <w:bCs w:val="0"/>
          <w:szCs w:val="24"/>
          <w:u w:val="none"/>
          <w:rtl/>
        </w:rPr>
        <w:t xml:space="preserve">' </w:t>
      </w:r>
      <w:r w:rsidRPr="002C331B">
        <w:rPr>
          <w:rFonts w:ascii="David" w:hAnsi="David" w:hint="eastAsia"/>
          <w:bCs w:val="0"/>
          <w:szCs w:val="24"/>
          <w:u w:val="none"/>
          <w:rtl/>
        </w:rPr>
        <w:t>וערבי</w:t>
      </w:r>
      <w:r w:rsidRPr="002C331B">
        <w:rPr>
          <w:rFonts w:ascii="David" w:hAnsi="David"/>
          <w:bCs w:val="0"/>
          <w:szCs w:val="24"/>
          <w:u w:val="none"/>
          <w:rtl/>
        </w:rPr>
        <w:t xml:space="preserve"> </w:t>
      </w:r>
      <w:r w:rsidRPr="002C331B">
        <w:rPr>
          <w:rFonts w:ascii="David" w:hAnsi="David" w:hint="eastAsia"/>
          <w:bCs w:val="0"/>
          <w:szCs w:val="24"/>
          <w:u w:val="none"/>
          <w:rtl/>
        </w:rPr>
        <w:t>חג</w:t>
      </w:r>
      <w:r w:rsidRPr="002C331B">
        <w:rPr>
          <w:rFonts w:ascii="David" w:hAnsi="David"/>
          <w:bCs w:val="0"/>
          <w:szCs w:val="24"/>
          <w:u w:val="none"/>
          <w:rtl/>
        </w:rPr>
        <w:t xml:space="preserve"> </w:t>
      </w:r>
      <w:r w:rsidRPr="002C331B">
        <w:rPr>
          <w:rFonts w:ascii="David" w:hAnsi="David" w:hint="eastAsia"/>
          <w:bCs w:val="0"/>
          <w:szCs w:val="24"/>
          <w:u w:val="none"/>
          <w:rtl/>
        </w:rPr>
        <w:t>עבור</w:t>
      </w:r>
      <w:r w:rsidRPr="002C331B">
        <w:rPr>
          <w:rFonts w:ascii="David" w:hAnsi="David"/>
          <w:bCs w:val="0"/>
          <w:szCs w:val="24"/>
          <w:u w:val="none"/>
          <w:rtl/>
        </w:rPr>
        <w:t xml:space="preserve"> </w:t>
      </w:r>
      <w:r w:rsidRPr="002C331B">
        <w:rPr>
          <w:rFonts w:ascii="David" w:hAnsi="David" w:hint="eastAsia"/>
          <w:bCs w:val="0"/>
          <w:szCs w:val="24"/>
          <w:u w:val="none"/>
          <w:rtl/>
        </w:rPr>
        <w:t>כל</w:t>
      </w:r>
      <w:r w:rsidRPr="002C331B">
        <w:rPr>
          <w:rFonts w:ascii="David" w:hAnsi="David"/>
          <w:bCs w:val="0"/>
          <w:szCs w:val="24"/>
          <w:u w:val="none"/>
          <w:rtl/>
        </w:rPr>
        <w:t xml:space="preserve"> </w:t>
      </w:r>
      <w:r w:rsidRPr="002C331B">
        <w:rPr>
          <w:rFonts w:ascii="David" w:hAnsi="David" w:hint="eastAsia"/>
          <w:bCs w:val="0"/>
          <w:szCs w:val="24"/>
          <w:u w:val="none"/>
          <w:rtl/>
        </w:rPr>
        <w:t>היחידות</w:t>
      </w:r>
      <w:r w:rsidRPr="002C331B">
        <w:rPr>
          <w:rFonts w:ascii="David" w:hAnsi="David"/>
          <w:bCs w:val="0"/>
          <w:szCs w:val="24"/>
          <w:u w:val="none"/>
          <w:rtl/>
        </w:rPr>
        <w:t xml:space="preserve">, </w:t>
      </w:r>
      <w:r w:rsidRPr="002C331B">
        <w:rPr>
          <w:rFonts w:ascii="David" w:hAnsi="David" w:hint="eastAsia"/>
          <w:bCs w:val="0"/>
          <w:szCs w:val="24"/>
          <w:u w:val="none"/>
          <w:rtl/>
        </w:rPr>
        <w:t>הכל</w:t>
      </w:r>
      <w:r w:rsidRPr="002C331B">
        <w:rPr>
          <w:rFonts w:ascii="David" w:hAnsi="David"/>
          <w:bCs w:val="0"/>
          <w:szCs w:val="24"/>
          <w:u w:val="none"/>
          <w:rtl/>
        </w:rPr>
        <w:t xml:space="preserve"> </w:t>
      </w:r>
      <w:r w:rsidRPr="002C331B">
        <w:rPr>
          <w:rFonts w:ascii="David" w:hAnsi="David" w:hint="eastAsia"/>
          <w:bCs w:val="0"/>
          <w:szCs w:val="24"/>
          <w:u w:val="none"/>
          <w:rtl/>
        </w:rPr>
        <w:t>בתיאום</w:t>
      </w:r>
      <w:r w:rsidRPr="002C331B">
        <w:rPr>
          <w:rFonts w:ascii="David" w:hAnsi="David"/>
          <w:bCs w:val="0"/>
          <w:szCs w:val="24"/>
          <w:u w:val="none"/>
          <w:rtl/>
        </w:rPr>
        <w:t xml:space="preserve"> </w:t>
      </w:r>
      <w:r w:rsidRPr="002C331B">
        <w:rPr>
          <w:rFonts w:ascii="David" w:hAnsi="David" w:hint="eastAsia"/>
          <w:bCs w:val="0"/>
          <w:szCs w:val="24"/>
          <w:u w:val="none"/>
          <w:rtl/>
        </w:rPr>
        <w:t>והודעה</w:t>
      </w:r>
      <w:r w:rsidRPr="002C331B">
        <w:rPr>
          <w:rFonts w:ascii="David" w:hAnsi="David"/>
          <w:bCs w:val="0"/>
          <w:szCs w:val="24"/>
          <w:u w:val="none"/>
          <w:rtl/>
        </w:rPr>
        <w:t xml:space="preserve"> </w:t>
      </w:r>
      <w:r w:rsidRPr="002C331B">
        <w:rPr>
          <w:rFonts w:ascii="David" w:hAnsi="David" w:hint="eastAsia"/>
          <w:bCs w:val="0"/>
          <w:szCs w:val="24"/>
          <w:u w:val="none"/>
          <w:rtl/>
        </w:rPr>
        <w:t>של</w:t>
      </w:r>
      <w:r w:rsidRPr="002C331B">
        <w:rPr>
          <w:rFonts w:ascii="David" w:hAnsi="David"/>
          <w:bCs w:val="0"/>
          <w:szCs w:val="24"/>
          <w:u w:val="none"/>
          <w:rtl/>
        </w:rPr>
        <w:t xml:space="preserve"> 24 </w:t>
      </w:r>
      <w:r w:rsidRPr="002C331B">
        <w:rPr>
          <w:rFonts w:ascii="David" w:hAnsi="David" w:hint="eastAsia"/>
          <w:bCs w:val="0"/>
          <w:szCs w:val="24"/>
          <w:u w:val="none"/>
          <w:rtl/>
        </w:rPr>
        <w:t>שעות</w:t>
      </w:r>
      <w:r w:rsidRPr="002C331B">
        <w:rPr>
          <w:rFonts w:ascii="David" w:hAnsi="David"/>
          <w:bCs w:val="0"/>
          <w:szCs w:val="24"/>
          <w:u w:val="none"/>
          <w:rtl/>
        </w:rPr>
        <w:t xml:space="preserve"> </w:t>
      </w:r>
      <w:r w:rsidRPr="002C331B">
        <w:rPr>
          <w:rFonts w:ascii="David" w:hAnsi="David" w:hint="eastAsia"/>
          <w:bCs w:val="0"/>
          <w:szCs w:val="24"/>
          <w:u w:val="none"/>
          <w:rtl/>
        </w:rPr>
        <w:t>מראש</w:t>
      </w:r>
      <w:r w:rsidRPr="002C331B">
        <w:rPr>
          <w:rFonts w:ascii="David" w:hAnsi="David"/>
          <w:bCs w:val="0"/>
          <w:szCs w:val="24"/>
          <w:u w:val="none"/>
          <w:rtl/>
        </w:rPr>
        <w:t xml:space="preserve"> </w:t>
      </w:r>
      <w:r w:rsidRPr="002C331B">
        <w:rPr>
          <w:rFonts w:ascii="David" w:hAnsi="David" w:hint="eastAsia"/>
          <w:bCs w:val="0"/>
          <w:szCs w:val="24"/>
          <w:u w:val="none"/>
          <w:rtl/>
        </w:rPr>
        <w:t>למנהל</w:t>
      </w:r>
      <w:r w:rsidRPr="002C331B">
        <w:rPr>
          <w:rFonts w:ascii="David" w:hAnsi="David"/>
          <w:bCs w:val="0"/>
          <w:szCs w:val="24"/>
          <w:u w:val="none"/>
          <w:rtl/>
        </w:rPr>
        <w:t xml:space="preserve"> </w:t>
      </w:r>
      <w:r w:rsidRPr="002C331B">
        <w:rPr>
          <w:rFonts w:ascii="David" w:hAnsi="David" w:hint="eastAsia"/>
          <w:bCs w:val="0"/>
          <w:szCs w:val="24"/>
          <w:u w:val="none"/>
          <w:rtl/>
        </w:rPr>
        <w:t>הפרויקט</w:t>
      </w:r>
      <w:r w:rsidRPr="002C331B">
        <w:rPr>
          <w:rFonts w:ascii="David" w:hAnsi="David"/>
          <w:bCs w:val="0"/>
          <w:szCs w:val="24"/>
          <w:u w:val="none"/>
          <w:rtl/>
        </w:rPr>
        <w:t>.</w:t>
      </w:r>
      <w:bookmarkEnd w:id="629"/>
      <w:r w:rsidRPr="002C331B">
        <w:rPr>
          <w:rFonts w:ascii="David" w:hAnsi="David"/>
          <w:bCs w:val="0"/>
          <w:szCs w:val="24"/>
          <w:u w:val="none"/>
          <w:rtl/>
        </w:rPr>
        <w:t xml:space="preserve"> </w:t>
      </w:r>
    </w:p>
    <w:p w:rsidR="00395842" w:rsidRPr="002C784B" w:rsidRDefault="00A07FFC" w:rsidP="0003220D">
      <w:pPr>
        <w:pStyle w:val="13"/>
        <w:widowControl w:val="0"/>
        <w:numPr>
          <w:ilvl w:val="0"/>
          <w:numId w:val="28"/>
        </w:numPr>
        <w:rPr>
          <w:rFonts w:ascii="David" w:hAnsi="David"/>
          <w:b/>
          <w:szCs w:val="24"/>
          <w:u w:val="none"/>
        </w:rPr>
      </w:pPr>
      <w:bookmarkStart w:id="630" w:name="_Toc85354939"/>
      <w:r w:rsidRPr="002C784B">
        <w:rPr>
          <w:rFonts w:ascii="David" w:hAnsi="David" w:hint="eastAsia"/>
          <w:b/>
          <w:szCs w:val="24"/>
          <w:u w:val="none"/>
          <w:rtl/>
        </w:rPr>
        <w:t>דרישות</w:t>
      </w:r>
      <w:r w:rsidRPr="002C784B">
        <w:rPr>
          <w:rFonts w:ascii="David" w:hAnsi="David"/>
          <w:b/>
          <w:szCs w:val="24"/>
          <w:u w:val="none"/>
          <w:rtl/>
        </w:rPr>
        <w:t xml:space="preserve"> </w:t>
      </w:r>
      <w:r w:rsidRPr="002C784B">
        <w:rPr>
          <w:rFonts w:ascii="David" w:hAnsi="David" w:hint="eastAsia"/>
          <w:b/>
          <w:szCs w:val="24"/>
          <w:u w:val="none"/>
          <w:rtl/>
        </w:rPr>
        <w:t>אבטחה</w:t>
      </w:r>
      <w:bookmarkEnd w:id="630"/>
    </w:p>
    <w:p w:rsidR="002C784B" w:rsidRDefault="00A07FFC" w:rsidP="0003220D">
      <w:pPr>
        <w:pStyle w:val="13"/>
        <w:widowControl w:val="0"/>
        <w:numPr>
          <w:ilvl w:val="1"/>
          <w:numId w:val="28"/>
        </w:numPr>
        <w:ind w:left="849" w:hanging="489"/>
        <w:rPr>
          <w:rFonts w:ascii="David" w:hAnsi="David"/>
          <w:bCs w:val="0"/>
          <w:szCs w:val="24"/>
          <w:u w:val="none"/>
        </w:rPr>
      </w:pPr>
      <w:bookmarkStart w:id="631" w:name="_Toc85354940"/>
      <w:r w:rsidRPr="002C784B">
        <w:rPr>
          <w:rFonts w:ascii="David" w:hAnsi="David" w:hint="eastAsia"/>
          <w:bCs w:val="0"/>
          <w:szCs w:val="24"/>
          <w:u w:val="none"/>
          <w:rtl/>
        </w:rPr>
        <w:t>שינוע</w:t>
      </w:r>
      <w:r w:rsidRPr="002C784B">
        <w:rPr>
          <w:rFonts w:ascii="David" w:hAnsi="David"/>
          <w:bCs w:val="0"/>
          <w:szCs w:val="24"/>
          <w:u w:val="none"/>
          <w:rtl/>
        </w:rPr>
        <w:t xml:space="preserve"> </w:t>
      </w:r>
      <w:r w:rsidRPr="002C784B">
        <w:rPr>
          <w:rFonts w:ascii="David" w:hAnsi="David" w:hint="eastAsia"/>
          <w:bCs w:val="0"/>
          <w:szCs w:val="24"/>
          <w:u w:val="none"/>
          <w:rtl/>
        </w:rPr>
        <w:t>חומר</w:t>
      </w:r>
      <w:r w:rsidRPr="002C784B">
        <w:rPr>
          <w:rFonts w:ascii="David" w:hAnsi="David"/>
          <w:bCs w:val="0"/>
          <w:szCs w:val="24"/>
          <w:u w:val="none"/>
          <w:rtl/>
        </w:rPr>
        <w:t xml:space="preserve"> </w:t>
      </w:r>
      <w:r w:rsidRPr="002C784B">
        <w:rPr>
          <w:rFonts w:ascii="David" w:hAnsi="David" w:hint="eastAsia"/>
          <w:bCs w:val="0"/>
          <w:szCs w:val="24"/>
          <w:u w:val="none"/>
          <w:rtl/>
        </w:rPr>
        <w:t>משפטי</w:t>
      </w:r>
      <w:r w:rsidRPr="002C784B">
        <w:rPr>
          <w:rFonts w:ascii="David" w:hAnsi="David"/>
          <w:bCs w:val="0"/>
          <w:szCs w:val="24"/>
          <w:u w:val="none"/>
          <w:rtl/>
        </w:rPr>
        <w:t xml:space="preserve"> </w:t>
      </w:r>
      <w:r w:rsidRPr="002C784B">
        <w:rPr>
          <w:rFonts w:ascii="David" w:hAnsi="David" w:hint="eastAsia"/>
          <w:bCs w:val="0"/>
          <w:szCs w:val="24"/>
          <w:u w:val="none"/>
          <w:rtl/>
        </w:rPr>
        <w:t>לבתי</w:t>
      </w:r>
      <w:r w:rsidRPr="002C784B">
        <w:rPr>
          <w:rFonts w:ascii="David" w:hAnsi="David"/>
          <w:bCs w:val="0"/>
          <w:szCs w:val="24"/>
          <w:u w:val="none"/>
          <w:rtl/>
        </w:rPr>
        <w:t xml:space="preserve"> </w:t>
      </w:r>
      <w:r w:rsidRPr="002C784B">
        <w:rPr>
          <w:rFonts w:ascii="David" w:hAnsi="David" w:hint="eastAsia"/>
          <w:bCs w:val="0"/>
          <w:szCs w:val="24"/>
          <w:u w:val="none"/>
          <w:rtl/>
        </w:rPr>
        <w:t>המשפט</w:t>
      </w:r>
      <w:r w:rsidRPr="002C784B">
        <w:rPr>
          <w:rFonts w:ascii="David" w:hAnsi="David"/>
          <w:bCs w:val="0"/>
          <w:szCs w:val="24"/>
          <w:u w:val="none"/>
          <w:rtl/>
        </w:rPr>
        <w:t xml:space="preserve"> </w:t>
      </w:r>
      <w:r w:rsidRPr="002C784B">
        <w:rPr>
          <w:rFonts w:ascii="David" w:hAnsi="David" w:hint="eastAsia"/>
          <w:bCs w:val="0"/>
          <w:szCs w:val="24"/>
          <w:u w:val="none"/>
          <w:rtl/>
        </w:rPr>
        <w:t>ומהם</w:t>
      </w:r>
      <w:r w:rsidRPr="002C784B">
        <w:rPr>
          <w:rFonts w:ascii="David" w:hAnsi="David"/>
          <w:bCs w:val="0"/>
          <w:szCs w:val="24"/>
          <w:u w:val="none"/>
          <w:rtl/>
        </w:rPr>
        <w:t xml:space="preserve">, </w:t>
      </w:r>
      <w:r w:rsidRPr="002C784B">
        <w:rPr>
          <w:rFonts w:ascii="David" w:hAnsi="David" w:hint="eastAsia"/>
          <w:bCs w:val="0"/>
          <w:szCs w:val="24"/>
          <w:u w:val="none"/>
          <w:rtl/>
        </w:rPr>
        <w:t>המבוצעת</w:t>
      </w:r>
      <w:r w:rsidRPr="002C784B">
        <w:rPr>
          <w:rFonts w:ascii="David" w:hAnsi="David"/>
          <w:bCs w:val="0"/>
          <w:szCs w:val="24"/>
          <w:u w:val="none"/>
          <w:rtl/>
        </w:rPr>
        <w:t xml:space="preserve"> </w:t>
      </w:r>
      <w:r w:rsidRPr="002C784B">
        <w:rPr>
          <w:rFonts w:ascii="David" w:hAnsi="David" w:hint="eastAsia"/>
          <w:bCs w:val="0"/>
          <w:szCs w:val="24"/>
          <w:u w:val="none"/>
          <w:rtl/>
        </w:rPr>
        <w:t>ברכב</w:t>
      </w:r>
      <w:r w:rsidRPr="002C784B">
        <w:rPr>
          <w:rFonts w:ascii="David" w:hAnsi="David"/>
          <w:bCs w:val="0"/>
          <w:szCs w:val="24"/>
          <w:u w:val="none"/>
          <w:rtl/>
        </w:rPr>
        <w:t xml:space="preserve">, </w:t>
      </w:r>
      <w:r w:rsidRPr="002C784B">
        <w:rPr>
          <w:rFonts w:ascii="David" w:hAnsi="David" w:hint="eastAsia"/>
          <w:bCs w:val="0"/>
          <w:szCs w:val="24"/>
          <w:u w:val="none"/>
          <w:rtl/>
        </w:rPr>
        <w:t>תבוצע</w:t>
      </w:r>
      <w:r w:rsidRPr="002C784B">
        <w:rPr>
          <w:rFonts w:ascii="David" w:hAnsi="David"/>
          <w:bCs w:val="0"/>
          <w:szCs w:val="24"/>
          <w:u w:val="none"/>
          <w:rtl/>
        </w:rPr>
        <w:t xml:space="preserve"> </w:t>
      </w:r>
      <w:r w:rsidRPr="002C784B">
        <w:rPr>
          <w:rFonts w:ascii="David" w:hAnsi="David" w:hint="eastAsia"/>
          <w:bCs w:val="0"/>
          <w:szCs w:val="24"/>
          <w:u w:val="none"/>
          <w:rtl/>
        </w:rPr>
        <w:t>ברכב</w:t>
      </w:r>
      <w:r w:rsidRPr="002C784B">
        <w:rPr>
          <w:rFonts w:ascii="David" w:hAnsi="David"/>
          <w:bCs w:val="0"/>
          <w:szCs w:val="24"/>
          <w:u w:val="none"/>
          <w:rtl/>
        </w:rPr>
        <w:t xml:space="preserve"> </w:t>
      </w:r>
      <w:r w:rsidRPr="002C784B">
        <w:rPr>
          <w:rFonts w:ascii="David" w:hAnsi="David" w:hint="eastAsia"/>
          <w:bCs w:val="0"/>
          <w:szCs w:val="24"/>
          <w:u w:val="none"/>
          <w:rtl/>
        </w:rPr>
        <w:t>סגור</w:t>
      </w:r>
      <w:r w:rsidRPr="002C784B">
        <w:rPr>
          <w:rFonts w:ascii="David" w:hAnsi="David"/>
          <w:bCs w:val="0"/>
          <w:szCs w:val="24"/>
          <w:u w:val="none"/>
          <w:rtl/>
        </w:rPr>
        <w:t xml:space="preserve"> </w:t>
      </w:r>
      <w:r w:rsidRPr="002C784B">
        <w:rPr>
          <w:rFonts w:ascii="David" w:hAnsi="David" w:hint="eastAsia"/>
          <w:bCs w:val="0"/>
          <w:szCs w:val="24"/>
          <w:u w:val="none"/>
          <w:rtl/>
        </w:rPr>
        <w:t>באמצעים</w:t>
      </w:r>
      <w:r w:rsidRPr="002C784B">
        <w:rPr>
          <w:rFonts w:ascii="David" w:hAnsi="David"/>
          <w:bCs w:val="0"/>
          <w:szCs w:val="24"/>
          <w:u w:val="none"/>
          <w:rtl/>
        </w:rPr>
        <w:t xml:space="preserve"> </w:t>
      </w:r>
      <w:r w:rsidRPr="002C784B">
        <w:rPr>
          <w:rFonts w:ascii="David" w:hAnsi="David" w:hint="eastAsia"/>
          <w:bCs w:val="0"/>
          <w:szCs w:val="24"/>
          <w:u w:val="none"/>
          <w:rtl/>
        </w:rPr>
        <w:t>קשיחים</w:t>
      </w:r>
      <w:r w:rsidRPr="002C784B">
        <w:rPr>
          <w:rFonts w:ascii="David" w:hAnsi="David"/>
          <w:bCs w:val="0"/>
          <w:szCs w:val="24"/>
          <w:u w:val="none"/>
          <w:rtl/>
        </w:rPr>
        <w:t xml:space="preserve">. </w:t>
      </w:r>
      <w:r w:rsidRPr="002C784B">
        <w:rPr>
          <w:rFonts w:ascii="David" w:hAnsi="David" w:hint="eastAsia"/>
          <w:bCs w:val="0"/>
          <w:szCs w:val="24"/>
          <w:u w:val="none"/>
          <w:rtl/>
        </w:rPr>
        <w:t>למען</w:t>
      </w:r>
      <w:r w:rsidRPr="002C784B">
        <w:rPr>
          <w:rFonts w:ascii="David" w:hAnsi="David"/>
          <w:bCs w:val="0"/>
          <w:szCs w:val="24"/>
          <w:u w:val="none"/>
          <w:rtl/>
        </w:rPr>
        <w:t xml:space="preserve"> </w:t>
      </w:r>
      <w:r w:rsidRPr="002C784B">
        <w:rPr>
          <w:rFonts w:ascii="David" w:hAnsi="David" w:hint="eastAsia"/>
          <w:bCs w:val="0"/>
          <w:szCs w:val="24"/>
          <w:u w:val="none"/>
          <w:rtl/>
        </w:rPr>
        <w:t>הסר</w:t>
      </w:r>
      <w:r w:rsidRPr="002C784B">
        <w:rPr>
          <w:rFonts w:ascii="David" w:hAnsi="David"/>
          <w:bCs w:val="0"/>
          <w:szCs w:val="24"/>
          <w:u w:val="none"/>
          <w:rtl/>
        </w:rPr>
        <w:t xml:space="preserve"> </w:t>
      </w:r>
      <w:r w:rsidRPr="002C784B">
        <w:rPr>
          <w:rFonts w:ascii="David" w:hAnsi="David" w:hint="eastAsia"/>
          <w:bCs w:val="0"/>
          <w:szCs w:val="24"/>
          <w:u w:val="none"/>
          <w:rtl/>
        </w:rPr>
        <w:t>ספק</w:t>
      </w:r>
      <w:r w:rsidRPr="002C784B">
        <w:rPr>
          <w:rFonts w:ascii="David" w:hAnsi="David"/>
          <w:bCs w:val="0"/>
          <w:szCs w:val="24"/>
          <w:u w:val="none"/>
          <w:rtl/>
        </w:rPr>
        <w:t xml:space="preserve"> </w:t>
      </w:r>
      <w:r w:rsidRPr="002C784B">
        <w:rPr>
          <w:rFonts w:ascii="David" w:hAnsi="David" w:hint="eastAsia"/>
          <w:bCs w:val="0"/>
          <w:szCs w:val="24"/>
          <w:u w:val="none"/>
          <w:rtl/>
        </w:rPr>
        <w:t>מובהר</w:t>
      </w:r>
      <w:r w:rsidRPr="002C784B">
        <w:rPr>
          <w:rFonts w:ascii="David" w:hAnsi="David"/>
          <w:bCs w:val="0"/>
          <w:szCs w:val="24"/>
          <w:u w:val="none"/>
          <w:rtl/>
        </w:rPr>
        <w:t xml:space="preserve"> </w:t>
      </w:r>
      <w:r w:rsidRPr="002C784B">
        <w:rPr>
          <w:rFonts w:ascii="David" w:hAnsi="David" w:hint="eastAsia"/>
          <w:bCs w:val="0"/>
          <w:szCs w:val="24"/>
          <w:u w:val="none"/>
          <w:rtl/>
        </w:rPr>
        <w:t>כי</w:t>
      </w:r>
      <w:r w:rsidRPr="002C784B">
        <w:rPr>
          <w:rFonts w:ascii="David" w:hAnsi="David"/>
          <w:bCs w:val="0"/>
          <w:szCs w:val="24"/>
          <w:u w:val="none"/>
          <w:rtl/>
        </w:rPr>
        <w:t xml:space="preserve"> </w:t>
      </w:r>
      <w:r w:rsidRPr="002C784B">
        <w:rPr>
          <w:rFonts w:ascii="David" w:hAnsi="David" w:hint="eastAsia"/>
          <w:bCs w:val="0"/>
          <w:szCs w:val="24"/>
          <w:u w:val="none"/>
          <w:rtl/>
        </w:rPr>
        <w:t>לא</w:t>
      </w:r>
      <w:r w:rsidRPr="002C784B">
        <w:rPr>
          <w:rFonts w:ascii="David" w:hAnsi="David"/>
          <w:bCs w:val="0"/>
          <w:szCs w:val="24"/>
          <w:u w:val="none"/>
          <w:rtl/>
        </w:rPr>
        <w:t xml:space="preserve"> </w:t>
      </w:r>
      <w:r w:rsidRPr="002C784B">
        <w:rPr>
          <w:rFonts w:ascii="David" w:hAnsi="David" w:hint="eastAsia"/>
          <w:bCs w:val="0"/>
          <w:szCs w:val="24"/>
          <w:u w:val="none"/>
          <w:rtl/>
        </w:rPr>
        <w:t>יבוצע</w:t>
      </w:r>
      <w:r w:rsidRPr="002C784B">
        <w:rPr>
          <w:rFonts w:ascii="David" w:hAnsi="David"/>
          <w:bCs w:val="0"/>
          <w:szCs w:val="24"/>
          <w:u w:val="none"/>
          <w:rtl/>
        </w:rPr>
        <w:t xml:space="preserve"> </w:t>
      </w:r>
      <w:r w:rsidRPr="002C784B">
        <w:rPr>
          <w:rFonts w:ascii="David" w:hAnsi="David" w:hint="eastAsia"/>
          <w:bCs w:val="0"/>
          <w:szCs w:val="24"/>
          <w:u w:val="none"/>
          <w:rtl/>
        </w:rPr>
        <w:t>כל</w:t>
      </w:r>
      <w:r w:rsidRPr="002C784B">
        <w:rPr>
          <w:rFonts w:ascii="David" w:hAnsi="David"/>
          <w:bCs w:val="0"/>
          <w:szCs w:val="24"/>
          <w:u w:val="none"/>
          <w:rtl/>
        </w:rPr>
        <w:t xml:space="preserve"> </w:t>
      </w:r>
      <w:r w:rsidRPr="002C784B">
        <w:rPr>
          <w:rFonts w:ascii="David" w:hAnsi="David" w:hint="eastAsia"/>
          <w:bCs w:val="0"/>
          <w:szCs w:val="24"/>
          <w:u w:val="none"/>
          <w:rtl/>
        </w:rPr>
        <w:t>שינוע</w:t>
      </w:r>
      <w:r w:rsidRPr="002C784B">
        <w:rPr>
          <w:rFonts w:ascii="David" w:hAnsi="David"/>
          <w:bCs w:val="0"/>
          <w:szCs w:val="24"/>
          <w:u w:val="none"/>
          <w:rtl/>
        </w:rPr>
        <w:t xml:space="preserve"> </w:t>
      </w:r>
      <w:r w:rsidRPr="002C784B">
        <w:rPr>
          <w:rFonts w:ascii="David" w:hAnsi="David" w:hint="eastAsia"/>
          <w:bCs w:val="0"/>
          <w:szCs w:val="24"/>
          <w:u w:val="none"/>
          <w:rtl/>
        </w:rPr>
        <w:t>ע</w:t>
      </w:r>
      <w:r w:rsidRPr="002C784B">
        <w:rPr>
          <w:rFonts w:ascii="David" w:hAnsi="David"/>
          <w:bCs w:val="0"/>
          <w:szCs w:val="24"/>
          <w:u w:val="none"/>
          <w:rtl/>
        </w:rPr>
        <w:t>"</w:t>
      </w:r>
      <w:r w:rsidRPr="002C784B">
        <w:rPr>
          <w:rFonts w:ascii="David" w:hAnsi="David" w:hint="eastAsia"/>
          <w:bCs w:val="0"/>
          <w:szCs w:val="24"/>
          <w:u w:val="none"/>
          <w:rtl/>
        </w:rPr>
        <w:t>ג</w:t>
      </w:r>
      <w:r w:rsidRPr="002C784B">
        <w:rPr>
          <w:rFonts w:ascii="David" w:hAnsi="David"/>
          <w:bCs w:val="0"/>
          <w:szCs w:val="24"/>
          <w:u w:val="none"/>
          <w:rtl/>
        </w:rPr>
        <w:t xml:space="preserve"> </w:t>
      </w:r>
      <w:r w:rsidRPr="002C784B">
        <w:rPr>
          <w:rFonts w:ascii="David" w:hAnsi="David" w:hint="eastAsia"/>
          <w:bCs w:val="0"/>
          <w:szCs w:val="24"/>
          <w:u w:val="none"/>
          <w:rtl/>
        </w:rPr>
        <w:t>רכב</w:t>
      </w:r>
      <w:r w:rsidRPr="002C784B">
        <w:rPr>
          <w:rFonts w:ascii="David" w:hAnsi="David"/>
          <w:bCs w:val="0"/>
          <w:szCs w:val="24"/>
          <w:u w:val="none"/>
          <w:rtl/>
        </w:rPr>
        <w:t xml:space="preserve"> </w:t>
      </w:r>
      <w:r w:rsidRPr="002C784B">
        <w:rPr>
          <w:rFonts w:ascii="David" w:hAnsi="David" w:hint="eastAsia"/>
          <w:bCs w:val="0"/>
          <w:szCs w:val="24"/>
          <w:u w:val="none"/>
          <w:rtl/>
        </w:rPr>
        <w:t>עם</w:t>
      </w:r>
      <w:r w:rsidRPr="002C784B">
        <w:rPr>
          <w:rFonts w:ascii="David" w:hAnsi="David"/>
          <w:bCs w:val="0"/>
          <w:szCs w:val="24"/>
          <w:u w:val="none"/>
          <w:rtl/>
        </w:rPr>
        <w:t xml:space="preserve"> </w:t>
      </w:r>
      <w:r w:rsidRPr="002C784B">
        <w:rPr>
          <w:rFonts w:ascii="David" w:hAnsi="David" w:hint="eastAsia"/>
          <w:bCs w:val="0"/>
          <w:szCs w:val="24"/>
          <w:u w:val="none"/>
          <w:rtl/>
        </w:rPr>
        <w:t>מרכב</w:t>
      </w:r>
      <w:r w:rsidRPr="002C784B">
        <w:rPr>
          <w:rFonts w:ascii="David" w:hAnsi="David"/>
          <w:bCs w:val="0"/>
          <w:szCs w:val="24"/>
          <w:u w:val="none"/>
          <w:rtl/>
        </w:rPr>
        <w:t xml:space="preserve"> </w:t>
      </w:r>
      <w:r w:rsidRPr="002C784B">
        <w:rPr>
          <w:rFonts w:ascii="David" w:hAnsi="David" w:hint="eastAsia"/>
          <w:bCs w:val="0"/>
          <w:szCs w:val="24"/>
          <w:u w:val="none"/>
          <w:rtl/>
        </w:rPr>
        <w:t>פתוח</w:t>
      </w:r>
      <w:r w:rsidRPr="002C784B">
        <w:rPr>
          <w:rFonts w:ascii="David" w:hAnsi="David"/>
          <w:bCs w:val="0"/>
          <w:szCs w:val="24"/>
          <w:u w:val="none"/>
          <w:rtl/>
        </w:rPr>
        <w:t xml:space="preserve">, </w:t>
      </w:r>
      <w:r w:rsidRPr="002C784B">
        <w:rPr>
          <w:rFonts w:ascii="David" w:hAnsi="David" w:hint="eastAsia"/>
          <w:bCs w:val="0"/>
          <w:szCs w:val="24"/>
          <w:u w:val="none"/>
          <w:rtl/>
        </w:rPr>
        <w:t>בין</w:t>
      </w:r>
      <w:r w:rsidRPr="002C784B">
        <w:rPr>
          <w:rFonts w:ascii="David" w:hAnsi="David"/>
          <w:bCs w:val="0"/>
          <w:szCs w:val="24"/>
          <w:u w:val="none"/>
          <w:rtl/>
        </w:rPr>
        <w:t xml:space="preserve"> </w:t>
      </w:r>
      <w:r w:rsidRPr="002C784B">
        <w:rPr>
          <w:rFonts w:ascii="David" w:hAnsi="David" w:hint="eastAsia"/>
          <w:bCs w:val="0"/>
          <w:szCs w:val="24"/>
          <w:u w:val="none"/>
          <w:rtl/>
        </w:rPr>
        <w:t>אם</w:t>
      </w:r>
      <w:r w:rsidRPr="002C784B">
        <w:rPr>
          <w:rFonts w:ascii="David" w:hAnsi="David"/>
          <w:bCs w:val="0"/>
          <w:szCs w:val="24"/>
          <w:u w:val="none"/>
          <w:rtl/>
        </w:rPr>
        <w:t xml:space="preserve"> </w:t>
      </w:r>
      <w:r w:rsidRPr="002C784B">
        <w:rPr>
          <w:rFonts w:ascii="David" w:hAnsi="David" w:hint="eastAsia"/>
          <w:bCs w:val="0"/>
          <w:szCs w:val="24"/>
          <w:u w:val="none"/>
          <w:rtl/>
        </w:rPr>
        <w:t>מכוסה</w:t>
      </w:r>
      <w:r w:rsidRPr="002C784B">
        <w:rPr>
          <w:rFonts w:ascii="David" w:hAnsi="David"/>
          <w:bCs w:val="0"/>
          <w:szCs w:val="24"/>
          <w:u w:val="none"/>
          <w:rtl/>
        </w:rPr>
        <w:t xml:space="preserve"> </w:t>
      </w:r>
      <w:r w:rsidRPr="002C784B">
        <w:rPr>
          <w:rFonts w:ascii="David" w:hAnsi="David" w:hint="eastAsia"/>
          <w:bCs w:val="0"/>
          <w:szCs w:val="24"/>
          <w:u w:val="none"/>
          <w:rtl/>
        </w:rPr>
        <w:t>או</w:t>
      </w:r>
      <w:r w:rsidRPr="002C784B">
        <w:rPr>
          <w:rFonts w:ascii="David" w:hAnsi="David"/>
          <w:bCs w:val="0"/>
          <w:szCs w:val="24"/>
          <w:u w:val="none"/>
          <w:rtl/>
        </w:rPr>
        <w:t xml:space="preserve"> </w:t>
      </w:r>
      <w:r w:rsidRPr="002C784B">
        <w:rPr>
          <w:rFonts w:ascii="David" w:hAnsi="David" w:hint="eastAsia"/>
          <w:bCs w:val="0"/>
          <w:szCs w:val="24"/>
          <w:u w:val="none"/>
          <w:rtl/>
        </w:rPr>
        <w:t>בין</w:t>
      </w:r>
      <w:r w:rsidRPr="002C784B">
        <w:rPr>
          <w:rFonts w:ascii="David" w:hAnsi="David"/>
          <w:bCs w:val="0"/>
          <w:szCs w:val="24"/>
          <w:u w:val="none"/>
          <w:rtl/>
        </w:rPr>
        <w:t xml:space="preserve"> </w:t>
      </w:r>
      <w:r w:rsidRPr="002C784B">
        <w:rPr>
          <w:rFonts w:ascii="David" w:hAnsi="David" w:hint="eastAsia"/>
          <w:bCs w:val="0"/>
          <w:szCs w:val="24"/>
          <w:u w:val="none"/>
          <w:rtl/>
        </w:rPr>
        <w:t>אם</w:t>
      </w:r>
      <w:r w:rsidRPr="002C784B">
        <w:rPr>
          <w:rFonts w:ascii="David" w:hAnsi="David"/>
          <w:bCs w:val="0"/>
          <w:szCs w:val="24"/>
          <w:u w:val="none"/>
          <w:rtl/>
        </w:rPr>
        <w:t xml:space="preserve"> </w:t>
      </w:r>
      <w:r w:rsidRPr="002C784B">
        <w:rPr>
          <w:rFonts w:ascii="David" w:hAnsi="David" w:hint="eastAsia"/>
          <w:bCs w:val="0"/>
          <w:szCs w:val="24"/>
          <w:u w:val="none"/>
          <w:rtl/>
        </w:rPr>
        <w:t>לאו</w:t>
      </w:r>
      <w:r w:rsidRPr="002C784B">
        <w:rPr>
          <w:rFonts w:ascii="David" w:hAnsi="David"/>
          <w:bCs w:val="0"/>
          <w:szCs w:val="24"/>
          <w:u w:val="none"/>
          <w:rtl/>
        </w:rPr>
        <w:t xml:space="preserve">, </w:t>
      </w:r>
      <w:r w:rsidRPr="002C784B">
        <w:rPr>
          <w:rFonts w:ascii="David" w:hAnsi="David" w:hint="eastAsia"/>
          <w:bCs w:val="0"/>
          <w:szCs w:val="24"/>
          <w:u w:val="none"/>
          <w:rtl/>
        </w:rPr>
        <w:t>אלא</w:t>
      </w:r>
      <w:r w:rsidRPr="002C784B">
        <w:rPr>
          <w:rFonts w:ascii="David" w:hAnsi="David"/>
          <w:bCs w:val="0"/>
          <w:szCs w:val="24"/>
          <w:u w:val="none"/>
          <w:rtl/>
        </w:rPr>
        <w:t xml:space="preserve"> </w:t>
      </w:r>
      <w:r w:rsidRPr="002C784B">
        <w:rPr>
          <w:rFonts w:ascii="David" w:hAnsi="David" w:hint="eastAsia"/>
          <w:bCs w:val="0"/>
          <w:szCs w:val="24"/>
          <w:u w:val="none"/>
          <w:rtl/>
        </w:rPr>
        <w:t>ברכב</w:t>
      </w:r>
      <w:r w:rsidRPr="002C784B">
        <w:rPr>
          <w:rFonts w:ascii="David" w:hAnsi="David"/>
          <w:bCs w:val="0"/>
          <w:szCs w:val="24"/>
          <w:u w:val="none"/>
          <w:rtl/>
        </w:rPr>
        <w:t xml:space="preserve"> </w:t>
      </w:r>
      <w:r w:rsidRPr="002C784B">
        <w:rPr>
          <w:rFonts w:ascii="David" w:hAnsi="David" w:hint="eastAsia"/>
          <w:bCs w:val="0"/>
          <w:szCs w:val="24"/>
          <w:u w:val="none"/>
          <w:rtl/>
        </w:rPr>
        <w:t>סגור</w:t>
      </w:r>
      <w:r w:rsidRPr="002C784B">
        <w:rPr>
          <w:rFonts w:ascii="David" w:hAnsi="David"/>
          <w:bCs w:val="0"/>
          <w:szCs w:val="24"/>
          <w:u w:val="none"/>
          <w:rtl/>
        </w:rPr>
        <w:t xml:space="preserve"> </w:t>
      </w:r>
      <w:r w:rsidRPr="002C784B">
        <w:rPr>
          <w:rFonts w:ascii="David" w:hAnsi="David" w:hint="eastAsia"/>
          <w:bCs w:val="0"/>
          <w:szCs w:val="24"/>
          <w:u w:val="none"/>
          <w:rtl/>
        </w:rPr>
        <w:t>הניתן</w:t>
      </w:r>
      <w:r w:rsidRPr="002C784B">
        <w:rPr>
          <w:rFonts w:ascii="David" w:hAnsi="David"/>
          <w:bCs w:val="0"/>
          <w:szCs w:val="24"/>
          <w:u w:val="none"/>
          <w:rtl/>
        </w:rPr>
        <w:t xml:space="preserve"> </w:t>
      </w:r>
      <w:r w:rsidRPr="002C784B">
        <w:rPr>
          <w:rFonts w:ascii="David" w:hAnsi="David" w:hint="eastAsia"/>
          <w:bCs w:val="0"/>
          <w:szCs w:val="24"/>
          <w:u w:val="none"/>
          <w:rtl/>
        </w:rPr>
        <w:t>להינעל</w:t>
      </w:r>
      <w:r w:rsidRPr="002C784B">
        <w:rPr>
          <w:rFonts w:ascii="David" w:hAnsi="David"/>
          <w:bCs w:val="0"/>
          <w:szCs w:val="24"/>
          <w:u w:val="none"/>
          <w:rtl/>
        </w:rPr>
        <w:t xml:space="preserve"> </w:t>
      </w:r>
      <w:r w:rsidRPr="002C784B">
        <w:rPr>
          <w:rFonts w:ascii="David" w:hAnsi="David" w:hint="eastAsia"/>
          <w:bCs w:val="0"/>
          <w:szCs w:val="24"/>
          <w:u w:val="none"/>
          <w:rtl/>
        </w:rPr>
        <w:t>מבפנים</w:t>
      </w:r>
      <w:r w:rsidRPr="002C784B">
        <w:rPr>
          <w:rFonts w:ascii="David" w:hAnsi="David"/>
          <w:bCs w:val="0"/>
          <w:szCs w:val="24"/>
          <w:u w:val="none"/>
          <w:rtl/>
        </w:rPr>
        <w:t xml:space="preserve"> </w:t>
      </w:r>
      <w:r w:rsidRPr="002C784B">
        <w:rPr>
          <w:rFonts w:ascii="David" w:hAnsi="David" w:hint="eastAsia"/>
          <w:bCs w:val="0"/>
          <w:szCs w:val="24"/>
          <w:u w:val="none"/>
          <w:rtl/>
        </w:rPr>
        <w:t>ומבחוץ</w:t>
      </w:r>
      <w:r w:rsidRPr="002C784B">
        <w:rPr>
          <w:rFonts w:ascii="David" w:hAnsi="David"/>
          <w:bCs w:val="0"/>
          <w:szCs w:val="24"/>
          <w:u w:val="none"/>
          <w:rtl/>
        </w:rPr>
        <w:t xml:space="preserve">. </w:t>
      </w:r>
      <w:r w:rsidRPr="002C784B">
        <w:rPr>
          <w:rFonts w:ascii="David" w:hAnsi="David" w:hint="eastAsia"/>
          <w:bCs w:val="0"/>
          <w:szCs w:val="24"/>
          <w:u w:val="none"/>
          <w:rtl/>
        </w:rPr>
        <w:t>במהלך</w:t>
      </w:r>
      <w:r w:rsidRPr="002C784B">
        <w:rPr>
          <w:rFonts w:ascii="David" w:hAnsi="David"/>
          <w:bCs w:val="0"/>
          <w:szCs w:val="24"/>
          <w:u w:val="none"/>
          <w:rtl/>
        </w:rPr>
        <w:t xml:space="preserve"> </w:t>
      </w:r>
      <w:r w:rsidRPr="002C784B">
        <w:rPr>
          <w:rFonts w:ascii="David" w:hAnsi="David" w:hint="eastAsia"/>
          <w:bCs w:val="0"/>
          <w:szCs w:val="24"/>
          <w:u w:val="none"/>
          <w:rtl/>
        </w:rPr>
        <w:t>השינוע</w:t>
      </w:r>
      <w:r w:rsidRPr="002C784B">
        <w:rPr>
          <w:rFonts w:ascii="David" w:hAnsi="David"/>
          <w:bCs w:val="0"/>
          <w:szCs w:val="24"/>
          <w:u w:val="none"/>
          <w:rtl/>
        </w:rPr>
        <w:t xml:space="preserve"> </w:t>
      </w:r>
      <w:r w:rsidRPr="002C784B">
        <w:rPr>
          <w:rFonts w:ascii="David" w:hAnsi="David" w:hint="eastAsia"/>
          <w:bCs w:val="0"/>
          <w:szCs w:val="24"/>
          <w:u w:val="none"/>
          <w:rtl/>
        </w:rPr>
        <w:t>או</w:t>
      </w:r>
      <w:r w:rsidRPr="002C784B">
        <w:rPr>
          <w:rFonts w:ascii="David" w:hAnsi="David"/>
          <w:bCs w:val="0"/>
          <w:szCs w:val="24"/>
          <w:u w:val="none"/>
          <w:rtl/>
        </w:rPr>
        <w:t xml:space="preserve"> </w:t>
      </w:r>
      <w:r w:rsidRPr="002C784B">
        <w:rPr>
          <w:rFonts w:ascii="David" w:hAnsi="David" w:hint="eastAsia"/>
          <w:bCs w:val="0"/>
          <w:szCs w:val="24"/>
          <w:u w:val="none"/>
          <w:rtl/>
        </w:rPr>
        <w:t>ההמתנה</w:t>
      </w:r>
      <w:r w:rsidRPr="002C784B">
        <w:rPr>
          <w:rFonts w:ascii="David" w:hAnsi="David"/>
          <w:bCs w:val="0"/>
          <w:szCs w:val="24"/>
          <w:u w:val="none"/>
          <w:rtl/>
        </w:rPr>
        <w:t xml:space="preserve">, </w:t>
      </w:r>
      <w:r w:rsidRPr="002C784B">
        <w:rPr>
          <w:rFonts w:ascii="David" w:hAnsi="David" w:hint="eastAsia"/>
          <w:bCs w:val="0"/>
          <w:szCs w:val="24"/>
          <w:u w:val="none"/>
          <w:rtl/>
        </w:rPr>
        <w:t>הרכב</w:t>
      </w:r>
      <w:r w:rsidRPr="002C784B">
        <w:rPr>
          <w:rFonts w:ascii="David" w:hAnsi="David"/>
          <w:bCs w:val="0"/>
          <w:szCs w:val="24"/>
          <w:u w:val="none"/>
          <w:rtl/>
        </w:rPr>
        <w:t xml:space="preserve"> </w:t>
      </w:r>
      <w:r w:rsidRPr="002C784B">
        <w:rPr>
          <w:rFonts w:ascii="David" w:hAnsi="David" w:hint="eastAsia"/>
          <w:bCs w:val="0"/>
          <w:szCs w:val="24"/>
          <w:u w:val="none"/>
          <w:rtl/>
        </w:rPr>
        <w:t>יהיה</w:t>
      </w:r>
      <w:r w:rsidRPr="002C784B">
        <w:rPr>
          <w:rFonts w:ascii="David" w:hAnsi="David"/>
          <w:bCs w:val="0"/>
          <w:szCs w:val="24"/>
          <w:u w:val="none"/>
          <w:rtl/>
        </w:rPr>
        <w:t xml:space="preserve"> </w:t>
      </w:r>
      <w:r w:rsidRPr="002C784B">
        <w:rPr>
          <w:rFonts w:ascii="David" w:hAnsi="David" w:hint="eastAsia"/>
          <w:bCs w:val="0"/>
          <w:szCs w:val="24"/>
          <w:u w:val="none"/>
          <w:rtl/>
        </w:rPr>
        <w:t>נעול</w:t>
      </w:r>
      <w:r w:rsidRPr="002C784B">
        <w:rPr>
          <w:rFonts w:ascii="David" w:hAnsi="David"/>
          <w:bCs w:val="0"/>
          <w:szCs w:val="24"/>
          <w:u w:val="none"/>
          <w:rtl/>
        </w:rPr>
        <w:t xml:space="preserve"> </w:t>
      </w:r>
      <w:r w:rsidRPr="002C784B">
        <w:rPr>
          <w:rFonts w:ascii="David" w:hAnsi="David" w:hint="eastAsia"/>
          <w:bCs w:val="0"/>
          <w:szCs w:val="24"/>
          <w:u w:val="none"/>
          <w:rtl/>
        </w:rPr>
        <w:t>ותחת</w:t>
      </w:r>
      <w:r w:rsidRPr="002C784B">
        <w:rPr>
          <w:rFonts w:ascii="David" w:hAnsi="David"/>
          <w:bCs w:val="0"/>
          <w:szCs w:val="24"/>
          <w:u w:val="none"/>
          <w:rtl/>
        </w:rPr>
        <w:t xml:space="preserve"> </w:t>
      </w:r>
      <w:r w:rsidRPr="002C784B">
        <w:rPr>
          <w:rFonts w:ascii="David" w:hAnsi="David" w:hint="eastAsia"/>
          <w:bCs w:val="0"/>
          <w:szCs w:val="24"/>
          <w:u w:val="none"/>
          <w:rtl/>
        </w:rPr>
        <w:t>השגחה</w:t>
      </w:r>
      <w:r w:rsidRPr="002C784B">
        <w:rPr>
          <w:rFonts w:ascii="David" w:hAnsi="David"/>
          <w:bCs w:val="0"/>
          <w:szCs w:val="24"/>
          <w:u w:val="none"/>
          <w:rtl/>
        </w:rPr>
        <w:t xml:space="preserve"> </w:t>
      </w:r>
      <w:r w:rsidRPr="002C784B">
        <w:rPr>
          <w:rFonts w:ascii="David" w:hAnsi="David" w:hint="eastAsia"/>
          <w:bCs w:val="0"/>
          <w:szCs w:val="24"/>
          <w:u w:val="none"/>
          <w:rtl/>
        </w:rPr>
        <w:t>ופיקוח</w:t>
      </w:r>
      <w:r w:rsidRPr="002C784B">
        <w:rPr>
          <w:rFonts w:ascii="David" w:hAnsi="David"/>
          <w:bCs w:val="0"/>
          <w:szCs w:val="24"/>
          <w:u w:val="none"/>
          <w:rtl/>
        </w:rPr>
        <w:t xml:space="preserve"> </w:t>
      </w:r>
      <w:r w:rsidRPr="002C784B">
        <w:rPr>
          <w:rFonts w:ascii="David" w:hAnsi="David" w:hint="eastAsia"/>
          <w:bCs w:val="0"/>
          <w:szCs w:val="24"/>
          <w:u w:val="none"/>
          <w:rtl/>
        </w:rPr>
        <w:t>מתמיד</w:t>
      </w:r>
      <w:r w:rsidRPr="002C784B">
        <w:rPr>
          <w:rFonts w:ascii="David" w:hAnsi="David"/>
          <w:bCs w:val="0"/>
          <w:szCs w:val="24"/>
          <w:u w:val="none"/>
          <w:rtl/>
        </w:rPr>
        <w:t xml:space="preserve"> </w:t>
      </w:r>
      <w:r w:rsidRPr="002C784B">
        <w:rPr>
          <w:rFonts w:ascii="David" w:hAnsi="David" w:hint="eastAsia"/>
          <w:bCs w:val="0"/>
          <w:szCs w:val="24"/>
          <w:u w:val="none"/>
          <w:rtl/>
        </w:rPr>
        <w:t>של</w:t>
      </w:r>
      <w:r w:rsidRPr="002C784B">
        <w:rPr>
          <w:rFonts w:ascii="David" w:hAnsi="David"/>
          <w:bCs w:val="0"/>
          <w:szCs w:val="24"/>
          <w:u w:val="none"/>
          <w:rtl/>
        </w:rPr>
        <w:t xml:space="preserve"> </w:t>
      </w:r>
      <w:r w:rsidRPr="002C784B">
        <w:rPr>
          <w:rFonts w:ascii="David" w:hAnsi="David" w:hint="eastAsia"/>
          <w:bCs w:val="0"/>
          <w:szCs w:val="24"/>
          <w:u w:val="none"/>
          <w:rtl/>
        </w:rPr>
        <w:t>עובדי</w:t>
      </w:r>
      <w:r w:rsidRPr="002C784B">
        <w:rPr>
          <w:rFonts w:ascii="David" w:hAnsi="David"/>
          <w:bCs w:val="0"/>
          <w:szCs w:val="24"/>
          <w:u w:val="none"/>
          <w:rtl/>
        </w:rPr>
        <w:t xml:space="preserve"> </w:t>
      </w:r>
      <w:r w:rsidRPr="002C784B">
        <w:rPr>
          <w:rFonts w:ascii="David" w:hAnsi="David" w:hint="eastAsia"/>
          <w:bCs w:val="0"/>
          <w:szCs w:val="24"/>
          <w:u w:val="none"/>
          <w:rtl/>
        </w:rPr>
        <w:t>הספק</w:t>
      </w:r>
      <w:r w:rsidRPr="002C784B">
        <w:rPr>
          <w:rFonts w:ascii="David" w:hAnsi="David"/>
          <w:bCs w:val="0"/>
          <w:szCs w:val="24"/>
          <w:u w:val="none"/>
          <w:rtl/>
        </w:rPr>
        <w:t xml:space="preserve"> </w:t>
      </w:r>
      <w:r w:rsidRPr="002C784B">
        <w:rPr>
          <w:rFonts w:ascii="David" w:hAnsi="David" w:hint="eastAsia"/>
          <w:bCs w:val="0"/>
          <w:szCs w:val="24"/>
          <w:u w:val="none"/>
          <w:rtl/>
        </w:rPr>
        <w:t>ו</w:t>
      </w:r>
      <w:r w:rsidRPr="002C784B">
        <w:rPr>
          <w:rFonts w:ascii="David" w:hAnsi="David"/>
          <w:bCs w:val="0"/>
          <w:szCs w:val="24"/>
          <w:u w:val="none"/>
          <w:rtl/>
        </w:rPr>
        <w:t>/</w:t>
      </w:r>
      <w:r w:rsidRPr="002C784B">
        <w:rPr>
          <w:rFonts w:ascii="David" w:hAnsi="David" w:hint="eastAsia"/>
          <w:bCs w:val="0"/>
          <w:szCs w:val="24"/>
          <w:u w:val="none"/>
          <w:rtl/>
        </w:rPr>
        <w:t>או</w:t>
      </w:r>
      <w:r w:rsidRPr="002C784B">
        <w:rPr>
          <w:rFonts w:ascii="David" w:hAnsi="David"/>
          <w:bCs w:val="0"/>
          <w:szCs w:val="24"/>
          <w:u w:val="none"/>
          <w:rtl/>
        </w:rPr>
        <w:t xml:space="preserve"> </w:t>
      </w:r>
      <w:r w:rsidRPr="002C784B">
        <w:rPr>
          <w:rFonts w:ascii="David" w:hAnsi="David" w:hint="eastAsia"/>
          <w:bCs w:val="0"/>
          <w:szCs w:val="24"/>
          <w:u w:val="none"/>
          <w:rtl/>
        </w:rPr>
        <w:t>מי</w:t>
      </w:r>
      <w:r w:rsidRPr="002C784B">
        <w:rPr>
          <w:rFonts w:ascii="David" w:hAnsi="David"/>
          <w:bCs w:val="0"/>
          <w:szCs w:val="24"/>
          <w:u w:val="none"/>
          <w:rtl/>
        </w:rPr>
        <w:t xml:space="preserve"> </w:t>
      </w:r>
      <w:r w:rsidRPr="002C784B">
        <w:rPr>
          <w:rFonts w:ascii="David" w:hAnsi="David" w:hint="eastAsia"/>
          <w:bCs w:val="0"/>
          <w:szCs w:val="24"/>
          <w:u w:val="none"/>
          <w:rtl/>
        </w:rPr>
        <w:t>מטעמו</w:t>
      </w:r>
      <w:r w:rsidRPr="002C784B">
        <w:rPr>
          <w:rFonts w:ascii="David" w:hAnsi="David"/>
          <w:bCs w:val="0"/>
          <w:szCs w:val="24"/>
          <w:u w:val="none"/>
          <w:rtl/>
        </w:rPr>
        <w:t xml:space="preserve"> </w:t>
      </w:r>
      <w:r w:rsidRPr="002C784B">
        <w:rPr>
          <w:rFonts w:ascii="David" w:hAnsi="David" w:hint="eastAsia"/>
          <w:bCs w:val="0"/>
          <w:szCs w:val="24"/>
          <w:u w:val="none"/>
          <w:rtl/>
        </w:rPr>
        <w:t>שאושרו</w:t>
      </w:r>
      <w:r w:rsidRPr="002C784B">
        <w:rPr>
          <w:rFonts w:ascii="David" w:hAnsi="David"/>
          <w:bCs w:val="0"/>
          <w:szCs w:val="24"/>
          <w:u w:val="none"/>
          <w:rtl/>
        </w:rPr>
        <w:t xml:space="preserve"> </w:t>
      </w:r>
      <w:r w:rsidRPr="002C784B">
        <w:rPr>
          <w:rFonts w:ascii="David" w:hAnsi="David" w:hint="eastAsia"/>
          <w:bCs w:val="0"/>
          <w:szCs w:val="24"/>
          <w:u w:val="none"/>
          <w:rtl/>
        </w:rPr>
        <w:t>ע</w:t>
      </w:r>
      <w:r w:rsidRPr="002C784B">
        <w:rPr>
          <w:rFonts w:ascii="David" w:hAnsi="David"/>
          <w:bCs w:val="0"/>
          <w:szCs w:val="24"/>
          <w:u w:val="none"/>
          <w:rtl/>
        </w:rPr>
        <w:t>"</w:t>
      </w:r>
      <w:r w:rsidRPr="002C784B">
        <w:rPr>
          <w:rFonts w:ascii="David" w:hAnsi="David" w:hint="eastAsia"/>
          <w:bCs w:val="0"/>
          <w:szCs w:val="24"/>
          <w:u w:val="none"/>
          <w:rtl/>
        </w:rPr>
        <w:t>י</w:t>
      </w:r>
      <w:r w:rsidRPr="002C784B">
        <w:rPr>
          <w:rFonts w:ascii="David" w:hAnsi="David"/>
          <w:bCs w:val="0"/>
          <w:szCs w:val="24"/>
          <w:u w:val="none"/>
          <w:rtl/>
        </w:rPr>
        <w:t xml:space="preserve"> </w:t>
      </w:r>
      <w:r w:rsidRPr="002C784B">
        <w:rPr>
          <w:rFonts w:ascii="David" w:hAnsi="David" w:hint="eastAsia"/>
          <w:bCs w:val="0"/>
          <w:szCs w:val="24"/>
          <w:u w:val="none"/>
          <w:rtl/>
        </w:rPr>
        <w:t>קב</w:t>
      </w:r>
      <w:r w:rsidRPr="002C784B">
        <w:rPr>
          <w:rFonts w:ascii="David" w:hAnsi="David"/>
          <w:bCs w:val="0"/>
          <w:szCs w:val="24"/>
          <w:u w:val="none"/>
          <w:rtl/>
        </w:rPr>
        <w:t>"</w:t>
      </w:r>
      <w:r w:rsidRPr="002C784B">
        <w:rPr>
          <w:rFonts w:ascii="David" w:hAnsi="David" w:hint="eastAsia"/>
          <w:bCs w:val="0"/>
          <w:szCs w:val="24"/>
          <w:u w:val="none"/>
          <w:rtl/>
        </w:rPr>
        <w:t>ט</w:t>
      </w:r>
      <w:r w:rsidRPr="002C784B">
        <w:rPr>
          <w:rFonts w:ascii="David" w:hAnsi="David"/>
          <w:bCs w:val="0"/>
          <w:szCs w:val="24"/>
          <w:u w:val="none"/>
          <w:rtl/>
        </w:rPr>
        <w:t xml:space="preserve"> </w:t>
      </w:r>
      <w:r w:rsidRPr="002C784B">
        <w:rPr>
          <w:rFonts w:ascii="David" w:hAnsi="David" w:hint="eastAsia"/>
          <w:bCs w:val="0"/>
          <w:szCs w:val="24"/>
          <w:u w:val="none"/>
          <w:rtl/>
        </w:rPr>
        <w:t>המשרד</w:t>
      </w:r>
      <w:r w:rsidRPr="002C784B">
        <w:rPr>
          <w:rFonts w:ascii="David" w:hAnsi="David"/>
          <w:bCs w:val="0"/>
          <w:szCs w:val="24"/>
          <w:u w:val="none"/>
          <w:rtl/>
        </w:rPr>
        <w:t xml:space="preserve"> </w:t>
      </w:r>
      <w:r w:rsidRPr="002C784B">
        <w:rPr>
          <w:rFonts w:ascii="David" w:hAnsi="David" w:hint="eastAsia"/>
          <w:bCs w:val="0"/>
          <w:szCs w:val="24"/>
          <w:u w:val="none"/>
          <w:rtl/>
        </w:rPr>
        <w:t>מראש</w:t>
      </w:r>
      <w:r w:rsidRPr="002C784B">
        <w:rPr>
          <w:rFonts w:ascii="David" w:hAnsi="David"/>
          <w:bCs w:val="0"/>
          <w:szCs w:val="24"/>
          <w:u w:val="none"/>
          <w:rtl/>
        </w:rPr>
        <w:t xml:space="preserve"> </w:t>
      </w:r>
      <w:r w:rsidRPr="002C784B">
        <w:rPr>
          <w:rFonts w:ascii="David" w:hAnsi="David" w:hint="eastAsia"/>
          <w:bCs w:val="0"/>
          <w:szCs w:val="24"/>
          <w:u w:val="none"/>
          <w:rtl/>
        </w:rPr>
        <w:t>ובכתב</w:t>
      </w:r>
      <w:r w:rsidRPr="002C784B">
        <w:rPr>
          <w:rFonts w:ascii="David" w:hAnsi="David"/>
          <w:bCs w:val="0"/>
          <w:szCs w:val="24"/>
          <w:u w:val="none"/>
          <w:rtl/>
        </w:rPr>
        <w:t xml:space="preserve">. </w:t>
      </w:r>
      <w:r w:rsidRPr="002C784B">
        <w:rPr>
          <w:rFonts w:ascii="David" w:hAnsi="David" w:hint="eastAsia"/>
          <w:bCs w:val="0"/>
          <w:szCs w:val="24"/>
          <w:u w:val="none"/>
          <w:rtl/>
        </w:rPr>
        <w:t>למען</w:t>
      </w:r>
      <w:r w:rsidRPr="002C784B">
        <w:rPr>
          <w:rFonts w:ascii="David" w:hAnsi="David"/>
          <w:bCs w:val="0"/>
          <w:szCs w:val="24"/>
          <w:u w:val="none"/>
          <w:rtl/>
        </w:rPr>
        <w:t xml:space="preserve"> </w:t>
      </w:r>
      <w:r w:rsidRPr="002C784B">
        <w:rPr>
          <w:rFonts w:ascii="David" w:hAnsi="David" w:hint="eastAsia"/>
          <w:bCs w:val="0"/>
          <w:szCs w:val="24"/>
          <w:u w:val="none"/>
          <w:rtl/>
        </w:rPr>
        <w:t>הסר</w:t>
      </w:r>
      <w:r w:rsidRPr="002C784B">
        <w:rPr>
          <w:rFonts w:ascii="David" w:hAnsi="David"/>
          <w:bCs w:val="0"/>
          <w:szCs w:val="24"/>
          <w:u w:val="none"/>
          <w:rtl/>
        </w:rPr>
        <w:t xml:space="preserve"> </w:t>
      </w:r>
      <w:r w:rsidRPr="002C784B">
        <w:rPr>
          <w:rFonts w:ascii="David" w:hAnsi="David" w:hint="eastAsia"/>
          <w:bCs w:val="0"/>
          <w:szCs w:val="24"/>
          <w:u w:val="none"/>
          <w:rtl/>
        </w:rPr>
        <w:t>ספק</w:t>
      </w:r>
      <w:r w:rsidRPr="002C784B">
        <w:rPr>
          <w:rFonts w:ascii="David" w:hAnsi="David"/>
          <w:bCs w:val="0"/>
          <w:szCs w:val="24"/>
          <w:u w:val="none"/>
          <w:rtl/>
        </w:rPr>
        <w:t xml:space="preserve">, </w:t>
      </w:r>
      <w:r w:rsidRPr="002C784B">
        <w:rPr>
          <w:rFonts w:ascii="David" w:hAnsi="David" w:hint="eastAsia"/>
          <w:bCs w:val="0"/>
          <w:szCs w:val="24"/>
          <w:u w:val="none"/>
          <w:rtl/>
        </w:rPr>
        <w:t>החומר</w:t>
      </w:r>
      <w:r w:rsidRPr="002C784B">
        <w:rPr>
          <w:rFonts w:ascii="David" w:hAnsi="David"/>
          <w:bCs w:val="0"/>
          <w:szCs w:val="24"/>
          <w:u w:val="none"/>
          <w:rtl/>
        </w:rPr>
        <w:t xml:space="preserve"> </w:t>
      </w:r>
      <w:r w:rsidRPr="002C784B">
        <w:rPr>
          <w:rFonts w:ascii="David" w:hAnsi="David" w:hint="eastAsia"/>
          <w:bCs w:val="0"/>
          <w:szCs w:val="24"/>
          <w:u w:val="none"/>
          <w:rtl/>
        </w:rPr>
        <w:t>יהא</w:t>
      </w:r>
      <w:r w:rsidRPr="002C784B">
        <w:rPr>
          <w:rFonts w:ascii="David" w:hAnsi="David"/>
          <w:bCs w:val="0"/>
          <w:szCs w:val="24"/>
          <w:u w:val="none"/>
          <w:rtl/>
        </w:rPr>
        <w:t xml:space="preserve"> </w:t>
      </w:r>
      <w:r w:rsidRPr="002C784B">
        <w:rPr>
          <w:rFonts w:ascii="David" w:hAnsi="David" w:hint="eastAsia"/>
          <w:bCs w:val="0"/>
          <w:szCs w:val="24"/>
          <w:u w:val="none"/>
          <w:rtl/>
        </w:rPr>
        <w:t>מאובטח</w:t>
      </w:r>
      <w:r w:rsidRPr="002C784B">
        <w:rPr>
          <w:rFonts w:ascii="David" w:hAnsi="David"/>
          <w:bCs w:val="0"/>
          <w:szCs w:val="24"/>
          <w:u w:val="none"/>
          <w:rtl/>
        </w:rPr>
        <w:t xml:space="preserve"> </w:t>
      </w:r>
      <w:r w:rsidRPr="002C784B">
        <w:rPr>
          <w:rFonts w:ascii="David" w:hAnsi="David" w:hint="eastAsia"/>
          <w:bCs w:val="0"/>
          <w:szCs w:val="24"/>
          <w:u w:val="none"/>
          <w:rtl/>
        </w:rPr>
        <w:t>ונעול</w:t>
      </w:r>
      <w:r w:rsidRPr="002C784B">
        <w:rPr>
          <w:rFonts w:ascii="David" w:hAnsi="David"/>
          <w:bCs w:val="0"/>
          <w:szCs w:val="24"/>
          <w:u w:val="none"/>
          <w:rtl/>
        </w:rPr>
        <w:t xml:space="preserve"> </w:t>
      </w:r>
      <w:r w:rsidRPr="002C784B">
        <w:rPr>
          <w:rFonts w:ascii="David" w:hAnsi="David" w:hint="eastAsia"/>
          <w:bCs w:val="0"/>
          <w:szCs w:val="24"/>
          <w:u w:val="none"/>
          <w:rtl/>
        </w:rPr>
        <w:t>במשך</w:t>
      </w:r>
      <w:r w:rsidRPr="002C784B">
        <w:rPr>
          <w:rFonts w:ascii="David" w:hAnsi="David"/>
          <w:bCs w:val="0"/>
          <w:szCs w:val="24"/>
          <w:u w:val="none"/>
          <w:rtl/>
        </w:rPr>
        <w:t xml:space="preserve"> </w:t>
      </w:r>
      <w:r w:rsidRPr="002C784B">
        <w:rPr>
          <w:rFonts w:ascii="David" w:hAnsi="David" w:hint="eastAsia"/>
          <w:bCs w:val="0"/>
          <w:szCs w:val="24"/>
          <w:u w:val="none"/>
          <w:rtl/>
        </w:rPr>
        <w:t>כל</w:t>
      </w:r>
      <w:r w:rsidRPr="002C784B">
        <w:rPr>
          <w:rFonts w:ascii="David" w:hAnsi="David"/>
          <w:bCs w:val="0"/>
          <w:szCs w:val="24"/>
          <w:u w:val="none"/>
          <w:rtl/>
        </w:rPr>
        <w:t xml:space="preserve"> </w:t>
      </w:r>
      <w:r w:rsidRPr="002C784B">
        <w:rPr>
          <w:rFonts w:ascii="David" w:hAnsi="David" w:hint="eastAsia"/>
          <w:bCs w:val="0"/>
          <w:szCs w:val="24"/>
          <w:u w:val="none"/>
          <w:rtl/>
        </w:rPr>
        <w:t>זמן</w:t>
      </w:r>
      <w:r w:rsidRPr="002C784B">
        <w:rPr>
          <w:rFonts w:ascii="David" w:hAnsi="David"/>
          <w:bCs w:val="0"/>
          <w:szCs w:val="24"/>
          <w:u w:val="none"/>
          <w:rtl/>
        </w:rPr>
        <w:t xml:space="preserve"> </w:t>
      </w:r>
      <w:r w:rsidRPr="002C784B">
        <w:rPr>
          <w:rFonts w:ascii="David" w:hAnsi="David" w:hint="eastAsia"/>
          <w:bCs w:val="0"/>
          <w:szCs w:val="24"/>
          <w:u w:val="none"/>
          <w:rtl/>
        </w:rPr>
        <w:t>שהוא</w:t>
      </w:r>
      <w:r w:rsidRPr="002C784B">
        <w:rPr>
          <w:rFonts w:ascii="David" w:hAnsi="David"/>
          <w:bCs w:val="0"/>
          <w:szCs w:val="24"/>
          <w:u w:val="none"/>
          <w:rtl/>
        </w:rPr>
        <w:t xml:space="preserve"> </w:t>
      </w:r>
      <w:r w:rsidRPr="002C784B">
        <w:rPr>
          <w:rFonts w:ascii="David" w:hAnsi="David" w:hint="eastAsia"/>
          <w:bCs w:val="0"/>
          <w:szCs w:val="24"/>
          <w:u w:val="none"/>
          <w:rtl/>
        </w:rPr>
        <w:t>נמצא</w:t>
      </w:r>
      <w:r w:rsidRPr="002C784B">
        <w:rPr>
          <w:rFonts w:ascii="David" w:hAnsi="David"/>
          <w:bCs w:val="0"/>
          <w:szCs w:val="24"/>
          <w:u w:val="none"/>
          <w:rtl/>
        </w:rPr>
        <w:t xml:space="preserve"> </w:t>
      </w:r>
      <w:r w:rsidRPr="002C784B">
        <w:rPr>
          <w:rFonts w:ascii="David" w:hAnsi="David" w:hint="eastAsia"/>
          <w:bCs w:val="0"/>
          <w:szCs w:val="24"/>
          <w:u w:val="none"/>
          <w:rtl/>
        </w:rPr>
        <w:t>בחזקתו</w:t>
      </w:r>
      <w:r w:rsidRPr="002C784B">
        <w:rPr>
          <w:rFonts w:ascii="David" w:hAnsi="David"/>
          <w:bCs w:val="0"/>
          <w:szCs w:val="24"/>
          <w:u w:val="none"/>
          <w:rtl/>
        </w:rPr>
        <w:t xml:space="preserve"> </w:t>
      </w:r>
      <w:r w:rsidRPr="002C784B">
        <w:rPr>
          <w:rFonts w:ascii="David" w:hAnsi="David" w:hint="eastAsia"/>
          <w:bCs w:val="0"/>
          <w:szCs w:val="24"/>
          <w:u w:val="none"/>
          <w:rtl/>
        </w:rPr>
        <w:t>או</w:t>
      </w:r>
      <w:r w:rsidRPr="002C784B">
        <w:rPr>
          <w:rFonts w:ascii="David" w:hAnsi="David"/>
          <w:bCs w:val="0"/>
          <w:szCs w:val="24"/>
          <w:u w:val="none"/>
          <w:rtl/>
        </w:rPr>
        <w:t xml:space="preserve"> </w:t>
      </w:r>
      <w:r w:rsidRPr="002C784B">
        <w:rPr>
          <w:rFonts w:ascii="David" w:hAnsi="David" w:hint="eastAsia"/>
          <w:bCs w:val="0"/>
          <w:szCs w:val="24"/>
          <w:u w:val="none"/>
          <w:rtl/>
        </w:rPr>
        <w:t>באחריותו</w:t>
      </w:r>
      <w:r w:rsidRPr="002C784B">
        <w:rPr>
          <w:rFonts w:ascii="David" w:hAnsi="David"/>
          <w:bCs w:val="0"/>
          <w:szCs w:val="24"/>
          <w:u w:val="none"/>
          <w:rtl/>
        </w:rPr>
        <w:t xml:space="preserve"> </w:t>
      </w:r>
      <w:r w:rsidRPr="002C784B">
        <w:rPr>
          <w:rFonts w:ascii="David" w:hAnsi="David" w:hint="eastAsia"/>
          <w:bCs w:val="0"/>
          <w:szCs w:val="24"/>
          <w:u w:val="none"/>
          <w:rtl/>
        </w:rPr>
        <w:t>של</w:t>
      </w:r>
      <w:r w:rsidRPr="002C784B">
        <w:rPr>
          <w:rFonts w:ascii="David" w:hAnsi="David"/>
          <w:bCs w:val="0"/>
          <w:szCs w:val="24"/>
          <w:u w:val="none"/>
          <w:rtl/>
        </w:rPr>
        <w:t xml:space="preserve"> </w:t>
      </w:r>
      <w:r w:rsidRPr="002C784B">
        <w:rPr>
          <w:rFonts w:ascii="David" w:hAnsi="David" w:hint="eastAsia"/>
          <w:bCs w:val="0"/>
          <w:szCs w:val="24"/>
          <w:u w:val="none"/>
          <w:rtl/>
        </w:rPr>
        <w:t>הספק</w:t>
      </w:r>
      <w:r w:rsidRPr="002C784B">
        <w:rPr>
          <w:rFonts w:ascii="David" w:hAnsi="David"/>
          <w:bCs w:val="0"/>
          <w:szCs w:val="24"/>
          <w:u w:val="none"/>
          <w:rtl/>
        </w:rPr>
        <w:t xml:space="preserve">, </w:t>
      </w:r>
      <w:r w:rsidRPr="002C784B">
        <w:rPr>
          <w:rFonts w:ascii="David" w:hAnsi="David" w:hint="eastAsia"/>
          <w:bCs w:val="0"/>
          <w:szCs w:val="24"/>
          <w:u w:val="none"/>
          <w:rtl/>
        </w:rPr>
        <w:t>עובדיו</w:t>
      </w:r>
      <w:r w:rsidRPr="002C784B">
        <w:rPr>
          <w:rFonts w:ascii="David" w:hAnsi="David"/>
          <w:bCs w:val="0"/>
          <w:szCs w:val="24"/>
          <w:u w:val="none"/>
          <w:rtl/>
        </w:rPr>
        <w:t xml:space="preserve"> </w:t>
      </w:r>
      <w:r w:rsidRPr="002C784B">
        <w:rPr>
          <w:rFonts w:ascii="David" w:hAnsi="David" w:hint="eastAsia"/>
          <w:bCs w:val="0"/>
          <w:szCs w:val="24"/>
          <w:u w:val="none"/>
          <w:rtl/>
        </w:rPr>
        <w:t>או</w:t>
      </w:r>
      <w:r w:rsidRPr="002C784B">
        <w:rPr>
          <w:rFonts w:ascii="David" w:hAnsi="David"/>
          <w:bCs w:val="0"/>
          <w:szCs w:val="24"/>
          <w:u w:val="none"/>
          <w:rtl/>
        </w:rPr>
        <w:t xml:space="preserve"> </w:t>
      </w:r>
      <w:r w:rsidRPr="002C784B">
        <w:rPr>
          <w:rFonts w:ascii="David" w:hAnsi="David" w:hint="eastAsia"/>
          <w:bCs w:val="0"/>
          <w:szCs w:val="24"/>
          <w:u w:val="none"/>
          <w:rtl/>
        </w:rPr>
        <w:t>מי</w:t>
      </w:r>
      <w:r w:rsidRPr="002C784B">
        <w:rPr>
          <w:rFonts w:ascii="David" w:hAnsi="David"/>
          <w:bCs w:val="0"/>
          <w:szCs w:val="24"/>
          <w:u w:val="none"/>
          <w:rtl/>
        </w:rPr>
        <w:t xml:space="preserve"> </w:t>
      </w:r>
      <w:r w:rsidRPr="002C784B">
        <w:rPr>
          <w:rFonts w:ascii="David" w:hAnsi="David" w:hint="eastAsia"/>
          <w:bCs w:val="0"/>
          <w:szCs w:val="24"/>
          <w:u w:val="none"/>
          <w:rtl/>
        </w:rPr>
        <w:t>מטעמו</w:t>
      </w:r>
      <w:r w:rsidRPr="002C784B">
        <w:rPr>
          <w:rFonts w:ascii="David" w:hAnsi="David"/>
          <w:bCs w:val="0"/>
          <w:szCs w:val="24"/>
          <w:u w:val="none"/>
          <w:rtl/>
        </w:rPr>
        <w:t>.</w:t>
      </w:r>
      <w:bookmarkEnd w:id="631"/>
    </w:p>
    <w:p w:rsidR="00395842" w:rsidRPr="002C784B" w:rsidRDefault="00A07FFC" w:rsidP="0003220D">
      <w:pPr>
        <w:pStyle w:val="13"/>
        <w:widowControl w:val="0"/>
        <w:numPr>
          <w:ilvl w:val="1"/>
          <w:numId w:val="28"/>
        </w:numPr>
        <w:ind w:left="849" w:hanging="489"/>
        <w:rPr>
          <w:rFonts w:ascii="David" w:hAnsi="David"/>
          <w:bCs w:val="0"/>
          <w:szCs w:val="24"/>
          <w:u w:val="none"/>
        </w:rPr>
      </w:pPr>
      <w:bookmarkStart w:id="632" w:name="_Toc85354941"/>
      <w:r w:rsidRPr="002C784B">
        <w:rPr>
          <w:rFonts w:ascii="David" w:hAnsi="David" w:hint="eastAsia"/>
          <w:bCs w:val="0"/>
          <w:szCs w:val="24"/>
          <w:u w:val="none"/>
          <w:rtl/>
        </w:rPr>
        <w:t>שינוע</w:t>
      </w:r>
      <w:r w:rsidRPr="002C784B">
        <w:rPr>
          <w:rFonts w:ascii="David" w:hAnsi="David"/>
          <w:bCs w:val="0"/>
          <w:szCs w:val="24"/>
          <w:u w:val="none"/>
          <w:rtl/>
        </w:rPr>
        <w:t xml:space="preserve"> </w:t>
      </w:r>
      <w:r w:rsidRPr="002C784B">
        <w:rPr>
          <w:rFonts w:ascii="David" w:hAnsi="David" w:hint="eastAsia"/>
          <w:bCs w:val="0"/>
          <w:szCs w:val="24"/>
          <w:u w:val="none"/>
          <w:rtl/>
        </w:rPr>
        <w:t>חומר</w:t>
      </w:r>
      <w:r w:rsidRPr="002C784B">
        <w:rPr>
          <w:rFonts w:ascii="David" w:hAnsi="David"/>
          <w:bCs w:val="0"/>
          <w:szCs w:val="24"/>
          <w:u w:val="none"/>
          <w:rtl/>
        </w:rPr>
        <w:t xml:space="preserve"> </w:t>
      </w:r>
      <w:r w:rsidRPr="002C784B">
        <w:rPr>
          <w:rFonts w:ascii="David" w:hAnsi="David" w:hint="eastAsia"/>
          <w:bCs w:val="0"/>
          <w:szCs w:val="24"/>
          <w:u w:val="none"/>
          <w:rtl/>
        </w:rPr>
        <w:t>משפטי</w:t>
      </w:r>
      <w:r w:rsidRPr="002C784B">
        <w:rPr>
          <w:rFonts w:ascii="David" w:hAnsi="David"/>
          <w:bCs w:val="0"/>
          <w:szCs w:val="24"/>
          <w:u w:val="none"/>
          <w:rtl/>
        </w:rPr>
        <w:t xml:space="preserve"> </w:t>
      </w:r>
      <w:r w:rsidRPr="002C784B">
        <w:rPr>
          <w:rFonts w:ascii="David" w:hAnsi="David" w:hint="eastAsia"/>
          <w:bCs w:val="0"/>
          <w:szCs w:val="24"/>
          <w:u w:val="none"/>
          <w:rtl/>
        </w:rPr>
        <w:t>לבתי</w:t>
      </w:r>
      <w:r w:rsidRPr="002C784B">
        <w:rPr>
          <w:rFonts w:ascii="David" w:hAnsi="David"/>
          <w:bCs w:val="0"/>
          <w:szCs w:val="24"/>
          <w:u w:val="none"/>
          <w:rtl/>
        </w:rPr>
        <w:t xml:space="preserve"> </w:t>
      </w:r>
      <w:r w:rsidRPr="002C784B">
        <w:rPr>
          <w:rFonts w:ascii="David" w:hAnsi="David" w:hint="eastAsia"/>
          <w:bCs w:val="0"/>
          <w:szCs w:val="24"/>
          <w:u w:val="none"/>
          <w:rtl/>
        </w:rPr>
        <w:t>המשפט</w:t>
      </w:r>
      <w:r w:rsidRPr="002C784B">
        <w:rPr>
          <w:rFonts w:ascii="David" w:hAnsi="David"/>
          <w:bCs w:val="0"/>
          <w:szCs w:val="24"/>
          <w:u w:val="none"/>
          <w:rtl/>
        </w:rPr>
        <w:t xml:space="preserve"> </w:t>
      </w:r>
      <w:r w:rsidRPr="002C784B">
        <w:rPr>
          <w:rFonts w:ascii="David" w:hAnsi="David" w:hint="eastAsia"/>
          <w:bCs w:val="0"/>
          <w:szCs w:val="24"/>
          <w:u w:val="none"/>
          <w:rtl/>
        </w:rPr>
        <w:t>ומהם</w:t>
      </w:r>
      <w:r w:rsidRPr="002C784B">
        <w:rPr>
          <w:rFonts w:ascii="David" w:hAnsi="David"/>
          <w:bCs w:val="0"/>
          <w:szCs w:val="24"/>
          <w:u w:val="none"/>
          <w:rtl/>
        </w:rPr>
        <w:t xml:space="preserve">, </w:t>
      </w:r>
      <w:r w:rsidRPr="002C784B">
        <w:rPr>
          <w:rFonts w:ascii="David" w:hAnsi="David" w:hint="eastAsia"/>
          <w:bCs w:val="0"/>
          <w:szCs w:val="24"/>
          <w:u w:val="none"/>
          <w:rtl/>
        </w:rPr>
        <w:t>המבוצעת</w:t>
      </w:r>
      <w:r w:rsidRPr="002C784B">
        <w:rPr>
          <w:rFonts w:ascii="David" w:hAnsi="David"/>
          <w:bCs w:val="0"/>
          <w:szCs w:val="24"/>
          <w:u w:val="none"/>
          <w:rtl/>
        </w:rPr>
        <w:t xml:space="preserve"> </w:t>
      </w:r>
      <w:r w:rsidRPr="002C784B">
        <w:rPr>
          <w:rFonts w:ascii="David" w:hAnsi="David" w:hint="eastAsia"/>
          <w:bCs w:val="0"/>
          <w:szCs w:val="24"/>
          <w:u w:val="none"/>
          <w:rtl/>
        </w:rPr>
        <w:t>בקטנוע</w:t>
      </w:r>
      <w:r w:rsidRPr="002C784B">
        <w:rPr>
          <w:rFonts w:ascii="David" w:hAnsi="David"/>
          <w:bCs w:val="0"/>
          <w:szCs w:val="24"/>
          <w:u w:val="none"/>
          <w:rtl/>
        </w:rPr>
        <w:t xml:space="preserve">, </w:t>
      </w:r>
      <w:r w:rsidRPr="002C784B">
        <w:rPr>
          <w:rFonts w:ascii="David" w:hAnsi="David" w:hint="eastAsia"/>
          <w:bCs w:val="0"/>
          <w:szCs w:val="24"/>
          <w:u w:val="none"/>
          <w:rtl/>
        </w:rPr>
        <w:t>תבוצע</w:t>
      </w:r>
      <w:r w:rsidRPr="002C784B">
        <w:rPr>
          <w:rFonts w:ascii="David" w:hAnsi="David"/>
          <w:bCs w:val="0"/>
          <w:szCs w:val="24"/>
          <w:u w:val="none"/>
          <w:rtl/>
        </w:rPr>
        <w:t xml:space="preserve"> </w:t>
      </w:r>
      <w:r w:rsidRPr="002C784B">
        <w:rPr>
          <w:rFonts w:ascii="David" w:hAnsi="David" w:hint="eastAsia"/>
          <w:bCs w:val="0"/>
          <w:szCs w:val="24"/>
          <w:u w:val="none"/>
          <w:rtl/>
        </w:rPr>
        <w:t>בקטנוע</w:t>
      </w:r>
      <w:r w:rsidRPr="002C784B">
        <w:rPr>
          <w:rFonts w:ascii="David" w:hAnsi="David"/>
          <w:bCs w:val="0"/>
          <w:szCs w:val="24"/>
          <w:u w:val="none"/>
          <w:rtl/>
        </w:rPr>
        <w:t xml:space="preserve"> </w:t>
      </w:r>
      <w:r w:rsidRPr="002C784B">
        <w:rPr>
          <w:rFonts w:ascii="David" w:hAnsi="David" w:hint="eastAsia"/>
          <w:bCs w:val="0"/>
          <w:szCs w:val="24"/>
          <w:u w:val="none"/>
          <w:rtl/>
        </w:rPr>
        <w:t>בעל</w:t>
      </w:r>
      <w:r w:rsidRPr="002C784B">
        <w:rPr>
          <w:rFonts w:ascii="David" w:hAnsi="David"/>
          <w:bCs w:val="0"/>
          <w:szCs w:val="24"/>
          <w:u w:val="none"/>
          <w:rtl/>
        </w:rPr>
        <w:t xml:space="preserve"> </w:t>
      </w:r>
      <w:r w:rsidRPr="002C784B">
        <w:rPr>
          <w:rFonts w:ascii="David" w:hAnsi="David" w:hint="eastAsia"/>
          <w:bCs w:val="0"/>
          <w:szCs w:val="24"/>
          <w:u w:val="none"/>
          <w:rtl/>
        </w:rPr>
        <w:t>ארגז</w:t>
      </w:r>
      <w:r w:rsidRPr="002C784B">
        <w:rPr>
          <w:rFonts w:ascii="David" w:hAnsi="David"/>
          <w:bCs w:val="0"/>
          <w:szCs w:val="24"/>
          <w:u w:val="none"/>
          <w:rtl/>
        </w:rPr>
        <w:t xml:space="preserve"> </w:t>
      </w:r>
      <w:r w:rsidRPr="002C784B">
        <w:rPr>
          <w:rFonts w:ascii="David" w:hAnsi="David" w:hint="eastAsia"/>
          <w:bCs w:val="0"/>
          <w:szCs w:val="24"/>
          <w:u w:val="none"/>
          <w:rtl/>
        </w:rPr>
        <w:t>סגור</w:t>
      </w:r>
      <w:r w:rsidRPr="002C784B">
        <w:rPr>
          <w:rFonts w:ascii="David" w:hAnsi="David"/>
          <w:bCs w:val="0"/>
          <w:szCs w:val="24"/>
          <w:u w:val="none"/>
          <w:rtl/>
        </w:rPr>
        <w:t xml:space="preserve"> </w:t>
      </w:r>
      <w:r w:rsidRPr="002C784B">
        <w:rPr>
          <w:rFonts w:ascii="David" w:hAnsi="David" w:hint="eastAsia"/>
          <w:bCs w:val="0"/>
          <w:szCs w:val="24"/>
          <w:u w:val="none"/>
          <w:rtl/>
        </w:rPr>
        <w:t>ונעול</w:t>
      </w:r>
      <w:r w:rsidRPr="002C784B">
        <w:rPr>
          <w:rFonts w:ascii="David" w:hAnsi="David"/>
          <w:bCs w:val="0"/>
          <w:szCs w:val="24"/>
          <w:u w:val="none"/>
          <w:rtl/>
        </w:rPr>
        <w:t xml:space="preserve">, </w:t>
      </w:r>
      <w:r w:rsidRPr="002C784B">
        <w:rPr>
          <w:rFonts w:ascii="David" w:hAnsi="David" w:hint="eastAsia"/>
          <w:bCs w:val="0"/>
          <w:szCs w:val="24"/>
          <w:u w:val="none"/>
          <w:rtl/>
        </w:rPr>
        <w:t>בעל</w:t>
      </w:r>
      <w:r w:rsidRPr="002C784B">
        <w:rPr>
          <w:rFonts w:ascii="David" w:hAnsi="David"/>
          <w:bCs w:val="0"/>
          <w:szCs w:val="24"/>
          <w:u w:val="none"/>
          <w:rtl/>
        </w:rPr>
        <w:t xml:space="preserve"> </w:t>
      </w:r>
      <w:r w:rsidRPr="002C784B">
        <w:rPr>
          <w:rFonts w:ascii="David" w:hAnsi="David" w:hint="eastAsia"/>
          <w:bCs w:val="0"/>
          <w:szCs w:val="24"/>
          <w:u w:val="none"/>
          <w:rtl/>
        </w:rPr>
        <w:t>יכולת</w:t>
      </w:r>
      <w:r w:rsidRPr="002C784B">
        <w:rPr>
          <w:rFonts w:ascii="David" w:hAnsi="David"/>
          <w:bCs w:val="0"/>
          <w:szCs w:val="24"/>
          <w:u w:val="none"/>
          <w:rtl/>
        </w:rPr>
        <w:t xml:space="preserve"> </w:t>
      </w:r>
      <w:r w:rsidRPr="002C784B">
        <w:rPr>
          <w:rFonts w:ascii="David" w:hAnsi="David" w:hint="eastAsia"/>
          <w:bCs w:val="0"/>
          <w:szCs w:val="24"/>
          <w:u w:val="none"/>
          <w:rtl/>
        </w:rPr>
        <w:t>קיבול</w:t>
      </w:r>
      <w:r w:rsidRPr="002C784B">
        <w:rPr>
          <w:rFonts w:ascii="David" w:hAnsi="David"/>
          <w:bCs w:val="0"/>
          <w:szCs w:val="24"/>
          <w:u w:val="none"/>
          <w:rtl/>
        </w:rPr>
        <w:t xml:space="preserve"> </w:t>
      </w:r>
      <w:r w:rsidRPr="002C784B">
        <w:rPr>
          <w:rFonts w:ascii="David" w:hAnsi="David" w:hint="eastAsia"/>
          <w:bCs w:val="0"/>
          <w:szCs w:val="24"/>
          <w:u w:val="none"/>
          <w:rtl/>
        </w:rPr>
        <w:t>של</w:t>
      </w:r>
      <w:r w:rsidRPr="002C784B">
        <w:rPr>
          <w:rFonts w:ascii="David" w:hAnsi="David"/>
          <w:bCs w:val="0"/>
          <w:szCs w:val="24"/>
          <w:u w:val="none"/>
          <w:rtl/>
        </w:rPr>
        <w:t xml:space="preserve"> </w:t>
      </w:r>
      <w:r w:rsidRPr="002C784B">
        <w:rPr>
          <w:rFonts w:ascii="David" w:hAnsi="David" w:hint="eastAsia"/>
          <w:bCs w:val="0"/>
          <w:szCs w:val="24"/>
          <w:u w:val="none"/>
          <w:rtl/>
        </w:rPr>
        <w:t>קרגל</w:t>
      </w:r>
      <w:r w:rsidRPr="002C784B">
        <w:rPr>
          <w:rFonts w:ascii="David" w:hAnsi="David"/>
          <w:bCs w:val="0"/>
          <w:szCs w:val="24"/>
          <w:u w:val="none"/>
          <w:rtl/>
        </w:rPr>
        <w:t xml:space="preserve"> </w:t>
      </w:r>
      <w:r w:rsidRPr="002C784B">
        <w:rPr>
          <w:rFonts w:ascii="David" w:hAnsi="David" w:hint="eastAsia"/>
          <w:bCs w:val="0"/>
          <w:szCs w:val="24"/>
          <w:u w:val="none"/>
          <w:rtl/>
        </w:rPr>
        <w:t>אחד</w:t>
      </w:r>
      <w:r w:rsidRPr="002C784B">
        <w:rPr>
          <w:rFonts w:ascii="David" w:hAnsi="David"/>
          <w:bCs w:val="0"/>
          <w:szCs w:val="24"/>
          <w:u w:val="none"/>
          <w:rtl/>
        </w:rPr>
        <w:t xml:space="preserve"> </w:t>
      </w:r>
      <w:r w:rsidRPr="002C784B">
        <w:rPr>
          <w:rFonts w:ascii="David" w:hAnsi="David" w:hint="eastAsia"/>
          <w:bCs w:val="0"/>
          <w:szCs w:val="24"/>
          <w:u w:val="none"/>
          <w:rtl/>
        </w:rPr>
        <w:t>לפחות</w:t>
      </w:r>
      <w:r w:rsidRPr="002C784B">
        <w:rPr>
          <w:rFonts w:ascii="David" w:hAnsi="David"/>
          <w:bCs w:val="0"/>
          <w:szCs w:val="24"/>
          <w:u w:val="none"/>
          <w:rtl/>
        </w:rPr>
        <w:t xml:space="preserve">. </w:t>
      </w:r>
      <w:r w:rsidRPr="002C784B">
        <w:rPr>
          <w:rFonts w:ascii="David" w:hAnsi="David" w:hint="eastAsia"/>
          <w:bCs w:val="0"/>
          <w:szCs w:val="24"/>
          <w:u w:val="none"/>
          <w:rtl/>
        </w:rPr>
        <w:t>במהלך</w:t>
      </w:r>
      <w:r w:rsidRPr="002C784B">
        <w:rPr>
          <w:rFonts w:ascii="David" w:hAnsi="David"/>
          <w:bCs w:val="0"/>
          <w:szCs w:val="24"/>
          <w:u w:val="none"/>
          <w:rtl/>
        </w:rPr>
        <w:t xml:space="preserve"> </w:t>
      </w:r>
      <w:r w:rsidRPr="002C784B">
        <w:rPr>
          <w:rFonts w:ascii="David" w:hAnsi="David" w:hint="eastAsia"/>
          <w:bCs w:val="0"/>
          <w:szCs w:val="24"/>
          <w:u w:val="none"/>
          <w:rtl/>
        </w:rPr>
        <w:t>ההעברה</w:t>
      </w:r>
      <w:r w:rsidRPr="002C784B">
        <w:rPr>
          <w:rFonts w:ascii="David" w:hAnsi="David"/>
          <w:bCs w:val="0"/>
          <w:szCs w:val="24"/>
          <w:u w:val="none"/>
          <w:rtl/>
        </w:rPr>
        <w:t xml:space="preserve"> </w:t>
      </w:r>
      <w:r w:rsidRPr="002C784B">
        <w:rPr>
          <w:rFonts w:ascii="David" w:hAnsi="David" w:hint="eastAsia"/>
          <w:bCs w:val="0"/>
          <w:szCs w:val="24"/>
          <w:u w:val="none"/>
          <w:rtl/>
        </w:rPr>
        <w:t>או</w:t>
      </w:r>
      <w:r w:rsidRPr="002C784B">
        <w:rPr>
          <w:rFonts w:ascii="David" w:hAnsi="David"/>
          <w:bCs w:val="0"/>
          <w:szCs w:val="24"/>
          <w:u w:val="none"/>
          <w:rtl/>
        </w:rPr>
        <w:t xml:space="preserve"> </w:t>
      </w:r>
      <w:r w:rsidRPr="002C784B">
        <w:rPr>
          <w:rFonts w:ascii="David" w:hAnsi="David" w:hint="eastAsia"/>
          <w:bCs w:val="0"/>
          <w:szCs w:val="24"/>
          <w:u w:val="none"/>
          <w:rtl/>
        </w:rPr>
        <w:t>ההמתנה</w:t>
      </w:r>
      <w:r w:rsidRPr="002C784B">
        <w:rPr>
          <w:rFonts w:ascii="David" w:hAnsi="David"/>
          <w:bCs w:val="0"/>
          <w:szCs w:val="24"/>
          <w:u w:val="none"/>
          <w:rtl/>
        </w:rPr>
        <w:t xml:space="preserve">, </w:t>
      </w:r>
      <w:r w:rsidRPr="002C784B">
        <w:rPr>
          <w:rFonts w:ascii="David" w:hAnsi="David" w:hint="eastAsia"/>
          <w:bCs w:val="0"/>
          <w:szCs w:val="24"/>
          <w:u w:val="none"/>
          <w:rtl/>
        </w:rPr>
        <w:t>החומר</w:t>
      </w:r>
      <w:r w:rsidRPr="002C784B">
        <w:rPr>
          <w:rFonts w:ascii="David" w:hAnsi="David"/>
          <w:bCs w:val="0"/>
          <w:szCs w:val="24"/>
          <w:u w:val="none"/>
          <w:rtl/>
        </w:rPr>
        <w:t xml:space="preserve"> </w:t>
      </w:r>
      <w:r w:rsidRPr="002C784B">
        <w:rPr>
          <w:rFonts w:ascii="David" w:hAnsi="David" w:hint="eastAsia"/>
          <w:bCs w:val="0"/>
          <w:szCs w:val="24"/>
          <w:u w:val="none"/>
          <w:rtl/>
        </w:rPr>
        <w:t>שנמסר</w:t>
      </w:r>
      <w:r w:rsidRPr="002C784B">
        <w:rPr>
          <w:rFonts w:ascii="David" w:hAnsi="David"/>
          <w:bCs w:val="0"/>
          <w:szCs w:val="24"/>
          <w:u w:val="none"/>
          <w:rtl/>
        </w:rPr>
        <w:t xml:space="preserve"> </w:t>
      </w:r>
      <w:r w:rsidRPr="002C784B">
        <w:rPr>
          <w:rFonts w:ascii="David" w:hAnsi="David" w:hint="eastAsia"/>
          <w:bCs w:val="0"/>
          <w:szCs w:val="24"/>
          <w:u w:val="none"/>
          <w:rtl/>
        </w:rPr>
        <w:t>מיחידות</w:t>
      </w:r>
      <w:r w:rsidRPr="002C784B">
        <w:rPr>
          <w:rFonts w:ascii="David" w:hAnsi="David"/>
          <w:bCs w:val="0"/>
          <w:szCs w:val="24"/>
          <w:u w:val="none"/>
          <w:rtl/>
        </w:rPr>
        <w:t xml:space="preserve"> </w:t>
      </w:r>
      <w:r w:rsidRPr="002C784B">
        <w:rPr>
          <w:rFonts w:ascii="David" w:hAnsi="David" w:hint="eastAsia"/>
          <w:bCs w:val="0"/>
          <w:szCs w:val="24"/>
          <w:u w:val="none"/>
          <w:rtl/>
        </w:rPr>
        <w:t>המשרד</w:t>
      </w:r>
      <w:r w:rsidRPr="002C784B">
        <w:rPr>
          <w:rFonts w:ascii="David" w:hAnsi="David"/>
          <w:bCs w:val="0"/>
          <w:szCs w:val="24"/>
          <w:u w:val="none"/>
          <w:rtl/>
        </w:rPr>
        <w:t xml:space="preserve"> </w:t>
      </w:r>
      <w:r w:rsidRPr="002C784B">
        <w:rPr>
          <w:rFonts w:ascii="David" w:hAnsi="David" w:hint="eastAsia"/>
          <w:bCs w:val="0"/>
          <w:szCs w:val="24"/>
          <w:u w:val="none"/>
          <w:rtl/>
        </w:rPr>
        <w:t>לספק</w:t>
      </w:r>
      <w:r w:rsidRPr="002C784B">
        <w:rPr>
          <w:rFonts w:ascii="David" w:hAnsi="David"/>
          <w:bCs w:val="0"/>
          <w:szCs w:val="24"/>
          <w:u w:val="none"/>
          <w:rtl/>
        </w:rPr>
        <w:t xml:space="preserve"> </w:t>
      </w:r>
      <w:r w:rsidRPr="002C784B">
        <w:rPr>
          <w:rFonts w:ascii="David" w:hAnsi="David" w:hint="eastAsia"/>
          <w:bCs w:val="0"/>
          <w:szCs w:val="24"/>
          <w:u w:val="none"/>
          <w:rtl/>
        </w:rPr>
        <w:t>לצורך</w:t>
      </w:r>
      <w:r w:rsidRPr="002C784B">
        <w:rPr>
          <w:rFonts w:ascii="David" w:hAnsi="David"/>
          <w:bCs w:val="0"/>
          <w:szCs w:val="24"/>
          <w:u w:val="none"/>
          <w:rtl/>
        </w:rPr>
        <w:t xml:space="preserve"> </w:t>
      </w:r>
      <w:r w:rsidRPr="002C784B">
        <w:rPr>
          <w:rFonts w:ascii="David" w:hAnsi="David" w:hint="eastAsia"/>
          <w:bCs w:val="0"/>
          <w:szCs w:val="24"/>
          <w:u w:val="none"/>
          <w:rtl/>
        </w:rPr>
        <w:t>העברתו</w:t>
      </w:r>
      <w:r w:rsidRPr="002C784B">
        <w:rPr>
          <w:rFonts w:ascii="David" w:hAnsi="David"/>
          <w:bCs w:val="0"/>
          <w:szCs w:val="24"/>
          <w:u w:val="none"/>
          <w:rtl/>
        </w:rPr>
        <w:t xml:space="preserve"> </w:t>
      </w:r>
      <w:r w:rsidRPr="002C784B">
        <w:rPr>
          <w:rFonts w:ascii="David" w:hAnsi="David" w:hint="eastAsia"/>
          <w:bCs w:val="0"/>
          <w:szCs w:val="24"/>
          <w:u w:val="none"/>
          <w:rtl/>
        </w:rPr>
        <w:t>יהא</w:t>
      </w:r>
      <w:r w:rsidRPr="002C784B">
        <w:rPr>
          <w:rFonts w:ascii="David" w:hAnsi="David"/>
          <w:bCs w:val="0"/>
          <w:szCs w:val="24"/>
          <w:u w:val="none"/>
          <w:rtl/>
        </w:rPr>
        <w:t xml:space="preserve"> </w:t>
      </w:r>
      <w:r w:rsidRPr="002C784B">
        <w:rPr>
          <w:rFonts w:ascii="David" w:hAnsi="David" w:hint="eastAsia"/>
          <w:bCs w:val="0"/>
          <w:szCs w:val="24"/>
          <w:u w:val="none"/>
          <w:rtl/>
        </w:rPr>
        <w:t>תחת</w:t>
      </w:r>
      <w:r w:rsidRPr="002C784B">
        <w:rPr>
          <w:rFonts w:ascii="David" w:hAnsi="David"/>
          <w:bCs w:val="0"/>
          <w:szCs w:val="24"/>
          <w:u w:val="none"/>
          <w:rtl/>
        </w:rPr>
        <w:t xml:space="preserve"> </w:t>
      </w:r>
      <w:r w:rsidRPr="002C784B">
        <w:rPr>
          <w:rFonts w:ascii="David" w:hAnsi="David" w:hint="eastAsia"/>
          <w:bCs w:val="0"/>
          <w:szCs w:val="24"/>
          <w:u w:val="none"/>
          <w:rtl/>
        </w:rPr>
        <w:t>השגחה</w:t>
      </w:r>
      <w:r w:rsidRPr="002C784B">
        <w:rPr>
          <w:rFonts w:ascii="David" w:hAnsi="David"/>
          <w:bCs w:val="0"/>
          <w:szCs w:val="24"/>
          <w:u w:val="none"/>
          <w:rtl/>
        </w:rPr>
        <w:t xml:space="preserve"> </w:t>
      </w:r>
      <w:r w:rsidRPr="002C784B">
        <w:rPr>
          <w:rFonts w:ascii="David" w:hAnsi="David" w:hint="eastAsia"/>
          <w:bCs w:val="0"/>
          <w:szCs w:val="24"/>
          <w:u w:val="none"/>
          <w:rtl/>
        </w:rPr>
        <w:t>ופיקוח</w:t>
      </w:r>
      <w:r w:rsidRPr="002C784B">
        <w:rPr>
          <w:rFonts w:ascii="David" w:hAnsi="David"/>
          <w:bCs w:val="0"/>
          <w:szCs w:val="24"/>
          <w:u w:val="none"/>
          <w:rtl/>
        </w:rPr>
        <w:t xml:space="preserve"> </w:t>
      </w:r>
      <w:r w:rsidRPr="002C784B">
        <w:rPr>
          <w:rFonts w:ascii="David" w:hAnsi="David" w:hint="eastAsia"/>
          <w:bCs w:val="0"/>
          <w:szCs w:val="24"/>
          <w:u w:val="none"/>
          <w:rtl/>
        </w:rPr>
        <w:t>מתמידים</w:t>
      </w:r>
      <w:r w:rsidRPr="002C784B">
        <w:rPr>
          <w:rFonts w:ascii="David" w:hAnsi="David"/>
          <w:bCs w:val="0"/>
          <w:szCs w:val="24"/>
          <w:u w:val="none"/>
          <w:rtl/>
        </w:rPr>
        <w:t xml:space="preserve"> </w:t>
      </w:r>
      <w:r w:rsidRPr="002C784B">
        <w:rPr>
          <w:rFonts w:ascii="David" w:hAnsi="David" w:hint="eastAsia"/>
          <w:bCs w:val="0"/>
          <w:szCs w:val="24"/>
          <w:u w:val="none"/>
          <w:rtl/>
        </w:rPr>
        <w:t>של</w:t>
      </w:r>
      <w:r w:rsidRPr="002C784B">
        <w:rPr>
          <w:rFonts w:ascii="David" w:hAnsi="David"/>
          <w:bCs w:val="0"/>
          <w:szCs w:val="24"/>
          <w:u w:val="none"/>
          <w:rtl/>
        </w:rPr>
        <w:t xml:space="preserve"> </w:t>
      </w:r>
      <w:r w:rsidRPr="002C784B">
        <w:rPr>
          <w:rFonts w:ascii="David" w:hAnsi="David" w:hint="eastAsia"/>
          <w:bCs w:val="0"/>
          <w:szCs w:val="24"/>
          <w:u w:val="none"/>
          <w:rtl/>
        </w:rPr>
        <w:t>עובדי</w:t>
      </w:r>
      <w:r w:rsidRPr="002C784B">
        <w:rPr>
          <w:rFonts w:ascii="David" w:hAnsi="David"/>
          <w:bCs w:val="0"/>
          <w:szCs w:val="24"/>
          <w:u w:val="none"/>
          <w:rtl/>
        </w:rPr>
        <w:t xml:space="preserve"> </w:t>
      </w:r>
      <w:r w:rsidRPr="002C784B">
        <w:rPr>
          <w:rFonts w:ascii="David" w:hAnsi="David" w:hint="eastAsia"/>
          <w:bCs w:val="0"/>
          <w:szCs w:val="24"/>
          <w:u w:val="none"/>
          <w:rtl/>
        </w:rPr>
        <w:t>הספק</w:t>
      </w:r>
      <w:r w:rsidRPr="002C784B">
        <w:rPr>
          <w:rFonts w:ascii="David" w:hAnsi="David"/>
          <w:bCs w:val="0"/>
          <w:szCs w:val="24"/>
          <w:u w:val="none"/>
          <w:rtl/>
        </w:rPr>
        <w:t xml:space="preserve"> </w:t>
      </w:r>
      <w:r w:rsidRPr="002C784B">
        <w:rPr>
          <w:rFonts w:ascii="David" w:hAnsi="David" w:hint="eastAsia"/>
          <w:bCs w:val="0"/>
          <w:szCs w:val="24"/>
          <w:u w:val="none"/>
          <w:rtl/>
        </w:rPr>
        <w:t>ו</w:t>
      </w:r>
      <w:r w:rsidRPr="002C784B">
        <w:rPr>
          <w:rFonts w:ascii="David" w:hAnsi="David"/>
          <w:bCs w:val="0"/>
          <w:szCs w:val="24"/>
          <w:u w:val="none"/>
          <w:rtl/>
        </w:rPr>
        <w:t>/</w:t>
      </w:r>
      <w:r w:rsidRPr="002C784B">
        <w:rPr>
          <w:rFonts w:ascii="David" w:hAnsi="David" w:hint="eastAsia"/>
          <w:bCs w:val="0"/>
          <w:szCs w:val="24"/>
          <w:u w:val="none"/>
          <w:rtl/>
        </w:rPr>
        <w:t>או</w:t>
      </w:r>
      <w:r w:rsidRPr="002C784B">
        <w:rPr>
          <w:rFonts w:ascii="David" w:hAnsi="David"/>
          <w:bCs w:val="0"/>
          <w:szCs w:val="24"/>
          <w:u w:val="none"/>
          <w:rtl/>
        </w:rPr>
        <w:t xml:space="preserve"> </w:t>
      </w:r>
      <w:r w:rsidRPr="002C784B">
        <w:rPr>
          <w:rFonts w:ascii="David" w:hAnsi="David" w:hint="eastAsia"/>
          <w:bCs w:val="0"/>
          <w:szCs w:val="24"/>
          <w:u w:val="none"/>
          <w:rtl/>
        </w:rPr>
        <w:t>מי</w:t>
      </w:r>
      <w:r w:rsidRPr="002C784B">
        <w:rPr>
          <w:rFonts w:ascii="David" w:hAnsi="David"/>
          <w:bCs w:val="0"/>
          <w:szCs w:val="24"/>
          <w:u w:val="none"/>
          <w:rtl/>
        </w:rPr>
        <w:t xml:space="preserve"> </w:t>
      </w:r>
      <w:r w:rsidRPr="002C784B">
        <w:rPr>
          <w:rFonts w:ascii="David" w:hAnsi="David" w:hint="eastAsia"/>
          <w:bCs w:val="0"/>
          <w:szCs w:val="24"/>
          <w:u w:val="none"/>
          <w:rtl/>
        </w:rPr>
        <w:t>מטעמו</w:t>
      </w:r>
      <w:r w:rsidRPr="002C784B">
        <w:rPr>
          <w:rFonts w:ascii="David" w:hAnsi="David"/>
          <w:bCs w:val="0"/>
          <w:szCs w:val="24"/>
          <w:u w:val="none"/>
          <w:rtl/>
        </w:rPr>
        <w:t xml:space="preserve"> </w:t>
      </w:r>
      <w:r w:rsidRPr="002C784B">
        <w:rPr>
          <w:rFonts w:ascii="David" w:hAnsi="David" w:hint="eastAsia"/>
          <w:bCs w:val="0"/>
          <w:szCs w:val="24"/>
          <w:u w:val="none"/>
          <w:rtl/>
        </w:rPr>
        <w:t>שאושרו</w:t>
      </w:r>
      <w:r w:rsidRPr="002C784B">
        <w:rPr>
          <w:rFonts w:ascii="David" w:hAnsi="David"/>
          <w:bCs w:val="0"/>
          <w:szCs w:val="24"/>
          <w:u w:val="none"/>
          <w:rtl/>
        </w:rPr>
        <w:t xml:space="preserve"> </w:t>
      </w:r>
      <w:r w:rsidRPr="002C784B">
        <w:rPr>
          <w:rFonts w:ascii="David" w:hAnsi="David" w:hint="eastAsia"/>
          <w:bCs w:val="0"/>
          <w:szCs w:val="24"/>
          <w:u w:val="none"/>
          <w:rtl/>
        </w:rPr>
        <w:t>ע</w:t>
      </w:r>
      <w:r w:rsidRPr="002C784B">
        <w:rPr>
          <w:rFonts w:ascii="David" w:hAnsi="David"/>
          <w:bCs w:val="0"/>
          <w:szCs w:val="24"/>
          <w:u w:val="none"/>
          <w:rtl/>
        </w:rPr>
        <w:t>"</w:t>
      </w:r>
      <w:r w:rsidRPr="002C784B">
        <w:rPr>
          <w:rFonts w:ascii="David" w:hAnsi="David" w:hint="eastAsia"/>
          <w:bCs w:val="0"/>
          <w:szCs w:val="24"/>
          <w:u w:val="none"/>
          <w:rtl/>
        </w:rPr>
        <w:t>י</w:t>
      </w:r>
      <w:r w:rsidRPr="002C784B">
        <w:rPr>
          <w:rFonts w:ascii="David" w:hAnsi="David"/>
          <w:bCs w:val="0"/>
          <w:szCs w:val="24"/>
          <w:u w:val="none"/>
          <w:rtl/>
        </w:rPr>
        <w:t xml:space="preserve"> </w:t>
      </w:r>
      <w:r w:rsidRPr="002C784B">
        <w:rPr>
          <w:rFonts w:ascii="David" w:hAnsi="David" w:hint="eastAsia"/>
          <w:bCs w:val="0"/>
          <w:szCs w:val="24"/>
          <w:u w:val="none"/>
          <w:rtl/>
        </w:rPr>
        <w:t>קב</w:t>
      </w:r>
      <w:r w:rsidRPr="002C784B">
        <w:rPr>
          <w:rFonts w:ascii="David" w:hAnsi="David"/>
          <w:bCs w:val="0"/>
          <w:szCs w:val="24"/>
          <w:u w:val="none"/>
          <w:rtl/>
        </w:rPr>
        <w:t>"</w:t>
      </w:r>
      <w:r w:rsidRPr="002C784B">
        <w:rPr>
          <w:rFonts w:ascii="David" w:hAnsi="David" w:hint="eastAsia"/>
          <w:bCs w:val="0"/>
          <w:szCs w:val="24"/>
          <w:u w:val="none"/>
          <w:rtl/>
        </w:rPr>
        <w:t>ט</w:t>
      </w:r>
      <w:r w:rsidRPr="002C784B">
        <w:rPr>
          <w:rFonts w:ascii="David" w:hAnsi="David"/>
          <w:bCs w:val="0"/>
          <w:szCs w:val="24"/>
          <w:u w:val="none"/>
          <w:rtl/>
        </w:rPr>
        <w:t xml:space="preserve"> </w:t>
      </w:r>
      <w:r w:rsidRPr="002C784B">
        <w:rPr>
          <w:rFonts w:ascii="David" w:hAnsi="David" w:hint="eastAsia"/>
          <w:bCs w:val="0"/>
          <w:szCs w:val="24"/>
          <w:u w:val="none"/>
          <w:rtl/>
        </w:rPr>
        <w:t>המשרד</w:t>
      </w:r>
      <w:r w:rsidRPr="002C784B">
        <w:rPr>
          <w:rFonts w:ascii="David" w:hAnsi="David"/>
          <w:bCs w:val="0"/>
          <w:szCs w:val="24"/>
          <w:u w:val="none"/>
          <w:rtl/>
        </w:rPr>
        <w:t xml:space="preserve"> </w:t>
      </w:r>
      <w:r w:rsidRPr="002C784B">
        <w:rPr>
          <w:rFonts w:ascii="David" w:hAnsi="David" w:hint="eastAsia"/>
          <w:bCs w:val="0"/>
          <w:szCs w:val="24"/>
          <w:u w:val="none"/>
          <w:rtl/>
        </w:rPr>
        <w:t>מראש</w:t>
      </w:r>
      <w:r w:rsidRPr="002C784B">
        <w:rPr>
          <w:rFonts w:ascii="David" w:hAnsi="David"/>
          <w:bCs w:val="0"/>
          <w:szCs w:val="24"/>
          <w:u w:val="none"/>
          <w:rtl/>
        </w:rPr>
        <w:t xml:space="preserve"> </w:t>
      </w:r>
      <w:r w:rsidRPr="002C784B">
        <w:rPr>
          <w:rFonts w:ascii="David" w:hAnsi="David" w:hint="eastAsia"/>
          <w:bCs w:val="0"/>
          <w:szCs w:val="24"/>
          <w:u w:val="none"/>
          <w:rtl/>
        </w:rPr>
        <w:t>ובכתב</w:t>
      </w:r>
      <w:r w:rsidRPr="002C784B">
        <w:rPr>
          <w:rFonts w:ascii="David" w:hAnsi="David"/>
          <w:bCs w:val="0"/>
          <w:szCs w:val="24"/>
          <w:u w:val="none"/>
          <w:rtl/>
        </w:rPr>
        <w:t xml:space="preserve">. </w:t>
      </w:r>
      <w:r w:rsidRPr="002C784B">
        <w:rPr>
          <w:rFonts w:ascii="David" w:hAnsi="David" w:hint="eastAsia"/>
          <w:bCs w:val="0"/>
          <w:szCs w:val="24"/>
          <w:u w:val="none"/>
          <w:rtl/>
        </w:rPr>
        <w:t>למען</w:t>
      </w:r>
      <w:r w:rsidRPr="002C784B">
        <w:rPr>
          <w:rFonts w:ascii="David" w:hAnsi="David"/>
          <w:bCs w:val="0"/>
          <w:szCs w:val="24"/>
          <w:u w:val="none"/>
          <w:rtl/>
        </w:rPr>
        <w:t xml:space="preserve"> </w:t>
      </w:r>
      <w:r w:rsidRPr="002C784B">
        <w:rPr>
          <w:rFonts w:ascii="David" w:hAnsi="David" w:hint="eastAsia"/>
          <w:bCs w:val="0"/>
          <w:szCs w:val="24"/>
          <w:u w:val="none"/>
          <w:rtl/>
        </w:rPr>
        <w:t>הסר</w:t>
      </w:r>
      <w:r w:rsidRPr="002C784B">
        <w:rPr>
          <w:rFonts w:ascii="David" w:hAnsi="David"/>
          <w:bCs w:val="0"/>
          <w:szCs w:val="24"/>
          <w:u w:val="none"/>
          <w:rtl/>
        </w:rPr>
        <w:t xml:space="preserve"> </w:t>
      </w:r>
      <w:r w:rsidRPr="002C784B">
        <w:rPr>
          <w:rFonts w:ascii="David" w:hAnsi="David" w:hint="eastAsia"/>
          <w:bCs w:val="0"/>
          <w:szCs w:val="24"/>
          <w:u w:val="none"/>
          <w:rtl/>
        </w:rPr>
        <w:t>ספק</w:t>
      </w:r>
      <w:r w:rsidRPr="002C784B">
        <w:rPr>
          <w:rFonts w:ascii="David" w:hAnsi="David"/>
          <w:bCs w:val="0"/>
          <w:szCs w:val="24"/>
          <w:u w:val="none"/>
          <w:rtl/>
        </w:rPr>
        <w:t xml:space="preserve">, </w:t>
      </w:r>
      <w:r w:rsidRPr="002C784B">
        <w:rPr>
          <w:rFonts w:ascii="David" w:hAnsi="David" w:hint="eastAsia"/>
          <w:bCs w:val="0"/>
          <w:szCs w:val="24"/>
          <w:u w:val="none"/>
          <w:rtl/>
        </w:rPr>
        <w:t>החומר</w:t>
      </w:r>
      <w:r w:rsidRPr="002C784B">
        <w:rPr>
          <w:rFonts w:ascii="David" w:hAnsi="David"/>
          <w:bCs w:val="0"/>
          <w:szCs w:val="24"/>
          <w:u w:val="none"/>
          <w:rtl/>
        </w:rPr>
        <w:t xml:space="preserve"> </w:t>
      </w:r>
      <w:r w:rsidRPr="002C784B">
        <w:rPr>
          <w:rFonts w:ascii="David" w:hAnsi="David" w:hint="eastAsia"/>
          <w:bCs w:val="0"/>
          <w:szCs w:val="24"/>
          <w:u w:val="none"/>
          <w:rtl/>
        </w:rPr>
        <w:t>יהא</w:t>
      </w:r>
      <w:r w:rsidRPr="002C784B">
        <w:rPr>
          <w:rFonts w:ascii="David" w:hAnsi="David"/>
          <w:bCs w:val="0"/>
          <w:szCs w:val="24"/>
          <w:u w:val="none"/>
          <w:rtl/>
        </w:rPr>
        <w:t xml:space="preserve"> </w:t>
      </w:r>
      <w:r w:rsidRPr="002C784B">
        <w:rPr>
          <w:rFonts w:ascii="David" w:hAnsi="David" w:hint="eastAsia"/>
          <w:bCs w:val="0"/>
          <w:szCs w:val="24"/>
          <w:u w:val="none"/>
          <w:rtl/>
        </w:rPr>
        <w:t>מאובטח</w:t>
      </w:r>
      <w:r w:rsidRPr="002C784B">
        <w:rPr>
          <w:rFonts w:ascii="David" w:hAnsi="David"/>
          <w:bCs w:val="0"/>
          <w:szCs w:val="24"/>
          <w:u w:val="none"/>
          <w:rtl/>
        </w:rPr>
        <w:t xml:space="preserve"> </w:t>
      </w:r>
      <w:r w:rsidRPr="002C784B">
        <w:rPr>
          <w:rFonts w:ascii="David" w:hAnsi="David" w:hint="eastAsia"/>
          <w:bCs w:val="0"/>
          <w:szCs w:val="24"/>
          <w:u w:val="none"/>
          <w:rtl/>
        </w:rPr>
        <w:t>ונעול</w:t>
      </w:r>
      <w:r w:rsidRPr="002C784B">
        <w:rPr>
          <w:rFonts w:ascii="David" w:hAnsi="David"/>
          <w:bCs w:val="0"/>
          <w:szCs w:val="24"/>
          <w:u w:val="none"/>
          <w:rtl/>
        </w:rPr>
        <w:t xml:space="preserve"> </w:t>
      </w:r>
      <w:r w:rsidRPr="002C784B">
        <w:rPr>
          <w:rFonts w:ascii="David" w:hAnsi="David" w:hint="eastAsia"/>
          <w:bCs w:val="0"/>
          <w:szCs w:val="24"/>
          <w:u w:val="none"/>
          <w:rtl/>
        </w:rPr>
        <w:t>במשך</w:t>
      </w:r>
      <w:r w:rsidRPr="002C784B">
        <w:rPr>
          <w:rFonts w:ascii="David" w:hAnsi="David"/>
          <w:bCs w:val="0"/>
          <w:szCs w:val="24"/>
          <w:u w:val="none"/>
          <w:rtl/>
        </w:rPr>
        <w:t xml:space="preserve"> </w:t>
      </w:r>
      <w:r w:rsidRPr="002C784B">
        <w:rPr>
          <w:rFonts w:ascii="David" w:hAnsi="David" w:hint="eastAsia"/>
          <w:bCs w:val="0"/>
          <w:szCs w:val="24"/>
          <w:u w:val="none"/>
          <w:rtl/>
        </w:rPr>
        <w:t>כל</w:t>
      </w:r>
      <w:r w:rsidRPr="002C784B">
        <w:rPr>
          <w:rFonts w:ascii="David" w:hAnsi="David"/>
          <w:bCs w:val="0"/>
          <w:szCs w:val="24"/>
          <w:u w:val="none"/>
          <w:rtl/>
        </w:rPr>
        <w:t xml:space="preserve"> </w:t>
      </w:r>
      <w:r w:rsidRPr="002C784B">
        <w:rPr>
          <w:rFonts w:ascii="David" w:hAnsi="David" w:hint="eastAsia"/>
          <w:bCs w:val="0"/>
          <w:szCs w:val="24"/>
          <w:u w:val="none"/>
          <w:rtl/>
        </w:rPr>
        <w:t>זמן</w:t>
      </w:r>
      <w:r w:rsidRPr="002C784B">
        <w:rPr>
          <w:rFonts w:ascii="David" w:hAnsi="David"/>
          <w:bCs w:val="0"/>
          <w:szCs w:val="24"/>
          <w:u w:val="none"/>
          <w:rtl/>
        </w:rPr>
        <w:t xml:space="preserve"> </w:t>
      </w:r>
      <w:r w:rsidRPr="002C784B">
        <w:rPr>
          <w:rFonts w:ascii="David" w:hAnsi="David" w:hint="eastAsia"/>
          <w:bCs w:val="0"/>
          <w:szCs w:val="24"/>
          <w:u w:val="none"/>
          <w:rtl/>
        </w:rPr>
        <w:t>שהוא</w:t>
      </w:r>
      <w:r w:rsidRPr="002C784B">
        <w:rPr>
          <w:rFonts w:ascii="David" w:hAnsi="David"/>
          <w:bCs w:val="0"/>
          <w:szCs w:val="24"/>
          <w:u w:val="none"/>
          <w:rtl/>
        </w:rPr>
        <w:t xml:space="preserve"> </w:t>
      </w:r>
      <w:r w:rsidRPr="002C784B">
        <w:rPr>
          <w:rFonts w:ascii="David" w:hAnsi="David" w:hint="eastAsia"/>
          <w:bCs w:val="0"/>
          <w:szCs w:val="24"/>
          <w:u w:val="none"/>
          <w:rtl/>
        </w:rPr>
        <w:t>נמצא</w:t>
      </w:r>
      <w:r w:rsidRPr="002C784B">
        <w:rPr>
          <w:rFonts w:ascii="David" w:hAnsi="David"/>
          <w:bCs w:val="0"/>
          <w:szCs w:val="24"/>
          <w:u w:val="none"/>
          <w:rtl/>
        </w:rPr>
        <w:t xml:space="preserve"> </w:t>
      </w:r>
      <w:r w:rsidRPr="002C784B">
        <w:rPr>
          <w:rFonts w:ascii="David" w:hAnsi="David" w:hint="eastAsia"/>
          <w:bCs w:val="0"/>
          <w:szCs w:val="24"/>
          <w:u w:val="none"/>
          <w:rtl/>
        </w:rPr>
        <w:t>בחזקתו</w:t>
      </w:r>
      <w:r w:rsidRPr="002C784B">
        <w:rPr>
          <w:rFonts w:ascii="David" w:hAnsi="David"/>
          <w:bCs w:val="0"/>
          <w:szCs w:val="24"/>
          <w:u w:val="none"/>
          <w:rtl/>
        </w:rPr>
        <w:t xml:space="preserve"> </w:t>
      </w:r>
      <w:r w:rsidRPr="002C784B">
        <w:rPr>
          <w:rFonts w:ascii="David" w:hAnsi="David" w:hint="eastAsia"/>
          <w:bCs w:val="0"/>
          <w:szCs w:val="24"/>
          <w:u w:val="none"/>
          <w:rtl/>
        </w:rPr>
        <w:t>או</w:t>
      </w:r>
      <w:r w:rsidRPr="002C784B">
        <w:rPr>
          <w:rFonts w:ascii="David" w:hAnsi="David"/>
          <w:bCs w:val="0"/>
          <w:szCs w:val="24"/>
          <w:u w:val="none"/>
          <w:rtl/>
        </w:rPr>
        <w:t xml:space="preserve"> </w:t>
      </w:r>
      <w:r w:rsidRPr="002C784B">
        <w:rPr>
          <w:rFonts w:ascii="David" w:hAnsi="David" w:hint="eastAsia"/>
          <w:bCs w:val="0"/>
          <w:szCs w:val="24"/>
          <w:u w:val="none"/>
          <w:rtl/>
        </w:rPr>
        <w:t>באחריותו</w:t>
      </w:r>
      <w:r w:rsidRPr="002C784B">
        <w:rPr>
          <w:rFonts w:ascii="David" w:hAnsi="David"/>
          <w:bCs w:val="0"/>
          <w:szCs w:val="24"/>
          <w:u w:val="none"/>
          <w:rtl/>
        </w:rPr>
        <w:t xml:space="preserve"> </w:t>
      </w:r>
      <w:r w:rsidRPr="002C784B">
        <w:rPr>
          <w:rFonts w:ascii="David" w:hAnsi="David" w:hint="eastAsia"/>
          <w:bCs w:val="0"/>
          <w:szCs w:val="24"/>
          <w:u w:val="none"/>
          <w:rtl/>
        </w:rPr>
        <w:t>של</w:t>
      </w:r>
      <w:r w:rsidRPr="002C784B">
        <w:rPr>
          <w:rFonts w:ascii="David" w:hAnsi="David"/>
          <w:bCs w:val="0"/>
          <w:szCs w:val="24"/>
          <w:u w:val="none"/>
          <w:rtl/>
        </w:rPr>
        <w:t xml:space="preserve"> </w:t>
      </w:r>
      <w:r w:rsidRPr="002C784B">
        <w:rPr>
          <w:rFonts w:ascii="David" w:hAnsi="David" w:hint="eastAsia"/>
          <w:bCs w:val="0"/>
          <w:szCs w:val="24"/>
          <w:u w:val="none"/>
          <w:rtl/>
        </w:rPr>
        <w:t>הספק</w:t>
      </w:r>
      <w:r w:rsidRPr="002C784B">
        <w:rPr>
          <w:rFonts w:ascii="David" w:hAnsi="David"/>
          <w:bCs w:val="0"/>
          <w:szCs w:val="24"/>
          <w:u w:val="none"/>
          <w:rtl/>
        </w:rPr>
        <w:t xml:space="preserve">, </w:t>
      </w:r>
      <w:r w:rsidRPr="002C784B">
        <w:rPr>
          <w:rFonts w:ascii="David" w:hAnsi="David" w:hint="eastAsia"/>
          <w:bCs w:val="0"/>
          <w:szCs w:val="24"/>
          <w:u w:val="none"/>
          <w:rtl/>
        </w:rPr>
        <w:t>עובדיו</w:t>
      </w:r>
      <w:r w:rsidRPr="002C784B">
        <w:rPr>
          <w:rFonts w:ascii="David" w:hAnsi="David"/>
          <w:bCs w:val="0"/>
          <w:szCs w:val="24"/>
          <w:u w:val="none"/>
          <w:rtl/>
        </w:rPr>
        <w:t xml:space="preserve"> </w:t>
      </w:r>
      <w:r w:rsidRPr="002C784B">
        <w:rPr>
          <w:rFonts w:ascii="David" w:hAnsi="David" w:hint="eastAsia"/>
          <w:bCs w:val="0"/>
          <w:szCs w:val="24"/>
          <w:u w:val="none"/>
          <w:rtl/>
        </w:rPr>
        <w:t>או</w:t>
      </w:r>
      <w:r w:rsidRPr="002C784B">
        <w:rPr>
          <w:rFonts w:ascii="David" w:hAnsi="David"/>
          <w:bCs w:val="0"/>
          <w:szCs w:val="24"/>
          <w:u w:val="none"/>
          <w:rtl/>
        </w:rPr>
        <w:t xml:space="preserve"> </w:t>
      </w:r>
      <w:r w:rsidRPr="002C784B">
        <w:rPr>
          <w:rFonts w:ascii="David" w:hAnsi="David" w:hint="eastAsia"/>
          <w:bCs w:val="0"/>
          <w:szCs w:val="24"/>
          <w:u w:val="none"/>
          <w:rtl/>
        </w:rPr>
        <w:t>מי</w:t>
      </w:r>
      <w:r w:rsidRPr="002C784B">
        <w:rPr>
          <w:rFonts w:ascii="David" w:hAnsi="David"/>
          <w:bCs w:val="0"/>
          <w:szCs w:val="24"/>
          <w:u w:val="none"/>
          <w:rtl/>
        </w:rPr>
        <w:t xml:space="preserve"> </w:t>
      </w:r>
      <w:r w:rsidRPr="002C784B">
        <w:rPr>
          <w:rFonts w:ascii="David" w:hAnsi="David" w:hint="eastAsia"/>
          <w:bCs w:val="0"/>
          <w:szCs w:val="24"/>
          <w:u w:val="none"/>
          <w:rtl/>
        </w:rPr>
        <w:t>מטעמו</w:t>
      </w:r>
      <w:r w:rsidRPr="002C784B">
        <w:rPr>
          <w:rFonts w:ascii="David" w:hAnsi="David"/>
          <w:bCs w:val="0"/>
          <w:szCs w:val="24"/>
          <w:u w:val="none"/>
          <w:rtl/>
        </w:rPr>
        <w:t>.</w:t>
      </w:r>
      <w:bookmarkEnd w:id="632"/>
    </w:p>
    <w:p w:rsidR="00395842" w:rsidRPr="002C784B" w:rsidRDefault="00A07FFC" w:rsidP="0003220D">
      <w:pPr>
        <w:pStyle w:val="13"/>
        <w:widowControl w:val="0"/>
        <w:numPr>
          <w:ilvl w:val="1"/>
          <w:numId w:val="28"/>
        </w:numPr>
        <w:ind w:left="849" w:hanging="489"/>
        <w:rPr>
          <w:rFonts w:ascii="David" w:hAnsi="David"/>
          <w:bCs w:val="0"/>
          <w:szCs w:val="24"/>
          <w:u w:val="none"/>
        </w:rPr>
      </w:pPr>
      <w:bookmarkStart w:id="633" w:name="_Toc85354942"/>
      <w:r w:rsidRPr="002C784B">
        <w:rPr>
          <w:rFonts w:ascii="David" w:hAnsi="David" w:hint="eastAsia"/>
          <w:bCs w:val="0"/>
          <w:szCs w:val="24"/>
          <w:u w:val="none"/>
          <w:rtl/>
        </w:rPr>
        <w:t>שינוע</w:t>
      </w:r>
      <w:r w:rsidRPr="002C784B">
        <w:rPr>
          <w:rFonts w:ascii="David" w:hAnsi="David"/>
          <w:bCs w:val="0"/>
          <w:szCs w:val="24"/>
          <w:u w:val="none"/>
          <w:rtl/>
        </w:rPr>
        <w:t xml:space="preserve"> </w:t>
      </w:r>
      <w:r w:rsidRPr="002C784B">
        <w:rPr>
          <w:rFonts w:ascii="David" w:hAnsi="David" w:hint="eastAsia"/>
          <w:bCs w:val="0"/>
          <w:szCs w:val="24"/>
          <w:u w:val="none"/>
          <w:rtl/>
        </w:rPr>
        <w:t>חומר</w:t>
      </w:r>
      <w:r w:rsidRPr="002C784B">
        <w:rPr>
          <w:rFonts w:ascii="David" w:hAnsi="David"/>
          <w:bCs w:val="0"/>
          <w:szCs w:val="24"/>
          <w:u w:val="none"/>
          <w:rtl/>
        </w:rPr>
        <w:t xml:space="preserve"> </w:t>
      </w:r>
      <w:r w:rsidRPr="002C784B">
        <w:rPr>
          <w:rFonts w:ascii="David" w:hAnsi="David" w:hint="eastAsia"/>
          <w:bCs w:val="0"/>
          <w:szCs w:val="24"/>
          <w:u w:val="none"/>
          <w:rtl/>
        </w:rPr>
        <w:t>משפטי</w:t>
      </w:r>
      <w:r w:rsidRPr="002C784B">
        <w:rPr>
          <w:rFonts w:ascii="David" w:hAnsi="David"/>
          <w:bCs w:val="0"/>
          <w:szCs w:val="24"/>
          <w:u w:val="none"/>
          <w:rtl/>
        </w:rPr>
        <w:t xml:space="preserve"> </w:t>
      </w:r>
      <w:r w:rsidRPr="002C784B">
        <w:rPr>
          <w:rFonts w:ascii="David" w:hAnsi="David" w:hint="eastAsia"/>
          <w:bCs w:val="0"/>
          <w:szCs w:val="24"/>
          <w:u w:val="none"/>
          <w:rtl/>
        </w:rPr>
        <w:t>מהיחידה</w:t>
      </w:r>
      <w:r w:rsidRPr="002C784B">
        <w:rPr>
          <w:rFonts w:ascii="David" w:hAnsi="David"/>
          <w:bCs w:val="0"/>
          <w:szCs w:val="24"/>
          <w:u w:val="none"/>
          <w:rtl/>
        </w:rPr>
        <w:t xml:space="preserve"> </w:t>
      </w:r>
      <w:r w:rsidRPr="002C784B">
        <w:rPr>
          <w:rFonts w:ascii="David" w:hAnsi="David" w:hint="eastAsia"/>
          <w:bCs w:val="0"/>
          <w:szCs w:val="24"/>
          <w:u w:val="none"/>
          <w:rtl/>
        </w:rPr>
        <w:t>השולחת</w:t>
      </w:r>
      <w:r w:rsidRPr="002C784B">
        <w:rPr>
          <w:rFonts w:ascii="David" w:hAnsi="David"/>
          <w:bCs w:val="0"/>
          <w:szCs w:val="24"/>
          <w:u w:val="none"/>
          <w:rtl/>
        </w:rPr>
        <w:t xml:space="preserve"> </w:t>
      </w:r>
      <w:r w:rsidRPr="002C784B">
        <w:rPr>
          <w:rFonts w:ascii="David" w:hAnsi="David" w:hint="eastAsia"/>
          <w:bCs w:val="0"/>
          <w:szCs w:val="24"/>
          <w:u w:val="none"/>
          <w:rtl/>
        </w:rPr>
        <w:t>לבתי</w:t>
      </w:r>
      <w:r w:rsidRPr="002C784B">
        <w:rPr>
          <w:rFonts w:ascii="David" w:hAnsi="David"/>
          <w:bCs w:val="0"/>
          <w:szCs w:val="24"/>
          <w:u w:val="none"/>
          <w:rtl/>
        </w:rPr>
        <w:t xml:space="preserve"> </w:t>
      </w:r>
      <w:r w:rsidRPr="002C784B">
        <w:rPr>
          <w:rFonts w:ascii="David" w:hAnsi="David" w:hint="eastAsia"/>
          <w:bCs w:val="0"/>
          <w:szCs w:val="24"/>
          <w:u w:val="none"/>
          <w:rtl/>
        </w:rPr>
        <w:t>המשפט</w:t>
      </w:r>
      <w:r w:rsidRPr="002C784B">
        <w:rPr>
          <w:rFonts w:ascii="David" w:hAnsi="David"/>
          <w:bCs w:val="0"/>
          <w:szCs w:val="24"/>
          <w:u w:val="none"/>
          <w:rtl/>
        </w:rPr>
        <w:t xml:space="preserve"> </w:t>
      </w:r>
      <w:r w:rsidRPr="002C784B">
        <w:rPr>
          <w:rFonts w:ascii="David" w:hAnsi="David" w:hint="eastAsia"/>
          <w:bCs w:val="0"/>
          <w:szCs w:val="24"/>
          <w:u w:val="none"/>
          <w:rtl/>
        </w:rPr>
        <w:t>ו</w:t>
      </w:r>
      <w:r w:rsidRPr="002C784B">
        <w:rPr>
          <w:rFonts w:ascii="David" w:hAnsi="David"/>
          <w:bCs w:val="0"/>
          <w:szCs w:val="24"/>
          <w:u w:val="none"/>
          <w:rtl/>
        </w:rPr>
        <w:t>/</w:t>
      </w:r>
      <w:r w:rsidRPr="002C784B">
        <w:rPr>
          <w:rFonts w:ascii="David" w:hAnsi="David" w:hint="eastAsia"/>
          <w:bCs w:val="0"/>
          <w:szCs w:val="24"/>
          <w:u w:val="none"/>
          <w:rtl/>
        </w:rPr>
        <w:t>או</w:t>
      </w:r>
      <w:r w:rsidRPr="002C784B">
        <w:rPr>
          <w:rFonts w:ascii="David" w:hAnsi="David"/>
          <w:bCs w:val="0"/>
          <w:szCs w:val="24"/>
          <w:u w:val="none"/>
          <w:rtl/>
        </w:rPr>
        <w:t xml:space="preserve"> </w:t>
      </w:r>
      <w:r w:rsidRPr="002C784B">
        <w:rPr>
          <w:rFonts w:ascii="David" w:hAnsi="David" w:hint="eastAsia"/>
          <w:bCs w:val="0"/>
          <w:szCs w:val="24"/>
          <w:u w:val="none"/>
          <w:rtl/>
        </w:rPr>
        <w:t>לרכב</w:t>
      </w:r>
      <w:r w:rsidRPr="002C784B">
        <w:rPr>
          <w:rFonts w:ascii="David" w:hAnsi="David"/>
          <w:bCs w:val="0"/>
          <w:szCs w:val="24"/>
          <w:u w:val="none"/>
          <w:rtl/>
        </w:rPr>
        <w:t xml:space="preserve"> </w:t>
      </w:r>
      <w:r w:rsidRPr="002C784B">
        <w:rPr>
          <w:rFonts w:ascii="David" w:hAnsi="David" w:hint="eastAsia"/>
          <w:bCs w:val="0"/>
          <w:szCs w:val="24"/>
          <w:u w:val="none"/>
          <w:rtl/>
        </w:rPr>
        <w:t>המיועד</w:t>
      </w:r>
      <w:r w:rsidRPr="002C784B">
        <w:rPr>
          <w:rFonts w:ascii="David" w:hAnsi="David"/>
          <w:bCs w:val="0"/>
          <w:szCs w:val="24"/>
          <w:u w:val="none"/>
          <w:rtl/>
        </w:rPr>
        <w:t xml:space="preserve"> </w:t>
      </w:r>
      <w:r w:rsidRPr="002C784B">
        <w:rPr>
          <w:rFonts w:ascii="David" w:hAnsi="David" w:hint="eastAsia"/>
          <w:bCs w:val="0"/>
          <w:szCs w:val="24"/>
          <w:u w:val="none"/>
          <w:rtl/>
        </w:rPr>
        <w:t>להסיע</w:t>
      </w:r>
      <w:r w:rsidRPr="002C784B">
        <w:rPr>
          <w:rFonts w:ascii="David" w:hAnsi="David"/>
          <w:bCs w:val="0"/>
          <w:szCs w:val="24"/>
          <w:u w:val="none"/>
          <w:rtl/>
        </w:rPr>
        <w:t xml:space="preserve"> </w:t>
      </w:r>
      <w:r w:rsidRPr="002C784B">
        <w:rPr>
          <w:rFonts w:ascii="David" w:hAnsi="David" w:hint="eastAsia"/>
          <w:bCs w:val="0"/>
          <w:szCs w:val="24"/>
          <w:u w:val="none"/>
          <w:rtl/>
        </w:rPr>
        <w:t>חומר</w:t>
      </w:r>
      <w:r w:rsidRPr="002C784B">
        <w:rPr>
          <w:rFonts w:ascii="David" w:hAnsi="David"/>
          <w:bCs w:val="0"/>
          <w:szCs w:val="24"/>
          <w:u w:val="none"/>
          <w:rtl/>
        </w:rPr>
        <w:t xml:space="preserve"> </w:t>
      </w:r>
      <w:r w:rsidRPr="002C784B">
        <w:rPr>
          <w:rFonts w:ascii="David" w:hAnsi="David" w:hint="eastAsia"/>
          <w:bCs w:val="0"/>
          <w:szCs w:val="24"/>
          <w:u w:val="none"/>
          <w:rtl/>
        </w:rPr>
        <w:t>זה</w:t>
      </w:r>
      <w:r w:rsidRPr="002C784B">
        <w:rPr>
          <w:rFonts w:ascii="David" w:hAnsi="David"/>
          <w:bCs w:val="0"/>
          <w:szCs w:val="24"/>
          <w:u w:val="none"/>
          <w:rtl/>
        </w:rPr>
        <w:t xml:space="preserve"> </w:t>
      </w:r>
      <w:r w:rsidRPr="002C784B">
        <w:rPr>
          <w:rFonts w:ascii="David" w:hAnsi="David" w:hint="eastAsia"/>
          <w:bCs w:val="0"/>
          <w:szCs w:val="24"/>
          <w:u w:val="none"/>
          <w:rtl/>
        </w:rPr>
        <w:t>לבתי</w:t>
      </w:r>
      <w:r w:rsidRPr="002C784B">
        <w:rPr>
          <w:rFonts w:ascii="David" w:hAnsi="David"/>
          <w:bCs w:val="0"/>
          <w:szCs w:val="24"/>
          <w:u w:val="none"/>
          <w:rtl/>
        </w:rPr>
        <w:t xml:space="preserve"> </w:t>
      </w:r>
      <w:r w:rsidRPr="002C784B">
        <w:rPr>
          <w:rFonts w:ascii="David" w:hAnsi="David" w:hint="eastAsia"/>
          <w:bCs w:val="0"/>
          <w:szCs w:val="24"/>
          <w:u w:val="none"/>
          <w:rtl/>
        </w:rPr>
        <w:t>המשפט</w:t>
      </w:r>
      <w:r w:rsidRPr="002C784B">
        <w:rPr>
          <w:rFonts w:ascii="David" w:hAnsi="David"/>
          <w:bCs w:val="0"/>
          <w:szCs w:val="24"/>
          <w:u w:val="none"/>
          <w:rtl/>
        </w:rPr>
        <w:t xml:space="preserve"> </w:t>
      </w:r>
      <w:r w:rsidRPr="002C784B">
        <w:rPr>
          <w:rFonts w:ascii="David" w:hAnsi="David" w:hint="eastAsia"/>
          <w:bCs w:val="0"/>
          <w:szCs w:val="24"/>
          <w:u w:val="none"/>
          <w:rtl/>
        </w:rPr>
        <w:t>ומהם</w:t>
      </w:r>
      <w:r w:rsidRPr="002C784B">
        <w:rPr>
          <w:rFonts w:ascii="David" w:hAnsi="David"/>
          <w:bCs w:val="0"/>
          <w:szCs w:val="24"/>
          <w:u w:val="none"/>
          <w:rtl/>
        </w:rPr>
        <w:t xml:space="preserve">, </w:t>
      </w:r>
      <w:r w:rsidRPr="002C784B">
        <w:rPr>
          <w:rFonts w:ascii="David" w:hAnsi="David" w:hint="eastAsia"/>
          <w:bCs w:val="0"/>
          <w:szCs w:val="24"/>
          <w:u w:val="none"/>
          <w:rtl/>
        </w:rPr>
        <w:t>תבוצע</w:t>
      </w:r>
      <w:r w:rsidRPr="002C784B">
        <w:rPr>
          <w:rFonts w:ascii="David" w:hAnsi="David"/>
          <w:bCs w:val="0"/>
          <w:szCs w:val="24"/>
          <w:u w:val="none"/>
          <w:rtl/>
        </w:rPr>
        <w:t xml:space="preserve"> </w:t>
      </w:r>
      <w:r w:rsidRPr="002C784B">
        <w:rPr>
          <w:rFonts w:ascii="David" w:hAnsi="David" w:hint="eastAsia"/>
          <w:bCs w:val="0"/>
          <w:szCs w:val="24"/>
          <w:u w:val="none"/>
          <w:rtl/>
        </w:rPr>
        <w:t>בעגלה</w:t>
      </w:r>
      <w:r w:rsidRPr="002C784B">
        <w:rPr>
          <w:rFonts w:ascii="David" w:hAnsi="David"/>
          <w:bCs w:val="0"/>
          <w:szCs w:val="24"/>
          <w:u w:val="none"/>
          <w:rtl/>
        </w:rPr>
        <w:t xml:space="preserve"> </w:t>
      </w:r>
      <w:r w:rsidRPr="002C784B">
        <w:rPr>
          <w:rFonts w:ascii="David" w:hAnsi="David" w:hint="eastAsia"/>
          <w:bCs w:val="0"/>
          <w:szCs w:val="24"/>
          <w:u w:val="none"/>
          <w:rtl/>
        </w:rPr>
        <w:t>או</w:t>
      </w:r>
      <w:r w:rsidRPr="002C784B">
        <w:rPr>
          <w:rFonts w:ascii="David" w:hAnsi="David"/>
          <w:bCs w:val="0"/>
          <w:szCs w:val="24"/>
          <w:u w:val="none"/>
          <w:rtl/>
        </w:rPr>
        <w:t xml:space="preserve"> </w:t>
      </w:r>
      <w:r w:rsidRPr="002C784B">
        <w:rPr>
          <w:rFonts w:ascii="David" w:hAnsi="David" w:hint="eastAsia"/>
          <w:bCs w:val="0"/>
          <w:szCs w:val="24"/>
          <w:u w:val="none"/>
          <w:rtl/>
        </w:rPr>
        <w:t>כלוב</w:t>
      </w:r>
      <w:r w:rsidRPr="002C784B">
        <w:rPr>
          <w:rFonts w:ascii="David" w:hAnsi="David"/>
          <w:bCs w:val="0"/>
          <w:szCs w:val="24"/>
          <w:u w:val="none"/>
          <w:rtl/>
        </w:rPr>
        <w:t xml:space="preserve"> </w:t>
      </w:r>
      <w:r w:rsidRPr="002C784B">
        <w:rPr>
          <w:rFonts w:ascii="David" w:hAnsi="David" w:hint="eastAsia"/>
          <w:bCs w:val="0"/>
          <w:szCs w:val="24"/>
          <w:u w:val="none"/>
          <w:rtl/>
        </w:rPr>
        <w:t>לנשיאת</w:t>
      </w:r>
      <w:r w:rsidRPr="002C784B">
        <w:rPr>
          <w:rFonts w:ascii="David" w:hAnsi="David"/>
          <w:bCs w:val="0"/>
          <w:szCs w:val="24"/>
          <w:u w:val="none"/>
          <w:rtl/>
        </w:rPr>
        <w:t xml:space="preserve"> </w:t>
      </w:r>
      <w:r w:rsidRPr="002C784B">
        <w:rPr>
          <w:rFonts w:ascii="David" w:hAnsi="David" w:hint="eastAsia"/>
          <w:bCs w:val="0"/>
          <w:szCs w:val="24"/>
          <w:u w:val="none"/>
          <w:rtl/>
        </w:rPr>
        <w:t>תיקי</w:t>
      </w:r>
      <w:r w:rsidRPr="002C784B">
        <w:rPr>
          <w:rFonts w:ascii="David" w:hAnsi="David"/>
          <w:bCs w:val="0"/>
          <w:szCs w:val="24"/>
          <w:u w:val="none"/>
          <w:rtl/>
        </w:rPr>
        <w:t xml:space="preserve"> </w:t>
      </w:r>
      <w:r w:rsidRPr="002C784B">
        <w:rPr>
          <w:rFonts w:ascii="David" w:hAnsi="David" w:hint="eastAsia"/>
          <w:bCs w:val="0"/>
          <w:szCs w:val="24"/>
          <w:u w:val="none"/>
          <w:rtl/>
        </w:rPr>
        <w:t>אחסון</w:t>
      </w:r>
      <w:r w:rsidRPr="002C784B">
        <w:rPr>
          <w:rFonts w:ascii="David" w:hAnsi="David"/>
          <w:bCs w:val="0"/>
          <w:szCs w:val="24"/>
          <w:u w:val="none"/>
          <w:rtl/>
        </w:rPr>
        <w:t xml:space="preserve">. </w:t>
      </w:r>
      <w:r w:rsidRPr="002C784B">
        <w:rPr>
          <w:rFonts w:ascii="David" w:hAnsi="David" w:hint="eastAsia"/>
          <w:bCs w:val="0"/>
          <w:szCs w:val="24"/>
          <w:u w:val="none"/>
          <w:rtl/>
        </w:rPr>
        <w:t>ההעברה</w:t>
      </w:r>
      <w:r w:rsidRPr="002C784B">
        <w:rPr>
          <w:rFonts w:ascii="David" w:hAnsi="David"/>
          <w:bCs w:val="0"/>
          <w:szCs w:val="24"/>
          <w:u w:val="none"/>
          <w:rtl/>
        </w:rPr>
        <w:t xml:space="preserve"> </w:t>
      </w:r>
      <w:r w:rsidRPr="002C784B">
        <w:rPr>
          <w:rFonts w:ascii="David" w:hAnsi="David" w:hint="eastAsia"/>
          <w:bCs w:val="0"/>
          <w:szCs w:val="24"/>
          <w:u w:val="none"/>
          <w:rtl/>
        </w:rPr>
        <w:t>תבוצע</w:t>
      </w:r>
      <w:r w:rsidRPr="002C784B">
        <w:rPr>
          <w:rFonts w:ascii="David" w:hAnsi="David"/>
          <w:bCs w:val="0"/>
          <w:szCs w:val="24"/>
          <w:u w:val="none"/>
          <w:rtl/>
        </w:rPr>
        <w:t xml:space="preserve"> </w:t>
      </w:r>
      <w:r w:rsidRPr="002C784B">
        <w:rPr>
          <w:rFonts w:ascii="David" w:hAnsi="David" w:hint="eastAsia"/>
          <w:bCs w:val="0"/>
          <w:szCs w:val="24"/>
          <w:u w:val="none"/>
          <w:rtl/>
        </w:rPr>
        <w:t>תחת</w:t>
      </w:r>
      <w:r w:rsidRPr="002C784B">
        <w:rPr>
          <w:rFonts w:ascii="David" w:hAnsi="David"/>
          <w:bCs w:val="0"/>
          <w:szCs w:val="24"/>
          <w:u w:val="none"/>
          <w:rtl/>
        </w:rPr>
        <w:t xml:space="preserve"> </w:t>
      </w:r>
      <w:r w:rsidRPr="002C784B">
        <w:rPr>
          <w:rFonts w:ascii="David" w:hAnsi="David" w:hint="eastAsia"/>
          <w:bCs w:val="0"/>
          <w:szCs w:val="24"/>
          <w:u w:val="none"/>
          <w:rtl/>
        </w:rPr>
        <w:t>השגחה</w:t>
      </w:r>
      <w:r w:rsidRPr="002C784B">
        <w:rPr>
          <w:rFonts w:ascii="David" w:hAnsi="David"/>
          <w:bCs w:val="0"/>
          <w:szCs w:val="24"/>
          <w:u w:val="none"/>
          <w:rtl/>
        </w:rPr>
        <w:t xml:space="preserve"> </w:t>
      </w:r>
      <w:r w:rsidRPr="002C784B">
        <w:rPr>
          <w:rFonts w:ascii="David" w:hAnsi="David" w:hint="eastAsia"/>
          <w:bCs w:val="0"/>
          <w:szCs w:val="24"/>
          <w:u w:val="none"/>
          <w:rtl/>
        </w:rPr>
        <w:t>ופיקוח</w:t>
      </w:r>
      <w:r w:rsidRPr="002C784B">
        <w:rPr>
          <w:rFonts w:ascii="David" w:hAnsi="David"/>
          <w:bCs w:val="0"/>
          <w:szCs w:val="24"/>
          <w:u w:val="none"/>
          <w:rtl/>
        </w:rPr>
        <w:t xml:space="preserve"> </w:t>
      </w:r>
      <w:r w:rsidRPr="002C784B">
        <w:rPr>
          <w:rFonts w:ascii="David" w:hAnsi="David" w:hint="eastAsia"/>
          <w:bCs w:val="0"/>
          <w:szCs w:val="24"/>
          <w:u w:val="none"/>
          <w:rtl/>
        </w:rPr>
        <w:t>מתמיד</w:t>
      </w:r>
      <w:r w:rsidRPr="002C784B">
        <w:rPr>
          <w:rFonts w:ascii="David" w:hAnsi="David"/>
          <w:bCs w:val="0"/>
          <w:szCs w:val="24"/>
          <w:u w:val="none"/>
          <w:rtl/>
        </w:rPr>
        <w:t xml:space="preserve"> </w:t>
      </w:r>
      <w:r w:rsidRPr="002C784B">
        <w:rPr>
          <w:rFonts w:ascii="David" w:hAnsi="David" w:hint="eastAsia"/>
          <w:bCs w:val="0"/>
          <w:szCs w:val="24"/>
          <w:u w:val="none"/>
          <w:rtl/>
        </w:rPr>
        <w:t>של</w:t>
      </w:r>
      <w:r w:rsidRPr="002C784B">
        <w:rPr>
          <w:rFonts w:ascii="David" w:hAnsi="David"/>
          <w:bCs w:val="0"/>
          <w:szCs w:val="24"/>
          <w:u w:val="none"/>
          <w:rtl/>
        </w:rPr>
        <w:t xml:space="preserve"> </w:t>
      </w:r>
      <w:r w:rsidRPr="002C784B">
        <w:rPr>
          <w:rFonts w:ascii="David" w:hAnsi="David" w:hint="eastAsia"/>
          <w:bCs w:val="0"/>
          <w:szCs w:val="24"/>
          <w:u w:val="none"/>
          <w:rtl/>
        </w:rPr>
        <w:t>עובדי</w:t>
      </w:r>
      <w:r w:rsidRPr="002C784B">
        <w:rPr>
          <w:rFonts w:ascii="David" w:hAnsi="David"/>
          <w:bCs w:val="0"/>
          <w:szCs w:val="24"/>
          <w:u w:val="none"/>
          <w:rtl/>
        </w:rPr>
        <w:t xml:space="preserve"> </w:t>
      </w:r>
      <w:r w:rsidRPr="002C784B">
        <w:rPr>
          <w:rFonts w:ascii="David" w:hAnsi="David" w:hint="eastAsia"/>
          <w:bCs w:val="0"/>
          <w:szCs w:val="24"/>
          <w:u w:val="none"/>
          <w:rtl/>
        </w:rPr>
        <w:t>הספק</w:t>
      </w:r>
      <w:r w:rsidRPr="002C784B">
        <w:rPr>
          <w:rFonts w:ascii="David" w:hAnsi="David"/>
          <w:bCs w:val="0"/>
          <w:szCs w:val="24"/>
          <w:u w:val="none"/>
          <w:rtl/>
        </w:rPr>
        <w:t xml:space="preserve"> </w:t>
      </w:r>
      <w:r w:rsidRPr="002C784B">
        <w:rPr>
          <w:rFonts w:ascii="David" w:hAnsi="David" w:hint="eastAsia"/>
          <w:bCs w:val="0"/>
          <w:szCs w:val="24"/>
          <w:u w:val="none"/>
          <w:rtl/>
        </w:rPr>
        <w:t>ו</w:t>
      </w:r>
      <w:r w:rsidRPr="002C784B">
        <w:rPr>
          <w:rFonts w:ascii="David" w:hAnsi="David"/>
          <w:bCs w:val="0"/>
          <w:szCs w:val="24"/>
          <w:u w:val="none"/>
          <w:rtl/>
        </w:rPr>
        <w:t>/</w:t>
      </w:r>
      <w:r w:rsidRPr="002C784B">
        <w:rPr>
          <w:rFonts w:ascii="David" w:hAnsi="David" w:hint="eastAsia"/>
          <w:bCs w:val="0"/>
          <w:szCs w:val="24"/>
          <w:u w:val="none"/>
          <w:rtl/>
        </w:rPr>
        <w:t>או</w:t>
      </w:r>
      <w:r w:rsidRPr="002C784B">
        <w:rPr>
          <w:rFonts w:ascii="David" w:hAnsi="David"/>
          <w:bCs w:val="0"/>
          <w:szCs w:val="24"/>
          <w:u w:val="none"/>
          <w:rtl/>
        </w:rPr>
        <w:t xml:space="preserve"> </w:t>
      </w:r>
      <w:r w:rsidRPr="002C784B">
        <w:rPr>
          <w:rFonts w:ascii="David" w:hAnsi="David" w:hint="eastAsia"/>
          <w:bCs w:val="0"/>
          <w:szCs w:val="24"/>
          <w:u w:val="none"/>
          <w:rtl/>
        </w:rPr>
        <w:t>מי</w:t>
      </w:r>
      <w:r w:rsidRPr="002C784B">
        <w:rPr>
          <w:rFonts w:ascii="David" w:hAnsi="David"/>
          <w:bCs w:val="0"/>
          <w:szCs w:val="24"/>
          <w:u w:val="none"/>
          <w:rtl/>
        </w:rPr>
        <w:t xml:space="preserve"> </w:t>
      </w:r>
      <w:r w:rsidRPr="002C784B">
        <w:rPr>
          <w:rFonts w:ascii="David" w:hAnsi="David" w:hint="eastAsia"/>
          <w:bCs w:val="0"/>
          <w:szCs w:val="24"/>
          <w:u w:val="none"/>
          <w:rtl/>
        </w:rPr>
        <w:t>מטעמו</w:t>
      </w:r>
      <w:r w:rsidRPr="002C784B">
        <w:rPr>
          <w:rFonts w:ascii="David" w:hAnsi="David"/>
          <w:bCs w:val="0"/>
          <w:szCs w:val="24"/>
          <w:u w:val="none"/>
          <w:rtl/>
        </w:rPr>
        <w:t xml:space="preserve"> </w:t>
      </w:r>
      <w:r w:rsidRPr="002C784B">
        <w:rPr>
          <w:rFonts w:ascii="David" w:hAnsi="David" w:hint="eastAsia"/>
          <w:bCs w:val="0"/>
          <w:szCs w:val="24"/>
          <w:u w:val="none"/>
          <w:rtl/>
        </w:rPr>
        <w:t>שאושרו</w:t>
      </w:r>
      <w:r w:rsidRPr="002C784B">
        <w:rPr>
          <w:rFonts w:ascii="David" w:hAnsi="David"/>
          <w:bCs w:val="0"/>
          <w:szCs w:val="24"/>
          <w:u w:val="none"/>
          <w:rtl/>
        </w:rPr>
        <w:t xml:space="preserve"> </w:t>
      </w:r>
      <w:r w:rsidRPr="002C784B">
        <w:rPr>
          <w:rFonts w:ascii="David" w:hAnsi="David" w:hint="eastAsia"/>
          <w:bCs w:val="0"/>
          <w:szCs w:val="24"/>
          <w:u w:val="none"/>
          <w:rtl/>
        </w:rPr>
        <w:t>ע</w:t>
      </w:r>
      <w:r w:rsidRPr="002C784B">
        <w:rPr>
          <w:rFonts w:ascii="David" w:hAnsi="David"/>
          <w:bCs w:val="0"/>
          <w:szCs w:val="24"/>
          <w:u w:val="none"/>
          <w:rtl/>
        </w:rPr>
        <w:t>"</w:t>
      </w:r>
      <w:r w:rsidRPr="002C784B">
        <w:rPr>
          <w:rFonts w:ascii="David" w:hAnsi="David" w:hint="eastAsia"/>
          <w:bCs w:val="0"/>
          <w:szCs w:val="24"/>
          <w:u w:val="none"/>
          <w:rtl/>
        </w:rPr>
        <w:t>י</w:t>
      </w:r>
      <w:r w:rsidRPr="002C784B">
        <w:rPr>
          <w:rFonts w:ascii="David" w:hAnsi="David"/>
          <w:bCs w:val="0"/>
          <w:szCs w:val="24"/>
          <w:u w:val="none"/>
          <w:rtl/>
        </w:rPr>
        <w:t xml:space="preserve"> </w:t>
      </w:r>
      <w:r w:rsidRPr="002C784B">
        <w:rPr>
          <w:rFonts w:ascii="David" w:hAnsi="David" w:hint="eastAsia"/>
          <w:bCs w:val="0"/>
          <w:szCs w:val="24"/>
          <w:u w:val="none"/>
          <w:rtl/>
        </w:rPr>
        <w:t>קב</w:t>
      </w:r>
      <w:r w:rsidRPr="002C784B">
        <w:rPr>
          <w:rFonts w:ascii="David" w:hAnsi="David"/>
          <w:bCs w:val="0"/>
          <w:szCs w:val="24"/>
          <w:u w:val="none"/>
          <w:rtl/>
        </w:rPr>
        <w:t>"</w:t>
      </w:r>
      <w:r w:rsidRPr="002C784B">
        <w:rPr>
          <w:rFonts w:ascii="David" w:hAnsi="David" w:hint="eastAsia"/>
          <w:bCs w:val="0"/>
          <w:szCs w:val="24"/>
          <w:u w:val="none"/>
          <w:rtl/>
        </w:rPr>
        <w:t>ט</w:t>
      </w:r>
      <w:r w:rsidRPr="002C784B">
        <w:rPr>
          <w:rFonts w:ascii="David" w:hAnsi="David"/>
          <w:bCs w:val="0"/>
          <w:szCs w:val="24"/>
          <w:u w:val="none"/>
          <w:rtl/>
        </w:rPr>
        <w:t xml:space="preserve"> </w:t>
      </w:r>
      <w:r w:rsidRPr="002C784B">
        <w:rPr>
          <w:rFonts w:ascii="David" w:hAnsi="David" w:hint="eastAsia"/>
          <w:bCs w:val="0"/>
          <w:szCs w:val="24"/>
          <w:u w:val="none"/>
          <w:rtl/>
        </w:rPr>
        <w:t>המשרד</w:t>
      </w:r>
      <w:r w:rsidRPr="002C784B">
        <w:rPr>
          <w:rFonts w:ascii="David" w:hAnsi="David"/>
          <w:bCs w:val="0"/>
          <w:szCs w:val="24"/>
          <w:u w:val="none"/>
          <w:rtl/>
        </w:rPr>
        <w:t xml:space="preserve"> </w:t>
      </w:r>
      <w:r w:rsidRPr="002C784B">
        <w:rPr>
          <w:rFonts w:ascii="David" w:hAnsi="David" w:hint="eastAsia"/>
          <w:bCs w:val="0"/>
          <w:szCs w:val="24"/>
          <w:u w:val="none"/>
          <w:rtl/>
        </w:rPr>
        <w:t>מראש</w:t>
      </w:r>
      <w:r w:rsidRPr="002C784B">
        <w:rPr>
          <w:rFonts w:ascii="David" w:hAnsi="David"/>
          <w:bCs w:val="0"/>
          <w:szCs w:val="24"/>
          <w:u w:val="none"/>
          <w:rtl/>
        </w:rPr>
        <w:t xml:space="preserve"> </w:t>
      </w:r>
      <w:r w:rsidRPr="002C784B">
        <w:rPr>
          <w:rFonts w:ascii="David" w:hAnsi="David" w:hint="eastAsia"/>
          <w:bCs w:val="0"/>
          <w:szCs w:val="24"/>
          <w:u w:val="none"/>
          <w:rtl/>
        </w:rPr>
        <w:t>ובכתב</w:t>
      </w:r>
      <w:r w:rsidRPr="002C784B">
        <w:rPr>
          <w:rFonts w:ascii="David" w:hAnsi="David"/>
          <w:bCs w:val="0"/>
          <w:szCs w:val="24"/>
          <w:u w:val="none"/>
          <w:rtl/>
        </w:rPr>
        <w:t>.</w:t>
      </w:r>
      <w:bookmarkEnd w:id="633"/>
    </w:p>
    <w:p w:rsidR="00395842" w:rsidRPr="002C784B" w:rsidRDefault="00A07FFC" w:rsidP="0003220D">
      <w:pPr>
        <w:pStyle w:val="13"/>
        <w:widowControl w:val="0"/>
        <w:numPr>
          <w:ilvl w:val="1"/>
          <w:numId w:val="28"/>
        </w:numPr>
        <w:ind w:left="849" w:hanging="489"/>
        <w:rPr>
          <w:rFonts w:ascii="David" w:hAnsi="David"/>
          <w:bCs w:val="0"/>
          <w:szCs w:val="24"/>
          <w:u w:val="none"/>
        </w:rPr>
      </w:pPr>
      <w:bookmarkStart w:id="634" w:name="_Toc85354943"/>
      <w:r w:rsidRPr="002C784B">
        <w:rPr>
          <w:rFonts w:ascii="David" w:hAnsi="David" w:hint="eastAsia"/>
          <w:bCs w:val="0"/>
          <w:szCs w:val="24"/>
          <w:u w:val="none"/>
          <w:rtl/>
        </w:rPr>
        <w:t>בהגרם</w:t>
      </w:r>
      <w:r w:rsidRPr="002C784B">
        <w:rPr>
          <w:rFonts w:ascii="David" w:hAnsi="David"/>
          <w:bCs w:val="0"/>
          <w:szCs w:val="24"/>
          <w:u w:val="none"/>
          <w:rtl/>
        </w:rPr>
        <w:t xml:space="preserve"> </w:t>
      </w:r>
      <w:r w:rsidRPr="002C784B">
        <w:rPr>
          <w:rFonts w:ascii="David" w:hAnsi="David" w:hint="eastAsia"/>
          <w:bCs w:val="0"/>
          <w:szCs w:val="24"/>
          <w:u w:val="none"/>
          <w:rtl/>
        </w:rPr>
        <w:t>נזק</w:t>
      </w:r>
      <w:r w:rsidRPr="002C784B">
        <w:rPr>
          <w:rFonts w:ascii="David" w:hAnsi="David"/>
          <w:bCs w:val="0"/>
          <w:szCs w:val="24"/>
          <w:u w:val="none"/>
          <w:rtl/>
        </w:rPr>
        <w:t xml:space="preserve"> </w:t>
      </w:r>
      <w:r w:rsidRPr="002C784B">
        <w:rPr>
          <w:rFonts w:ascii="David" w:hAnsi="David" w:hint="eastAsia"/>
          <w:bCs w:val="0"/>
          <w:szCs w:val="24"/>
          <w:u w:val="none"/>
          <w:rtl/>
        </w:rPr>
        <w:t>לחומר</w:t>
      </w:r>
      <w:r w:rsidRPr="002C784B">
        <w:rPr>
          <w:rFonts w:ascii="David" w:hAnsi="David"/>
          <w:bCs w:val="0"/>
          <w:szCs w:val="24"/>
          <w:u w:val="none"/>
          <w:rtl/>
        </w:rPr>
        <w:t xml:space="preserve"> </w:t>
      </w:r>
      <w:r w:rsidRPr="002C784B">
        <w:rPr>
          <w:rFonts w:ascii="David" w:hAnsi="David" w:hint="eastAsia"/>
          <w:bCs w:val="0"/>
          <w:szCs w:val="24"/>
          <w:u w:val="none"/>
          <w:rtl/>
        </w:rPr>
        <w:t>משפטי</w:t>
      </w:r>
      <w:r w:rsidRPr="002C784B">
        <w:rPr>
          <w:rFonts w:ascii="David" w:hAnsi="David"/>
          <w:bCs w:val="0"/>
          <w:szCs w:val="24"/>
          <w:u w:val="none"/>
          <w:rtl/>
        </w:rPr>
        <w:t xml:space="preserve"> </w:t>
      </w:r>
      <w:r w:rsidRPr="002C784B">
        <w:rPr>
          <w:rFonts w:ascii="David" w:hAnsi="David" w:hint="eastAsia"/>
          <w:bCs w:val="0"/>
          <w:szCs w:val="24"/>
          <w:u w:val="none"/>
          <w:rtl/>
        </w:rPr>
        <w:t>בגין</w:t>
      </w:r>
      <w:r w:rsidRPr="002C784B">
        <w:rPr>
          <w:rFonts w:ascii="David" w:hAnsi="David"/>
          <w:bCs w:val="0"/>
          <w:szCs w:val="24"/>
          <w:u w:val="none"/>
          <w:rtl/>
        </w:rPr>
        <w:t xml:space="preserve"> </w:t>
      </w:r>
      <w:r w:rsidRPr="002C784B">
        <w:rPr>
          <w:rFonts w:ascii="David" w:hAnsi="David" w:hint="eastAsia"/>
          <w:bCs w:val="0"/>
          <w:szCs w:val="24"/>
          <w:u w:val="none"/>
          <w:rtl/>
        </w:rPr>
        <w:t>כל</w:t>
      </w:r>
      <w:r w:rsidRPr="002C784B">
        <w:rPr>
          <w:rFonts w:ascii="David" w:hAnsi="David"/>
          <w:bCs w:val="0"/>
          <w:szCs w:val="24"/>
          <w:u w:val="none"/>
          <w:rtl/>
        </w:rPr>
        <w:t xml:space="preserve"> </w:t>
      </w:r>
      <w:r w:rsidRPr="002C784B">
        <w:rPr>
          <w:rFonts w:ascii="David" w:hAnsi="David" w:hint="eastAsia"/>
          <w:bCs w:val="0"/>
          <w:szCs w:val="24"/>
          <w:u w:val="none"/>
          <w:rtl/>
        </w:rPr>
        <w:t>סיבה</w:t>
      </w:r>
      <w:r w:rsidRPr="002C784B">
        <w:rPr>
          <w:rFonts w:ascii="David" w:hAnsi="David"/>
          <w:bCs w:val="0"/>
          <w:szCs w:val="24"/>
          <w:u w:val="none"/>
          <w:rtl/>
        </w:rPr>
        <w:t xml:space="preserve"> </w:t>
      </w:r>
      <w:r w:rsidRPr="002C784B">
        <w:rPr>
          <w:rFonts w:ascii="David" w:hAnsi="David" w:hint="eastAsia"/>
          <w:bCs w:val="0"/>
          <w:szCs w:val="24"/>
          <w:u w:val="none"/>
          <w:rtl/>
        </w:rPr>
        <w:t>שהיא</w:t>
      </w:r>
      <w:r w:rsidRPr="002C784B">
        <w:rPr>
          <w:rFonts w:ascii="David" w:hAnsi="David"/>
          <w:bCs w:val="0"/>
          <w:szCs w:val="24"/>
          <w:u w:val="none"/>
          <w:rtl/>
        </w:rPr>
        <w:t xml:space="preserve">, </w:t>
      </w:r>
      <w:r w:rsidRPr="002C784B">
        <w:rPr>
          <w:rFonts w:ascii="David" w:hAnsi="David" w:hint="eastAsia"/>
          <w:bCs w:val="0"/>
          <w:szCs w:val="24"/>
          <w:u w:val="none"/>
          <w:rtl/>
        </w:rPr>
        <w:t>לרבות</w:t>
      </w:r>
      <w:r w:rsidRPr="002C784B">
        <w:rPr>
          <w:rFonts w:ascii="David" w:hAnsi="David"/>
          <w:bCs w:val="0"/>
          <w:szCs w:val="24"/>
          <w:u w:val="none"/>
          <w:rtl/>
        </w:rPr>
        <w:t xml:space="preserve"> </w:t>
      </w:r>
      <w:r w:rsidRPr="002C784B">
        <w:rPr>
          <w:rFonts w:ascii="David" w:hAnsi="David" w:hint="eastAsia"/>
          <w:bCs w:val="0"/>
          <w:szCs w:val="24"/>
          <w:u w:val="none"/>
          <w:rtl/>
        </w:rPr>
        <w:t>שריפה</w:t>
      </w:r>
      <w:r w:rsidRPr="002C784B">
        <w:rPr>
          <w:rFonts w:ascii="David" w:hAnsi="David"/>
          <w:bCs w:val="0"/>
          <w:szCs w:val="24"/>
          <w:u w:val="none"/>
          <w:rtl/>
        </w:rPr>
        <w:t xml:space="preserve">, </w:t>
      </w:r>
      <w:r w:rsidRPr="002C784B">
        <w:rPr>
          <w:rFonts w:ascii="David" w:hAnsi="David" w:hint="eastAsia"/>
          <w:bCs w:val="0"/>
          <w:szCs w:val="24"/>
          <w:u w:val="none"/>
          <w:rtl/>
        </w:rPr>
        <w:t>פריצה</w:t>
      </w:r>
      <w:r w:rsidRPr="002C784B">
        <w:rPr>
          <w:rFonts w:ascii="David" w:hAnsi="David"/>
          <w:bCs w:val="0"/>
          <w:szCs w:val="24"/>
          <w:u w:val="none"/>
          <w:rtl/>
        </w:rPr>
        <w:t xml:space="preserve">, </w:t>
      </w:r>
      <w:r w:rsidRPr="002C784B">
        <w:rPr>
          <w:rFonts w:ascii="David" w:hAnsi="David" w:hint="eastAsia"/>
          <w:bCs w:val="0"/>
          <w:szCs w:val="24"/>
          <w:u w:val="none"/>
          <w:rtl/>
        </w:rPr>
        <w:t>גניבה</w:t>
      </w:r>
      <w:r w:rsidRPr="002C784B">
        <w:rPr>
          <w:rFonts w:ascii="David" w:hAnsi="David"/>
          <w:bCs w:val="0"/>
          <w:szCs w:val="24"/>
          <w:u w:val="none"/>
          <w:rtl/>
        </w:rPr>
        <w:t xml:space="preserve"> </w:t>
      </w:r>
      <w:r w:rsidRPr="002C784B">
        <w:rPr>
          <w:rFonts w:ascii="David" w:hAnsi="David" w:hint="eastAsia"/>
          <w:bCs w:val="0"/>
          <w:szCs w:val="24"/>
          <w:u w:val="none"/>
          <w:rtl/>
        </w:rPr>
        <w:t>וכיו</w:t>
      </w:r>
      <w:r w:rsidRPr="002C784B">
        <w:rPr>
          <w:rFonts w:ascii="David" w:hAnsi="David"/>
          <w:bCs w:val="0"/>
          <w:szCs w:val="24"/>
          <w:u w:val="none"/>
          <w:rtl/>
        </w:rPr>
        <w:t>"</w:t>
      </w:r>
      <w:r w:rsidRPr="002C784B">
        <w:rPr>
          <w:rFonts w:ascii="David" w:hAnsi="David" w:hint="eastAsia"/>
          <w:bCs w:val="0"/>
          <w:szCs w:val="24"/>
          <w:u w:val="none"/>
          <w:rtl/>
        </w:rPr>
        <w:t>ב</w:t>
      </w:r>
      <w:r w:rsidRPr="002C784B">
        <w:rPr>
          <w:rFonts w:ascii="David" w:hAnsi="David"/>
          <w:bCs w:val="0"/>
          <w:szCs w:val="24"/>
          <w:u w:val="none"/>
          <w:rtl/>
        </w:rPr>
        <w:t xml:space="preserve">, </w:t>
      </w:r>
      <w:r w:rsidRPr="002C784B">
        <w:rPr>
          <w:rFonts w:ascii="David" w:hAnsi="David" w:hint="eastAsia"/>
          <w:bCs w:val="0"/>
          <w:szCs w:val="24"/>
          <w:u w:val="none"/>
          <w:rtl/>
        </w:rPr>
        <w:t>יודיע</w:t>
      </w:r>
      <w:r w:rsidRPr="002C784B">
        <w:rPr>
          <w:rFonts w:ascii="David" w:hAnsi="David"/>
          <w:bCs w:val="0"/>
          <w:szCs w:val="24"/>
          <w:u w:val="none"/>
          <w:rtl/>
        </w:rPr>
        <w:t xml:space="preserve"> </w:t>
      </w:r>
      <w:r w:rsidRPr="002C784B">
        <w:rPr>
          <w:rFonts w:ascii="David" w:hAnsi="David" w:hint="eastAsia"/>
          <w:bCs w:val="0"/>
          <w:szCs w:val="24"/>
          <w:u w:val="none"/>
          <w:rtl/>
        </w:rPr>
        <w:t>על</w:t>
      </w:r>
      <w:r w:rsidRPr="002C784B">
        <w:rPr>
          <w:rFonts w:ascii="David" w:hAnsi="David"/>
          <w:bCs w:val="0"/>
          <w:szCs w:val="24"/>
          <w:u w:val="none"/>
          <w:rtl/>
        </w:rPr>
        <w:t xml:space="preserve"> </w:t>
      </w:r>
      <w:r w:rsidRPr="002C784B">
        <w:rPr>
          <w:rFonts w:ascii="David" w:hAnsi="David" w:hint="eastAsia"/>
          <w:bCs w:val="0"/>
          <w:szCs w:val="24"/>
          <w:u w:val="none"/>
          <w:rtl/>
        </w:rPr>
        <w:t>כך</w:t>
      </w:r>
      <w:r w:rsidRPr="002C784B">
        <w:rPr>
          <w:rFonts w:ascii="David" w:hAnsi="David"/>
          <w:bCs w:val="0"/>
          <w:szCs w:val="24"/>
          <w:u w:val="none"/>
          <w:rtl/>
        </w:rPr>
        <w:t xml:space="preserve"> </w:t>
      </w:r>
      <w:r w:rsidRPr="002C784B">
        <w:rPr>
          <w:rFonts w:ascii="David" w:hAnsi="David" w:hint="eastAsia"/>
          <w:bCs w:val="0"/>
          <w:szCs w:val="24"/>
          <w:u w:val="none"/>
          <w:rtl/>
        </w:rPr>
        <w:t>מנהל</w:t>
      </w:r>
      <w:r w:rsidRPr="002C784B">
        <w:rPr>
          <w:rFonts w:ascii="David" w:hAnsi="David"/>
          <w:bCs w:val="0"/>
          <w:szCs w:val="24"/>
          <w:u w:val="none"/>
          <w:rtl/>
        </w:rPr>
        <w:t xml:space="preserve"> </w:t>
      </w:r>
      <w:r w:rsidRPr="002C784B">
        <w:rPr>
          <w:rFonts w:ascii="David" w:hAnsi="David" w:hint="eastAsia"/>
          <w:bCs w:val="0"/>
          <w:szCs w:val="24"/>
          <w:u w:val="none"/>
          <w:rtl/>
        </w:rPr>
        <w:t>הפרויקט</w:t>
      </w:r>
      <w:r w:rsidRPr="002C784B">
        <w:rPr>
          <w:rFonts w:ascii="David" w:hAnsi="David"/>
          <w:bCs w:val="0"/>
          <w:szCs w:val="24"/>
          <w:u w:val="none"/>
          <w:rtl/>
        </w:rPr>
        <w:t xml:space="preserve"> </w:t>
      </w:r>
      <w:r w:rsidRPr="002C784B">
        <w:rPr>
          <w:rFonts w:ascii="David" w:hAnsi="David" w:hint="eastAsia"/>
          <w:bCs w:val="0"/>
          <w:szCs w:val="24"/>
          <w:u w:val="none"/>
          <w:rtl/>
        </w:rPr>
        <w:t>לכל</w:t>
      </w:r>
      <w:r w:rsidRPr="002C784B">
        <w:rPr>
          <w:rFonts w:ascii="David" w:hAnsi="David"/>
          <w:bCs w:val="0"/>
          <w:szCs w:val="24"/>
          <w:u w:val="none"/>
          <w:rtl/>
        </w:rPr>
        <w:t xml:space="preserve"> </w:t>
      </w:r>
      <w:r w:rsidRPr="002C784B">
        <w:rPr>
          <w:rFonts w:ascii="David" w:hAnsi="David" w:hint="eastAsia"/>
          <w:bCs w:val="0"/>
          <w:szCs w:val="24"/>
          <w:u w:val="none"/>
          <w:rtl/>
        </w:rPr>
        <w:t>המאוחר</w:t>
      </w:r>
      <w:r w:rsidRPr="002C784B">
        <w:rPr>
          <w:rFonts w:ascii="David" w:hAnsi="David"/>
          <w:bCs w:val="0"/>
          <w:szCs w:val="24"/>
          <w:u w:val="none"/>
          <w:rtl/>
        </w:rPr>
        <w:t xml:space="preserve"> </w:t>
      </w:r>
      <w:r w:rsidRPr="002C784B">
        <w:rPr>
          <w:rFonts w:ascii="David" w:hAnsi="David" w:hint="eastAsia"/>
          <w:bCs w:val="0"/>
          <w:szCs w:val="24"/>
          <w:u w:val="none"/>
          <w:rtl/>
        </w:rPr>
        <w:t>תוך</w:t>
      </w:r>
      <w:r w:rsidRPr="002C784B">
        <w:rPr>
          <w:rFonts w:ascii="David" w:hAnsi="David"/>
          <w:bCs w:val="0"/>
          <w:szCs w:val="24"/>
          <w:u w:val="none"/>
          <w:rtl/>
        </w:rPr>
        <w:t xml:space="preserve"> </w:t>
      </w:r>
      <w:r w:rsidRPr="002C784B">
        <w:rPr>
          <w:rFonts w:ascii="David" w:hAnsi="David" w:hint="eastAsia"/>
          <w:bCs w:val="0"/>
          <w:szCs w:val="24"/>
          <w:u w:val="none"/>
          <w:rtl/>
        </w:rPr>
        <w:t>שעתיים</w:t>
      </w:r>
      <w:r w:rsidRPr="002C784B">
        <w:rPr>
          <w:rFonts w:ascii="David" w:hAnsi="David"/>
          <w:bCs w:val="0"/>
          <w:szCs w:val="24"/>
          <w:u w:val="none"/>
          <w:rtl/>
        </w:rPr>
        <w:t xml:space="preserve"> </w:t>
      </w:r>
      <w:r w:rsidRPr="002C784B">
        <w:rPr>
          <w:rFonts w:ascii="David" w:hAnsi="David" w:hint="eastAsia"/>
          <w:bCs w:val="0"/>
          <w:szCs w:val="24"/>
          <w:u w:val="none"/>
          <w:rtl/>
        </w:rPr>
        <w:t>מרגע</w:t>
      </w:r>
      <w:r w:rsidRPr="002C784B">
        <w:rPr>
          <w:rFonts w:ascii="David" w:hAnsi="David"/>
          <w:bCs w:val="0"/>
          <w:szCs w:val="24"/>
          <w:u w:val="none"/>
          <w:rtl/>
        </w:rPr>
        <w:t xml:space="preserve"> </w:t>
      </w:r>
      <w:r w:rsidRPr="002C784B">
        <w:rPr>
          <w:rFonts w:ascii="David" w:hAnsi="David" w:hint="eastAsia"/>
          <w:bCs w:val="0"/>
          <w:szCs w:val="24"/>
          <w:u w:val="none"/>
          <w:rtl/>
        </w:rPr>
        <w:t>קרות</w:t>
      </w:r>
      <w:r w:rsidRPr="002C784B">
        <w:rPr>
          <w:rFonts w:ascii="David" w:hAnsi="David"/>
          <w:bCs w:val="0"/>
          <w:szCs w:val="24"/>
          <w:u w:val="none"/>
          <w:rtl/>
        </w:rPr>
        <w:t xml:space="preserve"> </w:t>
      </w:r>
      <w:r w:rsidRPr="002C784B">
        <w:rPr>
          <w:rFonts w:ascii="David" w:hAnsi="David" w:hint="eastAsia"/>
          <w:bCs w:val="0"/>
          <w:szCs w:val="24"/>
          <w:u w:val="none"/>
          <w:rtl/>
        </w:rPr>
        <w:t>הנזק</w:t>
      </w:r>
      <w:r w:rsidRPr="002C784B">
        <w:rPr>
          <w:rFonts w:ascii="David" w:hAnsi="David"/>
          <w:bCs w:val="0"/>
          <w:szCs w:val="24"/>
          <w:u w:val="none"/>
          <w:rtl/>
        </w:rPr>
        <w:t>.</w:t>
      </w:r>
      <w:bookmarkEnd w:id="634"/>
      <w:r w:rsidRPr="002C784B">
        <w:rPr>
          <w:rFonts w:ascii="David" w:hAnsi="David"/>
          <w:bCs w:val="0"/>
          <w:szCs w:val="24"/>
          <w:u w:val="none"/>
          <w:rtl/>
        </w:rPr>
        <w:t xml:space="preserve">   </w:t>
      </w:r>
    </w:p>
    <w:p w:rsidR="00395842" w:rsidRPr="002C784B" w:rsidRDefault="00A07FFC" w:rsidP="0003220D">
      <w:pPr>
        <w:pStyle w:val="13"/>
        <w:widowControl w:val="0"/>
        <w:numPr>
          <w:ilvl w:val="0"/>
          <w:numId w:val="28"/>
        </w:numPr>
        <w:rPr>
          <w:rFonts w:ascii="David" w:hAnsi="David"/>
          <w:b/>
          <w:szCs w:val="24"/>
          <w:u w:val="none"/>
        </w:rPr>
      </w:pPr>
      <w:bookmarkStart w:id="635" w:name="_Toc85354944"/>
      <w:r w:rsidRPr="002C784B">
        <w:rPr>
          <w:rFonts w:ascii="David" w:hAnsi="David"/>
          <w:b/>
          <w:szCs w:val="24"/>
          <w:u w:val="none"/>
          <w:rtl/>
        </w:rPr>
        <w:t>אבטחת עובדים</w:t>
      </w:r>
      <w:bookmarkEnd w:id="635"/>
    </w:p>
    <w:p w:rsidR="00395842" w:rsidRPr="002C784B" w:rsidRDefault="00A07FFC" w:rsidP="0003220D">
      <w:pPr>
        <w:pStyle w:val="13"/>
        <w:widowControl w:val="0"/>
        <w:numPr>
          <w:ilvl w:val="1"/>
          <w:numId w:val="28"/>
        </w:numPr>
        <w:ind w:left="849" w:hanging="489"/>
        <w:rPr>
          <w:rFonts w:ascii="David" w:hAnsi="David"/>
          <w:bCs w:val="0"/>
          <w:szCs w:val="24"/>
          <w:u w:val="none"/>
          <w:rtl/>
        </w:rPr>
      </w:pPr>
      <w:bookmarkStart w:id="636" w:name="_Toc85354945"/>
      <w:r w:rsidRPr="002C784B">
        <w:rPr>
          <w:rFonts w:ascii="David" w:hAnsi="David"/>
          <w:bCs w:val="0"/>
          <w:szCs w:val="24"/>
          <w:u w:val="none"/>
          <w:rtl/>
        </w:rPr>
        <w:t>הספק הזוכה יתחייב לקבל מראש ובכתב את הסכמת מנהל אגף חירום, ביטחון מידע וסייבר של המשרד לגבי כל עובד מעובדיו או מי מטעמו, המועסק בביצוע עבודות על פי מכרז זה ומנהל אגף חירום, ביטחון מידע וסייבר יהא רשאי לסרב לתת את הסכמתו להעסקת עובד פלוני של הספק הזוכה או מי מטעמו מכל טעם שימצא לנכון, ומבלי שיהא עליו לנמקו.</w:t>
      </w:r>
      <w:bookmarkEnd w:id="636"/>
      <w:r w:rsidRPr="002C784B">
        <w:rPr>
          <w:rFonts w:ascii="David" w:hAnsi="David"/>
          <w:bCs w:val="0"/>
          <w:szCs w:val="24"/>
          <w:u w:val="none"/>
          <w:rtl/>
        </w:rPr>
        <w:t xml:space="preserve"> </w:t>
      </w:r>
    </w:p>
    <w:p w:rsidR="00395842" w:rsidRPr="002C784B" w:rsidRDefault="00A07FFC" w:rsidP="0003220D">
      <w:pPr>
        <w:pStyle w:val="13"/>
        <w:widowControl w:val="0"/>
        <w:numPr>
          <w:ilvl w:val="1"/>
          <w:numId w:val="28"/>
        </w:numPr>
        <w:ind w:left="849" w:hanging="489"/>
        <w:rPr>
          <w:rFonts w:ascii="David" w:hAnsi="David"/>
          <w:bCs w:val="0"/>
          <w:szCs w:val="24"/>
          <w:u w:val="none"/>
        </w:rPr>
      </w:pPr>
      <w:bookmarkStart w:id="637" w:name="_Toc85354946"/>
      <w:r w:rsidRPr="002C784B">
        <w:rPr>
          <w:rFonts w:ascii="David" w:hAnsi="David"/>
          <w:bCs w:val="0"/>
          <w:szCs w:val="24"/>
          <w:u w:val="none"/>
          <w:rtl/>
        </w:rPr>
        <w:t>אין באישור המשרד להעסקת עובד כלשהו כדי לפטור את הספק הזוכה מאחריותו לפי הסכם זה או לפי כל דין , ואין בכך מניעה מהמשרד לדרוש החלפת עובד כל שהוא, כולל עובדי קבלני המשנה.</w:t>
      </w:r>
      <w:bookmarkEnd w:id="637"/>
    </w:p>
    <w:p w:rsidR="00395842" w:rsidRPr="002C784B" w:rsidRDefault="00A07FFC" w:rsidP="0003220D">
      <w:pPr>
        <w:pStyle w:val="13"/>
        <w:widowControl w:val="0"/>
        <w:numPr>
          <w:ilvl w:val="1"/>
          <w:numId w:val="28"/>
        </w:numPr>
        <w:ind w:left="849" w:hanging="489"/>
        <w:rPr>
          <w:rFonts w:ascii="David" w:hAnsi="David"/>
          <w:bCs w:val="0"/>
          <w:szCs w:val="24"/>
          <w:u w:val="none"/>
          <w:rtl/>
        </w:rPr>
      </w:pPr>
      <w:bookmarkStart w:id="638" w:name="_Toc85354947"/>
      <w:r w:rsidRPr="002C784B">
        <w:rPr>
          <w:rFonts w:ascii="David" w:hAnsi="David"/>
          <w:bCs w:val="0"/>
          <w:szCs w:val="24"/>
          <w:u w:val="none"/>
          <w:rtl/>
        </w:rPr>
        <w:t>הספק הזוכה יהיה אחראי כלפי המשרד על כל פעילות עובדיו או מי מטעמו במסגרת ההתקשרות.</w:t>
      </w:r>
      <w:bookmarkEnd w:id="638"/>
    </w:p>
    <w:p w:rsidR="00F377FB" w:rsidRPr="002C784B" w:rsidRDefault="00A07FFC" w:rsidP="0003220D">
      <w:pPr>
        <w:pStyle w:val="13"/>
        <w:widowControl w:val="0"/>
        <w:numPr>
          <w:ilvl w:val="1"/>
          <w:numId w:val="28"/>
        </w:numPr>
        <w:ind w:left="849" w:hanging="489"/>
        <w:rPr>
          <w:rFonts w:ascii="David" w:hAnsi="David"/>
          <w:bCs w:val="0"/>
          <w:szCs w:val="24"/>
          <w:u w:val="none"/>
        </w:rPr>
      </w:pPr>
      <w:bookmarkStart w:id="639" w:name="_Toc85354948"/>
      <w:r w:rsidRPr="002C784B">
        <w:rPr>
          <w:rFonts w:ascii="David" w:hAnsi="David"/>
          <w:bCs w:val="0"/>
          <w:szCs w:val="24"/>
          <w:u w:val="none"/>
          <w:rtl/>
        </w:rPr>
        <w:t>הספק הזוכה מתחייב שכל עובדיו, או מי מטעמו או משתמשי צד שלישי, מבינים את מלוא האחריות המוטלת עליהם בנוגע למידע שהועבר על ידי המשרד לזוכה .</w:t>
      </w:r>
      <w:bookmarkEnd w:id="639"/>
      <w:r w:rsidRPr="002C784B">
        <w:rPr>
          <w:rFonts w:ascii="David" w:hAnsi="David"/>
          <w:bCs w:val="0"/>
          <w:szCs w:val="24"/>
          <w:u w:val="none"/>
          <w:rtl/>
        </w:rPr>
        <w:t xml:space="preserve"> </w:t>
      </w:r>
      <w:bookmarkEnd w:id="596"/>
      <w:bookmarkEnd w:id="597"/>
    </w:p>
    <w:p w:rsidR="002F478A" w:rsidRPr="00857C39" w:rsidRDefault="00A07FFC" w:rsidP="0003220D">
      <w:pPr>
        <w:pStyle w:val="afc"/>
        <w:keepNext/>
        <w:keepLines/>
        <w:widowControl w:val="0"/>
        <w:numPr>
          <w:ilvl w:val="0"/>
          <w:numId w:val="28"/>
        </w:numPr>
        <w:tabs>
          <w:tab w:val="left" w:pos="1841"/>
        </w:tabs>
        <w:ind w:right="-180"/>
        <w:rPr>
          <w:b/>
          <w:bCs/>
        </w:rPr>
      </w:pPr>
      <w:r>
        <w:rPr>
          <w:rFonts w:hint="cs"/>
          <w:b/>
          <w:bCs/>
          <w:rtl/>
        </w:rPr>
        <w:t>שינוע</w:t>
      </w:r>
      <w:r w:rsidRPr="00857C39">
        <w:rPr>
          <w:rFonts w:hint="cs"/>
          <w:b/>
          <w:bCs/>
          <w:rtl/>
        </w:rPr>
        <w:t xml:space="preserve"> מיוחד</w:t>
      </w:r>
    </w:p>
    <w:p w:rsidR="002F478A" w:rsidRDefault="00A07FFC" w:rsidP="0003220D">
      <w:pPr>
        <w:pStyle w:val="afc"/>
        <w:keepNext/>
        <w:keepLines/>
        <w:widowControl w:val="0"/>
        <w:numPr>
          <w:ilvl w:val="1"/>
          <w:numId w:val="28"/>
        </w:numPr>
        <w:tabs>
          <w:tab w:val="left" w:pos="1841"/>
        </w:tabs>
        <w:ind w:left="849" w:right="-180" w:hanging="489"/>
      </w:pPr>
      <w:r>
        <w:rPr>
          <w:rFonts w:hint="cs"/>
          <w:rtl/>
        </w:rPr>
        <w:t>ככלל יתבצעו ה</w:t>
      </w:r>
      <w:r w:rsidR="00DF2193">
        <w:rPr>
          <w:rFonts w:hint="cs"/>
          <w:rtl/>
        </w:rPr>
        <w:t>שינועים</w:t>
      </w:r>
      <w:r>
        <w:rPr>
          <w:rFonts w:hint="cs"/>
          <w:rtl/>
        </w:rPr>
        <w:t xml:space="preserve"> בהתאם למסלולים הקבועים. </w:t>
      </w:r>
    </w:p>
    <w:p w:rsidR="00633727" w:rsidRDefault="00A07FFC" w:rsidP="0003220D">
      <w:pPr>
        <w:pStyle w:val="afc"/>
        <w:keepNext/>
        <w:keepLines/>
        <w:widowControl w:val="0"/>
        <w:numPr>
          <w:ilvl w:val="1"/>
          <w:numId w:val="28"/>
        </w:numPr>
        <w:tabs>
          <w:tab w:val="left" w:pos="1841"/>
        </w:tabs>
        <w:ind w:left="849" w:right="-180" w:hanging="489"/>
      </w:pPr>
      <w:r>
        <w:rPr>
          <w:rFonts w:hint="cs"/>
          <w:rtl/>
        </w:rPr>
        <w:t xml:space="preserve">במקרים חריגים ובאישור נציג המזמין בלבד רשאים נציגי היחידות השונות לבצע </w:t>
      </w:r>
      <w:r w:rsidR="00DF2193">
        <w:rPr>
          <w:rFonts w:hint="cs"/>
          <w:rtl/>
        </w:rPr>
        <w:t>שינועים מיוחדים</w:t>
      </w:r>
      <w:r>
        <w:rPr>
          <w:rFonts w:hint="cs"/>
          <w:rtl/>
        </w:rPr>
        <w:t>.</w:t>
      </w:r>
    </w:p>
    <w:p w:rsidR="002F478A" w:rsidRPr="002F478A" w:rsidRDefault="00A07FFC" w:rsidP="0003220D">
      <w:pPr>
        <w:pStyle w:val="afc"/>
        <w:keepNext/>
        <w:keepLines/>
        <w:widowControl w:val="0"/>
        <w:numPr>
          <w:ilvl w:val="0"/>
          <w:numId w:val="28"/>
        </w:numPr>
        <w:tabs>
          <w:tab w:val="left" w:pos="1841"/>
        </w:tabs>
        <w:ind w:right="-180"/>
        <w:rPr>
          <w:b/>
          <w:bCs/>
        </w:rPr>
      </w:pPr>
      <w:r w:rsidRPr="002F478A">
        <w:rPr>
          <w:rFonts w:hint="cs"/>
          <w:b/>
          <w:bCs/>
          <w:rtl/>
        </w:rPr>
        <w:t>האמצעים</w:t>
      </w:r>
    </w:p>
    <w:p w:rsidR="002F478A" w:rsidRDefault="00A07FFC" w:rsidP="0003220D">
      <w:pPr>
        <w:pStyle w:val="afc"/>
        <w:keepNext/>
        <w:keepLines/>
        <w:widowControl w:val="0"/>
        <w:numPr>
          <w:ilvl w:val="1"/>
          <w:numId w:val="28"/>
        </w:numPr>
        <w:tabs>
          <w:tab w:val="left" w:pos="1841"/>
        </w:tabs>
        <w:ind w:left="849" w:right="-180" w:hanging="489"/>
      </w:pPr>
      <w:r>
        <w:rPr>
          <w:rFonts w:hint="cs"/>
          <w:rtl/>
        </w:rPr>
        <w:t>באחריות הספק להעמיד את האמצעים הנדרשים בכמות מספקת לביצוע כלל השירותים לרבות כוח אדם, רכבים, קטנועים וכדומה.</w:t>
      </w:r>
    </w:p>
    <w:p w:rsidR="00E124AD" w:rsidRDefault="00A07FFC" w:rsidP="0003220D">
      <w:pPr>
        <w:pStyle w:val="afc"/>
        <w:keepNext/>
        <w:keepLines/>
        <w:widowControl w:val="0"/>
        <w:numPr>
          <w:ilvl w:val="1"/>
          <w:numId w:val="28"/>
        </w:numPr>
        <w:tabs>
          <w:tab w:val="left" w:pos="1841"/>
        </w:tabs>
        <w:ind w:left="849" w:right="-180" w:hanging="489"/>
      </w:pPr>
      <w:r>
        <w:rPr>
          <w:rFonts w:hint="cs"/>
          <w:rtl/>
        </w:rPr>
        <w:t>יובהר כי לספק שמור שיקול הדעת לקבוע את סוג הרכב לכל סבב או שליחות אך כל זאת בכפוף לצרכי המשרד ועל פי היק</w:t>
      </w:r>
      <w:r w:rsidR="002C784B">
        <w:rPr>
          <w:rFonts w:hint="cs"/>
          <w:rtl/>
        </w:rPr>
        <w:t>פי</w:t>
      </w:r>
      <w:r>
        <w:rPr>
          <w:rFonts w:hint="cs"/>
          <w:rtl/>
        </w:rPr>
        <w:t xml:space="preserve"> ה</w:t>
      </w:r>
      <w:r w:rsidR="002C784B">
        <w:rPr>
          <w:rFonts w:hint="cs"/>
          <w:rtl/>
        </w:rPr>
        <w:t>שינוע הנדרש</w:t>
      </w:r>
      <w:r>
        <w:rPr>
          <w:rFonts w:hint="cs"/>
          <w:rtl/>
        </w:rPr>
        <w:t>.</w:t>
      </w:r>
    </w:p>
    <w:p w:rsidR="002F478A" w:rsidRPr="002C700A" w:rsidRDefault="00A07FFC" w:rsidP="0003220D">
      <w:pPr>
        <w:pStyle w:val="afc"/>
        <w:keepNext/>
        <w:keepLines/>
        <w:numPr>
          <w:ilvl w:val="0"/>
          <w:numId w:val="28"/>
        </w:numPr>
        <w:tabs>
          <w:tab w:val="left" w:pos="468"/>
        </w:tabs>
        <w:ind w:right="-180"/>
        <w:rPr>
          <w:rFonts w:ascii="Courier" w:hAnsi="Courier"/>
          <w:b/>
          <w:bCs/>
        </w:rPr>
      </w:pPr>
      <w:r w:rsidRPr="002C700A">
        <w:rPr>
          <w:rFonts w:ascii="Courier" w:hAnsi="Courier" w:hint="cs"/>
          <w:b/>
          <w:bCs/>
          <w:rtl/>
        </w:rPr>
        <w:t>שמירת החומרים</w:t>
      </w:r>
    </w:p>
    <w:p w:rsidR="002F478A" w:rsidRPr="002C700A" w:rsidRDefault="00A07FFC" w:rsidP="0003220D">
      <w:pPr>
        <w:pStyle w:val="afc"/>
        <w:keepNext/>
        <w:keepLines/>
        <w:numPr>
          <w:ilvl w:val="1"/>
          <w:numId w:val="28"/>
        </w:numPr>
        <w:tabs>
          <w:tab w:val="left" w:pos="468"/>
        </w:tabs>
        <w:ind w:left="849" w:right="-180" w:hanging="489"/>
      </w:pPr>
      <w:r w:rsidRPr="002C700A">
        <w:rPr>
          <w:rFonts w:hint="cs"/>
          <w:rtl/>
        </w:rPr>
        <w:t>כל חומר ומידע שיהיה בחזקת הספק או עובדיו במסגרת מתן השירותים, יהיה נתון להשגחה תמידית ויישמר בקפדנות ובהתאם להנחיות המשרד.</w:t>
      </w:r>
    </w:p>
    <w:p w:rsidR="002F478A" w:rsidRDefault="00A07FFC" w:rsidP="0003220D">
      <w:pPr>
        <w:pStyle w:val="afc"/>
        <w:keepNext/>
        <w:keepLines/>
        <w:numPr>
          <w:ilvl w:val="1"/>
          <w:numId w:val="28"/>
        </w:numPr>
        <w:tabs>
          <w:tab w:val="left" w:pos="468"/>
        </w:tabs>
        <w:ind w:left="849" w:right="-180" w:hanging="489"/>
      </w:pPr>
      <w:r w:rsidRPr="002C700A">
        <w:rPr>
          <w:rFonts w:hint="cs"/>
          <w:rtl/>
        </w:rPr>
        <w:t>חומר שיימסר במסגרת מתן השירותים הינו בגדר חומר שאין לפתחו או למוסרו או לגלותו או לאפשר גישה אליו למי שאינו מוסמך לכך.</w:t>
      </w:r>
    </w:p>
    <w:p w:rsidR="002F478A" w:rsidRDefault="00A07FFC" w:rsidP="0003220D">
      <w:pPr>
        <w:pStyle w:val="afc"/>
        <w:keepNext/>
        <w:keepLines/>
        <w:numPr>
          <w:ilvl w:val="1"/>
          <w:numId w:val="28"/>
        </w:numPr>
        <w:tabs>
          <w:tab w:val="left" w:pos="468"/>
        </w:tabs>
        <w:ind w:left="849" w:right="-180" w:hanging="489"/>
        <w:rPr>
          <w:rtl/>
        </w:rPr>
      </w:pPr>
      <w:r w:rsidRPr="002C700A">
        <w:rPr>
          <w:rFonts w:hint="cs"/>
          <w:rtl/>
        </w:rPr>
        <w:t>אין באמור כדי לגרוע מסמכות המשרד לקבוע הוראות מיוחדות לעניין ביטחון, אבטחה וסודיות, הן דרך כלל והן לעניינים מסוימים, והספק מתחייב למלא אחר הוראות כאמור בקפידה ובדווקנות.</w:t>
      </w:r>
    </w:p>
    <w:p w:rsidR="002F478A" w:rsidRDefault="00A07FFC" w:rsidP="0003220D">
      <w:pPr>
        <w:pStyle w:val="afc"/>
        <w:keepNext/>
        <w:keepLines/>
        <w:numPr>
          <w:ilvl w:val="1"/>
          <w:numId w:val="28"/>
        </w:numPr>
        <w:tabs>
          <w:tab w:val="left" w:pos="468"/>
        </w:tabs>
        <w:ind w:left="849" w:right="-180" w:hanging="489"/>
      </w:pPr>
      <w:bookmarkStart w:id="640" w:name="_Ref527884732"/>
      <w:r w:rsidRPr="002C700A">
        <w:rPr>
          <w:rFonts w:hint="cs"/>
          <w:rtl/>
        </w:rPr>
        <w:t xml:space="preserve">על הספק לוודא הגעת </w:t>
      </w:r>
      <w:r>
        <w:rPr>
          <w:rFonts w:hint="cs"/>
          <w:rtl/>
        </w:rPr>
        <w:t>השליחות</w:t>
      </w:r>
      <w:r w:rsidRPr="002C700A">
        <w:rPr>
          <w:rFonts w:hint="cs"/>
          <w:rtl/>
        </w:rPr>
        <w:t xml:space="preserve"> בשלמות</w:t>
      </w:r>
      <w:r>
        <w:rPr>
          <w:rFonts w:hint="cs"/>
          <w:rtl/>
        </w:rPr>
        <w:t>ה</w:t>
      </w:r>
      <w:r w:rsidRPr="002C700A">
        <w:rPr>
          <w:rFonts w:hint="cs"/>
          <w:rtl/>
        </w:rPr>
        <w:t>.</w:t>
      </w:r>
      <w:bookmarkEnd w:id="640"/>
    </w:p>
    <w:p w:rsidR="002F478A" w:rsidRPr="002C700A" w:rsidRDefault="00A07FFC" w:rsidP="0003220D">
      <w:pPr>
        <w:pStyle w:val="afc"/>
        <w:keepNext/>
        <w:keepLines/>
        <w:numPr>
          <w:ilvl w:val="0"/>
          <w:numId w:val="28"/>
        </w:numPr>
        <w:ind w:right="-180"/>
        <w:rPr>
          <w:b/>
          <w:bCs/>
          <w:sz w:val="28"/>
        </w:rPr>
      </w:pPr>
      <w:bookmarkStart w:id="641" w:name="_Ref532900069"/>
      <w:r w:rsidRPr="002C700A">
        <w:rPr>
          <w:rFonts w:hint="cs"/>
          <w:b/>
          <w:bCs/>
          <w:sz w:val="28"/>
          <w:rtl/>
        </w:rPr>
        <w:t>דו"חות</w:t>
      </w:r>
      <w:bookmarkEnd w:id="641"/>
    </w:p>
    <w:p w:rsidR="002F478A" w:rsidRDefault="00A07FFC" w:rsidP="0003220D">
      <w:pPr>
        <w:pStyle w:val="afc"/>
        <w:keepNext/>
        <w:keepLines/>
        <w:numPr>
          <w:ilvl w:val="1"/>
          <w:numId w:val="28"/>
        </w:numPr>
        <w:tabs>
          <w:tab w:val="left" w:pos="468"/>
        </w:tabs>
        <w:ind w:left="849" w:right="-180" w:hanging="489"/>
        <w:rPr>
          <w:rFonts w:ascii="Courier" w:hAnsi="Courier"/>
        </w:rPr>
      </w:pPr>
      <w:r w:rsidRPr="002C700A">
        <w:rPr>
          <w:rFonts w:ascii="Courier" w:hAnsi="Courier" w:hint="cs"/>
          <w:rtl/>
        </w:rPr>
        <w:t xml:space="preserve">הספק יעביר עפ"י דרישת המשרד כל מידע בקשר לשירות הנדרש, לרבות דו"חות סטטיסטיים. הדו"חות יכללו, בין היתר, את הפרטים הבאים: היקף </w:t>
      </w:r>
      <w:r>
        <w:rPr>
          <w:rFonts w:ascii="Courier" w:hAnsi="Courier" w:hint="cs"/>
          <w:rtl/>
        </w:rPr>
        <w:t>השליחויות</w:t>
      </w:r>
      <w:r w:rsidRPr="002C700A">
        <w:rPr>
          <w:rFonts w:ascii="Courier" w:hAnsi="Courier" w:hint="cs"/>
          <w:rtl/>
        </w:rPr>
        <w:t xml:space="preserve"> לפי חתכים שונים של תקופות, </w:t>
      </w:r>
      <w:r>
        <w:rPr>
          <w:rFonts w:ascii="Courier" w:hAnsi="Courier" w:hint="cs"/>
          <w:rtl/>
        </w:rPr>
        <w:t>מוצא ויעד</w:t>
      </w:r>
      <w:r w:rsidRPr="002C700A">
        <w:rPr>
          <w:rFonts w:ascii="Courier" w:hAnsi="Courier" w:hint="cs"/>
          <w:rtl/>
        </w:rPr>
        <w:t xml:space="preserve"> וכיו"ב</w:t>
      </w:r>
      <w:r>
        <w:rPr>
          <w:rFonts w:ascii="Courier" w:hAnsi="Courier" w:hint="cs"/>
          <w:rtl/>
        </w:rPr>
        <w:t>.</w:t>
      </w:r>
    </w:p>
    <w:p w:rsidR="002F478A" w:rsidRPr="00804D98" w:rsidRDefault="00A07FFC" w:rsidP="0003220D">
      <w:pPr>
        <w:pStyle w:val="afc"/>
        <w:keepNext/>
        <w:keepLines/>
        <w:numPr>
          <w:ilvl w:val="1"/>
          <w:numId w:val="28"/>
        </w:numPr>
        <w:tabs>
          <w:tab w:val="left" w:pos="468"/>
        </w:tabs>
        <w:ind w:left="849" w:right="-180" w:hanging="489"/>
        <w:rPr>
          <w:rFonts w:ascii="Courier" w:hAnsi="Courier"/>
        </w:rPr>
      </w:pPr>
      <w:r>
        <w:rPr>
          <w:rFonts w:ascii="Courier" w:hAnsi="Courier" w:hint="cs"/>
          <w:rtl/>
        </w:rPr>
        <w:t>הספק יעביר למשרד את המידע המבוקש כאמור בפרק זה, תוך 7 ימי עבודה מיום העברת הבקשה.</w:t>
      </w:r>
    </w:p>
    <w:p w:rsidR="002F478A" w:rsidRDefault="002F478A" w:rsidP="009A7E77">
      <w:pPr>
        <w:pStyle w:val="afc"/>
        <w:keepNext/>
        <w:keepLines/>
        <w:tabs>
          <w:tab w:val="left" w:pos="468"/>
        </w:tabs>
        <w:ind w:left="792" w:right="-180"/>
      </w:pPr>
    </w:p>
    <w:p w:rsidR="002F478A" w:rsidRDefault="002F478A" w:rsidP="009A7E77">
      <w:pPr>
        <w:keepNext/>
        <w:keepLines/>
        <w:widowControl w:val="0"/>
        <w:tabs>
          <w:tab w:val="left" w:pos="1841"/>
        </w:tabs>
        <w:ind w:right="-180"/>
      </w:pPr>
    </w:p>
    <w:p w:rsidR="00B86B63" w:rsidRPr="00AE0E33" w:rsidRDefault="00B86B63" w:rsidP="009A7E77">
      <w:pPr>
        <w:pStyle w:val="afc"/>
        <w:keepNext/>
        <w:keepLines/>
        <w:widowControl w:val="0"/>
        <w:tabs>
          <w:tab w:val="left" w:pos="1841"/>
        </w:tabs>
        <w:ind w:left="792" w:right="-180"/>
        <w:rPr>
          <w:rtl/>
        </w:rPr>
      </w:pPr>
    </w:p>
    <w:p w:rsidR="00011998" w:rsidRPr="00EC430E" w:rsidRDefault="00A07FFC" w:rsidP="0003220D">
      <w:pPr>
        <w:pStyle w:val="afc"/>
        <w:keepNext/>
        <w:keepLines/>
        <w:widowControl w:val="0"/>
        <w:numPr>
          <w:ilvl w:val="2"/>
          <w:numId w:val="28"/>
        </w:numPr>
        <w:tabs>
          <w:tab w:val="left" w:pos="1841"/>
        </w:tabs>
        <w:ind w:left="1841" w:right="-180" w:hanging="788"/>
        <w:rPr>
          <w:rtl/>
        </w:rPr>
      </w:pPr>
      <w:bookmarkStart w:id="642" w:name="_Toc516551422"/>
      <w:bookmarkStart w:id="643" w:name="_Ref521566387"/>
      <w:bookmarkStart w:id="644" w:name="נספח_ערבות"/>
      <w:bookmarkStart w:id="645" w:name="_Toc521604097"/>
      <w:bookmarkStart w:id="646" w:name="_Toc524610708"/>
      <w:bookmarkStart w:id="647" w:name="_Ref524871967"/>
      <w:bookmarkStart w:id="648" w:name="_Ref524872057"/>
      <w:bookmarkEnd w:id="582"/>
      <w:bookmarkEnd w:id="583"/>
      <w:bookmarkEnd w:id="584"/>
      <w:bookmarkEnd w:id="585"/>
      <w:r>
        <w:rPr>
          <w:rtl/>
        </w:rPr>
        <w:br w:type="page"/>
      </w:r>
    </w:p>
    <w:p w:rsidR="00BD7A28" w:rsidRPr="00681D76" w:rsidRDefault="00A07FFC" w:rsidP="009A7E77">
      <w:pPr>
        <w:pStyle w:val="13"/>
        <w:widowControl w:val="0"/>
        <w:numPr>
          <w:ilvl w:val="0"/>
          <w:numId w:val="0"/>
        </w:numPr>
        <w:jc w:val="center"/>
        <w:rPr>
          <w:rtl/>
        </w:rPr>
      </w:pPr>
      <w:bookmarkStart w:id="649" w:name="_Ref356550"/>
      <w:bookmarkStart w:id="650" w:name="_Toc880233"/>
      <w:bookmarkStart w:id="651" w:name="_Toc85354949"/>
      <w:r w:rsidRPr="00681D76">
        <w:rPr>
          <w:rtl/>
        </w:rPr>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585D98">
        <w:rPr>
          <w:noProof/>
        </w:rPr>
        <w:t>2</w:t>
      </w:r>
      <w:r w:rsidR="009852F1">
        <w:rPr>
          <w:noProof/>
        </w:rPr>
        <w:fldChar w:fldCharType="end"/>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579"/>
      <w:bookmarkEnd w:id="580"/>
      <w:bookmarkEnd w:id="581"/>
      <w:bookmarkEnd w:id="642"/>
      <w:bookmarkEnd w:id="643"/>
      <w:bookmarkEnd w:id="644"/>
      <w:bookmarkEnd w:id="645"/>
      <w:bookmarkEnd w:id="646"/>
      <w:bookmarkEnd w:id="647"/>
      <w:bookmarkEnd w:id="648"/>
      <w:bookmarkEnd w:id="649"/>
      <w:bookmarkEnd w:id="650"/>
      <w:bookmarkEnd w:id="651"/>
    </w:p>
    <w:p w:rsidR="00571216" w:rsidRDefault="00A07FFC" w:rsidP="009A7E77">
      <w:pPr>
        <w:keepNext/>
        <w:keepLines/>
        <w:rPr>
          <w:rFonts w:ascii="Arial" w:hAnsi="Arial"/>
          <w:sz w:val="22"/>
          <w:szCs w:val="22"/>
        </w:rPr>
      </w:pPr>
      <w:r>
        <w:rPr>
          <w:rFonts w:ascii="Arial" w:hAnsi="Arial"/>
          <w:sz w:val="22"/>
          <w:szCs w:val="22"/>
          <w:rtl/>
        </w:rPr>
        <w:t>שם הבנק/חברת הביטוח: ________________</w:t>
      </w:r>
    </w:p>
    <w:p w:rsidR="00571216" w:rsidRDefault="00A07FFC" w:rsidP="009A7E77">
      <w:pPr>
        <w:keepNext/>
        <w:keepLines/>
        <w:rPr>
          <w:rFonts w:ascii="Arial" w:hAnsi="Arial"/>
          <w:sz w:val="22"/>
          <w:szCs w:val="22"/>
        </w:rPr>
      </w:pPr>
      <w:r>
        <w:rPr>
          <w:rFonts w:ascii="Arial" w:hAnsi="Arial"/>
          <w:sz w:val="22"/>
          <w:szCs w:val="22"/>
          <w:rtl/>
        </w:rPr>
        <w:t>מס' הטלפון: ________________________</w:t>
      </w:r>
    </w:p>
    <w:p w:rsidR="00571216" w:rsidRDefault="00A07FFC" w:rsidP="009A7E77">
      <w:pPr>
        <w:keepNext/>
        <w:keepLines/>
        <w:rPr>
          <w:rFonts w:ascii="Arial" w:hAnsi="Arial"/>
          <w:sz w:val="22"/>
          <w:szCs w:val="22"/>
        </w:rPr>
      </w:pPr>
      <w:r>
        <w:rPr>
          <w:rFonts w:ascii="Arial" w:hAnsi="Arial"/>
          <w:sz w:val="22"/>
          <w:szCs w:val="22"/>
          <w:rtl/>
        </w:rPr>
        <w:t>מס' הפקס: ________________________</w:t>
      </w:r>
    </w:p>
    <w:p w:rsidR="00571216" w:rsidRDefault="00571216" w:rsidP="009A7E77">
      <w:pPr>
        <w:keepNext/>
        <w:keepLines/>
        <w:rPr>
          <w:rFonts w:ascii="Arial" w:hAnsi="Arial"/>
          <w:sz w:val="22"/>
          <w:szCs w:val="22"/>
        </w:rPr>
      </w:pPr>
    </w:p>
    <w:p w:rsidR="00571216" w:rsidRDefault="00A07FFC" w:rsidP="009A7E77">
      <w:pPr>
        <w:keepNext/>
        <w:keepLines/>
        <w:jc w:val="center"/>
        <w:rPr>
          <w:rFonts w:ascii="Arial" w:hAnsi="Arial"/>
          <w:b/>
          <w:bCs/>
          <w:sz w:val="22"/>
          <w:szCs w:val="22"/>
          <w:u w:val="single"/>
        </w:rPr>
      </w:pPr>
      <w:r>
        <w:rPr>
          <w:rFonts w:ascii="Arial" w:hAnsi="Arial"/>
          <w:b/>
          <w:bCs/>
          <w:sz w:val="22"/>
          <w:szCs w:val="22"/>
          <w:u w:val="single"/>
          <w:rtl/>
        </w:rPr>
        <w:t>כתב ערבות</w:t>
      </w:r>
    </w:p>
    <w:p w:rsidR="00571216" w:rsidRDefault="00A07FFC" w:rsidP="009A7E77">
      <w:pPr>
        <w:keepNext/>
        <w:keepLines/>
        <w:rPr>
          <w:rFonts w:ascii="Arial" w:hAnsi="Arial"/>
          <w:sz w:val="22"/>
          <w:szCs w:val="22"/>
        </w:rPr>
      </w:pPr>
      <w:r>
        <w:rPr>
          <w:rFonts w:ascii="Arial" w:hAnsi="Arial"/>
          <w:sz w:val="22"/>
          <w:szCs w:val="22"/>
          <w:rtl/>
        </w:rPr>
        <w:t xml:space="preserve">לכבוד </w:t>
      </w:r>
    </w:p>
    <w:p w:rsidR="00571216" w:rsidRDefault="00A07FFC" w:rsidP="009A7E77">
      <w:pPr>
        <w:keepNext/>
        <w:keepLines/>
        <w:rPr>
          <w:rFonts w:ascii="Arial" w:hAnsi="Arial"/>
          <w:sz w:val="22"/>
          <w:szCs w:val="22"/>
        </w:rPr>
      </w:pPr>
      <w:r>
        <w:rPr>
          <w:rFonts w:ascii="Arial" w:hAnsi="Arial"/>
          <w:sz w:val="22"/>
          <w:szCs w:val="22"/>
          <w:rtl/>
        </w:rPr>
        <w:t xml:space="preserve">ממשלת ישראל </w:t>
      </w:r>
    </w:p>
    <w:p w:rsidR="00571216" w:rsidRDefault="00A07FFC" w:rsidP="009A7E77">
      <w:pPr>
        <w:keepNext/>
        <w:keepLines/>
        <w:rPr>
          <w:rFonts w:ascii="Arial" w:hAnsi="Arial"/>
          <w:sz w:val="22"/>
          <w:szCs w:val="22"/>
        </w:rPr>
      </w:pPr>
      <w:r>
        <w:rPr>
          <w:rFonts w:ascii="Arial" w:hAnsi="Arial"/>
          <w:sz w:val="22"/>
          <w:szCs w:val="22"/>
          <w:rtl/>
        </w:rPr>
        <w:t>באמצעות משרד ____________</w:t>
      </w:r>
    </w:p>
    <w:p w:rsidR="00571216" w:rsidRDefault="00A07FFC" w:rsidP="009A7E77">
      <w:pPr>
        <w:keepNext/>
        <w:keepLines/>
        <w:rPr>
          <w:rFonts w:ascii="Arial" w:hAnsi="Arial"/>
          <w:sz w:val="22"/>
          <w:szCs w:val="22"/>
        </w:rPr>
      </w:pPr>
      <w:r>
        <w:rPr>
          <w:rFonts w:ascii="Arial" w:hAnsi="Arial"/>
          <w:b/>
          <w:bCs/>
          <w:sz w:val="22"/>
          <w:szCs w:val="22"/>
          <w:rtl/>
        </w:rPr>
        <w:t>הנדון: ערבות מס'</w:t>
      </w:r>
      <w:r>
        <w:rPr>
          <w:rFonts w:ascii="Arial" w:hAnsi="Arial"/>
          <w:sz w:val="22"/>
          <w:szCs w:val="22"/>
          <w:rtl/>
        </w:rPr>
        <w:t>____________</w:t>
      </w:r>
    </w:p>
    <w:p w:rsidR="00571216" w:rsidRDefault="00571216" w:rsidP="009A7E77">
      <w:pPr>
        <w:keepNext/>
        <w:keepLines/>
        <w:rPr>
          <w:rFonts w:ascii="Arial" w:hAnsi="Arial"/>
          <w:sz w:val="22"/>
          <w:szCs w:val="22"/>
        </w:rPr>
      </w:pPr>
    </w:p>
    <w:p w:rsidR="00571216" w:rsidRDefault="00A07FFC" w:rsidP="009A7E77">
      <w:pPr>
        <w:keepNext/>
        <w:keepLines/>
        <w:rPr>
          <w:rFonts w:ascii="Arial" w:hAnsi="Arial"/>
          <w:sz w:val="22"/>
          <w:szCs w:val="22"/>
          <w:rtl/>
        </w:rPr>
      </w:pPr>
      <w:r>
        <w:rPr>
          <w:rFonts w:ascii="Arial" w:hAnsi="Arial"/>
          <w:sz w:val="22"/>
          <w:szCs w:val="22"/>
          <w:rtl/>
        </w:rPr>
        <w:t>אנו ערבים בזה כלפיכם לסילוק כל סכום עד לסך ______________________________________</w:t>
      </w:r>
    </w:p>
    <w:p w:rsidR="00571216" w:rsidRDefault="00A07FFC" w:rsidP="009A7E77">
      <w:pPr>
        <w:keepNext/>
        <w:keepLines/>
        <w:rPr>
          <w:rFonts w:ascii="Arial" w:hAnsi="Arial"/>
          <w:sz w:val="22"/>
          <w:szCs w:val="22"/>
        </w:rPr>
      </w:pPr>
      <w:r>
        <w:rPr>
          <w:rFonts w:ascii="Arial" w:hAnsi="Arial"/>
          <w:sz w:val="22"/>
          <w:szCs w:val="22"/>
          <w:rtl/>
        </w:rPr>
        <w:t>(במילים _________________________________________________________________)</w:t>
      </w:r>
    </w:p>
    <w:p w:rsidR="00571216" w:rsidRDefault="00A07FFC" w:rsidP="009A7E77">
      <w:pPr>
        <w:keepNext/>
        <w:keepLines/>
        <w:rPr>
          <w:rFonts w:ascii="Arial" w:hAnsi="Arial"/>
          <w:sz w:val="22"/>
          <w:szCs w:val="22"/>
        </w:rPr>
      </w:pPr>
      <w:r>
        <w:rPr>
          <w:rFonts w:ascii="Arial" w:hAnsi="Arial"/>
          <w:sz w:val="22"/>
          <w:szCs w:val="22"/>
          <w:rtl/>
        </w:rPr>
        <w:t>אשר תדרשו מאת: ____________________________________________(להלן "החייב") בקשר</w:t>
      </w:r>
    </w:p>
    <w:p w:rsidR="00571216" w:rsidRDefault="00A07FFC" w:rsidP="009A7E77">
      <w:pPr>
        <w:keepNext/>
        <w:keepLines/>
        <w:rPr>
          <w:rFonts w:ascii="Arial" w:hAnsi="Arial"/>
          <w:sz w:val="22"/>
          <w:szCs w:val="22"/>
        </w:rPr>
      </w:pPr>
      <w:r>
        <w:rPr>
          <w:rFonts w:ascii="Arial" w:hAnsi="Arial"/>
          <w:sz w:val="22"/>
          <w:szCs w:val="22"/>
          <w:rtl/>
        </w:rPr>
        <w:t>עם מכרז __________________________________________________________</w:t>
      </w:r>
    </w:p>
    <w:p w:rsidR="00571216" w:rsidRDefault="00A07FFC" w:rsidP="009A7E77">
      <w:pPr>
        <w:keepNext/>
        <w:keepLines/>
        <w:rPr>
          <w:rFonts w:ascii="Arial" w:hAnsi="Arial"/>
          <w:sz w:val="22"/>
          <w:szCs w:val="22"/>
        </w:rPr>
      </w:pPr>
      <w:r>
        <w:rPr>
          <w:rFonts w:ascii="Arial" w:hAnsi="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71216" w:rsidRDefault="00A07FFC" w:rsidP="009A7E77">
      <w:pPr>
        <w:keepNext/>
        <w:keepLines/>
        <w:rPr>
          <w:rFonts w:ascii="Arial" w:hAnsi="Arial"/>
          <w:sz w:val="22"/>
          <w:szCs w:val="22"/>
        </w:rPr>
      </w:pPr>
      <w:r>
        <w:rPr>
          <w:rFonts w:ascii="Arial" w:hAnsi="Arial"/>
          <w:sz w:val="22"/>
          <w:szCs w:val="22"/>
          <w:rtl/>
        </w:rPr>
        <w:t>ערבות זו תהיה בתוקף עד תאריך _______________</w:t>
      </w:r>
    </w:p>
    <w:p w:rsidR="00571216" w:rsidRDefault="00A07FFC" w:rsidP="009A7E77">
      <w:pPr>
        <w:keepNext/>
        <w:keepLines/>
        <w:rPr>
          <w:rFonts w:ascii="Arial" w:hAnsi="Arial"/>
          <w:sz w:val="22"/>
          <w:szCs w:val="22"/>
        </w:rPr>
      </w:pPr>
      <w:r>
        <w:rPr>
          <w:rFonts w:ascii="Arial" w:hAnsi="Arial"/>
          <w:sz w:val="22"/>
          <w:szCs w:val="22"/>
          <w:rtl/>
        </w:rPr>
        <w:t>דרישה על פי ערבות זו יש להפנות לסניף הבנק/חב' הביטוח שכתובתו __________________________</w:t>
      </w:r>
    </w:p>
    <w:p w:rsidR="00571216" w:rsidRDefault="00A07FFC" w:rsidP="009A7E77">
      <w:pPr>
        <w:keepNext/>
        <w:keepLines/>
        <w:rPr>
          <w:rFonts w:ascii="Arial" w:hAnsi="Arial"/>
          <w:sz w:val="22"/>
          <w:szCs w:val="22"/>
        </w:rPr>
      </w:pP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שם הבנק/חב' הביטוח</w:t>
      </w:r>
    </w:p>
    <w:p w:rsidR="00571216" w:rsidRDefault="00571216" w:rsidP="009A7E77">
      <w:pPr>
        <w:keepNext/>
        <w:keepLines/>
        <w:spacing w:line="120" w:lineRule="auto"/>
        <w:rPr>
          <w:rFonts w:ascii="Arial" w:hAnsi="Arial"/>
          <w:sz w:val="22"/>
          <w:szCs w:val="22"/>
        </w:rPr>
      </w:pPr>
    </w:p>
    <w:p w:rsidR="00571216" w:rsidRDefault="00A07FFC" w:rsidP="009A7E77">
      <w:pPr>
        <w:keepNext/>
        <w:keepLines/>
        <w:rPr>
          <w:rFonts w:ascii="Arial" w:hAnsi="Arial"/>
          <w:sz w:val="22"/>
          <w:szCs w:val="22"/>
          <w:rtl/>
        </w:rPr>
      </w:pPr>
      <w:r>
        <w:rPr>
          <w:rFonts w:ascii="Arial" w:hAnsi="Arial"/>
          <w:sz w:val="22"/>
          <w:szCs w:val="22"/>
          <w:rtl/>
        </w:rPr>
        <w:t>___________________________________        __________________________________</w:t>
      </w:r>
    </w:p>
    <w:p w:rsidR="00571216" w:rsidRDefault="00A07FFC" w:rsidP="009A7E77">
      <w:pPr>
        <w:keepNext/>
        <w:keepLines/>
        <w:jc w:val="center"/>
        <w:rPr>
          <w:rFonts w:ascii="Arial" w:hAnsi="Arial"/>
          <w:sz w:val="22"/>
          <w:szCs w:val="22"/>
          <w:rtl/>
        </w:rPr>
      </w:pPr>
      <w:r>
        <w:rPr>
          <w:rFonts w:ascii="Arial" w:hAnsi="Arial"/>
          <w:sz w:val="22"/>
          <w:szCs w:val="22"/>
          <w:rtl/>
        </w:rPr>
        <w:t>מס' הבנק ומס' הסניף                                         כתובת סניף הבנק/חברת הביטוח</w:t>
      </w:r>
    </w:p>
    <w:p w:rsidR="00571216" w:rsidRDefault="00571216" w:rsidP="009A7E77">
      <w:pPr>
        <w:keepNext/>
        <w:keepLines/>
        <w:rPr>
          <w:rFonts w:ascii="Arial" w:hAnsi="Arial"/>
          <w:sz w:val="22"/>
          <w:szCs w:val="22"/>
          <w:rtl/>
        </w:rPr>
      </w:pPr>
    </w:p>
    <w:p w:rsidR="00571216" w:rsidRDefault="00571216" w:rsidP="009A7E77">
      <w:pPr>
        <w:keepNext/>
        <w:keepLines/>
        <w:rPr>
          <w:rFonts w:ascii="Arial" w:hAnsi="Arial"/>
          <w:sz w:val="22"/>
          <w:szCs w:val="22"/>
        </w:rPr>
      </w:pPr>
    </w:p>
    <w:p w:rsidR="00571216" w:rsidRDefault="00571216" w:rsidP="009A7E77">
      <w:pPr>
        <w:keepNext/>
        <w:keepLines/>
        <w:rPr>
          <w:rFonts w:ascii="Arial" w:hAnsi="Arial"/>
          <w:sz w:val="22"/>
          <w:szCs w:val="22"/>
          <w:rtl/>
        </w:rPr>
      </w:pPr>
    </w:p>
    <w:p w:rsidR="00571216" w:rsidRDefault="00571216" w:rsidP="009A7E77">
      <w:pPr>
        <w:keepNext/>
        <w:keepLines/>
        <w:rPr>
          <w:rFonts w:ascii="Arial" w:hAnsi="Arial"/>
          <w:sz w:val="22"/>
          <w:szCs w:val="22"/>
          <w:rtl/>
        </w:rPr>
      </w:pPr>
    </w:p>
    <w:p w:rsidR="00571216" w:rsidRDefault="00A07FFC" w:rsidP="009A7E77">
      <w:pPr>
        <w:keepNext/>
        <w:keepLines/>
        <w:rPr>
          <w:rFonts w:ascii="Arial" w:hAnsi="Arial"/>
          <w:sz w:val="22"/>
          <w:szCs w:val="22"/>
          <w:rtl/>
        </w:rPr>
      </w:pPr>
      <w:r>
        <w:rPr>
          <w:rFonts w:ascii="Arial" w:hAnsi="Arial"/>
          <w:sz w:val="22"/>
          <w:szCs w:val="22"/>
          <w:rtl/>
        </w:rPr>
        <w:t>הערבות אינה ניתנת להעברה או להסבה.</w:t>
      </w:r>
    </w:p>
    <w:p w:rsidR="00571216" w:rsidRDefault="00571216" w:rsidP="009A7E77">
      <w:pPr>
        <w:keepNext/>
        <w:keepLines/>
        <w:rPr>
          <w:rFonts w:ascii="Arial" w:hAnsi="Arial"/>
          <w:sz w:val="22"/>
          <w:szCs w:val="22"/>
          <w:rtl/>
        </w:rPr>
      </w:pPr>
    </w:p>
    <w:p w:rsidR="00571216" w:rsidRDefault="00571216" w:rsidP="009A7E77">
      <w:pPr>
        <w:keepNext/>
        <w:keepLines/>
        <w:rPr>
          <w:rFonts w:ascii="Arial" w:hAnsi="Arial"/>
          <w:sz w:val="22"/>
          <w:szCs w:val="22"/>
          <w:rtl/>
        </w:rPr>
      </w:pPr>
    </w:p>
    <w:p w:rsidR="00571216" w:rsidRDefault="00571216" w:rsidP="009A7E77">
      <w:pPr>
        <w:keepNext/>
        <w:keepLines/>
        <w:rPr>
          <w:rFonts w:ascii="Arial" w:hAnsi="Arial"/>
          <w:sz w:val="22"/>
          <w:szCs w:val="22"/>
          <w:rtl/>
        </w:rPr>
      </w:pPr>
    </w:p>
    <w:p w:rsidR="00571216" w:rsidRDefault="00571216" w:rsidP="009A7E77">
      <w:pPr>
        <w:keepNext/>
        <w:keepLines/>
        <w:rPr>
          <w:rFonts w:ascii="Arial" w:hAnsi="Arial"/>
          <w:sz w:val="22"/>
          <w:szCs w:val="22"/>
          <w:rtl/>
        </w:rPr>
      </w:pPr>
    </w:p>
    <w:p w:rsidR="00571216" w:rsidRDefault="00571216" w:rsidP="009A7E77">
      <w:pPr>
        <w:keepNext/>
        <w:keepLines/>
        <w:rPr>
          <w:rFonts w:ascii="Arial" w:hAnsi="Arial"/>
          <w:sz w:val="22"/>
          <w:szCs w:val="22"/>
          <w:rtl/>
        </w:rPr>
      </w:pPr>
    </w:p>
    <w:p w:rsidR="00571216" w:rsidRDefault="00571216" w:rsidP="009A7E77">
      <w:pPr>
        <w:keepNext/>
        <w:keepLines/>
        <w:rPr>
          <w:rFonts w:ascii="Arial" w:hAnsi="Arial"/>
          <w:sz w:val="22"/>
          <w:szCs w:val="22"/>
          <w:rtl/>
        </w:rPr>
      </w:pPr>
    </w:p>
    <w:p w:rsidR="00571216" w:rsidRDefault="00571216" w:rsidP="009A7E77">
      <w:pPr>
        <w:keepNext/>
        <w:keepLines/>
        <w:rPr>
          <w:rFonts w:ascii="Arial" w:hAnsi="Arial"/>
          <w:sz w:val="22"/>
          <w:szCs w:val="22"/>
          <w:rtl/>
        </w:rPr>
      </w:pPr>
    </w:p>
    <w:p w:rsidR="00571216" w:rsidRDefault="00A07FFC" w:rsidP="009A7E77">
      <w:pPr>
        <w:keepNext/>
        <w:keepLines/>
        <w:rPr>
          <w:rFonts w:ascii="Arial" w:hAnsi="Arial"/>
          <w:sz w:val="22"/>
          <w:szCs w:val="22"/>
          <w:rtl/>
        </w:rPr>
      </w:pPr>
      <w:r>
        <w:rPr>
          <w:rFonts w:ascii="Arial" w:hAnsi="Arial"/>
          <w:sz w:val="22"/>
          <w:szCs w:val="22"/>
          <w:rtl/>
        </w:rPr>
        <w:t>________________               ________________          ___________________________</w:t>
      </w:r>
    </w:p>
    <w:p w:rsidR="00571216" w:rsidRDefault="00A07FFC" w:rsidP="009A7E77">
      <w:pPr>
        <w:keepNext/>
        <w:keepLines/>
        <w:rPr>
          <w:rFonts w:ascii="Arial" w:hAnsi="Arial"/>
          <w:sz w:val="22"/>
          <w:szCs w:val="22"/>
        </w:rPr>
      </w:pPr>
      <w:r>
        <w:rPr>
          <w:rFonts w:ascii="Arial" w:hAnsi="Arial"/>
          <w:sz w:val="22"/>
          <w:szCs w:val="22"/>
          <w:rtl/>
        </w:rPr>
        <w:t xml:space="preserve">            תאריך                                     שם מלא                                     חתימה וחותמת </w:t>
      </w:r>
    </w:p>
    <w:p w:rsidR="00BD7A28" w:rsidRPr="00BD7A28" w:rsidRDefault="00BD7A28" w:rsidP="009A7E77">
      <w:pPr>
        <w:keepNext/>
        <w:keepLines/>
        <w:widowControl w:val="0"/>
        <w:rPr>
          <w:rtl/>
        </w:rPr>
      </w:pPr>
    </w:p>
    <w:p w:rsidR="002A0B41" w:rsidRPr="00EC430E" w:rsidRDefault="00A07FFC" w:rsidP="009A7E77">
      <w:pPr>
        <w:keepNext/>
        <w:keepLines/>
        <w:widowControl w:val="0"/>
        <w:bidi w:val="0"/>
        <w:spacing w:line="240" w:lineRule="auto"/>
        <w:jc w:val="left"/>
      </w:pPr>
      <w:r>
        <w:rPr>
          <w:rtl/>
        </w:rPr>
        <w:br w:type="page"/>
      </w:r>
    </w:p>
    <w:p w:rsidR="00BD7A28" w:rsidRDefault="00A07FFC" w:rsidP="009A7E77">
      <w:pPr>
        <w:pStyle w:val="13"/>
        <w:widowControl w:val="0"/>
        <w:numPr>
          <w:ilvl w:val="0"/>
          <w:numId w:val="0"/>
        </w:numPr>
        <w:jc w:val="center"/>
        <w:rPr>
          <w:rtl/>
        </w:rPr>
      </w:pPr>
      <w:bookmarkStart w:id="652" w:name="נספח_לחוזה_פורטל_ספקים"/>
      <w:bookmarkStart w:id="653" w:name="_Toc521604099"/>
      <w:bookmarkStart w:id="654" w:name="_Toc524610710"/>
      <w:bookmarkStart w:id="655" w:name="_Toc880235"/>
      <w:bookmarkStart w:id="656" w:name="_Toc85354950"/>
      <w:r w:rsidRPr="002A0B41">
        <w:rPr>
          <w:rtl/>
        </w:rPr>
        <w:t>נספח ג'</w:t>
      </w:r>
      <w:r w:rsidR="008259F0">
        <w:rPr>
          <w:noProof/>
        </w:rPr>
        <w:t>3</w:t>
      </w:r>
      <w:r w:rsidRPr="002A0B41">
        <w:rPr>
          <w:rtl/>
        </w:rPr>
        <w:t xml:space="preserve"> לחוזה ההתקשרות – </w:t>
      </w:r>
      <w:r w:rsidR="002D52AC" w:rsidRPr="002D52AC">
        <w:rPr>
          <w:rtl/>
        </w:rPr>
        <w:t>התחייבות לעבודה בפורטל הספקים הממשלתי</w:t>
      </w:r>
      <w:bookmarkEnd w:id="652"/>
      <w:bookmarkEnd w:id="653"/>
      <w:bookmarkEnd w:id="654"/>
      <w:bookmarkEnd w:id="655"/>
      <w:bookmarkEnd w:id="656"/>
    </w:p>
    <w:p w:rsidR="002D52AC" w:rsidRPr="002D52AC" w:rsidRDefault="00A07FFC" w:rsidP="009A7E77">
      <w:pPr>
        <w:keepNext/>
        <w:keepLines/>
        <w:widowControl w:val="0"/>
        <w:numPr>
          <w:ilvl w:val="0"/>
          <w:numId w:val="23"/>
        </w:numPr>
        <w:spacing w:before="240"/>
        <w:rPr>
          <w:rtl/>
        </w:rPr>
      </w:pPr>
      <w:r w:rsidRPr="002D52AC">
        <w:rPr>
          <w:rFonts w:hint="cs"/>
          <w:b/>
          <w:bCs/>
          <w:rtl/>
        </w:rPr>
        <w:t>מבוא וצרופות</w:t>
      </w:r>
    </w:p>
    <w:p w:rsidR="002D52AC" w:rsidRPr="002D52AC" w:rsidRDefault="00A07FFC" w:rsidP="009A7E77">
      <w:pPr>
        <w:keepNext/>
        <w:keepLines/>
        <w:widowControl w:val="0"/>
        <w:rPr>
          <w:rtl/>
        </w:rPr>
      </w:pPr>
      <w:r w:rsidRPr="002D52AC">
        <w:rPr>
          <w:rFonts w:hint="cs"/>
          <w:rtl/>
        </w:rPr>
        <w:t>המבוא לנספח זה וצרופותיו מהווים חלק בלתי נפרד מחוזה ההתקשרות.</w:t>
      </w:r>
    </w:p>
    <w:p w:rsidR="002D52AC" w:rsidRPr="002D52AC" w:rsidRDefault="00A07FFC" w:rsidP="009A7E77">
      <w:pPr>
        <w:keepNext/>
        <w:keepLines/>
        <w:widowControl w:val="0"/>
        <w:numPr>
          <w:ilvl w:val="0"/>
          <w:numId w:val="23"/>
        </w:numPr>
        <w:spacing w:before="240"/>
        <w:rPr>
          <w:rtl/>
        </w:rPr>
      </w:pPr>
      <w:r w:rsidRPr="002D52AC">
        <w:rPr>
          <w:rFonts w:hint="cs"/>
          <w:b/>
          <w:bCs/>
          <w:rtl/>
        </w:rPr>
        <w:t>פרשנות</w:t>
      </w:r>
      <w:r w:rsidRPr="002D52AC">
        <w:rPr>
          <w:rFonts w:hint="cs"/>
          <w:b/>
          <w:bCs/>
          <w:rtl/>
        </w:rPr>
        <w:br/>
      </w:r>
      <w:r w:rsidRPr="002D52AC">
        <w:rPr>
          <w:rFonts w:hint="cs"/>
          <w:rtl/>
        </w:rPr>
        <w:t>למונחים שלהלן תהא בנספח זה ובצרופתיו המשמעות הכתובה בצידם, זולת אם משתמעת מן ההקשר משמעות אחרת.</w:t>
      </w:r>
    </w:p>
    <w:p w:rsidR="002D52AC" w:rsidRPr="002D52AC" w:rsidRDefault="00A07FFC" w:rsidP="009A7E77">
      <w:pPr>
        <w:keepNext/>
        <w:keepLines/>
        <w:widowControl w:val="0"/>
        <w:numPr>
          <w:ilvl w:val="1"/>
          <w:numId w:val="23"/>
        </w:numPr>
        <w:rPr>
          <w:rtl/>
        </w:rPr>
      </w:pPr>
      <w:r w:rsidRPr="002D52AC">
        <w:rPr>
          <w:rFonts w:hint="cs"/>
          <w:b/>
          <w:bCs/>
          <w:rtl/>
        </w:rPr>
        <w:t>"פורטל ספקים ממשלתי"</w:t>
      </w:r>
      <w:r w:rsidRPr="002D52AC">
        <w:rPr>
          <w:rFonts w:hint="cs"/>
          <w:rtl/>
        </w:rPr>
        <w:t xml:space="preserve"> – מערכת ממוחשבת להעברת הזמנות רכש מהמשרדים לספקים וקבלת דיווחי ביצוע וחשבוניות מהספקים לממשלה.</w:t>
      </w:r>
    </w:p>
    <w:p w:rsidR="002D52AC" w:rsidRPr="002D52AC" w:rsidRDefault="00A07FFC" w:rsidP="009A7E77">
      <w:pPr>
        <w:keepNext/>
        <w:keepLines/>
        <w:widowControl w:val="0"/>
        <w:numPr>
          <w:ilvl w:val="1"/>
          <w:numId w:val="23"/>
        </w:numPr>
        <w:rPr>
          <w:rtl/>
        </w:rPr>
      </w:pPr>
      <w:r w:rsidRPr="002D52AC">
        <w:rPr>
          <w:rFonts w:hint="cs"/>
          <w:b/>
          <w:bCs/>
          <w:rtl/>
        </w:rPr>
        <w:t>"משתמש"</w:t>
      </w:r>
      <w:r w:rsidRPr="002D52AC">
        <w:rPr>
          <w:rFonts w:hint="cs"/>
          <w:rtl/>
        </w:rPr>
        <w:t xml:space="preserve"> – ספק (תאגיד או יחיד) שנרשם לש</w:t>
      </w:r>
      <w:r w:rsidR="00412A92" w:rsidRPr="009852F1">
        <w:rPr>
          <w:rFonts w:hint="cs"/>
          <w:rtl/>
        </w:rPr>
        <w:t>ימ</w:t>
      </w:r>
      <w:r w:rsidRPr="002D52AC">
        <w:rPr>
          <w:rFonts w:hint="cs"/>
          <w:rtl/>
        </w:rPr>
        <w:t>וש בפורטל הספקים הממשלתי.</w:t>
      </w:r>
    </w:p>
    <w:p w:rsidR="002D52AC" w:rsidRPr="002D52AC" w:rsidRDefault="00A07FFC" w:rsidP="009A7E77">
      <w:pPr>
        <w:keepNext/>
        <w:keepLines/>
        <w:widowControl w:val="0"/>
        <w:numPr>
          <w:ilvl w:val="1"/>
          <w:numId w:val="23"/>
        </w:numPr>
        <w:rPr>
          <w:rtl/>
        </w:rPr>
      </w:pPr>
      <w:r w:rsidRPr="002D52AC">
        <w:rPr>
          <w:rFonts w:hint="cs"/>
          <w:b/>
          <w:bCs/>
          <w:rtl/>
        </w:rPr>
        <w:t>"נציג משתמש"</w:t>
      </w:r>
      <w:r w:rsidRPr="002D52AC">
        <w:rPr>
          <w:rFonts w:hint="cs"/>
          <w:rtl/>
        </w:rPr>
        <w:t xml:space="preserve"> – כל אדם הפועל מטעם המשתמש בפורטל הספקים הממשלתי.</w:t>
      </w:r>
    </w:p>
    <w:p w:rsidR="002D52AC" w:rsidRPr="002D52AC" w:rsidRDefault="00A07FFC" w:rsidP="009A7E77">
      <w:pPr>
        <w:keepNext/>
        <w:keepLines/>
        <w:widowControl w:val="0"/>
        <w:numPr>
          <w:ilvl w:val="1"/>
          <w:numId w:val="23"/>
        </w:numPr>
      </w:pPr>
      <w:r w:rsidRPr="002D52AC">
        <w:rPr>
          <w:rFonts w:hint="cs"/>
          <w:b/>
          <w:bCs/>
          <w:rtl/>
        </w:rPr>
        <w:t>"תשתית מרכזית"</w:t>
      </w:r>
      <w:r w:rsidRPr="002D52AC">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2D52AC" w:rsidRPr="002D52AC" w:rsidRDefault="00A07FFC" w:rsidP="009A7E77">
      <w:pPr>
        <w:keepNext/>
        <w:keepLines/>
        <w:widowControl w:val="0"/>
        <w:numPr>
          <w:ilvl w:val="1"/>
          <w:numId w:val="23"/>
        </w:numPr>
      </w:pPr>
      <w:r w:rsidRPr="002D52AC">
        <w:rPr>
          <w:rFonts w:hint="cs"/>
          <w:b/>
          <w:bCs/>
          <w:rtl/>
        </w:rPr>
        <w:t>"תשתית מקומית"</w:t>
      </w:r>
      <w:r w:rsidRPr="002D52AC">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w:t>
      </w:r>
      <w:r w:rsidR="00412A92" w:rsidRPr="009852F1">
        <w:rPr>
          <w:rFonts w:hint="cs"/>
          <w:rtl/>
        </w:rPr>
        <w:t>ימ</w:t>
      </w:r>
      <w:r w:rsidRPr="002D52AC">
        <w:rPr>
          <w:rFonts w:hint="cs"/>
          <w:rtl/>
        </w:rPr>
        <w:t>ה האלקטרונית בעמדות העבודה של נציגי המשתמש נכללים בהגדרת התשתית המקומית.</w:t>
      </w:r>
    </w:p>
    <w:p w:rsidR="002D52AC" w:rsidRPr="002D52AC" w:rsidRDefault="00A07FFC" w:rsidP="009A7E77">
      <w:pPr>
        <w:keepNext/>
        <w:keepLines/>
        <w:widowControl w:val="0"/>
        <w:numPr>
          <w:ilvl w:val="1"/>
          <w:numId w:val="23"/>
        </w:numPr>
        <w:rPr>
          <w:rtl/>
        </w:rPr>
      </w:pPr>
      <w:r w:rsidRPr="002D52AC">
        <w:rPr>
          <w:rFonts w:hint="cs"/>
          <w:b/>
          <w:bCs/>
          <w:rtl/>
        </w:rPr>
        <w:t>"מידע מותר"</w:t>
      </w:r>
      <w:r w:rsidRPr="002D52AC">
        <w:rPr>
          <w:rFonts w:hint="cs"/>
          <w:rtl/>
        </w:rPr>
        <w:t xml:space="preserve"> – כל מידע המצוי בפורטל הספקים הממשלתי שהמשתמש מורשה לקבלו לצרכים הפנ</w:t>
      </w:r>
      <w:r w:rsidR="00412A92" w:rsidRPr="009852F1">
        <w:rPr>
          <w:rFonts w:hint="cs"/>
          <w:rtl/>
        </w:rPr>
        <w:t>ימ</w:t>
      </w:r>
      <w:r w:rsidRPr="002D52AC">
        <w:rPr>
          <w:rFonts w:hint="cs"/>
          <w:rtl/>
        </w:rPr>
        <w:t>יים שלו.</w:t>
      </w:r>
    </w:p>
    <w:p w:rsidR="002D52AC" w:rsidRPr="002D52AC" w:rsidRDefault="00A07FFC" w:rsidP="009A7E77">
      <w:pPr>
        <w:keepNext/>
        <w:keepLines/>
        <w:widowControl w:val="0"/>
        <w:numPr>
          <w:ilvl w:val="1"/>
          <w:numId w:val="23"/>
        </w:numPr>
        <w:rPr>
          <w:rtl/>
        </w:rPr>
      </w:pPr>
      <w:r w:rsidRPr="002D52AC">
        <w:rPr>
          <w:rFonts w:hint="cs"/>
          <w:b/>
          <w:bCs/>
          <w:rtl/>
        </w:rPr>
        <w:t>"מידע אסור"</w:t>
      </w:r>
      <w:r w:rsidRPr="002D52AC">
        <w:rPr>
          <w:rFonts w:hint="cs"/>
          <w:rtl/>
        </w:rPr>
        <w:t xml:space="preserve"> – מידע, ידיעות או נתונים מכל סוג שהוא ומכל צורה שהיא, המצויים בפורטל הספקים הממשלתי, למעט מידע מותר.</w:t>
      </w:r>
    </w:p>
    <w:p w:rsidR="002D52AC" w:rsidRPr="002D52AC" w:rsidRDefault="00A07FFC" w:rsidP="009A7E77">
      <w:pPr>
        <w:keepNext/>
        <w:keepLines/>
        <w:widowControl w:val="0"/>
        <w:numPr>
          <w:ilvl w:val="1"/>
          <w:numId w:val="23"/>
        </w:numPr>
        <w:rPr>
          <w:rtl/>
        </w:rPr>
      </w:pPr>
      <w:r w:rsidRPr="002D52AC">
        <w:rPr>
          <w:rFonts w:hint="cs"/>
          <w:b/>
          <w:bCs/>
          <w:rtl/>
        </w:rPr>
        <w:t>"גורם מאשר"</w:t>
      </w:r>
      <w:r w:rsidRPr="002D52AC">
        <w:rPr>
          <w:rFonts w:hint="cs"/>
          <w:rtl/>
        </w:rPr>
        <w:t xml:space="preserve"> – כהגדרתו בחוק חת</w:t>
      </w:r>
      <w:r w:rsidR="00412A92" w:rsidRPr="009852F1">
        <w:rPr>
          <w:rFonts w:hint="cs"/>
          <w:rtl/>
        </w:rPr>
        <w:t>ימ</w:t>
      </w:r>
      <w:r w:rsidRPr="002D52AC">
        <w:rPr>
          <w:rFonts w:hint="cs"/>
          <w:rtl/>
        </w:rPr>
        <w:t>ה אלקטרונית, התשס"א-2001.</w:t>
      </w:r>
    </w:p>
    <w:p w:rsidR="002D52AC" w:rsidRPr="002D52AC" w:rsidRDefault="00A07FFC" w:rsidP="009A7E77">
      <w:pPr>
        <w:keepNext/>
        <w:keepLines/>
        <w:widowControl w:val="0"/>
        <w:numPr>
          <w:ilvl w:val="1"/>
          <w:numId w:val="23"/>
        </w:numPr>
        <w:rPr>
          <w:rtl/>
        </w:rPr>
      </w:pPr>
      <w:r w:rsidRPr="002D52AC">
        <w:rPr>
          <w:rFonts w:hint="cs"/>
          <w:b/>
          <w:bCs/>
          <w:rtl/>
        </w:rPr>
        <w:t>"חת</w:t>
      </w:r>
      <w:r w:rsidR="00412A92" w:rsidRPr="009852F1">
        <w:rPr>
          <w:rFonts w:hint="cs"/>
          <w:b/>
          <w:bCs/>
          <w:rtl/>
        </w:rPr>
        <w:t>ימ</w:t>
      </w:r>
      <w:r w:rsidRPr="002D52AC">
        <w:rPr>
          <w:rFonts w:hint="cs"/>
          <w:b/>
          <w:bCs/>
          <w:rtl/>
        </w:rPr>
        <w:t>ה אלקטרונית מאושרת"</w:t>
      </w:r>
      <w:r w:rsidRPr="002D52AC">
        <w:rPr>
          <w:rFonts w:hint="cs"/>
          <w:rtl/>
        </w:rPr>
        <w:t xml:space="preserve"> – כהגדרתה בחוק חת</w:t>
      </w:r>
      <w:r w:rsidR="00412A92" w:rsidRPr="009852F1">
        <w:rPr>
          <w:rFonts w:hint="cs"/>
          <w:rtl/>
        </w:rPr>
        <w:t>ימ</w:t>
      </w:r>
      <w:r w:rsidRPr="002D52AC">
        <w:rPr>
          <w:rFonts w:hint="cs"/>
          <w:rtl/>
        </w:rPr>
        <w:t>ה אלקטרונית, התשס"א-2001.</w:t>
      </w:r>
    </w:p>
    <w:p w:rsidR="002D52AC" w:rsidRPr="002D52AC" w:rsidRDefault="00A07FFC" w:rsidP="009A7E77">
      <w:pPr>
        <w:keepNext/>
        <w:keepLines/>
        <w:widowControl w:val="0"/>
        <w:numPr>
          <w:ilvl w:val="1"/>
          <w:numId w:val="23"/>
        </w:numPr>
        <w:rPr>
          <w:rtl/>
        </w:rPr>
      </w:pPr>
      <w:r w:rsidRPr="002D52AC">
        <w:rPr>
          <w:rFonts w:hint="cs"/>
          <w:b/>
          <w:bCs/>
          <w:rtl/>
        </w:rPr>
        <w:t>"המשרדים"</w:t>
      </w:r>
      <w:r w:rsidRPr="002D52AC">
        <w:rPr>
          <w:rFonts w:hint="cs"/>
          <w:rtl/>
        </w:rPr>
        <w:t xml:space="preserve"> – משרדי הממשלה.</w:t>
      </w:r>
    </w:p>
    <w:p w:rsidR="002D52AC" w:rsidRPr="002D52AC" w:rsidRDefault="00A07FFC" w:rsidP="009A7E77">
      <w:pPr>
        <w:keepNext/>
        <w:keepLines/>
        <w:widowControl w:val="0"/>
        <w:numPr>
          <w:ilvl w:val="1"/>
          <w:numId w:val="23"/>
        </w:numPr>
      </w:pPr>
      <w:r w:rsidRPr="002D52AC">
        <w:rPr>
          <w:rFonts w:hint="cs"/>
          <w:rtl/>
        </w:rPr>
        <w:t>"</w:t>
      </w:r>
      <w:r w:rsidRPr="002D52AC">
        <w:rPr>
          <w:rFonts w:hint="eastAsia"/>
          <w:b/>
          <w:bCs/>
          <w:rtl/>
        </w:rPr>
        <w:t>הממשלה</w:t>
      </w:r>
      <w:r w:rsidRPr="002D52AC">
        <w:rPr>
          <w:rtl/>
        </w:rPr>
        <w:t xml:space="preserve">" </w:t>
      </w:r>
      <w:r w:rsidRPr="002D52AC">
        <w:rPr>
          <w:rFonts w:hint="eastAsia"/>
          <w:rtl/>
        </w:rPr>
        <w:t>–</w:t>
      </w:r>
      <w:r w:rsidRPr="002D52AC">
        <w:rPr>
          <w:rtl/>
        </w:rPr>
        <w:t xml:space="preserve"> </w:t>
      </w:r>
      <w:r w:rsidRPr="002D52AC">
        <w:rPr>
          <w:rFonts w:hint="eastAsia"/>
          <w:rtl/>
        </w:rPr>
        <w:t>משרד</w:t>
      </w:r>
      <w:r w:rsidRPr="002D52AC">
        <w:rPr>
          <w:rtl/>
        </w:rPr>
        <w:t xml:space="preserve"> </w:t>
      </w:r>
      <w:r w:rsidRPr="002D52AC">
        <w:rPr>
          <w:rFonts w:hint="eastAsia"/>
          <w:rtl/>
        </w:rPr>
        <w:t>האוצר</w:t>
      </w:r>
      <w:r w:rsidRPr="002D52AC">
        <w:rPr>
          <w:rtl/>
        </w:rPr>
        <w:t xml:space="preserve">, </w:t>
      </w:r>
      <w:r w:rsidRPr="002D52AC">
        <w:rPr>
          <w:rFonts w:hint="eastAsia"/>
          <w:rtl/>
        </w:rPr>
        <w:t>חטיבת</w:t>
      </w:r>
      <w:r w:rsidRPr="002D52AC">
        <w:rPr>
          <w:rtl/>
        </w:rPr>
        <w:t xml:space="preserve"> </w:t>
      </w:r>
      <w:r w:rsidRPr="002D52AC">
        <w:rPr>
          <w:rFonts w:hint="eastAsia"/>
          <w:rtl/>
        </w:rPr>
        <w:t>נכסים</w:t>
      </w:r>
      <w:r w:rsidRPr="002D52AC">
        <w:rPr>
          <w:rtl/>
        </w:rPr>
        <w:t xml:space="preserve">, </w:t>
      </w:r>
      <w:r w:rsidRPr="002D52AC">
        <w:rPr>
          <w:rFonts w:hint="eastAsia"/>
          <w:rtl/>
        </w:rPr>
        <w:t>רכש</w:t>
      </w:r>
      <w:r w:rsidRPr="002D52AC">
        <w:rPr>
          <w:rtl/>
        </w:rPr>
        <w:t xml:space="preserve"> </w:t>
      </w:r>
      <w:r w:rsidRPr="002D52AC">
        <w:rPr>
          <w:rFonts w:hint="eastAsia"/>
          <w:rtl/>
        </w:rPr>
        <w:t>ולוגיסטיקה</w:t>
      </w:r>
      <w:r w:rsidRPr="002D52AC">
        <w:rPr>
          <w:rtl/>
        </w:rPr>
        <w:t xml:space="preserve">, </w:t>
      </w:r>
      <w:r w:rsidRPr="002D52AC">
        <w:rPr>
          <w:rFonts w:hint="eastAsia"/>
          <w:rtl/>
        </w:rPr>
        <w:t>רח</w:t>
      </w:r>
      <w:r w:rsidRPr="002D52AC">
        <w:rPr>
          <w:rtl/>
        </w:rPr>
        <w:t xml:space="preserve">' </w:t>
      </w:r>
      <w:r w:rsidRPr="002D52AC">
        <w:rPr>
          <w:rFonts w:hint="eastAsia"/>
          <w:rtl/>
        </w:rPr>
        <w:t>קפלן</w:t>
      </w:r>
      <w:r w:rsidRPr="002D52AC">
        <w:rPr>
          <w:rtl/>
        </w:rPr>
        <w:t xml:space="preserve"> 1, </w:t>
      </w:r>
      <w:r w:rsidRPr="002D52AC">
        <w:rPr>
          <w:rFonts w:hint="eastAsia"/>
          <w:rtl/>
        </w:rPr>
        <w:t>ירושלים</w:t>
      </w:r>
      <w:r w:rsidRPr="002D52AC">
        <w:rPr>
          <w:rFonts w:hint="cs"/>
          <w:rtl/>
        </w:rPr>
        <w:t xml:space="preserve">. </w:t>
      </w:r>
    </w:p>
    <w:p w:rsidR="002D52AC" w:rsidRPr="002D52AC" w:rsidRDefault="00A07FFC" w:rsidP="009A7E77">
      <w:pPr>
        <w:keepNext/>
        <w:keepLines/>
        <w:widowControl w:val="0"/>
        <w:numPr>
          <w:ilvl w:val="1"/>
          <w:numId w:val="23"/>
        </w:numPr>
        <w:rPr>
          <w:rtl/>
        </w:rPr>
      </w:pPr>
      <w:r w:rsidRPr="002D52AC">
        <w:rPr>
          <w:rFonts w:hint="cs"/>
          <w:b/>
          <w:bCs/>
          <w:rtl/>
        </w:rPr>
        <w:t>"חברה מנהלת"</w:t>
      </w:r>
      <w:r w:rsidRPr="002D52AC">
        <w:rPr>
          <w:rFonts w:hint="cs"/>
          <w:rtl/>
        </w:rPr>
        <w:t xml:space="preserve"> – גוף הפועל מטעמה של הממשלה האחראי לקשר עם הספקים העושים ש</w:t>
      </w:r>
      <w:r w:rsidR="00412A92" w:rsidRPr="009852F1">
        <w:rPr>
          <w:rFonts w:hint="cs"/>
          <w:rtl/>
        </w:rPr>
        <w:t>ימ</w:t>
      </w:r>
      <w:r w:rsidRPr="002D52AC">
        <w:rPr>
          <w:rFonts w:hint="cs"/>
          <w:rtl/>
        </w:rPr>
        <w:t>וש בפורטל, כפי שיפורט בנספח זה.</w:t>
      </w:r>
    </w:p>
    <w:p w:rsidR="002D52AC" w:rsidRPr="002D52AC" w:rsidRDefault="00A07FFC" w:rsidP="009A7E77">
      <w:pPr>
        <w:keepNext/>
        <w:keepLines/>
        <w:widowControl w:val="0"/>
        <w:numPr>
          <w:ilvl w:val="0"/>
          <w:numId w:val="23"/>
        </w:numPr>
        <w:tabs>
          <w:tab w:val="num" w:pos="970"/>
        </w:tabs>
        <w:spacing w:before="240"/>
        <w:rPr>
          <w:b/>
          <w:bCs/>
          <w:rtl/>
        </w:rPr>
      </w:pPr>
      <w:r w:rsidRPr="002D52AC">
        <w:rPr>
          <w:rFonts w:hint="cs"/>
          <w:b/>
          <w:bCs/>
          <w:rtl/>
        </w:rPr>
        <w:t>פונקציונליות פורטל הספקים</w:t>
      </w:r>
    </w:p>
    <w:p w:rsidR="002D52AC" w:rsidRPr="002D52AC" w:rsidRDefault="00A07FFC" w:rsidP="009A7E77">
      <w:pPr>
        <w:keepNext/>
        <w:keepLines/>
        <w:widowControl w:val="0"/>
        <w:numPr>
          <w:ilvl w:val="1"/>
          <w:numId w:val="23"/>
        </w:numPr>
        <w:tabs>
          <w:tab w:val="num" w:pos="970"/>
        </w:tabs>
      </w:pPr>
      <w:r w:rsidRPr="002D52AC">
        <w:rPr>
          <w:rFonts w:hint="cs"/>
          <w:rtl/>
        </w:rPr>
        <w:t>באמצעות פורטל הספקים הממשלתי ניתן יהיה לבצע את הפעולות להלן:</w:t>
      </w:r>
    </w:p>
    <w:p w:rsidR="002D52AC" w:rsidRPr="002D52AC" w:rsidRDefault="00A07FFC" w:rsidP="009A7E77">
      <w:pPr>
        <w:keepNext/>
        <w:keepLines/>
        <w:widowControl w:val="0"/>
        <w:numPr>
          <w:ilvl w:val="2"/>
          <w:numId w:val="23"/>
        </w:numPr>
      </w:pPr>
      <w:r w:rsidRPr="002D52AC">
        <w:rPr>
          <w:rFonts w:hint="cs"/>
          <w:rtl/>
        </w:rPr>
        <w:t>לצפות בהזמנות הרכש הנשלחות</w:t>
      </w:r>
      <w:r w:rsidR="0052516B">
        <w:rPr>
          <w:rFonts w:hint="cs"/>
          <w:rtl/>
        </w:rPr>
        <w:t xml:space="preserve"> על ידי </w:t>
      </w:r>
      <w:r w:rsidRPr="002D52AC">
        <w:rPr>
          <w:rFonts w:hint="cs"/>
          <w:rtl/>
        </w:rPr>
        <w:t>המשרדים העושים ש</w:t>
      </w:r>
      <w:r w:rsidR="00412A92" w:rsidRPr="009852F1">
        <w:rPr>
          <w:rFonts w:hint="cs"/>
          <w:rtl/>
        </w:rPr>
        <w:t>ימ</w:t>
      </w:r>
      <w:r w:rsidRPr="002D52AC">
        <w:rPr>
          <w:rFonts w:hint="cs"/>
          <w:rtl/>
        </w:rPr>
        <w:t>וש בפורטל לספק ולהדפיס אותן אם המשרד צירף להזמנה את פלט ההזמנה להדפסה.</w:t>
      </w:r>
    </w:p>
    <w:p w:rsidR="002D52AC" w:rsidRPr="002D52AC" w:rsidRDefault="00A07FFC" w:rsidP="009A7E77">
      <w:pPr>
        <w:keepNext/>
        <w:keepLines/>
        <w:widowControl w:val="0"/>
        <w:numPr>
          <w:ilvl w:val="2"/>
          <w:numId w:val="23"/>
        </w:numPr>
      </w:pPr>
      <w:r w:rsidRPr="002D52AC">
        <w:rPr>
          <w:rFonts w:hint="cs"/>
          <w:rtl/>
        </w:rPr>
        <w:t>להגיש דיווחי ביצוע.</w:t>
      </w:r>
    </w:p>
    <w:p w:rsidR="002D52AC" w:rsidRPr="002D52AC" w:rsidRDefault="00A07FFC" w:rsidP="009A7E77">
      <w:pPr>
        <w:keepNext/>
        <w:keepLines/>
        <w:widowControl w:val="0"/>
        <w:numPr>
          <w:ilvl w:val="2"/>
          <w:numId w:val="23"/>
        </w:numPr>
      </w:pPr>
      <w:r w:rsidRPr="002D52AC">
        <w:rPr>
          <w:rFonts w:hint="cs"/>
          <w:rtl/>
        </w:rPr>
        <w:t>להגיש חשבוניות חתומות אלקטרונית אשר יהוו חשבונית מקור וזאת במקום הגשת חשבוניות פיסיות.</w:t>
      </w:r>
    </w:p>
    <w:p w:rsidR="002D52AC" w:rsidRPr="002D52AC" w:rsidRDefault="00A07FFC" w:rsidP="009A7E77">
      <w:pPr>
        <w:keepNext/>
        <w:keepLines/>
        <w:widowControl w:val="0"/>
        <w:numPr>
          <w:ilvl w:val="2"/>
          <w:numId w:val="23"/>
        </w:numPr>
      </w:pPr>
      <w:r w:rsidRPr="002D52AC">
        <w:rPr>
          <w:rFonts w:hint="cs"/>
          <w:rtl/>
        </w:rPr>
        <w:t>לצפות בסטטוס אישור המסמכים שהוגשו ותקינותם</w:t>
      </w:r>
      <w:r w:rsidR="0052516B">
        <w:rPr>
          <w:rFonts w:hint="cs"/>
          <w:rtl/>
        </w:rPr>
        <w:t xml:space="preserve"> על ידי </w:t>
      </w:r>
      <w:r w:rsidRPr="002D52AC">
        <w:rPr>
          <w:rFonts w:hint="cs"/>
          <w:rtl/>
        </w:rPr>
        <w:t>המשרדים.</w:t>
      </w:r>
    </w:p>
    <w:p w:rsidR="002D52AC" w:rsidRPr="002D52AC" w:rsidRDefault="00A07FFC" w:rsidP="009A7E77">
      <w:pPr>
        <w:keepNext/>
        <w:keepLines/>
        <w:widowControl w:val="0"/>
        <w:numPr>
          <w:ilvl w:val="0"/>
          <w:numId w:val="23"/>
        </w:numPr>
        <w:tabs>
          <w:tab w:val="num" w:pos="970"/>
        </w:tabs>
        <w:spacing w:before="240"/>
        <w:rPr>
          <w:b/>
          <w:bCs/>
          <w:rtl/>
        </w:rPr>
      </w:pPr>
      <w:r w:rsidRPr="002D52AC">
        <w:rPr>
          <w:rFonts w:hint="cs"/>
          <w:b/>
          <w:bCs/>
          <w:rtl/>
        </w:rPr>
        <w:t>עמידה בהנחיות רשות המיסים</w:t>
      </w:r>
    </w:p>
    <w:p w:rsidR="002D52AC" w:rsidRPr="002D52AC" w:rsidRDefault="00A07FFC" w:rsidP="009A7E77">
      <w:pPr>
        <w:keepNext/>
        <w:keepLines/>
        <w:widowControl w:val="0"/>
        <w:numPr>
          <w:ilvl w:val="1"/>
          <w:numId w:val="23"/>
        </w:numPr>
      </w:pPr>
      <w:r w:rsidRPr="002D52AC">
        <w:rPr>
          <w:rFonts w:hint="cs"/>
          <w:rtl/>
        </w:rPr>
        <w:t>הש</w:t>
      </w:r>
      <w:r w:rsidR="00412A92" w:rsidRPr="009852F1">
        <w:rPr>
          <w:rFonts w:hint="cs"/>
          <w:rtl/>
        </w:rPr>
        <w:t>ימ</w:t>
      </w:r>
      <w:r w:rsidRPr="002D52AC">
        <w:rPr>
          <w:rFonts w:hint="cs"/>
          <w:rtl/>
        </w:rPr>
        <w:t>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w:t>
      </w:r>
      <w:r w:rsidR="00412A92" w:rsidRPr="009852F1">
        <w:rPr>
          <w:rFonts w:hint="cs"/>
          <w:rtl/>
        </w:rPr>
        <w:t>ימ</w:t>
      </w:r>
      <w:r w:rsidRPr="002D52AC">
        <w:rPr>
          <w:rFonts w:hint="cs"/>
          <w:rtl/>
        </w:rPr>
        <w:t>וש בפורטל הספקים הממשלתי יידרש לעמוד גם בתנאי סעיף 18ב להוראות – "כללים למשלוח מסמכים ממוחשבים".</w:t>
      </w:r>
    </w:p>
    <w:p w:rsidR="002D52AC" w:rsidRPr="002D52AC" w:rsidRDefault="00A07FFC" w:rsidP="009A7E77">
      <w:pPr>
        <w:keepNext/>
        <w:keepLines/>
        <w:widowControl w:val="0"/>
        <w:numPr>
          <w:ilvl w:val="1"/>
          <w:numId w:val="23"/>
        </w:numPr>
      </w:pPr>
      <w:r w:rsidRPr="002D52AC">
        <w:rPr>
          <w:rFonts w:hint="cs"/>
          <w:rtl/>
        </w:rPr>
        <w:t>פורטל הספקים הממשלתי וכללי הש</w:t>
      </w:r>
      <w:r w:rsidR="00412A92" w:rsidRPr="009852F1">
        <w:rPr>
          <w:rFonts w:hint="cs"/>
          <w:rtl/>
        </w:rPr>
        <w:t>ימ</w:t>
      </w:r>
      <w:r w:rsidRPr="002D52AC">
        <w:rPr>
          <w:rFonts w:hint="cs"/>
          <w:rtl/>
        </w:rPr>
        <w:t>וש בו יתעדכנו מעת לעת בהתאם להנחיות והוראות רשות המיסים ועל המשתמש יהיה להתאים את עבודתו להנחיות והוראות כאמור.</w:t>
      </w:r>
    </w:p>
    <w:p w:rsidR="002D52AC" w:rsidRPr="002D52AC" w:rsidRDefault="00A07FFC" w:rsidP="009A7E77">
      <w:pPr>
        <w:keepNext/>
        <w:keepLines/>
        <w:widowControl w:val="0"/>
        <w:numPr>
          <w:ilvl w:val="1"/>
          <w:numId w:val="23"/>
        </w:numPr>
      </w:pPr>
      <w:r w:rsidRPr="002D52AC">
        <w:rPr>
          <w:rFonts w:hint="cs"/>
          <w:rtl/>
        </w:rPr>
        <w:t>חת</w:t>
      </w:r>
      <w:r w:rsidR="00412A92" w:rsidRPr="009852F1">
        <w:rPr>
          <w:rFonts w:hint="cs"/>
          <w:rtl/>
        </w:rPr>
        <w:t>ימ</w:t>
      </w:r>
      <w:r w:rsidRPr="002D52AC">
        <w:rPr>
          <w:rFonts w:hint="cs"/>
          <w:rtl/>
        </w:rPr>
        <w:t xml:space="preserve">ת המשרדים על נספח זה מהווה את הסכמתה לפי סעיף 18ב להוראות לניהול ספרים, לקבל מאת הספק מסמכים ממוחשבים. </w:t>
      </w:r>
    </w:p>
    <w:p w:rsidR="002D52AC" w:rsidRPr="002D52AC" w:rsidRDefault="00A07FFC" w:rsidP="009A7E77">
      <w:pPr>
        <w:keepNext/>
        <w:keepLines/>
        <w:widowControl w:val="0"/>
        <w:numPr>
          <w:ilvl w:val="0"/>
          <w:numId w:val="23"/>
        </w:numPr>
        <w:tabs>
          <w:tab w:val="num" w:pos="970"/>
        </w:tabs>
        <w:spacing w:before="240"/>
        <w:rPr>
          <w:b/>
          <w:bCs/>
        </w:rPr>
      </w:pPr>
      <w:r w:rsidRPr="002D52AC">
        <w:rPr>
          <w:rFonts w:hint="cs"/>
          <w:b/>
          <w:bCs/>
          <w:rtl/>
        </w:rPr>
        <w:t>הגבלת אחריות</w:t>
      </w:r>
    </w:p>
    <w:p w:rsidR="002D52AC" w:rsidRPr="002D52AC" w:rsidRDefault="00A07FFC" w:rsidP="009A7E77">
      <w:pPr>
        <w:keepNext/>
        <w:keepLines/>
        <w:widowControl w:val="0"/>
        <w:numPr>
          <w:ilvl w:val="1"/>
          <w:numId w:val="23"/>
        </w:numPr>
      </w:pPr>
      <w:r w:rsidRPr="002D52AC">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D52AC" w:rsidRPr="002D52AC" w:rsidRDefault="00A07FFC" w:rsidP="009A7E77">
      <w:pPr>
        <w:keepNext/>
        <w:keepLines/>
        <w:widowControl w:val="0"/>
        <w:numPr>
          <w:ilvl w:val="1"/>
          <w:numId w:val="23"/>
        </w:numPr>
      </w:pPr>
      <w:r w:rsidRPr="002D52AC">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2D52AC" w:rsidRPr="002D52AC" w:rsidRDefault="00A07FFC" w:rsidP="009A7E77">
      <w:pPr>
        <w:keepNext/>
        <w:keepLines/>
        <w:widowControl w:val="0"/>
        <w:numPr>
          <w:ilvl w:val="1"/>
          <w:numId w:val="23"/>
        </w:numPr>
      </w:pPr>
      <w:r w:rsidRPr="002D52AC">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2D52AC" w:rsidRPr="002D52AC" w:rsidRDefault="00A07FFC" w:rsidP="009A7E77">
      <w:pPr>
        <w:keepNext/>
        <w:keepLines/>
        <w:widowControl w:val="0"/>
        <w:numPr>
          <w:ilvl w:val="1"/>
          <w:numId w:val="23"/>
        </w:numPr>
        <w:rPr>
          <w:rtl/>
        </w:r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מש</w:t>
      </w:r>
      <w:r w:rsidR="00412A92" w:rsidRPr="009852F1">
        <w:rPr>
          <w:rFonts w:hint="cs"/>
          <w:rtl/>
        </w:rPr>
        <w:t>ימ</w:t>
      </w:r>
      <w:r w:rsidRPr="002D52AC">
        <w:rPr>
          <w:rFonts w:hint="cs"/>
          <w:rtl/>
        </w:rPr>
        <w:t>ושו בפורטל הספקים הממשלתי ו/או מאי-נכונות המידע בפורטל הספקים הממשלתי.</w:t>
      </w:r>
    </w:p>
    <w:p w:rsidR="002D52AC" w:rsidRPr="002D52AC" w:rsidRDefault="00A07FFC" w:rsidP="009A7E77">
      <w:pPr>
        <w:keepNext/>
        <w:keepLines/>
        <w:widowControl w:val="0"/>
        <w:numPr>
          <w:ilvl w:val="1"/>
          <w:numId w:val="23"/>
        </w:numPr>
      </w:pPr>
      <w:r w:rsidRPr="002D52AC">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2D52AC" w:rsidRPr="002D52AC" w:rsidRDefault="00A07FFC" w:rsidP="009A7E77">
      <w:pPr>
        <w:keepNext/>
        <w:keepLines/>
        <w:widowControl w:val="0"/>
        <w:numPr>
          <w:ilvl w:val="0"/>
          <w:numId w:val="23"/>
        </w:numPr>
        <w:tabs>
          <w:tab w:val="num" w:pos="970"/>
        </w:tabs>
        <w:spacing w:before="240"/>
        <w:rPr>
          <w:b/>
          <w:bCs/>
          <w:rtl/>
        </w:rPr>
      </w:pPr>
      <w:r w:rsidRPr="002D52AC">
        <w:rPr>
          <w:rFonts w:hint="cs"/>
          <w:b/>
          <w:bCs/>
          <w:rtl/>
        </w:rPr>
        <w:t>תשתית מקומית</w:t>
      </w:r>
    </w:p>
    <w:p w:rsidR="002D52AC" w:rsidRPr="002D52AC" w:rsidRDefault="00A07FFC" w:rsidP="009A7E77">
      <w:pPr>
        <w:keepNext/>
        <w:keepLines/>
        <w:widowControl w:val="0"/>
        <w:numPr>
          <w:ilvl w:val="1"/>
          <w:numId w:val="23"/>
        </w:numPr>
      </w:pPr>
      <w:r w:rsidRPr="002D52AC">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2D52AC" w:rsidRPr="002D52AC" w:rsidRDefault="00A07FFC" w:rsidP="009A7E77">
      <w:pPr>
        <w:keepNext/>
        <w:keepLines/>
        <w:widowControl w:val="0"/>
        <w:numPr>
          <w:ilvl w:val="1"/>
          <w:numId w:val="23"/>
        </w:numPr>
      </w:pPr>
      <w:r w:rsidRPr="002D52AC">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2D52AC" w:rsidRPr="002D52AC" w:rsidRDefault="00A07FFC" w:rsidP="009A7E77">
      <w:pPr>
        <w:keepNext/>
        <w:keepLines/>
        <w:widowControl w:val="0"/>
        <w:numPr>
          <w:ilvl w:val="1"/>
          <w:numId w:val="23"/>
        </w:num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2D52AC" w:rsidRPr="002D52AC" w:rsidRDefault="00A07FFC" w:rsidP="009A7E77">
      <w:pPr>
        <w:keepNext/>
        <w:keepLines/>
        <w:widowControl w:val="0"/>
        <w:numPr>
          <w:ilvl w:val="1"/>
          <w:numId w:val="23"/>
        </w:numPr>
      </w:pPr>
      <w:r w:rsidRPr="002D52AC">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2D52AC" w:rsidRPr="002D52AC" w:rsidRDefault="00A07FFC" w:rsidP="009A7E77">
      <w:pPr>
        <w:keepNext/>
        <w:keepLines/>
        <w:widowControl w:val="0"/>
        <w:numPr>
          <w:ilvl w:val="0"/>
          <w:numId w:val="23"/>
        </w:numPr>
        <w:tabs>
          <w:tab w:val="num" w:pos="970"/>
        </w:tabs>
        <w:spacing w:before="240"/>
        <w:rPr>
          <w:b/>
          <w:bCs/>
          <w:rtl/>
        </w:rPr>
      </w:pPr>
      <w:r w:rsidRPr="002D52AC">
        <w:rPr>
          <w:rFonts w:hint="cs"/>
          <w:b/>
          <w:bCs/>
          <w:rtl/>
        </w:rPr>
        <w:t>ש</w:t>
      </w:r>
      <w:r w:rsidR="00412A92" w:rsidRPr="009852F1">
        <w:rPr>
          <w:rFonts w:hint="cs"/>
          <w:b/>
          <w:bCs/>
          <w:rtl/>
        </w:rPr>
        <w:t>ימ</w:t>
      </w:r>
      <w:r w:rsidRPr="002D52AC">
        <w:rPr>
          <w:rFonts w:hint="cs"/>
          <w:b/>
          <w:bCs/>
          <w:rtl/>
        </w:rPr>
        <w:t>וש בכרטיס חכם</w:t>
      </w:r>
    </w:p>
    <w:p w:rsidR="002D52AC" w:rsidRPr="002D52AC" w:rsidRDefault="00A07FFC" w:rsidP="009A7E77">
      <w:pPr>
        <w:keepNext/>
        <w:keepLines/>
        <w:widowControl w:val="0"/>
        <w:numPr>
          <w:ilvl w:val="1"/>
          <w:numId w:val="23"/>
        </w:numPr>
        <w:rPr>
          <w:rtl/>
        </w:rPr>
      </w:pPr>
      <w:r w:rsidRPr="002D52AC">
        <w:rPr>
          <w:rFonts w:hint="cs"/>
          <w:rtl/>
        </w:rPr>
        <w:t>הגישה לפורטל הספקים הממשלתי וחת</w:t>
      </w:r>
      <w:r w:rsidR="00412A92" w:rsidRPr="009852F1">
        <w:rPr>
          <w:rFonts w:hint="cs"/>
          <w:rtl/>
        </w:rPr>
        <w:t>ימ</w:t>
      </w:r>
      <w:r w:rsidRPr="002D52AC">
        <w:rPr>
          <w:rFonts w:hint="cs"/>
          <w:rtl/>
        </w:rPr>
        <w:t>ה אלקטרונית על חשבוניות יתאפשרו באמצעות תעודות אלקטרוניות מאושרות המונפקות על-ידי גורם מאשר בהתאם לחוק חת</w:t>
      </w:r>
      <w:r w:rsidR="00412A92" w:rsidRPr="009852F1">
        <w:rPr>
          <w:rFonts w:hint="cs"/>
          <w:rtl/>
        </w:rPr>
        <w:t>ימ</w:t>
      </w:r>
      <w:r w:rsidRPr="002D52AC">
        <w:rPr>
          <w:rFonts w:hint="cs"/>
          <w:rtl/>
        </w:rPr>
        <w:t>ה אלקטרונית</w:t>
      </w:r>
      <w:r w:rsidR="006F3473">
        <w:rPr>
          <w:rFonts w:hint="cs"/>
          <w:rtl/>
        </w:rPr>
        <w:t xml:space="preserve">, </w:t>
      </w:r>
      <w:r w:rsidRPr="002D52AC">
        <w:rPr>
          <w:rFonts w:hint="cs"/>
          <w:rtl/>
        </w:rPr>
        <w:t>התשס"א – 2001, התעודות מאוחסנות על גבי "כרטיס חכם" או "</w:t>
      </w:r>
      <w:r w:rsidRPr="002D52AC">
        <w:rPr>
          <w:rFonts w:hint="cs"/>
        </w:rPr>
        <w:t xml:space="preserve"> </w:t>
      </w:r>
      <w:r w:rsidRPr="002D52AC">
        <w:t>TOKEN</w:t>
      </w:r>
      <w:r w:rsidRPr="002D52AC">
        <w:rPr>
          <w:rFonts w:hint="cs"/>
          <w:rtl/>
        </w:rPr>
        <w:t>".</w:t>
      </w:r>
    </w:p>
    <w:p w:rsidR="002D52AC" w:rsidRPr="002D52AC" w:rsidRDefault="00A07FFC" w:rsidP="009A7E77">
      <w:pPr>
        <w:keepNext/>
        <w:keepLines/>
        <w:widowControl w:val="0"/>
        <w:numPr>
          <w:ilvl w:val="1"/>
          <w:numId w:val="23"/>
        </w:numPr>
      </w:pPr>
      <w:r w:rsidRPr="002D52AC">
        <w:rPr>
          <w:rFonts w:hint="cs"/>
          <w:rtl/>
        </w:rPr>
        <w:t>עלות הנפקת התעודה האלקטרונית, עלות חידושה התקופתי וכל העלויות הנלוות, כגון קורא כרטיסים, יחולו על המשתמש.</w:t>
      </w:r>
    </w:p>
    <w:p w:rsidR="002D52AC" w:rsidRPr="002D52AC" w:rsidRDefault="00A07FFC" w:rsidP="009A7E77">
      <w:pPr>
        <w:keepNext/>
        <w:keepLines/>
        <w:widowControl w:val="0"/>
        <w:numPr>
          <w:ilvl w:val="1"/>
          <w:numId w:val="23"/>
        </w:numPr>
      </w:pPr>
      <w:r w:rsidRPr="002D52AC">
        <w:rPr>
          <w:rFonts w:hint="cs"/>
          <w:rtl/>
        </w:rPr>
        <w:t xml:space="preserve">הכרטיס החכם (להלן הכרטיס) הינו אישי לנציג משתמש מסוים ואינו ניתן להעברה. </w:t>
      </w:r>
    </w:p>
    <w:p w:rsidR="002D52AC" w:rsidRPr="002D52AC" w:rsidRDefault="00A07FFC" w:rsidP="009A7E77">
      <w:pPr>
        <w:keepNext/>
        <w:keepLines/>
        <w:widowControl w:val="0"/>
        <w:numPr>
          <w:ilvl w:val="1"/>
          <w:numId w:val="23"/>
        </w:numPr>
      </w:pPr>
      <w:r w:rsidRPr="002D52AC">
        <w:rPr>
          <w:rFonts w:hint="cs"/>
          <w:rtl/>
        </w:rPr>
        <w:t>התוקף של כרטיס החכם הינו לתקופה מוגבלת, ולכן משתמשים יהיו חייבים לחדש את הכרטיס (בתשלום) אחת לתקופה (כ</w:t>
      </w:r>
      <w:r w:rsidR="00F80618" w:rsidRPr="009852F1">
        <w:rPr>
          <w:rFonts w:hint="cs"/>
          <w:rtl/>
        </w:rPr>
        <w:t>יום</w:t>
      </w:r>
      <w:r w:rsidRPr="002D52AC">
        <w:rPr>
          <w:rFonts w:hint="cs"/>
          <w:rtl/>
        </w:rPr>
        <w:t>, אחת לשנתיים או אחת לארבע שנים).</w:t>
      </w:r>
    </w:p>
    <w:p w:rsidR="002D52AC" w:rsidRPr="002D52AC" w:rsidRDefault="00A07FFC" w:rsidP="009A7E77">
      <w:pPr>
        <w:keepNext/>
        <w:keepLines/>
        <w:widowControl w:val="0"/>
        <w:numPr>
          <w:ilvl w:val="1"/>
          <w:numId w:val="23"/>
        </w:numPr>
      </w:pPr>
      <w:r w:rsidRPr="002D52AC">
        <w:rPr>
          <w:rFonts w:hint="cs"/>
          <w:rtl/>
        </w:rPr>
        <w:t>הפעלת הכרטיס במחשב המשתמש מחייבת הכנת תשתית מקומית כמפורט בצרופה א' לנספח זה.</w:t>
      </w:r>
    </w:p>
    <w:p w:rsidR="002D52AC" w:rsidRPr="002D52AC" w:rsidRDefault="00A07FFC" w:rsidP="009A7E77">
      <w:pPr>
        <w:keepNext/>
        <w:keepLines/>
        <w:widowControl w:val="0"/>
        <w:numPr>
          <w:ilvl w:val="1"/>
          <w:numId w:val="23"/>
        </w:numPr>
      </w:pPr>
      <w:r w:rsidRPr="002D52AC">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2D52AC" w:rsidRPr="002D52AC" w:rsidRDefault="00A07FFC" w:rsidP="009A7E77">
      <w:pPr>
        <w:keepNext/>
        <w:keepLines/>
        <w:widowControl w:val="0"/>
        <w:numPr>
          <w:ilvl w:val="1"/>
          <w:numId w:val="23"/>
        </w:numPr>
      </w:pPr>
      <w:r w:rsidRPr="002D52AC">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2D52AC" w:rsidRPr="002D52AC" w:rsidRDefault="00A07FFC" w:rsidP="009A7E77">
      <w:pPr>
        <w:keepNext/>
        <w:keepLines/>
        <w:widowControl w:val="0"/>
        <w:numPr>
          <w:ilvl w:val="1"/>
          <w:numId w:val="23"/>
        </w:numPr>
      </w:pPr>
      <w:r w:rsidRPr="002D52AC">
        <w:rPr>
          <w:rFonts w:hint="cs"/>
          <w:rtl/>
        </w:rPr>
        <w:t xml:space="preserve">כל פעולה הנעשית באמצעות הכרטיס החכם תהיה באחריותו הבלעדית של המשתמש ותחייב אותו. </w:t>
      </w:r>
    </w:p>
    <w:p w:rsidR="002D52AC" w:rsidRPr="002D52AC" w:rsidRDefault="00A07FFC" w:rsidP="009A7E77">
      <w:pPr>
        <w:keepNext/>
        <w:keepLines/>
        <w:widowControl w:val="0"/>
        <w:numPr>
          <w:ilvl w:val="1"/>
          <w:numId w:val="23"/>
        </w:numPr>
      </w:pPr>
      <w:r w:rsidRPr="002D52AC">
        <w:rPr>
          <w:rFonts w:hint="cs"/>
          <w:rtl/>
        </w:rPr>
        <w:t>אם סיסמת הכרטיס התגלתה לאחר, על המשתמש לדאוג לשנות את הסיסמה לאלתר.</w:t>
      </w:r>
    </w:p>
    <w:p w:rsidR="002D52AC" w:rsidRPr="002D52AC" w:rsidRDefault="00A07FFC" w:rsidP="009A7E77">
      <w:pPr>
        <w:keepNext/>
        <w:keepLines/>
        <w:widowControl w:val="0"/>
        <w:numPr>
          <w:ilvl w:val="0"/>
          <w:numId w:val="23"/>
        </w:numPr>
        <w:tabs>
          <w:tab w:val="num" w:pos="970"/>
        </w:tabs>
        <w:spacing w:before="240"/>
        <w:rPr>
          <w:b/>
          <w:bCs/>
        </w:rPr>
      </w:pPr>
      <w:r w:rsidRPr="002D52AC">
        <w:rPr>
          <w:rFonts w:hint="cs"/>
          <w:b/>
          <w:bCs/>
          <w:rtl/>
        </w:rPr>
        <w:t>תנאים נוספים להנפקת כרטיס חכם</w:t>
      </w:r>
    </w:p>
    <w:p w:rsidR="002D52AC" w:rsidRPr="002D52AC" w:rsidRDefault="00A07FFC" w:rsidP="009A7E77">
      <w:pPr>
        <w:keepNext/>
        <w:keepLines/>
        <w:widowControl w:val="0"/>
        <w:numPr>
          <w:ilvl w:val="1"/>
          <w:numId w:val="23"/>
        </w:numPr>
      </w:pPr>
      <w:r w:rsidRPr="002D52AC">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2D52AC" w:rsidRPr="002D52AC" w:rsidRDefault="00A07FFC" w:rsidP="009A7E77">
      <w:pPr>
        <w:keepNext/>
        <w:keepLines/>
        <w:widowControl w:val="0"/>
        <w:numPr>
          <w:ilvl w:val="1"/>
          <w:numId w:val="23"/>
        </w:numPr>
        <w:rPr>
          <w:rtl/>
        </w:rPr>
      </w:pPr>
      <w:r w:rsidRPr="002D52AC">
        <w:rPr>
          <w:rFonts w:hint="cs"/>
          <w:rtl/>
        </w:rPr>
        <w:t xml:space="preserve">כל משתמש יגיש את ההצהרות החתומות והמאושרות הללו לחברת הניהול כתנאי להגדרתו בפורטל הספקים הממשלתי. </w:t>
      </w:r>
    </w:p>
    <w:p w:rsidR="002D52AC" w:rsidRPr="002D52AC" w:rsidRDefault="00A07FFC" w:rsidP="009A7E77">
      <w:pPr>
        <w:keepNext/>
        <w:keepLines/>
        <w:widowControl w:val="0"/>
        <w:numPr>
          <w:ilvl w:val="1"/>
          <w:numId w:val="23"/>
        </w:numPr>
        <w:rPr>
          <w:rtl/>
        </w:rPr>
      </w:pPr>
      <w:r w:rsidRPr="002D52AC">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2D52AC" w:rsidRPr="002D52AC" w:rsidRDefault="00A07FFC" w:rsidP="009A7E77">
      <w:pPr>
        <w:keepNext/>
        <w:keepLines/>
        <w:widowControl w:val="0"/>
        <w:numPr>
          <w:ilvl w:val="1"/>
          <w:numId w:val="23"/>
        </w:numPr>
        <w:rPr>
          <w:rtl/>
        </w:rPr>
      </w:pPr>
      <w:r w:rsidRPr="002D52AC">
        <w:rPr>
          <w:rFonts w:hint="cs"/>
          <w:rtl/>
        </w:rPr>
        <w:t>החלפת נציג משתמש תיעשה באמצעות חברת הניהול ובהתאם לתנאי נספח זה.</w:t>
      </w:r>
    </w:p>
    <w:p w:rsidR="002D52AC" w:rsidRPr="002D52AC" w:rsidRDefault="00A07FFC" w:rsidP="009A7E77">
      <w:pPr>
        <w:keepNext/>
        <w:keepLines/>
        <w:widowControl w:val="0"/>
        <w:spacing w:before="240"/>
        <w:rPr>
          <w:b/>
          <w:bCs/>
          <w:rtl/>
        </w:rPr>
      </w:pPr>
      <w:r w:rsidRPr="002D52AC">
        <w:rPr>
          <w:rFonts w:hint="cs"/>
          <w:b/>
          <w:bCs/>
          <w:rtl/>
        </w:rPr>
        <w:t>מודגש כי ההסדרים לגבי הנפקת כרטיס חכם המפורטים בנספח זה הינם נכונים בעת פניית המשרדים לספקים בהצעה לעשות ש</w:t>
      </w:r>
      <w:r w:rsidR="00412A92" w:rsidRPr="009852F1">
        <w:rPr>
          <w:rFonts w:hint="cs"/>
          <w:b/>
          <w:bCs/>
          <w:rtl/>
        </w:rPr>
        <w:t>ימ</w:t>
      </w:r>
      <w:r w:rsidRPr="002D52AC">
        <w:rPr>
          <w:rFonts w:hint="cs"/>
          <w:b/>
          <w:bCs/>
          <w:rtl/>
        </w:rPr>
        <w:t>וש בפורטל הספקים הממשלתי, אולם הסדרים אלה יכולים להשתנות לפי דרישות הגורם המאשר ו/או אם יוחלף הגורם המאשר</w:t>
      </w:r>
      <w:r w:rsidR="0052516B">
        <w:rPr>
          <w:rFonts w:hint="cs"/>
          <w:b/>
          <w:bCs/>
          <w:rtl/>
        </w:rPr>
        <w:t xml:space="preserve"> על ידי </w:t>
      </w:r>
      <w:r w:rsidRPr="002D52AC">
        <w:rPr>
          <w:rFonts w:hint="cs"/>
          <w:b/>
          <w:bCs/>
          <w:rtl/>
        </w:rPr>
        <w:t>גורם מאשר אחר או נוסף ו/או בעקבות שינוי הוראות חוק ו/או תקנות רלבנטיים.</w:t>
      </w:r>
    </w:p>
    <w:p w:rsidR="002D52AC" w:rsidRPr="002D52AC" w:rsidRDefault="00A07FFC" w:rsidP="009A7E77">
      <w:pPr>
        <w:keepNext/>
        <w:keepLines/>
        <w:widowControl w:val="0"/>
        <w:numPr>
          <w:ilvl w:val="0"/>
          <w:numId w:val="23"/>
        </w:numPr>
        <w:tabs>
          <w:tab w:val="num" w:pos="970"/>
        </w:tabs>
        <w:spacing w:before="240"/>
        <w:rPr>
          <w:b/>
          <w:bCs/>
          <w:rtl/>
        </w:rPr>
      </w:pPr>
      <w:r w:rsidRPr="002D52AC">
        <w:rPr>
          <w:rFonts w:hint="cs"/>
          <w:b/>
          <w:bCs/>
          <w:rtl/>
        </w:rPr>
        <w:t>זכויות יוצרים</w:t>
      </w:r>
    </w:p>
    <w:p w:rsidR="00011998" w:rsidRPr="00DB3242" w:rsidRDefault="00A07FFC" w:rsidP="009A7E77">
      <w:pPr>
        <w:keepNext/>
        <w:keepLines/>
        <w:widowControl w:val="0"/>
        <w:numPr>
          <w:ilvl w:val="1"/>
          <w:numId w:val="23"/>
        </w:numPr>
        <w:spacing w:after="200" w:line="276" w:lineRule="auto"/>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00AA3482">
        <w:rPr>
          <w:rFonts w:hint="cs"/>
          <w:rtl/>
        </w:rPr>
        <w:t>הספק</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rsidR="00011998" w:rsidRPr="00DB3242" w:rsidRDefault="00A07FFC" w:rsidP="009A7E77">
      <w:pPr>
        <w:keepNext/>
        <w:keepLines/>
        <w:widowControl w:val="0"/>
        <w:numPr>
          <w:ilvl w:val="1"/>
          <w:numId w:val="23"/>
        </w:numPr>
        <w:spacing w:after="200" w:line="276" w:lineRule="auto"/>
        <w:rPr>
          <w:rtl/>
        </w:rPr>
      </w:pPr>
      <w:r>
        <w:rPr>
          <w:rFonts w:hint="cs"/>
          <w:rtl/>
        </w:rPr>
        <w:t>הספק</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rsidR="00011998" w:rsidRPr="00DB3242" w:rsidRDefault="00A07FFC" w:rsidP="009A7E77">
      <w:pPr>
        <w:keepNext/>
        <w:keepLines/>
        <w:widowControl w:val="0"/>
        <w:numPr>
          <w:ilvl w:val="1"/>
          <w:numId w:val="23"/>
        </w:numPr>
        <w:spacing w:after="200" w:line="276" w:lineRule="auto"/>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w:t>
      </w:r>
      <w:r w:rsidR="00AA3482">
        <w:rPr>
          <w:rFonts w:hint="cs"/>
          <w:rtl/>
        </w:rPr>
        <w:t>הספק</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011998" w:rsidRPr="00DB3242" w:rsidRDefault="00A07FFC" w:rsidP="009A7E77">
      <w:pPr>
        <w:keepNext/>
        <w:keepLines/>
        <w:widowControl w:val="0"/>
        <w:numPr>
          <w:ilvl w:val="1"/>
          <w:numId w:val="23"/>
        </w:numPr>
        <w:spacing w:after="200" w:line="276" w:lineRule="auto"/>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rsidR="00011998" w:rsidRPr="00DB3242" w:rsidRDefault="00A07FFC" w:rsidP="009A7E77">
      <w:pPr>
        <w:keepNext/>
        <w:keepLines/>
        <w:widowControl w:val="0"/>
        <w:numPr>
          <w:ilvl w:val="1"/>
          <w:numId w:val="23"/>
        </w:numPr>
        <w:spacing w:after="200" w:line="276" w:lineRule="auto"/>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00AA3482">
        <w:rPr>
          <w:rFonts w:hint="cs"/>
          <w:rtl/>
        </w:rPr>
        <w:t>הספק</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w:t>
      </w:r>
      <w:r w:rsidR="00AA3482">
        <w:rPr>
          <w:rFonts w:hint="cs"/>
          <w:rtl/>
        </w:rPr>
        <w:t>הספק</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rsidR="00011998" w:rsidRPr="00DB3242" w:rsidRDefault="00A07FFC" w:rsidP="009A7E77">
      <w:pPr>
        <w:keepNext/>
        <w:keepLines/>
        <w:widowControl w:val="0"/>
        <w:numPr>
          <w:ilvl w:val="1"/>
          <w:numId w:val="23"/>
        </w:numPr>
        <w:spacing w:after="200" w:line="276" w:lineRule="auto"/>
        <w:rPr>
          <w:rtl/>
        </w:rPr>
      </w:pPr>
      <w:r>
        <w:rPr>
          <w:rFonts w:hint="cs"/>
          <w:rtl/>
        </w:rPr>
        <w:t>הספק</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rsidR="00011998" w:rsidRPr="00DB3242" w:rsidRDefault="00A07FFC" w:rsidP="009A7E77">
      <w:pPr>
        <w:keepNext/>
        <w:keepLines/>
        <w:widowControl w:val="0"/>
        <w:numPr>
          <w:ilvl w:val="1"/>
          <w:numId w:val="23"/>
        </w:numPr>
        <w:spacing w:after="200" w:line="276" w:lineRule="auto"/>
        <w:rPr>
          <w:rtl/>
        </w:rPr>
      </w:pPr>
      <w:r>
        <w:rPr>
          <w:rFonts w:hint="cs"/>
          <w:rtl/>
        </w:rPr>
        <w:t>הספק</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rsidR="002D52AC" w:rsidRPr="002D52AC" w:rsidRDefault="00A07FFC" w:rsidP="009A7E77">
      <w:pPr>
        <w:keepNext/>
        <w:keepLines/>
        <w:widowControl w:val="0"/>
        <w:numPr>
          <w:ilvl w:val="0"/>
          <w:numId w:val="23"/>
        </w:numPr>
        <w:tabs>
          <w:tab w:val="num" w:pos="970"/>
        </w:tabs>
        <w:spacing w:before="240"/>
        <w:rPr>
          <w:b/>
          <w:bCs/>
        </w:rPr>
      </w:pPr>
      <w:r w:rsidRPr="002D52AC">
        <w:rPr>
          <w:rFonts w:hint="cs"/>
          <w:b/>
          <w:bCs/>
          <w:rtl/>
        </w:rPr>
        <w:t>ניהול משתמשים, תמיכה, הדרכה והטמעה</w:t>
      </w:r>
    </w:p>
    <w:p w:rsidR="002D52AC" w:rsidRPr="002D52AC" w:rsidRDefault="00A07FFC" w:rsidP="009A7E77">
      <w:pPr>
        <w:keepNext/>
        <w:keepLines/>
        <w:widowControl w:val="0"/>
        <w:numPr>
          <w:ilvl w:val="1"/>
          <w:numId w:val="23"/>
        </w:numPr>
      </w:pPr>
      <w:r w:rsidRPr="002D52AC">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w:t>
      </w:r>
      <w:r w:rsidR="00412A92" w:rsidRPr="009852F1">
        <w:rPr>
          <w:rFonts w:hint="cs"/>
          <w:rtl/>
        </w:rPr>
        <w:t>ימ</w:t>
      </w:r>
      <w:r w:rsidRPr="002D52AC">
        <w:rPr>
          <w:rFonts w:hint="cs"/>
          <w:rtl/>
        </w:rPr>
        <w:t>ים ותשובותיה, היה וניתנו או הובנו בכל נושא אחר לא יחייבו את הממשלה ו/או את המשרדים.</w:t>
      </w:r>
    </w:p>
    <w:p w:rsidR="002D52AC" w:rsidRPr="002D52AC" w:rsidRDefault="00A07FFC" w:rsidP="009A7E77">
      <w:pPr>
        <w:keepNext/>
        <w:keepLines/>
        <w:widowControl w:val="0"/>
        <w:numPr>
          <w:ilvl w:val="1"/>
          <w:numId w:val="23"/>
        </w:numPr>
      </w:pPr>
      <w:r w:rsidRPr="002D52AC">
        <w:rPr>
          <w:rFonts w:hint="cs"/>
          <w:rtl/>
        </w:rPr>
        <w:t>הממשלה תפעיל מרכז תמיכה טלפוני ללא תשלום לש</w:t>
      </w:r>
      <w:r w:rsidR="00412A92" w:rsidRPr="009852F1">
        <w:rPr>
          <w:rFonts w:hint="cs"/>
          <w:rtl/>
        </w:rPr>
        <w:t>ימ</w:t>
      </w:r>
      <w:r w:rsidRPr="002D52AC">
        <w:rPr>
          <w:rFonts w:hint="cs"/>
          <w:rtl/>
        </w:rPr>
        <w:t>וש המשתמשים ונציגיהם, אשר יפעל ב</w:t>
      </w:r>
      <w:r w:rsidR="00412A92" w:rsidRPr="009852F1">
        <w:rPr>
          <w:rFonts w:hint="cs"/>
          <w:rtl/>
        </w:rPr>
        <w:t>ימ</w:t>
      </w:r>
      <w:r w:rsidRPr="002D52AC">
        <w:rPr>
          <w:rFonts w:hint="cs"/>
          <w:rtl/>
        </w:rPr>
        <w:t>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2D52AC" w:rsidRPr="002D52AC" w:rsidRDefault="00A07FFC" w:rsidP="009A7E77">
      <w:pPr>
        <w:keepNext/>
        <w:keepLines/>
        <w:widowControl w:val="0"/>
        <w:numPr>
          <w:ilvl w:val="1"/>
          <w:numId w:val="23"/>
        </w:numPr>
      </w:pPr>
      <w:r w:rsidRPr="002D52AC">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2D52AC" w:rsidRPr="002D52AC" w:rsidRDefault="00A07FFC" w:rsidP="009A7E77">
      <w:pPr>
        <w:keepNext/>
        <w:keepLines/>
        <w:widowControl w:val="0"/>
        <w:numPr>
          <w:ilvl w:val="0"/>
          <w:numId w:val="23"/>
        </w:numPr>
        <w:tabs>
          <w:tab w:val="num" w:pos="970"/>
        </w:tabs>
        <w:spacing w:before="240"/>
        <w:rPr>
          <w:b/>
          <w:bCs/>
        </w:rPr>
      </w:pPr>
      <w:r w:rsidRPr="002D52AC">
        <w:rPr>
          <w:rFonts w:hint="cs"/>
          <w:b/>
          <w:bCs/>
          <w:rtl/>
        </w:rPr>
        <w:t>ש</w:t>
      </w:r>
      <w:r w:rsidR="00412A92" w:rsidRPr="009852F1">
        <w:rPr>
          <w:rFonts w:hint="cs"/>
          <w:b/>
          <w:bCs/>
          <w:rtl/>
        </w:rPr>
        <w:t>ימ</w:t>
      </w:r>
      <w:r w:rsidRPr="002D52AC">
        <w:rPr>
          <w:rFonts w:hint="cs"/>
          <w:b/>
          <w:bCs/>
          <w:rtl/>
        </w:rPr>
        <w:t>וש בהליכים חלופיים:</w:t>
      </w:r>
    </w:p>
    <w:p w:rsidR="002D52AC" w:rsidRPr="002D52AC" w:rsidRDefault="00A07FFC" w:rsidP="009A7E77">
      <w:pPr>
        <w:keepNext/>
        <w:keepLines/>
        <w:widowControl w:val="0"/>
        <w:numPr>
          <w:ilvl w:val="1"/>
          <w:numId w:val="23"/>
        </w:numPr>
      </w:pPr>
      <w:r w:rsidRPr="002D52AC">
        <w:rPr>
          <w:rFonts w:hint="cs"/>
          <w:rtl/>
        </w:rPr>
        <w:t>הטמעת פורטל הספקים הממשלתי במשרדים השונים תתבצע בהדרגה. הממשלה תודיע לכל המשתמשים על הצטרפות כל משרד חדש</w:t>
      </w:r>
      <w:r w:rsidR="0052516B">
        <w:rPr>
          <w:rFonts w:hint="cs"/>
          <w:rtl/>
        </w:rPr>
        <w:t xml:space="preserve"> על ידי </w:t>
      </w:r>
      <w:r w:rsidRPr="002D52AC">
        <w:rPr>
          <w:rFonts w:hint="cs"/>
          <w:rtl/>
        </w:rPr>
        <w:t>פרסום הודעה מתא</w:t>
      </w:r>
      <w:r w:rsidR="00412A92" w:rsidRPr="009852F1">
        <w:rPr>
          <w:rFonts w:hint="cs"/>
          <w:rtl/>
        </w:rPr>
        <w:t>ימ</w:t>
      </w:r>
      <w:r w:rsidRPr="002D52AC">
        <w:rPr>
          <w:rFonts w:hint="cs"/>
          <w:rtl/>
        </w:rPr>
        <w:t>ה בפורטל הספקים הממשלתי ו/או בדרך אחרת.</w:t>
      </w:r>
    </w:p>
    <w:p w:rsidR="002D52AC" w:rsidRPr="002D52AC" w:rsidRDefault="00A07FFC" w:rsidP="009A7E77">
      <w:pPr>
        <w:keepNext/>
        <w:keepLines/>
        <w:widowControl w:val="0"/>
        <w:numPr>
          <w:ilvl w:val="1"/>
          <w:numId w:val="23"/>
        </w:numPr>
      </w:pPr>
      <w:r w:rsidRPr="002D52AC">
        <w:rPr>
          <w:rFonts w:hint="cs"/>
          <w:rtl/>
        </w:rPr>
        <w:t>בפורטל יכללו הזמנות רכש מסוגים מסו</w:t>
      </w:r>
      <w:r w:rsidR="00412A92" w:rsidRPr="009852F1">
        <w:rPr>
          <w:rFonts w:hint="cs"/>
          <w:rtl/>
        </w:rPr>
        <w:t>ימ</w:t>
      </w:r>
      <w:r w:rsidRPr="002D52AC">
        <w:rPr>
          <w:rFonts w:hint="cs"/>
          <w:rtl/>
        </w:rPr>
        <w:t>ים, כפי שייקבע מעת לעת</w:t>
      </w:r>
      <w:r w:rsidR="0052516B">
        <w:rPr>
          <w:rFonts w:hint="cs"/>
          <w:rtl/>
        </w:rPr>
        <w:t xml:space="preserve"> על ידי </w:t>
      </w:r>
      <w:r w:rsidRPr="002D52AC">
        <w:rPr>
          <w:rFonts w:hint="cs"/>
          <w:rtl/>
        </w:rPr>
        <w:t>הממשלה.</w:t>
      </w:r>
    </w:p>
    <w:p w:rsidR="002D52AC" w:rsidRPr="002D52AC" w:rsidRDefault="00A07FFC" w:rsidP="009A7E77">
      <w:pPr>
        <w:keepNext/>
        <w:keepLines/>
        <w:widowControl w:val="0"/>
        <w:numPr>
          <w:ilvl w:val="1"/>
          <w:numId w:val="23"/>
        </w:numPr>
      </w:pPr>
      <w:r w:rsidRPr="002D52AC">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w:t>
      </w:r>
      <w:r w:rsidR="00412A92" w:rsidRPr="009852F1">
        <w:rPr>
          <w:rFonts w:hint="cs"/>
          <w:rtl/>
        </w:rPr>
        <w:t>ימ</w:t>
      </w:r>
      <w:r w:rsidRPr="002D52AC">
        <w:rPr>
          <w:rFonts w:hint="cs"/>
          <w:rtl/>
        </w:rPr>
        <w:t>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2D52AC" w:rsidRPr="002D52AC" w:rsidRDefault="00A07FFC" w:rsidP="009A7E77">
      <w:pPr>
        <w:keepNext/>
        <w:keepLines/>
        <w:widowControl w:val="0"/>
        <w:numPr>
          <w:ilvl w:val="1"/>
          <w:numId w:val="23"/>
        </w:numPr>
      </w:pPr>
      <w:r w:rsidRPr="002D52AC">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w:t>
      </w:r>
      <w:r w:rsidR="00412A92" w:rsidRPr="009852F1">
        <w:rPr>
          <w:rFonts w:hint="cs"/>
          <w:rtl/>
        </w:rPr>
        <w:t>ימ</w:t>
      </w:r>
      <w:r w:rsidRPr="002D52AC">
        <w:rPr>
          <w:rFonts w:hint="cs"/>
          <w:rtl/>
        </w:rPr>
        <w:t>ים שלא באמצעות הפורטל, בכפוף לתנאי ההסכם בינו לבין המשרד ובכפוף לכל דין.</w:t>
      </w:r>
    </w:p>
    <w:p w:rsidR="002D52AC" w:rsidRPr="002D52AC" w:rsidRDefault="00A07FFC" w:rsidP="009A7E77">
      <w:pPr>
        <w:keepNext/>
        <w:keepLines/>
        <w:widowControl w:val="0"/>
        <w:numPr>
          <w:ilvl w:val="0"/>
          <w:numId w:val="23"/>
        </w:numPr>
        <w:tabs>
          <w:tab w:val="num" w:pos="970"/>
        </w:tabs>
        <w:spacing w:before="240"/>
        <w:rPr>
          <w:b/>
          <w:bCs/>
        </w:rPr>
      </w:pPr>
      <w:r w:rsidRPr="002D52AC">
        <w:rPr>
          <w:rFonts w:hint="cs"/>
          <w:b/>
          <w:bCs/>
          <w:rtl/>
        </w:rPr>
        <w:t>בעיות ביצועים, פונקציונליות חסרה או חלקית:</w:t>
      </w:r>
    </w:p>
    <w:p w:rsidR="002D52AC" w:rsidRPr="002D52AC" w:rsidRDefault="00A07FFC" w:rsidP="009A7E77">
      <w:pPr>
        <w:keepNext/>
        <w:keepLines/>
        <w:widowControl w:val="0"/>
        <w:numPr>
          <w:ilvl w:val="1"/>
          <w:numId w:val="23"/>
        </w:numPr>
      </w:pPr>
      <w:r w:rsidRPr="002D52AC">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2D52AC" w:rsidRPr="002D52AC" w:rsidRDefault="00A07FFC" w:rsidP="009A7E77">
      <w:pPr>
        <w:keepNext/>
        <w:keepLines/>
        <w:widowControl w:val="0"/>
        <w:numPr>
          <w:ilvl w:val="1"/>
          <w:numId w:val="23"/>
        </w:numPr>
      </w:pPr>
      <w:r w:rsidRPr="002D52AC">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D52AC" w:rsidRPr="002D52AC" w:rsidRDefault="00A07FFC" w:rsidP="009A7E77">
      <w:pPr>
        <w:keepNext/>
        <w:keepLines/>
        <w:widowControl w:val="0"/>
        <w:numPr>
          <w:ilvl w:val="1"/>
          <w:numId w:val="23"/>
        </w:numPr>
      </w:pPr>
      <w:r w:rsidRPr="002D52AC">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w:t>
      </w:r>
      <w:r w:rsidR="0052516B">
        <w:rPr>
          <w:rFonts w:hint="cs"/>
          <w:rtl/>
        </w:rPr>
        <w:t xml:space="preserve"> על ידי </w:t>
      </w:r>
      <w:r w:rsidRPr="002D52AC">
        <w:rPr>
          <w:rFonts w:hint="cs"/>
          <w:rtl/>
        </w:rPr>
        <w:t>החשב הכללי מעת לעת.</w:t>
      </w:r>
    </w:p>
    <w:p w:rsidR="002D52AC" w:rsidRPr="002D52AC" w:rsidRDefault="00A07FFC" w:rsidP="009A7E77">
      <w:pPr>
        <w:keepNext/>
        <w:keepLines/>
        <w:widowControl w:val="0"/>
        <w:numPr>
          <w:ilvl w:val="0"/>
          <w:numId w:val="23"/>
        </w:numPr>
        <w:tabs>
          <w:tab w:val="num" w:pos="970"/>
        </w:tabs>
        <w:spacing w:before="240"/>
        <w:rPr>
          <w:b/>
          <w:bCs/>
        </w:rPr>
      </w:pPr>
      <w:r w:rsidRPr="002D52AC">
        <w:rPr>
          <w:rFonts w:hint="cs"/>
          <w:b/>
          <w:bCs/>
          <w:rtl/>
        </w:rPr>
        <w:t>שינויים חקיקתיים</w:t>
      </w:r>
    </w:p>
    <w:p w:rsidR="002D52AC" w:rsidRPr="002D52AC" w:rsidRDefault="00A07FFC" w:rsidP="009A7E77">
      <w:pPr>
        <w:keepNext/>
        <w:keepLines/>
        <w:widowControl w:val="0"/>
        <w:numPr>
          <w:ilvl w:val="1"/>
          <w:numId w:val="23"/>
        </w:numPr>
      </w:pPr>
      <w:r w:rsidRPr="002D52AC">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2D52AC" w:rsidRPr="002D52AC" w:rsidRDefault="00A07FFC" w:rsidP="009A7E77">
      <w:pPr>
        <w:keepNext/>
        <w:keepLines/>
        <w:widowControl w:val="0"/>
        <w:numPr>
          <w:ilvl w:val="1"/>
          <w:numId w:val="23"/>
        </w:numPr>
      </w:pPr>
      <w:r w:rsidRPr="002D52AC">
        <w:rPr>
          <w:rFonts w:hint="cs"/>
          <w:rtl/>
        </w:rPr>
        <w:t>הממשלה שומרת לעצמה את הזכות לשנות הסדרים ותהליכים בניהול פורטל הספקים הממשלתי</w:t>
      </w:r>
      <w:r w:rsidR="0052516B">
        <w:rPr>
          <w:rFonts w:hint="cs"/>
          <w:rtl/>
        </w:rPr>
        <w:t xml:space="preserve"> על ידי </w:t>
      </w:r>
      <w:r w:rsidRPr="002D52AC">
        <w:rPr>
          <w:rFonts w:hint="cs"/>
          <w:rtl/>
        </w:rPr>
        <w:t>הודעה מראש למשתמשים ו/או נציגיהם דרך פורטל הספקים הממשלתי ו/או בדרכים אחרות ו/או</w:t>
      </w:r>
      <w:r w:rsidR="0052516B">
        <w:rPr>
          <w:rFonts w:hint="cs"/>
          <w:rtl/>
        </w:rPr>
        <w:t xml:space="preserve"> על ידי </w:t>
      </w:r>
      <w:r w:rsidRPr="002D52AC">
        <w:rPr>
          <w:rFonts w:hint="cs"/>
          <w:rtl/>
        </w:rPr>
        <w:t>שינוי תנאי נספח זה. במקרה של שינוי כאמור, המשתמש יידרש לחתום על נספח תחליפי ו/או על תוספת לנספח זה. משתמש הרואה את עצמו נפגע</w:t>
      </w:r>
      <w:r w:rsidR="0052516B">
        <w:rPr>
          <w:rFonts w:hint="cs"/>
          <w:rtl/>
        </w:rPr>
        <w:t xml:space="preserve"> על ידי </w:t>
      </w:r>
      <w:r w:rsidRPr="002D52AC">
        <w:rPr>
          <w:rFonts w:hint="cs"/>
          <w:rtl/>
        </w:rPr>
        <w:t>שינויים אלה יהיה רשאי להפסיק את הש</w:t>
      </w:r>
      <w:r w:rsidR="00412A92" w:rsidRPr="009852F1">
        <w:rPr>
          <w:rFonts w:hint="cs"/>
          <w:rtl/>
        </w:rPr>
        <w:t>ימ</w:t>
      </w:r>
      <w:r w:rsidRPr="002D52AC">
        <w:rPr>
          <w:rFonts w:hint="cs"/>
          <w:rtl/>
        </w:rPr>
        <w:t>וש בפורטל הספקים הממשלתי</w:t>
      </w:r>
      <w:r w:rsidR="0052516B">
        <w:rPr>
          <w:rFonts w:hint="cs"/>
          <w:rtl/>
        </w:rPr>
        <w:t xml:space="preserve"> על ידי </w:t>
      </w:r>
      <w:r w:rsidRPr="002D52AC">
        <w:rPr>
          <w:rFonts w:hint="cs"/>
          <w:rtl/>
        </w:rPr>
        <w:t xml:space="preserve">הודעה בכתב לחברת ניהול תוך 30 </w:t>
      </w:r>
      <w:r w:rsidR="00F80618" w:rsidRPr="009852F1">
        <w:rPr>
          <w:rFonts w:hint="cs"/>
          <w:rtl/>
        </w:rPr>
        <w:t>יום</w:t>
      </w:r>
      <w:r w:rsidRPr="002D52AC">
        <w:rPr>
          <w:rFonts w:hint="cs"/>
          <w:rtl/>
        </w:rPr>
        <w:t xml:space="preserve"> מ</w:t>
      </w:r>
      <w:r w:rsidR="00F80618" w:rsidRPr="009852F1">
        <w:rPr>
          <w:rFonts w:hint="cs"/>
          <w:rtl/>
        </w:rPr>
        <w:t>יום</w:t>
      </w:r>
      <w:r w:rsidRPr="002D52AC">
        <w:rPr>
          <w:rFonts w:hint="cs"/>
          <w:rtl/>
        </w:rPr>
        <w:t xml:space="preserve"> משלוח ההודעה על השינויים כאמור.</w:t>
      </w:r>
      <w:bookmarkStart w:id="657" w:name="_Ref274770591"/>
    </w:p>
    <w:p w:rsidR="002D52AC" w:rsidRPr="002D52AC" w:rsidRDefault="00A07FFC" w:rsidP="009A7E77">
      <w:pPr>
        <w:keepNext/>
        <w:keepLines/>
        <w:widowControl w:val="0"/>
        <w:numPr>
          <w:ilvl w:val="0"/>
          <w:numId w:val="23"/>
        </w:numPr>
        <w:tabs>
          <w:tab w:val="num" w:pos="970"/>
        </w:tabs>
        <w:spacing w:before="240"/>
        <w:rPr>
          <w:b/>
          <w:bCs/>
        </w:rPr>
      </w:pPr>
      <w:bookmarkStart w:id="658" w:name="_Ref386741549"/>
      <w:r w:rsidRPr="002D52AC">
        <w:rPr>
          <w:rFonts w:hint="cs"/>
          <w:b/>
          <w:bCs/>
          <w:rtl/>
        </w:rPr>
        <w:t>חבלה ומידע אסור</w:t>
      </w:r>
      <w:bookmarkEnd w:id="657"/>
      <w:bookmarkEnd w:id="658"/>
    </w:p>
    <w:p w:rsidR="002D52AC" w:rsidRPr="002D52AC" w:rsidRDefault="00A07FFC" w:rsidP="009A7E77">
      <w:pPr>
        <w:keepNext/>
        <w:keepLines/>
        <w:widowControl w:val="0"/>
        <w:numPr>
          <w:ilvl w:val="1"/>
          <w:numId w:val="23"/>
        </w:numPr>
        <w:rPr>
          <w:rtl/>
        </w:rPr>
      </w:pPr>
      <w:r w:rsidRPr="002D52AC">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2D52AC" w:rsidRPr="002D52AC" w:rsidRDefault="00A07FFC" w:rsidP="009A7E77">
      <w:pPr>
        <w:keepNext/>
        <w:keepLines/>
        <w:widowControl w:val="0"/>
        <w:numPr>
          <w:ilvl w:val="1"/>
          <w:numId w:val="23"/>
        </w:numPr>
      </w:pPr>
      <w:r w:rsidRPr="002D52AC">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2D52AC" w:rsidRPr="002D52AC" w:rsidRDefault="00A07FFC" w:rsidP="009A7E77">
      <w:pPr>
        <w:keepNext/>
        <w:keepLines/>
        <w:widowControl w:val="0"/>
        <w:numPr>
          <w:ilvl w:val="1"/>
          <w:numId w:val="23"/>
        </w:numPr>
        <w:rPr>
          <w:rtl/>
        </w:rPr>
      </w:pPr>
      <w:r w:rsidRPr="002D52AC">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2D52AC" w:rsidRPr="002D52AC" w:rsidRDefault="00A07FFC" w:rsidP="009A7E77">
      <w:pPr>
        <w:keepNext/>
        <w:keepLines/>
        <w:widowControl w:val="0"/>
        <w:numPr>
          <w:ilvl w:val="2"/>
          <w:numId w:val="23"/>
        </w:numPr>
        <w:rPr>
          <w:rtl/>
        </w:rPr>
      </w:pPr>
      <w:r w:rsidRPr="002D52AC">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2D52AC" w:rsidRPr="002D52AC" w:rsidRDefault="00A07FFC" w:rsidP="009A7E77">
      <w:pPr>
        <w:keepNext/>
        <w:keepLines/>
        <w:widowControl w:val="0"/>
        <w:numPr>
          <w:ilvl w:val="2"/>
          <w:numId w:val="23"/>
        </w:numPr>
        <w:rPr>
          <w:rtl/>
        </w:rPr>
      </w:pPr>
      <w:r w:rsidRPr="002D52AC">
        <w:rPr>
          <w:rFonts w:hint="cs"/>
          <w:rtl/>
        </w:rPr>
        <w:t>להודיע מיד טלפונית וגם בכתב על האירוע לחברת הניהול.</w:t>
      </w:r>
    </w:p>
    <w:p w:rsidR="002D52AC" w:rsidRPr="002D52AC" w:rsidRDefault="00A07FFC" w:rsidP="009A7E77">
      <w:pPr>
        <w:keepNext/>
        <w:keepLines/>
        <w:widowControl w:val="0"/>
        <w:numPr>
          <w:ilvl w:val="2"/>
          <w:numId w:val="23"/>
        </w:numPr>
        <w:rPr>
          <w:rtl/>
        </w:rPr>
      </w:pPr>
      <w:r w:rsidRPr="002D52AC">
        <w:rPr>
          <w:rFonts w:hint="cs"/>
          <w:rtl/>
        </w:rPr>
        <w:t>לא לעשות כל ש</w:t>
      </w:r>
      <w:r w:rsidR="00412A92" w:rsidRPr="009852F1">
        <w:rPr>
          <w:rFonts w:hint="cs"/>
          <w:rtl/>
        </w:rPr>
        <w:t>ימ</w:t>
      </w:r>
      <w:r w:rsidRPr="002D52AC">
        <w:rPr>
          <w:rFonts w:hint="cs"/>
          <w:rtl/>
        </w:rPr>
        <w:t>וש במידע אסור ולא לגלותו לאיש, למעט גילוי הדרוש לצורך פסקאות א. ו-ב. לעיל.</w:t>
      </w:r>
    </w:p>
    <w:p w:rsidR="002D52AC" w:rsidRPr="002D52AC" w:rsidRDefault="00A07FFC" w:rsidP="009A7E77">
      <w:pPr>
        <w:keepNext/>
        <w:keepLines/>
        <w:widowControl w:val="0"/>
        <w:numPr>
          <w:ilvl w:val="1"/>
          <w:numId w:val="23"/>
        </w:numPr>
      </w:pPr>
      <w:r w:rsidRPr="002D52AC">
        <w:rPr>
          <w:rFonts w:hint="cs"/>
          <w:rtl/>
        </w:rPr>
        <w:t>המשתמש מתחייב לא להשתמש במידע בניגוד לדין.</w:t>
      </w:r>
    </w:p>
    <w:p w:rsidR="002D52AC" w:rsidRPr="002D52AC" w:rsidRDefault="00A07FFC" w:rsidP="009A7E77">
      <w:pPr>
        <w:keepNext/>
        <w:keepLines/>
        <w:widowControl w:val="0"/>
        <w:numPr>
          <w:ilvl w:val="1"/>
          <w:numId w:val="23"/>
        </w:numPr>
        <w:rPr>
          <w:rtl/>
        </w:rPr>
      </w:pPr>
      <w:r w:rsidRPr="002D52AC">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w:t>
      </w:r>
      <w:r w:rsidR="00412A92" w:rsidRPr="009852F1">
        <w:rPr>
          <w:rFonts w:hint="cs"/>
          <w:rtl/>
        </w:rPr>
        <w:t>ימ</w:t>
      </w:r>
      <w:r w:rsidRPr="002D52AC">
        <w:rPr>
          <w:rFonts w:hint="cs"/>
          <w:rtl/>
        </w:rPr>
        <w:t>ים ש</w:t>
      </w:r>
      <w:r w:rsidR="00412A92" w:rsidRPr="009852F1">
        <w:rPr>
          <w:rFonts w:hint="cs"/>
          <w:rtl/>
        </w:rPr>
        <w:t>ימ</w:t>
      </w:r>
      <w:r w:rsidRPr="002D52AC">
        <w:rPr>
          <w:rFonts w:hint="cs"/>
          <w:rtl/>
        </w:rPr>
        <w:t>נעו התקשרות כאמור. כמו כן, מתחייב המשתמש שלא למסור לאדם שאינו זכאי לקבלו לפי נספח זה, מידע שיאפשר לו להתקשר למערכת.</w:t>
      </w:r>
    </w:p>
    <w:p w:rsidR="002D52AC" w:rsidRPr="002D52AC" w:rsidRDefault="00A07FFC" w:rsidP="009A7E77">
      <w:pPr>
        <w:keepNext/>
        <w:keepLines/>
        <w:widowControl w:val="0"/>
        <w:numPr>
          <w:ilvl w:val="1"/>
          <w:numId w:val="23"/>
        </w:numPr>
      </w:pPr>
      <w:r w:rsidRPr="002D52AC">
        <w:rPr>
          <w:rFonts w:hint="cs"/>
          <w:rtl/>
        </w:rPr>
        <w:t xml:space="preserve">המשתמש אחראי לכך שכל נציג מורשה שלו </w:t>
      </w:r>
      <w:r w:rsidR="00412A92" w:rsidRPr="009852F1">
        <w:rPr>
          <w:rFonts w:hint="cs"/>
          <w:rtl/>
        </w:rPr>
        <w:t>ימ</w:t>
      </w:r>
      <w:r w:rsidRPr="002D52AC">
        <w:rPr>
          <w:rFonts w:hint="cs"/>
          <w:rtl/>
        </w:rPr>
        <w:t xml:space="preserve">לא את חובותיו לפי כתב ההתחייבות ולפי נספח זה וכן שהוא </w:t>
      </w:r>
      <w:r w:rsidR="00412A92" w:rsidRPr="009852F1">
        <w:rPr>
          <w:rFonts w:hint="cs"/>
          <w:rtl/>
        </w:rPr>
        <w:t>ימ</w:t>
      </w:r>
      <w:r w:rsidRPr="002D52AC">
        <w:rPr>
          <w:rFonts w:hint="cs"/>
          <w:rtl/>
        </w:rPr>
        <w:t>לא את כל הדרישות המוטלות על המשתמש בסעיף זה.</w:t>
      </w:r>
    </w:p>
    <w:p w:rsidR="002D52AC" w:rsidRPr="002D52AC" w:rsidRDefault="00A07FFC" w:rsidP="009A7E77">
      <w:pPr>
        <w:keepNext/>
        <w:keepLines/>
        <w:widowControl w:val="0"/>
        <w:numPr>
          <w:ilvl w:val="1"/>
          <w:numId w:val="23"/>
        </w:numPr>
        <w:rPr>
          <w:rtl/>
        </w:rPr>
      </w:pPr>
      <w:r w:rsidRPr="002D52AC">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2D52AC" w:rsidRPr="002D52AC" w:rsidRDefault="00A07FFC" w:rsidP="009A7E77">
      <w:pPr>
        <w:keepNext/>
        <w:keepLines/>
        <w:widowControl w:val="0"/>
        <w:numPr>
          <w:ilvl w:val="1"/>
          <w:numId w:val="23"/>
        </w:numPr>
      </w:pPr>
      <w:r w:rsidRPr="002D52AC">
        <w:rPr>
          <w:rFonts w:hint="cs"/>
          <w:rtl/>
        </w:rPr>
        <w:t>המשתמש מתחייב לבטל את הרשאתו של כל נציג מורשה שלו שהפסיק להיות שותף או הפסיק את עבודתו אצל המשתמש, לפי העניי</w:t>
      </w:r>
      <w:r w:rsidRPr="002D52AC">
        <w:rPr>
          <w:rFonts w:hint="eastAsia"/>
          <w:rtl/>
        </w:rPr>
        <w:t>ן</w:t>
      </w:r>
      <w:r w:rsidRPr="002D52AC">
        <w:rPr>
          <w:rFonts w:hint="cs"/>
          <w:rtl/>
        </w:rPr>
        <w:t>, ולהודיע על כך לחברת ניהול טלפונית וגם בכתב תוך 48 שעות מ</w:t>
      </w:r>
      <w:r w:rsidR="00F80618" w:rsidRPr="009852F1">
        <w:rPr>
          <w:rFonts w:hint="cs"/>
          <w:rtl/>
        </w:rPr>
        <w:t>יום</w:t>
      </w:r>
      <w:r w:rsidRPr="002D52AC">
        <w:rPr>
          <w:rFonts w:hint="cs"/>
          <w:rtl/>
        </w:rPr>
        <w:t xml:space="preserve"> ס</w:t>
      </w:r>
      <w:r w:rsidR="00F80618" w:rsidRPr="009852F1">
        <w:rPr>
          <w:rFonts w:hint="cs"/>
          <w:rtl/>
        </w:rPr>
        <w:t>יום</w:t>
      </w:r>
      <w:r w:rsidRPr="002D52AC">
        <w:rPr>
          <w:rFonts w:hint="cs"/>
          <w:rtl/>
        </w:rPr>
        <w:t xml:space="preserve"> עבודתו של הנציג.</w:t>
      </w:r>
    </w:p>
    <w:p w:rsidR="002D52AC" w:rsidRPr="002D52AC" w:rsidRDefault="00A07FFC" w:rsidP="009A7E77">
      <w:pPr>
        <w:keepNext/>
        <w:keepLines/>
        <w:widowControl w:val="0"/>
        <w:numPr>
          <w:ilvl w:val="1"/>
          <w:numId w:val="23"/>
        </w:numPr>
        <w:rPr>
          <w:rtl/>
        </w:rPr>
      </w:pPr>
      <w:r w:rsidRPr="002D52AC">
        <w:rPr>
          <w:rFonts w:hint="cs"/>
          <w:rtl/>
        </w:rPr>
        <w:t>הודיע המשתמש לחברת ניהול כאמור בפסקה (8) לעיל, תבטל הממשלה את זכאותו של הנציג של המשתמש (שהפסיק להיות מורשה לש</w:t>
      </w:r>
      <w:r w:rsidR="00412A92" w:rsidRPr="009852F1">
        <w:rPr>
          <w:rFonts w:hint="cs"/>
          <w:rtl/>
        </w:rPr>
        <w:t>ימ</w:t>
      </w:r>
      <w:r w:rsidRPr="002D52AC">
        <w:rPr>
          <w:rFonts w:hint="cs"/>
          <w:rtl/>
        </w:rPr>
        <w:t>וש במערכת) להשתמש במערכת תוך 48 שעות מ</w:t>
      </w:r>
      <w:r w:rsidR="00F80618" w:rsidRPr="009852F1">
        <w:rPr>
          <w:rFonts w:hint="cs"/>
          <w:rtl/>
        </w:rPr>
        <w:t>יום</w:t>
      </w:r>
      <w:r w:rsidRPr="002D52AC">
        <w:rPr>
          <w:rFonts w:hint="cs"/>
          <w:rtl/>
        </w:rPr>
        <w:t xml:space="preserve"> קבלת ההודעה בכתב אולם תהיה הממשלה רשאית (ולא חייבת) לבטל את ההרשאה גם על סמך הודעה טלפונית בלבד.</w:t>
      </w:r>
    </w:p>
    <w:p w:rsidR="002D52AC" w:rsidRPr="002D52AC" w:rsidRDefault="00A07FFC" w:rsidP="009A7E77">
      <w:pPr>
        <w:keepNext/>
        <w:keepLines/>
        <w:widowControl w:val="0"/>
        <w:numPr>
          <w:ilvl w:val="1"/>
          <w:numId w:val="23"/>
        </w:numPr>
        <w:rPr>
          <w:rtl/>
        </w:rPr>
      </w:pPr>
      <w:r w:rsidRPr="002D52AC">
        <w:rPr>
          <w:rFonts w:hint="cs"/>
          <w:rtl/>
        </w:rPr>
        <w:t>הממשלה תהיה רשאית לבטל את ההרשאה לנציג מורשה של המשתמש מכל סיבה שהיא בתנאי שהממשלה תנמק את סיבת הביטול.</w:t>
      </w:r>
    </w:p>
    <w:p w:rsidR="002D52AC" w:rsidRPr="002D52AC" w:rsidRDefault="00A07FFC" w:rsidP="009A7E77">
      <w:pPr>
        <w:keepNext/>
        <w:keepLines/>
        <w:widowControl w:val="0"/>
        <w:numPr>
          <w:ilvl w:val="0"/>
          <w:numId w:val="23"/>
        </w:numPr>
        <w:tabs>
          <w:tab w:val="num" w:pos="970"/>
        </w:tabs>
        <w:spacing w:before="240"/>
        <w:rPr>
          <w:b/>
          <w:bCs/>
        </w:rPr>
      </w:pPr>
      <w:r w:rsidRPr="002D52AC">
        <w:rPr>
          <w:rFonts w:hint="cs"/>
          <w:b/>
          <w:bCs/>
          <w:rtl/>
        </w:rPr>
        <w:t>ניתוק המשתמש מפורטל הספקים הממשלתי</w:t>
      </w:r>
    </w:p>
    <w:p w:rsidR="002D52AC" w:rsidRPr="002D52AC" w:rsidRDefault="00A07FFC" w:rsidP="009A7E77">
      <w:pPr>
        <w:keepNext/>
        <w:keepLines/>
        <w:widowControl w:val="0"/>
        <w:numPr>
          <w:ilvl w:val="1"/>
          <w:numId w:val="23"/>
        </w:numPr>
      </w:pPr>
      <w:r w:rsidRPr="002D52AC">
        <w:rPr>
          <w:rFonts w:hint="cs"/>
          <w:rtl/>
        </w:rPr>
        <w:t>באם ייווצרו תנאים הכרחיים המחייבים את הממשלה להפסיק הש</w:t>
      </w:r>
      <w:r w:rsidR="00412A92" w:rsidRPr="009852F1">
        <w:rPr>
          <w:rFonts w:hint="cs"/>
          <w:rtl/>
        </w:rPr>
        <w:t>ימ</w:t>
      </w:r>
      <w:r w:rsidRPr="002D52AC">
        <w:rPr>
          <w:rFonts w:hint="cs"/>
          <w:rtl/>
        </w:rPr>
        <w:t>וש בפורטל הספקים הממשלתי או חלקו, תהא הממשלה רשאית להפסיק את פעילות פורטל הספקים הממשלתי, לתקופה מוגבלת או בלתי מוגבלת.</w:t>
      </w:r>
    </w:p>
    <w:p w:rsidR="002D52AC" w:rsidRDefault="00A07FFC" w:rsidP="009A7E77">
      <w:pPr>
        <w:keepNext/>
        <w:keepLines/>
        <w:widowControl w:val="0"/>
        <w:numPr>
          <w:ilvl w:val="1"/>
          <w:numId w:val="23"/>
        </w:numPr>
      </w:pPr>
      <w:r w:rsidRPr="002D52AC">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D52AC">
        <w:rPr>
          <w:rFonts w:hint="cs"/>
          <w:rtl/>
        </w:rPr>
        <w:fldChar w:fldCharType="begin"/>
      </w:r>
      <w:r w:rsidRPr="002D52AC">
        <w:rPr>
          <w:rFonts w:hint="cs"/>
          <w:rtl/>
        </w:rPr>
        <w:instrText xml:space="preserve"> </w:instrText>
      </w:r>
      <w:r w:rsidRPr="002D52AC">
        <w:instrText>REF</w:instrText>
      </w:r>
      <w:r w:rsidRPr="002D52AC">
        <w:rPr>
          <w:rFonts w:hint="cs"/>
          <w:rtl/>
        </w:rPr>
        <w:instrText xml:space="preserve"> _</w:instrText>
      </w:r>
      <w:r w:rsidRPr="002D52AC">
        <w:instrText>Ref386741549 \r \h</w:instrText>
      </w:r>
      <w:r w:rsidRPr="002D52AC">
        <w:rPr>
          <w:rFonts w:hint="cs"/>
          <w:rtl/>
        </w:rPr>
        <w:instrText xml:space="preserve">  \* </w:instrText>
      </w:r>
      <w:r w:rsidRPr="002D52AC">
        <w:instrText>MERGEFORMAT</w:instrText>
      </w:r>
      <w:r w:rsidRPr="002D52AC">
        <w:rPr>
          <w:rFonts w:hint="cs"/>
          <w:rtl/>
        </w:rPr>
        <w:instrText xml:space="preserve"> </w:instrText>
      </w:r>
      <w:r w:rsidRPr="002D52AC">
        <w:rPr>
          <w:rFonts w:hint="cs"/>
          <w:rtl/>
        </w:rPr>
      </w:r>
      <w:r w:rsidRPr="002D52AC">
        <w:rPr>
          <w:rFonts w:hint="cs"/>
          <w:rtl/>
        </w:rPr>
        <w:fldChar w:fldCharType="separate"/>
      </w:r>
      <w:r w:rsidR="00585D98">
        <w:rPr>
          <w:rFonts w:hint="eastAsia"/>
          <w:rtl/>
        </w:rPr>
        <w:t>‏</w:t>
      </w:r>
      <w:r w:rsidR="00585D98">
        <w:rPr>
          <w:rtl/>
        </w:rPr>
        <w:t>14</w:t>
      </w:r>
      <w:r w:rsidRPr="002D52AC">
        <w:rPr>
          <w:rFonts w:hint="cs"/>
          <w:rtl/>
        </w:rPr>
        <w:fldChar w:fldCharType="end"/>
      </w:r>
      <w:r w:rsidRPr="002D52AC">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2D52AC" w:rsidRPr="002D52AC" w:rsidRDefault="00A07FFC" w:rsidP="009A7E77">
      <w:pPr>
        <w:keepNext/>
        <w:keepLines/>
        <w:widowControl w:val="0"/>
        <w:spacing w:before="240"/>
        <w:rPr>
          <w:rtl/>
        </w:rPr>
      </w:pPr>
      <w:r w:rsidRPr="002D52AC">
        <w:rPr>
          <w:rFonts w:hint="cs"/>
          <w:rtl/>
        </w:rPr>
        <w:t>ולראיה באו הצדדים על החתום בתאריך הנקוב בראש נספח זה.</w:t>
      </w:r>
    </w:p>
    <w:p w:rsidR="002D52AC" w:rsidRPr="009852F1" w:rsidRDefault="00A07FFC" w:rsidP="009A7E77">
      <w:pPr>
        <w:keepNext/>
        <w:keepLines/>
        <w:widowControl w:val="0"/>
        <w:rPr>
          <w:b/>
          <w:bCs/>
          <w:rtl/>
        </w:rPr>
      </w:pPr>
      <w:r w:rsidRPr="009852F1">
        <w:rPr>
          <w:rFonts w:hint="cs"/>
          <w:b/>
          <w:bCs/>
          <w:rtl/>
        </w:rPr>
        <w:t>חת</w:t>
      </w:r>
      <w:r w:rsidR="00412A92" w:rsidRPr="009852F1">
        <w:rPr>
          <w:rFonts w:hint="cs"/>
          <w:b/>
          <w:bCs/>
          <w:rtl/>
        </w:rPr>
        <w:t>ימ</w:t>
      </w:r>
      <w:r w:rsidRPr="009852F1">
        <w:rPr>
          <w:rFonts w:hint="cs"/>
          <w:b/>
          <w:bCs/>
          <w:rtl/>
        </w:rPr>
        <w:t>ות המשרד</w:t>
      </w:r>
    </w:p>
    <w:p w:rsidR="002D52AC" w:rsidRPr="002D52AC" w:rsidRDefault="002D52AC" w:rsidP="009A7E77">
      <w:pPr>
        <w:keepNext/>
        <w:keepLines/>
        <w:widowControl w:val="0"/>
        <w:rPr>
          <w:rtl/>
        </w:rPr>
      </w:pPr>
    </w:p>
    <w:p w:rsidR="002D52AC" w:rsidRPr="002D52AC" w:rsidRDefault="00A07FFC" w:rsidP="009A7E77">
      <w:pPr>
        <w:keepNext/>
        <w:keepLines/>
        <w:widowControl w:val="0"/>
        <w:rPr>
          <w:rtl/>
        </w:rPr>
      </w:pPr>
      <w:r w:rsidRPr="002D52AC">
        <w:rPr>
          <w:rFonts w:hint="cs"/>
          <w:rtl/>
        </w:rPr>
        <w:t>שם ______________________________________ חת</w:t>
      </w:r>
      <w:r w:rsidR="00412A92" w:rsidRPr="009852F1">
        <w:rPr>
          <w:rFonts w:hint="cs"/>
          <w:rtl/>
        </w:rPr>
        <w:t>ימ</w:t>
      </w:r>
      <w:r w:rsidRPr="002D52AC">
        <w:rPr>
          <w:rFonts w:hint="cs"/>
          <w:rtl/>
        </w:rPr>
        <w:t>ה ___________________________</w:t>
      </w:r>
    </w:p>
    <w:p w:rsidR="002D52AC" w:rsidRPr="002D52AC" w:rsidRDefault="002D52AC" w:rsidP="009A7E77">
      <w:pPr>
        <w:keepNext/>
        <w:keepLines/>
        <w:widowControl w:val="0"/>
        <w:rPr>
          <w:rtl/>
        </w:rPr>
      </w:pPr>
    </w:p>
    <w:p w:rsidR="002D52AC" w:rsidRPr="002D52AC" w:rsidRDefault="00A07FFC" w:rsidP="009A7E77">
      <w:pPr>
        <w:keepNext/>
        <w:keepLines/>
        <w:widowControl w:val="0"/>
        <w:rPr>
          <w:rtl/>
        </w:rPr>
      </w:pPr>
      <w:r w:rsidRPr="002D52AC">
        <w:rPr>
          <w:rFonts w:hint="cs"/>
          <w:rtl/>
        </w:rPr>
        <w:t>שם _____________________________________ חת</w:t>
      </w:r>
      <w:r w:rsidR="00412A92" w:rsidRPr="009852F1">
        <w:rPr>
          <w:rFonts w:hint="cs"/>
          <w:rtl/>
        </w:rPr>
        <w:t>ימ</w:t>
      </w:r>
      <w:r w:rsidRPr="002D52AC">
        <w:rPr>
          <w:rFonts w:hint="cs"/>
          <w:rtl/>
        </w:rPr>
        <w:t>ה_____________________________</w:t>
      </w:r>
    </w:p>
    <w:p w:rsidR="002D52AC" w:rsidRPr="009852F1" w:rsidRDefault="00A07FFC" w:rsidP="009A7E77">
      <w:pPr>
        <w:keepNext/>
        <w:keepLines/>
        <w:widowControl w:val="0"/>
        <w:rPr>
          <w:b/>
          <w:bCs/>
          <w:rtl/>
        </w:rPr>
      </w:pPr>
      <w:r w:rsidRPr="009852F1">
        <w:rPr>
          <w:rFonts w:hint="cs"/>
          <w:b/>
          <w:bCs/>
          <w:rtl/>
        </w:rPr>
        <w:t>חת</w:t>
      </w:r>
      <w:r w:rsidR="00412A92" w:rsidRPr="009852F1">
        <w:rPr>
          <w:rFonts w:hint="cs"/>
          <w:b/>
          <w:bCs/>
          <w:rtl/>
        </w:rPr>
        <w:t>ימ</w:t>
      </w:r>
      <w:r w:rsidRPr="009852F1">
        <w:rPr>
          <w:rFonts w:hint="cs"/>
          <w:b/>
          <w:bCs/>
          <w:rtl/>
        </w:rPr>
        <w:t>ות המשתמש</w:t>
      </w:r>
    </w:p>
    <w:p w:rsidR="002D52AC" w:rsidRPr="009852F1" w:rsidRDefault="002D52AC" w:rsidP="009A7E77">
      <w:pPr>
        <w:keepNext/>
        <w:keepLines/>
        <w:widowControl w:val="0"/>
        <w:rPr>
          <w:b/>
          <w:bCs/>
          <w:rtl/>
        </w:rPr>
      </w:pPr>
    </w:p>
    <w:p w:rsidR="002D52AC" w:rsidRPr="002D52AC" w:rsidRDefault="00A07FFC" w:rsidP="009A7E77">
      <w:pPr>
        <w:keepNext/>
        <w:keepLines/>
        <w:widowControl w:val="0"/>
        <w:rPr>
          <w:rtl/>
        </w:rPr>
      </w:pPr>
      <w:r w:rsidRPr="002D52AC">
        <w:rPr>
          <w:rFonts w:hint="cs"/>
          <w:rtl/>
        </w:rPr>
        <w:t>שם _________________________________חת</w:t>
      </w:r>
      <w:r w:rsidR="00412A92" w:rsidRPr="009852F1">
        <w:rPr>
          <w:rFonts w:hint="cs"/>
          <w:rtl/>
        </w:rPr>
        <w:t>ימ</w:t>
      </w:r>
      <w:r w:rsidRPr="002D52AC">
        <w:rPr>
          <w:rFonts w:hint="cs"/>
          <w:rtl/>
        </w:rPr>
        <w:t>ה_______________________________</w:t>
      </w:r>
    </w:p>
    <w:p w:rsidR="002D52AC" w:rsidRPr="002D52AC" w:rsidRDefault="002D52AC" w:rsidP="009A7E77">
      <w:pPr>
        <w:keepNext/>
        <w:keepLines/>
        <w:widowControl w:val="0"/>
        <w:rPr>
          <w:rtl/>
        </w:rPr>
      </w:pPr>
    </w:p>
    <w:p w:rsidR="002D52AC" w:rsidRPr="002D52AC" w:rsidRDefault="00A07FFC" w:rsidP="009A7E77">
      <w:pPr>
        <w:keepNext/>
        <w:keepLines/>
        <w:widowControl w:val="0"/>
        <w:rPr>
          <w:rtl/>
        </w:rPr>
      </w:pPr>
      <w:r w:rsidRPr="002D52AC">
        <w:rPr>
          <w:rFonts w:hint="cs"/>
          <w:rtl/>
        </w:rPr>
        <w:t>שם _________________________________ חת</w:t>
      </w:r>
      <w:r w:rsidR="00412A92" w:rsidRPr="009852F1">
        <w:rPr>
          <w:rFonts w:hint="cs"/>
          <w:rtl/>
        </w:rPr>
        <w:t>ימ</w:t>
      </w:r>
      <w:r w:rsidRPr="002D52AC">
        <w:rPr>
          <w:rFonts w:hint="cs"/>
          <w:rtl/>
        </w:rPr>
        <w:t>ה ______________________________</w:t>
      </w:r>
    </w:p>
    <w:p w:rsidR="002D52AC" w:rsidRPr="009852F1" w:rsidRDefault="00A07FFC" w:rsidP="009A7E77">
      <w:pPr>
        <w:keepNext/>
        <w:keepLines/>
        <w:widowControl w:val="0"/>
        <w:rPr>
          <w:b/>
          <w:bCs/>
          <w:rtl/>
        </w:rPr>
      </w:pPr>
      <w:r w:rsidRPr="009852F1">
        <w:rPr>
          <w:b/>
          <w:bCs/>
          <w:rtl/>
        </w:rPr>
        <w:br w:type="page"/>
      </w:r>
    </w:p>
    <w:p w:rsidR="002D52AC" w:rsidRPr="002D52AC" w:rsidRDefault="00A07FFC" w:rsidP="009A7E77">
      <w:pPr>
        <w:keepNext/>
        <w:keepLines/>
        <w:widowControl w:val="0"/>
        <w:spacing w:after="240"/>
        <w:rPr>
          <w:b/>
          <w:bCs/>
          <w:u w:val="single"/>
          <w:rtl/>
        </w:rPr>
      </w:pPr>
      <w:r w:rsidRPr="002D52AC">
        <w:rPr>
          <w:rFonts w:hint="cs"/>
          <w:b/>
          <w:bCs/>
          <w:u w:val="single"/>
          <w:rtl/>
        </w:rPr>
        <w:t>צרופה א' – דרישות לתשתית המקומית</w:t>
      </w:r>
    </w:p>
    <w:p w:rsidR="002D52AC" w:rsidRPr="002D52AC" w:rsidRDefault="00A07FFC" w:rsidP="009A7E77">
      <w:pPr>
        <w:keepNext/>
        <w:keepLines/>
        <w:widowControl w:val="0"/>
        <w:numPr>
          <w:ilvl w:val="0"/>
          <w:numId w:val="24"/>
        </w:numPr>
        <w:tabs>
          <w:tab w:val="num" w:pos="792"/>
        </w:tabs>
        <w:rPr>
          <w:b/>
          <w:bCs/>
          <w:rtl/>
        </w:rPr>
      </w:pPr>
      <w:bookmarkStart w:id="659" w:name="_Toc232139101"/>
      <w:bookmarkStart w:id="660" w:name="_Toc232137984"/>
      <w:r w:rsidRPr="002D52AC">
        <w:rPr>
          <w:rFonts w:hint="cs"/>
          <w:b/>
          <w:bCs/>
          <w:rtl/>
        </w:rPr>
        <w:t>אמצעים הניתנים מהגורם המנפק</w:t>
      </w:r>
      <w:bookmarkEnd w:id="659"/>
      <w:bookmarkEnd w:id="660"/>
      <w:r w:rsidRPr="002D52AC">
        <w:rPr>
          <w:rFonts w:hint="cs"/>
          <w:b/>
          <w:bCs/>
          <w:rtl/>
        </w:rPr>
        <w:t xml:space="preserve"> </w:t>
      </w:r>
    </w:p>
    <w:p w:rsidR="002D52AC" w:rsidRPr="002D52AC" w:rsidRDefault="00A07FFC" w:rsidP="009A7E77">
      <w:pPr>
        <w:keepNext/>
        <w:keepLines/>
        <w:widowControl w:val="0"/>
        <w:numPr>
          <w:ilvl w:val="1"/>
          <w:numId w:val="24"/>
        </w:numPr>
      </w:pPr>
      <w:r w:rsidRPr="002D52AC">
        <w:rPr>
          <w:rFonts w:hint="cs"/>
          <w:rtl/>
        </w:rPr>
        <w:t>קורא כרטיסים.</w:t>
      </w:r>
    </w:p>
    <w:p w:rsidR="002D52AC" w:rsidRPr="002D52AC" w:rsidRDefault="00A07FFC" w:rsidP="009A7E77">
      <w:pPr>
        <w:keepNext/>
        <w:keepLines/>
        <w:widowControl w:val="0"/>
        <w:numPr>
          <w:ilvl w:val="1"/>
          <w:numId w:val="24"/>
        </w:numPr>
      </w:pPr>
      <w:r w:rsidRPr="002D52AC">
        <w:rPr>
          <w:rFonts w:hint="cs"/>
          <w:rtl/>
        </w:rPr>
        <w:t>כרטיס חכם.</w:t>
      </w:r>
    </w:p>
    <w:p w:rsidR="002D52AC" w:rsidRPr="002D52AC" w:rsidRDefault="00A07FFC" w:rsidP="009A7E77">
      <w:pPr>
        <w:keepNext/>
        <w:keepLines/>
        <w:widowControl w:val="0"/>
        <w:numPr>
          <w:ilvl w:val="1"/>
          <w:numId w:val="24"/>
        </w:numPr>
      </w:pPr>
      <w:r w:rsidRPr="002D52AC">
        <w:rPr>
          <w:rFonts w:hint="cs"/>
          <w:rtl/>
        </w:rPr>
        <w:t>סיסמא (</w:t>
      </w:r>
      <w:r w:rsidRPr="002D52AC">
        <w:t>Pin Number</w:t>
      </w:r>
      <w:r w:rsidRPr="002D52AC">
        <w:rPr>
          <w:rFonts w:hint="cs"/>
          <w:rtl/>
        </w:rPr>
        <w:t>).</w:t>
      </w:r>
    </w:p>
    <w:p w:rsidR="002D52AC" w:rsidRPr="002D52AC" w:rsidRDefault="00A07FFC" w:rsidP="009A7E77">
      <w:pPr>
        <w:keepNext/>
        <w:keepLines/>
        <w:widowControl w:val="0"/>
        <w:numPr>
          <w:ilvl w:val="0"/>
          <w:numId w:val="24"/>
        </w:numPr>
        <w:tabs>
          <w:tab w:val="num" w:pos="792"/>
        </w:tabs>
        <w:spacing w:before="240"/>
        <w:rPr>
          <w:b/>
          <w:bCs/>
        </w:rPr>
      </w:pPr>
      <w:bookmarkStart w:id="661" w:name="_Toc232139102"/>
      <w:bookmarkStart w:id="662" w:name="_Toc232137985"/>
      <w:r w:rsidRPr="002D52AC">
        <w:rPr>
          <w:rFonts w:hint="cs"/>
          <w:b/>
          <w:bCs/>
          <w:rtl/>
        </w:rPr>
        <w:t>דרישות מערכת</w:t>
      </w:r>
      <w:bookmarkEnd w:id="661"/>
      <w:bookmarkEnd w:id="662"/>
      <w:r w:rsidRPr="002D52AC">
        <w:rPr>
          <w:rFonts w:hint="cs"/>
          <w:b/>
          <w:bCs/>
          <w:rtl/>
        </w:rPr>
        <w:t xml:space="preserve"> </w:t>
      </w:r>
    </w:p>
    <w:p w:rsidR="002D52AC" w:rsidRPr="002D52AC" w:rsidRDefault="00A07FFC" w:rsidP="009A7E77">
      <w:pPr>
        <w:keepNext/>
        <w:keepLines/>
        <w:widowControl w:val="0"/>
        <w:rPr>
          <w:rtl/>
        </w:rPr>
      </w:pPr>
      <w:r w:rsidRPr="002D52AC">
        <w:rPr>
          <w:rFonts w:hint="cs"/>
          <w:rtl/>
        </w:rPr>
        <w:t>עבודה במערכת תתאפשר רק עם ק</w:t>
      </w:r>
      <w:r w:rsidR="00F80618" w:rsidRPr="009852F1">
        <w:rPr>
          <w:rFonts w:hint="cs"/>
          <w:rtl/>
        </w:rPr>
        <w:t>יום</w:t>
      </w:r>
      <w:r w:rsidRPr="002D52AC">
        <w:rPr>
          <w:rFonts w:hint="cs"/>
          <w:rtl/>
        </w:rPr>
        <w:t xml:space="preserve"> דרישות החומרה והתוכנה הבאות:</w:t>
      </w:r>
    </w:p>
    <w:p w:rsidR="002D52AC" w:rsidRPr="002D52AC" w:rsidRDefault="00A07FFC" w:rsidP="009A7E77">
      <w:pPr>
        <w:keepNext/>
        <w:keepLines/>
        <w:widowControl w:val="0"/>
        <w:numPr>
          <w:ilvl w:val="1"/>
          <w:numId w:val="24"/>
        </w:numPr>
        <w:rPr>
          <w:rtl/>
        </w:rPr>
      </w:pPr>
      <w:r w:rsidRPr="002D52AC">
        <w:rPr>
          <w:rFonts w:hint="cs"/>
          <w:rtl/>
        </w:rPr>
        <w:t>יציאת</w:t>
      </w:r>
      <w:r w:rsidRPr="002D52AC">
        <w:t xml:space="preserve"> USB </w:t>
      </w:r>
      <w:r w:rsidRPr="002D52AC">
        <w:rPr>
          <w:rFonts w:hint="cs"/>
          <w:rtl/>
        </w:rPr>
        <w:t>פנויה (עבור קורא הכרטיסים)</w:t>
      </w:r>
    </w:p>
    <w:p w:rsidR="002D52AC" w:rsidRPr="002D52AC" w:rsidRDefault="00A07FFC" w:rsidP="009A7E77">
      <w:pPr>
        <w:keepNext/>
        <w:keepLines/>
        <w:widowControl w:val="0"/>
        <w:numPr>
          <w:ilvl w:val="1"/>
          <w:numId w:val="24"/>
        </w:numPr>
      </w:pPr>
      <w:r w:rsidRPr="002D52AC">
        <w:rPr>
          <w:rFonts w:hint="cs"/>
          <w:rtl/>
        </w:rPr>
        <w:t>דפדפן אינטרנט אקספלורר 7.0 ומעלה</w:t>
      </w:r>
    </w:p>
    <w:p w:rsidR="002D52AC" w:rsidRPr="002D52AC" w:rsidRDefault="00A07FFC" w:rsidP="009A7E77">
      <w:pPr>
        <w:keepNext/>
        <w:keepLines/>
        <w:widowControl w:val="0"/>
        <w:numPr>
          <w:ilvl w:val="1"/>
          <w:numId w:val="24"/>
        </w:numPr>
      </w:pPr>
      <w:r w:rsidRPr="002D52AC">
        <w:rPr>
          <w:rFonts w:hint="cs"/>
          <w:rtl/>
        </w:rPr>
        <w:t xml:space="preserve">מערכת הפעלה </w:t>
      </w:r>
      <w:r w:rsidRPr="002D52AC">
        <w:t>WINDOWS7</w:t>
      </w:r>
      <w:r w:rsidRPr="002D52AC">
        <w:rPr>
          <w:rFonts w:hint="cs"/>
          <w:rtl/>
        </w:rPr>
        <w:t xml:space="preserve"> או </w:t>
      </w:r>
      <w:r w:rsidRPr="002D52AC">
        <w:t>WINDOWS8/8.1</w:t>
      </w:r>
      <w:r w:rsidRPr="002D52AC">
        <w:rPr>
          <w:rtl/>
        </w:rPr>
        <w:t xml:space="preserve"> </w:t>
      </w:r>
      <w:r w:rsidRPr="002D52AC">
        <w:rPr>
          <w:rFonts w:hint="cs"/>
          <w:rtl/>
        </w:rPr>
        <w:t xml:space="preserve">או </w:t>
      </w:r>
      <w:r w:rsidRPr="002D52AC">
        <w:t>VISTA</w:t>
      </w:r>
    </w:p>
    <w:p w:rsidR="002D52AC" w:rsidRPr="002D52AC" w:rsidRDefault="00A07FFC" w:rsidP="009A7E77">
      <w:pPr>
        <w:keepNext/>
        <w:keepLines/>
        <w:widowControl w:val="0"/>
        <w:numPr>
          <w:ilvl w:val="1"/>
          <w:numId w:val="24"/>
        </w:numPr>
        <w:rPr>
          <w:rtl/>
        </w:rPr>
      </w:pPr>
      <w:r w:rsidRPr="002D52AC">
        <w:t>Windows XP</w:t>
      </w:r>
      <w:r w:rsidRPr="002D52AC">
        <w:rPr>
          <w:rtl/>
        </w:rPr>
        <w:t xml:space="preserve"> – </w:t>
      </w:r>
      <w:r w:rsidRPr="002D52AC">
        <w:rPr>
          <w:rFonts w:hint="cs"/>
          <w:rtl/>
        </w:rPr>
        <w:t xml:space="preserve">עם </w:t>
      </w:r>
      <w:r w:rsidRPr="002D52AC">
        <w:t>3 Service Pack</w:t>
      </w:r>
      <w:r w:rsidRPr="002D52AC">
        <w:rPr>
          <w:rFonts w:hint="cs"/>
          <w:rtl/>
        </w:rPr>
        <w:t xml:space="preserve"> ומעלה. </w:t>
      </w:r>
    </w:p>
    <w:p w:rsidR="002D52AC" w:rsidRPr="002D52AC" w:rsidRDefault="00A07FFC" w:rsidP="009A7E77">
      <w:pPr>
        <w:keepNext/>
        <w:keepLines/>
        <w:widowControl w:val="0"/>
        <w:numPr>
          <w:ilvl w:val="1"/>
          <w:numId w:val="24"/>
        </w:numPr>
      </w:pPr>
      <w:r w:rsidRPr="002D52AC">
        <w:rPr>
          <w:rFonts w:hint="cs"/>
          <w:rtl/>
        </w:rPr>
        <w:t>קורא כרטיסים מותקן *</w:t>
      </w:r>
    </w:p>
    <w:p w:rsidR="002D52AC" w:rsidRPr="002D52AC" w:rsidRDefault="00A07FFC" w:rsidP="009A7E77">
      <w:pPr>
        <w:keepNext/>
        <w:keepLines/>
        <w:widowControl w:val="0"/>
        <w:numPr>
          <w:ilvl w:val="1"/>
          <w:numId w:val="24"/>
        </w:numPr>
      </w:pPr>
      <w:r w:rsidRPr="002D52AC">
        <w:rPr>
          <w:rFonts w:hint="cs"/>
          <w:rtl/>
        </w:rPr>
        <w:t>תוכנת גישה לכרטיס חכם מותקנת*</w:t>
      </w:r>
    </w:p>
    <w:p w:rsidR="002D52AC" w:rsidRPr="002D52AC" w:rsidRDefault="00A07FFC" w:rsidP="009A7E77">
      <w:pPr>
        <w:keepNext/>
        <w:keepLines/>
        <w:widowControl w:val="0"/>
        <w:numPr>
          <w:ilvl w:val="1"/>
          <w:numId w:val="24"/>
        </w:numPr>
      </w:pPr>
      <w:r w:rsidRPr="002D52AC">
        <w:rPr>
          <w:rFonts w:hint="cs"/>
          <w:rtl/>
        </w:rPr>
        <w:t>תכנת חת</w:t>
      </w:r>
      <w:r w:rsidR="00412A92" w:rsidRPr="009852F1">
        <w:rPr>
          <w:rFonts w:hint="cs"/>
          <w:rtl/>
        </w:rPr>
        <w:t>ימ</w:t>
      </w:r>
      <w:r w:rsidRPr="002D52AC">
        <w:rPr>
          <w:rFonts w:hint="cs"/>
          <w:rtl/>
        </w:rPr>
        <w:t>ה דיגיטלית (</w:t>
      </w:r>
      <w:r w:rsidRPr="002D52AC">
        <w:t>Sign Verify</w:t>
      </w:r>
      <w:r w:rsidRPr="002D52AC">
        <w:rPr>
          <w:rFonts w:hint="cs"/>
          <w:rtl/>
        </w:rPr>
        <w:t xml:space="preserve">) מותקנת* </w:t>
      </w:r>
    </w:p>
    <w:p w:rsidR="002D52AC" w:rsidRPr="002D52AC" w:rsidRDefault="00A07FFC" w:rsidP="009A7E77">
      <w:pPr>
        <w:keepNext/>
        <w:keepLines/>
        <w:widowControl w:val="0"/>
        <w:numPr>
          <w:ilvl w:val="1"/>
          <w:numId w:val="24"/>
        </w:numPr>
      </w:pPr>
      <w:r w:rsidRPr="002D52AC">
        <w:rPr>
          <w:rFonts w:hint="cs"/>
          <w:rtl/>
        </w:rPr>
        <w:t xml:space="preserve">לצורך השתלטות על תחנות העבודה של המשתמש יש להפעיל תוכנה בשם, </w:t>
      </w:r>
      <w:r w:rsidRPr="002D52AC">
        <w:t>NETVIEWER</w:t>
      </w:r>
      <w:r w:rsidRPr="002D52AC">
        <w:rPr>
          <w:rFonts w:hint="cs"/>
          <w:rtl/>
        </w:rPr>
        <w:t xml:space="preserve"> הפעלת התוכנה וההשתלטות תעשה בליווי התומך של מרכב"ה מאתר </w:t>
      </w:r>
      <w:r w:rsidRPr="002D52AC">
        <w:t>GOV.IL</w:t>
      </w:r>
    </w:p>
    <w:p w:rsidR="002D52AC" w:rsidRPr="002D52AC" w:rsidRDefault="002D52AC" w:rsidP="009A7E77">
      <w:pPr>
        <w:keepNext/>
        <w:keepLines/>
        <w:widowControl w:val="0"/>
        <w:rPr>
          <w:rtl/>
        </w:rPr>
      </w:pPr>
    </w:p>
    <w:p w:rsidR="007D11B8" w:rsidRDefault="00A07FFC" w:rsidP="009A7E77">
      <w:pPr>
        <w:keepNext/>
        <w:keepLines/>
        <w:widowControl w:val="0"/>
        <w:rPr>
          <w:rtl/>
        </w:rPr>
      </w:pPr>
      <w:r w:rsidRPr="002D52AC">
        <w:rPr>
          <w:rFonts w:hint="cs"/>
          <w:rtl/>
        </w:rPr>
        <w:t xml:space="preserve">*הנחיות להתקנת כרטיס חכם ותוכנת </w:t>
      </w:r>
      <w:r w:rsidRPr="002D52AC">
        <w:t>Sign&amp;Verify</w:t>
      </w:r>
      <w:r w:rsidRPr="002D52AC">
        <w:rPr>
          <w:rFonts w:hint="cs"/>
          <w:rtl/>
        </w:rPr>
        <w:t xml:space="preserve"> ניתן למצוא בפורטל השירותים והמידע הממשלתי בכתובת </w:t>
      </w:r>
      <w:hyperlink r:id="rId32" w:history="1">
        <w:r w:rsidRPr="002D52AC">
          <w:rPr>
            <w:rStyle w:val="Hyperlink"/>
            <w:bCs/>
            <w:iCs/>
          </w:rPr>
          <w:t>www.gov.il</w:t>
        </w:r>
      </w:hyperlink>
      <w:r w:rsidRPr="002D52AC">
        <w:rPr>
          <w:rFonts w:hint="cs"/>
          <w:b/>
          <w:bCs/>
          <w:i/>
          <w:iCs/>
          <w:rtl/>
        </w:rPr>
        <w:t>)</w:t>
      </w:r>
    </w:p>
    <w:p w:rsidR="00451FEA" w:rsidRDefault="00A07FFC" w:rsidP="009A7E77">
      <w:pPr>
        <w:keepNext/>
        <w:keepLines/>
        <w:bidi w:val="0"/>
        <w:spacing w:line="240" w:lineRule="auto"/>
        <w:jc w:val="left"/>
        <w:rPr>
          <w:rtl/>
        </w:rPr>
      </w:pPr>
      <w:r>
        <w:rPr>
          <w:rtl/>
        </w:rPr>
        <w:br w:type="page"/>
      </w:r>
    </w:p>
    <w:p w:rsidR="00451FEA" w:rsidRDefault="00A07FFC" w:rsidP="009A7E77">
      <w:pPr>
        <w:pStyle w:val="13"/>
        <w:widowControl w:val="0"/>
        <w:numPr>
          <w:ilvl w:val="0"/>
          <w:numId w:val="0"/>
        </w:numPr>
        <w:jc w:val="center"/>
        <w:rPr>
          <w:rtl/>
        </w:rPr>
      </w:pPr>
      <w:bookmarkStart w:id="663" w:name="_Toc84255028"/>
      <w:bookmarkStart w:id="664" w:name="_Toc85354951"/>
      <w:r w:rsidRPr="002A0B41">
        <w:rPr>
          <w:rtl/>
        </w:rPr>
        <w:t>נספח ג'</w:t>
      </w:r>
      <w:r w:rsidR="008259F0">
        <w:rPr>
          <w:rFonts w:hint="cs"/>
          <w:rtl/>
        </w:rPr>
        <w:t>4</w:t>
      </w:r>
      <w:r w:rsidRPr="002A0B41">
        <w:rPr>
          <w:rtl/>
        </w:rPr>
        <w:t xml:space="preserve"> לחוזה ההתקשרות – </w:t>
      </w:r>
      <w:r w:rsidRPr="00DB3242">
        <w:rPr>
          <w:rFonts w:hint="cs"/>
          <w:rtl/>
        </w:rPr>
        <w:t xml:space="preserve">הצהרה בהתאם לסעיף 28(א)(1) לחוק </w:t>
      </w:r>
      <w:r w:rsidRPr="001F661E">
        <w:rPr>
          <w:rFonts w:hint="cs"/>
          <w:rtl/>
        </w:rPr>
        <w:t>להגברת</w:t>
      </w:r>
      <w:r w:rsidRPr="00DB3242">
        <w:rPr>
          <w:rFonts w:hint="cs"/>
          <w:rtl/>
        </w:rPr>
        <w:t xml:space="preserve"> האכיפה על דיני העבודה, תשע"ב-2011</w:t>
      </w:r>
      <w:bookmarkEnd w:id="663"/>
      <w:bookmarkEnd w:id="664"/>
    </w:p>
    <w:p w:rsidR="00451FEA" w:rsidRPr="00656A7D" w:rsidRDefault="00A07FFC" w:rsidP="009A7E77">
      <w:pPr>
        <w:keepNext/>
        <w:keepLines/>
        <w:widowControl w:val="0"/>
        <w:rPr>
          <w:b/>
          <w:bCs/>
          <w:rtl/>
        </w:rPr>
      </w:pPr>
      <w:r w:rsidRPr="00656A7D">
        <w:rPr>
          <w:rFonts w:hint="cs"/>
          <w:b/>
          <w:bCs/>
          <w:rtl/>
        </w:rPr>
        <w:t>הואיל ונחתם</w:t>
      </w:r>
      <w:r w:rsidRPr="00656A7D">
        <w:rPr>
          <w:b/>
          <w:bCs/>
          <w:rtl/>
        </w:rPr>
        <w:t xml:space="preserve"> </w:t>
      </w:r>
      <w:r w:rsidRPr="00656A7D">
        <w:rPr>
          <w:rFonts w:hint="cs"/>
          <w:b/>
          <w:bCs/>
          <w:rtl/>
        </w:rPr>
        <w:t xml:space="preserve">ביני </w:t>
      </w:r>
      <w:r w:rsidRPr="00656A7D">
        <w:rPr>
          <w:b/>
          <w:bCs/>
          <w:rtl/>
        </w:rPr>
        <w:t xml:space="preserve"> ____________ (</w:t>
      </w:r>
      <w:r w:rsidRPr="00656A7D">
        <w:rPr>
          <w:rFonts w:hint="cs"/>
          <w:b/>
          <w:bCs/>
          <w:rtl/>
        </w:rPr>
        <w:t>להלן</w:t>
      </w:r>
      <w:r w:rsidRPr="00656A7D">
        <w:rPr>
          <w:b/>
          <w:bCs/>
          <w:rtl/>
        </w:rPr>
        <w:t>:</w:t>
      </w:r>
      <w:r w:rsidRPr="00656A7D">
        <w:rPr>
          <w:rFonts w:hint="cs"/>
          <w:b/>
          <w:bCs/>
          <w:rtl/>
        </w:rPr>
        <w:t xml:space="preserve"> </w:t>
      </w:r>
      <w:r w:rsidRPr="00656A7D">
        <w:rPr>
          <w:b/>
          <w:bCs/>
          <w:rtl/>
        </w:rPr>
        <w:t>"</w:t>
      </w:r>
      <w:r w:rsidR="00AA3482">
        <w:rPr>
          <w:rFonts w:hint="cs"/>
          <w:b/>
          <w:bCs/>
          <w:rtl/>
        </w:rPr>
        <w:t>הספק</w:t>
      </w:r>
      <w:r w:rsidRPr="00656A7D">
        <w:rPr>
          <w:b/>
          <w:bCs/>
          <w:rtl/>
        </w:rPr>
        <w:t xml:space="preserve">") </w:t>
      </w:r>
      <w:r w:rsidRPr="00656A7D">
        <w:rPr>
          <w:rFonts w:hint="cs"/>
          <w:b/>
          <w:bCs/>
          <w:rtl/>
        </w:rPr>
        <w:t>לבין</w:t>
      </w:r>
      <w:r w:rsidRPr="00656A7D">
        <w:rPr>
          <w:b/>
          <w:bCs/>
          <w:rtl/>
        </w:rPr>
        <w:t xml:space="preserve"> </w:t>
      </w:r>
      <w:r w:rsidRPr="00656A7D">
        <w:rPr>
          <w:rFonts w:hint="cs"/>
          <w:b/>
          <w:bCs/>
          <w:rtl/>
        </w:rPr>
        <w:t>משרד</w:t>
      </w:r>
      <w:r w:rsidRPr="00656A7D">
        <w:rPr>
          <w:b/>
          <w:bCs/>
          <w:rtl/>
        </w:rPr>
        <w:t xml:space="preserve"> </w:t>
      </w:r>
      <w:r w:rsidRPr="00656A7D">
        <w:rPr>
          <w:rFonts w:hint="cs"/>
          <w:b/>
          <w:bCs/>
          <w:rtl/>
        </w:rPr>
        <w:t xml:space="preserve">המשפטים </w:t>
      </w:r>
      <w:r w:rsidRPr="00656A7D">
        <w:rPr>
          <w:b/>
          <w:bCs/>
          <w:rtl/>
        </w:rPr>
        <w:t>(</w:t>
      </w:r>
      <w:r w:rsidRPr="00656A7D">
        <w:rPr>
          <w:rFonts w:hint="cs"/>
          <w:b/>
          <w:bCs/>
          <w:rtl/>
        </w:rPr>
        <w:t>להלן</w:t>
      </w:r>
      <w:r w:rsidRPr="00656A7D">
        <w:rPr>
          <w:b/>
          <w:bCs/>
          <w:rtl/>
        </w:rPr>
        <w:t>: "</w:t>
      </w:r>
      <w:r w:rsidRPr="00656A7D">
        <w:rPr>
          <w:rFonts w:hint="cs"/>
          <w:b/>
          <w:bCs/>
          <w:rtl/>
        </w:rPr>
        <w:t>המשרד</w:t>
      </w:r>
      <w:r w:rsidRPr="00656A7D">
        <w:rPr>
          <w:b/>
          <w:bCs/>
          <w:rtl/>
        </w:rPr>
        <w:t xml:space="preserve">") </w:t>
      </w:r>
      <w:r w:rsidRPr="00656A7D">
        <w:rPr>
          <w:rFonts w:hint="cs"/>
          <w:b/>
          <w:bCs/>
          <w:rtl/>
        </w:rPr>
        <w:t>הסכם</w:t>
      </w:r>
      <w:r w:rsidRPr="00656A7D">
        <w:rPr>
          <w:b/>
          <w:bCs/>
          <w:rtl/>
        </w:rPr>
        <w:t xml:space="preserve"> </w:t>
      </w:r>
      <w:r w:rsidRPr="00656A7D">
        <w:rPr>
          <w:rFonts w:hint="cs"/>
          <w:b/>
          <w:bCs/>
          <w:rtl/>
        </w:rPr>
        <w:t>לפי</w:t>
      </w:r>
      <w:r w:rsidRPr="00656A7D">
        <w:rPr>
          <w:b/>
          <w:bCs/>
          <w:rtl/>
        </w:rPr>
        <w:t xml:space="preserve"> </w:t>
      </w:r>
      <w:r w:rsidRPr="00656A7D">
        <w:rPr>
          <w:rFonts w:hint="cs"/>
          <w:b/>
          <w:bCs/>
          <w:rtl/>
        </w:rPr>
        <w:t>מכרז</w:t>
      </w:r>
      <w:r w:rsidRPr="00656A7D">
        <w:rPr>
          <w:b/>
          <w:bCs/>
          <w:rtl/>
        </w:rPr>
        <w:t xml:space="preserve"> _________ </w:t>
      </w:r>
      <w:r w:rsidRPr="00656A7D">
        <w:rPr>
          <w:rFonts w:hint="cs"/>
          <w:b/>
          <w:bCs/>
          <w:rtl/>
        </w:rPr>
        <w:t>מיום</w:t>
      </w:r>
      <w:r w:rsidRPr="00656A7D">
        <w:rPr>
          <w:b/>
          <w:bCs/>
          <w:rtl/>
        </w:rPr>
        <w:t xml:space="preserve"> _______</w:t>
      </w:r>
      <w:r w:rsidRPr="00656A7D">
        <w:rPr>
          <w:rFonts w:hint="cs"/>
          <w:b/>
          <w:bCs/>
          <w:rtl/>
        </w:rPr>
        <w:t>בחודש</w:t>
      </w:r>
      <w:r w:rsidRPr="00656A7D">
        <w:rPr>
          <w:b/>
          <w:bCs/>
          <w:rtl/>
        </w:rPr>
        <w:t xml:space="preserve">_______ </w:t>
      </w:r>
      <w:r w:rsidRPr="00656A7D">
        <w:rPr>
          <w:rFonts w:hint="cs"/>
          <w:b/>
          <w:bCs/>
          <w:rtl/>
        </w:rPr>
        <w:t>שנת</w:t>
      </w:r>
      <w:r w:rsidRPr="00656A7D">
        <w:rPr>
          <w:b/>
          <w:bCs/>
          <w:rtl/>
        </w:rPr>
        <w:t xml:space="preserve"> _______ (</w:t>
      </w:r>
      <w:r w:rsidRPr="00656A7D">
        <w:rPr>
          <w:rFonts w:hint="cs"/>
          <w:b/>
          <w:bCs/>
          <w:rtl/>
        </w:rPr>
        <w:t>להלן</w:t>
      </w:r>
      <w:r w:rsidRPr="00656A7D">
        <w:rPr>
          <w:b/>
          <w:bCs/>
          <w:rtl/>
        </w:rPr>
        <w:t>: "</w:t>
      </w:r>
      <w:r w:rsidRPr="00656A7D">
        <w:rPr>
          <w:rFonts w:hint="cs"/>
          <w:b/>
          <w:bCs/>
          <w:rtl/>
        </w:rPr>
        <w:t>ההסכם</w:t>
      </w:r>
      <w:r w:rsidRPr="00656A7D">
        <w:rPr>
          <w:b/>
          <w:bCs/>
          <w:rtl/>
        </w:rPr>
        <w:t xml:space="preserve">") </w:t>
      </w:r>
      <w:r w:rsidRPr="00656A7D">
        <w:rPr>
          <w:rFonts w:hint="cs"/>
          <w:b/>
          <w:bCs/>
          <w:rtl/>
        </w:rPr>
        <w:t>לאספקת</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המפורטים</w:t>
      </w:r>
      <w:r w:rsidRPr="00656A7D">
        <w:rPr>
          <w:b/>
          <w:bCs/>
          <w:rtl/>
        </w:rPr>
        <w:t xml:space="preserve"> </w:t>
      </w:r>
      <w:r w:rsidRPr="00656A7D">
        <w:rPr>
          <w:rFonts w:hint="cs"/>
          <w:b/>
          <w:bCs/>
          <w:rtl/>
        </w:rPr>
        <w:t>בהסכם</w:t>
      </w:r>
      <w:r w:rsidRPr="00656A7D">
        <w:rPr>
          <w:b/>
          <w:bCs/>
          <w:rtl/>
        </w:rPr>
        <w:t xml:space="preserve"> (</w:t>
      </w:r>
      <w:r w:rsidRPr="00656A7D">
        <w:rPr>
          <w:rFonts w:hint="cs"/>
          <w:b/>
          <w:bCs/>
          <w:rtl/>
        </w:rPr>
        <w:t>להלן</w:t>
      </w:r>
      <w:r w:rsidRPr="00656A7D">
        <w:rPr>
          <w:b/>
          <w:bCs/>
          <w:rtl/>
        </w:rPr>
        <w:t>: "</w:t>
      </w:r>
      <w:r w:rsidRPr="00656A7D">
        <w:rPr>
          <w:rFonts w:hint="cs"/>
          <w:b/>
          <w:bCs/>
          <w:rtl/>
        </w:rPr>
        <w:t>השירותים</w:t>
      </w:r>
      <w:r w:rsidRPr="00656A7D">
        <w:rPr>
          <w:b/>
          <w:bCs/>
          <w:rtl/>
        </w:rPr>
        <w:t xml:space="preserve">"); </w:t>
      </w:r>
    </w:p>
    <w:p w:rsidR="00451FEA" w:rsidRPr="00656A7D" w:rsidRDefault="00A07FFC" w:rsidP="009A7E77">
      <w:pPr>
        <w:keepNext/>
        <w:keepLines/>
        <w:widowControl w:val="0"/>
        <w:rPr>
          <w:rtl/>
        </w:rPr>
      </w:pPr>
      <w:r w:rsidRPr="00656A7D">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451FEA" w:rsidRPr="00656A7D" w:rsidRDefault="00A07FFC" w:rsidP="009A7E77">
      <w:pPr>
        <w:keepNext/>
        <w:keepLines/>
        <w:widowControl w:val="0"/>
        <w:rPr>
          <w:rtl/>
        </w:rPr>
      </w:pPr>
      <w:r w:rsidRPr="00656A7D">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451FEA" w:rsidRPr="00656A7D" w:rsidRDefault="00A07FFC" w:rsidP="0003220D">
      <w:pPr>
        <w:keepNext/>
        <w:keepLines/>
        <w:widowControl w:val="0"/>
        <w:numPr>
          <w:ilvl w:val="0"/>
          <w:numId w:val="32"/>
        </w:numPr>
        <w:spacing w:after="200"/>
      </w:pPr>
      <w:r w:rsidRPr="00656A7D">
        <w:rPr>
          <w:rFonts w:hint="cs"/>
          <w:rtl/>
        </w:rPr>
        <w:t>את כל העלויות הדרושות עבור תשלומים הנדרשים לפי חוק כגון מס, רישוי וכדומה;</w:t>
      </w:r>
    </w:p>
    <w:p w:rsidR="00451FEA" w:rsidRPr="00656A7D" w:rsidRDefault="00A07FFC" w:rsidP="0003220D">
      <w:pPr>
        <w:keepNext/>
        <w:keepLines/>
        <w:widowControl w:val="0"/>
        <w:numPr>
          <w:ilvl w:val="0"/>
          <w:numId w:val="32"/>
        </w:numPr>
        <w:spacing w:after="200"/>
      </w:pPr>
      <w:r w:rsidRPr="00656A7D">
        <w:rPr>
          <w:rFonts w:hint="cs"/>
          <w:rtl/>
        </w:rPr>
        <w:t>עלויות נוספות הכוללות רווח כלכלי;</w:t>
      </w:r>
    </w:p>
    <w:p w:rsidR="00451FEA" w:rsidRPr="00656A7D" w:rsidRDefault="00A07FFC" w:rsidP="0003220D">
      <w:pPr>
        <w:keepNext/>
        <w:keepLines/>
        <w:widowControl w:val="0"/>
        <w:numPr>
          <w:ilvl w:val="0"/>
          <w:numId w:val="32"/>
        </w:numPr>
        <w:spacing w:after="200"/>
      </w:pPr>
      <w:r w:rsidRPr="00656A7D">
        <w:rPr>
          <w:rFonts w:hint="cs"/>
          <w:rtl/>
        </w:rPr>
        <w:t xml:space="preserve">עלות שכר מינימלית כדרוש על פי החוק או מעבר לה, עבור עובדי. עלות זו לא תפחת מסכום של_________  ₪. </w:t>
      </w:r>
    </w:p>
    <w:p w:rsidR="00451FEA" w:rsidRPr="00656A7D" w:rsidRDefault="00A07FFC" w:rsidP="009A7E77">
      <w:pPr>
        <w:keepNext/>
        <w:keepLines/>
        <w:widowControl w:val="0"/>
        <w:ind w:left="720"/>
        <w:rPr>
          <w:rtl/>
        </w:rPr>
      </w:pPr>
      <w:r w:rsidRPr="00656A7D">
        <w:rPr>
          <w:rFonts w:hint="cs"/>
          <w:rtl/>
        </w:rPr>
        <w:t xml:space="preserve">   </w:t>
      </w:r>
    </w:p>
    <w:p w:rsidR="00451FEA" w:rsidRPr="00DB3242" w:rsidRDefault="00A07FFC" w:rsidP="009A7E77">
      <w:pPr>
        <w:keepNext/>
        <w:keepLines/>
        <w:widowControl w:val="0"/>
        <w:bidi w:val="0"/>
      </w:pPr>
      <w:r w:rsidRPr="00656A7D">
        <w:rPr>
          <w:rFonts w:hint="cs"/>
          <w:rtl/>
        </w:rPr>
        <w:t xml:space="preserve">ולהצהרתי על האמור, </w:t>
      </w:r>
      <w:r w:rsidRPr="00656A7D">
        <w:rPr>
          <w:rtl/>
        </w:rPr>
        <w:t xml:space="preserve"> </w:t>
      </w:r>
      <w:r w:rsidRPr="00656A7D">
        <w:rPr>
          <w:rFonts w:hint="cs"/>
          <w:rtl/>
        </w:rPr>
        <w:t>באתי</w:t>
      </w:r>
      <w:r w:rsidRPr="00656A7D">
        <w:rPr>
          <w:rtl/>
        </w:rPr>
        <w:t xml:space="preserve"> </w:t>
      </w:r>
      <w:r w:rsidRPr="00656A7D">
        <w:rPr>
          <w:rFonts w:hint="cs"/>
          <w:rtl/>
        </w:rPr>
        <w:t>על</w:t>
      </w:r>
      <w:r w:rsidRPr="00656A7D">
        <w:rPr>
          <w:rtl/>
        </w:rPr>
        <w:t xml:space="preserve"> </w:t>
      </w:r>
      <w:r w:rsidRPr="00656A7D">
        <w:rPr>
          <w:rFonts w:hint="cs"/>
          <w:rtl/>
        </w:rPr>
        <w:t>החתום</w:t>
      </w:r>
    </w:p>
    <w:p w:rsidR="00451FEA" w:rsidRPr="00DB3242" w:rsidRDefault="00451FEA" w:rsidP="009A7E77">
      <w:pPr>
        <w:keepNext/>
        <w:keepLines/>
        <w:widowControl w:val="0"/>
        <w:rPr>
          <w:rtl/>
        </w:rPr>
      </w:pPr>
    </w:p>
    <w:p w:rsidR="00451FEA" w:rsidRPr="00656A7D" w:rsidRDefault="00A07FFC" w:rsidP="009A7E77">
      <w:pPr>
        <w:keepNext/>
        <w:keepLines/>
        <w:widowControl w:val="0"/>
        <w:rPr>
          <w:rtl/>
        </w:rPr>
      </w:pPr>
      <w:r w:rsidRPr="00656A7D">
        <w:rPr>
          <w:rFonts w:hint="cs"/>
          <w:rtl/>
        </w:rPr>
        <w:t>היום</w:t>
      </w:r>
      <w:r w:rsidRPr="00656A7D">
        <w:rPr>
          <w:rtl/>
        </w:rPr>
        <w:t xml:space="preserve">: __ </w:t>
      </w:r>
      <w:r w:rsidRPr="00656A7D">
        <w:rPr>
          <w:rFonts w:hint="cs"/>
          <w:rtl/>
        </w:rPr>
        <w:t>בחודש</w:t>
      </w:r>
      <w:r w:rsidRPr="00656A7D">
        <w:rPr>
          <w:rtl/>
        </w:rPr>
        <w:t xml:space="preserve">: ___ </w:t>
      </w:r>
      <w:r w:rsidRPr="00656A7D">
        <w:rPr>
          <w:rFonts w:hint="cs"/>
          <w:rtl/>
        </w:rPr>
        <w:t>שנת</w:t>
      </w:r>
      <w:r w:rsidRPr="00656A7D">
        <w:rPr>
          <w:rtl/>
        </w:rPr>
        <w:t>: ____</w:t>
      </w:r>
    </w:p>
    <w:p w:rsidR="00451FEA" w:rsidRPr="00656A7D" w:rsidRDefault="00451FEA" w:rsidP="009A7E77">
      <w:pPr>
        <w:keepNext/>
        <w:keepLines/>
        <w:widowControl w:val="0"/>
        <w:rPr>
          <w:rtl/>
        </w:rPr>
      </w:pPr>
    </w:p>
    <w:p w:rsidR="00451FEA" w:rsidRPr="00656A7D" w:rsidRDefault="00A07FFC" w:rsidP="009A7E77">
      <w:pPr>
        <w:keepNext/>
        <w:keepLines/>
        <w:widowControl w:val="0"/>
        <w:rPr>
          <w:rtl/>
        </w:rPr>
      </w:pPr>
      <w:r w:rsidRPr="00656A7D">
        <w:rPr>
          <w:rFonts w:hint="cs"/>
          <w:rtl/>
        </w:rPr>
        <w:t>שם</w:t>
      </w:r>
      <w:r w:rsidRPr="00656A7D">
        <w:rPr>
          <w:rtl/>
        </w:rPr>
        <w:t xml:space="preserve"> </w:t>
      </w:r>
      <w:r w:rsidRPr="00656A7D">
        <w:rPr>
          <w:rFonts w:hint="cs"/>
          <w:rtl/>
        </w:rPr>
        <w:t>פרטי</w:t>
      </w:r>
      <w:r w:rsidRPr="00656A7D">
        <w:rPr>
          <w:rtl/>
        </w:rPr>
        <w:t xml:space="preserve"> </w:t>
      </w:r>
      <w:r w:rsidRPr="00656A7D">
        <w:rPr>
          <w:rFonts w:hint="cs"/>
          <w:rtl/>
        </w:rPr>
        <w:t>ומשפחה</w:t>
      </w:r>
      <w:r w:rsidRPr="00656A7D">
        <w:rPr>
          <w:rtl/>
        </w:rPr>
        <w:t xml:space="preserve">:__________________ </w:t>
      </w:r>
      <w:r w:rsidRPr="00656A7D">
        <w:rPr>
          <w:rFonts w:hint="cs"/>
          <w:rtl/>
        </w:rPr>
        <w:t>ת</w:t>
      </w:r>
      <w:r w:rsidRPr="00656A7D">
        <w:rPr>
          <w:rtl/>
        </w:rPr>
        <w:t>"</w:t>
      </w:r>
      <w:r w:rsidRPr="00656A7D">
        <w:rPr>
          <w:rFonts w:hint="cs"/>
          <w:rtl/>
        </w:rPr>
        <w:t>ז</w:t>
      </w:r>
      <w:r w:rsidRPr="00656A7D">
        <w:rPr>
          <w:rtl/>
        </w:rPr>
        <w:t>:______________</w:t>
      </w:r>
    </w:p>
    <w:p w:rsidR="00451FEA" w:rsidRPr="00656A7D" w:rsidRDefault="00451FEA" w:rsidP="009A7E77">
      <w:pPr>
        <w:keepNext/>
        <w:keepLines/>
        <w:widowControl w:val="0"/>
        <w:rPr>
          <w:rtl/>
        </w:rPr>
      </w:pPr>
    </w:p>
    <w:p w:rsidR="008D6B4B" w:rsidRDefault="00A07FFC" w:rsidP="009A7E77">
      <w:pPr>
        <w:keepNext/>
        <w:keepLines/>
        <w:widowControl w:val="0"/>
        <w:sectPr w:rsidR="008D6B4B" w:rsidSect="003D1F81">
          <w:endnotePr>
            <w:numFmt w:val="lowerLetter"/>
          </w:endnotePr>
          <w:pgSz w:w="11906" w:h="16838" w:code="9"/>
          <w:pgMar w:top="1440" w:right="1276" w:bottom="1440" w:left="1276" w:header="720" w:footer="720" w:gutter="0"/>
          <w:cols w:space="720"/>
          <w:bidi/>
          <w:rtlGutter/>
          <w:docGrid w:linePitch="326"/>
        </w:sectPr>
      </w:pPr>
      <w:r w:rsidRPr="00656A7D">
        <w:rPr>
          <w:rFonts w:hint="cs"/>
          <w:rtl/>
        </w:rPr>
        <w:t>חתימה</w:t>
      </w:r>
      <w:r w:rsidRPr="00656A7D">
        <w:rPr>
          <w:rtl/>
        </w:rPr>
        <w:t>: _____________________</w:t>
      </w:r>
    </w:p>
    <w:p w:rsidR="00BE7C1D" w:rsidRDefault="00A07FFC" w:rsidP="009A7E77">
      <w:pPr>
        <w:pStyle w:val="13"/>
        <w:widowControl w:val="0"/>
        <w:numPr>
          <w:ilvl w:val="0"/>
          <w:numId w:val="0"/>
        </w:numPr>
        <w:jc w:val="center"/>
        <w:rPr>
          <w:rtl/>
        </w:rPr>
      </w:pPr>
      <w:bookmarkStart w:id="665" w:name="_Toc85354952"/>
      <w:r>
        <w:rPr>
          <w:rFonts w:hint="cs"/>
          <w:rtl/>
        </w:rPr>
        <w:t>נספח ג'5 - מסלולים קבועים</w:t>
      </w:r>
      <w:bookmarkEnd w:id="665"/>
    </w:p>
    <w:p w:rsidR="00012244" w:rsidRDefault="00A07FFC" w:rsidP="009A7E77">
      <w:pPr>
        <w:keepNext/>
        <w:keepLines/>
        <w:rPr>
          <w:b/>
          <w:bCs/>
          <w:rtl/>
        </w:rPr>
      </w:pPr>
      <w:r w:rsidRPr="00012244">
        <w:rPr>
          <w:rFonts w:hint="cs"/>
          <w:b/>
          <w:bCs/>
          <w:rtl/>
        </w:rPr>
        <w:t>להלן יפורטו המסלולים הקבועים:</w:t>
      </w:r>
    </w:p>
    <w:tbl>
      <w:tblPr>
        <w:tblStyle w:val="af4"/>
        <w:bidiVisual/>
        <w:tblW w:w="0" w:type="auto"/>
        <w:jc w:val="right"/>
        <w:tblLook w:val="04A0" w:firstRow="1" w:lastRow="0" w:firstColumn="1" w:lastColumn="0" w:noHBand="0" w:noVBand="1"/>
      </w:tblPr>
      <w:tblGrid>
        <w:gridCol w:w="1260"/>
        <w:gridCol w:w="1768"/>
        <w:gridCol w:w="1761"/>
        <w:gridCol w:w="1278"/>
        <w:gridCol w:w="1190"/>
        <w:gridCol w:w="2087"/>
      </w:tblGrid>
      <w:tr w:rsidR="00F81F22" w:rsidTr="00632613">
        <w:trPr>
          <w:trHeight w:val="315"/>
          <w:tblHeader/>
          <w:jc w:val="right"/>
        </w:trPr>
        <w:tc>
          <w:tcPr>
            <w:tcW w:w="0" w:type="auto"/>
            <w:shd w:val="clear" w:color="auto" w:fill="AEAAAA" w:themeFill="background2" w:themeFillShade="BF"/>
            <w:vAlign w:val="center"/>
            <w:hideMark/>
          </w:tcPr>
          <w:p w:rsidR="00632613" w:rsidRPr="004218DF" w:rsidRDefault="00A07FFC" w:rsidP="009A7E77">
            <w:pPr>
              <w:keepNext/>
              <w:keepLines/>
              <w:jc w:val="center"/>
              <w:rPr>
                <w:b/>
                <w:bCs/>
              </w:rPr>
            </w:pPr>
            <w:r w:rsidRPr="004218DF">
              <w:rPr>
                <w:b/>
                <w:bCs/>
                <w:rtl/>
              </w:rPr>
              <w:t>מוצא/לקוח</w:t>
            </w:r>
          </w:p>
        </w:tc>
        <w:tc>
          <w:tcPr>
            <w:tcW w:w="0" w:type="auto"/>
            <w:shd w:val="clear" w:color="auto" w:fill="AEAAAA" w:themeFill="background2" w:themeFillShade="BF"/>
            <w:vAlign w:val="center"/>
            <w:hideMark/>
          </w:tcPr>
          <w:p w:rsidR="00632613" w:rsidRPr="004218DF" w:rsidRDefault="00A07FFC" w:rsidP="009A7E77">
            <w:pPr>
              <w:keepNext/>
              <w:keepLines/>
              <w:jc w:val="center"/>
              <w:rPr>
                <w:b/>
                <w:bCs/>
                <w:rtl/>
              </w:rPr>
            </w:pPr>
            <w:r w:rsidRPr="004218DF">
              <w:rPr>
                <w:b/>
                <w:bCs/>
                <w:rtl/>
              </w:rPr>
              <w:t>מס' סבבים ביום</w:t>
            </w:r>
          </w:p>
        </w:tc>
        <w:tc>
          <w:tcPr>
            <w:tcW w:w="0" w:type="auto"/>
            <w:shd w:val="clear" w:color="auto" w:fill="AEAAAA" w:themeFill="background2" w:themeFillShade="BF"/>
            <w:vAlign w:val="center"/>
            <w:hideMark/>
          </w:tcPr>
          <w:p w:rsidR="00632613" w:rsidRPr="004218DF" w:rsidRDefault="00A07FFC" w:rsidP="009A7E77">
            <w:pPr>
              <w:keepNext/>
              <w:keepLines/>
              <w:jc w:val="center"/>
              <w:rPr>
                <w:b/>
                <w:bCs/>
                <w:rtl/>
              </w:rPr>
            </w:pPr>
            <w:r w:rsidRPr="004218DF">
              <w:rPr>
                <w:b/>
                <w:bCs/>
                <w:rtl/>
              </w:rPr>
              <w:t>יעד</w:t>
            </w:r>
          </w:p>
        </w:tc>
        <w:tc>
          <w:tcPr>
            <w:tcW w:w="0" w:type="auto"/>
            <w:shd w:val="clear" w:color="auto" w:fill="AEAAAA" w:themeFill="background2" w:themeFillShade="BF"/>
            <w:vAlign w:val="center"/>
            <w:hideMark/>
          </w:tcPr>
          <w:p w:rsidR="00632613" w:rsidRPr="004218DF" w:rsidRDefault="00A07FFC" w:rsidP="009A7E77">
            <w:pPr>
              <w:keepNext/>
              <w:keepLines/>
              <w:jc w:val="center"/>
              <w:rPr>
                <w:b/>
                <w:bCs/>
                <w:rtl/>
              </w:rPr>
            </w:pPr>
            <w:r w:rsidRPr="004218DF">
              <w:rPr>
                <w:b/>
                <w:bCs/>
                <w:rtl/>
              </w:rPr>
              <w:t>כתובת יעד</w:t>
            </w:r>
          </w:p>
        </w:tc>
        <w:tc>
          <w:tcPr>
            <w:tcW w:w="0" w:type="auto"/>
            <w:shd w:val="clear" w:color="auto" w:fill="AEAAAA" w:themeFill="background2" w:themeFillShade="BF"/>
            <w:vAlign w:val="center"/>
            <w:hideMark/>
          </w:tcPr>
          <w:p w:rsidR="00632613" w:rsidRPr="004218DF" w:rsidRDefault="00A07FFC" w:rsidP="009A7E77">
            <w:pPr>
              <w:keepNext/>
              <w:keepLines/>
              <w:jc w:val="center"/>
              <w:rPr>
                <w:b/>
                <w:bCs/>
                <w:rtl/>
              </w:rPr>
            </w:pPr>
            <w:r w:rsidRPr="004218DF">
              <w:rPr>
                <w:b/>
                <w:bCs/>
                <w:rtl/>
              </w:rPr>
              <w:t>מס' שעות בכל סבב</w:t>
            </w:r>
          </w:p>
        </w:tc>
        <w:tc>
          <w:tcPr>
            <w:tcW w:w="0" w:type="auto"/>
            <w:shd w:val="clear" w:color="auto" w:fill="AEAAAA" w:themeFill="background2" w:themeFillShade="BF"/>
            <w:vAlign w:val="center"/>
            <w:hideMark/>
          </w:tcPr>
          <w:p w:rsidR="00632613" w:rsidRPr="004218DF" w:rsidRDefault="00A07FFC" w:rsidP="009A7E77">
            <w:pPr>
              <w:keepNext/>
              <w:keepLines/>
              <w:jc w:val="center"/>
              <w:rPr>
                <w:b/>
                <w:bCs/>
                <w:rtl/>
              </w:rPr>
            </w:pPr>
            <w:r w:rsidRPr="004218DF">
              <w:rPr>
                <w:b/>
                <w:bCs/>
                <w:rtl/>
              </w:rPr>
              <w:t>כלי רכב מומלץ</w:t>
            </w:r>
          </w:p>
        </w:tc>
      </w:tr>
      <w:tr w:rsidR="00F81F22" w:rsidTr="00632613">
        <w:trPr>
          <w:trHeight w:val="300"/>
          <w:jc w:val="right"/>
        </w:trPr>
        <w:tc>
          <w:tcPr>
            <w:tcW w:w="0" w:type="auto"/>
            <w:vMerge w:val="restart"/>
            <w:vAlign w:val="center"/>
            <w:hideMark/>
          </w:tcPr>
          <w:p w:rsidR="00632613" w:rsidRPr="001B6923" w:rsidRDefault="00A07FFC" w:rsidP="009A7E77">
            <w:pPr>
              <w:keepNext/>
              <w:keepLines/>
              <w:jc w:val="center"/>
              <w:rPr>
                <w:rtl/>
              </w:rPr>
            </w:pPr>
            <w:r w:rsidRPr="001B6923">
              <w:rPr>
                <w:rtl/>
              </w:rPr>
              <w:t>פ. ירושלים פלילי</w:t>
            </w:r>
          </w:p>
        </w:tc>
        <w:tc>
          <w:tcPr>
            <w:tcW w:w="0" w:type="auto"/>
            <w:vMerge w:val="restart"/>
            <w:vAlign w:val="center"/>
            <w:hideMark/>
          </w:tcPr>
          <w:p w:rsidR="00632613" w:rsidRPr="001B6923" w:rsidRDefault="00A07FFC" w:rsidP="009A7E77">
            <w:pPr>
              <w:keepNext/>
              <w:keepLines/>
              <w:jc w:val="center"/>
              <w:rPr>
                <w:rtl/>
              </w:rPr>
            </w:pPr>
            <w:r w:rsidRPr="001B6923">
              <w:rPr>
                <w:rtl/>
              </w:rPr>
              <w:t>2</w:t>
            </w:r>
          </w:p>
        </w:tc>
        <w:tc>
          <w:tcPr>
            <w:tcW w:w="0" w:type="auto"/>
            <w:vAlign w:val="center"/>
            <w:hideMark/>
          </w:tcPr>
          <w:p w:rsidR="00632613" w:rsidRPr="001B6923" w:rsidRDefault="00A07FFC" w:rsidP="009A7E77">
            <w:pPr>
              <w:keepNext/>
              <w:keepLines/>
              <w:jc w:val="center"/>
              <w:rPr>
                <w:rtl/>
              </w:rPr>
            </w:pPr>
            <w:r w:rsidRPr="001B6923">
              <w:rPr>
                <w:rtl/>
              </w:rPr>
              <w:t>בית משפט מחוזי ירושלים</w:t>
            </w:r>
          </w:p>
        </w:tc>
        <w:tc>
          <w:tcPr>
            <w:tcW w:w="0" w:type="auto"/>
            <w:vAlign w:val="center"/>
            <w:hideMark/>
          </w:tcPr>
          <w:p w:rsidR="00632613" w:rsidRPr="001B6923" w:rsidRDefault="00A07FFC" w:rsidP="009A7E77">
            <w:pPr>
              <w:keepNext/>
              <w:keepLines/>
              <w:jc w:val="center"/>
              <w:rPr>
                <w:rtl/>
              </w:rPr>
            </w:pPr>
            <w:r w:rsidRPr="001B6923">
              <w:rPr>
                <w:rtl/>
              </w:rPr>
              <w:t>צלאח א-דין 40, ירושלים</w:t>
            </w:r>
          </w:p>
        </w:tc>
        <w:tc>
          <w:tcPr>
            <w:tcW w:w="0" w:type="auto"/>
            <w:vMerge w:val="restart"/>
            <w:vAlign w:val="center"/>
            <w:hideMark/>
          </w:tcPr>
          <w:p w:rsidR="00632613" w:rsidRPr="001B6923" w:rsidRDefault="00A07FFC" w:rsidP="009A7E77">
            <w:pPr>
              <w:keepNext/>
              <w:keepLines/>
              <w:jc w:val="center"/>
              <w:rPr>
                <w:rtl/>
              </w:rPr>
            </w:pPr>
            <w:r w:rsidRPr="001B6923">
              <w:rPr>
                <w:rtl/>
              </w:rPr>
              <w:t>3 בוקר , 3 ערב</w:t>
            </w:r>
          </w:p>
        </w:tc>
        <w:tc>
          <w:tcPr>
            <w:tcW w:w="0" w:type="auto"/>
            <w:vMerge w:val="restart"/>
            <w:vAlign w:val="center"/>
            <w:hideMark/>
          </w:tcPr>
          <w:p w:rsidR="00632613" w:rsidRPr="001B6923" w:rsidRDefault="00A07FFC" w:rsidP="009A7E77">
            <w:pPr>
              <w:keepNext/>
              <w:keepLines/>
              <w:jc w:val="center"/>
              <w:rPr>
                <w:rtl/>
              </w:rPr>
            </w:pPr>
            <w:r>
              <w:rPr>
                <w:rFonts w:hint="cs"/>
                <w:rtl/>
              </w:rPr>
              <w:t xml:space="preserve">מסחרית קטנה (לדוגמא: </w:t>
            </w:r>
            <w:r w:rsidRPr="001B6923">
              <w:rPr>
                <w:rtl/>
              </w:rPr>
              <w:t>ברלינגו</w:t>
            </w:r>
            <w:r>
              <w:rPr>
                <w:rFonts w:hint="cs"/>
                <w:rtl/>
              </w:rPr>
              <w:t xml:space="preserve">, דוקר, </w:t>
            </w:r>
            <w:r w:rsidR="000F4A7D">
              <w:rPr>
                <w:rFonts w:hint="cs"/>
                <w:rtl/>
              </w:rPr>
              <w:t>קאדי, דובלו וכדומה)</w:t>
            </w:r>
          </w:p>
        </w:tc>
      </w:tr>
      <w:tr w:rsidR="00F81F22" w:rsidTr="00632613">
        <w:trPr>
          <w:trHeight w:val="315"/>
          <w:jc w:val="right"/>
        </w:trPr>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בית משפט עליון</w:t>
            </w:r>
          </w:p>
        </w:tc>
        <w:tc>
          <w:tcPr>
            <w:tcW w:w="0" w:type="auto"/>
            <w:vAlign w:val="center"/>
            <w:hideMark/>
          </w:tcPr>
          <w:p w:rsidR="00632613" w:rsidRPr="001B6923" w:rsidRDefault="00A07FFC" w:rsidP="009A7E77">
            <w:pPr>
              <w:keepNext/>
              <w:keepLines/>
              <w:jc w:val="center"/>
              <w:rPr>
                <w:rtl/>
              </w:rPr>
            </w:pPr>
            <w:r w:rsidRPr="001B6923">
              <w:rPr>
                <w:rtl/>
              </w:rPr>
              <w:t>שערי משפט, ירושלים</w:t>
            </w:r>
          </w:p>
        </w:tc>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r>
      <w:tr w:rsidR="00F81F22" w:rsidTr="00A04BFE">
        <w:trPr>
          <w:trHeight w:val="300"/>
          <w:jc w:val="right"/>
        </w:trPr>
        <w:tc>
          <w:tcPr>
            <w:tcW w:w="0" w:type="auto"/>
            <w:vMerge w:val="restart"/>
            <w:vAlign w:val="center"/>
            <w:hideMark/>
          </w:tcPr>
          <w:p w:rsidR="000F4A7D" w:rsidRPr="001B6923" w:rsidRDefault="00A07FFC" w:rsidP="009A7E77">
            <w:pPr>
              <w:keepNext/>
              <w:keepLines/>
              <w:jc w:val="center"/>
              <w:rPr>
                <w:rtl/>
              </w:rPr>
            </w:pPr>
            <w:r w:rsidRPr="001B6923">
              <w:rPr>
                <w:rtl/>
              </w:rPr>
              <w:t>פ. ירושלים אזרחי</w:t>
            </w:r>
          </w:p>
        </w:tc>
        <w:tc>
          <w:tcPr>
            <w:tcW w:w="0" w:type="auto"/>
            <w:vMerge w:val="restart"/>
            <w:vAlign w:val="center"/>
            <w:hideMark/>
          </w:tcPr>
          <w:p w:rsidR="000F4A7D" w:rsidRPr="001B6923" w:rsidRDefault="00A07FFC" w:rsidP="009A7E77">
            <w:pPr>
              <w:keepNext/>
              <w:keepLines/>
              <w:jc w:val="center"/>
              <w:rPr>
                <w:rtl/>
              </w:rPr>
            </w:pPr>
            <w:r w:rsidRPr="001B6923">
              <w:rPr>
                <w:rtl/>
              </w:rPr>
              <w:t>עד 5 פעמים בחודש</w:t>
            </w:r>
          </w:p>
        </w:tc>
        <w:tc>
          <w:tcPr>
            <w:tcW w:w="0" w:type="auto"/>
            <w:vAlign w:val="center"/>
            <w:hideMark/>
          </w:tcPr>
          <w:p w:rsidR="000F4A7D" w:rsidRPr="001B6923" w:rsidRDefault="00A07FFC" w:rsidP="009A7E77">
            <w:pPr>
              <w:keepNext/>
              <w:keepLines/>
              <w:jc w:val="center"/>
              <w:rPr>
                <w:rtl/>
              </w:rPr>
            </w:pPr>
            <w:r w:rsidRPr="001B6923">
              <w:rPr>
                <w:rtl/>
              </w:rPr>
              <w:t>בית משפט מחוזי ירושלים</w:t>
            </w:r>
          </w:p>
        </w:tc>
        <w:tc>
          <w:tcPr>
            <w:tcW w:w="0" w:type="auto"/>
            <w:vAlign w:val="center"/>
            <w:hideMark/>
          </w:tcPr>
          <w:p w:rsidR="000F4A7D" w:rsidRPr="001B6923" w:rsidRDefault="00A07FFC" w:rsidP="009A7E77">
            <w:pPr>
              <w:keepNext/>
              <w:keepLines/>
              <w:jc w:val="center"/>
              <w:rPr>
                <w:rtl/>
              </w:rPr>
            </w:pPr>
            <w:r w:rsidRPr="001B6923">
              <w:rPr>
                <w:rtl/>
              </w:rPr>
              <w:t>צלאח א-דין 40, ירושלים</w:t>
            </w:r>
          </w:p>
        </w:tc>
        <w:tc>
          <w:tcPr>
            <w:tcW w:w="0" w:type="auto"/>
            <w:vMerge w:val="restart"/>
            <w:vAlign w:val="center"/>
            <w:hideMark/>
          </w:tcPr>
          <w:p w:rsidR="000F4A7D" w:rsidRPr="001B6923" w:rsidRDefault="00A07FFC" w:rsidP="009A7E77">
            <w:pPr>
              <w:keepNext/>
              <w:keepLines/>
              <w:jc w:val="center"/>
              <w:rPr>
                <w:rtl/>
              </w:rPr>
            </w:pPr>
            <w:r w:rsidRPr="001B6923">
              <w:rPr>
                <w:rtl/>
              </w:rPr>
              <w:t>3 בוקר , 3 ערב</w:t>
            </w:r>
          </w:p>
        </w:tc>
        <w:tc>
          <w:tcPr>
            <w:tcW w:w="0" w:type="auto"/>
            <w:vMerge w:val="restart"/>
            <w:hideMark/>
          </w:tcPr>
          <w:p w:rsidR="000F4A7D" w:rsidRPr="001B6923" w:rsidRDefault="00A07FFC" w:rsidP="009A7E77">
            <w:pPr>
              <w:keepNext/>
              <w:keepLines/>
              <w:jc w:val="center"/>
              <w:rPr>
                <w:rtl/>
              </w:rPr>
            </w:pPr>
            <w:r w:rsidRPr="00541DA7">
              <w:rPr>
                <w:rFonts w:hint="cs"/>
                <w:rtl/>
              </w:rPr>
              <w:t xml:space="preserve">מסחרית קטנה (לדוגמא: </w:t>
            </w:r>
            <w:r w:rsidRPr="00541DA7">
              <w:rPr>
                <w:rtl/>
              </w:rPr>
              <w:t>ברלינגו</w:t>
            </w:r>
            <w:r w:rsidRPr="00541DA7">
              <w:rPr>
                <w:rFonts w:hint="cs"/>
                <w:rtl/>
              </w:rPr>
              <w:t>, דוקר, קאדי, דובלו וכדומה)</w:t>
            </w:r>
          </w:p>
        </w:tc>
      </w:tr>
      <w:tr w:rsidR="00F81F22" w:rsidTr="00A04BFE">
        <w:trPr>
          <w:trHeight w:val="315"/>
          <w:jc w:val="right"/>
        </w:trPr>
        <w:tc>
          <w:tcPr>
            <w:tcW w:w="0" w:type="auto"/>
            <w:vMerge/>
            <w:vAlign w:val="center"/>
            <w:hideMark/>
          </w:tcPr>
          <w:p w:rsidR="000F4A7D" w:rsidRPr="001B6923" w:rsidRDefault="000F4A7D" w:rsidP="009A7E77">
            <w:pPr>
              <w:keepNext/>
              <w:keepLines/>
              <w:jc w:val="center"/>
            </w:pPr>
          </w:p>
        </w:tc>
        <w:tc>
          <w:tcPr>
            <w:tcW w:w="0" w:type="auto"/>
            <w:vMerge/>
            <w:vAlign w:val="center"/>
            <w:hideMark/>
          </w:tcPr>
          <w:p w:rsidR="000F4A7D" w:rsidRPr="001B6923" w:rsidRDefault="000F4A7D" w:rsidP="009A7E77">
            <w:pPr>
              <w:keepNext/>
              <w:keepLines/>
              <w:jc w:val="center"/>
            </w:pPr>
          </w:p>
        </w:tc>
        <w:tc>
          <w:tcPr>
            <w:tcW w:w="0" w:type="auto"/>
            <w:vAlign w:val="center"/>
            <w:hideMark/>
          </w:tcPr>
          <w:p w:rsidR="000F4A7D" w:rsidRPr="001B6923" w:rsidRDefault="00A07FFC" w:rsidP="009A7E77">
            <w:pPr>
              <w:keepNext/>
              <w:keepLines/>
              <w:jc w:val="center"/>
              <w:rPr>
                <w:rtl/>
              </w:rPr>
            </w:pPr>
            <w:r w:rsidRPr="001B6923">
              <w:rPr>
                <w:rtl/>
              </w:rPr>
              <w:t>בית משפט עליון</w:t>
            </w:r>
          </w:p>
        </w:tc>
        <w:tc>
          <w:tcPr>
            <w:tcW w:w="0" w:type="auto"/>
            <w:vAlign w:val="center"/>
            <w:hideMark/>
          </w:tcPr>
          <w:p w:rsidR="000F4A7D" w:rsidRPr="001B6923" w:rsidRDefault="00A07FFC" w:rsidP="009A7E77">
            <w:pPr>
              <w:keepNext/>
              <w:keepLines/>
              <w:jc w:val="center"/>
              <w:rPr>
                <w:rtl/>
              </w:rPr>
            </w:pPr>
            <w:r w:rsidRPr="001B6923">
              <w:rPr>
                <w:rtl/>
              </w:rPr>
              <w:t>שערי משפט, ירושלים</w:t>
            </w:r>
          </w:p>
        </w:tc>
        <w:tc>
          <w:tcPr>
            <w:tcW w:w="0" w:type="auto"/>
            <w:vMerge/>
            <w:vAlign w:val="center"/>
            <w:hideMark/>
          </w:tcPr>
          <w:p w:rsidR="000F4A7D" w:rsidRPr="001B6923" w:rsidRDefault="000F4A7D" w:rsidP="009A7E77">
            <w:pPr>
              <w:keepNext/>
              <w:keepLines/>
              <w:jc w:val="center"/>
            </w:pPr>
          </w:p>
        </w:tc>
        <w:tc>
          <w:tcPr>
            <w:tcW w:w="0" w:type="auto"/>
            <w:vMerge/>
            <w:hideMark/>
          </w:tcPr>
          <w:p w:rsidR="000F4A7D" w:rsidRPr="001B6923" w:rsidRDefault="000F4A7D" w:rsidP="009A7E77">
            <w:pPr>
              <w:keepNext/>
              <w:keepLines/>
              <w:jc w:val="center"/>
            </w:pPr>
          </w:p>
        </w:tc>
      </w:tr>
      <w:tr w:rsidR="00F81F22" w:rsidTr="00A04BFE">
        <w:trPr>
          <w:trHeight w:val="300"/>
          <w:jc w:val="right"/>
        </w:trPr>
        <w:tc>
          <w:tcPr>
            <w:tcW w:w="0" w:type="auto"/>
            <w:vMerge w:val="restart"/>
            <w:vAlign w:val="center"/>
            <w:hideMark/>
          </w:tcPr>
          <w:p w:rsidR="000F4A7D" w:rsidRPr="001B6923" w:rsidRDefault="00A07FFC" w:rsidP="009A7E77">
            <w:pPr>
              <w:keepNext/>
              <w:keepLines/>
              <w:jc w:val="center"/>
              <w:rPr>
                <w:rtl/>
              </w:rPr>
            </w:pPr>
            <w:r w:rsidRPr="001B6923">
              <w:rPr>
                <w:rtl/>
              </w:rPr>
              <w:t>פ. המדינה</w:t>
            </w:r>
          </w:p>
        </w:tc>
        <w:tc>
          <w:tcPr>
            <w:tcW w:w="0" w:type="auto"/>
            <w:vMerge w:val="restart"/>
            <w:vAlign w:val="center"/>
            <w:hideMark/>
          </w:tcPr>
          <w:p w:rsidR="000F4A7D" w:rsidRPr="001B6923" w:rsidRDefault="00A07FFC" w:rsidP="009A7E77">
            <w:pPr>
              <w:keepNext/>
              <w:keepLines/>
              <w:jc w:val="center"/>
              <w:rPr>
                <w:rtl/>
              </w:rPr>
            </w:pPr>
            <w:r w:rsidRPr="001B6923">
              <w:rPr>
                <w:rtl/>
              </w:rPr>
              <w:t>2</w:t>
            </w:r>
          </w:p>
        </w:tc>
        <w:tc>
          <w:tcPr>
            <w:tcW w:w="0" w:type="auto"/>
            <w:vAlign w:val="center"/>
            <w:hideMark/>
          </w:tcPr>
          <w:p w:rsidR="000F4A7D" w:rsidRPr="001B6923" w:rsidRDefault="00A07FFC" w:rsidP="009A7E77">
            <w:pPr>
              <w:keepNext/>
              <w:keepLines/>
              <w:jc w:val="center"/>
              <w:rPr>
                <w:rtl/>
              </w:rPr>
            </w:pPr>
            <w:r w:rsidRPr="001B6923">
              <w:rPr>
                <w:rtl/>
              </w:rPr>
              <w:t>בית משפט מחוזי ירושלים</w:t>
            </w:r>
          </w:p>
        </w:tc>
        <w:tc>
          <w:tcPr>
            <w:tcW w:w="0" w:type="auto"/>
            <w:vAlign w:val="center"/>
            <w:hideMark/>
          </w:tcPr>
          <w:p w:rsidR="000F4A7D" w:rsidRPr="001B6923" w:rsidRDefault="00A07FFC" w:rsidP="009A7E77">
            <w:pPr>
              <w:keepNext/>
              <w:keepLines/>
              <w:jc w:val="center"/>
              <w:rPr>
                <w:rtl/>
              </w:rPr>
            </w:pPr>
            <w:r w:rsidRPr="001B6923">
              <w:rPr>
                <w:rtl/>
              </w:rPr>
              <w:t>צלאח א-דין 40, ירושלים</w:t>
            </w:r>
          </w:p>
        </w:tc>
        <w:tc>
          <w:tcPr>
            <w:tcW w:w="0" w:type="auto"/>
            <w:vMerge w:val="restart"/>
            <w:vAlign w:val="center"/>
            <w:hideMark/>
          </w:tcPr>
          <w:p w:rsidR="000F4A7D" w:rsidRPr="001B6923" w:rsidRDefault="00A07FFC" w:rsidP="009A7E77">
            <w:pPr>
              <w:keepNext/>
              <w:keepLines/>
              <w:jc w:val="center"/>
              <w:rPr>
                <w:rtl/>
              </w:rPr>
            </w:pPr>
            <w:r w:rsidRPr="001B6923">
              <w:rPr>
                <w:rtl/>
              </w:rPr>
              <w:t>2 בוקר ,2 ערב</w:t>
            </w:r>
          </w:p>
        </w:tc>
        <w:tc>
          <w:tcPr>
            <w:tcW w:w="0" w:type="auto"/>
            <w:vMerge w:val="restart"/>
            <w:hideMark/>
          </w:tcPr>
          <w:p w:rsidR="000F4A7D" w:rsidRPr="001B6923" w:rsidRDefault="00A07FFC" w:rsidP="009A7E77">
            <w:pPr>
              <w:keepNext/>
              <w:keepLines/>
              <w:jc w:val="center"/>
              <w:rPr>
                <w:rtl/>
              </w:rPr>
            </w:pPr>
            <w:r w:rsidRPr="00541DA7">
              <w:rPr>
                <w:rFonts w:hint="cs"/>
                <w:rtl/>
              </w:rPr>
              <w:t xml:space="preserve">מסחרית קטנה (לדוגמא: </w:t>
            </w:r>
            <w:r w:rsidRPr="00541DA7">
              <w:rPr>
                <w:rtl/>
              </w:rPr>
              <w:t>ברלינגו</w:t>
            </w:r>
            <w:r w:rsidRPr="00541DA7">
              <w:rPr>
                <w:rFonts w:hint="cs"/>
                <w:rtl/>
              </w:rPr>
              <w:t>, דוקר, קאדי, דובלו וכדומה)</w:t>
            </w:r>
          </w:p>
        </w:tc>
      </w:tr>
      <w:tr w:rsidR="00F81F22" w:rsidTr="00A04BFE">
        <w:trPr>
          <w:trHeight w:val="315"/>
          <w:jc w:val="right"/>
        </w:trPr>
        <w:tc>
          <w:tcPr>
            <w:tcW w:w="0" w:type="auto"/>
            <w:vMerge/>
            <w:vAlign w:val="center"/>
            <w:hideMark/>
          </w:tcPr>
          <w:p w:rsidR="000F4A7D" w:rsidRPr="001B6923" w:rsidRDefault="000F4A7D" w:rsidP="009A7E77">
            <w:pPr>
              <w:keepNext/>
              <w:keepLines/>
              <w:jc w:val="center"/>
            </w:pPr>
          </w:p>
        </w:tc>
        <w:tc>
          <w:tcPr>
            <w:tcW w:w="0" w:type="auto"/>
            <w:vMerge/>
            <w:vAlign w:val="center"/>
            <w:hideMark/>
          </w:tcPr>
          <w:p w:rsidR="000F4A7D" w:rsidRPr="001B6923" w:rsidRDefault="000F4A7D" w:rsidP="009A7E77">
            <w:pPr>
              <w:keepNext/>
              <w:keepLines/>
              <w:jc w:val="center"/>
            </w:pPr>
          </w:p>
        </w:tc>
        <w:tc>
          <w:tcPr>
            <w:tcW w:w="0" w:type="auto"/>
            <w:vAlign w:val="center"/>
            <w:hideMark/>
          </w:tcPr>
          <w:p w:rsidR="000F4A7D" w:rsidRPr="001B6923" w:rsidRDefault="00A07FFC" w:rsidP="009A7E77">
            <w:pPr>
              <w:keepNext/>
              <w:keepLines/>
              <w:jc w:val="center"/>
              <w:rPr>
                <w:rtl/>
              </w:rPr>
            </w:pPr>
            <w:r w:rsidRPr="001B6923">
              <w:rPr>
                <w:rtl/>
              </w:rPr>
              <w:t>בית משפט עליון</w:t>
            </w:r>
          </w:p>
        </w:tc>
        <w:tc>
          <w:tcPr>
            <w:tcW w:w="0" w:type="auto"/>
            <w:vAlign w:val="center"/>
            <w:hideMark/>
          </w:tcPr>
          <w:p w:rsidR="000F4A7D" w:rsidRPr="001B6923" w:rsidRDefault="00A07FFC" w:rsidP="009A7E77">
            <w:pPr>
              <w:keepNext/>
              <w:keepLines/>
              <w:jc w:val="center"/>
              <w:rPr>
                <w:rtl/>
              </w:rPr>
            </w:pPr>
            <w:r w:rsidRPr="001B6923">
              <w:rPr>
                <w:rtl/>
              </w:rPr>
              <w:t>שערי משפט, ירושלים</w:t>
            </w:r>
          </w:p>
        </w:tc>
        <w:tc>
          <w:tcPr>
            <w:tcW w:w="0" w:type="auto"/>
            <w:vMerge/>
            <w:vAlign w:val="center"/>
            <w:hideMark/>
          </w:tcPr>
          <w:p w:rsidR="000F4A7D" w:rsidRPr="001B6923" w:rsidRDefault="000F4A7D" w:rsidP="009A7E77">
            <w:pPr>
              <w:keepNext/>
              <w:keepLines/>
              <w:jc w:val="center"/>
            </w:pPr>
          </w:p>
        </w:tc>
        <w:tc>
          <w:tcPr>
            <w:tcW w:w="0" w:type="auto"/>
            <w:vMerge/>
            <w:hideMark/>
          </w:tcPr>
          <w:p w:rsidR="000F4A7D" w:rsidRPr="001B6923" w:rsidRDefault="000F4A7D" w:rsidP="009A7E77">
            <w:pPr>
              <w:keepNext/>
              <w:keepLines/>
              <w:jc w:val="center"/>
            </w:pPr>
          </w:p>
        </w:tc>
      </w:tr>
      <w:tr w:rsidR="00F81F22" w:rsidTr="00A04BFE">
        <w:trPr>
          <w:trHeight w:val="315"/>
          <w:jc w:val="right"/>
        </w:trPr>
        <w:tc>
          <w:tcPr>
            <w:tcW w:w="0" w:type="auto"/>
            <w:vAlign w:val="center"/>
            <w:hideMark/>
          </w:tcPr>
          <w:p w:rsidR="000F4A7D" w:rsidRPr="001B6923" w:rsidRDefault="00A07FFC" w:rsidP="009A7E77">
            <w:pPr>
              <w:keepNext/>
              <w:keepLines/>
              <w:jc w:val="center"/>
              <w:rPr>
                <w:rtl/>
              </w:rPr>
            </w:pPr>
            <w:r w:rsidRPr="001B6923">
              <w:rPr>
                <w:rtl/>
              </w:rPr>
              <w:t>מח"ש ירושלים</w:t>
            </w:r>
          </w:p>
        </w:tc>
        <w:tc>
          <w:tcPr>
            <w:tcW w:w="0" w:type="auto"/>
            <w:vAlign w:val="center"/>
            <w:hideMark/>
          </w:tcPr>
          <w:p w:rsidR="000F4A7D" w:rsidRPr="001B6923" w:rsidRDefault="00A07FFC" w:rsidP="009A7E77">
            <w:pPr>
              <w:keepNext/>
              <w:keepLines/>
              <w:jc w:val="center"/>
              <w:rPr>
                <w:rtl/>
              </w:rPr>
            </w:pPr>
            <w:r w:rsidRPr="001B6923">
              <w:rPr>
                <w:rtl/>
              </w:rPr>
              <w:t>2</w:t>
            </w:r>
          </w:p>
        </w:tc>
        <w:tc>
          <w:tcPr>
            <w:tcW w:w="0" w:type="auto"/>
            <w:vAlign w:val="center"/>
            <w:hideMark/>
          </w:tcPr>
          <w:p w:rsidR="000F4A7D" w:rsidRPr="001B6923" w:rsidRDefault="00A07FFC" w:rsidP="009A7E77">
            <w:pPr>
              <w:keepNext/>
              <w:keepLines/>
              <w:jc w:val="center"/>
              <w:rPr>
                <w:rtl/>
              </w:rPr>
            </w:pPr>
            <w:r w:rsidRPr="001B6923">
              <w:rPr>
                <w:rtl/>
              </w:rPr>
              <w:t>לכלל בתי המשפט בארץ</w:t>
            </w:r>
          </w:p>
        </w:tc>
        <w:tc>
          <w:tcPr>
            <w:tcW w:w="0" w:type="auto"/>
            <w:vAlign w:val="center"/>
            <w:hideMark/>
          </w:tcPr>
          <w:p w:rsidR="000F4A7D" w:rsidRPr="001B6923" w:rsidRDefault="00A07FFC" w:rsidP="009A7E77">
            <w:pPr>
              <w:keepNext/>
              <w:keepLines/>
              <w:jc w:val="center"/>
              <w:rPr>
                <w:rtl/>
              </w:rPr>
            </w:pPr>
            <w:r w:rsidRPr="001B6923">
              <w:rPr>
                <w:rtl/>
              </w:rPr>
              <w:t>חיפה, תל אביב, ירושלים</w:t>
            </w:r>
          </w:p>
        </w:tc>
        <w:tc>
          <w:tcPr>
            <w:tcW w:w="0" w:type="auto"/>
            <w:vAlign w:val="center"/>
            <w:hideMark/>
          </w:tcPr>
          <w:p w:rsidR="000F4A7D" w:rsidRPr="001B6923" w:rsidRDefault="00A07FFC" w:rsidP="009A7E77">
            <w:pPr>
              <w:keepNext/>
              <w:keepLines/>
              <w:jc w:val="center"/>
              <w:rPr>
                <w:rtl/>
              </w:rPr>
            </w:pPr>
            <w:r w:rsidRPr="001B6923">
              <w:rPr>
                <w:rtl/>
              </w:rPr>
              <w:t>3 בוקר , 3 ערב</w:t>
            </w:r>
          </w:p>
        </w:tc>
        <w:tc>
          <w:tcPr>
            <w:tcW w:w="0" w:type="auto"/>
            <w:hideMark/>
          </w:tcPr>
          <w:p w:rsidR="000F4A7D" w:rsidRPr="001B6923" w:rsidRDefault="00A07FFC" w:rsidP="009A7E77">
            <w:pPr>
              <w:keepNext/>
              <w:keepLines/>
              <w:jc w:val="center"/>
              <w:rPr>
                <w:rtl/>
              </w:rPr>
            </w:pPr>
            <w:r w:rsidRPr="00541DA7">
              <w:rPr>
                <w:rFonts w:hint="cs"/>
                <w:rtl/>
              </w:rPr>
              <w:t xml:space="preserve">מסחרית קטנה (לדוגמא: </w:t>
            </w:r>
            <w:r w:rsidRPr="00541DA7">
              <w:rPr>
                <w:rtl/>
              </w:rPr>
              <w:t>ברלינגו</w:t>
            </w:r>
            <w:r w:rsidRPr="00541DA7">
              <w:rPr>
                <w:rFonts w:hint="cs"/>
                <w:rtl/>
              </w:rPr>
              <w:t>, דוקר, קאדי, דובלו וכדומה)</w:t>
            </w:r>
          </w:p>
        </w:tc>
      </w:tr>
      <w:tr w:rsidR="00F81F22" w:rsidTr="00A04BFE">
        <w:trPr>
          <w:trHeight w:val="315"/>
          <w:jc w:val="right"/>
        </w:trPr>
        <w:tc>
          <w:tcPr>
            <w:tcW w:w="0" w:type="auto"/>
            <w:vAlign w:val="center"/>
            <w:hideMark/>
          </w:tcPr>
          <w:p w:rsidR="000F4A7D" w:rsidRPr="001B6923" w:rsidRDefault="00A07FFC" w:rsidP="009A7E77">
            <w:pPr>
              <w:keepNext/>
              <w:keepLines/>
              <w:jc w:val="center"/>
              <w:rPr>
                <w:rtl/>
              </w:rPr>
            </w:pPr>
            <w:r w:rsidRPr="001B6923">
              <w:rPr>
                <w:rtl/>
              </w:rPr>
              <w:t>ערערים</w:t>
            </w:r>
          </w:p>
        </w:tc>
        <w:tc>
          <w:tcPr>
            <w:tcW w:w="0" w:type="auto"/>
            <w:vAlign w:val="center"/>
            <w:hideMark/>
          </w:tcPr>
          <w:p w:rsidR="000F4A7D" w:rsidRPr="001B6923" w:rsidRDefault="00A07FFC" w:rsidP="009A7E77">
            <w:pPr>
              <w:keepNext/>
              <w:keepLines/>
              <w:jc w:val="center"/>
              <w:rPr>
                <w:rtl/>
              </w:rPr>
            </w:pPr>
            <w:r w:rsidRPr="001B6923">
              <w:rPr>
                <w:rtl/>
              </w:rPr>
              <w:t>עד 10 פעמים בחודש</w:t>
            </w:r>
          </w:p>
        </w:tc>
        <w:tc>
          <w:tcPr>
            <w:tcW w:w="0" w:type="auto"/>
            <w:vAlign w:val="center"/>
            <w:hideMark/>
          </w:tcPr>
          <w:p w:rsidR="000F4A7D" w:rsidRPr="001B6923" w:rsidRDefault="00A07FFC" w:rsidP="009A7E77">
            <w:pPr>
              <w:keepNext/>
              <w:keepLines/>
              <w:jc w:val="center"/>
              <w:rPr>
                <w:rtl/>
              </w:rPr>
            </w:pPr>
            <w:r w:rsidRPr="001B6923">
              <w:rPr>
                <w:rtl/>
              </w:rPr>
              <w:t>בית משפט מחוזי ירושלים</w:t>
            </w:r>
          </w:p>
        </w:tc>
        <w:tc>
          <w:tcPr>
            <w:tcW w:w="0" w:type="auto"/>
            <w:vAlign w:val="center"/>
            <w:hideMark/>
          </w:tcPr>
          <w:p w:rsidR="000F4A7D" w:rsidRPr="001B6923" w:rsidRDefault="00A07FFC" w:rsidP="009A7E77">
            <w:pPr>
              <w:keepNext/>
              <w:keepLines/>
              <w:jc w:val="center"/>
              <w:rPr>
                <w:rtl/>
              </w:rPr>
            </w:pPr>
            <w:r w:rsidRPr="001B6923">
              <w:rPr>
                <w:rtl/>
              </w:rPr>
              <w:t>צלאח א-דין 40, ירושלים</w:t>
            </w:r>
          </w:p>
        </w:tc>
        <w:tc>
          <w:tcPr>
            <w:tcW w:w="0" w:type="auto"/>
            <w:vAlign w:val="center"/>
            <w:hideMark/>
          </w:tcPr>
          <w:p w:rsidR="000F4A7D" w:rsidRPr="001B6923" w:rsidRDefault="00A07FFC" w:rsidP="009A7E77">
            <w:pPr>
              <w:keepNext/>
              <w:keepLines/>
              <w:jc w:val="center"/>
              <w:rPr>
                <w:rtl/>
              </w:rPr>
            </w:pPr>
            <w:r w:rsidRPr="001B6923">
              <w:rPr>
                <w:rtl/>
              </w:rPr>
              <w:t>2 בוקר ,2 ערב</w:t>
            </w:r>
          </w:p>
        </w:tc>
        <w:tc>
          <w:tcPr>
            <w:tcW w:w="0" w:type="auto"/>
            <w:hideMark/>
          </w:tcPr>
          <w:p w:rsidR="000F4A7D" w:rsidRPr="001B6923" w:rsidRDefault="00A07FFC" w:rsidP="009A7E77">
            <w:pPr>
              <w:keepNext/>
              <w:keepLines/>
              <w:jc w:val="center"/>
              <w:rPr>
                <w:rtl/>
              </w:rPr>
            </w:pPr>
            <w:r w:rsidRPr="00541DA7">
              <w:rPr>
                <w:rFonts w:hint="cs"/>
                <w:rtl/>
              </w:rPr>
              <w:t xml:space="preserve">מסחרית קטנה (לדוגמא: </w:t>
            </w:r>
            <w:r w:rsidRPr="00541DA7">
              <w:rPr>
                <w:rtl/>
              </w:rPr>
              <w:t>ברלינגו</w:t>
            </w:r>
            <w:r w:rsidRPr="00541DA7">
              <w:rPr>
                <w:rFonts w:hint="cs"/>
                <w:rtl/>
              </w:rPr>
              <w:t>, דוקר, קאדי, דובלו וכדומה)</w:t>
            </w:r>
          </w:p>
        </w:tc>
      </w:tr>
      <w:tr w:rsidR="00F81F22" w:rsidTr="00A04BFE">
        <w:trPr>
          <w:trHeight w:val="315"/>
          <w:jc w:val="right"/>
        </w:trPr>
        <w:tc>
          <w:tcPr>
            <w:tcW w:w="0" w:type="auto"/>
            <w:vAlign w:val="center"/>
            <w:hideMark/>
          </w:tcPr>
          <w:p w:rsidR="000F4A7D" w:rsidRPr="001B6923" w:rsidRDefault="00A07FFC" w:rsidP="009A7E77">
            <w:pPr>
              <w:keepNext/>
              <w:keepLines/>
              <w:jc w:val="center"/>
              <w:rPr>
                <w:rtl/>
              </w:rPr>
            </w:pPr>
            <w:r w:rsidRPr="001B6923">
              <w:rPr>
                <w:rtl/>
              </w:rPr>
              <w:t>שוויון זכויות</w:t>
            </w:r>
          </w:p>
        </w:tc>
        <w:tc>
          <w:tcPr>
            <w:tcW w:w="0" w:type="auto"/>
            <w:vAlign w:val="center"/>
            <w:hideMark/>
          </w:tcPr>
          <w:p w:rsidR="000F4A7D" w:rsidRPr="001B6923" w:rsidRDefault="00A07FFC" w:rsidP="009A7E77">
            <w:pPr>
              <w:keepNext/>
              <w:keepLines/>
              <w:jc w:val="center"/>
              <w:rPr>
                <w:rtl/>
              </w:rPr>
            </w:pPr>
            <w:r w:rsidRPr="001B6923">
              <w:rPr>
                <w:rtl/>
              </w:rPr>
              <w:t>עד 5 פעמים בחודש</w:t>
            </w:r>
          </w:p>
        </w:tc>
        <w:tc>
          <w:tcPr>
            <w:tcW w:w="0" w:type="auto"/>
            <w:vAlign w:val="center"/>
            <w:hideMark/>
          </w:tcPr>
          <w:p w:rsidR="000F4A7D" w:rsidRPr="001B6923" w:rsidRDefault="00A07FFC" w:rsidP="009A7E77">
            <w:pPr>
              <w:keepNext/>
              <w:keepLines/>
              <w:jc w:val="center"/>
              <w:rPr>
                <w:rtl/>
              </w:rPr>
            </w:pPr>
            <w:r w:rsidRPr="001B6923">
              <w:rPr>
                <w:rtl/>
              </w:rPr>
              <w:t>בית משפט מחוזי ירושלים</w:t>
            </w:r>
          </w:p>
        </w:tc>
        <w:tc>
          <w:tcPr>
            <w:tcW w:w="0" w:type="auto"/>
            <w:vAlign w:val="center"/>
            <w:hideMark/>
          </w:tcPr>
          <w:p w:rsidR="000F4A7D" w:rsidRPr="001B6923" w:rsidRDefault="00A07FFC" w:rsidP="009A7E77">
            <w:pPr>
              <w:keepNext/>
              <w:keepLines/>
              <w:jc w:val="center"/>
              <w:rPr>
                <w:rtl/>
              </w:rPr>
            </w:pPr>
            <w:r w:rsidRPr="001B6923">
              <w:rPr>
                <w:rtl/>
              </w:rPr>
              <w:t>צלאח א-דין 40, ירושלים</w:t>
            </w:r>
          </w:p>
        </w:tc>
        <w:tc>
          <w:tcPr>
            <w:tcW w:w="0" w:type="auto"/>
            <w:vAlign w:val="center"/>
            <w:hideMark/>
          </w:tcPr>
          <w:p w:rsidR="000F4A7D" w:rsidRPr="001B6923" w:rsidRDefault="00A07FFC" w:rsidP="009A7E77">
            <w:pPr>
              <w:keepNext/>
              <w:keepLines/>
              <w:jc w:val="center"/>
              <w:rPr>
                <w:rtl/>
              </w:rPr>
            </w:pPr>
            <w:r w:rsidRPr="001B6923">
              <w:rPr>
                <w:rtl/>
              </w:rPr>
              <w:t>2 בוקר ,2 ערב</w:t>
            </w:r>
          </w:p>
        </w:tc>
        <w:tc>
          <w:tcPr>
            <w:tcW w:w="0" w:type="auto"/>
            <w:hideMark/>
          </w:tcPr>
          <w:p w:rsidR="000F4A7D" w:rsidRPr="001B6923" w:rsidRDefault="00A07FFC" w:rsidP="009A7E77">
            <w:pPr>
              <w:keepNext/>
              <w:keepLines/>
              <w:jc w:val="center"/>
              <w:rPr>
                <w:rtl/>
              </w:rPr>
            </w:pPr>
            <w:r w:rsidRPr="00541DA7">
              <w:rPr>
                <w:rFonts w:hint="cs"/>
                <w:rtl/>
              </w:rPr>
              <w:t xml:space="preserve">מסחרית קטנה (לדוגמא: </w:t>
            </w:r>
            <w:r w:rsidRPr="00541DA7">
              <w:rPr>
                <w:rtl/>
              </w:rPr>
              <w:t>ברלינגו</w:t>
            </w:r>
            <w:r w:rsidRPr="00541DA7">
              <w:rPr>
                <w:rFonts w:hint="cs"/>
                <w:rtl/>
              </w:rPr>
              <w:t>, דוקר, קאדי, דובלו וכדומה)</w:t>
            </w:r>
          </w:p>
        </w:tc>
      </w:tr>
      <w:tr w:rsidR="00F81F22" w:rsidTr="00A04BFE">
        <w:trPr>
          <w:trHeight w:val="300"/>
          <w:jc w:val="right"/>
        </w:trPr>
        <w:tc>
          <w:tcPr>
            <w:tcW w:w="0" w:type="auto"/>
            <w:vMerge w:val="restart"/>
            <w:vAlign w:val="center"/>
            <w:hideMark/>
          </w:tcPr>
          <w:p w:rsidR="000F4A7D" w:rsidRPr="001B6923" w:rsidRDefault="00A07FFC" w:rsidP="009A7E77">
            <w:pPr>
              <w:keepNext/>
              <w:keepLines/>
              <w:jc w:val="center"/>
              <w:rPr>
                <w:rtl/>
              </w:rPr>
            </w:pPr>
            <w:r w:rsidRPr="001B6923">
              <w:rPr>
                <w:rtl/>
              </w:rPr>
              <w:t>פ. נצרת פלילי</w:t>
            </w:r>
          </w:p>
        </w:tc>
        <w:tc>
          <w:tcPr>
            <w:tcW w:w="0" w:type="auto"/>
            <w:vAlign w:val="center"/>
            <w:hideMark/>
          </w:tcPr>
          <w:p w:rsidR="000F4A7D" w:rsidRPr="001B6923" w:rsidRDefault="00A07FFC" w:rsidP="009A7E77">
            <w:pPr>
              <w:keepNext/>
              <w:keepLines/>
              <w:jc w:val="center"/>
              <w:rPr>
                <w:rtl/>
              </w:rPr>
            </w:pPr>
            <w:r w:rsidRPr="001B6923">
              <w:rPr>
                <w:rtl/>
              </w:rPr>
              <w:t>2</w:t>
            </w:r>
          </w:p>
        </w:tc>
        <w:tc>
          <w:tcPr>
            <w:tcW w:w="0" w:type="auto"/>
            <w:vAlign w:val="center"/>
            <w:hideMark/>
          </w:tcPr>
          <w:p w:rsidR="000F4A7D" w:rsidRPr="001B6923" w:rsidRDefault="00A07FFC" w:rsidP="009A7E77">
            <w:pPr>
              <w:keepNext/>
              <w:keepLines/>
              <w:jc w:val="center"/>
              <w:rPr>
                <w:rtl/>
              </w:rPr>
            </w:pPr>
            <w:r w:rsidRPr="001B6923">
              <w:rPr>
                <w:rtl/>
              </w:rPr>
              <w:t>בית משפט מחוזי נצרת</w:t>
            </w:r>
          </w:p>
        </w:tc>
        <w:tc>
          <w:tcPr>
            <w:tcW w:w="0" w:type="auto"/>
            <w:vAlign w:val="center"/>
            <w:hideMark/>
          </w:tcPr>
          <w:p w:rsidR="000F4A7D" w:rsidRPr="001B6923" w:rsidRDefault="00A07FFC" w:rsidP="009A7E77">
            <w:pPr>
              <w:keepNext/>
              <w:keepLines/>
              <w:jc w:val="center"/>
              <w:rPr>
                <w:rtl/>
              </w:rPr>
            </w:pPr>
            <w:r w:rsidRPr="001B6923">
              <w:rPr>
                <w:rtl/>
              </w:rPr>
              <w:t>היכל בית המשפט, נצרת עילית</w:t>
            </w:r>
          </w:p>
        </w:tc>
        <w:tc>
          <w:tcPr>
            <w:tcW w:w="0" w:type="auto"/>
            <w:vAlign w:val="center"/>
            <w:hideMark/>
          </w:tcPr>
          <w:p w:rsidR="000F4A7D" w:rsidRPr="001B6923" w:rsidRDefault="00A07FFC" w:rsidP="009A7E77">
            <w:pPr>
              <w:keepNext/>
              <w:keepLines/>
              <w:jc w:val="center"/>
              <w:rPr>
                <w:rtl/>
              </w:rPr>
            </w:pPr>
            <w:r w:rsidRPr="001B6923">
              <w:rPr>
                <w:rtl/>
              </w:rPr>
              <w:t>3.5 בוקר, 3.5 ערב</w:t>
            </w:r>
          </w:p>
        </w:tc>
        <w:tc>
          <w:tcPr>
            <w:tcW w:w="0" w:type="auto"/>
            <w:hideMark/>
          </w:tcPr>
          <w:p w:rsidR="000F4A7D" w:rsidRPr="001B6923" w:rsidRDefault="00A07FFC" w:rsidP="009A7E77">
            <w:pPr>
              <w:keepNext/>
              <w:keepLines/>
              <w:jc w:val="center"/>
              <w:rPr>
                <w:rtl/>
              </w:rPr>
            </w:pPr>
            <w:r w:rsidRPr="00541DA7">
              <w:rPr>
                <w:rFonts w:hint="cs"/>
                <w:rtl/>
              </w:rPr>
              <w:t xml:space="preserve">מסחרית קטנה (לדוגמא: </w:t>
            </w:r>
            <w:r w:rsidRPr="00541DA7">
              <w:rPr>
                <w:rtl/>
              </w:rPr>
              <w:t>ברלינגו</w:t>
            </w:r>
            <w:r w:rsidRPr="00541DA7">
              <w:rPr>
                <w:rFonts w:hint="cs"/>
                <w:rtl/>
              </w:rPr>
              <w:t>, דוקר, קאדי, דובלו וכדומה)</w:t>
            </w:r>
          </w:p>
        </w:tc>
      </w:tr>
      <w:tr w:rsidR="00F81F22" w:rsidTr="00632613">
        <w:trPr>
          <w:trHeight w:val="300"/>
          <w:jc w:val="right"/>
        </w:trPr>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עד 15 פעמים בחודש</w:t>
            </w:r>
          </w:p>
        </w:tc>
        <w:tc>
          <w:tcPr>
            <w:tcW w:w="0" w:type="auto"/>
            <w:vAlign w:val="center"/>
            <w:hideMark/>
          </w:tcPr>
          <w:p w:rsidR="00632613" w:rsidRPr="001B6923" w:rsidRDefault="00A07FFC" w:rsidP="009A7E77">
            <w:pPr>
              <w:keepNext/>
              <w:keepLines/>
              <w:jc w:val="center"/>
              <w:rPr>
                <w:rtl/>
              </w:rPr>
            </w:pPr>
            <w:r w:rsidRPr="001B6923">
              <w:rPr>
                <w:rtl/>
              </w:rPr>
              <w:t>מתקני בתי הסוהר במחוז הצפוני</w:t>
            </w:r>
          </w:p>
        </w:tc>
        <w:tc>
          <w:tcPr>
            <w:tcW w:w="0" w:type="auto"/>
            <w:vAlign w:val="center"/>
            <w:hideMark/>
          </w:tcPr>
          <w:p w:rsidR="00632613" w:rsidRPr="001B6923" w:rsidRDefault="00A07FFC" w:rsidP="009A7E77">
            <w:pPr>
              <w:keepNext/>
              <w:keepLines/>
              <w:jc w:val="center"/>
              <w:rPr>
                <w:rtl/>
              </w:rPr>
            </w:pPr>
            <w:r w:rsidRPr="001B6923">
              <w:rPr>
                <w:rtl/>
              </w:rPr>
              <w:t>מגידו, שאטה, חלמון</w:t>
            </w:r>
          </w:p>
        </w:tc>
        <w:tc>
          <w:tcPr>
            <w:tcW w:w="0" w:type="auto"/>
            <w:vAlign w:val="center"/>
            <w:hideMark/>
          </w:tcPr>
          <w:p w:rsidR="00632613" w:rsidRPr="001B6923" w:rsidRDefault="00A07FFC" w:rsidP="009A7E77">
            <w:pPr>
              <w:keepNext/>
              <w:keepLines/>
              <w:jc w:val="center"/>
              <w:rPr>
                <w:rtl/>
              </w:rPr>
            </w:pPr>
            <w:r w:rsidRPr="001B6923">
              <w:rPr>
                <w:rtl/>
              </w:rPr>
              <w:t>4 בוקר, 4 ערב</w:t>
            </w:r>
          </w:p>
        </w:tc>
        <w:tc>
          <w:tcPr>
            <w:tcW w:w="0" w:type="auto"/>
            <w:vAlign w:val="center"/>
            <w:hideMark/>
          </w:tcPr>
          <w:p w:rsidR="00632613" w:rsidRPr="001B6923" w:rsidRDefault="00A07FFC" w:rsidP="009A7E77">
            <w:pPr>
              <w:keepNext/>
              <w:keepLines/>
              <w:jc w:val="center"/>
              <w:rPr>
                <w:rtl/>
              </w:rPr>
            </w:pPr>
            <w:r w:rsidRPr="001B6923">
              <w:rPr>
                <w:rtl/>
              </w:rPr>
              <w:t xml:space="preserve">עד 2 </w:t>
            </w:r>
            <w:r w:rsidR="000F4A7D">
              <w:rPr>
                <w:rFonts w:hint="cs"/>
                <w:rtl/>
              </w:rPr>
              <w:t>מסחריות קטנות</w:t>
            </w:r>
          </w:p>
        </w:tc>
      </w:tr>
      <w:tr w:rsidR="00F81F22" w:rsidTr="00632613">
        <w:trPr>
          <w:trHeight w:val="315"/>
          <w:jc w:val="right"/>
        </w:trPr>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עד 15 פעמים בחודש</w:t>
            </w:r>
          </w:p>
        </w:tc>
        <w:tc>
          <w:tcPr>
            <w:tcW w:w="0" w:type="auto"/>
            <w:vAlign w:val="center"/>
            <w:hideMark/>
          </w:tcPr>
          <w:p w:rsidR="00632613" w:rsidRPr="001B6923" w:rsidRDefault="00A07FFC" w:rsidP="009A7E77">
            <w:pPr>
              <w:keepNext/>
              <w:keepLines/>
              <w:jc w:val="center"/>
              <w:rPr>
                <w:rtl/>
              </w:rPr>
            </w:pPr>
            <w:r w:rsidRPr="001B6923">
              <w:rPr>
                <w:rtl/>
              </w:rPr>
              <w:t>בתי משפט</w:t>
            </w:r>
          </w:p>
        </w:tc>
        <w:tc>
          <w:tcPr>
            <w:tcW w:w="0" w:type="auto"/>
            <w:vAlign w:val="center"/>
            <w:hideMark/>
          </w:tcPr>
          <w:p w:rsidR="00632613" w:rsidRPr="001B6923" w:rsidRDefault="00A07FFC" w:rsidP="009A7E77">
            <w:pPr>
              <w:keepNext/>
              <w:keepLines/>
              <w:jc w:val="center"/>
              <w:rPr>
                <w:rtl/>
              </w:rPr>
            </w:pPr>
            <w:r w:rsidRPr="001B6923">
              <w:rPr>
                <w:rtl/>
              </w:rPr>
              <w:t>מחוזי טבריה, בית שאן, עפולה</w:t>
            </w:r>
          </w:p>
        </w:tc>
        <w:tc>
          <w:tcPr>
            <w:tcW w:w="0" w:type="auto"/>
            <w:vAlign w:val="center"/>
            <w:hideMark/>
          </w:tcPr>
          <w:p w:rsidR="00632613" w:rsidRPr="001B6923" w:rsidRDefault="00A07FFC" w:rsidP="009A7E77">
            <w:pPr>
              <w:keepNext/>
              <w:keepLines/>
              <w:jc w:val="center"/>
              <w:rPr>
                <w:rtl/>
              </w:rPr>
            </w:pPr>
            <w:r w:rsidRPr="001B6923">
              <w:rPr>
                <w:rtl/>
              </w:rPr>
              <w:t>3 בוקר , 3 ערב</w:t>
            </w:r>
          </w:p>
        </w:tc>
        <w:tc>
          <w:tcPr>
            <w:tcW w:w="0" w:type="auto"/>
            <w:vAlign w:val="center"/>
            <w:hideMark/>
          </w:tcPr>
          <w:p w:rsidR="00632613" w:rsidRPr="001B6923" w:rsidRDefault="00A07FFC" w:rsidP="009A7E77">
            <w:pPr>
              <w:keepNext/>
              <w:keepLines/>
              <w:jc w:val="center"/>
              <w:rPr>
                <w:rtl/>
              </w:rPr>
            </w:pPr>
            <w:r>
              <w:rPr>
                <w:rFonts w:hint="cs"/>
                <w:rtl/>
              </w:rPr>
              <w:t xml:space="preserve">מסחרית קטנה (לדוגמא: </w:t>
            </w:r>
            <w:r w:rsidRPr="001B6923">
              <w:rPr>
                <w:rtl/>
              </w:rPr>
              <w:t>ברלינגו</w:t>
            </w:r>
            <w:r>
              <w:rPr>
                <w:rFonts w:hint="cs"/>
                <w:rtl/>
              </w:rPr>
              <w:t>, דוקר, קאדי, דובלו וכדומה)</w:t>
            </w:r>
          </w:p>
        </w:tc>
      </w:tr>
      <w:tr w:rsidR="00F81F22" w:rsidTr="00632613">
        <w:trPr>
          <w:trHeight w:val="300"/>
          <w:jc w:val="right"/>
        </w:trPr>
        <w:tc>
          <w:tcPr>
            <w:tcW w:w="0" w:type="auto"/>
            <w:vMerge w:val="restart"/>
            <w:vAlign w:val="center"/>
            <w:hideMark/>
          </w:tcPr>
          <w:p w:rsidR="00632613" w:rsidRPr="001B6923" w:rsidRDefault="00A07FFC" w:rsidP="009A7E77">
            <w:pPr>
              <w:keepNext/>
              <w:keepLines/>
              <w:jc w:val="center"/>
              <w:rPr>
                <w:rtl/>
              </w:rPr>
            </w:pPr>
            <w:r w:rsidRPr="001B6923">
              <w:rPr>
                <w:rtl/>
              </w:rPr>
              <w:t>פ. חיפה פלילי</w:t>
            </w:r>
          </w:p>
        </w:tc>
        <w:tc>
          <w:tcPr>
            <w:tcW w:w="0" w:type="auto"/>
            <w:vAlign w:val="center"/>
            <w:hideMark/>
          </w:tcPr>
          <w:p w:rsidR="00632613" w:rsidRPr="001B6923" w:rsidRDefault="00A07FFC" w:rsidP="009A7E77">
            <w:pPr>
              <w:keepNext/>
              <w:keepLines/>
              <w:jc w:val="center"/>
              <w:rPr>
                <w:rtl/>
              </w:rPr>
            </w:pPr>
            <w:r w:rsidRPr="001B6923">
              <w:rPr>
                <w:rtl/>
              </w:rPr>
              <w:t>2</w:t>
            </w:r>
          </w:p>
        </w:tc>
        <w:tc>
          <w:tcPr>
            <w:tcW w:w="0" w:type="auto"/>
            <w:vAlign w:val="center"/>
            <w:hideMark/>
          </w:tcPr>
          <w:p w:rsidR="00632613" w:rsidRPr="001B6923" w:rsidRDefault="00A07FFC" w:rsidP="009A7E77">
            <w:pPr>
              <w:keepNext/>
              <w:keepLines/>
              <w:jc w:val="center"/>
              <w:rPr>
                <w:rtl/>
              </w:rPr>
            </w:pPr>
            <w:r w:rsidRPr="001B6923">
              <w:rPr>
                <w:rtl/>
              </w:rPr>
              <w:t>בית משפט מחוזי חיפה</w:t>
            </w:r>
          </w:p>
        </w:tc>
        <w:tc>
          <w:tcPr>
            <w:tcW w:w="0" w:type="auto"/>
            <w:vAlign w:val="center"/>
            <w:hideMark/>
          </w:tcPr>
          <w:p w:rsidR="00632613" w:rsidRPr="001B6923" w:rsidRDefault="00A07FFC" w:rsidP="009A7E77">
            <w:pPr>
              <w:keepNext/>
              <w:keepLines/>
              <w:jc w:val="center"/>
              <w:rPr>
                <w:rtl/>
              </w:rPr>
            </w:pPr>
            <w:r w:rsidRPr="001B6923">
              <w:rPr>
                <w:rtl/>
              </w:rPr>
              <w:t>שד' הפל-ים 12, חיפה</w:t>
            </w:r>
          </w:p>
        </w:tc>
        <w:tc>
          <w:tcPr>
            <w:tcW w:w="0" w:type="auto"/>
            <w:vAlign w:val="center"/>
            <w:hideMark/>
          </w:tcPr>
          <w:p w:rsidR="00632613" w:rsidRPr="001B6923" w:rsidRDefault="00A07FFC" w:rsidP="009A7E77">
            <w:pPr>
              <w:keepNext/>
              <w:keepLines/>
              <w:jc w:val="center"/>
              <w:rPr>
                <w:rtl/>
              </w:rPr>
            </w:pPr>
            <w:r w:rsidRPr="001B6923">
              <w:rPr>
                <w:rtl/>
              </w:rPr>
              <w:t>3 בוקר , 3 ערב</w:t>
            </w:r>
          </w:p>
        </w:tc>
        <w:tc>
          <w:tcPr>
            <w:tcW w:w="0" w:type="auto"/>
            <w:vAlign w:val="center"/>
            <w:hideMark/>
          </w:tcPr>
          <w:p w:rsidR="00632613" w:rsidRPr="001B6923" w:rsidRDefault="00A07FFC" w:rsidP="009A7E77">
            <w:pPr>
              <w:keepNext/>
              <w:keepLines/>
              <w:jc w:val="center"/>
              <w:rPr>
                <w:rtl/>
              </w:rPr>
            </w:pPr>
            <w:r w:rsidRPr="001B6923">
              <w:rPr>
                <w:rtl/>
              </w:rPr>
              <w:t>רגלי</w:t>
            </w:r>
          </w:p>
        </w:tc>
      </w:tr>
      <w:tr w:rsidR="00F81F22" w:rsidTr="00A04BFE">
        <w:trPr>
          <w:trHeight w:val="300"/>
          <w:jc w:val="right"/>
        </w:trPr>
        <w:tc>
          <w:tcPr>
            <w:tcW w:w="0" w:type="auto"/>
            <w:vMerge/>
            <w:vAlign w:val="center"/>
            <w:hideMark/>
          </w:tcPr>
          <w:p w:rsidR="000F4A7D" w:rsidRPr="001B6923" w:rsidRDefault="000F4A7D" w:rsidP="009A7E77">
            <w:pPr>
              <w:keepNext/>
              <w:keepLines/>
              <w:jc w:val="center"/>
            </w:pPr>
          </w:p>
        </w:tc>
        <w:tc>
          <w:tcPr>
            <w:tcW w:w="0" w:type="auto"/>
            <w:vAlign w:val="center"/>
            <w:hideMark/>
          </w:tcPr>
          <w:p w:rsidR="000F4A7D" w:rsidRPr="001B6923" w:rsidRDefault="00A07FFC" w:rsidP="009A7E77">
            <w:pPr>
              <w:keepNext/>
              <w:keepLines/>
              <w:jc w:val="center"/>
              <w:rPr>
                <w:rtl/>
              </w:rPr>
            </w:pPr>
            <w:r w:rsidRPr="001B6923">
              <w:rPr>
                <w:rtl/>
              </w:rPr>
              <w:t>2</w:t>
            </w:r>
          </w:p>
        </w:tc>
        <w:tc>
          <w:tcPr>
            <w:tcW w:w="0" w:type="auto"/>
            <w:vAlign w:val="center"/>
            <w:hideMark/>
          </w:tcPr>
          <w:p w:rsidR="000F4A7D" w:rsidRPr="001B6923" w:rsidRDefault="00A07FFC" w:rsidP="009A7E77">
            <w:pPr>
              <w:keepNext/>
              <w:keepLines/>
              <w:jc w:val="center"/>
              <w:rPr>
                <w:rtl/>
              </w:rPr>
            </w:pPr>
            <w:r w:rsidRPr="001B6923">
              <w:rPr>
                <w:rtl/>
              </w:rPr>
              <w:t>בית משפט קריות</w:t>
            </w:r>
          </w:p>
        </w:tc>
        <w:tc>
          <w:tcPr>
            <w:tcW w:w="0" w:type="auto"/>
            <w:vAlign w:val="center"/>
            <w:hideMark/>
          </w:tcPr>
          <w:p w:rsidR="000F4A7D" w:rsidRPr="001B6923" w:rsidRDefault="00A07FFC" w:rsidP="009A7E77">
            <w:pPr>
              <w:keepNext/>
              <w:keepLines/>
              <w:jc w:val="center"/>
              <w:rPr>
                <w:rtl/>
              </w:rPr>
            </w:pPr>
            <w:r w:rsidRPr="001B6923">
              <w:rPr>
                <w:rtl/>
              </w:rPr>
              <w:t>דרך עכו 194, קריית ביאליק</w:t>
            </w:r>
          </w:p>
        </w:tc>
        <w:tc>
          <w:tcPr>
            <w:tcW w:w="0" w:type="auto"/>
            <w:vAlign w:val="center"/>
            <w:hideMark/>
          </w:tcPr>
          <w:p w:rsidR="000F4A7D" w:rsidRPr="001B6923" w:rsidRDefault="00A07FFC" w:rsidP="009A7E77">
            <w:pPr>
              <w:keepNext/>
              <w:keepLines/>
              <w:jc w:val="center"/>
              <w:rPr>
                <w:rtl/>
              </w:rPr>
            </w:pPr>
            <w:r w:rsidRPr="001B6923">
              <w:rPr>
                <w:rtl/>
              </w:rPr>
              <w:t>3 בוקר , 3 ערב</w:t>
            </w:r>
          </w:p>
        </w:tc>
        <w:tc>
          <w:tcPr>
            <w:tcW w:w="0" w:type="auto"/>
            <w:hideMark/>
          </w:tcPr>
          <w:p w:rsidR="000F4A7D" w:rsidRPr="001B6923" w:rsidRDefault="00A07FFC" w:rsidP="009A7E77">
            <w:pPr>
              <w:keepNext/>
              <w:keepLines/>
              <w:jc w:val="center"/>
              <w:rPr>
                <w:rtl/>
              </w:rPr>
            </w:pPr>
            <w:r w:rsidRPr="00F35C5C">
              <w:rPr>
                <w:rFonts w:hint="cs"/>
                <w:rtl/>
              </w:rPr>
              <w:t xml:space="preserve">מסחרית קטנה (לדוגמא: </w:t>
            </w:r>
            <w:r w:rsidRPr="00F35C5C">
              <w:rPr>
                <w:rtl/>
              </w:rPr>
              <w:t>ברלינגו</w:t>
            </w:r>
            <w:r w:rsidRPr="00F35C5C">
              <w:rPr>
                <w:rFonts w:hint="cs"/>
                <w:rtl/>
              </w:rPr>
              <w:t>, דוקר, קאדי, דובלו וכדומה)</w:t>
            </w:r>
          </w:p>
        </w:tc>
      </w:tr>
      <w:tr w:rsidR="00F81F22" w:rsidTr="00A04BFE">
        <w:trPr>
          <w:trHeight w:val="315"/>
          <w:jc w:val="right"/>
        </w:trPr>
        <w:tc>
          <w:tcPr>
            <w:tcW w:w="0" w:type="auto"/>
            <w:vMerge/>
            <w:vAlign w:val="center"/>
            <w:hideMark/>
          </w:tcPr>
          <w:p w:rsidR="000F4A7D" w:rsidRPr="001B6923" w:rsidRDefault="000F4A7D" w:rsidP="009A7E77">
            <w:pPr>
              <w:keepNext/>
              <w:keepLines/>
              <w:jc w:val="center"/>
            </w:pPr>
          </w:p>
        </w:tc>
        <w:tc>
          <w:tcPr>
            <w:tcW w:w="0" w:type="auto"/>
            <w:vAlign w:val="center"/>
            <w:hideMark/>
          </w:tcPr>
          <w:p w:rsidR="000F4A7D" w:rsidRPr="001B6923" w:rsidRDefault="00A07FFC" w:rsidP="009A7E77">
            <w:pPr>
              <w:keepNext/>
              <w:keepLines/>
              <w:jc w:val="center"/>
              <w:rPr>
                <w:rtl/>
              </w:rPr>
            </w:pPr>
            <w:r w:rsidRPr="001B6923">
              <w:rPr>
                <w:rtl/>
              </w:rPr>
              <w:t>עד 10 פעמים בחודש</w:t>
            </w:r>
          </w:p>
        </w:tc>
        <w:tc>
          <w:tcPr>
            <w:tcW w:w="0" w:type="auto"/>
            <w:vAlign w:val="center"/>
            <w:hideMark/>
          </w:tcPr>
          <w:p w:rsidR="000F4A7D" w:rsidRPr="001B6923" w:rsidRDefault="00A07FFC" w:rsidP="009A7E77">
            <w:pPr>
              <w:keepNext/>
              <w:keepLines/>
              <w:jc w:val="center"/>
              <w:rPr>
                <w:rtl/>
              </w:rPr>
            </w:pPr>
            <w:r w:rsidRPr="001B6923">
              <w:rPr>
                <w:rtl/>
              </w:rPr>
              <w:t>בתי משפט</w:t>
            </w:r>
          </w:p>
        </w:tc>
        <w:tc>
          <w:tcPr>
            <w:tcW w:w="0" w:type="auto"/>
            <w:vAlign w:val="center"/>
            <w:hideMark/>
          </w:tcPr>
          <w:p w:rsidR="000F4A7D" w:rsidRPr="001B6923" w:rsidRDefault="00A07FFC" w:rsidP="009A7E77">
            <w:pPr>
              <w:keepNext/>
              <w:keepLines/>
              <w:jc w:val="center"/>
              <w:rPr>
                <w:rtl/>
              </w:rPr>
            </w:pPr>
            <w:r w:rsidRPr="001B6923">
              <w:rPr>
                <w:rtl/>
              </w:rPr>
              <w:t>חדרה, שער מנשה, או דרישה חרגיה אחרת</w:t>
            </w:r>
          </w:p>
        </w:tc>
        <w:tc>
          <w:tcPr>
            <w:tcW w:w="0" w:type="auto"/>
            <w:vAlign w:val="center"/>
            <w:hideMark/>
          </w:tcPr>
          <w:p w:rsidR="000F4A7D" w:rsidRPr="001B6923" w:rsidRDefault="00A07FFC" w:rsidP="009A7E77">
            <w:pPr>
              <w:keepNext/>
              <w:keepLines/>
              <w:jc w:val="center"/>
              <w:rPr>
                <w:rtl/>
              </w:rPr>
            </w:pPr>
            <w:r w:rsidRPr="001B6923">
              <w:rPr>
                <w:rtl/>
              </w:rPr>
              <w:t>3 בוקר , 3 ערב</w:t>
            </w:r>
          </w:p>
        </w:tc>
        <w:tc>
          <w:tcPr>
            <w:tcW w:w="0" w:type="auto"/>
            <w:hideMark/>
          </w:tcPr>
          <w:p w:rsidR="000F4A7D" w:rsidRPr="001B6923" w:rsidRDefault="00A07FFC" w:rsidP="009A7E77">
            <w:pPr>
              <w:keepNext/>
              <w:keepLines/>
              <w:jc w:val="center"/>
              <w:rPr>
                <w:rtl/>
              </w:rPr>
            </w:pPr>
            <w:r w:rsidRPr="00F35C5C">
              <w:rPr>
                <w:rFonts w:hint="cs"/>
                <w:rtl/>
              </w:rPr>
              <w:t xml:space="preserve">מסחרית קטנה (לדוגמא: </w:t>
            </w:r>
            <w:r w:rsidRPr="00F35C5C">
              <w:rPr>
                <w:rtl/>
              </w:rPr>
              <w:t>ברלינגו</w:t>
            </w:r>
            <w:r w:rsidRPr="00F35C5C">
              <w:rPr>
                <w:rFonts w:hint="cs"/>
                <w:rtl/>
              </w:rPr>
              <w:t>, דוקר, קאדי, דובלו וכדומה)</w:t>
            </w:r>
          </w:p>
        </w:tc>
      </w:tr>
      <w:tr w:rsidR="00F81F22" w:rsidTr="00632613">
        <w:trPr>
          <w:trHeight w:val="315"/>
          <w:jc w:val="right"/>
        </w:trPr>
        <w:tc>
          <w:tcPr>
            <w:tcW w:w="0" w:type="auto"/>
            <w:vAlign w:val="center"/>
            <w:hideMark/>
          </w:tcPr>
          <w:p w:rsidR="00632613" w:rsidRPr="001B6923" w:rsidRDefault="00A07FFC" w:rsidP="009A7E77">
            <w:pPr>
              <w:keepNext/>
              <w:keepLines/>
              <w:jc w:val="center"/>
              <w:rPr>
                <w:rtl/>
              </w:rPr>
            </w:pPr>
            <w:r w:rsidRPr="001B6923">
              <w:rPr>
                <w:rtl/>
              </w:rPr>
              <w:t>פ. חיפה אזרחי</w:t>
            </w:r>
          </w:p>
        </w:tc>
        <w:tc>
          <w:tcPr>
            <w:tcW w:w="0" w:type="auto"/>
            <w:vAlign w:val="center"/>
            <w:hideMark/>
          </w:tcPr>
          <w:p w:rsidR="00632613" w:rsidRPr="001B6923" w:rsidRDefault="00A07FFC" w:rsidP="009A7E77">
            <w:pPr>
              <w:keepNext/>
              <w:keepLines/>
              <w:jc w:val="center"/>
              <w:rPr>
                <w:rtl/>
              </w:rPr>
            </w:pPr>
            <w:r w:rsidRPr="001B6923">
              <w:rPr>
                <w:rtl/>
              </w:rPr>
              <w:t>עד 6 פעמים בחודש</w:t>
            </w:r>
          </w:p>
        </w:tc>
        <w:tc>
          <w:tcPr>
            <w:tcW w:w="0" w:type="auto"/>
            <w:vAlign w:val="center"/>
            <w:hideMark/>
          </w:tcPr>
          <w:p w:rsidR="00632613" w:rsidRPr="001B6923" w:rsidRDefault="00A07FFC" w:rsidP="009A7E77">
            <w:pPr>
              <w:keepNext/>
              <w:keepLines/>
              <w:jc w:val="center"/>
              <w:rPr>
                <w:rtl/>
              </w:rPr>
            </w:pPr>
            <w:r w:rsidRPr="001B6923">
              <w:rPr>
                <w:rtl/>
              </w:rPr>
              <w:t>בית משפט מחוזי חיפה</w:t>
            </w:r>
          </w:p>
        </w:tc>
        <w:tc>
          <w:tcPr>
            <w:tcW w:w="0" w:type="auto"/>
            <w:vAlign w:val="center"/>
            <w:hideMark/>
          </w:tcPr>
          <w:p w:rsidR="00632613" w:rsidRPr="001B6923" w:rsidRDefault="00A07FFC" w:rsidP="009A7E77">
            <w:pPr>
              <w:keepNext/>
              <w:keepLines/>
              <w:jc w:val="center"/>
              <w:rPr>
                <w:rtl/>
              </w:rPr>
            </w:pPr>
            <w:r w:rsidRPr="001B6923">
              <w:rPr>
                <w:rtl/>
              </w:rPr>
              <w:t>שד' הפל-ים 12, חיפה</w:t>
            </w:r>
          </w:p>
        </w:tc>
        <w:tc>
          <w:tcPr>
            <w:tcW w:w="0" w:type="auto"/>
            <w:vAlign w:val="center"/>
            <w:hideMark/>
          </w:tcPr>
          <w:p w:rsidR="00632613" w:rsidRPr="001B6923" w:rsidRDefault="00A07FFC" w:rsidP="009A7E77">
            <w:pPr>
              <w:keepNext/>
              <w:keepLines/>
              <w:jc w:val="center"/>
              <w:rPr>
                <w:rtl/>
              </w:rPr>
            </w:pPr>
            <w:r w:rsidRPr="001B6923">
              <w:rPr>
                <w:rtl/>
              </w:rPr>
              <w:t>3 בוקר , 3 ערב</w:t>
            </w:r>
          </w:p>
        </w:tc>
        <w:tc>
          <w:tcPr>
            <w:tcW w:w="0" w:type="auto"/>
            <w:vAlign w:val="center"/>
            <w:hideMark/>
          </w:tcPr>
          <w:p w:rsidR="00632613" w:rsidRPr="001B6923" w:rsidRDefault="00A07FFC" w:rsidP="009A7E77">
            <w:pPr>
              <w:keepNext/>
              <w:keepLines/>
              <w:jc w:val="center"/>
              <w:rPr>
                <w:rtl/>
              </w:rPr>
            </w:pPr>
            <w:r w:rsidRPr="001B6923">
              <w:rPr>
                <w:rtl/>
              </w:rPr>
              <w:t xml:space="preserve">רגלי / </w:t>
            </w:r>
            <w:r w:rsidR="000F4A7D">
              <w:rPr>
                <w:rFonts w:hint="cs"/>
                <w:rtl/>
              </w:rPr>
              <w:t>מסחרית קטנה</w:t>
            </w:r>
          </w:p>
        </w:tc>
      </w:tr>
      <w:tr w:rsidR="00F81F22" w:rsidTr="00632613">
        <w:trPr>
          <w:trHeight w:val="300"/>
          <w:jc w:val="right"/>
        </w:trPr>
        <w:tc>
          <w:tcPr>
            <w:tcW w:w="0" w:type="auto"/>
            <w:vMerge w:val="restart"/>
            <w:vAlign w:val="center"/>
            <w:hideMark/>
          </w:tcPr>
          <w:p w:rsidR="00632613" w:rsidRPr="001B6923" w:rsidRDefault="00A07FFC" w:rsidP="009A7E77">
            <w:pPr>
              <w:keepNext/>
              <w:keepLines/>
              <w:jc w:val="center"/>
              <w:rPr>
                <w:rtl/>
              </w:rPr>
            </w:pPr>
            <w:r w:rsidRPr="001B6923">
              <w:rPr>
                <w:rtl/>
              </w:rPr>
              <w:t>פ. מרכז פלילי</w:t>
            </w:r>
          </w:p>
        </w:tc>
        <w:tc>
          <w:tcPr>
            <w:tcW w:w="0" w:type="auto"/>
            <w:vMerge w:val="restart"/>
            <w:vAlign w:val="center"/>
            <w:hideMark/>
          </w:tcPr>
          <w:p w:rsidR="00632613" w:rsidRPr="001B6923" w:rsidRDefault="00A07FFC" w:rsidP="009A7E77">
            <w:pPr>
              <w:keepNext/>
              <w:keepLines/>
              <w:jc w:val="center"/>
              <w:rPr>
                <w:rtl/>
              </w:rPr>
            </w:pPr>
            <w:r w:rsidRPr="001B6923">
              <w:rPr>
                <w:rtl/>
              </w:rPr>
              <w:t>כל יום , מס' הסבבים משתנה רוב הזמן מופעלים 2/3 רכבים (ברוב החודש אם לא כולו 3 רכבים)</w:t>
            </w:r>
          </w:p>
        </w:tc>
        <w:tc>
          <w:tcPr>
            <w:tcW w:w="0" w:type="auto"/>
            <w:vAlign w:val="center"/>
            <w:hideMark/>
          </w:tcPr>
          <w:p w:rsidR="00632613" w:rsidRPr="001B6923" w:rsidRDefault="00A07FFC" w:rsidP="009A7E77">
            <w:pPr>
              <w:keepNext/>
              <w:keepLines/>
              <w:jc w:val="center"/>
              <w:rPr>
                <w:rtl/>
              </w:rPr>
            </w:pPr>
            <w:r w:rsidRPr="001B6923">
              <w:rPr>
                <w:rtl/>
              </w:rPr>
              <w:t>בית משפט רמלה</w:t>
            </w:r>
          </w:p>
        </w:tc>
        <w:tc>
          <w:tcPr>
            <w:tcW w:w="0" w:type="auto"/>
            <w:vAlign w:val="center"/>
            <w:hideMark/>
          </w:tcPr>
          <w:p w:rsidR="00632613" w:rsidRPr="001B6923" w:rsidRDefault="00A07FFC" w:rsidP="009A7E77">
            <w:pPr>
              <w:keepNext/>
              <w:keepLines/>
              <w:jc w:val="center"/>
              <w:rPr>
                <w:rtl/>
              </w:rPr>
            </w:pPr>
            <w:r w:rsidRPr="001B6923">
              <w:rPr>
                <w:rtl/>
              </w:rPr>
              <w:t>שד' ויצמן 3, רמלה</w:t>
            </w:r>
          </w:p>
        </w:tc>
        <w:tc>
          <w:tcPr>
            <w:tcW w:w="0" w:type="auto"/>
            <w:vMerge w:val="restart"/>
            <w:vAlign w:val="center"/>
            <w:hideMark/>
          </w:tcPr>
          <w:p w:rsidR="00632613" w:rsidRPr="001B6923" w:rsidRDefault="00A07FFC" w:rsidP="009A7E77">
            <w:pPr>
              <w:keepNext/>
              <w:keepLines/>
              <w:jc w:val="center"/>
              <w:rPr>
                <w:rtl/>
              </w:rPr>
            </w:pPr>
            <w:r w:rsidRPr="001B6923">
              <w:rPr>
                <w:rtl/>
              </w:rPr>
              <w:t>בוקר עד 4 שעות, ערב עד 4 שעות (לכל רכב בנפרד)</w:t>
            </w:r>
          </w:p>
        </w:tc>
        <w:tc>
          <w:tcPr>
            <w:tcW w:w="0" w:type="auto"/>
            <w:vMerge w:val="restart"/>
            <w:vAlign w:val="center"/>
            <w:hideMark/>
          </w:tcPr>
          <w:p w:rsidR="00632613" w:rsidRPr="001B6923" w:rsidRDefault="00A07FFC" w:rsidP="009A7E77">
            <w:pPr>
              <w:keepNext/>
              <w:keepLines/>
              <w:jc w:val="center"/>
              <w:rPr>
                <w:rtl/>
              </w:rPr>
            </w:pPr>
            <w:r>
              <w:rPr>
                <w:rFonts w:hint="cs"/>
                <w:rtl/>
              </w:rPr>
              <w:t>מסחרית קטנה</w:t>
            </w:r>
            <w:r w:rsidRPr="001B6923">
              <w:rPr>
                <w:rtl/>
              </w:rPr>
              <w:t xml:space="preserve"> או רכב גדול יותר</w:t>
            </w:r>
          </w:p>
        </w:tc>
      </w:tr>
      <w:tr w:rsidR="00F81F22" w:rsidTr="00632613">
        <w:trPr>
          <w:trHeight w:val="300"/>
          <w:jc w:val="right"/>
        </w:trPr>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בית משפט לוד</w:t>
            </w:r>
          </w:p>
        </w:tc>
        <w:tc>
          <w:tcPr>
            <w:tcW w:w="0" w:type="auto"/>
            <w:vAlign w:val="center"/>
            <w:hideMark/>
          </w:tcPr>
          <w:p w:rsidR="00632613" w:rsidRPr="001B6923" w:rsidRDefault="00A07FFC" w:rsidP="009A7E77">
            <w:pPr>
              <w:keepNext/>
              <w:keepLines/>
              <w:jc w:val="center"/>
              <w:rPr>
                <w:rtl/>
              </w:rPr>
            </w:pPr>
            <w:r w:rsidRPr="001B6923">
              <w:rPr>
                <w:rtl/>
              </w:rPr>
              <w:t>שד' הציונות 3, לוד</w:t>
            </w:r>
          </w:p>
        </w:tc>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r>
      <w:tr w:rsidR="00F81F22" w:rsidTr="00632613">
        <w:trPr>
          <w:trHeight w:val="300"/>
          <w:jc w:val="right"/>
        </w:trPr>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בית משפט ראשל"צ</w:t>
            </w:r>
          </w:p>
        </w:tc>
        <w:tc>
          <w:tcPr>
            <w:tcW w:w="0" w:type="auto"/>
            <w:vAlign w:val="center"/>
            <w:hideMark/>
          </w:tcPr>
          <w:p w:rsidR="00632613" w:rsidRPr="001B6923" w:rsidRDefault="00A07FFC" w:rsidP="009A7E77">
            <w:pPr>
              <w:keepNext/>
              <w:keepLines/>
              <w:jc w:val="center"/>
              <w:rPr>
                <w:rtl/>
              </w:rPr>
            </w:pPr>
            <w:r w:rsidRPr="001B6923">
              <w:rPr>
                <w:rtl/>
              </w:rPr>
              <w:t>רח' ישראל גלילי 5, ראשל"צ</w:t>
            </w:r>
          </w:p>
        </w:tc>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r>
      <w:tr w:rsidR="00F81F22" w:rsidTr="00632613">
        <w:trPr>
          <w:trHeight w:val="300"/>
          <w:jc w:val="right"/>
        </w:trPr>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בית משפט רחובות</w:t>
            </w:r>
          </w:p>
        </w:tc>
        <w:tc>
          <w:tcPr>
            <w:tcW w:w="0" w:type="auto"/>
            <w:vAlign w:val="center"/>
            <w:hideMark/>
          </w:tcPr>
          <w:p w:rsidR="00632613" w:rsidRPr="001B6923" w:rsidRDefault="00A07FFC" w:rsidP="009A7E77">
            <w:pPr>
              <w:keepNext/>
              <w:keepLines/>
              <w:jc w:val="center"/>
              <w:rPr>
                <w:rtl/>
              </w:rPr>
            </w:pPr>
            <w:r w:rsidRPr="001B6923">
              <w:rPr>
                <w:rtl/>
              </w:rPr>
              <w:t>רח' רוז'נסקי 9, רחובות</w:t>
            </w:r>
          </w:p>
        </w:tc>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r>
      <w:tr w:rsidR="00F81F22" w:rsidTr="00632613">
        <w:trPr>
          <w:trHeight w:val="300"/>
          <w:jc w:val="right"/>
        </w:trPr>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בית משפט פ"ת</w:t>
            </w:r>
          </w:p>
        </w:tc>
        <w:tc>
          <w:tcPr>
            <w:tcW w:w="0" w:type="auto"/>
            <w:vAlign w:val="center"/>
            <w:hideMark/>
          </w:tcPr>
          <w:p w:rsidR="00632613" w:rsidRPr="001B6923" w:rsidRDefault="00A07FFC" w:rsidP="009A7E77">
            <w:pPr>
              <w:keepNext/>
              <w:keepLines/>
              <w:jc w:val="center"/>
              <w:rPr>
                <w:rtl/>
              </w:rPr>
            </w:pPr>
            <w:r w:rsidRPr="001B6923">
              <w:rPr>
                <w:rtl/>
              </w:rPr>
              <w:t>רח' בזל 1, פ"ת</w:t>
            </w:r>
          </w:p>
        </w:tc>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r>
      <w:tr w:rsidR="00F81F22" w:rsidTr="00632613">
        <w:trPr>
          <w:trHeight w:val="300"/>
          <w:jc w:val="right"/>
        </w:trPr>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בית משפט כפר סבא</w:t>
            </w:r>
          </w:p>
        </w:tc>
        <w:tc>
          <w:tcPr>
            <w:tcW w:w="0" w:type="auto"/>
            <w:vAlign w:val="center"/>
            <w:hideMark/>
          </w:tcPr>
          <w:p w:rsidR="00632613" w:rsidRPr="001B6923" w:rsidRDefault="00A07FFC" w:rsidP="009A7E77">
            <w:pPr>
              <w:keepNext/>
              <w:keepLines/>
              <w:jc w:val="center"/>
              <w:rPr>
                <w:rtl/>
              </w:rPr>
            </w:pPr>
            <w:r w:rsidRPr="001B6923">
              <w:rPr>
                <w:rtl/>
              </w:rPr>
              <w:t>רח' הטחנה 5, כפר סבא</w:t>
            </w:r>
          </w:p>
        </w:tc>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r>
      <w:tr w:rsidR="00F81F22" w:rsidTr="00632613">
        <w:trPr>
          <w:trHeight w:val="300"/>
          <w:jc w:val="right"/>
        </w:trPr>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בית משפט נתניה</w:t>
            </w:r>
          </w:p>
        </w:tc>
        <w:tc>
          <w:tcPr>
            <w:tcW w:w="0" w:type="auto"/>
            <w:vAlign w:val="center"/>
            <w:hideMark/>
          </w:tcPr>
          <w:p w:rsidR="00632613" w:rsidRPr="001B6923" w:rsidRDefault="00A07FFC" w:rsidP="009A7E77">
            <w:pPr>
              <w:keepNext/>
              <w:keepLines/>
              <w:jc w:val="center"/>
              <w:rPr>
                <w:rtl/>
              </w:rPr>
            </w:pPr>
            <w:r w:rsidRPr="001B6923">
              <w:rPr>
                <w:rtl/>
              </w:rPr>
              <w:t>רח' הרצל 57, נתניה</w:t>
            </w:r>
          </w:p>
        </w:tc>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r>
      <w:tr w:rsidR="00F81F22" w:rsidTr="00632613">
        <w:trPr>
          <w:trHeight w:val="915"/>
          <w:jc w:val="right"/>
        </w:trPr>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וועדות שב"ס במתקני השב"ס , מתקני השרון ומתקני מרכז של השב"ס</w:t>
            </w:r>
          </w:p>
        </w:tc>
        <w:tc>
          <w:tcPr>
            <w:tcW w:w="0" w:type="auto"/>
            <w:vAlign w:val="center"/>
            <w:hideMark/>
          </w:tcPr>
          <w:p w:rsidR="00632613" w:rsidRPr="001B6923" w:rsidRDefault="00A07FFC" w:rsidP="009A7E77">
            <w:pPr>
              <w:keepNext/>
              <w:keepLines/>
              <w:jc w:val="center"/>
              <w:rPr>
                <w:rtl/>
              </w:rPr>
            </w:pPr>
            <w:r w:rsidRPr="001B6923">
              <w:rPr>
                <w:rtl/>
              </w:rPr>
              <w:t>מעשיהו, נווה תרצה, איילון, מתקני השרון</w:t>
            </w:r>
          </w:p>
        </w:tc>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r>
      <w:tr w:rsidR="00F81F22" w:rsidTr="00632613">
        <w:trPr>
          <w:trHeight w:val="300"/>
          <w:jc w:val="right"/>
        </w:trPr>
        <w:tc>
          <w:tcPr>
            <w:tcW w:w="0" w:type="auto"/>
            <w:vMerge w:val="restart"/>
            <w:vAlign w:val="center"/>
            <w:hideMark/>
          </w:tcPr>
          <w:p w:rsidR="00632613" w:rsidRPr="001B6923" w:rsidRDefault="00A07FFC" w:rsidP="009A7E77">
            <w:pPr>
              <w:keepNext/>
              <w:keepLines/>
              <w:jc w:val="center"/>
              <w:rPr>
                <w:rtl/>
              </w:rPr>
            </w:pPr>
            <w:r w:rsidRPr="001B6923">
              <w:rPr>
                <w:rtl/>
              </w:rPr>
              <w:t>פ. תא פלילי</w:t>
            </w:r>
          </w:p>
        </w:tc>
        <w:tc>
          <w:tcPr>
            <w:tcW w:w="0" w:type="auto"/>
            <w:vAlign w:val="center"/>
            <w:hideMark/>
          </w:tcPr>
          <w:p w:rsidR="00632613" w:rsidRPr="001B6923" w:rsidRDefault="00A07FFC" w:rsidP="009A7E77">
            <w:pPr>
              <w:keepNext/>
              <w:keepLines/>
              <w:jc w:val="center"/>
              <w:rPr>
                <w:rtl/>
              </w:rPr>
            </w:pPr>
            <w:r w:rsidRPr="001B6923">
              <w:rPr>
                <w:rtl/>
              </w:rPr>
              <w:t>2</w:t>
            </w:r>
          </w:p>
        </w:tc>
        <w:tc>
          <w:tcPr>
            <w:tcW w:w="0" w:type="auto"/>
            <w:vAlign w:val="center"/>
            <w:hideMark/>
          </w:tcPr>
          <w:p w:rsidR="00632613" w:rsidRPr="001B6923" w:rsidRDefault="00A07FFC" w:rsidP="009A7E77">
            <w:pPr>
              <w:keepNext/>
              <w:keepLines/>
              <w:jc w:val="center"/>
              <w:rPr>
                <w:rtl/>
              </w:rPr>
            </w:pPr>
            <w:r w:rsidRPr="001B6923">
              <w:rPr>
                <w:rtl/>
              </w:rPr>
              <w:t>בית משפט מחוזי ת"א</w:t>
            </w:r>
          </w:p>
        </w:tc>
        <w:tc>
          <w:tcPr>
            <w:tcW w:w="0" w:type="auto"/>
            <w:vAlign w:val="center"/>
            <w:hideMark/>
          </w:tcPr>
          <w:p w:rsidR="00632613" w:rsidRPr="001B6923" w:rsidRDefault="00A07FFC" w:rsidP="009A7E77">
            <w:pPr>
              <w:keepNext/>
              <w:keepLines/>
              <w:jc w:val="center"/>
              <w:rPr>
                <w:rtl/>
              </w:rPr>
            </w:pPr>
            <w:r w:rsidRPr="001B6923">
              <w:rPr>
                <w:rtl/>
              </w:rPr>
              <w:t>רח' ויצמן 1, ת"א</w:t>
            </w:r>
          </w:p>
        </w:tc>
        <w:tc>
          <w:tcPr>
            <w:tcW w:w="0" w:type="auto"/>
            <w:vAlign w:val="center"/>
            <w:hideMark/>
          </w:tcPr>
          <w:p w:rsidR="00632613" w:rsidRPr="001B6923" w:rsidRDefault="00A07FFC" w:rsidP="009A7E77">
            <w:pPr>
              <w:keepNext/>
              <w:keepLines/>
              <w:jc w:val="center"/>
              <w:rPr>
                <w:rtl/>
              </w:rPr>
            </w:pPr>
            <w:r w:rsidRPr="001B6923">
              <w:rPr>
                <w:rtl/>
              </w:rPr>
              <w:t>3 בוקר , 3 ערב</w:t>
            </w:r>
          </w:p>
        </w:tc>
        <w:tc>
          <w:tcPr>
            <w:tcW w:w="0" w:type="auto"/>
            <w:vAlign w:val="center"/>
            <w:hideMark/>
          </w:tcPr>
          <w:p w:rsidR="00632613" w:rsidRPr="001B6923" w:rsidRDefault="00A07FFC" w:rsidP="009A7E77">
            <w:pPr>
              <w:keepNext/>
              <w:keepLines/>
              <w:jc w:val="center"/>
              <w:rPr>
                <w:rtl/>
              </w:rPr>
            </w:pPr>
            <w:r w:rsidRPr="001B6923">
              <w:rPr>
                <w:rtl/>
              </w:rPr>
              <w:t>רגלי</w:t>
            </w:r>
          </w:p>
        </w:tc>
      </w:tr>
      <w:tr w:rsidR="00F81F22" w:rsidTr="00632613">
        <w:trPr>
          <w:trHeight w:val="915"/>
          <w:jc w:val="right"/>
        </w:trPr>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עד 10 פעמים בחודש</w:t>
            </w:r>
          </w:p>
        </w:tc>
        <w:tc>
          <w:tcPr>
            <w:tcW w:w="0" w:type="auto"/>
            <w:vAlign w:val="center"/>
            <w:hideMark/>
          </w:tcPr>
          <w:p w:rsidR="00632613" w:rsidRPr="001B6923" w:rsidRDefault="00A07FFC" w:rsidP="009A7E77">
            <w:pPr>
              <w:keepNext/>
              <w:keepLines/>
              <w:jc w:val="center"/>
              <w:rPr>
                <w:rtl/>
              </w:rPr>
            </w:pPr>
            <w:r w:rsidRPr="001B6923">
              <w:rPr>
                <w:rtl/>
              </w:rPr>
              <w:t>וועדות שב"ס במתקני השב"ס , מתקני השרון ומתקני מרכז של השב"ס</w:t>
            </w:r>
          </w:p>
        </w:tc>
        <w:tc>
          <w:tcPr>
            <w:tcW w:w="0" w:type="auto"/>
            <w:vAlign w:val="center"/>
            <w:hideMark/>
          </w:tcPr>
          <w:p w:rsidR="00632613" w:rsidRPr="001B6923" w:rsidRDefault="00A07FFC" w:rsidP="009A7E77">
            <w:pPr>
              <w:keepNext/>
              <w:keepLines/>
              <w:jc w:val="center"/>
              <w:rPr>
                <w:rtl/>
              </w:rPr>
            </w:pPr>
            <w:r w:rsidRPr="001B6923">
              <w:rPr>
                <w:rtl/>
              </w:rPr>
              <w:t>מעשיהו, נווה תרצה, איילון, מתקני השרון</w:t>
            </w:r>
          </w:p>
        </w:tc>
        <w:tc>
          <w:tcPr>
            <w:tcW w:w="0" w:type="auto"/>
            <w:vAlign w:val="center"/>
            <w:hideMark/>
          </w:tcPr>
          <w:p w:rsidR="00632613" w:rsidRPr="001B6923" w:rsidRDefault="00A07FFC" w:rsidP="009A7E77">
            <w:pPr>
              <w:keepNext/>
              <w:keepLines/>
              <w:jc w:val="center"/>
              <w:rPr>
                <w:rtl/>
              </w:rPr>
            </w:pPr>
            <w:r w:rsidRPr="001B6923">
              <w:rPr>
                <w:rtl/>
              </w:rPr>
              <w:t>3 בוקר , 3 ערב</w:t>
            </w:r>
          </w:p>
        </w:tc>
        <w:tc>
          <w:tcPr>
            <w:tcW w:w="0" w:type="auto"/>
            <w:vAlign w:val="center"/>
            <w:hideMark/>
          </w:tcPr>
          <w:p w:rsidR="00632613" w:rsidRPr="000F4A7D" w:rsidRDefault="00A07FFC" w:rsidP="009A7E77">
            <w:pPr>
              <w:keepNext/>
              <w:keepLines/>
              <w:jc w:val="center"/>
              <w:rPr>
                <w:i/>
                <w:iCs/>
                <w:rtl/>
              </w:rPr>
            </w:pPr>
            <w:r>
              <w:rPr>
                <w:rFonts w:hint="cs"/>
                <w:rtl/>
              </w:rPr>
              <w:t xml:space="preserve">מסחרית קטנה (לדוגמא: </w:t>
            </w:r>
            <w:r w:rsidRPr="001B6923">
              <w:rPr>
                <w:rtl/>
              </w:rPr>
              <w:t>ברלינגו</w:t>
            </w:r>
            <w:r>
              <w:rPr>
                <w:rFonts w:hint="cs"/>
                <w:rtl/>
              </w:rPr>
              <w:t>, דוקר, קאדי, דובלו וכדומה)</w:t>
            </w:r>
          </w:p>
        </w:tc>
      </w:tr>
      <w:tr w:rsidR="00F81F22" w:rsidTr="00632613">
        <w:trPr>
          <w:trHeight w:val="300"/>
          <w:jc w:val="right"/>
        </w:trPr>
        <w:tc>
          <w:tcPr>
            <w:tcW w:w="0" w:type="auto"/>
            <w:vMerge w:val="restart"/>
            <w:vAlign w:val="center"/>
            <w:hideMark/>
          </w:tcPr>
          <w:p w:rsidR="00632613" w:rsidRPr="001B6923" w:rsidRDefault="00A07FFC" w:rsidP="009A7E77">
            <w:pPr>
              <w:keepNext/>
              <w:keepLines/>
              <w:jc w:val="center"/>
              <w:rPr>
                <w:rtl/>
              </w:rPr>
            </w:pPr>
            <w:r w:rsidRPr="001B6923">
              <w:rPr>
                <w:rtl/>
              </w:rPr>
              <w:t>פ. מיסוי וכלכלה</w:t>
            </w:r>
          </w:p>
        </w:tc>
        <w:tc>
          <w:tcPr>
            <w:tcW w:w="0" w:type="auto"/>
            <w:vMerge w:val="restart"/>
            <w:vAlign w:val="center"/>
            <w:hideMark/>
          </w:tcPr>
          <w:p w:rsidR="00632613" w:rsidRPr="001B6923" w:rsidRDefault="00A07FFC" w:rsidP="009A7E77">
            <w:pPr>
              <w:keepNext/>
              <w:keepLines/>
              <w:jc w:val="center"/>
              <w:rPr>
                <w:rtl/>
              </w:rPr>
            </w:pPr>
            <w:r w:rsidRPr="001B6923">
              <w:rPr>
                <w:rtl/>
              </w:rPr>
              <w:t>כל יום רכב אחד (תגבור של רכב שני עד 10 פעמים בחודש מס' שעות בכל סבב אותו הדבר)</w:t>
            </w:r>
          </w:p>
        </w:tc>
        <w:tc>
          <w:tcPr>
            <w:tcW w:w="0" w:type="auto"/>
            <w:vAlign w:val="center"/>
            <w:hideMark/>
          </w:tcPr>
          <w:p w:rsidR="00632613" w:rsidRPr="001B6923" w:rsidRDefault="00A07FFC" w:rsidP="009A7E77">
            <w:pPr>
              <w:keepNext/>
              <w:keepLines/>
              <w:jc w:val="center"/>
              <w:rPr>
                <w:rtl/>
              </w:rPr>
            </w:pPr>
            <w:r w:rsidRPr="001B6923">
              <w:rPr>
                <w:rtl/>
              </w:rPr>
              <w:t>בית משפט ת"א</w:t>
            </w:r>
          </w:p>
        </w:tc>
        <w:tc>
          <w:tcPr>
            <w:tcW w:w="0" w:type="auto"/>
            <w:vAlign w:val="center"/>
            <w:hideMark/>
          </w:tcPr>
          <w:p w:rsidR="00632613" w:rsidRPr="001B6923" w:rsidRDefault="00A07FFC" w:rsidP="009A7E77">
            <w:pPr>
              <w:keepNext/>
              <w:keepLines/>
              <w:jc w:val="center"/>
              <w:rPr>
                <w:rtl/>
              </w:rPr>
            </w:pPr>
            <w:r w:rsidRPr="001B6923">
              <w:rPr>
                <w:rtl/>
              </w:rPr>
              <w:t>רח' ויצמן 1, ת"א</w:t>
            </w:r>
          </w:p>
        </w:tc>
        <w:tc>
          <w:tcPr>
            <w:tcW w:w="0" w:type="auto"/>
            <w:vMerge w:val="restart"/>
            <w:vAlign w:val="center"/>
            <w:hideMark/>
          </w:tcPr>
          <w:p w:rsidR="00632613" w:rsidRPr="001B6923" w:rsidRDefault="00A07FFC" w:rsidP="009A7E77">
            <w:pPr>
              <w:keepNext/>
              <w:keepLines/>
              <w:jc w:val="center"/>
              <w:rPr>
                <w:rtl/>
              </w:rPr>
            </w:pPr>
            <w:r w:rsidRPr="001B6923">
              <w:rPr>
                <w:rtl/>
              </w:rPr>
              <w:t>4 בוקר, 4 ערב</w:t>
            </w:r>
          </w:p>
        </w:tc>
        <w:tc>
          <w:tcPr>
            <w:tcW w:w="0" w:type="auto"/>
            <w:vMerge w:val="restart"/>
            <w:vAlign w:val="center"/>
            <w:hideMark/>
          </w:tcPr>
          <w:p w:rsidR="00632613" w:rsidRPr="001B6923" w:rsidRDefault="00A07FFC" w:rsidP="009A7E77">
            <w:pPr>
              <w:keepNext/>
              <w:keepLines/>
              <w:jc w:val="center"/>
              <w:rPr>
                <w:rtl/>
              </w:rPr>
            </w:pPr>
            <w:r>
              <w:rPr>
                <w:rFonts w:hint="cs"/>
                <w:rtl/>
              </w:rPr>
              <w:t xml:space="preserve">מסחרית קטנה (לדוגמא: </w:t>
            </w:r>
            <w:r w:rsidRPr="001B6923">
              <w:rPr>
                <w:rtl/>
              </w:rPr>
              <w:t>ברלינגו</w:t>
            </w:r>
            <w:r>
              <w:rPr>
                <w:rFonts w:hint="cs"/>
                <w:rtl/>
              </w:rPr>
              <w:t xml:space="preserve">, דוקר, קאדי, דובלו וכדומה) מסחרית קטנה (לדוגמא: </w:t>
            </w:r>
            <w:r w:rsidRPr="001B6923">
              <w:rPr>
                <w:rtl/>
              </w:rPr>
              <w:t>ברלינגו</w:t>
            </w:r>
            <w:r>
              <w:rPr>
                <w:rFonts w:hint="cs"/>
                <w:rtl/>
              </w:rPr>
              <w:t>, דוקר, קאדי, דובלו וכדומה)</w:t>
            </w:r>
          </w:p>
        </w:tc>
      </w:tr>
      <w:tr w:rsidR="00F81F22" w:rsidTr="00632613">
        <w:trPr>
          <w:trHeight w:val="300"/>
          <w:jc w:val="right"/>
        </w:trPr>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בית משפט ראשל"צ</w:t>
            </w:r>
          </w:p>
        </w:tc>
        <w:tc>
          <w:tcPr>
            <w:tcW w:w="0" w:type="auto"/>
            <w:vAlign w:val="center"/>
            <w:hideMark/>
          </w:tcPr>
          <w:p w:rsidR="00632613" w:rsidRPr="001B6923" w:rsidRDefault="00A07FFC" w:rsidP="009A7E77">
            <w:pPr>
              <w:keepNext/>
              <w:keepLines/>
              <w:jc w:val="center"/>
              <w:rPr>
                <w:rtl/>
              </w:rPr>
            </w:pPr>
            <w:r w:rsidRPr="001B6923">
              <w:rPr>
                <w:rtl/>
              </w:rPr>
              <w:t>רח' ישראל גלילי 5, ראשל"צ</w:t>
            </w:r>
          </w:p>
        </w:tc>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r>
      <w:tr w:rsidR="00F81F22" w:rsidTr="00632613">
        <w:trPr>
          <w:trHeight w:val="300"/>
          <w:jc w:val="right"/>
        </w:trPr>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בית משפט רחובות</w:t>
            </w:r>
          </w:p>
        </w:tc>
        <w:tc>
          <w:tcPr>
            <w:tcW w:w="0" w:type="auto"/>
            <w:vAlign w:val="center"/>
            <w:hideMark/>
          </w:tcPr>
          <w:p w:rsidR="00632613" w:rsidRPr="001B6923" w:rsidRDefault="00A07FFC" w:rsidP="009A7E77">
            <w:pPr>
              <w:keepNext/>
              <w:keepLines/>
              <w:jc w:val="center"/>
              <w:rPr>
                <w:rtl/>
              </w:rPr>
            </w:pPr>
            <w:r w:rsidRPr="001B6923">
              <w:rPr>
                <w:rtl/>
              </w:rPr>
              <w:t>רח' רוז'נסקי 9, רחובות</w:t>
            </w:r>
          </w:p>
        </w:tc>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r>
      <w:tr w:rsidR="00F81F22" w:rsidTr="00632613">
        <w:trPr>
          <w:trHeight w:val="300"/>
          <w:jc w:val="right"/>
        </w:trPr>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בית משפט חיפה</w:t>
            </w:r>
          </w:p>
        </w:tc>
        <w:tc>
          <w:tcPr>
            <w:tcW w:w="0" w:type="auto"/>
            <w:vAlign w:val="center"/>
            <w:hideMark/>
          </w:tcPr>
          <w:p w:rsidR="00632613" w:rsidRPr="001B6923" w:rsidRDefault="00A07FFC" w:rsidP="009A7E77">
            <w:pPr>
              <w:keepNext/>
              <w:keepLines/>
              <w:jc w:val="center"/>
              <w:rPr>
                <w:rtl/>
              </w:rPr>
            </w:pPr>
            <w:r w:rsidRPr="001B6923">
              <w:rPr>
                <w:rtl/>
              </w:rPr>
              <w:t>שד' הפל-ים 12, חיפה</w:t>
            </w:r>
          </w:p>
        </w:tc>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r>
      <w:tr w:rsidR="00F81F22" w:rsidTr="00632613">
        <w:trPr>
          <w:trHeight w:val="300"/>
          <w:jc w:val="right"/>
        </w:trPr>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בית משפט נתניה</w:t>
            </w:r>
          </w:p>
        </w:tc>
        <w:tc>
          <w:tcPr>
            <w:tcW w:w="0" w:type="auto"/>
            <w:vAlign w:val="center"/>
            <w:hideMark/>
          </w:tcPr>
          <w:p w:rsidR="00632613" w:rsidRPr="001B6923" w:rsidRDefault="00A07FFC" w:rsidP="009A7E77">
            <w:pPr>
              <w:keepNext/>
              <w:keepLines/>
              <w:jc w:val="center"/>
              <w:rPr>
                <w:rtl/>
              </w:rPr>
            </w:pPr>
            <w:r w:rsidRPr="001B6923">
              <w:rPr>
                <w:rtl/>
              </w:rPr>
              <w:t>רח' הרצל 57, נתניה</w:t>
            </w:r>
          </w:p>
        </w:tc>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r>
      <w:tr w:rsidR="00F81F22" w:rsidTr="00632613">
        <w:trPr>
          <w:trHeight w:val="300"/>
          <w:jc w:val="right"/>
        </w:trPr>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בית משפט לוד</w:t>
            </w:r>
          </w:p>
        </w:tc>
        <w:tc>
          <w:tcPr>
            <w:tcW w:w="0" w:type="auto"/>
            <w:vAlign w:val="center"/>
            <w:hideMark/>
          </w:tcPr>
          <w:p w:rsidR="00632613" w:rsidRPr="001B6923" w:rsidRDefault="00A07FFC" w:rsidP="009A7E77">
            <w:pPr>
              <w:keepNext/>
              <w:keepLines/>
              <w:jc w:val="center"/>
              <w:rPr>
                <w:rtl/>
              </w:rPr>
            </w:pPr>
            <w:r w:rsidRPr="001B6923">
              <w:rPr>
                <w:rtl/>
              </w:rPr>
              <w:t>שד' הציונות 3, לוד</w:t>
            </w:r>
          </w:p>
        </w:tc>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r>
      <w:tr w:rsidR="00F81F22" w:rsidTr="00632613">
        <w:trPr>
          <w:trHeight w:val="300"/>
          <w:jc w:val="right"/>
        </w:trPr>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בית משפט רמלה</w:t>
            </w:r>
          </w:p>
        </w:tc>
        <w:tc>
          <w:tcPr>
            <w:tcW w:w="0" w:type="auto"/>
            <w:vAlign w:val="center"/>
            <w:hideMark/>
          </w:tcPr>
          <w:p w:rsidR="00632613" w:rsidRPr="001B6923" w:rsidRDefault="00A07FFC" w:rsidP="009A7E77">
            <w:pPr>
              <w:keepNext/>
              <w:keepLines/>
              <w:jc w:val="center"/>
              <w:rPr>
                <w:rtl/>
              </w:rPr>
            </w:pPr>
            <w:r w:rsidRPr="001B6923">
              <w:rPr>
                <w:rtl/>
              </w:rPr>
              <w:t>שד' ויצמן 3, רמלה</w:t>
            </w:r>
          </w:p>
        </w:tc>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r>
      <w:tr w:rsidR="00F81F22" w:rsidTr="00632613">
        <w:trPr>
          <w:trHeight w:val="315"/>
          <w:jc w:val="right"/>
        </w:trPr>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בית משפט ירושלים מחוזי</w:t>
            </w:r>
          </w:p>
        </w:tc>
        <w:tc>
          <w:tcPr>
            <w:tcW w:w="0" w:type="auto"/>
            <w:vAlign w:val="center"/>
            <w:hideMark/>
          </w:tcPr>
          <w:p w:rsidR="00632613" w:rsidRPr="001B6923" w:rsidRDefault="00A07FFC" w:rsidP="009A7E77">
            <w:pPr>
              <w:keepNext/>
              <w:keepLines/>
              <w:jc w:val="center"/>
              <w:rPr>
                <w:rtl/>
              </w:rPr>
            </w:pPr>
            <w:r w:rsidRPr="001B6923">
              <w:rPr>
                <w:rtl/>
              </w:rPr>
              <w:t>צלאח א-דין 40, ירושלים</w:t>
            </w:r>
          </w:p>
        </w:tc>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r>
      <w:tr w:rsidR="00F81F22" w:rsidTr="00632613">
        <w:trPr>
          <w:trHeight w:val="300"/>
          <w:jc w:val="right"/>
        </w:trPr>
        <w:tc>
          <w:tcPr>
            <w:tcW w:w="0" w:type="auto"/>
            <w:vMerge w:val="restart"/>
            <w:vAlign w:val="center"/>
            <w:hideMark/>
          </w:tcPr>
          <w:p w:rsidR="00632613" w:rsidRPr="001B6923" w:rsidRDefault="00A07FFC" w:rsidP="009A7E77">
            <w:pPr>
              <w:keepNext/>
              <w:keepLines/>
              <w:jc w:val="center"/>
              <w:rPr>
                <w:rtl/>
              </w:rPr>
            </w:pPr>
            <w:r w:rsidRPr="001B6923">
              <w:rPr>
                <w:rtl/>
              </w:rPr>
              <w:t>פ. תא אזרחי</w:t>
            </w:r>
          </w:p>
        </w:tc>
        <w:tc>
          <w:tcPr>
            <w:tcW w:w="0" w:type="auto"/>
            <w:vMerge w:val="restart"/>
            <w:vAlign w:val="center"/>
            <w:hideMark/>
          </w:tcPr>
          <w:p w:rsidR="00632613" w:rsidRPr="001B6923" w:rsidRDefault="00A07FFC" w:rsidP="009A7E77">
            <w:pPr>
              <w:keepNext/>
              <w:keepLines/>
              <w:jc w:val="center"/>
              <w:rPr>
                <w:rtl/>
              </w:rPr>
            </w:pPr>
            <w:r w:rsidRPr="001B6923">
              <w:rPr>
                <w:rtl/>
              </w:rPr>
              <w:t>עד 10 פעמים בחודש (רכב אחד)</w:t>
            </w:r>
          </w:p>
        </w:tc>
        <w:tc>
          <w:tcPr>
            <w:tcW w:w="0" w:type="auto"/>
            <w:vAlign w:val="center"/>
            <w:hideMark/>
          </w:tcPr>
          <w:p w:rsidR="00632613" w:rsidRPr="001B6923" w:rsidRDefault="00A07FFC" w:rsidP="009A7E77">
            <w:pPr>
              <w:keepNext/>
              <w:keepLines/>
              <w:jc w:val="center"/>
              <w:rPr>
                <w:rtl/>
              </w:rPr>
            </w:pPr>
            <w:r w:rsidRPr="001B6923">
              <w:rPr>
                <w:rtl/>
              </w:rPr>
              <w:t>בית משפט מחוזי ת"א</w:t>
            </w:r>
          </w:p>
        </w:tc>
        <w:tc>
          <w:tcPr>
            <w:tcW w:w="0" w:type="auto"/>
            <w:vAlign w:val="center"/>
            <w:hideMark/>
          </w:tcPr>
          <w:p w:rsidR="00632613" w:rsidRPr="001B6923" w:rsidRDefault="00A07FFC" w:rsidP="009A7E77">
            <w:pPr>
              <w:keepNext/>
              <w:keepLines/>
              <w:jc w:val="center"/>
              <w:rPr>
                <w:rtl/>
              </w:rPr>
            </w:pPr>
            <w:r w:rsidRPr="001B6923">
              <w:rPr>
                <w:rtl/>
              </w:rPr>
              <w:t>רח' ויצמן 1, ת"א</w:t>
            </w:r>
          </w:p>
        </w:tc>
        <w:tc>
          <w:tcPr>
            <w:tcW w:w="0" w:type="auto"/>
            <w:vMerge w:val="restart"/>
            <w:vAlign w:val="center"/>
            <w:hideMark/>
          </w:tcPr>
          <w:p w:rsidR="00632613" w:rsidRPr="001B6923" w:rsidRDefault="00A07FFC" w:rsidP="009A7E77">
            <w:pPr>
              <w:keepNext/>
              <w:keepLines/>
              <w:jc w:val="center"/>
              <w:rPr>
                <w:rtl/>
              </w:rPr>
            </w:pPr>
            <w:r w:rsidRPr="001B6923">
              <w:rPr>
                <w:rtl/>
              </w:rPr>
              <w:t>4 בוקר, 4 ערב</w:t>
            </w:r>
          </w:p>
        </w:tc>
        <w:tc>
          <w:tcPr>
            <w:tcW w:w="0" w:type="auto"/>
            <w:vMerge w:val="restart"/>
            <w:vAlign w:val="center"/>
            <w:hideMark/>
          </w:tcPr>
          <w:p w:rsidR="00632613" w:rsidRPr="001B6923" w:rsidRDefault="00A07FFC" w:rsidP="009A7E77">
            <w:pPr>
              <w:keepNext/>
              <w:keepLines/>
              <w:jc w:val="center"/>
              <w:rPr>
                <w:rtl/>
              </w:rPr>
            </w:pPr>
            <w:r>
              <w:rPr>
                <w:rFonts w:hint="cs"/>
                <w:rtl/>
              </w:rPr>
              <w:t xml:space="preserve">מסחרית קטנה (לדוגמא: </w:t>
            </w:r>
            <w:r w:rsidRPr="001B6923">
              <w:rPr>
                <w:rtl/>
              </w:rPr>
              <w:t>ברלינגו</w:t>
            </w:r>
            <w:r>
              <w:rPr>
                <w:rFonts w:hint="cs"/>
                <w:rtl/>
              </w:rPr>
              <w:t>, דוקר, קאדי, דובלו וכדומה)</w:t>
            </w:r>
          </w:p>
        </w:tc>
      </w:tr>
      <w:tr w:rsidR="00F81F22" w:rsidTr="00632613">
        <w:trPr>
          <w:trHeight w:val="300"/>
          <w:jc w:val="right"/>
        </w:trPr>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בית משפט ירושלים מחוזי</w:t>
            </w:r>
          </w:p>
        </w:tc>
        <w:tc>
          <w:tcPr>
            <w:tcW w:w="0" w:type="auto"/>
            <w:vAlign w:val="center"/>
            <w:hideMark/>
          </w:tcPr>
          <w:p w:rsidR="00632613" w:rsidRPr="001B6923" w:rsidRDefault="00A07FFC" w:rsidP="009A7E77">
            <w:pPr>
              <w:keepNext/>
              <w:keepLines/>
              <w:jc w:val="center"/>
              <w:rPr>
                <w:rtl/>
              </w:rPr>
            </w:pPr>
            <w:r w:rsidRPr="001B6923">
              <w:rPr>
                <w:rtl/>
              </w:rPr>
              <w:t>צלאח א-דין 40, ירושלים</w:t>
            </w:r>
          </w:p>
        </w:tc>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r>
      <w:tr w:rsidR="00F81F22" w:rsidTr="00632613">
        <w:trPr>
          <w:trHeight w:val="315"/>
          <w:jc w:val="right"/>
        </w:trPr>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בית משפט לוד</w:t>
            </w:r>
          </w:p>
        </w:tc>
        <w:tc>
          <w:tcPr>
            <w:tcW w:w="0" w:type="auto"/>
            <w:vAlign w:val="center"/>
            <w:hideMark/>
          </w:tcPr>
          <w:p w:rsidR="00632613" w:rsidRPr="001B6923" w:rsidRDefault="00A07FFC" w:rsidP="009A7E77">
            <w:pPr>
              <w:keepNext/>
              <w:keepLines/>
              <w:jc w:val="center"/>
              <w:rPr>
                <w:rtl/>
              </w:rPr>
            </w:pPr>
            <w:r w:rsidRPr="001B6923">
              <w:rPr>
                <w:rtl/>
              </w:rPr>
              <w:t>שד' הציונות 3, לוד</w:t>
            </w:r>
          </w:p>
        </w:tc>
        <w:tc>
          <w:tcPr>
            <w:tcW w:w="0" w:type="auto"/>
            <w:vMerge/>
            <w:vAlign w:val="center"/>
            <w:hideMark/>
          </w:tcPr>
          <w:p w:rsidR="00632613" w:rsidRPr="001B6923" w:rsidRDefault="00632613" w:rsidP="009A7E77">
            <w:pPr>
              <w:keepNext/>
              <w:keepLines/>
              <w:jc w:val="center"/>
            </w:pPr>
          </w:p>
        </w:tc>
        <w:tc>
          <w:tcPr>
            <w:tcW w:w="0" w:type="auto"/>
            <w:vMerge/>
            <w:vAlign w:val="center"/>
            <w:hideMark/>
          </w:tcPr>
          <w:p w:rsidR="00632613" w:rsidRPr="001B6923" w:rsidRDefault="00632613" w:rsidP="009A7E77">
            <w:pPr>
              <w:keepNext/>
              <w:keepLines/>
              <w:jc w:val="center"/>
            </w:pPr>
          </w:p>
        </w:tc>
      </w:tr>
      <w:tr w:rsidR="00F81F22" w:rsidTr="00632613">
        <w:trPr>
          <w:trHeight w:val="300"/>
          <w:jc w:val="right"/>
        </w:trPr>
        <w:tc>
          <w:tcPr>
            <w:tcW w:w="0" w:type="auto"/>
            <w:vMerge w:val="restart"/>
            <w:vAlign w:val="center"/>
            <w:hideMark/>
          </w:tcPr>
          <w:p w:rsidR="00632613" w:rsidRPr="001B6923" w:rsidRDefault="00A07FFC" w:rsidP="009A7E77">
            <w:pPr>
              <w:keepNext/>
              <w:keepLines/>
              <w:jc w:val="center"/>
              <w:rPr>
                <w:rtl/>
              </w:rPr>
            </w:pPr>
            <w:r w:rsidRPr="001B6923">
              <w:rPr>
                <w:rtl/>
              </w:rPr>
              <w:t>פ. דרום פלילי</w:t>
            </w:r>
          </w:p>
        </w:tc>
        <w:tc>
          <w:tcPr>
            <w:tcW w:w="0" w:type="auto"/>
            <w:vAlign w:val="center"/>
            <w:hideMark/>
          </w:tcPr>
          <w:p w:rsidR="00632613" w:rsidRPr="001B6923" w:rsidRDefault="00A07FFC" w:rsidP="009A7E77">
            <w:pPr>
              <w:keepNext/>
              <w:keepLines/>
              <w:jc w:val="center"/>
              <w:rPr>
                <w:rtl/>
              </w:rPr>
            </w:pPr>
            <w:r w:rsidRPr="001B6923">
              <w:rPr>
                <w:rtl/>
              </w:rPr>
              <w:t>2</w:t>
            </w:r>
          </w:p>
        </w:tc>
        <w:tc>
          <w:tcPr>
            <w:tcW w:w="0" w:type="auto"/>
            <w:vAlign w:val="center"/>
            <w:hideMark/>
          </w:tcPr>
          <w:p w:rsidR="00632613" w:rsidRPr="001B6923" w:rsidRDefault="00A07FFC" w:rsidP="009A7E77">
            <w:pPr>
              <w:keepNext/>
              <w:keepLines/>
              <w:jc w:val="center"/>
              <w:rPr>
                <w:rtl/>
              </w:rPr>
            </w:pPr>
            <w:r w:rsidRPr="001B6923">
              <w:rPr>
                <w:rtl/>
              </w:rPr>
              <w:t>בית משפט מחוזי ב"ש</w:t>
            </w:r>
          </w:p>
        </w:tc>
        <w:tc>
          <w:tcPr>
            <w:tcW w:w="0" w:type="auto"/>
            <w:vAlign w:val="center"/>
            <w:hideMark/>
          </w:tcPr>
          <w:p w:rsidR="00632613" w:rsidRPr="001B6923" w:rsidRDefault="00A07FFC" w:rsidP="009A7E77">
            <w:pPr>
              <w:keepNext/>
              <w:keepLines/>
              <w:jc w:val="center"/>
              <w:rPr>
                <w:rtl/>
              </w:rPr>
            </w:pPr>
            <w:r w:rsidRPr="001B6923">
              <w:rPr>
                <w:rtl/>
              </w:rPr>
              <w:t>רח' התקווה 5, ב"ש</w:t>
            </w:r>
          </w:p>
        </w:tc>
        <w:tc>
          <w:tcPr>
            <w:tcW w:w="0" w:type="auto"/>
            <w:vAlign w:val="center"/>
            <w:hideMark/>
          </w:tcPr>
          <w:p w:rsidR="00632613" w:rsidRPr="001B6923" w:rsidRDefault="00A07FFC" w:rsidP="009A7E77">
            <w:pPr>
              <w:keepNext/>
              <w:keepLines/>
              <w:jc w:val="center"/>
              <w:rPr>
                <w:rtl/>
              </w:rPr>
            </w:pPr>
            <w:r w:rsidRPr="001B6923">
              <w:rPr>
                <w:rtl/>
              </w:rPr>
              <w:t>3 בוקר, 3 ערב</w:t>
            </w:r>
          </w:p>
        </w:tc>
        <w:tc>
          <w:tcPr>
            <w:tcW w:w="0" w:type="auto"/>
            <w:vAlign w:val="center"/>
            <w:hideMark/>
          </w:tcPr>
          <w:p w:rsidR="00632613" w:rsidRPr="001B6923" w:rsidRDefault="00A07FFC" w:rsidP="009A7E77">
            <w:pPr>
              <w:keepNext/>
              <w:keepLines/>
              <w:jc w:val="center"/>
              <w:rPr>
                <w:rtl/>
              </w:rPr>
            </w:pPr>
            <w:r w:rsidRPr="001B6923">
              <w:rPr>
                <w:rtl/>
              </w:rPr>
              <w:t>רגלי</w:t>
            </w:r>
          </w:p>
        </w:tc>
      </w:tr>
      <w:tr w:rsidR="00F81F22" w:rsidTr="00632613">
        <w:trPr>
          <w:trHeight w:val="915"/>
          <w:jc w:val="right"/>
        </w:trPr>
        <w:tc>
          <w:tcPr>
            <w:tcW w:w="0" w:type="auto"/>
            <w:vMerge/>
            <w:vAlign w:val="center"/>
            <w:hideMark/>
          </w:tcPr>
          <w:p w:rsidR="00632613" w:rsidRPr="001B6923" w:rsidRDefault="00632613" w:rsidP="009A7E77">
            <w:pPr>
              <w:keepNext/>
              <w:keepLines/>
              <w:jc w:val="center"/>
            </w:pPr>
          </w:p>
        </w:tc>
        <w:tc>
          <w:tcPr>
            <w:tcW w:w="0" w:type="auto"/>
            <w:vAlign w:val="center"/>
            <w:hideMark/>
          </w:tcPr>
          <w:p w:rsidR="00632613" w:rsidRPr="001B6923" w:rsidRDefault="00A07FFC" w:rsidP="009A7E77">
            <w:pPr>
              <w:keepNext/>
              <w:keepLines/>
              <w:jc w:val="center"/>
              <w:rPr>
                <w:rtl/>
              </w:rPr>
            </w:pPr>
            <w:r w:rsidRPr="001B6923">
              <w:rPr>
                <w:rtl/>
              </w:rPr>
              <w:t>8 פעמים בחודש</w:t>
            </w:r>
          </w:p>
        </w:tc>
        <w:tc>
          <w:tcPr>
            <w:tcW w:w="0" w:type="auto"/>
            <w:vAlign w:val="center"/>
            <w:hideMark/>
          </w:tcPr>
          <w:p w:rsidR="00632613" w:rsidRPr="001B6923" w:rsidRDefault="00A07FFC" w:rsidP="009A7E77">
            <w:pPr>
              <w:keepNext/>
              <w:keepLines/>
              <w:jc w:val="center"/>
              <w:rPr>
                <w:rtl/>
              </w:rPr>
            </w:pPr>
            <w:r w:rsidRPr="001B6923">
              <w:rPr>
                <w:rtl/>
              </w:rPr>
              <w:t>דיונים מאובטחים מחוזי ב"ש (נשלח רכב מחוץ לעיר ב"ש בתיקים רגישים )</w:t>
            </w:r>
          </w:p>
        </w:tc>
        <w:tc>
          <w:tcPr>
            <w:tcW w:w="0" w:type="auto"/>
            <w:vAlign w:val="center"/>
            <w:hideMark/>
          </w:tcPr>
          <w:p w:rsidR="00632613" w:rsidRPr="001B6923" w:rsidRDefault="00A07FFC" w:rsidP="009A7E77">
            <w:pPr>
              <w:keepNext/>
              <w:keepLines/>
              <w:jc w:val="center"/>
              <w:rPr>
                <w:rtl/>
              </w:rPr>
            </w:pPr>
            <w:r w:rsidRPr="001B6923">
              <w:rPr>
                <w:rtl/>
              </w:rPr>
              <w:t>רח' התקווה 5, ב"ש</w:t>
            </w:r>
          </w:p>
        </w:tc>
        <w:tc>
          <w:tcPr>
            <w:tcW w:w="0" w:type="auto"/>
            <w:vAlign w:val="center"/>
            <w:hideMark/>
          </w:tcPr>
          <w:p w:rsidR="00632613" w:rsidRPr="001B6923" w:rsidRDefault="00A07FFC" w:rsidP="009A7E77">
            <w:pPr>
              <w:keepNext/>
              <w:keepLines/>
              <w:jc w:val="center"/>
              <w:rPr>
                <w:rtl/>
              </w:rPr>
            </w:pPr>
            <w:r w:rsidRPr="001B6923">
              <w:rPr>
                <w:rtl/>
              </w:rPr>
              <w:t>עד 10 שעות עבודה</w:t>
            </w:r>
          </w:p>
        </w:tc>
        <w:tc>
          <w:tcPr>
            <w:tcW w:w="0" w:type="auto"/>
            <w:vAlign w:val="center"/>
            <w:hideMark/>
          </w:tcPr>
          <w:p w:rsidR="00632613" w:rsidRPr="001B6923" w:rsidRDefault="00A07FFC" w:rsidP="009A7E77">
            <w:pPr>
              <w:keepNext/>
              <w:keepLines/>
              <w:jc w:val="center"/>
              <w:rPr>
                <w:rtl/>
              </w:rPr>
            </w:pPr>
            <w:r>
              <w:rPr>
                <w:rFonts w:hint="cs"/>
                <w:rtl/>
              </w:rPr>
              <w:t>מסחרית קטנה</w:t>
            </w:r>
            <w:r w:rsidRPr="001B6923">
              <w:rPr>
                <w:rtl/>
              </w:rPr>
              <w:t>- יום עבודה מלא</w:t>
            </w:r>
          </w:p>
        </w:tc>
      </w:tr>
    </w:tbl>
    <w:p w:rsidR="00632613" w:rsidRDefault="00632613" w:rsidP="009A7E77">
      <w:pPr>
        <w:keepNext/>
        <w:keepLines/>
        <w:rPr>
          <w:b/>
          <w:bCs/>
          <w:rtl/>
        </w:rPr>
      </w:pPr>
    </w:p>
    <w:p w:rsidR="00A947C4" w:rsidRPr="00012244" w:rsidRDefault="00A947C4" w:rsidP="009A7E77">
      <w:pPr>
        <w:keepNext/>
        <w:keepLines/>
        <w:rPr>
          <w:b/>
          <w:bCs/>
          <w:rtl/>
        </w:rPr>
      </w:pPr>
    </w:p>
    <w:p w:rsidR="00012244" w:rsidRPr="00012244" w:rsidRDefault="00012244" w:rsidP="009A7E77">
      <w:pPr>
        <w:keepNext/>
        <w:keepLines/>
        <w:rPr>
          <w:rtl/>
        </w:rPr>
      </w:pPr>
    </w:p>
    <w:sectPr w:rsidR="00012244" w:rsidRPr="00012244" w:rsidSect="00012244">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F19" w:rsidRDefault="00BA0F19">
      <w:pPr>
        <w:spacing w:line="240" w:lineRule="auto"/>
      </w:pPr>
      <w:r>
        <w:separator/>
      </w:r>
    </w:p>
  </w:endnote>
  <w:endnote w:type="continuationSeparator" w:id="0">
    <w:p w:rsidR="00BA0F19" w:rsidRDefault="00BA0F1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charset w:val="00"/>
    <w:family w:val="swiss"/>
    <w:pitch w:val="variable"/>
    <w:sig w:usb0="00000803" w:usb1="00000000" w:usb2="00000000" w:usb3="00000000" w:csb0="0000002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3F0E" w:rsidRDefault="006B3F0E"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rsidR="006B3F0E" w:rsidRDefault="006B3F0E"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3F0E" w:rsidRPr="0083386E" w:rsidRDefault="006B3F0E" w:rsidP="00C701DE">
    <w:pPr>
      <w:pStyle w:val="a9"/>
      <w:jc w:val="center"/>
      <w:rPr>
        <w:rFonts w:cs="Narkisim"/>
      </w:rPr>
    </w:pPr>
    <w:r w:rsidRPr="0083386E">
      <w:rPr>
        <w:rFonts w:cs="Narkisim" w:hint="cs"/>
        <w:rtl/>
      </w:rPr>
      <w:t xml:space="preserve"> </w:t>
    </w:r>
  </w:p>
  <w:p w:rsidR="006B3F0E" w:rsidRDefault="006B3F0E"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1</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Pr>
        <w:rStyle w:val="ab"/>
        <w:noProof/>
        <w:rtl/>
      </w:rPr>
      <w:t>88</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3F0E" w:rsidRDefault="006B3F0E"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6B6303">
      <w:rPr>
        <w:rStyle w:val="ab"/>
        <w:b/>
        <w:bCs/>
        <w:noProof/>
        <w:sz w:val="20"/>
        <w:szCs w:val="20"/>
        <w:rtl/>
      </w:rPr>
      <w:t>8</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6B6303">
      <w:rPr>
        <w:rStyle w:val="ab"/>
        <w:b/>
        <w:bCs/>
        <w:noProof/>
        <w:sz w:val="20"/>
        <w:szCs w:val="20"/>
        <w:rtl/>
      </w:rPr>
      <w:t>87</w:t>
    </w:r>
    <w:r w:rsidRPr="004B2571">
      <w:rPr>
        <w:rStyle w:val="ab"/>
        <w:b/>
        <w:bCs/>
        <w:sz w:val="20"/>
        <w:szCs w:val="20"/>
      </w:rPr>
      <w:fldChar w:fldCharType="end"/>
    </w:r>
  </w:p>
  <w:p w:rsidR="006B3F0E" w:rsidRDefault="006B3F0E"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6B3F0E" w:rsidTr="00772211">
      <w:trPr>
        <w:jc w:val="center"/>
      </w:trPr>
      <w:tc>
        <w:tcPr>
          <w:tcW w:w="3114" w:type="dxa"/>
        </w:tcPr>
        <w:p w:rsidR="006B3F0E" w:rsidRDefault="006B3F0E"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rsidR="006B3F0E" w:rsidRDefault="006B3F0E" w:rsidP="00772211">
          <w:pPr>
            <w:pStyle w:val="a9"/>
            <w:tabs>
              <w:tab w:val="clear" w:pos="4153"/>
            </w:tabs>
            <w:spacing w:line="240" w:lineRule="auto"/>
            <w:rPr>
              <w:b/>
              <w:bCs/>
              <w:sz w:val="20"/>
              <w:szCs w:val="20"/>
              <w:rtl/>
            </w:rPr>
          </w:pPr>
        </w:p>
      </w:tc>
      <w:tc>
        <w:tcPr>
          <w:tcW w:w="3115" w:type="dxa"/>
        </w:tcPr>
        <w:p w:rsidR="006B3F0E" w:rsidRDefault="006B3F0E"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6B3F0E" w:rsidTr="00772211">
      <w:trPr>
        <w:jc w:val="center"/>
      </w:trPr>
      <w:tc>
        <w:tcPr>
          <w:tcW w:w="3114" w:type="dxa"/>
        </w:tcPr>
        <w:p w:rsidR="006B3F0E" w:rsidRDefault="006B3F0E"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rsidR="006B3F0E" w:rsidRDefault="006B3F0E" w:rsidP="00772211">
          <w:pPr>
            <w:pStyle w:val="a9"/>
            <w:tabs>
              <w:tab w:val="clear" w:pos="4153"/>
            </w:tabs>
            <w:spacing w:line="240" w:lineRule="auto"/>
            <w:rPr>
              <w:b/>
              <w:bCs/>
              <w:sz w:val="20"/>
              <w:szCs w:val="20"/>
              <w:rtl/>
            </w:rPr>
          </w:pPr>
        </w:p>
      </w:tc>
      <w:tc>
        <w:tcPr>
          <w:tcW w:w="3115" w:type="dxa"/>
        </w:tcPr>
        <w:p w:rsidR="006B3F0E" w:rsidRDefault="006B3F0E"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rsidR="006B3F0E" w:rsidRPr="004B2571" w:rsidRDefault="006B3F0E"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F19" w:rsidRDefault="00BA0F19">
      <w:pPr>
        <w:spacing w:line="240" w:lineRule="auto"/>
      </w:pPr>
      <w:r>
        <w:separator/>
      </w:r>
    </w:p>
  </w:footnote>
  <w:footnote w:type="continuationSeparator" w:id="0">
    <w:p w:rsidR="00BA0F19" w:rsidRDefault="00BA0F1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3F0E" w:rsidRDefault="006B3F0E" w:rsidP="00F40A02">
    <w:pPr>
      <w:pStyle w:val="af1"/>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id w:val="1197652870"/>
        <w:dataBinding w:prefixMappings="xmlns:ns0='http://purl.org/dc/elements/1.1/' xmlns:ns1='http://schemas.openxmlformats.org/package/2006/metadata/core-properties' " w:xpath="/ns1:coreProperties[1]/ns0:title[1]" w:storeItemID="{6C3C8BC8-F283-45AE-878A-BAB7291924A1}"/>
        <w:text/>
      </w:sdtPr>
      <w:sdtContent>
        <w:r>
          <w:rPr>
            <w:rtl/>
          </w:rPr>
          <w:t>מכרז פומבי 120-22 למתן שירותי שינוע קרגלים וחומר משפטי לבתי המשפט וחזרה עבור יחידות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Cs/>
        <w:noProof/>
        <w:sz w:val="20"/>
        <w:szCs w:val="20"/>
        <w:rtl/>
      </w:rPr>
      <w:alias w:val="כותרת"/>
      <w:id w:val="1699270264"/>
      <w:dataBinding w:prefixMappings="xmlns:ns0='http://purl.org/dc/elements/1.1/' xmlns:ns1='http://schemas.openxmlformats.org/package/2006/metadata/core-properties' " w:xpath="/ns1:coreProperties[1]/ns0:title[1]" w:storeItemID="{6C3C8BC8-F283-45AE-878A-BAB7291924A1}"/>
      <w:text/>
    </w:sdtPr>
    <w:sdtContent>
      <w:p w:rsidR="006B3F0E" w:rsidRPr="00767A6E" w:rsidRDefault="006B3F0E"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120-22 למתן שירותי שינוע קרגלים וחומר משפטי לבתי המשפט וחזרה עבור יחידות משרד המשפטים</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2" w15:restartNumberingAfterBreak="0">
    <w:nsid w:val="044925DA"/>
    <w:multiLevelType w:val="hybridMultilevel"/>
    <w:tmpl w:val="AB707326"/>
    <w:lvl w:ilvl="0" w:tplc="FF96E208">
      <w:start w:val="1"/>
      <w:numFmt w:val="bullet"/>
      <w:lvlText w:val="o"/>
      <w:lvlJc w:val="left"/>
      <w:pPr>
        <w:tabs>
          <w:tab w:val="num" w:pos="720"/>
        </w:tabs>
        <w:ind w:left="720" w:right="720" w:hanging="360"/>
      </w:pPr>
      <w:rPr>
        <w:rFonts w:ascii="Courier New" w:hAnsi="Courier New" w:cs="Courier New" w:hint="default"/>
      </w:rPr>
    </w:lvl>
    <w:lvl w:ilvl="1" w:tplc="E25A3F98">
      <w:start w:val="1"/>
      <w:numFmt w:val="bullet"/>
      <w:pStyle w:val="Style9ptLinespacingsingle"/>
      <w:lvlText w:val="o"/>
      <w:lvlJc w:val="left"/>
      <w:pPr>
        <w:tabs>
          <w:tab w:val="num" w:pos="288"/>
        </w:tabs>
        <w:ind w:left="576" w:right="576" w:hanging="288"/>
      </w:pPr>
      <w:rPr>
        <w:rFonts w:ascii="Courier New" w:hAnsi="Courier New" w:hint="default"/>
      </w:rPr>
    </w:lvl>
    <w:lvl w:ilvl="2" w:tplc="05701CBC">
      <w:start w:val="1"/>
      <w:numFmt w:val="bullet"/>
      <w:lvlText w:val=""/>
      <w:lvlJc w:val="left"/>
      <w:pPr>
        <w:tabs>
          <w:tab w:val="num" w:pos="2160"/>
        </w:tabs>
        <w:ind w:left="2160" w:right="2160" w:hanging="360"/>
      </w:pPr>
      <w:rPr>
        <w:rFonts w:ascii="Wingdings" w:hAnsi="Wingdings" w:hint="default"/>
      </w:rPr>
    </w:lvl>
    <w:lvl w:ilvl="3" w:tplc="9C109C7E">
      <w:start w:val="1"/>
      <w:numFmt w:val="bullet"/>
      <w:lvlText w:val=""/>
      <w:lvlJc w:val="left"/>
      <w:pPr>
        <w:tabs>
          <w:tab w:val="num" w:pos="2880"/>
        </w:tabs>
        <w:ind w:left="2880" w:right="2880" w:hanging="360"/>
      </w:pPr>
      <w:rPr>
        <w:rFonts w:ascii="Symbol" w:hAnsi="Symbol" w:hint="default"/>
      </w:rPr>
    </w:lvl>
    <w:lvl w:ilvl="4" w:tplc="266661F6" w:tentative="1">
      <w:start w:val="1"/>
      <w:numFmt w:val="bullet"/>
      <w:lvlText w:val="o"/>
      <w:lvlJc w:val="left"/>
      <w:pPr>
        <w:tabs>
          <w:tab w:val="num" w:pos="3600"/>
        </w:tabs>
        <w:ind w:left="3600" w:right="3600" w:hanging="360"/>
      </w:pPr>
      <w:rPr>
        <w:rFonts w:ascii="Courier New" w:hAnsi="Courier New" w:cs="Courier New" w:hint="default"/>
      </w:rPr>
    </w:lvl>
    <w:lvl w:ilvl="5" w:tplc="8974BD8C" w:tentative="1">
      <w:start w:val="1"/>
      <w:numFmt w:val="bullet"/>
      <w:lvlText w:val=""/>
      <w:lvlJc w:val="left"/>
      <w:pPr>
        <w:tabs>
          <w:tab w:val="num" w:pos="4320"/>
        </w:tabs>
        <w:ind w:left="4320" w:right="4320" w:hanging="360"/>
      </w:pPr>
      <w:rPr>
        <w:rFonts w:ascii="Wingdings" w:hAnsi="Wingdings" w:hint="default"/>
      </w:rPr>
    </w:lvl>
    <w:lvl w:ilvl="6" w:tplc="1FE4D946" w:tentative="1">
      <w:start w:val="1"/>
      <w:numFmt w:val="bullet"/>
      <w:lvlText w:val=""/>
      <w:lvlJc w:val="left"/>
      <w:pPr>
        <w:tabs>
          <w:tab w:val="num" w:pos="5040"/>
        </w:tabs>
        <w:ind w:left="5040" w:right="5040" w:hanging="360"/>
      </w:pPr>
      <w:rPr>
        <w:rFonts w:ascii="Symbol" w:hAnsi="Symbol" w:hint="default"/>
      </w:rPr>
    </w:lvl>
    <w:lvl w:ilvl="7" w:tplc="076629D4" w:tentative="1">
      <w:start w:val="1"/>
      <w:numFmt w:val="bullet"/>
      <w:lvlText w:val="o"/>
      <w:lvlJc w:val="left"/>
      <w:pPr>
        <w:tabs>
          <w:tab w:val="num" w:pos="5760"/>
        </w:tabs>
        <w:ind w:left="5760" w:right="5760" w:hanging="360"/>
      </w:pPr>
      <w:rPr>
        <w:rFonts w:ascii="Courier New" w:hAnsi="Courier New" w:cs="Courier New" w:hint="default"/>
      </w:rPr>
    </w:lvl>
    <w:lvl w:ilvl="8" w:tplc="205CC48C"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7FC0B85"/>
    <w:multiLevelType w:val="hybridMultilevel"/>
    <w:tmpl w:val="CF6CDA0C"/>
    <w:lvl w:ilvl="0" w:tplc="E2A69E1A">
      <w:start w:val="1"/>
      <w:numFmt w:val="hebrew1"/>
      <w:lvlText w:val="%1."/>
      <w:lvlJc w:val="left"/>
      <w:pPr>
        <w:ind w:left="1440" w:hanging="360"/>
      </w:pPr>
      <w:rPr>
        <w:b/>
        <w:bCs/>
      </w:rPr>
    </w:lvl>
    <w:lvl w:ilvl="1" w:tplc="F280AE3C" w:tentative="1">
      <w:start w:val="1"/>
      <w:numFmt w:val="lowerLetter"/>
      <w:lvlText w:val="%2."/>
      <w:lvlJc w:val="left"/>
      <w:pPr>
        <w:ind w:left="1440" w:hanging="360"/>
      </w:pPr>
    </w:lvl>
    <w:lvl w:ilvl="2" w:tplc="B83C8426" w:tentative="1">
      <w:start w:val="1"/>
      <w:numFmt w:val="lowerRoman"/>
      <w:lvlText w:val="%3."/>
      <w:lvlJc w:val="right"/>
      <w:pPr>
        <w:ind w:left="2160" w:hanging="180"/>
      </w:pPr>
    </w:lvl>
    <w:lvl w:ilvl="3" w:tplc="1D524226" w:tentative="1">
      <w:start w:val="1"/>
      <w:numFmt w:val="decimal"/>
      <w:lvlText w:val="%4."/>
      <w:lvlJc w:val="left"/>
      <w:pPr>
        <w:ind w:left="2880" w:hanging="360"/>
      </w:pPr>
    </w:lvl>
    <w:lvl w:ilvl="4" w:tplc="20826544" w:tentative="1">
      <w:start w:val="1"/>
      <w:numFmt w:val="lowerLetter"/>
      <w:lvlText w:val="%5."/>
      <w:lvlJc w:val="left"/>
      <w:pPr>
        <w:ind w:left="3600" w:hanging="360"/>
      </w:pPr>
    </w:lvl>
    <w:lvl w:ilvl="5" w:tplc="5266A3A6" w:tentative="1">
      <w:start w:val="1"/>
      <w:numFmt w:val="lowerRoman"/>
      <w:lvlText w:val="%6."/>
      <w:lvlJc w:val="right"/>
      <w:pPr>
        <w:ind w:left="4320" w:hanging="180"/>
      </w:pPr>
    </w:lvl>
    <w:lvl w:ilvl="6" w:tplc="B5E82956" w:tentative="1">
      <w:start w:val="1"/>
      <w:numFmt w:val="decimal"/>
      <w:lvlText w:val="%7."/>
      <w:lvlJc w:val="left"/>
      <w:pPr>
        <w:ind w:left="5040" w:hanging="360"/>
      </w:pPr>
    </w:lvl>
    <w:lvl w:ilvl="7" w:tplc="360A932A" w:tentative="1">
      <w:start w:val="1"/>
      <w:numFmt w:val="lowerLetter"/>
      <w:lvlText w:val="%8."/>
      <w:lvlJc w:val="left"/>
      <w:pPr>
        <w:ind w:left="5760" w:hanging="360"/>
      </w:pPr>
    </w:lvl>
    <w:lvl w:ilvl="8" w:tplc="26E8FFFC" w:tentative="1">
      <w:start w:val="1"/>
      <w:numFmt w:val="lowerRoman"/>
      <w:lvlText w:val="%9."/>
      <w:lvlJc w:val="right"/>
      <w:pPr>
        <w:ind w:left="6480" w:hanging="180"/>
      </w:pPr>
    </w:lvl>
  </w:abstractNum>
  <w:abstractNum w:abstractNumId="5" w15:restartNumberingAfterBreak="0">
    <w:nsid w:val="09B17640"/>
    <w:multiLevelType w:val="hybridMultilevel"/>
    <w:tmpl w:val="4D22AA8C"/>
    <w:lvl w:ilvl="0" w:tplc="3946897E">
      <w:start w:val="1"/>
      <w:numFmt w:val="decimal"/>
      <w:lvlText w:val="1.%1"/>
      <w:lvlJc w:val="left"/>
      <w:pPr>
        <w:ind w:left="720" w:hanging="360"/>
      </w:pPr>
      <w:rPr>
        <w:rFonts w:hint="default"/>
      </w:rPr>
    </w:lvl>
    <w:lvl w:ilvl="1" w:tplc="23E0A802">
      <w:start w:val="1"/>
      <w:numFmt w:val="decimal"/>
      <w:lvlText w:val="1.%2"/>
      <w:lvlJc w:val="left"/>
      <w:pPr>
        <w:ind w:left="1440" w:hanging="360"/>
      </w:pPr>
      <w:rPr>
        <w:rFonts w:hint="default"/>
      </w:rPr>
    </w:lvl>
    <w:lvl w:ilvl="2" w:tplc="D4520F64">
      <w:start w:val="1"/>
      <w:numFmt w:val="decimal"/>
      <w:lvlText w:val="%3."/>
      <w:lvlJc w:val="left"/>
      <w:pPr>
        <w:ind w:left="2340" w:hanging="360"/>
      </w:pPr>
      <w:rPr>
        <w:rFonts w:hint="default"/>
      </w:rPr>
    </w:lvl>
    <w:lvl w:ilvl="3" w:tplc="EB5E2B26">
      <w:start w:val="5"/>
      <w:numFmt w:val="bullet"/>
      <w:lvlText w:val="-"/>
      <w:lvlJc w:val="left"/>
      <w:pPr>
        <w:ind w:left="2880" w:hanging="360"/>
      </w:pPr>
      <w:rPr>
        <w:rFonts w:ascii="Times New Roman" w:eastAsia="Times New Roman" w:hAnsi="Times New Roman" w:cs="David" w:hint="default"/>
      </w:rPr>
    </w:lvl>
    <w:lvl w:ilvl="4" w:tplc="9A22732E">
      <w:start w:val="1"/>
      <w:numFmt w:val="hebrew1"/>
      <w:lvlText w:val="%5)"/>
      <w:lvlJc w:val="left"/>
      <w:pPr>
        <w:ind w:left="3600" w:hanging="360"/>
      </w:pPr>
      <w:rPr>
        <w:rFonts w:hint="default"/>
      </w:rPr>
    </w:lvl>
    <w:lvl w:ilvl="5" w:tplc="32264EBE" w:tentative="1">
      <w:start w:val="1"/>
      <w:numFmt w:val="lowerRoman"/>
      <w:lvlText w:val="%6."/>
      <w:lvlJc w:val="right"/>
      <w:pPr>
        <w:ind w:left="4320" w:hanging="180"/>
      </w:pPr>
    </w:lvl>
    <w:lvl w:ilvl="6" w:tplc="4524D066" w:tentative="1">
      <w:start w:val="1"/>
      <w:numFmt w:val="decimal"/>
      <w:lvlText w:val="%7."/>
      <w:lvlJc w:val="left"/>
      <w:pPr>
        <w:ind w:left="5040" w:hanging="360"/>
      </w:pPr>
    </w:lvl>
    <w:lvl w:ilvl="7" w:tplc="94D2D390" w:tentative="1">
      <w:start w:val="1"/>
      <w:numFmt w:val="lowerLetter"/>
      <w:lvlText w:val="%8."/>
      <w:lvlJc w:val="left"/>
      <w:pPr>
        <w:ind w:left="5760" w:hanging="360"/>
      </w:pPr>
    </w:lvl>
    <w:lvl w:ilvl="8" w:tplc="B462AD8C" w:tentative="1">
      <w:start w:val="1"/>
      <w:numFmt w:val="lowerRoman"/>
      <w:lvlText w:val="%9."/>
      <w:lvlJc w:val="right"/>
      <w:pPr>
        <w:ind w:left="6480" w:hanging="180"/>
      </w:pPr>
    </w:lvl>
  </w:abstractNum>
  <w:abstractNum w:abstractNumId="6" w15:restartNumberingAfterBreak="0">
    <w:nsid w:val="0D5239D5"/>
    <w:multiLevelType w:val="hybridMultilevel"/>
    <w:tmpl w:val="54885872"/>
    <w:lvl w:ilvl="0" w:tplc="322AD6F8">
      <w:start w:val="1"/>
      <w:numFmt w:val="hebrew1"/>
      <w:lvlText w:val="%1."/>
      <w:lvlJc w:val="left"/>
      <w:pPr>
        <w:ind w:left="1440" w:hanging="360"/>
      </w:pPr>
      <w:rPr>
        <w:b/>
        <w:bCs/>
      </w:rPr>
    </w:lvl>
    <w:lvl w:ilvl="1" w:tplc="68AADC1A">
      <w:start w:val="1"/>
      <w:numFmt w:val="lowerLetter"/>
      <w:lvlText w:val="%2."/>
      <w:lvlJc w:val="left"/>
      <w:pPr>
        <w:ind w:left="1440" w:hanging="360"/>
      </w:pPr>
    </w:lvl>
    <w:lvl w:ilvl="2" w:tplc="615C7D76" w:tentative="1">
      <w:start w:val="1"/>
      <w:numFmt w:val="lowerRoman"/>
      <w:lvlText w:val="%3."/>
      <w:lvlJc w:val="right"/>
      <w:pPr>
        <w:ind w:left="2160" w:hanging="180"/>
      </w:pPr>
    </w:lvl>
    <w:lvl w:ilvl="3" w:tplc="ACBE786E" w:tentative="1">
      <w:start w:val="1"/>
      <w:numFmt w:val="decimal"/>
      <w:lvlText w:val="%4."/>
      <w:lvlJc w:val="left"/>
      <w:pPr>
        <w:ind w:left="2880" w:hanging="360"/>
      </w:pPr>
    </w:lvl>
    <w:lvl w:ilvl="4" w:tplc="B944F312" w:tentative="1">
      <w:start w:val="1"/>
      <w:numFmt w:val="lowerLetter"/>
      <w:lvlText w:val="%5."/>
      <w:lvlJc w:val="left"/>
      <w:pPr>
        <w:ind w:left="3600" w:hanging="360"/>
      </w:pPr>
    </w:lvl>
    <w:lvl w:ilvl="5" w:tplc="8C44758C" w:tentative="1">
      <w:start w:val="1"/>
      <w:numFmt w:val="lowerRoman"/>
      <w:lvlText w:val="%6."/>
      <w:lvlJc w:val="right"/>
      <w:pPr>
        <w:ind w:left="4320" w:hanging="180"/>
      </w:pPr>
    </w:lvl>
    <w:lvl w:ilvl="6" w:tplc="0DC0C4D6" w:tentative="1">
      <w:start w:val="1"/>
      <w:numFmt w:val="decimal"/>
      <w:lvlText w:val="%7."/>
      <w:lvlJc w:val="left"/>
      <w:pPr>
        <w:ind w:left="5040" w:hanging="360"/>
      </w:pPr>
    </w:lvl>
    <w:lvl w:ilvl="7" w:tplc="D4C630E6" w:tentative="1">
      <w:start w:val="1"/>
      <w:numFmt w:val="lowerLetter"/>
      <w:lvlText w:val="%8."/>
      <w:lvlJc w:val="left"/>
      <w:pPr>
        <w:ind w:left="5760" w:hanging="360"/>
      </w:pPr>
    </w:lvl>
    <w:lvl w:ilvl="8" w:tplc="3498FEC0" w:tentative="1">
      <w:start w:val="1"/>
      <w:numFmt w:val="lowerRoman"/>
      <w:lvlText w:val="%9."/>
      <w:lvlJc w:val="right"/>
      <w:pPr>
        <w:ind w:left="6480" w:hanging="180"/>
      </w:pPr>
    </w:lvl>
  </w:abstractNum>
  <w:abstractNum w:abstractNumId="7"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45F229F"/>
    <w:multiLevelType w:val="hybridMultilevel"/>
    <w:tmpl w:val="F2729A1A"/>
    <w:lvl w:ilvl="0" w:tplc="55ECC75E">
      <w:start w:val="1"/>
      <w:numFmt w:val="bullet"/>
      <w:pStyle w:val="a0"/>
      <w:lvlText w:val=""/>
      <w:lvlJc w:val="left"/>
      <w:pPr>
        <w:ind w:left="720" w:hanging="360"/>
      </w:pPr>
      <w:rPr>
        <w:rFonts w:ascii="Symbol" w:hAnsi="Symbol" w:cs="Symbol" w:hint="default"/>
        <w:b/>
        <w:i w:val="0"/>
        <w:color w:val="44546A" w:themeColor="text2"/>
      </w:rPr>
    </w:lvl>
    <w:lvl w:ilvl="1" w:tplc="EAF8ED6C">
      <w:start w:val="1"/>
      <w:numFmt w:val="bullet"/>
      <w:lvlText w:val="o"/>
      <w:lvlJc w:val="left"/>
      <w:pPr>
        <w:ind w:left="1440" w:hanging="360"/>
      </w:pPr>
      <w:rPr>
        <w:rFonts w:ascii="Courier New" w:hAnsi="Courier New" w:cs="Courier New" w:hint="default"/>
      </w:rPr>
    </w:lvl>
    <w:lvl w:ilvl="2" w:tplc="0B7E4E82">
      <w:start w:val="1"/>
      <w:numFmt w:val="bullet"/>
      <w:lvlText w:val=""/>
      <w:lvlJc w:val="left"/>
      <w:pPr>
        <w:ind w:left="2160" w:hanging="360"/>
      </w:pPr>
      <w:rPr>
        <w:rFonts w:ascii="Wingdings" w:hAnsi="Wingdings" w:hint="default"/>
      </w:rPr>
    </w:lvl>
    <w:lvl w:ilvl="3" w:tplc="46DE1860">
      <w:start w:val="1"/>
      <w:numFmt w:val="bullet"/>
      <w:lvlText w:val=""/>
      <w:lvlJc w:val="left"/>
      <w:pPr>
        <w:ind w:left="2880" w:hanging="360"/>
      </w:pPr>
      <w:rPr>
        <w:rFonts w:ascii="Symbol" w:hAnsi="Symbol" w:hint="default"/>
      </w:rPr>
    </w:lvl>
    <w:lvl w:ilvl="4" w:tplc="95C0881E" w:tentative="1">
      <w:start w:val="1"/>
      <w:numFmt w:val="bullet"/>
      <w:lvlText w:val="o"/>
      <w:lvlJc w:val="left"/>
      <w:pPr>
        <w:ind w:left="3600" w:hanging="360"/>
      </w:pPr>
      <w:rPr>
        <w:rFonts w:ascii="Courier New" w:hAnsi="Courier New" w:cs="Courier New" w:hint="default"/>
      </w:rPr>
    </w:lvl>
    <w:lvl w:ilvl="5" w:tplc="612084E4" w:tentative="1">
      <w:start w:val="1"/>
      <w:numFmt w:val="bullet"/>
      <w:lvlText w:val=""/>
      <w:lvlJc w:val="left"/>
      <w:pPr>
        <w:ind w:left="4320" w:hanging="360"/>
      </w:pPr>
      <w:rPr>
        <w:rFonts w:ascii="Wingdings" w:hAnsi="Wingdings" w:hint="default"/>
      </w:rPr>
    </w:lvl>
    <w:lvl w:ilvl="6" w:tplc="8CF4D790" w:tentative="1">
      <w:start w:val="1"/>
      <w:numFmt w:val="bullet"/>
      <w:lvlText w:val=""/>
      <w:lvlJc w:val="left"/>
      <w:pPr>
        <w:ind w:left="5040" w:hanging="360"/>
      </w:pPr>
      <w:rPr>
        <w:rFonts w:ascii="Symbol" w:hAnsi="Symbol" w:hint="default"/>
      </w:rPr>
    </w:lvl>
    <w:lvl w:ilvl="7" w:tplc="53AA1E14" w:tentative="1">
      <w:start w:val="1"/>
      <w:numFmt w:val="bullet"/>
      <w:lvlText w:val="o"/>
      <w:lvlJc w:val="left"/>
      <w:pPr>
        <w:ind w:left="5760" w:hanging="360"/>
      </w:pPr>
      <w:rPr>
        <w:rFonts w:ascii="Courier New" w:hAnsi="Courier New" w:cs="Courier New" w:hint="default"/>
      </w:rPr>
    </w:lvl>
    <w:lvl w:ilvl="8" w:tplc="4C744DF6" w:tentative="1">
      <w:start w:val="1"/>
      <w:numFmt w:val="bullet"/>
      <w:lvlText w:val=""/>
      <w:lvlJc w:val="left"/>
      <w:pPr>
        <w:ind w:left="6480" w:hanging="360"/>
      </w:pPr>
      <w:rPr>
        <w:rFonts w:ascii="Wingdings" w:hAnsi="Wingdings" w:hint="default"/>
      </w:rPr>
    </w:lvl>
  </w:abstractNum>
  <w:abstractNum w:abstractNumId="10"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18621A1E"/>
    <w:multiLevelType w:val="hybridMultilevel"/>
    <w:tmpl w:val="F342B1F0"/>
    <w:lvl w:ilvl="0" w:tplc="3B90870A">
      <w:start w:val="1"/>
      <w:numFmt w:val="decimal"/>
      <w:lvlText w:val="%1."/>
      <w:lvlJc w:val="left"/>
      <w:pPr>
        <w:ind w:left="720" w:hanging="360"/>
      </w:pPr>
      <w:rPr>
        <w:rFonts w:hint="default"/>
      </w:rPr>
    </w:lvl>
    <w:lvl w:ilvl="1" w:tplc="30F6B166" w:tentative="1">
      <w:start w:val="1"/>
      <w:numFmt w:val="lowerLetter"/>
      <w:lvlText w:val="%2."/>
      <w:lvlJc w:val="left"/>
      <w:pPr>
        <w:ind w:left="1440" w:hanging="360"/>
      </w:pPr>
    </w:lvl>
    <w:lvl w:ilvl="2" w:tplc="2E7E1C74" w:tentative="1">
      <w:start w:val="1"/>
      <w:numFmt w:val="lowerRoman"/>
      <w:lvlText w:val="%3."/>
      <w:lvlJc w:val="right"/>
      <w:pPr>
        <w:ind w:left="2160" w:hanging="180"/>
      </w:pPr>
    </w:lvl>
    <w:lvl w:ilvl="3" w:tplc="CD3AA15C" w:tentative="1">
      <w:start w:val="1"/>
      <w:numFmt w:val="decimal"/>
      <w:lvlText w:val="%4."/>
      <w:lvlJc w:val="left"/>
      <w:pPr>
        <w:ind w:left="2880" w:hanging="360"/>
      </w:pPr>
    </w:lvl>
    <w:lvl w:ilvl="4" w:tplc="E622652C" w:tentative="1">
      <w:start w:val="1"/>
      <w:numFmt w:val="lowerLetter"/>
      <w:lvlText w:val="%5."/>
      <w:lvlJc w:val="left"/>
      <w:pPr>
        <w:ind w:left="3600" w:hanging="360"/>
      </w:pPr>
    </w:lvl>
    <w:lvl w:ilvl="5" w:tplc="9E5A64E0" w:tentative="1">
      <w:start w:val="1"/>
      <w:numFmt w:val="lowerRoman"/>
      <w:lvlText w:val="%6."/>
      <w:lvlJc w:val="right"/>
      <w:pPr>
        <w:ind w:left="4320" w:hanging="180"/>
      </w:pPr>
    </w:lvl>
    <w:lvl w:ilvl="6" w:tplc="65BEC5C0" w:tentative="1">
      <w:start w:val="1"/>
      <w:numFmt w:val="decimal"/>
      <w:lvlText w:val="%7."/>
      <w:lvlJc w:val="left"/>
      <w:pPr>
        <w:ind w:left="5040" w:hanging="360"/>
      </w:pPr>
    </w:lvl>
    <w:lvl w:ilvl="7" w:tplc="EDE88ADC" w:tentative="1">
      <w:start w:val="1"/>
      <w:numFmt w:val="lowerLetter"/>
      <w:lvlText w:val="%8."/>
      <w:lvlJc w:val="left"/>
      <w:pPr>
        <w:ind w:left="5760" w:hanging="360"/>
      </w:pPr>
    </w:lvl>
    <w:lvl w:ilvl="8" w:tplc="93F0E5EE" w:tentative="1">
      <w:start w:val="1"/>
      <w:numFmt w:val="lowerRoman"/>
      <w:lvlText w:val="%9."/>
      <w:lvlJc w:val="right"/>
      <w:pPr>
        <w:ind w:left="6480" w:hanging="180"/>
      </w:pPr>
    </w:lvl>
  </w:abstractNum>
  <w:abstractNum w:abstractNumId="12" w15:restartNumberingAfterBreak="0">
    <w:nsid w:val="1BCA4D33"/>
    <w:multiLevelType w:val="hybridMultilevel"/>
    <w:tmpl w:val="CCE8738E"/>
    <w:lvl w:ilvl="0" w:tplc="EF6244F4">
      <w:start w:val="1"/>
      <w:numFmt w:val="decimal"/>
      <w:lvlText w:val="%1."/>
      <w:lvlJc w:val="left"/>
      <w:pPr>
        <w:ind w:left="360" w:hanging="360"/>
      </w:pPr>
    </w:lvl>
    <w:lvl w:ilvl="1" w:tplc="90C45C30" w:tentative="1">
      <w:start w:val="1"/>
      <w:numFmt w:val="lowerLetter"/>
      <w:lvlText w:val="%2."/>
      <w:lvlJc w:val="left"/>
      <w:pPr>
        <w:ind w:left="1080" w:hanging="360"/>
      </w:pPr>
    </w:lvl>
    <w:lvl w:ilvl="2" w:tplc="3BB2724C" w:tentative="1">
      <w:start w:val="1"/>
      <w:numFmt w:val="lowerRoman"/>
      <w:lvlText w:val="%3."/>
      <w:lvlJc w:val="right"/>
      <w:pPr>
        <w:ind w:left="1800" w:hanging="180"/>
      </w:pPr>
    </w:lvl>
    <w:lvl w:ilvl="3" w:tplc="367473C0" w:tentative="1">
      <w:start w:val="1"/>
      <w:numFmt w:val="decimal"/>
      <w:lvlText w:val="%4."/>
      <w:lvlJc w:val="left"/>
      <w:pPr>
        <w:ind w:left="2520" w:hanging="360"/>
      </w:pPr>
    </w:lvl>
    <w:lvl w:ilvl="4" w:tplc="2D741DA2" w:tentative="1">
      <w:start w:val="1"/>
      <w:numFmt w:val="lowerLetter"/>
      <w:lvlText w:val="%5."/>
      <w:lvlJc w:val="left"/>
      <w:pPr>
        <w:ind w:left="3240" w:hanging="360"/>
      </w:pPr>
    </w:lvl>
    <w:lvl w:ilvl="5" w:tplc="3872B66E" w:tentative="1">
      <w:start w:val="1"/>
      <w:numFmt w:val="lowerRoman"/>
      <w:lvlText w:val="%6."/>
      <w:lvlJc w:val="right"/>
      <w:pPr>
        <w:ind w:left="3960" w:hanging="180"/>
      </w:pPr>
    </w:lvl>
    <w:lvl w:ilvl="6" w:tplc="22E2A6FA" w:tentative="1">
      <w:start w:val="1"/>
      <w:numFmt w:val="decimal"/>
      <w:lvlText w:val="%7."/>
      <w:lvlJc w:val="left"/>
      <w:pPr>
        <w:ind w:left="4680" w:hanging="360"/>
      </w:pPr>
    </w:lvl>
    <w:lvl w:ilvl="7" w:tplc="390273E8" w:tentative="1">
      <w:start w:val="1"/>
      <w:numFmt w:val="lowerLetter"/>
      <w:lvlText w:val="%8."/>
      <w:lvlJc w:val="left"/>
      <w:pPr>
        <w:ind w:left="5400" w:hanging="360"/>
      </w:pPr>
    </w:lvl>
    <w:lvl w:ilvl="8" w:tplc="23501A90" w:tentative="1">
      <w:start w:val="1"/>
      <w:numFmt w:val="lowerRoman"/>
      <w:lvlText w:val="%9."/>
      <w:lvlJc w:val="right"/>
      <w:pPr>
        <w:ind w:left="6120" w:hanging="180"/>
      </w:pPr>
    </w:lvl>
  </w:abstractNum>
  <w:abstractNum w:abstractNumId="13" w15:restartNumberingAfterBreak="0">
    <w:nsid w:val="1D771217"/>
    <w:multiLevelType w:val="hybridMultilevel"/>
    <w:tmpl w:val="13EA3832"/>
    <w:lvl w:ilvl="0" w:tplc="D536F028">
      <w:start w:val="1"/>
      <w:numFmt w:val="bullet"/>
      <w:lvlText w:val=""/>
      <w:lvlJc w:val="left"/>
      <w:pPr>
        <w:tabs>
          <w:tab w:val="num" w:pos="752"/>
        </w:tabs>
        <w:ind w:left="752" w:hanging="360"/>
      </w:pPr>
      <w:rPr>
        <w:rFonts w:ascii="Symbol" w:hAnsi="Symbol" w:hint="default"/>
      </w:rPr>
    </w:lvl>
    <w:lvl w:ilvl="1" w:tplc="CB74DC92">
      <w:start w:val="1"/>
      <w:numFmt w:val="bullet"/>
      <w:lvlText w:val=""/>
      <w:lvlJc w:val="left"/>
      <w:pPr>
        <w:tabs>
          <w:tab w:val="num" w:pos="1472"/>
        </w:tabs>
        <w:ind w:left="1472" w:hanging="360"/>
      </w:pPr>
      <w:rPr>
        <w:rFonts w:ascii="Symbol" w:hAnsi="Symbol" w:hint="default"/>
      </w:rPr>
    </w:lvl>
    <w:lvl w:ilvl="2" w:tplc="6610D436">
      <w:start w:val="1"/>
      <w:numFmt w:val="lowerRoman"/>
      <w:lvlText w:val="%3."/>
      <w:lvlJc w:val="right"/>
      <w:pPr>
        <w:tabs>
          <w:tab w:val="num" w:pos="2192"/>
        </w:tabs>
        <w:ind w:left="2192" w:hanging="180"/>
      </w:pPr>
    </w:lvl>
    <w:lvl w:ilvl="3" w:tplc="D6C0332E">
      <w:start w:val="1"/>
      <w:numFmt w:val="decimal"/>
      <w:lvlText w:val="%4."/>
      <w:lvlJc w:val="left"/>
      <w:pPr>
        <w:tabs>
          <w:tab w:val="num" w:pos="2912"/>
        </w:tabs>
        <w:ind w:left="2912" w:hanging="360"/>
      </w:pPr>
    </w:lvl>
    <w:lvl w:ilvl="4" w:tplc="DC207B30">
      <w:start w:val="1"/>
      <w:numFmt w:val="lowerLetter"/>
      <w:lvlText w:val="%5."/>
      <w:lvlJc w:val="left"/>
      <w:pPr>
        <w:tabs>
          <w:tab w:val="num" w:pos="3632"/>
        </w:tabs>
        <w:ind w:left="3632" w:hanging="360"/>
      </w:pPr>
    </w:lvl>
    <w:lvl w:ilvl="5" w:tplc="7E38B1A0">
      <w:start w:val="1"/>
      <w:numFmt w:val="lowerRoman"/>
      <w:lvlText w:val="%6."/>
      <w:lvlJc w:val="right"/>
      <w:pPr>
        <w:tabs>
          <w:tab w:val="num" w:pos="4352"/>
        </w:tabs>
        <w:ind w:left="4352" w:hanging="180"/>
      </w:pPr>
    </w:lvl>
    <w:lvl w:ilvl="6" w:tplc="F82E8B62">
      <w:start w:val="1"/>
      <w:numFmt w:val="decimal"/>
      <w:lvlText w:val="%7."/>
      <w:lvlJc w:val="left"/>
      <w:pPr>
        <w:tabs>
          <w:tab w:val="num" w:pos="5072"/>
        </w:tabs>
        <w:ind w:left="5072" w:hanging="360"/>
      </w:pPr>
    </w:lvl>
    <w:lvl w:ilvl="7" w:tplc="BD641F3C">
      <w:start w:val="1"/>
      <w:numFmt w:val="lowerLetter"/>
      <w:lvlText w:val="%8."/>
      <w:lvlJc w:val="left"/>
      <w:pPr>
        <w:tabs>
          <w:tab w:val="num" w:pos="5792"/>
        </w:tabs>
        <w:ind w:left="5792" w:hanging="360"/>
      </w:pPr>
    </w:lvl>
    <w:lvl w:ilvl="8" w:tplc="A40E4794">
      <w:start w:val="1"/>
      <w:numFmt w:val="lowerRoman"/>
      <w:lvlText w:val="%9."/>
      <w:lvlJc w:val="right"/>
      <w:pPr>
        <w:tabs>
          <w:tab w:val="num" w:pos="6512"/>
        </w:tabs>
        <w:ind w:left="6512" w:hanging="180"/>
      </w:pPr>
    </w:lvl>
  </w:abstractNum>
  <w:abstractNum w:abstractNumId="14" w15:restartNumberingAfterBreak="0">
    <w:nsid w:val="1D980F24"/>
    <w:multiLevelType w:val="hybridMultilevel"/>
    <w:tmpl w:val="10B0A6BC"/>
    <w:lvl w:ilvl="0" w:tplc="EFA63FA8">
      <w:start w:val="1"/>
      <w:numFmt w:val="bullet"/>
      <w:lvlText w:val=""/>
      <w:lvlJc w:val="left"/>
      <w:pPr>
        <w:tabs>
          <w:tab w:val="num" w:pos="360"/>
        </w:tabs>
        <w:ind w:left="360" w:hanging="360"/>
      </w:pPr>
      <w:rPr>
        <w:rFonts w:ascii="Wingdings" w:hAnsi="Wingdings" w:hint="default"/>
        <w:sz w:val="24"/>
        <w:szCs w:val="24"/>
      </w:rPr>
    </w:lvl>
    <w:lvl w:ilvl="1" w:tplc="77B4D4B0">
      <w:start w:val="1"/>
      <w:numFmt w:val="bullet"/>
      <w:lvlText w:val="o"/>
      <w:lvlJc w:val="left"/>
      <w:pPr>
        <w:tabs>
          <w:tab w:val="num" w:pos="720"/>
        </w:tabs>
        <w:ind w:left="720" w:hanging="360"/>
      </w:pPr>
      <w:rPr>
        <w:rFonts w:ascii="Courier New" w:hAnsi="Courier New" w:hint="default"/>
      </w:rPr>
    </w:lvl>
    <w:lvl w:ilvl="2" w:tplc="22DE0AE0">
      <w:start w:val="1"/>
      <w:numFmt w:val="bullet"/>
      <w:lvlText w:val=""/>
      <w:lvlJc w:val="left"/>
      <w:pPr>
        <w:tabs>
          <w:tab w:val="num" w:pos="1440"/>
        </w:tabs>
        <w:ind w:left="1440" w:hanging="360"/>
      </w:pPr>
      <w:rPr>
        <w:rFonts w:ascii="Wingdings" w:hAnsi="Wingdings" w:hint="default"/>
      </w:rPr>
    </w:lvl>
    <w:lvl w:ilvl="3" w:tplc="6E541D62">
      <w:start w:val="1"/>
      <w:numFmt w:val="bullet"/>
      <w:lvlText w:val=""/>
      <w:lvlJc w:val="left"/>
      <w:pPr>
        <w:tabs>
          <w:tab w:val="num" w:pos="2160"/>
        </w:tabs>
        <w:ind w:left="2160" w:hanging="360"/>
      </w:pPr>
      <w:rPr>
        <w:rFonts w:ascii="Symbol" w:hAnsi="Symbol" w:hint="default"/>
      </w:rPr>
    </w:lvl>
    <w:lvl w:ilvl="4" w:tplc="80301F9C">
      <w:start w:val="1"/>
      <w:numFmt w:val="bullet"/>
      <w:lvlText w:val="o"/>
      <w:lvlJc w:val="left"/>
      <w:pPr>
        <w:tabs>
          <w:tab w:val="num" w:pos="2880"/>
        </w:tabs>
        <w:ind w:left="2880" w:hanging="360"/>
      </w:pPr>
      <w:rPr>
        <w:rFonts w:ascii="Courier New" w:hAnsi="Courier New" w:hint="default"/>
      </w:rPr>
    </w:lvl>
    <w:lvl w:ilvl="5" w:tplc="18FCDF7A">
      <w:start w:val="1"/>
      <w:numFmt w:val="bullet"/>
      <w:lvlText w:val=""/>
      <w:lvlJc w:val="left"/>
      <w:pPr>
        <w:tabs>
          <w:tab w:val="num" w:pos="3600"/>
        </w:tabs>
        <w:ind w:left="3600" w:hanging="360"/>
      </w:pPr>
      <w:rPr>
        <w:rFonts w:ascii="Wingdings" w:hAnsi="Wingdings" w:hint="default"/>
      </w:rPr>
    </w:lvl>
    <w:lvl w:ilvl="6" w:tplc="F89C3E16">
      <w:start w:val="1"/>
      <w:numFmt w:val="bullet"/>
      <w:lvlText w:val=""/>
      <w:lvlJc w:val="left"/>
      <w:pPr>
        <w:tabs>
          <w:tab w:val="num" w:pos="4320"/>
        </w:tabs>
        <w:ind w:left="4320" w:hanging="360"/>
      </w:pPr>
      <w:rPr>
        <w:rFonts w:ascii="Symbol" w:hAnsi="Symbol" w:hint="default"/>
      </w:rPr>
    </w:lvl>
    <w:lvl w:ilvl="7" w:tplc="234ECAEA">
      <w:start w:val="1"/>
      <w:numFmt w:val="bullet"/>
      <w:lvlText w:val="o"/>
      <w:lvlJc w:val="left"/>
      <w:pPr>
        <w:tabs>
          <w:tab w:val="num" w:pos="5040"/>
        </w:tabs>
        <w:ind w:left="5040" w:hanging="360"/>
      </w:pPr>
      <w:rPr>
        <w:rFonts w:ascii="Courier New" w:hAnsi="Courier New" w:hint="default"/>
      </w:rPr>
    </w:lvl>
    <w:lvl w:ilvl="8" w:tplc="2B6087A8">
      <w:start w:val="1"/>
      <w:numFmt w:val="bullet"/>
      <w:lvlText w:val=""/>
      <w:lvlJc w:val="left"/>
      <w:pPr>
        <w:tabs>
          <w:tab w:val="num" w:pos="5760"/>
        </w:tabs>
        <w:ind w:left="5760" w:hanging="360"/>
      </w:pPr>
      <w:rPr>
        <w:rFonts w:ascii="Wingdings" w:hAnsi="Wingdings" w:hint="default"/>
      </w:rPr>
    </w:lvl>
  </w:abstractNum>
  <w:abstractNum w:abstractNumId="15" w15:restartNumberingAfterBreak="0">
    <w:nsid w:val="1DE478FF"/>
    <w:multiLevelType w:val="hybridMultilevel"/>
    <w:tmpl w:val="5A7CCB28"/>
    <w:lvl w:ilvl="0" w:tplc="450A09E6">
      <w:start w:val="1"/>
      <w:numFmt w:val="bullet"/>
      <w:lvlText w:val=""/>
      <w:lvlJc w:val="left"/>
      <w:pPr>
        <w:tabs>
          <w:tab w:val="num" w:pos="360"/>
        </w:tabs>
        <w:ind w:left="360" w:hanging="360"/>
      </w:pPr>
      <w:rPr>
        <w:rFonts w:ascii="Wingdings" w:hAnsi="Wingdings" w:hint="default"/>
        <w:sz w:val="24"/>
        <w:szCs w:val="24"/>
      </w:rPr>
    </w:lvl>
    <w:lvl w:ilvl="1" w:tplc="3BDE4682" w:tentative="1">
      <w:start w:val="1"/>
      <w:numFmt w:val="bullet"/>
      <w:lvlText w:val="o"/>
      <w:lvlJc w:val="left"/>
      <w:pPr>
        <w:tabs>
          <w:tab w:val="num" w:pos="1080"/>
        </w:tabs>
        <w:ind w:left="1080" w:hanging="360"/>
      </w:pPr>
      <w:rPr>
        <w:rFonts w:ascii="Courier New" w:hAnsi="Courier New" w:cs="Courier New" w:hint="default"/>
      </w:rPr>
    </w:lvl>
    <w:lvl w:ilvl="2" w:tplc="6A0EFC7C" w:tentative="1">
      <w:start w:val="1"/>
      <w:numFmt w:val="bullet"/>
      <w:lvlText w:val=""/>
      <w:lvlJc w:val="left"/>
      <w:pPr>
        <w:tabs>
          <w:tab w:val="num" w:pos="1800"/>
        </w:tabs>
        <w:ind w:left="1800" w:hanging="360"/>
      </w:pPr>
      <w:rPr>
        <w:rFonts w:ascii="Wingdings" w:hAnsi="Wingdings" w:hint="default"/>
      </w:rPr>
    </w:lvl>
    <w:lvl w:ilvl="3" w:tplc="A35EFAB4" w:tentative="1">
      <w:start w:val="1"/>
      <w:numFmt w:val="bullet"/>
      <w:lvlText w:val=""/>
      <w:lvlJc w:val="left"/>
      <w:pPr>
        <w:tabs>
          <w:tab w:val="num" w:pos="2520"/>
        </w:tabs>
        <w:ind w:left="2520" w:hanging="360"/>
      </w:pPr>
      <w:rPr>
        <w:rFonts w:ascii="Symbol" w:hAnsi="Symbol" w:hint="default"/>
      </w:rPr>
    </w:lvl>
    <w:lvl w:ilvl="4" w:tplc="6A42C552" w:tentative="1">
      <w:start w:val="1"/>
      <w:numFmt w:val="bullet"/>
      <w:lvlText w:val="o"/>
      <w:lvlJc w:val="left"/>
      <w:pPr>
        <w:tabs>
          <w:tab w:val="num" w:pos="3240"/>
        </w:tabs>
        <w:ind w:left="3240" w:hanging="360"/>
      </w:pPr>
      <w:rPr>
        <w:rFonts w:ascii="Courier New" w:hAnsi="Courier New" w:cs="Courier New" w:hint="default"/>
      </w:rPr>
    </w:lvl>
    <w:lvl w:ilvl="5" w:tplc="811C9686" w:tentative="1">
      <w:start w:val="1"/>
      <w:numFmt w:val="bullet"/>
      <w:lvlText w:val=""/>
      <w:lvlJc w:val="left"/>
      <w:pPr>
        <w:tabs>
          <w:tab w:val="num" w:pos="3960"/>
        </w:tabs>
        <w:ind w:left="3960" w:hanging="360"/>
      </w:pPr>
      <w:rPr>
        <w:rFonts w:ascii="Wingdings" w:hAnsi="Wingdings" w:hint="default"/>
      </w:rPr>
    </w:lvl>
    <w:lvl w:ilvl="6" w:tplc="FF8069D6" w:tentative="1">
      <w:start w:val="1"/>
      <w:numFmt w:val="bullet"/>
      <w:lvlText w:val=""/>
      <w:lvlJc w:val="left"/>
      <w:pPr>
        <w:tabs>
          <w:tab w:val="num" w:pos="4680"/>
        </w:tabs>
        <w:ind w:left="4680" w:hanging="360"/>
      </w:pPr>
      <w:rPr>
        <w:rFonts w:ascii="Symbol" w:hAnsi="Symbol" w:hint="default"/>
      </w:rPr>
    </w:lvl>
    <w:lvl w:ilvl="7" w:tplc="D8C23538" w:tentative="1">
      <w:start w:val="1"/>
      <w:numFmt w:val="bullet"/>
      <w:lvlText w:val="o"/>
      <w:lvlJc w:val="left"/>
      <w:pPr>
        <w:tabs>
          <w:tab w:val="num" w:pos="5400"/>
        </w:tabs>
        <w:ind w:left="5400" w:hanging="360"/>
      </w:pPr>
      <w:rPr>
        <w:rFonts w:ascii="Courier New" w:hAnsi="Courier New" w:cs="Courier New" w:hint="default"/>
      </w:rPr>
    </w:lvl>
    <w:lvl w:ilvl="8" w:tplc="F3A8FD42"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22CB73FC"/>
    <w:multiLevelType w:val="hybridMultilevel"/>
    <w:tmpl w:val="C0D06504"/>
    <w:lvl w:ilvl="0" w:tplc="6FAC9670">
      <w:start w:val="1"/>
      <w:numFmt w:val="bullet"/>
      <w:lvlText w:val=""/>
      <w:lvlJc w:val="left"/>
      <w:pPr>
        <w:ind w:left="720" w:hanging="360"/>
      </w:pPr>
      <w:rPr>
        <w:rFonts w:ascii="Symbol" w:hAnsi="Symbol" w:hint="default"/>
      </w:rPr>
    </w:lvl>
    <w:lvl w:ilvl="1" w:tplc="EC2AC7E4">
      <w:start w:val="1"/>
      <w:numFmt w:val="bullet"/>
      <w:lvlText w:val="o"/>
      <w:lvlJc w:val="left"/>
      <w:pPr>
        <w:ind w:left="1440" w:hanging="360"/>
      </w:pPr>
      <w:rPr>
        <w:rFonts w:ascii="Courier New" w:hAnsi="Courier New" w:cs="Courier New" w:hint="default"/>
      </w:rPr>
    </w:lvl>
    <w:lvl w:ilvl="2" w:tplc="FEF25184">
      <w:start w:val="1"/>
      <w:numFmt w:val="bullet"/>
      <w:lvlText w:val=""/>
      <w:lvlJc w:val="left"/>
      <w:pPr>
        <w:ind w:left="2160" w:hanging="360"/>
      </w:pPr>
      <w:rPr>
        <w:rFonts w:ascii="Wingdings" w:hAnsi="Wingdings" w:hint="default"/>
      </w:rPr>
    </w:lvl>
    <w:lvl w:ilvl="3" w:tplc="B122D314">
      <w:start w:val="1"/>
      <w:numFmt w:val="bullet"/>
      <w:lvlText w:val=""/>
      <w:lvlJc w:val="left"/>
      <w:pPr>
        <w:ind w:left="2880" w:hanging="360"/>
      </w:pPr>
      <w:rPr>
        <w:rFonts w:ascii="Symbol" w:hAnsi="Symbol" w:hint="default"/>
      </w:rPr>
    </w:lvl>
    <w:lvl w:ilvl="4" w:tplc="5D840048" w:tentative="1">
      <w:start w:val="1"/>
      <w:numFmt w:val="bullet"/>
      <w:lvlText w:val="o"/>
      <w:lvlJc w:val="left"/>
      <w:pPr>
        <w:ind w:left="3600" w:hanging="360"/>
      </w:pPr>
      <w:rPr>
        <w:rFonts w:ascii="Courier New" w:hAnsi="Courier New" w:cs="Courier New" w:hint="default"/>
      </w:rPr>
    </w:lvl>
    <w:lvl w:ilvl="5" w:tplc="0B88AEF0" w:tentative="1">
      <w:start w:val="1"/>
      <w:numFmt w:val="bullet"/>
      <w:lvlText w:val=""/>
      <w:lvlJc w:val="left"/>
      <w:pPr>
        <w:ind w:left="4320" w:hanging="360"/>
      </w:pPr>
      <w:rPr>
        <w:rFonts w:ascii="Wingdings" w:hAnsi="Wingdings" w:hint="default"/>
      </w:rPr>
    </w:lvl>
    <w:lvl w:ilvl="6" w:tplc="D2ACC166" w:tentative="1">
      <w:start w:val="1"/>
      <w:numFmt w:val="bullet"/>
      <w:lvlText w:val=""/>
      <w:lvlJc w:val="left"/>
      <w:pPr>
        <w:ind w:left="5040" w:hanging="360"/>
      </w:pPr>
      <w:rPr>
        <w:rFonts w:ascii="Symbol" w:hAnsi="Symbol" w:hint="default"/>
      </w:rPr>
    </w:lvl>
    <w:lvl w:ilvl="7" w:tplc="12C0C31C" w:tentative="1">
      <w:start w:val="1"/>
      <w:numFmt w:val="bullet"/>
      <w:lvlText w:val="o"/>
      <w:lvlJc w:val="left"/>
      <w:pPr>
        <w:ind w:left="5760" w:hanging="360"/>
      </w:pPr>
      <w:rPr>
        <w:rFonts w:ascii="Courier New" w:hAnsi="Courier New" w:cs="Courier New" w:hint="default"/>
      </w:rPr>
    </w:lvl>
    <w:lvl w:ilvl="8" w:tplc="C596A640" w:tentative="1">
      <w:start w:val="1"/>
      <w:numFmt w:val="bullet"/>
      <w:lvlText w:val=""/>
      <w:lvlJc w:val="left"/>
      <w:pPr>
        <w:ind w:left="6480" w:hanging="360"/>
      </w:pPr>
      <w:rPr>
        <w:rFonts w:ascii="Wingdings" w:hAnsi="Wingdings" w:hint="default"/>
      </w:rPr>
    </w:lvl>
  </w:abstractNum>
  <w:abstractNum w:abstractNumId="17"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15:restartNumberingAfterBreak="0">
    <w:nsid w:val="292532ED"/>
    <w:multiLevelType w:val="hybridMultilevel"/>
    <w:tmpl w:val="510C9686"/>
    <w:lvl w:ilvl="0" w:tplc="18BE803A">
      <w:start w:val="1"/>
      <w:numFmt w:val="hebrew1"/>
      <w:lvlText w:val="%1."/>
      <w:lvlJc w:val="left"/>
      <w:pPr>
        <w:ind w:left="720" w:hanging="360"/>
      </w:pPr>
      <w:rPr>
        <w:rFonts w:hint="default"/>
        <w:lang w:val="en-US"/>
      </w:rPr>
    </w:lvl>
    <w:lvl w:ilvl="1" w:tplc="C6BCA406" w:tentative="1">
      <w:start w:val="1"/>
      <w:numFmt w:val="lowerLetter"/>
      <w:lvlText w:val="%2."/>
      <w:lvlJc w:val="left"/>
      <w:pPr>
        <w:ind w:left="1440" w:hanging="360"/>
      </w:pPr>
    </w:lvl>
    <w:lvl w:ilvl="2" w:tplc="0ECAB2B2" w:tentative="1">
      <w:start w:val="1"/>
      <w:numFmt w:val="lowerRoman"/>
      <w:lvlText w:val="%3."/>
      <w:lvlJc w:val="right"/>
      <w:pPr>
        <w:ind w:left="2160" w:hanging="180"/>
      </w:pPr>
    </w:lvl>
    <w:lvl w:ilvl="3" w:tplc="E318A302" w:tentative="1">
      <w:start w:val="1"/>
      <w:numFmt w:val="decimal"/>
      <w:lvlText w:val="%4."/>
      <w:lvlJc w:val="left"/>
      <w:pPr>
        <w:ind w:left="2880" w:hanging="360"/>
      </w:pPr>
    </w:lvl>
    <w:lvl w:ilvl="4" w:tplc="EB2C9330" w:tentative="1">
      <w:start w:val="1"/>
      <w:numFmt w:val="lowerLetter"/>
      <w:lvlText w:val="%5."/>
      <w:lvlJc w:val="left"/>
      <w:pPr>
        <w:ind w:left="3600" w:hanging="360"/>
      </w:pPr>
    </w:lvl>
    <w:lvl w:ilvl="5" w:tplc="15DAB06E" w:tentative="1">
      <w:start w:val="1"/>
      <w:numFmt w:val="lowerRoman"/>
      <w:lvlText w:val="%6."/>
      <w:lvlJc w:val="right"/>
      <w:pPr>
        <w:ind w:left="4320" w:hanging="180"/>
      </w:pPr>
    </w:lvl>
    <w:lvl w:ilvl="6" w:tplc="FD5436AE" w:tentative="1">
      <w:start w:val="1"/>
      <w:numFmt w:val="decimal"/>
      <w:lvlText w:val="%7."/>
      <w:lvlJc w:val="left"/>
      <w:pPr>
        <w:ind w:left="5040" w:hanging="360"/>
      </w:pPr>
    </w:lvl>
    <w:lvl w:ilvl="7" w:tplc="2AFEB078" w:tentative="1">
      <w:start w:val="1"/>
      <w:numFmt w:val="lowerLetter"/>
      <w:lvlText w:val="%8."/>
      <w:lvlJc w:val="left"/>
      <w:pPr>
        <w:ind w:left="5760" w:hanging="360"/>
      </w:pPr>
    </w:lvl>
    <w:lvl w:ilvl="8" w:tplc="8E20E3B8" w:tentative="1">
      <w:start w:val="1"/>
      <w:numFmt w:val="lowerRoman"/>
      <w:lvlText w:val="%9."/>
      <w:lvlJc w:val="right"/>
      <w:pPr>
        <w:ind w:left="6480" w:hanging="180"/>
      </w:pPr>
    </w:lvl>
  </w:abstractNum>
  <w:abstractNum w:abstractNumId="1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DE147CD"/>
    <w:multiLevelType w:val="hybridMultilevel"/>
    <w:tmpl w:val="1AD2716C"/>
    <w:lvl w:ilvl="0" w:tplc="74241796">
      <w:start w:val="1"/>
      <w:numFmt w:val="bullet"/>
      <w:lvlText w:val="-"/>
      <w:lvlJc w:val="left"/>
      <w:pPr>
        <w:ind w:left="3308" w:hanging="360"/>
      </w:pPr>
      <w:rPr>
        <w:rFonts w:ascii="David" w:eastAsia="Times New Roman" w:hAnsi="David" w:cs="David" w:hint="default"/>
      </w:rPr>
    </w:lvl>
    <w:lvl w:ilvl="1" w:tplc="5692B9E0" w:tentative="1">
      <w:start w:val="1"/>
      <w:numFmt w:val="bullet"/>
      <w:lvlText w:val="o"/>
      <w:lvlJc w:val="left"/>
      <w:pPr>
        <w:ind w:left="4028" w:hanging="360"/>
      </w:pPr>
      <w:rPr>
        <w:rFonts w:ascii="Courier New" w:hAnsi="Courier New" w:cs="Courier New" w:hint="default"/>
      </w:rPr>
    </w:lvl>
    <w:lvl w:ilvl="2" w:tplc="63A2B1FC" w:tentative="1">
      <w:start w:val="1"/>
      <w:numFmt w:val="bullet"/>
      <w:lvlText w:val=""/>
      <w:lvlJc w:val="left"/>
      <w:pPr>
        <w:ind w:left="4748" w:hanging="360"/>
      </w:pPr>
      <w:rPr>
        <w:rFonts w:ascii="Wingdings" w:hAnsi="Wingdings" w:hint="default"/>
      </w:rPr>
    </w:lvl>
    <w:lvl w:ilvl="3" w:tplc="AA6451BC" w:tentative="1">
      <w:start w:val="1"/>
      <w:numFmt w:val="bullet"/>
      <w:lvlText w:val=""/>
      <w:lvlJc w:val="left"/>
      <w:pPr>
        <w:ind w:left="5468" w:hanging="360"/>
      </w:pPr>
      <w:rPr>
        <w:rFonts w:ascii="Symbol" w:hAnsi="Symbol" w:hint="default"/>
      </w:rPr>
    </w:lvl>
    <w:lvl w:ilvl="4" w:tplc="FDF0634C" w:tentative="1">
      <w:start w:val="1"/>
      <w:numFmt w:val="bullet"/>
      <w:lvlText w:val="o"/>
      <w:lvlJc w:val="left"/>
      <w:pPr>
        <w:ind w:left="6188" w:hanging="360"/>
      </w:pPr>
      <w:rPr>
        <w:rFonts w:ascii="Courier New" w:hAnsi="Courier New" w:cs="Courier New" w:hint="default"/>
      </w:rPr>
    </w:lvl>
    <w:lvl w:ilvl="5" w:tplc="CA5A5C30" w:tentative="1">
      <w:start w:val="1"/>
      <w:numFmt w:val="bullet"/>
      <w:lvlText w:val=""/>
      <w:lvlJc w:val="left"/>
      <w:pPr>
        <w:ind w:left="6908" w:hanging="360"/>
      </w:pPr>
      <w:rPr>
        <w:rFonts w:ascii="Wingdings" w:hAnsi="Wingdings" w:hint="default"/>
      </w:rPr>
    </w:lvl>
    <w:lvl w:ilvl="6" w:tplc="15C6C470" w:tentative="1">
      <w:start w:val="1"/>
      <w:numFmt w:val="bullet"/>
      <w:lvlText w:val=""/>
      <w:lvlJc w:val="left"/>
      <w:pPr>
        <w:ind w:left="7628" w:hanging="360"/>
      </w:pPr>
      <w:rPr>
        <w:rFonts w:ascii="Symbol" w:hAnsi="Symbol" w:hint="default"/>
      </w:rPr>
    </w:lvl>
    <w:lvl w:ilvl="7" w:tplc="8B40A990" w:tentative="1">
      <w:start w:val="1"/>
      <w:numFmt w:val="bullet"/>
      <w:lvlText w:val="o"/>
      <w:lvlJc w:val="left"/>
      <w:pPr>
        <w:ind w:left="8348" w:hanging="360"/>
      </w:pPr>
      <w:rPr>
        <w:rFonts w:ascii="Courier New" w:hAnsi="Courier New" w:cs="Courier New" w:hint="default"/>
      </w:rPr>
    </w:lvl>
    <w:lvl w:ilvl="8" w:tplc="6E66AC74" w:tentative="1">
      <w:start w:val="1"/>
      <w:numFmt w:val="bullet"/>
      <w:lvlText w:val=""/>
      <w:lvlJc w:val="left"/>
      <w:pPr>
        <w:ind w:left="9068" w:hanging="360"/>
      </w:pPr>
      <w:rPr>
        <w:rFonts w:ascii="Wingdings" w:hAnsi="Wingdings" w:hint="default"/>
      </w:rPr>
    </w:lvl>
  </w:abstractNum>
  <w:abstractNum w:abstractNumId="21" w15:restartNumberingAfterBreak="0">
    <w:nsid w:val="31CA57D6"/>
    <w:multiLevelType w:val="hybridMultilevel"/>
    <w:tmpl w:val="C7D4A958"/>
    <w:lvl w:ilvl="0" w:tplc="14BA820A">
      <w:start w:val="1"/>
      <w:numFmt w:val="hebrew1"/>
      <w:pStyle w:val="N-1A12"/>
      <w:lvlText w:val="%1."/>
      <w:lvlJc w:val="left"/>
      <w:pPr>
        <w:tabs>
          <w:tab w:val="num" w:pos="2022"/>
        </w:tabs>
        <w:ind w:left="2022" w:hanging="375"/>
      </w:pPr>
      <w:rPr>
        <w:rFonts w:hint="default"/>
      </w:rPr>
    </w:lvl>
    <w:lvl w:ilvl="1" w:tplc="53182872" w:tentative="1">
      <w:start w:val="1"/>
      <w:numFmt w:val="lowerLetter"/>
      <w:lvlText w:val="%2."/>
      <w:lvlJc w:val="left"/>
      <w:pPr>
        <w:tabs>
          <w:tab w:val="num" w:pos="1440"/>
        </w:tabs>
        <w:ind w:left="1440" w:hanging="360"/>
      </w:pPr>
    </w:lvl>
    <w:lvl w:ilvl="2" w:tplc="F1784420" w:tentative="1">
      <w:start w:val="1"/>
      <w:numFmt w:val="lowerRoman"/>
      <w:lvlText w:val="%3."/>
      <w:lvlJc w:val="right"/>
      <w:pPr>
        <w:tabs>
          <w:tab w:val="num" w:pos="2160"/>
        </w:tabs>
        <w:ind w:left="2160" w:hanging="180"/>
      </w:pPr>
    </w:lvl>
    <w:lvl w:ilvl="3" w:tplc="03FE89C0" w:tentative="1">
      <w:start w:val="1"/>
      <w:numFmt w:val="decimal"/>
      <w:lvlText w:val="%4."/>
      <w:lvlJc w:val="left"/>
      <w:pPr>
        <w:tabs>
          <w:tab w:val="num" w:pos="2880"/>
        </w:tabs>
        <w:ind w:left="2880" w:hanging="360"/>
      </w:pPr>
    </w:lvl>
    <w:lvl w:ilvl="4" w:tplc="14BE0242" w:tentative="1">
      <w:start w:val="1"/>
      <w:numFmt w:val="lowerLetter"/>
      <w:lvlText w:val="%5."/>
      <w:lvlJc w:val="left"/>
      <w:pPr>
        <w:tabs>
          <w:tab w:val="num" w:pos="3600"/>
        </w:tabs>
        <w:ind w:left="3600" w:hanging="360"/>
      </w:pPr>
    </w:lvl>
    <w:lvl w:ilvl="5" w:tplc="172C43FC" w:tentative="1">
      <w:start w:val="1"/>
      <w:numFmt w:val="lowerRoman"/>
      <w:lvlText w:val="%6."/>
      <w:lvlJc w:val="right"/>
      <w:pPr>
        <w:tabs>
          <w:tab w:val="num" w:pos="4320"/>
        </w:tabs>
        <w:ind w:left="4320" w:hanging="180"/>
      </w:pPr>
    </w:lvl>
    <w:lvl w:ilvl="6" w:tplc="6682FDC8" w:tentative="1">
      <w:start w:val="1"/>
      <w:numFmt w:val="decimal"/>
      <w:lvlText w:val="%7."/>
      <w:lvlJc w:val="left"/>
      <w:pPr>
        <w:tabs>
          <w:tab w:val="num" w:pos="5040"/>
        </w:tabs>
        <w:ind w:left="5040" w:hanging="360"/>
      </w:pPr>
    </w:lvl>
    <w:lvl w:ilvl="7" w:tplc="691CEC4C" w:tentative="1">
      <w:start w:val="1"/>
      <w:numFmt w:val="lowerLetter"/>
      <w:lvlText w:val="%8."/>
      <w:lvlJc w:val="left"/>
      <w:pPr>
        <w:tabs>
          <w:tab w:val="num" w:pos="5760"/>
        </w:tabs>
        <w:ind w:left="5760" w:hanging="360"/>
      </w:pPr>
    </w:lvl>
    <w:lvl w:ilvl="8" w:tplc="ABE8710C" w:tentative="1">
      <w:start w:val="1"/>
      <w:numFmt w:val="lowerRoman"/>
      <w:lvlText w:val="%9."/>
      <w:lvlJc w:val="right"/>
      <w:pPr>
        <w:tabs>
          <w:tab w:val="num" w:pos="6480"/>
        </w:tabs>
        <w:ind w:left="6480" w:hanging="180"/>
      </w:pPr>
    </w:lvl>
  </w:abstractNum>
  <w:abstractNum w:abstractNumId="22"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5" w15:restartNumberingAfterBreak="0">
    <w:nsid w:val="37962ABC"/>
    <w:multiLevelType w:val="hybridMultilevel"/>
    <w:tmpl w:val="59A2FE72"/>
    <w:lvl w:ilvl="0" w:tplc="4594CC3C">
      <w:start w:val="1"/>
      <w:numFmt w:val="hebrew1"/>
      <w:lvlText w:val="%1."/>
      <w:lvlJc w:val="left"/>
      <w:pPr>
        <w:ind w:left="360" w:hanging="360"/>
      </w:pPr>
      <w:rPr>
        <w:rFonts w:hint="default"/>
      </w:rPr>
    </w:lvl>
    <w:lvl w:ilvl="1" w:tplc="D862B300" w:tentative="1">
      <w:start w:val="1"/>
      <w:numFmt w:val="lowerLetter"/>
      <w:lvlText w:val="%2."/>
      <w:lvlJc w:val="left"/>
      <w:pPr>
        <w:ind w:left="1080" w:hanging="360"/>
      </w:pPr>
    </w:lvl>
    <w:lvl w:ilvl="2" w:tplc="8E18D7DA" w:tentative="1">
      <w:start w:val="1"/>
      <w:numFmt w:val="lowerRoman"/>
      <w:lvlText w:val="%3."/>
      <w:lvlJc w:val="right"/>
      <w:pPr>
        <w:ind w:left="1800" w:hanging="180"/>
      </w:pPr>
    </w:lvl>
    <w:lvl w:ilvl="3" w:tplc="79786934" w:tentative="1">
      <w:start w:val="1"/>
      <w:numFmt w:val="decimal"/>
      <w:lvlText w:val="%4."/>
      <w:lvlJc w:val="left"/>
      <w:pPr>
        <w:ind w:left="2520" w:hanging="360"/>
      </w:pPr>
    </w:lvl>
    <w:lvl w:ilvl="4" w:tplc="7068B88A" w:tentative="1">
      <w:start w:val="1"/>
      <w:numFmt w:val="lowerLetter"/>
      <w:lvlText w:val="%5."/>
      <w:lvlJc w:val="left"/>
      <w:pPr>
        <w:ind w:left="3240" w:hanging="360"/>
      </w:pPr>
    </w:lvl>
    <w:lvl w:ilvl="5" w:tplc="0A548024" w:tentative="1">
      <w:start w:val="1"/>
      <w:numFmt w:val="lowerRoman"/>
      <w:lvlText w:val="%6."/>
      <w:lvlJc w:val="right"/>
      <w:pPr>
        <w:ind w:left="3960" w:hanging="180"/>
      </w:pPr>
    </w:lvl>
    <w:lvl w:ilvl="6" w:tplc="5820268E" w:tentative="1">
      <w:start w:val="1"/>
      <w:numFmt w:val="decimal"/>
      <w:lvlText w:val="%7."/>
      <w:lvlJc w:val="left"/>
      <w:pPr>
        <w:ind w:left="4680" w:hanging="360"/>
      </w:pPr>
    </w:lvl>
    <w:lvl w:ilvl="7" w:tplc="7146E75C" w:tentative="1">
      <w:start w:val="1"/>
      <w:numFmt w:val="lowerLetter"/>
      <w:lvlText w:val="%8."/>
      <w:lvlJc w:val="left"/>
      <w:pPr>
        <w:ind w:left="5400" w:hanging="360"/>
      </w:pPr>
    </w:lvl>
    <w:lvl w:ilvl="8" w:tplc="3EFA6DB4" w:tentative="1">
      <w:start w:val="1"/>
      <w:numFmt w:val="lowerRoman"/>
      <w:lvlText w:val="%9."/>
      <w:lvlJc w:val="right"/>
      <w:pPr>
        <w:ind w:left="6120" w:hanging="180"/>
      </w:pPr>
    </w:lvl>
  </w:abstractNum>
  <w:abstractNum w:abstractNumId="26"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7"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8" w15:restartNumberingAfterBreak="0">
    <w:nsid w:val="3D093B12"/>
    <w:multiLevelType w:val="hybridMultilevel"/>
    <w:tmpl w:val="C6DA3326"/>
    <w:lvl w:ilvl="0" w:tplc="5C102E36">
      <w:start w:val="1"/>
      <w:numFmt w:val="bullet"/>
      <w:pStyle w:val="Style9ptLinespacingsingle9"/>
      <w:lvlText w:val="o"/>
      <w:lvlJc w:val="left"/>
      <w:pPr>
        <w:tabs>
          <w:tab w:val="num" w:pos="0"/>
        </w:tabs>
        <w:ind w:left="0" w:firstLine="0"/>
      </w:pPr>
      <w:rPr>
        <w:rFonts w:ascii="Courier New" w:hAnsi="Courier New" w:hint="default"/>
      </w:rPr>
    </w:lvl>
    <w:lvl w:ilvl="1" w:tplc="1EAE59AE">
      <w:start w:val="1"/>
      <w:numFmt w:val="bullet"/>
      <w:lvlText w:val="o"/>
      <w:lvlJc w:val="left"/>
      <w:pPr>
        <w:tabs>
          <w:tab w:val="num" w:pos="1440"/>
        </w:tabs>
        <w:ind w:left="1512" w:right="1512" w:hanging="432"/>
      </w:pPr>
      <w:rPr>
        <w:rFonts w:ascii="Courier New" w:hAnsi="Courier New" w:hint="default"/>
      </w:rPr>
    </w:lvl>
    <w:lvl w:ilvl="2" w:tplc="D7D6CC08">
      <w:start w:val="1"/>
      <w:numFmt w:val="bullet"/>
      <w:lvlText w:val=""/>
      <w:lvlJc w:val="left"/>
      <w:pPr>
        <w:tabs>
          <w:tab w:val="num" w:pos="2160"/>
        </w:tabs>
        <w:ind w:left="2160" w:right="2160" w:hanging="360"/>
      </w:pPr>
      <w:rPr>
        <w:rFonts w:ascii="Wingdings" w:hAnsi="Wingdings" w:hint="default"/>
      </w:rPr>
    </w:lvl>
    <w:lvl w:ilvl="3" w:tplc="D1309F32">
      <w:start w:val="1"/>
      <w:numFmt w:val="bullet"/>
      <w:lvlText w:val=""/>
      <w:lvlJc w:val="left"/>
      <w:pPr>
        <w:tabs>
          <w:tab w:val="num" w:pos="2880"/>
        </w:tabs>
        <w:ind w:left="2880" w:right="2880" w:hanging="360"/>
      </w:pPr>
      <w:rPr>
        <w:rFonts w:ascii="Symbol" w:hAnsi="Symbol" w:hint="default"/>
      </w:rPr>
    </w:lvl>
    <w:lvl w:ilvl="4" w:tplc="B1081BD0" w:tentative="1">
      <w:start w:val="1"/>
      <w:numFmt w:val="bullet"/>
      <w:lvlText w:val="o"/>
      <w:lvlJc w:val="left"/>
      <w:pPr>
        <w:tabs>
          <w:tab w:val="num" w:pos="3600"/>
        </w:tabs>
        <w:ind w:left="3600" w:right="3600" w:hanging="360"/>
      </w:pPr>
      <w:rPr>
        <w:rFonts w:ascii="Courier New" w:hAnsi="Courier New" w:cs="Courier New" w:hint="default"/>
      </w:rPr>
    </w:lvl>
    <w:lvl w:ilvl="5" w:tplc="823CA434" w:tentative="1">
      <w:start w:val="1"/>
      <w:numFmt w:val="bullet"/>
      <w:lvlText w:val=""/>
      <w:lvlJc w:val="left"/>
      <w:pPr>
        <w:tabs>
          <w:tab w:val="num" w:pos="4320"/>
        </w:tabs>
        <w:ind w:left="4320" w:right="4320" w:hanging="360"/>
      </w:pPr>
      <w:rPr>
        <w:rFonts w:ascii="Wingdings" w:hAnsi="Wingdings" w:hint="default"/>
      </w:rPr>
    </w:lvl>
    <w:lvl w:ilvl="6" w:tplc="D0607658" w:tentative="1">
      <w:start w:val="1"/>
      <w:numFmt w:val="bullet"/>
      <w:lvlText w:val=""/>
      <w:lvlJc w:val="left"/>
      <w:pPr>
        <w:tabs>
          <w:tab w:val="num" w:pos="5040"/>
        </w:tabs>
        <w:ind w:left="5040" w:right="5040" w:hanging="360"/>
      </w:pPr>
      <w:rPr>
        <w:rFonts w:ascii="Symbol" w:hAnsi="Symbol" w:hint="default"/>
      </w:rPr>
    </w:lvl>
    <w:lvl w:ilvl="7" w:tplc="83E66C92" w:tentative="1">
      <w:start w:val="1"/>
      <w:numFmt w:val="bullet"/>
      <w:lvlText w:val="o"/>
      <w:lvlJc w:val="left"/>
      <w:pPr>
        <w:tabs>
          <w:tab w:val="num" w:pos="5760"/>
        </w:tabs>
        <w:ind w:left="5760" w:right="5760" w:hanging="360"/>
      </w:pPr>
      <w:rPr>
        <w:rFonts w:ascii="Courier New" w:hAnsi="Courier New" w:cs="Courier New" w:hint="default"/>
      </w:rPr>
    </w:lvl>
    <w:lvl w:ilvl="8" w:tplc="B96A8D0E"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30" w15:restartNumberingAfterBreak="0">
    <w:nsid w:val="4B705C50"/>
    <w:multiLevelType w:val="hybridMultilevel"/>
    <w:tmpl w:val="98A0DACA"/>
    <w:lvl w:ilvl="0" w:tplc="35684AF0">
      <w:start w:val="1"/>
      <w:numFmt w:val="hebrew1"/>
      <w:pStyle w:val="a1"/>
      <w:lvlText w:val="%1)"/>
      <w:lvlJc w:val="left"/>
      <w:pPr>
        <w:tabs>
          <w:tab w:val="num" w:pos="567"/>
        </w:tabs>
        <w:ind w:left="567" w:right="567" w:hanging="567"/>
      </w:pPr>
      <w:rPr>
        <w:rFonts w:hint="default"/>
      </w:rPr>
    </w:lvl>
    <w:lvl w:ilvl="1" w:tplc="538224D8">
      <w:start w:val="1"/>
      <w:numFmt w:val="lowerLetter"/>
      <w:lvlText w:val="%2."/>
      <w:lvlJc w:val="left"/>
      <w:pPr>
        <w:tabs>
          <w:tab w:val="num" w:pos="1440"/>
        </w:tabs>
        <w:ind w:left="1440" w:right="1440" w:hanging="360"/>
      </w:pPr>
    </w:lvl>
    <w:lvl w:ilvl="2" w:tplc="D88C133E" w:tentative="1">
      <w:start w:val="1"/>
      <w:numFmt w:val="lowerRoman"/>
      <w:lvlText w:val="%3."/>
      <w:lvlJc w:val="right"/>
      <w:pPr>
        <w:tabs>
          <w:tab w:val="num" w:pos="2160"/>
        </w:tabs>
        <w:ind w:left="2160" w:right="2160" w:hanging="180"/>
      </w:pPr>
    </w:lvl>
    <w:lvl w:ilvl="3" w:tplc="A1E8B97C">
      <w:start w:val="1"/>
      <w:numFmt w:val="decimal"/>
      <w:lvlText w:val="%4."/>
      <w:lvlJc w:val="left"/>
      <w:pPr>
        <w:tabs>
          <w:tab w:val="num" w:pos="2880"/>
        </w:tabs>
        <w:ind w:left="2880" w:right="2880" w:hanging="360"/>
      </w:pPr>
    </w:lvl>
    <w:lvl w:ilvl="4" w:tplc="829E7638" w:tentative="1">
      <w:start w:val="1"/>
      <w:numFmt w:val="lowerLetter"/>
      <w:lvlText w:val="%5."/>
      <w:lvlJc w:val="left"/>
      <w:pPr>
        <w:tabs>
          <w:tab w:val="num" w:pos="3600"/>
        </w:tabs>
        <w:ind w:left="3600" w:right="3600" w:hanging="360"/>
      </w:pPr>
    </w:lvl>
    <w:lvl w:ilvl="5" w:tplc="B19E6DC8" w:tentative="1">
      <w:start w:val="1"/>
      <w:numFmt w:val="lowerRoman"/>
      <w:lvlText w:val="%6."/>
      <w:lvlJc w:val="right"/>
      <w:pPr>
        <w:tabs>
          <w:tab w:val="num" w:pos="4320"/>
        </w:tabs>
        <w:ind w:left="4320" w:right="4320" w:hanging="180"/>
      </w:pPr>
    </w:lvl>
    <w:lvl w:ilvl="6" w:tplc="333290B2" w:tentative="1">
      <w:start w:val="1"/>
      <w:numFmt w:val="decimal"/>
      <w:lvlText w:val="%7."/>
      <w:lvlJc w:val="left"/>
      <w:pPr>
        <w:tabs>
          <w:tab w:val="num" w:pos="5040"/>
        </w:tabs>
        <w:ind w:left="5040" w:right="5040" w:hanging="360"/>
      </w:pPr>
    </w:lvl>
    <w:lvl w:ilvl="7" w:tplc="A9EEBC58" w:tentative="1">
      <w:start w:val="1"/>
      <w:numFmt w:val="lowerLetter"/>
      <w:lvlText w:val="%8."/>
      <w:lvlJc w:val="left"/>
      <w:pPr>
        <w:tabs>
          <w:tab w:val="num" w:pos="5760"/>
        </w:tabs>
        <w:ind w:left="5760" w:right="5760" w:hanging="360"/>
      </w:pPr>
    </w:lvl>
    <w:lvl w:ilvl="8" w:tplc="F210E6FE" w:tentative="1">
      <w:start w:val="1"/>
      <w:numFmt w:val="lowerRoman"/>
      <w:lvlText w:val="%9."/>
      <w:lvlJc w:val="right"/>
      <w:pPr>
        <w:tabs>
          <w:tab w:val="num" w:pos="6480"/>
        </w:tabs>
        <w:ind w:left="6480" w:right="6480" w:hanging="180"/>
      </w:pPr>
    </w:lvl>
  </w:abstractNum>
  <w:abstractNum w:abstractNumId="31"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FEA1D32"/>
    <w:multiLevelType w:val="hybridMultilevel"/>
    <w:tmpl w:val="60284400"/>
    <w:lvl w:ilvl="0" w:tplc="D16C964E">
      <w:start w:val="1"/>
      <w:numFmt w:val="hebrew1"/>
      <w:pStyle w:val="AlphaList1"/>
      <w:lvlText w:val="%1."/>
      <w:lvlJc w:val="left"/>
      <w:pPr>
        <w:tabs>
          <w:tab w:val="num" w:pos="794"/>
        </w:tabs>
        <w:ind w:left="794" w:right="794" w:hanging="397"/>
      </w:pPr>
      <w:rPr>
        <w:rFonts w:cs="Times New Roman"/>
        <w:b w:val="0"/>
        <w:bCs w:val="0"/>
        <w:sz w:val="2"/>
        <w:szCs w:val="24"/>
      </w:rPr>
    </w:lvl>
    <w:lvl w:ilvl="1" w:tplc="C0227926">
      <w:start w:val="1"/>
      <w:numFmt w:val="lowerLetter"/>
      <w:lvlText w:val="%2."/>
      <w:lvlJc w:val="left"/>
      <w:pPr>
        <w:tabs>
          <w:tab w:val="num" w:pos="1260"/>
        </w:tabs>
        <w:ind w:left="1260" w:right="1260" w:hanging="360"/>
      </w:pPr>
      <w:rPr>
        <w:b w:val="0"/>
        <w:bCs w:val="0"/>
        <w:sz w:val="2"/>
        <w:szCs w:val="24"/>
      </w:rPr>
    </w:lvl>
    <w:lvl w:ilvl="2" w:tplc="1CA0A9D0">
      <w:start w:val="1"/>
      <w:numFmt w:val="lowerRoman"/>
      <w:lvlText w:val="%3."/>
      <w:lvlJc w:val="right"/>
      <w:pPr>
        <w:tabs>
          <w:tab w:val="num" w:pos="2160"/>
        </w:tabs>
        <w:ind w:left="2160" w:right="2160" w:hanging="180"/>
      </w:pPr>
      <w:rPr>
        <w:rFonts w:cs="Times New Roman"/>
      </w:rPr>
    </w:lvl>
    <w:lvl w:ilvl="3" w:tplc="154679BC">
      <w:start w:val="1"/>
      <w:numFmt w:val="decimal"/>
      <w:lvlText w:val="%4."/>
      <w:lvlJc w:val="left"/>
      <w:pPr>
        <w:tabs>
          <w:tab w:val="num" w:pos="360"/>
        </w:tabs>
        <w:ind w:left="360" w:right="360" w:hanging="360"/>
      </w:pPr>
      <w:rPr>
        <w:rFonts w:cs="Times New Roman"/>
      </w:rPr>
    </w:lvl>
    <w:lvl w:ilvl="4" w:tplc="9F341524">
      <w:start w:val="1"/>
      <w:numFmt w:val="lowerLetter"/>
      <w:lvlText w:val="%5."/>
      <w:lvlJc w:val="left"/>
      <w:pPr>
        <w:tabs>
          <w:tab w:val="num" w:pos="3600"/>
        </w:tabs>
        <w:ind w:left="3600" w:right="3600" w:hanging="360"/>
      </w:pPr>
      <w:rPr>
        <w:rFonts w:cs="Times New Roman"/>
      </w:rPr>
    </w:lvl>
    <w:lvl w:ilvl="5" w:tplc="8BEA0B9A">
      <w:start w:val="1"/>
      <w:numFmt w:val="lowerRoman"/>
      <w:lvlText w:val="%6."/>
      <w:lvlJc w:val="right"/>
      <w:pPr>
        <w:tabs>
          <w:tab w:val="num" w:pos="4320"/>
        </w:tabs>
        <w:ind w:left="4320" w:right="4320" w:hanging="180"/>
      </w:pPr>
      <w:rPr>
        <w:rFonts w:cs="Times New Roman"/>
      </w:rPr>
    </w:lvl>
    <w:lvl w:ilvl="6" w:tplc="55D05D4E">
      <w:start w:val="1"/>
      <w:numFmt w:val="decimal"/>
      <w:lvlText w:val="%7."/>
      <w:lvlJc w:val="left"/>
      <w:pPr>
        <w:tabs>
          <w:tab w:val="num" w:pos="5040"/>
        </w:tabs>
        <w:ind w:left="5040" w:right="5040" w:hanging="360"/>
      </w:pPr>
      <w:rPr>
        <w:rFonts w:cs="Times New Roman"/>
      </w:rPr>
    </w:lvl>
    <w:lvl w:ilvl="7" w:tplc="04C2E6BA">
      <w:start w:val="1"/>
      <w:numFmt w:val="lowerLetter"/>
      <w:lvlText w:val="%8."/>
      <w:lvlJc w:val="left"/>
      <w:pPr>
        <w:tabs>
          <w:tab w:val="num" w:pos="5760"/>
        </w:tabs>
        <w:ind w:left="5760" w:right="5760" w:hanging="360"/>
      </w:pPr>
      <w:rPr>
        <w:rFonts w:cs="Times New Roman"/>
      </w:rPr>
    </w:lvl>
    <w:lvl w:ilvl="8" w:tplc="FF54C0A4">
      <w:start w:val="1"/>
      <w:numFmt w:val="lowerRoman"/>
      <w:lvlText w:val="%9."/>
      <w:lvlJc w:val="right"/>
      <w:pPr>
        <w:tabs>
          <w:tab w:val="num" w:pos="6480"/>
        </w:tabs>
        <w:ind w:left="6480" w:right="6480" w:hanging="180"/>
      </w:pPr>
      <w:rPr>
        <w:rFonts w:cs="Times New Roman"/>
      </w:rPr>
    </w:lvl>
  </w:abstractNum>
  <w:abstractNum w:abstractNumId="33" w15:restartNumberingAfterBreak="0">
    <w:nsid w:val="511F6961"/>
    <w:multiLevelType w:val="hybridMultilevel"/>
    <w:tmpl w:val="C8608258"/>
    <w:lvl w:ilvl="0" w:tplc="0F429E1C">
      <w:start w:val="1"/>
      <w:numFmt w:val="bullet"/>
      <w:lvlText w:val=""/>
      <w:lvlJc w:val="left"/>
      <w:pPr>
        <w:ind w:left="2745" w:hanging="360"/>
      </w:pPr>
      <w:rPr>
        <w:rFonts w:ascii="Symbol" w:hAnsi="Symbol" w:hint="default"/>
      </w:rPr>
    </w:lvl>
    <w:lvl w:ilvl="1" w:tplc="0F582432" w:tentative="1">
      <w:start w:val="1"/>
      <w:numFmt w:val="bullet"/>
      <w:lvlText w:val="o"/>
      <w:lvlJc w:val="left"/>
      <w:pPr>
        <w:ind w:left="3465" w:hanging="360"/>
      </w:pPr>
      <w:rPr>
        <w:rFonts w:ascii="Courier New" w:hAnsi="Courier New" w:cs="Courier New" w:hint="default"/>
      </w:rPr>
    </w:lvl>
    <w:lvl w:ilvl="2" w:tplc="DA2096B2" w:tentative="1">
      <w:start w:val="1"/>
      <w:numFmt w:val="bullet"/>
      <w:lvlText w:val=""/>
      <w:lvlJc w:val="left"/>
      <w:pPr>
        <w:ind w:left="4185" w:hanging="360"/>
      </w:pPr>
      <w:rPr>
        <w:rFonts w:ascii="Wingdings" w:hAnsi="Wingdings" w:hint="default"/>
      </w:rPr>
    </w:lvl>
    <w:lvl w:ilvl="3" w:tplc="9192F2AA" w:tentative="1">
      <w:start w:val="1"/>
      <w:numFmt w:val="bullet"/>
      <w:lvlText w:val=""/>
      <w:lvlJc w:val="left"/>
      <w:pPr>
        <w:ind w:left="4905" w:hanging="360"/>
      </w:pPr>
      <w:rPr>
        <w:rFonts w:ascii="Symbol" w:hAnsi="Symbol" w:hint="default"/>
      </w:rPr>
    </w:lvl>
    <w:lvl w:ilvl="4" w:tplc="21EA60E2" w:tentative="1">
      <w:start w:val="1"/>
      <w:numFmt w:val="bullet"/>
      <w:lvlText w:val="o"/>
      <w:lvlJc w:val="left"/>
      <w:pPr>
        <w:ind w:left="5625" w:hanging="360"/>
      </w:pPr>
      <w:rPr>
        <w:rFonts w:ascii="Courier New" w:hAnsi="Courier New" w:cs="Courier New" w:hint="default"/>
      </w:rPr>
    </w:lvl>
    <w:lvl w:ilvl="5" w:tplc="417CA442" w:tentative="1">
      <w:start w:val="1"/>
      <w:numFmt w:val="bullet"/>
      <w:lvlText w:val=""/>
      <w:lvlJc w:val="left"/>
      <w:pPr>
        <w:ind w:left="6345" w:hanging="360"/>
      </w:pPr>
      <w:rPr>
        <w:rFonts w:ascii="Wingdings" w:hAnsi="Wingdings" w:hint="default"/>
      </w:rPr>
    </w:lvl>
    <w:lvl w:ilvl="6" w:tplc="01B26048" w:tentative="1">
      <w:start w:val="1"/>
      <w:numFmt w:val="bullet"/>
      <w:lvlText w:val=""/>
      <w:lvlJc w:val="left"/>
      <w:pPr>
        <w:ind w:left="7065" w:hanging="360"/>
      </w:pPr>
      <w:rPr>
        <w:rFonts w:ascii="Symbol" w:hAnsi="Symbol" w:hint="default"/>
      </w:rPr>
    </w:lvl>
    <w:lvl w:ilvl="7" w:tplc="14507EC8" w:tentative="1">
      <w:start w:val="1"/>
      <w:numFmt w:val="bullet"/>
      <w:lvlText w:val="o"/>
      <w:lvlJc w:val="left"/>
      <w:pPr>
        <w:ind w:left="7785" w:hanging="360"/>
      </w:pPr>
      <w:rPr>
        <w:rFonts w:ascii="Courier New" w:hAnsi="Courier New" w:cs="Courier New" w:hint="default"/>
      </w:rPr>
    </w:lvl>
    <w:lvl w:ilvl="8" w:tplc="45A8D4CA" w:tentative="1">
      <w:start w:val="1"/>
      <w:numFmt w:val="bullet"/>
      <w:lvlText w:val=""/>
      <w:lvlJc w:val="left"/>
      <w:pPr>
        <w:ind w:left="8505" w:hanging="360"/>
      </w:pPr>
      <w:rPr>
        <w:rFonts w:ascii="Wingdings" w:hAnsi="Wingdings" w:hint="default"/>
      </w:rPr>
    </w:lvl>
  </w:abstractNum>
  <w:abstractNum w:abstractNumId="34" w15:restartNumberingAfterBreak="0">
    <w:nsid w:val="57FD44B3"/>
    <w:multiLevelType w:val="hybridMultilevel"/>
    <w:tmpl w:val="49886034"/>
    <w:lvl w:ilvl="0" w:tplc="FB1E3F5A">
      <w:start w:val="1"/>
      <w:numFmt w:val="hebrew1"/>
      <w:lvlText w:val="%1."/>
      <w:lvlJc w:val="left"/>
      <w:pPr>
        <w:ind w:left="720" w:hanging="360"/>
      </w:pPr>
      <w:rPr>
        <w:rFonts w:hint="default"/>
        <w:b/>
        <w:bCs/>
      </w:rPr>
    </w:lvl>
    <w:lvl w:ilvl="1" w:tplc="C690F7E6" w:tentative="1">
      <w:start w:val="1"/>
      <w:numFmt w:val="lowerLetter"/>
      <w:lvlText w:val="%2."/>
      <w:lvlJc w:val="left"/>
      <w:pPr>
        <w:ind w:left="1440" w:hanging="360"/>
      </w:pPr>
    </w:lvl>
    <w:lvl w:ilvl="2" w:tplc="B70CF352" w:tentative="1">
      <w:start w:val="1"/>
      <w:numFmt w:val="lowerRoman"/>
      <w:lvlText w:val="%3."/>
      <w:lvlJc w:val="right"/>
      <w:pPr>
        <w:ind w:left="2160" w:hanging="180"/>
      </w:pPr>
    </w:lvl>
    <w:lvl w:ilvl="3" w:tplc="3FB427F4" w:tentative="1">
      <w:start w:val="1"/>
      <w:numFmt w:val="decimal"/>
      <w:lvlText w:val="%4."/>
      <w:lvlJc w:val="left"/>
      <w:pPr>
        <w:ind w:left="2880" w:hanging="360"/>
      </w:pPr>
    </w:lvl>
    <w:lvl w:ilvl="4" w:tplc="287A3256" w:tentative="1">
      <w:start w:val="1"/>
      <w:numFmt w:val="lowerLetter"/>
      <w:lvlText w:val="%5."/>
      <w:lvlJc w:val="left"/>
      <w:pPr>
        <w:ind w:left="3600" w:hanging="360"/>
      </w:pPr>
    </w:lvl>
    <w:lvl w:ilvl="5" w:tplc="6414ED9C" w:tentative="1">
      <w:start w:val="1"/>
      <w:numFmt w:val="lowerRoman"/>
      <w:lvlText w:val="%6."/>
      <w:lvlJc w:val="right"/>
      <w:pPr>
        <w:ind w:left="4320" w:hanging="180"/>
      </w:pPr>
    </w:lvl>
    <w:lvl w:ilvl="6" w:tplc="147630CA" w:tentative="1">
      <w:start w:val="1"/>
      <w:numFmt w:val="decimal"/>
      <w:lvlText w:val="%7."/>
      <w:lvlJc w:val="left"/>
      <w:pPr>
        <w:ind w:left="5040" w:hanging="360"/>
      </w:pPr>
    </w:lvl>
    <w:lvl w:ilvl="7" w:tplc="0CD821C0" w:tentative="1">
      <w:start w:val="1"/>
      <w:numFmt w:val="lowerLetter"/>
      <w:lvlText w:val="%8."/>
      <w:lvlJc w:val="left"/>
      <w:pPr>
        <w:ind w:left="5760" w:hanging="360"/>
      </w:pPr>
    </w:lvl>
    <w:lvl w:ilvl="8" w:tplc="294CAF3A" w:tentative="1">
      <w:start w:val="1"/>
      <w:numFmt w:val="lowerRoman"/>
      <w:lvlText w:val="%9."/>
      <w:lvlJc w:val="right"/>
      <w:pPr>
        <w:ind w:left="6480" w:hanging="180"/>
      </w:pPr>
    </w:lvl>
  </w:abstractNum>
  <w:abstractNum w:abstractNumId="35" w15:restartNumberingAfterBreak="0">
    <w:nsid w:val="5A7C1ED8"/>
    <w:multiLevelType w:val="multilevel"/>
    <w:tmpl w:val="EA9633D0"/>
    <w:styleLink w:val="Adalya-level"/>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pStyle w:val="4"/>
      <w:lvlText w:val="%1.%2.%3.%4."/>
      <w:lvlJc w:val="left"/>
      <w:pPr>
        <w:ind w:left="1728" w:hanging="648"/>
      </w:pPr>
      <w:rPr>
        <w:rFonts w:hint="default"/>
      </w:rPr>
    </w:lvl>
    <w:lvl w:ilvl="4">
      <w:start w:val="1"/>
      <w:numFmt w:val="decimal"/>
      <w:pStyle w:val="50"/>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36" w15:restartNumberingAfterBreak="0">
    <w:nsid w:val="62732A2D"/>
    <w:multiLevelType w:val="hybridMultilevel"/>
    <w:tmpl w:val="90DE01EA"/>
    <w:lvl w:ilvl="0" w:tplc="26167676">
      <w:start w:val="1"/>
      <w:numFmt w:val="decimal"/>
      <w:lvlText w:val="%1."/>
      <w:lvlJc w:val="left"/>
      <w:pPr>
        <w:ind w:left="1288" w:hanging="360"/>
      </w:pPr>
      <w:rPr>
        <w:rFonts w:hint="default"/>
        <w:b/>
        <w:bCs/>
      </w:rPr>
    </w:lvl>
    <w:lvl w:ilvl="1" w:tplc="098232C8">
      <w:start w:val="1"/>
      <w:numFmt w:val="hebrew1"/>
      <w:lvlText w:val="%2."/>
      <w:lvlJc w:val="center"/>
      <w:pPr>
        <w:ind w:left="2008" w:hanging="360"/>
      </w:pPr>
      <w:rPr>
        <w:b/>
        <w:bCs/>
      </w:rPr>
    </w:lvl>
    <w:lvl w:ilvl="2" w:tplc="7E7008F2">
      <w:start w:val="1"/>
      <w:numFmt w:val="decimal"/>
      <w:lvlText w:val="%3)"/>
      <w:lvlJc w:val="left"/>
      <w:pPr>
        <w:ind w:left="2728" w:hanging="180"/>
      </w:pPr>
    </w:lvl>
    <w:lvl w:ilvl="3" w:tplc="905ECB32" w:tentative="1">
      <w:start w:val="1"/>
      <w:numFmt w:val="decimal"/>
      <w:lvlText w:val="%4."/>
      <w:lvlJc w:val="left"/>
      <w:pPr>
        <w:ind w:left="3448" w:hanging="360"/>
      </w:pPr>
    </w:lvl>
    <w:lvl w:ilvl="4" w:tplc="BE2E5DEE" w:tentative="1">
      <w:start w:val="1"/>
      <w:numFmt w:val="lowerLetter"/>
      <w:lvlText w:val="%5."/>
      <w:lvlJc w:val="left"/>
      <w:pPr>
        <w:ind w:left="4168" w:hanging="360"/>
      </w:pPr>
    </w:lvl>
    <w:lvl w:ilvl="5" w:tplc="033C5ECA" w:tentative="1">
      <w:start w:val="1"/>
      <w:numFmt w:val="lowerRoman"/>
      <w:lvlText w:val="%6."/>
      <w:lvlJc w:val="right"/>
      <w:pPr>
        <w:ind w:left="4888" w:hanging="180"/>
      </w:pPr>
    </w:lvl>
    <w:lvl w:ilvl="6" w:tplc="C352BDE2" w:tentative="1">
      <w:start w:val="1"/>
      <w:numFmt w:val="decimal"/>
      <w:lvlText w:val="%7."/>
      <w:lvlJc w:val="left"/>
      <w:pPr>
        <w:ind w:left="5608" w:hanging="360"/>
      </w:pPr>
    </w:lvl>
    <w:lvl w:ilvl="7" w:tplc="0E26457C" w:tentative="1">
      <w:start w:val="1"/>
      <w:numFmt w:val="lowerLetter"/>
      <w:lvlText w:val="%8."/>
      <w:lvlJc w:val="left"/>
      <w:pPr>
        <w:ind w:left="6328" w:hanging="360"/>
      </w:pPr>
    </w:lvl>
    <w:lvl w:ilvl="8" w:tplc="F63C2806" w:tentative="1">
      <w:start w:val="1"/>
      <w:numFmt w:val="lowerRoman"/>
      <w:lvlText w:val="%9."/>
      <w:lvlJc w:val="right"/>
      <w:pPr>
        <w:ind w:left="7048" w:hanging="180"/>
      </w:pPr>
    </w:lvl>
  </w:abstractNum>
  <w:abstractNum w:abstractNumId="37"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8" w15:restartNumberingAfterBreak="0">
    <w:nsid w:val="66FC2810"/>
    <w:multiLevelType w:val="multilevel"/>
    <w:tmpl w:val="E5963EDC"/>
    <w:lvl w:ilvl="0">
      <w:start w:val="7"/>
      <w:numFmt w:val="decimal"/>
      <w:lvlText w:val="%1"/>
      <w:lvlJc w:val="left"/>
      <w:pPr>
        <w:ind w:left="360" w:hanging="360"/>
      </w:pPr>
      <w:rPr>
        <w:rFonts w:hint="default"/>
        <w:b w:val="0"/>
      </w:rPr>
    </w:lvl>
    <w:lvl w:ilvl="1">
      <w:start w:val="1"/>
      <w:numFmt w:val="decimal"/>
      <w:lvlText w:val="%1.%2"/>
      <w:lvlJc w:val="left"/>
      <w:pPr>
        <w:ind w:left="1080" w:hanging="360"/>
      </w:pPr>
      <w:rPr>
        <w:rFonts w:hint="default"/>
        <w:b/>
        <w:bCs w:val="0"/>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200" w:hanging="1440"/>
      </w:pPr>
      <w:rPr>
        <w:rFonts w:hint="default"/>
        <w:b w:val="0"/>
      </w:rPr>
    </w:lvl>
  </w:abstractNum>
  <w:abstractNum w:abstractNumId="3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0" w15:restartNumberingAfterBreak="0">
    <w:nsid w:val="6C8D2066"/>
    <w:multiLevelType w:val="hybridMultilevel"/>
    <w:tmpl w:val="A596E356"/>
    <w:lvl w:ilvl="0" w:tplc="3EB050DA">
      <w:start w:val="1"/>
      <w:numFmt w:val="decimal"/>
      <w:lvlText w:val="%1."/>
      <w:lvlJc w:val="left"/>
      <w:pPr>
        <w:ind w:left="720" w:hanging="360"/>
      </w:pPr>
      <w:rPr>
        <w:rFonts w:hint="default"/>
      </w:rPr>
    </w:lvl>
    <w:lvl w:ilvl="1" w:tplc="1EAAB1C6">
      <w:start w:val="1"/>
      <w:numFmt w:val="hebrew1"/>
      <w:lvlText w:val="%2."/>
      <w:lvlJc w:val="left"/>
      <w:pPr>
        <w:ind w:left="1440" w:hanging="360"/>
      </w:pPr>
      <w:rPr>
        <w:b/>
        <w:bCs/>
      </w:rPr>
    </w:lvl>
    <w:lvl w:ilvl="2" w:tplc="8F505D10">
      <w:start w:val="1"/>
      <w:numFmt w:val="decimal"/>
      <w:lvlText w:val="%3)"/>
      <w:lvlJc w:val="left"/>
      <w:pPr>
        <w:ind w:left="2160" w:hanging="180"/>
      </w:pPr>
      <w:rPr>
        <w:b w:val="0"/>
        <w:bCs w:val="0"/>
      </w:rPr>
    </w:lvl>
    <w:lvl w:ilvl="3" w:tplc="B8449874" w:tentative="1">
      <w:start w:val="1"/>
      <w:numFmt w:val="decimal"/>
      <w:lvlText w:val="%4."/>
      <w:lvlJc w:val="left"/>
      <w:pPr>
        <w:ind w:left="2880" w:hanging="360"/>
      </w:pPr>
    </w:lvl>
    <w:lvl w:ilvl="4" w:tplc="493AACFE" w:tentative="1">
      <w:start w:val="1"/>
      <w:numFmt w:val="lowerLetter"/>
      <w:lvlText w:val="%5."/>
      <w:lvlJc w:val="left"/>
      <w:pPr>
        <w:ind w:left="3600" w:hanging="360"/>
      </w:pPr>
    </w:lvl>
    <w:lvl w:ilvl="5" w:tplc="FD262D8A" w:tentative="1">
      <w:start w:val="1"/>
      <w:numFmt w:val="lowerRoman"/>
      <w:lvlText w:val="%6."/>
      <w:lvlJc w:val="right"/>
      <w:pPr>
        <w:ind w:left="4320" w:hanging="180"/>
      </w:pPr>
    </w:lvl>
    <w:lvl w:ilvl="6" w:tplc="8946C73E" w:tentative="1">
      <w:start w:val="1"/>
      <w:numFmt w:val="decimal"/>
      <w:lvlText w:val="%7."/>
      <w:lvlJc w:val="left"/>
      <w:pPr>
        <w:ind w:left="5040" w:hanging="360"/>
      </w:pPr>
    </w:lvl>
    <w:lvl w:ilvl="7" w:tplc="3D24134E" w:tentative="1">
      <w:start w:val="1"/>
      <w:numFmt w:val="lowerLetter"/>
      <w:lvlText w:val="%8."/>
      <w:lvlJc w:val="left"/>
      <w:pPr>
        <w:ind w:left="5760" w:hanging="360"/>
      </w:pPr>
    </w:lvl>
    <w:lvl w:ilvl="8" w:tplc="FD100DEC" w:tentative="1">
      <w:start w:val="1"/>
      <w:numFmt w:val="lowerRoman"/>
      <w:lvlText w:val="%9."/>
      <w:lvlJc w:val="right"/>
      <w:pPr>
        <w:ind w:left="6480" w:hanging="180"/>
      </w:pPr>
    </w:lvl>
  </w:abstractNum>
  <w:abstractNum w:abstractNumId="41"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2" w15:restartNumberingAfterBreak="0">
    <w:nsid w:val="6E0D4006"/>
    <w:multiLevelType w:val="hybridMultilevel"/>
    <w:tmpl w:val="46BC1E6C"/>
    <w:lvl w:ilvl="0" w:tplc="29724A94">
      <w:start w:val="1"/>
      <w:numFmt w:val="hebrew1"/>
      <w:lvlText w:val="%1."/>
      <w:lvlJc w:val="left"/>
      <w:pPr>
        <w:tabs>
          <w:tab w:val="num" w:pos="390"/>
        </w:tabs>
        <w:ind w:left="390" w:right="1410" w:hanging="390"/>
      </w:pPr>
      <w:rPr>
        <w:rFonts w:ascii="Times New Roman" w:hAnsi="Times New Roman" w:cs="David"/>
      </w:rPr>
    </w:lvl>
    <w:lvl w:ilvl="1" w:tplc="5ECE9B52">
      <w:start w:val="1"/>
      <w:numFmt w:val="lowerLetter"/>
      <w:lvlText w:val="%2."/>
      <w:lvlJc w:val="left"/>
      <w:pPr>
        <w:tabs>
          <w:tab w:val="num" w:pos="420"/>
        </w:tabs>
        <w:ind w:left="420" w:hanging="360"/>
      </w:pPr>
    </w:lvl>
    <w:lvl w:ilvl="2" w:tplc="33F815FA">
      <w:start w:val="1"/>
      <w:numFmt w:val="decimal"/>
      <w:lvlText w:val="(%3)"/>
      <w:lvlJc w:val="left"/>
      <w:pPr>
        <w:tabs>
          <w:tab w:val="num" w:pos="1320"/>
        </w:tabs>
        <w:ind w:left="1320" w:hanging="360"/>
      </w:pPr>
      <w:rPr>
        <w:rFonts w:hint="default"/>
      </w:rPr>
    </w:lvl>
    <w:lvl w:ilvl="3" w:tplc="7E7CD512">
      <w:start w:val="1"/>
      <w:numFmt w:val="decimal"/>
      <w:lvlText w:val="%4."/>
      <w:lvlJc w:val="left"/>
      <w:pPr>
        <w:ind w:left="1860" w:hanging="360"/>
      </w:pPr>
      <w:rPr>
        <w:rFonts w:hint="default"/>
      </w:rPr>
    </w:lvl>
    <w:lvl w:ilvl="4" w:tplc="9A08C492" w:tentative="1">
      <w:start w:val="1"/>
      <w:numFmt w:val="lowerLetter"/>
      <w:lvlText w:val="%5."/>
      <w:lvlJc w:val="left"/>
      <w:pPr>
        <w:tabs>
          <w:tab w:val="num" w:pos="2580"/>
        </w:tabs>
        <w:ind w:left="2580" w:hanging="360"/>
      </w:pPr>
    </w:lvl>
    <w:lvl w:ilvl="5" w:tplc="AAC005D6" w:tentative="1">
      <w:start w:val="1"/>
      <w:numFmt w:val="lowerRoman"/>
      <w:lvlText w:val="%6."/>
      <w:lvlJc w:val="right"/>
      <w:pPr>
        <w:tabs>
          <w:tab w:val="num" w:pos="3300"/>
        </w:tabs>
        <w:ind w:left="3300" w:hanging="180"/>
      </w:pPr>
    </w:lvl>
    <w:lvl w:ilvl="6" w:tplc="4030BD2A" w:tentative="1">
      <w:start w:val="1"/>
      <w:numFmt w:val="decimal"/>
      <w:lvlText w:val="%7."/>
      <w:lvlJc w:val="left"/>
      <w:pPr>
        <w:tabs>
          <w:tab w:val="num" w:pos="4020"/>
        </w:tabs>
        <w:ind w:left="4020" w:hanging="360"/>
      </w:pPr>
    </w:lvl>
    <w:lvl w:ilvl="7" w:tplc="782481A6" w:tentative="1">
      <w:start w:val="1"/>
      <w:numFmt w:val="lowerLetter"/>
      <w:lvlText w:val="%8."/>
      <w:lvlJc w:val="left"/>
      <w:pPr>
        <w:tabs>
          <w:tab w:val="num" w:pos="4740"/>
        </w:tabs>
        <w:ind w:left="4740" w:hanging="360"/>
      </w:pPr>
    </w:lvl>
    <w:lvl w:ilvl="8" w:tplc="507AE482" w:tentative="1">
      <w:start w:val="1"/>
      <w:numFmt w:val="lowerRoman"/>
      <w:lvlText w:val="%9."/>
      <w:lvlJc w:val="right"/>
      <w:pPr>
        <w:tabs>
          <w:tab w:val="num" w:pos="5460"/>
        </w:tabs>
        <w:ind w:left="5460" w:hanging="180"/>
      </w:pPr>
    </w:lvl>
  </w:abstractNum>
  <w:abstractNum w:abstractNumId="43" w15:restartNumberingAfterBreak="0">
    <w:nsid w:val="70606A2A"/>
    <w:multiLevelType w:val="hybridMultilevel"/>
    <w:tmpl w:val="27FC63DC"/>
    <w:lvl w:ilvl="0" w:tplc="98EAEE2E">
      <w:start w:val="1"/>
      <w:numFmt w:val="bullet"/>
      <w:lvlText w:val=""/>
      <w:lvlJc w:val="left"/>
      <w:pPr>
        <w:tabs>
          <w:tab w:val="num" w:pos="360"/>
        </w:tabs>
        <w:ind w:left="360" w:hanging="360"/>
      </w:pPr>
      <w:rPr>
        <w:rFonts w:ascii="Wingdings" w:hAnsi="Wingdings" w:hint="default"/>
      </w:rPr>
    </w:lvl>
    <w:lvl w:ilvl="1" w:tplc="0360C7C6" w:tentative="1">
      <w:start w:val="1"/>
      <w:numFmt w:val="bullet"/>
      <w:lvlText w:val="o"/>
      <w:lvlJc w:val="left"/>
      <w:pPr>
        <w:tabs>
          <w:tab w:val="num" w:pos="720"/>
        </w:tabs>
        <w:ind w:left="720" w:hanging="360"/>
      </w:pPr>
      <w:rPr>
        <w:rFonts w:ascii="Courier New" w:hAnsi="Courier New" w:cs="Courier New" w:hint="default"/>
      </w:rPr>
    </w:lvl>
    <w:lvl w:ilvl="2" w:tplc="9CD06AFC" w:tentative="1">
      <w:start w:val="1"/>
      <w:numFmt w:val="bullet"/>
      <w:lvlText w:val=""/>
      <w:lvlJc w:val="left"/>
      <w:pPr>
        <w:tabs>
          <w:tab w:val="num" w:pos="1440"/>
        </w:tabs>
        <w:ind w:left="1440" w:hanging="360"/>
      </w:pPr>
      <w:rPr>
        <w:rFonts w:ascii="Wingdings" w:hAnsi="Wingdings" w:hint="default"/>
      </w:rPr>
    </w:lvl>
    <w:lvl w:ilvl="3" w:tplc="D6BC8DB2" w:tentative="1">
      <w:start w:val="1"/>
      <w:numFmt w:val="bullet"/>
      <w:lvlText w:val=""/>
      <w:lvlJc w:val="left"/>
      <w:pPr>
        <w:tabs>
          <w:tab w:val="num" w:pos="2160"/>
        </w:tabs>
        <w:ind w:left="2160" w:hanging="360"/>
      </w:pPr>
      <w:rPr>
        <w:rFonts w:ascii="Symbol" w:hAnsi="Symbol" w:hint="default"/>
      </w:rPr>
    </w:lvl>
    <w:lvl w:ilvl="4" w:tplc="5732AD64" w:tentative="1">
      <w:start w:val="1"/>
      <w:numFmt w:val="bullet"/>
      <w:lvlText w:val="o"/>
      <w:lvlJc w:val="left"/>
      <w:pPr>
        <w:tabs>
          <w:tab w:val="num" w:pos="2880"/>
        </w:tabs>
        <w:ind w:left="2880" w:hanging="360"/>
      </w:pPr>
      <w:rPr>
        <w:rFonts w:ascii="Courier New" w:hAnsi="Courier New" w:cs="Courier New" w:hint="default"/>
      </w:rPr>
    </w:lvl>
    <w:lvl w:ilvl="5" w:tplc="72EC2D42" w:tentative="1">
      <w:start w:val="1"/>
      <w:numFmt w:val="bullet"/>
      <w:lvlText w:val=""/>
      <w:lvlJc w:val="left"/>
      <w:pPr>
        <w:tabs>
          <w:tab w:val="num" w:pos="3600"/>
        </w:tabs>
        <w:ind w:left="3600" w:hanging="360"/>
      </w:pPr>
      <w:rPr>
        <w:rFonts w:ascii="Wingdings" w:hAnsi="Wingdings" w:hint="default"/>
      </w:rPr>
    </w:lvl>
    <w:lvl w:ilvl="6" w:tplc="9C34E824" w:tentative="1">
      <w:start w:val="1"/>
      <w:numFmt w:val="bullet"/>
      <w:lvlText w:val=""/>
      <w:lvlJc w:val="left"/>
      <w:pPr>
        <w:tabs>
          <w:tab w:val="num" w:pos="4320"/>
        </w:tabs>
        <w:ind w:left="4320" w:hanging="360"/>
      </w:pPr>
      <w:rPr>
        <w:rFonts w:ascii="Symbol" w:hAnsi="Symbol" w:hint="default"/>
      </w:rPr>
    </w:lvl>
    <w:lvl w:ilvl="7" w:tplc="6136CF28" w:tentative="1">
      <w:start w:val="1"/>
      <w:numFmt w:val="bullet"/>
      <w:lvlText w:val="o"/>
      <w:lvlJc w:val="left"/>
      <w:pPr>
        <w:tabs>
          <w:tab w:val="num" w:pos="5040"/>
        </w:tabs>
        <w:ind w:left="5040" w:hanging="360"/>
      </w:pPr>
      <w:rPr>
        <w:rFonts w:ascii="Courier New" w:hAnsi="Courier New" w:cs="Courier New" w:hint="default"/>
      </w:rPr>
    </w:lvl>
    <w:lvl w:ilvl="8" w:tplc="B97EB0C8"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5" w15:restartNumberingAfterBreak="0">
    <w:nsid w:val="76A15660"/>
    <w:multiLevelType w:val="hybridMultilevel"/>
    <w:tmpl w:val="D88AB55A"/>
    <w:lvl w:ilvl="0" w:tplc="8C60C760">
      <w:start w:val="1"/>
      <w:numFmt w:val="bullet"/>
      <w:lvlText w:val=""/>
      <w:lvlJc w:val="left"/>
      <w:pPr>
        <w:ind w:left="720" w:hanging="360"/>
      </w:pPr>
      <w:rPr>
        <w:rFonts w:ascii="Symbol" w:hAnsi="Symbol" w:hint="default"/>
      </w:rPr>
    </w:lvl>
    <w:lvl w:ilvl="1" w:tplc="362E0100" w:tentative="1">
      <w:start w:val="1"/>
      <w:numFmt w:val="bullet"/>
      <w:lvlText w:val="o"/>
      <w:lvlJc w:val="left"/>
      <w:pPr>
        <w:ind w:left="1440" w:hanging="360"/>
      </w:pPr>
      <w:rPr>
        <w:rFonts w:ascii="Courier New" w:hAnsi="Courier New" w:cs="Courier New" w:hint="default"/>
      </w:rPr>
    </w:lvl>
    <w:lvl w:ilvl="2" w:tplc="DB4CB22E" w:tentative="1">
      <w:start w:val="1"/>
      <w:numFmt w:val="bullet"/>
      <w:lvlText w:val=""/>
      <w:lvlJc w:val="left"/>
      <w:pPr>
        <w:ind w:left="2160" w:hanging="360"/>
      </w:pPr>
      <w:rPr>
        <w:rFonts w:ascii="Wingdings" w:hAnsi="Wingdings" w:hint="default"/>
      </w:rPr>
    </w:lvl>
    <w:lvl w:ilvl="3" w:tplc="229C254A" w:tentative="1">
      <w:start w:val="1"/>
      <w:numFmt w:val="bullet"/>
      <w:lvlText w:val=""/>
      <w:lvlJc w:val="left"/>
      <w:pPr>
        <w:ind w:left="2880" w:hanging="360"/>
      </w:pPr>
      <w:rPr>
        <w:rFonts w:ascii="Symbol" w:hAnsi="Symbol" w:hint="default"/>
      </w:rPr>
    </w:lvl>
    <w:lvl w:ilvl="4" w:tplc="14CE6400" w:tentative="1">
      <w:start w:val="1"/>
      <w:numFmt w:val="bullet"/>
      <w:lvlText w:val="o"/>
      <w:lvlJc w:val="left"/>
      <w:pPr>
        <w:ind w:left="3600" w:hanging="360"/>
      </w:pPr>
      <w:rPr>
        <w:rFonts w:ascii="Courier New" w:hAnsi="Courier New" w:cs="Courier New" w:hint="default"/>
      </w:rPr>
    </w:lvl>
    <w:lvl w:ilvl="5" w:tplc="E0A22C1E" w:tentative="1">
      <w:start w:val="1"/>
      <w:numFmt w:val="bullet"/>
      <w:lvlText w:val=""/>
      <w:lvlJc w:val="left"/>
      <w:pPr>
        <w:ind w:left="4320" w:hanging="360"/>
      </w:pPr>
      <w:rPr>
        <w:rFonts w:ascii="Wingdings" w:hAnsi="Wingdings" w:hint="default"/>
      </w:rPr>
    </w:lvl>
    <w:lvl w:ilvl="6" w:tplc="C0F27CB0" w:tentative="1">
      <w:start w:val="1"/>
      <w:numFmt w:val="bullet"/>
      <w:lvlText w:val=""/>
      <w:lvlJc w:val="left"/>
      <w:pPr>
        <w:ind w:left="5040" w:hanging="360"/>
      </w:pPr>
      <w:rPr>
        <w:rFonts w:ascii="Symbol" w:hAnsi="Symbol" w:hint="default"/>
      </w:rPr>
    </w:lvl>
    <w:lvl w:ilvl="7" w:tplc="0A1C1DA8" w:tentative="1">
      <w:start w:val="1"/>
      <w:numFmt w:val="bullet"/>
      <w:lvlText w:val="o"/>
      <w:lvlJc w:val="left"/>
      <w:pPr>
        <w:ind w:left="5760" w:hanging="360"/>
      </w:pPr>
      <w:rPr>
        <w:rFonts w:ascii="Courier New" w:hAnsi="Courier New" w:cs="Courier New" w:hint="default"/>
      </w:rPr>
    </w:lvl>
    <w:lvl w:ilvl="8" w:tplc="347C0896" w:tentative="1">
      <w:start w:val="1"/>
      <w:numFmt w:val="bullet"/>
      <w:lvlText w:val=""/>
      <w:lvlJc w:val="left"/>
      <w:pPr>
        <w:ind w:left="6480" w:hanging="360"/>
      </w:pPr>
      <w:rPr>
        <w:rFonts w:ascii="Wingdings" w:hAnsi="Wingdings" w:hint="default"/>
      </w:rPr>
    </w:lvl>
  </w:abstractNum>
  <w:abstractNum w:abstractNumId="46" w15:restartNumberingAfterBreak="0">
    <w:nsid w:val="77C4710C"/>
    <w:multiLevelType w:val="hybridMultilevel"/>
    <w:tmpl w:val="12B291C6"/>
    <w:lvl w:ilvl="0" w:tplc="2760D4B2">
      <w:start w:val="1"/>
      <w:numFmt w:val="decimal"/>
      <w:lvlText w:val="%1."/>
      <w:lvlJc w:val="left"/>
      <w:pPr>
        <w:tabs>
          <w:tab w:val="num" w:pos="720"/>
        </w:tabs>
        <w:ind w:left="720" w:hanging="360"/>
      </w:pPr>
    </w:lvl>
    <w:lvl w:ilvl="1" w:tplc="4C78E63C">
      <w:start w:val="1"/>
      <w:numFmt w:val="decimal"/>
      <w:lvlText w:val="%2."/>
      <w:lvlJc w:val="left"/>
      <w:pPr>
        <w:tabs>
          <w:tab w:val="num" w:pos="1440"/>
        </w:tabs>
        <w:ind w:left="1440" w:hanging="360"/>
      </w:pPr>
    </w:lvl>
    <w:lvl w:ilvl="2" w:tplc="4C4677B4">
      <w:start w:val="1"/>
      <w:numFmt w:val="decimal"/>
      <w:lvlText w:val="%3."/>
      <w:lvlJc w:val="left"/>
      <w:pPr>
        <w:tabs>
          <w:tab w:val="num" w:pos="2160"/>
        </w:tabs>
        <w:ind w:left="2160" w:hanging="360"/>
      </w:pPr>
    </w:lvl>
    <w:lvl w:ilvl="3" w:tplc="D46242E8">
      <w:start w:val="1"/>
      <w:numFmt w:val="decimal"/>
      <w:lvlText w:val="%4."/>
      <w:lvlJc w:val="left"/>
      <w:pPr>
        <w:tabs>
          <w:tab w:val="num" w:pos="2880"/>
        </w:tabs>
        <w:ind w:left="2880" w:hanging="360"/>
      </w:pPr>
    </w:lvl>
    <w:lvl w:ilvl="4" w:tplc="480C7C40">
      <w:start w:val="1"/>
      <w:numFmt w:val="decimal"/>
      <w:lvlText w:val="%5."/>
      <w:lvlJc w:val="left"/>
      <w:pPr>
        <w:tabs>
          <w:tab w:val="num" w:pos="3600"/>
        </w:tabs>
        <w:ind w:left="3600" w:hanging="360"/>
      </w:pPr>
    </w:lvl>
    <w:lvl w:ilvl="5" w:tplc="49AA8C6A">
      <w:start w:val="1"/>
      <w:numFmt w:val="decimal"/>
      <w:lvlText w:val="%6."/>
      <w:lvlJc w:val="left"/>
      <w:pPr>
        <w:tabs>
          <w:tab w:val="num" w:pos="4320"/>
        </w:tabs>
        <w:ind w:left="4320" w:hanging="360"/>
      </w:pPr>
    </w:lvl>
    <w:lvl w:ilvl="6" w:tplc="368C272E">
      <w:start w:val="1"/>
      <w:numFmt w:val="decimal"/>
      <w:lvlText w:val="%7."/>
      <w:lvlJc w:val="left"/>
      <w:pPr>
        <w:tabs>
          <w:tab w:val="num" w:pos="5040"/>
        </w:tabs>
        <w:ind w:left="5040" w:hanging="360"/>
      </w:pPr>
    </w:lvl>
    <w:lvl w:ilvl="7" w:tplc="9A6A45B8">
      <w:start w:val="1"/>
      <w:numFmt w:val="decimal"/>
      <w:lvlText w:val="%8."/>
      <w:lvlJc w:val="left"/>
      <w:pPr>
        <w:tabs>
          <w:tab w:val="num" w:pos="5760"/>
        </w:tabs>
        <w:ind w:left="5760" w:hanging="360"/>
      </w:pPr>
    </w:lvl>
    <w:lvl w:ilvl="8" w:tplc="2EB411A6">
      <w:start w:val="1"/>
      <w:numFmt w:val="decimal"/>
      <w:lvlText w:val="%9."/>
      <w:lvlJc w:val="left"/>
      <w:pPr>
        <w:tabs>
          <w:tab w:val="num" w:pos="6480"/>
        </w:tabs>
        <w:ind w:left="6480" w:hanging="360"/>
      </w:pPr>
    </w:lvl>
  </w:abstractNum>
  <w:abstractNum w:abstractNumId="47" w15:restartNumberingAfterBreak="0">
    <w:nsid w:val="780E0A88"/>
    <w:multiLevelType w:val="multilevel"/>
    <w:tmpl w:val="25D60DB2"/>
    <w:lvl w:ilvl="0">
      <w:start w:val="1"/>
      <w:numFmt w:val="decimal"/>
      <w:pStyle w:val="13"/>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48" w15:restartNumberingAfterBreak="0">
    <w:nsid w:val="78CA1D65"/>
    <w:multiLevelType w:val="hybridMultilevel"/>
    <w:tmpl w:val="817A90C0"/>
    <w:lvl w:ilvl="0" w:tplc="3AD0A344">
      <w:start w:val="1"/>
      <w:numFmt w:val="hebrew1"/>
      <w:lvlText w:val="%1."/>
      <w:lvlJc w:val="center"/>
      <w:pPr>
        <w:ind w:left="720" w:hanging="360"/>
      </w:pPr>
      <w:rPr>
        <w:rFonts w:hint="default"/>
        <w:b/>
        <w:bCs/>
        <w:color w:val="auto"/>
      </w:rPr>
    </w:lvl>
    <w:lvl w:ilvl="1" w:tplc="FA02BD4A">
      <w:start w:val="1"/>
      <w:numFmt w:val="decimal"/>
      <w:lvlText w:val="(%2)"/>
      <w:lvlJc w:val="left"/>
      <w:pPr>
        <w:ind w:left="1440" w:hanging="360"/>
      </w:pPr>
      <w:rPr>
        <w:rFonts w:hint="default"/>
      </w:rPr>
    </w:lvl>
    <w:lvl w:ilvl="2" w:tplc="2FCAE710">
      <w:start w:val="1"/>
      <w:numFmt w:val="bullet"/>
      <w:lvlText w:val="-"/>
      <w:lvlJc w:val="left"/>
      <w:pPr>
        <w:ind w:left="2340" w:hanging="360"/>
      </w:pPr>
      <w:rPr>
        <w:rFonts w:ascii="Times New Roman" w:eastAsia="Times New Roman" w:hAnsi="Times New Roman" w:cs="David" w:hint="default"/>
      </w:rPr>
    </w:lvl>
    <w:lvl w:ilvl="3" w:tplc="D228DB7A" w:tentative="1">
      <w:start w:val="1"/>
      <w:numFmt w:val="decimal"/>
      <w:lvlText w:val="%4."/>
      <w:lvlJc w:val="left"/>
      <w:pPr>
        <w:ind w:left="2880" w:hanging="360"/>
      </w:pPr>
    </w:lvl>
    <w:lvl w:ilvl="4" w:tplc="6A861C92" w:tentative="1">
      <w:start w:val="1"/>
      <w:numFmt w:val="lowerLetter"/>
      <w:lvlText w:val="%5."/>
      <w:lvlJc w:val="left"/>
      <w:pPr>
        <w:ind w:left="3600" w:hanging="360"/>
      </w:pPr>
    </w:lvl>
    <w:lvl w:ilvl="5" w:tplc="905EFEDA" w:tentative="1">
      <w:start w:val="1"/>
      <w:numFmt w:val="lowerRoman"/>
      <w:lvlText w:val="%6."/>
      <w:lvlJc w:val="right"/>
      <w:pPr>
        <w:ind w:left="4320" w:hanging="180"/>
      </w:pPr>
    </w:lvl>
    <w:lvl w:ilvl="6" w:tplc="9EAA5A30" w:tentative="1">
      <w:start w:val="1"/>
      <w:numFmt w:val="decimal"/>
      <w:lvlText w:val="%7."/>
      <w:lvlJc w:val="left"/>
      <w:pPr>
        <w:ind w:left="5040" w:hanging="360"/>
      </w:pPr>
    </w:lvl>
    <w:lvl w:ilvl="7" w:tplc="63D2E96A" w:tentative="1">
      <w:start w:val="1"/>
      <w:numFmt w:val="lowerLetter"/>
      <w:lvlText w:val="%8."/>
      <w:lvlJc w:val="left"/>
      <w:pPr>
        <w:ind w:left="5760" w:hanging="360"/>
      </w:pPr>
    </w:lvl>
    <w:lvl w:ilvl="8" w:tplc="2C648514" w:tentative="1">
      <w:start w:val="1"/>
      <w:numFmt w:val="lowerRoman"/>
      <w:lvlText w:val="%9."/>
      <w:lvlJc w:val="right"/>
      <w:pPr>
        <w:ind w:left="6480" w:hanging="180"/>
      </w:pPr>
    </w:lvl>
  </w:abstractNum>
  <w:abstractNum w:abstractNumId="49" w15:restartNumberingAfterBreak="0">
    <w:nsid w:val="79005971"/>
    <w:multiLevelType w:val="hybridMultilevel"/>
    <w:tmpl w:val="90D6DFA6"/>
    <w:lvl w:ilvl="0" w:tplc="CCD47F16">
      <w:start w:val="1"/>
      <w:numFmt w:val="decimal"/>
      <w:lvlText w:val="%1."/>
      <w:lvlJc w:val="left"/>
      <w:pPr>
        <w:ind w:left="720" w:hanging="360"/>
      </w:pPr>
      <w:rPr>
        <w:b w:val="0"/>
        <w:bCs w:val="0"/>
      </w:rPr>
    </w:lvl>
    <w:lvl w:ilvl="1" w:tplc="DBAE523A">
      <w:start w:val="1"/>
      <w:numFmt w:val="lowerLetter"/>
      <w:lvlText w:val="%2."/>
      <w:lvlJc w:val="left"/>
      <w:pPr>
        <w:ind w:left="1440" w:hanging="360"/>
      </w:pPr>
    </w:lvl>
    <w:lvl w:ilvl="2" w:tplc="E8189AD2" w:tentative="1">
      <w:start w:val="1"/>
      <w:numFmt w:val="lowerRoman"/>
      <w:lvlText w:val="%3."/>
      <w:lvlJc w:val="right"/>
      <w:pPr>
        <w:ind w:left="2160" w:hanging="180"/>
      </w:pPr>
    </w:lvl>
    <w:lvl w:ilvl="3" w:tplc="E5267AB2" w:tentative="1">
      <w:start w:val="1"/>
      <w:numFmt w:val="decimal"/>
      <w:lvlText w:val="%4."/>
      <w:lvlJc w:val="left"/>
      <w:pPr>
        <w:ind w:left="2880" w:hanging="360"/>
      </w:pPr>
    </w:lvl>
    <w:lvl w:ilvl="4" w:tplc="A254F296" w:tentative="1">
      <w:start w:val="1"/>
      <w:numFmt w:val="lowerLetter"/>
      <w:lvlText w:val="%5."/>
      <w:lvlJc w:val="left"/>
      <w:pPr>
        <w:ind w:left="3600" w:hanging="360"/>
      </w:pPr>
    </w:lvl>
    <w:lvl w:ilvl="5" w:tplc="1128ADC0" w:tentative="1">
      <w:start w:val="1"/>
      <w:numFmt w:val="lowerRoman"/>
      <w:lvlText w:val="%6."/>
      <w:lvlJc w:val="right"/>
      <w:pPr>
        <w:ind w:left="4320" w:hanging="180"/>
      </w:pPr>
    </w:lvl>
    <w:lvl w:ilvl="6" w:tplc="1D6AE370" w:tentative="1">
      <w:start w:val="1"/>
      <w:numFmt w:val="decimal"/>
      <w:lvlText w:val="%7."/>
      <w:lvlJc w:val="left"/>
      <w:pPr>
        <w:ind w:left="5040" w:hanging="360"/>
      </w:pPr>
    </w:lvl>
    <w:lvl w:ilvl="7" w:tplc="BF9ECA18" w:tentative="1">
      <w:start w:val="1"/>
      <w:numFmt w:val="lowerLetter"/>
      <w:lvlText w:val="%8."/>
      <w:lvlJc w:val="left"/>
      <w:pPr>
        <w:ind w:left="5760" w:hanging="360"/>
      </w:pPr>
    </w:lvl>
    <w:lvl w:ilvl="8" w:tplc="AD460AF6" w:tentative="1">
      <w:start w:val="1"/>
      <w:numFmt w:val="lowerRoman"/>
      <w:lvlText w:val="%9."/>
      <w:lvlJc w:val="right"/>
      <w:pPr>
        <w:ind w:left="6480" w:hanging="180"/>
      </w:pPr>
    </w:lvl>
  </w:abstractNum>
  <w:abstractNum w:abstractNumId="50" w15:restartNumberingAfterBreak="0">
    <w:nsid w:val="7C5D43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1"/>
  </w:num>
  <w:num w:numId="2">
    <w:abstractNumId w:val="44"/>
  </w:num>
  <w:num w:numId="3">
    <w:abstractNumId w:val="28"/>
  </w:num>
  <w:num w:numId="4">
    <w:abstractNumId w:val="2"/>
  </w:num>
  <w:num w:numId="5">
    <w:abstractNumId w:val="39"/>
  </w:num>
  <w:num w:numId="6">
    <w:abstractNumId w:val="30"/>
  </w:num>
  <w:num w:numId="7">
    <w:abstractNumId w:val="10"/>
  </w:num>
  <w:num w:numId="8">
    <w:abstractNumId w:val="17"/>
  </w:num>
  <w:num w:numId="9">
    <w:abstractNumId w:val="37"/>
  </w:num>
  <w:num w:numId="10">
    <w:abstractNumId w:val="26"/>
  </w:num>
  <w:num w:numId="11">
    <w:abstractNumId w:val="42"/>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3"/>
  </w:num>
  <w:num w:numId="14">
    <w:abstractNumId w:val="47"/>
  </w:num>
  <w:num w:numId="15">
    <w:abstractNumId w:val="12"/>
  </w:num>
  <w:num w:numId="16">
    <w:abstractNumId w:val="15"/>
  </w:num>
  <w:num w:numId="17">
    <w:abstractNumId w:val="14"/>
  </w:num>
  <w:num w:numId="1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8"/>
  </w:num>
  <w:num w:numId="21">
    <w:abstractNumId w:val="7"/>
  </w:num>
  <w:num w:numId="22">
    <w:abstractNumId w:val="16"/>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num>
  <w:num w:numId="2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7"/>
  </w:num>
  <w:num w:numId="28">
    <w:abstractNumId w:val="50"/>
  </w:num>
  <w:num w:numId="29">
    <w:abstractNumId w:val="32"/>
  </w:num>
  <w:num w:numId="30">
    <w:abstractNumId w:val="29"/>
  </w:num>
  <w:num w:numId="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8"/>
  </w:num>
  <w:num w:numId="33">
    <w:abstractNumId w:val="20"/>
  </w:num>
  <w:num w:numId="34">
    <w:abstractNumId w:val="11"/>
  </w:num>
  <w:num w:numId="35">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1"/>
  </w:num>
  <w:num w:numId="37">
    <w:abstractNumId w:val="43"/>
  </w:num>
  <w:num w:numId="3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5"/>
  </w:num>
  <w:num w:numId="40">
    <w:abstractNumId w:val="35"/>
  </w:num>
  <w:num w:numId="41">
    <w:abstractNumId w:val="33"/>
  </w:num>
  <w:num w:numId="42">
    <w:abstractNumId w:val="21"/>
  </w:num>
  <w:num w:numId="43">
    <w:abstractNumId w:val="49"/>
  </w:num>
  <w:num w:numId="44">
    <w:abstractNumId w:val="38"/>
  </w:num>
  <w:num w:numId="45">
    <w:abstractNumId w:val="45"/>
  </w:num>
  <w:num w:numId="46">
    <w:abstractNumId w:val="5"/>
  </w:num>
  <w:num w:numId="47">
    <w:abstractNumId w:val="40"/>
  </w:num>
  <w:num w:numId="48">
    <w:abstractNumId w:val="36"/>
  </w:num>
  <w:num w:numId="49">
    <w:abstractNumId w:val="4"/>
  </w:num>
  <w:num w:numId="50">
    <w:abstractNumId w:val="34"/>
  </w:num>
  <w:num w:numId="51">
    <w:abstractNumId w:val="48"/>
  </w:num>
  <w:num w:numId="52">
    <w:abstractNumId w:val="6"/>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drawingGridHorizontalSpacing w:val="120"/>
  <w:displayHorizontalDrawingGridEvery w:val="2"/>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F83"/>
    <w:rsid w:val="00000187"/>
    <w:rsid w:val="00000B02"/>
    <w:rsid w:val="00000C6A"/>
    <w:rsid w:val="00001A1B"/>
    <w:rsid w:val="00001DF6"/>
    <w:rsid w:val="00002BCA"/>
    <w:rsid w:val="00003682"/>
    <w:rsid w:val="0000683F"/>
    <w:rsid w:val="00006952"/>
    <w:rsid w:val="00007319"/>
    <w:rsid w:val="0000770E"/>
    <w:rsid w:val="00007CC6"/>
    <w:rsid w:val="00010DCA"/>
    <w:rsid w:val="00011998"/>
    <w:rsid w:val="00012244"/>
    <w:rsid w:val="00012CB3"/>
    <w:rsid w:val="0001302A"/>
    <w:rsid w:val="00014AC5"/>
    <w:rsid w:val="00015CD9"/>
    <w:rsid w:val="0001614E"/>
    <w:rsid w:val="0001624D"/>
    <w:rsid w:val="00016E88"/>
    <w:rsid w:val="000173B5"/>
    <w:rsid w:val="000206FF"/>
    <w:rsid w:val="00021245"/>
    <w:rsid w:val="00022021"/>
    <w:rsid w:val="0002381A"/>
    <w:rsid w:val="00024ABC"/>
    <w:rsid w:val="000254EB"/>
    <w:rsid w:val="00025E36"/>
    <w:rsid w:val="00026258"/>
    <w:rsid w:val="00026295"/>
    <w:rsid w:val="000264CA"/>
    <w:rsid w:val="00026D5C"/>
    <w:rsid w:val="00027185"/>
    <w:rsid w:val="00027B0E"/>
    <w:rsid w:val="000308DC"/>
    <w:rsid w:val="0003207B"/>
    <w:rsid w:val="0003220D"/>
    <w:rsid w:val="00032D85"/>
    <w:rsid w:val="00033DC5"/>
    <w:rsid w:val="00033EF5"/>
    <w:rsid w:val="00033FBE"/>
    <w:rsid w:val="000349A2"/>
    <w:rsid w:val="00035363"/>
    <w:rsid w:val="00036EC2"/>
    <w:rsid w:val="00040923"/>
    <w:rsid w:val="00040BB6"/>
    <w:rsid w:val="000412CD"/>
    <w:rsid w:val="000458A6"/>
    <w:rsid w:val="00045C9A"/>
    <w:rsid w:val="00045D9D"/>
    <w:rsid w:val="00045DE8"/>
    <w:rsid w:val="000461B7"/>
    <w:rsid w:val="00047009"/>
    <w:rsid w:val="00047061"/>
    <w:rsid w:val="00047CA5"/>
    <w:rsid w:val="00051B58"/>
    <w:rsid w:val="000532B7"/>
    <w:rsid w:val="00053A2D"/>
    <w:rsid w:val="0005441A"/>
    <w:rsid w:val="00054940"/>
    <w:rsid w:val="0005538A"/>
    <w:rsid w:val="0005547F"/>
    <w:rsid w:val="0005590C"/>
    <w:rsid w:val="00055DBF"/>
    <w:rsid w:val="00056E2B"/>
    <w:rsid w:val="00056F49"/>
    <w:rsid w:val="00060106"/>
    <w:rsid w:val="000601C9"/>
    <w:rsid w:val="00060ACF"/>
    <w:rsid w:val="00061822"/>
    <w:rsid w:val="0006197B"/>
    <w:rsid w:val="00063F46"/>
    <w:rsid w:val="000646F3"/>
    <w:rsid w:val="00064D51"/>
    <w:rsid w:val="00065604"/>
    <w:rsid w:val="00065998"/>
    <w:rsid w:val="00066148"/>
    <w:rsid w:val="00067A2F"/>
    <w:rsid w:val="00067BFB"/>
    <w:rsid w:val="00067EA8"/>
    <w:rsid w:val="00070314"/>
    <w:rsid w:val="00070B8E"/>
    <w:rsid w:val="000715FD"/>
    <w:rsid w:val="000723D1"/>
    <w:rsid w:val="00072DE7"/>
    <w:rsid w:val="00072E0F"/>
    <w:rsid w:val="00072E7E"/>
    <w:rsid w:val="00074128"/>
    <w:rsid w:val="00074361"/>
    <w:rsid w:val="00074C74"/>
    <w:rsid w:val="000760DD"/>
    <w:rsid w:val="00080FAF"/>
    <w:rsid w:val="00081474"/>
    <w:rsid w:val="0008170E"/>
    <w:rsid w:val="00081929"/>
    <w:rsid w:val="00082649"/>
    <w:rsid w:val="000848A0"/>
    <w:rsid w:val="00084E25"/>
    <w:rsid w:val="00085949"/>
    <w:rsid w:val="00086CA5"/>
    <w:rsid w:val="00091011"/>
    <w:rsid w:val="000923BB"/>
    <w:rsid w:val="00093019"/>
    <w:rsid w:val="000933BA"/>
    <w:rsid w:val="00096451"/>
    <w:rsid w:val="00096E60"/>
    <w:rsid w:val="000A0308"/>
    <w:rsid w:val="000A1E65"/>
    <w:rsid w:val="000A2A01"/>
    <w:rsid w:val="000A2A5B"/>
    <w:rsid w:val="000A2DC1"/>
    <w:rsid w:val="000A3193"/>
    <w:rsid w:val="000A3755"/>
    <w:rsid w:val="000A39CB"/>
    <w:rsid w:val="000A3A48"/>
    <w:rsid w:val="000A3E63"/>
    <w:rsid w:val="000A554F"/>
    <w:rsid w:val="000A59E0"/>
    <w:rsid w:val="000A7AD2"/>
    <w:rsid w:val="000A7B97"/>
    <w:rsid w:val="000A7EE8"/>
    <w:rsid w:val="000B2B0C"/>
    <w:rsid w:val="000B2B75"/>
    <w:rsid w:val="000B3F9C"/>
    <w:rsid w:val="000B42BA"/>
    <w:rsid w:val="000B4665"/>
    <w:rsid w:val="000B46C3"/>
    <w:rsid w:val="000B54B0"/>
    <w:rsid w:val="000B5655"/>
    <w:rsid w:val="000B5CBA"/>
    <w:rsid w:val="000B734B"/>
    <w:rsid w:val="000B7B60"/>
    <w:rsid w:val="000C0517"/>
    <w:rsid w:val="000C0946"/>
    <w:rsid w:val="000C0C7D"/>
    <w:rsid w:val="000C1059"/>
    <w:rsid w:val="000C1076"/>
    <w:rsid w:val="000C132C"/>
    <w:rsid w:val="000C1B32"/>
    <w:rsid w:val="000C1DB1"/>
    <w:rsid w:val="000C1E5A"/>
    <w:rsid w:val="000C300C"/>
    <w:rsid w:val="000C3083"/>
    <w:rsid w:val="000C3682"/>
    <w:rsid w:val="000C398B"/>
    <w:rsid w:val="000C5655"/>
    <w:rsid w:val="000C5820"/>
    <w:rsid w:val="000C6165"/>
    <w:rsid w:val="000C61EE"/>
    <w:rsid w:val="000C7654"/>
    <w:rsid w:val="000C76B3"/>
    <w:rsid w:val="000C77ED"/>
    <w:rsid w:val="000C79A4"/>
    <w:rsid w:val="000C7D2D"/>
    <w:rsid w:val="000D064E"/>
    <w:rsid w:val="000D178D"/>
    <w:rsid w:val="000D1D85"/>
    <w:rsid w:val="000D1E40"/>
    <w:rsid w:val="000D249B"/>
    <w:rsid w:val="000D2739"/>
    <w:rsid w:val="000D2A02"/>
    <w:rsid w:val="000D3096"/>
    <w:rsid w:val="000D30D6"/>
    <w:rsid w:val="000D39A3"/>
    <w:rsid w:val="000D3F7A"/>
    <w:rsid w:val="000D48C4"/>
    <w:rsid w:val="000D5185"/>
    <w:rsid w:val="000D5560"/>
    <w:rsid w:val="000D5BE6"/>
    <w:rsid w:val="000D6F3E"/>
    <w:rsid w:val="000D7B55"/>
    <w:rsid w:val="000E029D"/>
    <w:rsid w:val="000E066A"/>
    <w:rsid w:val="000E1054"/>
    <w:rsid w:val="000E1B11"/>
    <w:rsid w:val="000E1E60"/>
    <w:rsid w:val="000E23A8"/>
    <w:rsid w:val="000E24A4"/>
    <w:rsid w:val="000E2F69"/>
    <w:rsid w:val="000E3599"/>
    <w:rsid w:val="000E4D1A"/>
    <w:rsid w:val="000E67E9"/>
    <w:rsid w:val="000F0DFF"/>
    <w:rsid w:val="000F1F76"/>
    <w:rsid w:val="000F2263"/>
    <w:rsid w:val="000F24CB"/>
    <w:rsid w:val="000F39B9"/>
    <w:rsid w:val="000F3AF6"/>
    <w:rsid w:val="000F4A7D"/>
    <w:rsid w:val="000F56A6"/>
    <w:rsid w:val="000F597C"/>
    <w:rsid w:val="000F7CE2"/>
    <w:rsid w:val="000F7EAC"/>
    <w:rsid w:val="000F7EBA"/>
    <w:rsid w:val="001006D1"/>
    <w:rsid w:val="001007D7"/>
    <w:rsid w:val="00100F48"/>
    <w:rsid w:val="00101784"/>
    <w:rsid w:val="001018B7"/>
    <w:rsid w:val="00101EEB"/>
    <w:rsid w:val="001029A3"/>
    <w:rsid w:val="001030F5"/>
    <w:rsid w:val="0010317A"/>
    <w:rsid w:val="0010371F"/>
    <w:rsid w:val="00103E65"/>
    <w:rsid w:val="00106090"/>
    <w:rsid w:val="0011041D"/>
    <w:rsid w:val="00110A42"/>
    <w:rsid w:val="00111127"/>
    <w:rsid w:val="00111B95"/>
    <w:rsid w:val="00111C86"/>
    <w:rsid w:val="00113042"/>
    <w:rsid w:val="0011371B"/>
    <w:rsid w:val="00113D37"/>
    <w:rsid w:val="00113EC1"/>
    <w:rsid w:val="00114492"/>
    <w:rsid w:val="00115AAD"/>
    <w:rsid w:val="00116C89"/>
    <w:rsid w:val="00116E8F"/>
    <w:rsid w:val="0011788F"/>
    <w:rsid w:val="001206D3"/>
    <w:rsid w:val="00122E8C"/>
    <w:rsid w:val="00124BFE"/>
    <w:rsid w:val="00125814"/>
    <w:rsid w:val="00125E00"/>
    <w:rsid w:val="00126237"/>
    <w:rsid w:val="001266F9"/>
    <w:rsid w:val="00126ECB"/>
    <w:rsid w:val="00127115"/>
    <w:rsid w:val="00127168"/>
    <w:rsid w:val="00127270"/>
    <w:rsid w:val="00127AD2"/>
    <w:rsid w:val="0013149B"/>
    <w:rsid w:val="0013186E"/>
    <w:rsid w:val="00132324"/>
    <w:rsid w:val="001327AE"/>
    <w:rsid w:val="00133959"/>
    <w:rsid w:val="00133CF9"/>
    <w:rsid w:val="0013484B"/>
    <w:rsid w:val="0013655A"/>
    <w:rsid w:val="0013739E"/>
    <w:rsid w:val="001376B6"/>
    <w:rsid w:val="0014086D"/>
    <w:rsid w:val="0014093D"/>
    <w:rsid w:val="00140945"/>
    <w:rsid w:val="00141151"/>
    <w:rsid w:val="0014175F"/>
    <w:rsid w:val="0014188D"/>
    <w:rsid w:val="00142428"/>
    <w:rsid w:val="00142823"/>
    <w:rsid w:val="00142979"/>
    <w:rsid w:val="00142A32"/>
    <w:rsid w:val="00143202"/>
    <w:rsid w:val="001433A7"/>
    <w:rsid w:val="001442E9"/>
    <w:rsid w:val="00144995"/>
    <w:rsid w:val="00144A7D"/>
    <w:rsid w:val="001451B6"/>
    <w:rsid w:val="0014644B"/>
    <w:rsid w:val="001468E6"/>
    <w:rsid w:val="001479F3"/>
    <w:rsid w:val="00147D7A"/>
    <w:rsid w:val="0015105F"/>
    <w:rsid w:val="00151E9B"/>
    <w:rsid w:val="00152A80"/>
    <w:rsid w:val="00152BB4"/>
    <w:rsid w:val="00152E96"/>
    <w:rsid w:val="00153F09"/>
    <w:rsid w:val="001541D0"/>
    <w:rsid w:val="0015567F"/>
    <w:rsid w:val="001563B9"/>
    <w:rsid w:val="00156A74"/>
    <w:rsid w:val="0016186F"/>
    <w:rsid w:val="00162717"/>
    <w:rsid w:val="00163343"/>
    <w:rsid w:val="001636F8"/>
    <w:rsid w:val="0016378D"/>
    <w:rsid w:val="001640A4"/>
    <w:rsid w:val="001643DC"/>
    <w:rsid w:val="001644D7"/>
    <w:rsid w:val="00170BBC"/>
    <w:rsid w:val="00170C66"/>
    <w:rsid w:val="00171044"/>
    <w:rsid w:val="00171806"/>
    <w:rsid w:val="00171BAD"/>
    <w:rsid w:val="00171CC6"/>
    <w:rsid w:val="00173D45"/>
    <w:rsid w:val="001756B4"/>
    <w:rsid w:val="001803C8"/>
    <w:rsid w:val="00180DFA"/>
    <w:rsid w:val="00181E1F"/>
    <w:rsid w:val="00182101"/>
    <w:rsid w:val="00182380"/>
    <w:rsid w:val="00183F4F"/>
    <w:rsid w:val="0018512D"/>
    <w:rsid w:val="00185A62"/>
    <w:rsid w:val="0018676E"/>
    <w:rsid w:val="00187C27"/>
    <w:rsid w:val="00190BCD"/>
    <w:rsid w:val="001924BA"/>
    <w:rsid w:val="00192ED8"/>
    <w:rsid w:val="00192EE4"/>
    <w:rsid w:val="001934ED"/>
    <w:rsid w:val="0019358F"/>
    <w:rsid w:val="001942D3"/>
    <w:rsid w:val="0019434F"/>
    <w:rsid w:val="00194809"/>
    <w:rsid w:val="00196858"/>
    <w:rsid w:val="00197757"/>
    <w:rsid w:val="001A0F0D"/>
    <w:rsid w:val="001A18C5"/>
    <w:rsid w:val="001A1D95"/>
    <w:rsid w:val="001A22AC"/>
    <w:rsid w:val="001A2A92"/>
    <w:rsid w:val="001A471D"/>
    <w:rsid w:val="001A5342"/>
    <w:rsid w:val="001A6EB8"/>
    <w:rsid w:val="001A7805"/>
    <w:rsid w:val="001B0081"/>
    <w:rsid w:val="001B0ECF"/>
    <w:rsid w:val="001B153C"/>
    <w:rsid w:val="001B1F66"/>
    <w:rsid w:val="001B2E3D"/>
    <w:rsid w:val="001B3EA5"/>
    <w:rsid w:val="001B5375"/>
    <w:rsid w:val="001B5BD0"/>
    <w:rsid w:val="001B64D8"/>
    <w:rsid w:val="001B6923"/>
    <w:rsid w:val="001B6C0D"/>
    <w:rsid w:val="001B70C2"/>
    <w:rsid w:val="001B733E"/>
    <w:rsid w:val="001C19FE"/>
    <w:rsid w:val="001C2DA9"/>
    <w:rsid w:val="001C36CC"/>
    <w:rsid w:val="001C5788"/>
    <w:rsid w:val="001C7048"/>
    <w:rsid w:val="001C78FD"/>
    <w:rsid w:val="001D0BC9"/>
    <w:rsid w:val="001D14F8"/>
    <w:rsid w:val="001D1526"/>
    <w:rsid w:val="001D391B"/>
    <w:rsid w:val="001D3B01"/>
    <w:rsid w:val="001D4015"/>
    <w:rsid w:val="001D6D0D"/>
    <w:rsid w:val="001D6F6C"/>
    <w:rsid w:val="001D7E18"/>
    <w:rsid w:val="001E079B"/>
    <w:rsid w:val="001E0B41"/>
    <w:rsid w:val="001E0E92"/>
    <w:rsid w:val="001E2066"/>
    <w:rsid w:val="001E267F"/>
    <w:rsid w:val="001E2FB1"/>
    <w:rsid w:val="001E4146"/>
    <w:rsid w:val="001E4B13"/>
    <w:rsid w:val="001E5735"/>
    <w:rsid w:val="001E64DE"/>
    <w:rsid w:val="001E6C52"/>
    <w:rsid w:val="001E70C3"/>
    <w:rsid w:val="001E74A3"/>
    <w:rsid w:val="001F08AF"/>
    <w:rsid w:val="001F25BB"/>
    <w:rsid w:val="001F28A5"/>
    <w:rsid w:val="001F2D84"/>
    <w:rsid w:val="001F3057"/>
    <w:rsid w:val="001F3D00"/>
    <w:rsid w:val="001F4496"/>
    <w:rsid w:val="001F4CE3"/>
    <w:rsid w:val="001F5107"/>
    <w:rsid w:val="001F5326"/>
    <w:rsid w:val="001F5944"/>
    <w:rsid w:val="001F6217"/>
    <w:rsid w:val="001F661E"/>
    <w:rsid w:val="001F79A4"/>
    <w:rsid w:val="001F7A63"/>
    <w:rsid w:val="00200775"/>
    <w:rsid w:val="002009A5"/>
    <w:rsid w:val="00200C3E"/>
    <w:rsid w:val="002014AE"/>
    <w:rsid w:val="002014BE"/>
    <w:rsid w:val="002017FD"/>
    <w:rsid w:val="0020393F"/>
    <w:rsid w:val="00203C40"/>
    <w:rsid w:val="00203E0C"/>
    <w:rsid w:val="002043FE"/>
    <w:rsid w:val="0020500E"/>
    <w:rsid w:val="00206E1B"/>
    <w:rsid w:val="002070B5"/>
    <w:rsid w:val="0020783F"/>
    <w:rsid w:val="0021096E"/>
    <w:rsid w:val="002111BC"/>
    <w:rsid w:val="002112F5"/>
    <w:rsid w:val="00211551"/>
    <w:rsid w:val="00211DDF"/>
    <w:rsid w:val="0021222D"/>
    <w:rsid w:val="00212695"/>
    <w:rsid w:val="0021321F"/>
    <w:rsid w:val="00213C0E"/>
    <w:rsid w:val="00213CD1"/>
    <w:rsid w:val="00214B4D"/>
    <w:rsid w:val="00214C23"/>
    <w:rsid w:val="0021528A"/>
    <w:rsid w:val="0021572A"/>
    <w:rsid w:val="00216378"/>
    <w:rsid w:val="00220A64"/>
    <w:rsid w:val="00220EB3"/>
    <w:rsid w:val="00223FC6"/>
    <w:rsid w:val="00224D04"/>
    <w:rsid w:val="002251B3"/>
    <w:rsid w:val="00226288"/>
    <w:rsid w:val="0022664B"/>
    <w:rsid w:val="00227B71"/>
    <w:rsid w:val="00230821"/>
    <w:rsid w:val="00231CAD"/>
    <w:rsid w:val="00234C61"/>
    <w:rsid w:val="0023588D"/>
    <w:rsid w:val="002376F2"/>
    <w:rsid w:val="00237B5C"/>
    <w:rsid w:val="00240A20"/>
    <w:rsid w:val="00240E1B"/>
    <w:rsid w:val="00241AFC"/>
    <w:rsid w:val="00241B90"/>
    <w:rsid w:val="00242200"/>
    <w:rsid w:val="00242DF0"/>
    <w:rsid w:val="0024305D"/>
    <w:rsid w:val="002431D2"/>
    <w:rsid w:val="00244426"/>
    <w:rsid w:val="00244B30"/>
    <w:rsid w:val="0024589A"/>
    <w:rsid w:val="00246C86"/>
    <w:rsid w:val="0024736D"/>
    <w:rsid w:val="00247C23"/>
    <w:rsid w:val="00250FA1"/>
    <w:rsid w:val="00251777"/>
    <w:rsid w:val="00254DBC"/>
    <w:rsid w:val="00254E3A"/>
    <w:rsid w:val="002555FB"/>
    <w:rsid w:val="00255B54"/>
    <w:rsid w:val="00256189"/>
    <w:rsid w:val="00256D89"/>
    <w:rsid w:val="0025711E"/>
    <w:rsid w:val="00257243"/>
    <w:rsid w:val="002577CC"/>
    <w:rsid w:val="00257C56"/>
    <w:rsid w:val="00257C5F"/>
    <w:rsid w:val="00257F4B"/>
    <w:rsid w:val="0026009F"/>
    <w:rsid w:val="002603EC"/>
    <w:rsid w:val="002605F1"/>
    <w:rsid w:val="00260A47"/>
    <w:rsid w:val="00260B4C"/>
    <w:rsid w:val="00260E09"/>
    <w:rsid w:val="00260F82"/>
    <w:rsid w:val="00261392"/>
    <w:rsid w:val="00261552"/>
    <w:rsid w:val="00261B80"/>
    <w:rsid w:val="00261F77"/>
    <w:rsid w:val="00262F6B"/>
    <w:rsid w:val="002637FD"/>
    <w:rsid w:val="00263931"/>
    <w:rsid w:val="00263C66"/>
    <w:rsid w:val="00265A11"/>
    <w:rsid w:val="00265F3E"/>
    <w:rsid w:val="002667AD"/>
    <w:rsid w:val="0026685B"/>
    <w:rsid w:val="00271A05"/>
    <w:rsid w:val="00271F30"/>
    <w:rsid w:val="00272087"/>
    <w:rsid w:val="002722F9"/>
    <w:rsid w:val="0027279F"/>
    <w:rsid w:val="002738B1"/>
    <w:rsid w:val="00273BFA"/>
    <w:rsid w:val="0027454E"/>
    <w:rsid w:val="00275D3F"/>
    <w:rsid w:val="00276076"/>
    <w:rsid w:val="00276212"/>
    <w:rsid w:val="00276434"/>
    <w:rsid w:val="00277406"/>
    <w:rsid w:val="002778FB"/>
    <w:rsid w:val="00277CBB"/>
    <w:rsid w:val="0028079A"/>
    <w:rsid w:val="0028095F"/>
    <w:rsid w:val="00281386"/>
    <w:rsid w:val="0028217F"/>
    <w:rsid w:val="0028252A"/>
    <w:rsid w:val="002826D8"/>
    <w:rsid w:val="002839A9"/>
    <w:rsid w:val="00284B6E"/>
    <w:rsid w:val="00284F8D"/>
    <w:rsid w:val="002850E2"/>
    <w:rsid w:val="0028565B"/>
    <w:rsid w:val="00286C19"/>
    <w:rsid w:val="0028787D"/>
    <w:rsid w:val="00287AE6"/>
    <w:rsid w:val="002908A4"/>
    <w:rsid w:val="002908B0"/>
    <w:rsid w:val="00291E88"/>
    <w:rsid w:val="00292120"/>
    <w:rsid w:val="002922E5"/>
    <w:rsid w:val="002927D2"/>
    <w:rsid w:val="00292FED"/>
    <w:rsid w:val="002930E5"/>
    <w:rsid w:val="00293718"/>
    <w:rsid w:val="002938BA"/>
    <w:rsid w:val="00293B13"/>
    <w:rsid w:val="00293FA0"/>
    <w:rsid w:val="0029540A"/>
    <w:rsid w:val="00295A6F"/>
    <w:rsid w:val="0029614D"/>
    <w:rsid w:val="002A0B41"/>
    <w:rsid w:val="002A11F1"/>
    <w:rsid w:val="002A1B42"/>
    <w:rsid w:val="002A1E25"/>
    <w:rsid w:val="002A206A"/>
    <w:rsid w:val="002A24E4"/>
    <w:rsid w:val="002A3211"/>
    <w:rsid w:val="002A3E26"/>
    <w:rsid w:val="002A4106"/>
    <w:rsid w:val="002A4619"/>
    <w:rsid w:val="002A46B0"/>
    <w:rsid w:val="002A53DC"/>
    <w:rsid w:val="002A5990"/>
    <w:rsid w:val="002A6574"/>
    <w:rsid w:val="002A681D"/>
    <w:rsid w:val="002A77DA"/>
    <w:rsid w:val="002A7B5C"/>
    <w:rsid w:val="002B0204"/>
    <w:rsid w:val="002B09CB"/>
    <w:rsid w:val="002B0C8E"/>
    <w:rsid w:val="002B34B1"/>
    <w:rsid w:val="002B407F"/>
    <w:rsid w:val="002B47FC"/>
    <w:rsid w:val="002B5606"/>
    <w:rsid w:val="002B6930"/>
    <w:rsid w:val="002B76FB"/>
    <w:rsid w:val="002B7FD2"/>
    <w:rsid w:val="002C083B"/>
    <w:rsid w:val="002C0C0B"/>
    <w:rsid w:val="002C0D9C"/>
    <w:rsid w:val="002C0F14"/>
    <w:rsid w:val="002C0F47"/>
    <w:rsid w:val="002C0F74"/>
    <w:rsid w:val="002C2968"/>
    <w:rsid w:val="002C331B"/>
    <w:rsid w:val="002C390C"/>
    <w:rsid w:val="002C438C"/>
    <w:rsid w:val="002C6235"/>
    <w:rsid w:val="002C700A"/>
    <w:rsid w:val="002C784B"/>
    <w:rsid w:val="002D045E"/>
    <w:rsid w:val="002D0708"/>
    <w:rsid w:val="002D0FD9"/>
    <w:rsid w:val="002D1CC2"/>
    <w:rsid w:val="002D1F2E"/>
    <w:rsid w:val="002D2347"/>
    <w:rsid w:val="002D52AC"/>
    <w:rsid w:val="002D5710"/>
    <w:rsid w:val="002D5F26"/>
    <w:rsid w:val="002D7AC8"/>
    <w:rsid w:val="002D7F1D"/>
    <w:rsid w:val="002E059F"/>
    <w:rsid w:val="002E113E"/>
    <w:rsid w:val="002E1986"/>
    <w:rsid w:val="002E2CC6"/>
    <w:rsid w:val="002E3399"/>
    <w:rsid w:val="002E49D9"/>
    <w:rsid w:val="002E5190"/>
    <w:rsid w:val="002E5929"/>
    <w:rsid w:val="002E5C63"/>
    <w:rsid w:val="002E70F8"/>
    <w:rsid w:val="002F0671"/>
    <w:rsid w:val="002F06A4"/>
    <w:rsid w:val="002F20C6"/>
    <w:rsid w:val="002F2926"/>
    <w:rsid w:val="002F37AC"/>
    <w:rsid w:val="002F3B7C"/>
    <w:rsid w:val="002F478A"/>
    <w:rsid w:val="002F4C7C"/>
    <w:rsid w:val="002F62E2"/>
    <w:rsid w:val="003010DE"/>
    <w:rsid w:val="003013FE"/>
    <w:rsid w:val="00301493"/>
    <w:rsid w:val="00301AF8"/>
    <w:rsid w:val="00301CD9"/>
    <w:rsid w:val="00302997"/>
    <w:rsid w:val="00303578"/>
    <w:rsid w:val="00303C28"/>
    <w:rsid w:val="00303D38"/>
    <w:rsid w:val="00303F96"/>
    <w:rsid w:val="003042FC"/>
    <w:rsid w:val="0030490C"/>
    <w:rsid w:val="00304957"/>
    <w:rsid w:val="00304EE6"/>
    <w:rsid w:val="003055D4"/>
    <w:rsid w:val="003056DA"/>
    <w:rsid w:val="00305726"/>
    <w:rsid w:val="00305849"/>
    <w:rsid w:val="0030673C"/>
    <w:rsid w:val="00306DC5"/>
    <w:rsid w:val="00306E3A"/>
    <w:rsid w:val="003107E4"/>
    <w:rsid w:val="003118E7"/>
    <w:rsid w:val="00312A9E"/>
    <w:rsid w:val="003138EE"/>
    <w:rsid w:val="00313918"/>
    <w:rsid w:val="00313D24"/>
    <w:rsid w:val="00313D54"/>
    <w:rsid w:val="00315CA1"/>
    <w:rsid w:val="00316BCD"/>
    <w:rsid w:val="0031778A"/>
    <w:rsid w:val="003179FE"/>
    <w:rsid w:val="00317BD3"/>
    <w:rsid w:val="00321229"/>
    <w:rsid w:val="0032282B"/>
    <w:rsid w:val="0032339E"/>
    <w:rsid w:val="00323A35"/>
    <w:rsid w:val="00323B61"/>
    <w:rsid w:val="00324D9E"/>
    <w:rsid w:val="00325012"/>
    <w:rsid w:val="00325343"/>
    <w:rsid w:val="003257EA"/>
    <w:rsid w:val="0032688B"/>
    <w:rsid w:val="00327BC1"/>
    <w:rsid w:val="00327D97"/>
    <w:rsid w:val="00327E43"/>
    <w:rsid w:val="003312C8"/>
    <w:rsid w:val="00331CB7"/>
    <w:rsid w:val="0033219A"/>
    <w:rsid w:val="0033258E"/>
    <w:rsid w:val="003333C7"/>
    <w:rsid w:val="00333FC7"/>
    <w:rsid w:val="003340A5"/>
    <w:rsid w:val="00334735"/>
    <w:rsid w:val="003348F6"/>
    <w:rsid w:val="0033490B"/>
    <w:rsid w:val="00334B83"/>
    <w:rsid w:val="003356A4"/>
    <w:rsid w:val="003356C6"/>
    <w:rsid w:val="00336469"/>
    <w:rsid w:val="00337602"/>
    <w:rsid w:val="00341699"/>
    <w:rsid w:val="00341C43"/>
    <w:rsid w:val="00341DA3"/>
    <w:rsid w:val="00341DBF"/>
    <w:rsid w:val="00342F25"/>
    <w:rsid w:val="003436A7"/>
    <w:rsid w:val="00344845"/>
    <w:rsid w:val="003450AE"/>
    <w:rsid w:val="0034570C"/>
    <w:rsid w:val="00345AAF"/>
    <w:rsid w:val="00347D84"/>
    <w:rsid w:val="00347E06"/>
    <w:rsid w:val="00350CEB"/>
    <w:rsid w:val="00350FF1"/>
    <w:rsid w:val="003514A3"/>
    <w:rsid w:val="003537CC"/>
    <w:rsid w:val="003549EC"/>
    <w:rsid w:val="00354ABB"/>
    <w:rsid w:val="00354DC5"/>
    <w:rsid w:val="00355210"/>
    <w:rsid w:val="00355AD1"/>
    <w:rsid w:val="00355D4D"/>
    <w:rsid w:val="0035734C"/>
    <w:rsid w:val="003604B3"/>
    <w:rsid w:val="00360DBE"/>
    <w:rsid w:val="00361639"/>
    <w:rsid w:val="00361CCD"/>
    <w:rsid w:val="00362912"/>
    <w:rsid w:val="00362CEE"/>
    <w:rsid w:val="003634E0"/>
    <w:rsid w:val="00363713"/>
    <w:rsid w:val="003637AC"/>
    <w:rsid w:val="00363B6D"/>
    <w:rsid w:val="00365794"/>
    <w:rsid w:val="003661BF"/>
    <w:rsid w:val="00366D1C"/>
    <w:rsid w:val="003675E7"/>
    <w:rsid w:val="003676CD"/>
    <w:rsid w:val="0037167E"/>
    <w:rsid w:val="00371C62"/>
    <w:rsid w:val="00371CE4"/>
    <w:rsid w:val="003724A2"/>
    <w:rsid w:val="00373916"/>
    <w:rsid w:val="00373F7C"/>
    <w:rsid w:val="0037471A"/>
    <w:rsid w:val="0037582C"/>
    <w:rsid w:val="003762B6"/>
    <w:rsid w:val="003770B4"/>
    <w:rsid w:val="00377319"/>
    <w:rsid w:val="003776A5"/>
    <w:rsid w:val="00380F44"/>
    <w:rsid w:val="00381081"/>
    <w:rsid w:val="00381625"/>
    <w:rsid w:val="00381CB3"/>
    <w:rsid w:val="00381E6E"/>
    <w:rsid w:val="00382085"/>
    <w:rsid w:val="00382150"/>
    <w:rsid w:val="0038266D"/>
    <w:rsid w:val="00382E94"/>
    <w:rsid w:val="00383215"/>
    <w:rsid w:val="0038364C"/>
    <w:rsid w:val="0038369A"/>
    <w:rsid w:val="0038401A"/>
    <w:rsid w:val="00384866"/>
    <w:rsid w:val="00384E26"/>
    <w:rsid w:val="00385A20"/>
    <w:rsid w:val="00385EB4"/>
    <w:rsid w:val="003860C6"/>
    <w:rsid w:val="00386634"/>
    <w:rsid w:val="0038674F"/>
    <w:rsid w:val="00386845"/>
    <w:rsid w:val="00386E07"/>
    <w:rsid w:val="003871A2"/>
    <w:rsid w:val="00387849"/>
    <w:rsid w:val="00387AC8"/>
    <w:rsid w:val="0039123D"/>
    <w:rsid w:val="00391655"/>
    <w:rsid w:val="003927F7"/>
    <w:rsid w:val="00393ECB"/>
    <w:rsid w:val="0039440B"/>
    <w:rsid w:val="003955C8"/>
    <w:rsid w:val="00395842"/>
    <w:rsid w:val="0039625C"/>
    <w:rsid w:val="003964B3"/>
    <w:rsid w:val="0039716F"/>
    <w:rsid w:val="003A1B69"/>
    <w:rsid w:val="003A1F75"/>
    <w:rsid w:val="003A1FA0"/>
    <w:rsid w:val="003A29BA"/>
    <w:rsid w:val="003A2B9A"/>
    <w:rsid w:val="003A2D98"/>
    <w:rsid w:val="003A3CD2"/>
    <w:rsid w:val="003A4F76"/>
    <w:rsid w:val="003A5079"/>
    <w:rsid w:val="003A6A2B"/>
    <w:rsid w:val="003A6EC2"/>
    <w:rsid w:val="003A719E"/>
    <w:rsid w:val="003A7249"/>
    <w:rsid w:val="003A7592"/>
    <w:rsid w:val="003A7B2D"/>
    <w:rsid w:val="003B0EAE"/>
    <w:rsid w:val="003B168A"/>
    <w:rsid w:val="003B285D"/>
    <w:rsid w:val="003B3976"/>
    <w:rsid w:val="003B3F3B"/>
    <w:rsid w:val="003B4173"/>
    <w:rsid w:val="003B4EB8"/>
    <w:rsid w:val="003B569D"/>
    <w:rsid w:val="003B636B"/>
    <w:rsid w:val="003B79AC"/>
    <w:rsid w:val="003B7DF6"/>
    <w:rsid w:val="003C279D"/>
    <w:rsid w:val="003C285B"/>
    <w:rsid w:val="003C33B1"/>
    <w:rsid w:val="003C379A"/>
    <w:rsid w:val="003C5271"/>
    <w:rsid w:val="003C547D"/>
    <w:rsid w:val="003C5DF5"/>
    <w:rsid w:val="003C6233"/>
    <w:rsid w:val="003C7050"/>
    <w:rsid w:val="003D08B3"/>
    <w:rsid w:val="003D0C9D"/>
    <w:rsid w:val="003D14C8"/>
    <w:rsid w:val="003D157B"/>
    <w:rsid w:val="003D1602"/>
    <w:rsid w:val="003D1F81"/>
    <w:rsid w:val="003D2049"/>
    <w:rsid w:val="003D267A"/>
    <w:rsid w:val="003D3E32"/>
    <w:rsid w:val="003D405E"/>
    <w:rsid w:val="003D4FEE"/>
    <w:rsid w:val="003D5AB1"/>
    <w:rsid w:val="003D5CD8"/>
    <w:rsid w:val="003D64EB"/>
    <w:rsid w:val="003D6E7F"/>
    <w:rsid w:val="003D7531"/>
    <w:rsid w:val="003D75EF"/>
    <w:rsid w:val="003D7712"/>
    <w:rsid w:val="003D780F"/>
    <w:rsid w:val="003D7E93"/>
    <w:rsid w:val="003E0D22"/>
    <w:rsid w:val="003E15EA"/>
    <w:rsid w:val="003E17D9"/>
    <w:rsid w:val="003E1CAD"/>
    <w:rsid w:val="003E2270"/>
    <w:rsid w:val="003E3664"/>
    <w:rsid w:val="003E5453"/>
    <w:rsid w:val="003E5784"/>
    <w:rsid w:val="003E5826"/>
    <w:rsid w:val="003E672E"/>
    <w:rsid w:val="003E7752"/>
    <w:rsid w:val="003F05A8"/>
    <w:rsid w:val="003F07AF"/>
    <w:rsid w:val="003F07F7"/>
    <w:rsid w:val="003F3D39"/>
    <w:rsid w:val="003F3FD7"/>
    <w:rsid w:val="003F588D"/>
    <w:rsid w:val="003F5922"/>
    <w:rsid w:val="003F64E0"/>
    <w:rsid w:val="003F6BAE"/>
    <w:rsid w:val="003F70DF"/>
    <w:rsid w:val="0040070C"/>
    <w:rsid w:val="00400A14"/>
    <w:rsid w:val="00401E90"/>
    <w:rsid w:val="00401F0B"/>
    <w:rsid w:val="00401FF8"/>
    <w:rsid w:val="004020AA"/>
    <w:rsid w:val="00402A8F"/>
    <w:rsid w:val="00403731"/>
    <w:rsid w:val="00405626"/>
    <w:rsid w:val="00405BD3"/>
    <w:rsid w:val="00405FCF"/>
    <w:rsid w:val="0040651C"/>
    <w:rsid w:val="0040797E"/>
    <w:rsid w:val="00407FBF"/>
    <w:rsid w:val="004102D3"/>
    <w:rsid w:val="00410355"/>
    <w:rsid w:val="0041087E"/>
    <w:rsid w:val="00411372"/>
    <w:rsid w:val="00412025"/>
    <w:rsid w:val="00412A5E"/>
    <w:rsid w:val="00412A92"/>
    <w:rsid w:val="004145D5"/>
    <w:rsid w:val="00414739"/>
    <w:rsid w:val="00414E8C"/>
    <w:rsid w:val="004150E3"/>
    <w:rsid w:val="004152EF"/>
    <w:rsid w:val="00417EC3"/>
    <w:rsid w:val="00417F5B"/>
    <w:rsid w:val="00420A33"/>
    <w:rsid w:val="004218DF"/>
    <w:rsid w:val="00421A87"/>
    <w:rsid w:val="00422E66"/>
    <w:rsid w:val="00424CDF"/>
    <w:rsid w:val="00424E59"/>
    <w:rsid w:val="004275F3"/>
    <w:rsid w:val="00430502"/>
    <w:rsid w:val="00431E3C"/>
    <w:rsid w:val="004324A0"/>
    <w:rsid w:val="004324D1"/>
    <w:rsid w:val="00433116"/>
    <w:rsid w:val="00433484"/>
    <w:rsid w:val="00435F66"/>
    <w:rsid w:val="00435FD7"/>
    <w:rsid w:val="00436E33"/>
    <w:rsid w:val="00436E71"/>
    <w:rsid w:val="00437935"/>
    <w:rsid w:val="0044048F"/>
    <w:rsid w:val="0044357D"/>
    <w:rsid w:val="00443F8A"/>
    <w:rsid w:val="004447D9"/>
    <w:rsid w:val="00444972"/>
    <w:rsid w:val="00444E68"/>
    <w:rsid w:val="0044522C"/>
    <w:rsid w:val="00450950"/>
    <w:rsid w:val="00450D37"/>
    <w:rsid w:val="00450FDD"/>
    <w:rsid w:val="00451736"/>
    <w:rsid w:val="0045196A"/>
    <w:rsid w:val="00451A94"/>
    <w:rsid w:val="00451D2A"/>
    <w:rsid w:val="00451D58"/>
    <w:rsid w:val="00451EF8"/>
    <w:rsid w:val="00451FEA"/>
    <w:rsid w:val="00452C13"/>
    <w:rsid w:val="004531B3"/>
    <w:rsid w:val="0045391F"/>
    <w:rsid w:val="00453A69"/>
    <w:rsid w:val="00454039"/>
    <w:rsid w:val="00454F2A"/>
    <w:rsid w:val="004567C5"/>
    <w:rsid w:val="00457156"/>
    <w:rsid w:val="00457251"/>
    <w:rsid w:val="00457DEB"/>
    <w:rsid w:val="0046089F"/>
    <w:rsid w:val="0046136D"/>
    <w:rsid w:val="00461E84"/>
    <w:rsid w:val="0046221D"/>
    <w:rsid w:val="004625F0"/>
    <w:rsid w:val="00462951"/>
    <w:rsid w:val="00463A43"/>
    <w:rsid w:val="004641FB"/>
    <w:rsid w:val="004644A5"/>
    <w:rsid w:val="004659A0"/>
    <w:rsid w:val="00465B22"/>
    <w:rsid w:val="004666C7"/>
    <w:rsid w:val="00466AD2"/>
    <w:rsid w:val="00466E5A"/>
    <w:rsid w:val="00467F67"/>
    <w:rsid w:val="004702AC"/>
    <w:rsid w:val="00470BE9"/>
    <w:rsid w:val="00471B06"/>
    <w:rsid w:val="004727FF"/>
    <w:rsid w:val="004729AC"/>
    <w:rsid w:val="00472E71"/>
    <w:rsid w:val="0047301C"/>
    <w:rsid w:val="004730F3"/>
    <w:rsid w:val="00473879"/>
    <w:rsid w:val="00473FDE"/>
    <w:rsid w:val="0047489A"/>
    <w:rsid w:val="00474F9D"/>
    <w:rsid w:val="004758F1"/>
    <w:rsid w:val="00475BC6"/>
    <w:rsid w:val="00476449"/>
    <w:rsid w:val="00476641"/>
    <w:rsid w:val="00476CE6"/>
    <w:rsid w:val="0048198C"/>
    <w:rsid w:val="0048262B"/>
    <w:rsid w:val="004832C7"/>
    <w:rsid w:val="0048386E"/>
    <w:rsid w:val="004844C7"/>
    <w:rsid w:val="004853EF"/>
    <w:rsid w:val="0048540C"/>
    <w:rsid w:val="00485B68"/>
    <w:rsid w:val="004868A0"/>
    <w:rsid w:val="00486B7A"/>
    <w:rsid w:val="00487407"/>
    <w:rsid w:val="00487613"/>
    <w:rsid w:val="00487C4C"/>
    <w:rsid w:val="00487D57"/>
    <w:rsid w:val="00487D69"/>
    <w:rsid w:val="00491011"/>
    <w:rsid w:val="004912CE"/>
    <w:rsid w:val="0049174A"/>
    <w:rsid w:val="00491A10"/>
    <w:rsid w:val="00491DAA"/>
    <w:rsid w:val="004922CC"/>
    <w:rsid w:val="00492739"/>
    <w:rsid w:val="004928F1"/>
    <w:rsid w:val="00492F55"/>
    <w:rsid w:val="00494C20"/>
    <w:rsid w:val="00494CAF"/>
    <w:rsid w:val="00494FF6"/>
    <w:rsid w:val="00495D92"/>
    <w:rsid w:val="004962FE"/>
    <w:rsid w:val="00496770"/>
    <w:rsid w:val="004967FF"/>
    <w:rsid w:val="00496A8B"/>
    <w:rsid w:val="004A021A"/>
    <w:rsid w:val="004A0898"/>
    <w:rsid w:val="004A09C6"/>
    <w:rsid w:val="004A1056"/>
    <w:rsid w:val="004A3325"/>
    <w:rsid w:val="004A40BF"/>
    <w:rsid w:val="004A4FD5"/>
    <w:rsid w:val="004A6C34"/>
    <w:rsid w:val="004A7CDB"/>
    <w:rsid w:val="004B0957"/>
    <w:rsid w:val="004B116D"/>
    <w:rsid w:val="004B146B"/>
    <w:rsid w:val="004B1ECC"/>
    <w:rsid w:val="004B24EF"/>
    <w:rsid w:val="004B2571"/>
    <w:rsid w:val="004B4ED0"/>
    <w:rsid w:val="004B5182"/>
    <w:rsid w:val="004B5390"/>
    <w:rsid w:val="004B62E1"/>
    <w:rsid w:val="004B6543"/>
    <w:rsid w:val="004B6E3A"/>
    <w:rsid w:val="004C0D35"/>
    <w:rsid w:val="004C26FF"/>
    <w:rsid w:val="004C2E1D"/>
    <w:rsid w:val="004C3699"/>
    <w:rsid w:val="004C3D6D"/>
    <w:rsid w:val="004C4616"/>
    <w:rsid w:val="004C56FC"/>
    <w:rsid w:val="004C5A8D"/>
    <w:rsid w:val="004C6DCE"/>
    <w:rsid w:val="004C73EB"/>
    <w:rsid w:val="004D0598"/>
    <w:rsid w:val="004D0662"/>
    <w:rsid w:val="004D0E49"/>
    <w:rsid w:val="004D0F5F"/>
    <w:rsid w:val="004D11A6"/>
    <w:rsid w:val="004D1249"/>
    <w:rsid w:val="004D2AF1"/>
    <w:rsid w:val="004D2EB5"/>
    <w:rsid w:val="004D7016"/>
    <w:rsid w:val="004D7560"/>
    <w:rsid w:val="004E0ADE"/>
    <w:rsid w:val="004E11AC"/>
    <w:rsid w:val="004E2CBC"/>
    <w:rsid w:val="004E4C4F"/>
    <w:rsid w:val="004E4E6E"/>
    <w:rsid w:val="004E4EC5"/>
    <w:rsid w:val="004E52F5"/>
    <w:rsid w:val="004E78AA"/>
    <w:rsid w:val="004E7B27"/>
    <w:rsid w:val="004E7E14"/>
    <w:rsid w:val="004F03D4"/>
    <w:rsid w:val="004F116B"/>
    <w:rsid w:val="004F2C68"/>
    <w:rsid w:val="004F379F"/>
    <w:rsid w:val="004F3C83"/>
    <w:rsid w:val="004F5E84"/>
    <w:rsid w:val="004F6825"/>
    <w:rsid w:val="004F683A"/>
    <w:rsid w:val="004F6DCD"/>
    <w:rsid w:val="004F71F9"/>
    <w:rsid w:val="004F74B7"/>
    <w:rsid w:val="004F7A20"/>
    <w:rsid w:val="00500435"/>
    <w:rsid w:val="005015FC"/>
    <w:rsid w:val="00502789"/>
    <w:rsid w:val="00503D89"/>
    <w:rsid w:val="00504072"/>
    <w:rsid w:val="0050476D"/>
    <w:rsid w:val="00504B14"/>
    <w:rsid w:val="00505911"/>
    <w:rsid w:val="00505A96"/>
    <w:rsid w:val="005062C4"/>
    <w:rsid w:val="00506A5E"/>
    <w:rsid w:val="00506F7D"/>
    <w:rsid w:val="00507524"/>
    <w:rsid w:val="0050778D"/>
    <w:rsid w:val="0050795E"/>
    <w:rsid w:val="00507A58"/>
    <w:rsid w:val="005100C7"/>
    <w:rsid w:val="0051048B"/>
    <w:rsid w:val="0051063E"/>
    <w:rsid w:val="005109B2"/>
    <w:rsid w:val="00511E0B"/>
    <w:rsid w:val="00512409"/>
    <w:rsid w:val="00512D12"/>
    <w:rsid w:val="00512FE6"/>
    <w:rsid w:val="00514EC6"/>
    <w:rsid w:val="00515124"/>
    <w:rsid w:val="00516162"/>
    <w:rsid w:val="00516591"/>
    <w:rsid w:val="0052037D"/>
    <w:rsid w:val="00520633"/>
    <w:rsid w:val="005206EE"/>
    <w:rsid w:val="00521484"/>
    <w:rsid w:val="0052200B"/>
    <w:rsid w:val="00522A82"/>
    <w:rsid w:val="005233A9"/>
    <w:rsid w:val="005248C7"/>
    <w:rsid w:val="0052516B"/>
    <w:rsid w:val="005258BF"/>
    <w:rsid w:val="005265B3"/>
    <w:rsid w:val="0052770B"/>
    <w:rsid w:val="00530DBC"/>
    <w:rsid w:val="00531E4F"/>
    <w:rsid w:val="0053347E"/>
    <w:rsid w:val="00533EAA"/>
    <w:rsid w:val="00534C9E"/>
    <w:rsid w:val="0053535E"/>
    <w:rsid w:val="00536563"/>
    <w:rsid w:val="00536B58"/>
    <w:rsid w:val="00537DCF"/>
    <w:rsid w:val="00540022"/>
    <w:rsid w:val="005406BE"/>
    <w:rsid w:val="00540A51"/>
    <w:rsid w:val="00541578"/>
    <w:rsid w:val="0054190D"/>
    <w:rsid w:val="00541ADA"/>
    <w:rsid w:val="00541DA7"/>
    <w:rsid w:val="00542A63"/>
    <w:rsid w:val="00542ABA"/>
    <w:rsid w:val="005439A5"/>
    <w:rsid w:val="00544801"/>
    <w:rsid w:val="00545DBE"/>
    <w:rsid w:val="00546DB0"/>
    <w:rsid w:val="0054720A"/>
    <w:rsid w:val="0055028D"/>
    <w:rsid w:val="005504FF"/>
    <w:rsid w:val="005509F5"/>
    <w:rsid w:val="00550B8C"/>
    <w:rsid w:val="00550E60"/>
    <w:rsid w:val="00551450"/>
    <w:rsid w:val="00551FD0"/>
    <w:rsid w:val="0055327C"/>
    <w:rsid w:val="00553331"/>
    <w:rsid w:val="00553922"/>
    <w:rsid w:val="00554ACB"/>
    <w:rsid w:val="00554B63"/>
    <w:rsid w:val="0055717E"/>
    <w:rsid w:val="005575CC"/>
    <w:rsid w:val="005600D3"/>
    <w:rsid w:val="0056105D"/>
    <w:rsid w:val="00561384"/>
    <w:rsid w:val="00562AA0"/>
    <w:rsid w:val="00563BA2"/>
    <w:rsid w:val="0056582A"/>
    <w:rsid w:val="00565A07"/>
    <w:rsid w:val="00566EF2"/>
    <w:rsid w:val="0056751C"/>
    <w:rsid w:val="005677FF"/>
    <w:rsid w:val="00567D49"/>
    <w:rsid w:val="00567DDF"/>
    <w:rsid w:val="00570360"/>
    <w:rsid w:val="00571216"/>
    <w:rsid w:val="0057202F"/>
    <w:rsid w:val="00572131"/>
    <w:rsid w:val="00572543"/>
    <w:rsid w:val="005728E1"/>
    <w:rsid w:val="00572B11"/>
    <w:rsid w:val="005742EB"/>
    <w:rsid w:val="005744FB"/>
    <w:rsid w:val="00574533"/>
    <w:rsid w:val="005749C8"/>
    <w:rsid w:val="00574ECA"/>
    <w:rsid w:val="00575075"/>
    <w:rsid w:val="005750F3"/>
    <w:rsid w:val="005754EC"/>
    <w:rsid w:val="00576345"/>
    <w:rsid w:val="005766B7"/>
    <w:rsid w:val="00576D1C"/>
    <w:rsid w:val="00576D1F"/>
    <w:rsid w:val="00576DF9"/>
    <w:rsid w:val="00577789"/>
    <w:rsid w:val="00577CA1"/>
    <w:rsid w:val="00577F84"/>
    <w:rsid w:val="00580337"/>
    <w:rsid w:val="00581B37"/>
    <w:rsid w:val="00582574"/>
    <w:rsid w:val="00582825"/>
    <w:rsid w:val="00582D94"/>
    <w:rsid w:val="00585532"/>
    <w:rsid w:val="00585D98"/>
    <w:rsid w:val="00587AC2"/>
    <w:rsid w:val="005901F0"/>
    <w:rsid w:val="0059031E"/>
    <w:rsid w:val="005903C9"/>
    <w:rsid w:val="00593F22"/>
    <w:rsid w:val="005941E7"/>
    <w:rsid w:val="0059662A"/>
    <w:rsid w:val="00597CF8"/>
    <w:rsid w:val="005A432D"/>
    <w:rsid w:val="005A463A"/>
    <w:rsid w:val="005A56E0"/>
    <w:rsid w:val="005A5B84"/>
    <w:rsid w:val="005A66FB"/>
    <w:rsid w:val="005A7C02"/>
    <w:rsid w:val="005A7C61"/>
    <w:rsid w:val="005A7C9D"/>
    <w:rsid w:val="005B01A1"/>
    <w:rsid w:val="005B0B27"/>
    <w:rsid w:val="005B1130"/>
    <w:rsid w:val="005B1260"/>
    <w:rsid w:val="005B1633"/>
    <w:rsid w:val="005B3474"/>
    <w:rsid w:val="005B35BB"/>
    <w:rsid w:val="005B4BE7"/>
    <w:rsid w:val="005B5765"/>
    <w:rsid w:val="005B61EA"/>
    <w:rsid w:val="005B6350"/>
    <w:rsid w:val="005B65C4"/>
    <w:rsid w:val="005B750F"/>
    <w:rsid w:val="005B7B61"/>
    <w:rsid w:val="005B7FB4"/>
    <w:rsid w:val="005C05B5"/>
    <w:rsid w:val="005C0C43"/>
    <w:rsid w:val="005C2BE0"/>
    <w:rsid w:val="005C5678"/>
    <w:rsid w:val="005C57E2"/>
    <w:rsid w:val="005C5E60"/>
    <w:rsid w:val="005C60FB"/>
    <w:rsid w:val="005D1017"/>
    <w:rsid w:val="005D105D"/>
    <w:rsid w:val="005D18D1"/>
    <w:rsid w:val="005D2CD0"/>
    <w:rsid w:val="005D300A"/>
    <w:rsid w:val="005D364F"/>
    <w:rsid w:val="005D47F1"/>
    <w:rsid w:val="005D52A2"/>
    <w:rsid w:val="005D5B1B"/>
    <w:rsid w:val="005D68FF"/>
    <w:rsid w:val="005D6F60"/>
    <w:rsid w:val="005D72E9"/>
    <w:rsid w:val="005D77A8"/>
    <w:rsid w:val="005E00D1"/>
    <w:rsid w:val="005E11B7"/>
    <w:rsid w:val="005E1558"/>
    <w:rsid w:val="005E1722"/>
    <w:rsid w:val="005E2B9E"/>
    <w:rsid w:val="005E3878"/>
    <w:rsid w:val="005E39B1"/>
    <w:rsid w:val="005E5694"/>
    <w:rsid w:val="005E5697"/>
    <w:rsid w:val="005E6238"/>
    <w:rsid w:val="005E7497"/>
    <w:rsid w:val="005E7F68"/>
    <w:rsid w:val="005E7F83"/>
    <w:rsid w:val="005E7F8E"/>
    <w:rsid w:val="005F1596"/>
    <w:rsid w:val="005F2EC1"/>
    <w:rsid w:val="005F34DC"/>
    <w:rsid w:val="005F43D7"/>
    <w:rsid w:val="005F5E35"/>
    <w:rsid w:val="005F61A4"/>
    <w:rsid w:val="005F62E5"/>
    <w:rsid w:val="005F709B"/>
    <w:rsid w:val="005F7A28"/>
    <w:rsid w:val="00601D86"/>
    <w:rsid w:val="006030A9"/>
    <w:rsid w:val="00603453"/>
    <w:rsid w:val="006041ED"/>
    <w:rsid w:val="0060440B"/>
    <w:rsid w:val="0060489F"/>
    <w:rsid w:val="00605274"/>
    <w:rsid w:val="00605EC2"/>
    <w:rsid w:val="00607421"/>
    <w:rsid w:val="00611BEB"/>
    <w:rsid w:val="006129A1"/>
    <w:rsid w:val="006129C4"/>
    <w:rsid w:val="00613632"/>
    <w:rsid w:val="00613BE4"/>
    <w:rsid w:val="00613D6E"/>
    <w:rsid w:val="006142DE"/>
    <w:rsid w:val="0061443C"/>
    <w:rsid w:val="006156A0"/>
    <w:rsid w:val="00615A55"/>
    <w:rsid w:val="00615C95"/>
    <w:rsid w:val="006167E0"/>
    <w:rsid w:val="0061749D"/>
    <w:rsid w:val="00617F96"/>
    <w:rsid w:val="00620278"/>
    <w:rsid w:val="00620875"/>
    <w:rsid w:val="00622066"/>
    <w:rsid w:val="00622730"/>
    <w:rsid w:val="00622810"/>
    <w:rsid w:val="006228C5"/>
    <w:rsid w:val="00623209"/>
    <w:rsid w:val="006235CF"/>
    <w:rsid w:val="006239E3"/>
    <w:rsid w:val="00624C94"/>
    <w:rsid w:val="00625269"/>
    <w:rsid w:val="00625D88"/>
    <w:rsid w:val="006261B4"/>
    <w:rsid w:val="006277AC"/>
    <w:rsid w:val="0063107D"/>
    <w:rsid w:val="00631E2E"/>
    <w:rsid w:val="00632613"/>
    <w:rsid w:val="006335B1"/>
    <w:rsid w:val="00633727"/>
    <w:rsid w:val="00633F2B"/>
    <w:rsid w:val="00634B26"/>
    <w:rsid w:val="006354E1"/>
    <w:rsid w:val="00635E20"/>
    <w:rsid w:val="00635E37"/>
    <w:rsid w:val="0063793E"/>
    <w:rsid w:val="006401DE"/>
    <w:rsid w:val="00640346"/>
    <w:rsid w:val="00640DB6"/>
    <w:rsid w:val="0064156F"/>
    <w:rsid w:val="00641616"/>
    <w:rsid w:val="00642709"/>
    <w:rsid w:val="00642BDA"/>
    <w:rsid w:val="00643CF1"/>
    <w:rsid w:val="00644313"/>
    <w:rsid w:val="006452EA"/>
    <w:rsid w:val="00646CF2"/>
    <w:rsid w:val="00646F8E"/>
    <w:rsid w:val="006479BD"/>
    <w:rsid w:val="006503CC"/>
    <w:rsid w:val="006505FD"/>
    <w:rsid w:val="00651391"/>
    <w:rsid w:val="00654B77"/>
    <w:rsid w:val="00654DEB"/>
    <w:rsid w:val="00655023"/>
    <w:rsid w:val="00655816"/>
    <w:rsid w:val="00656A7D"/>
    <w:rsid w:val="00660B39"/>
    <w:rsid w:val="00660E3A"/>
    <w:rsid w:val="00661392"/>
    <w:rsid w:val="00661547"/>
    <w:rsid w:val="006624C9"/>
    <w:rsid w:val="006659F4"/>
    <w:rsid w:val="00666242"/>
    <w:rsid w:val="0066694C"/>
    <w:rsid w:val="00667719"/>
    <w:rsid w:val="00670965"/>
    <w:rsid w:val="00670FF9"/>
    <w:rsid w:val="00671B6D"/>
    <w:rsid w:val="00671F4D"/>
    <w:rsid w:val="006721A2"/>
    <w:rsid w:val="00680281"/>
    <w:rsid w:val="00680398"/>
    <w:rsid w:val="00680593"/>
    <w:rsid w:val="00681D76"/>
    <w:rsid w:val="00681F3F"/>
    <w:rsid w:val="00683479"/>
    <w:rsid w:val="00683486"/>
    <w:rsid w:val="006843C0"/>
    <w:rsid w:val="00684B6B"/>
    <w:rsid w:val="006879DE"/>
    <w:rsid w:val="0069014F"/>
    <w:rsid w:val="006903E6"/>
    <w:rsid w:val="006908EF"/>
    <w:rsid w:val="0069130E"/>
    <w:rsid w:val="006919C9"/>
    <w:rsid w:val="00691D06"/>
    <w:rsid w:val="00692AA6"/>
    <w:rsid w:val="00694470"/>
    <w:rsid w:val="00694E00"/>
    <w:rsid w:val="00694FA1"/>
    <w:rsid w:val="006953FF"/>
    <w:rsid w:val="00695478"/>
    <w:rsid w:val="00695E49"/>
    <w:rsid w:val="00695EA9"/>
    <w:rsid w:val="006961DF"/>
    <w:rsid w:val="006A0784"/>
    <w:rsid w:val="006A0963"/>
    <w:rsid w:val="006A0B49"/>
    <w:rsid w:val="006A1D1F"/>
    <w:rsid w:val="006A1DF4"/>
    <w:rsid w:val="006A2410"/>
    <w:rsid w:val="006A3617"/>
    <w:rsid w:val="006A3C4E"/>
    <w:rsid w:val="006A4901"/>
    <w:rsid w:val="006A5207"/>
    <w:rsid w:val="006A576F"/>
    <w:rsid w:val="006A6758"/>
    <w:rsid w:val="006A694C"/>
    <w:rsid w:val="006A6EC4"/>
    <w:rsid w:val="006A7CAE"/>
    <w:rsid w:val="006B01D9"/>
    <w:rsid w:val="006B01DD"/>
    <w:rsid w:val="006B0716"/>
    <w:rsid w:val="006B3248"/>
    <w:rsid w:val="006B3ACF"/>
    <w:rsid w:val="006B3F0E"/>
    <w:rsid w:val="006B4302"/>
    <w:rsid w:val="006B45C0"/>
    <w:rsid w:val="006B5CF0"/>
    <w:rsid w:val="006B6303"/>
    <w:rsid w:val="006B6C52"/>
    <w:rsid w:val="006B711B"/>
    <w:rsid w:val="006C005B"/>
    <w:rsid w:val="006C0B65"/>
    <w:rsid w:val="006C3A69"/>
    <w:rsid w:val="006C3FC8"/>
    <w:rsid w:val="006C4133"/>
    <w:rsid w:val="006C5F3A"/>
    <w:rsid w:val="006C74ED"/>
    <w:rsid w:val="006D0124"/>
    <w:rsid w:val="006D0DB7"/>
    <w:rsid w:val="006D0FD5"/>
    <w:rsid w:val="006D1BE1"/>
    <w:rsid w:val="006D2443"/>
    <w:rsid w:val="006D26E6"/>
    <w:rsid w:val="006D2A48"/>
    <w:rsid w:val="006D35C7"/>
    <w:rsid w:val="006D4ED3"/>
    <w:rsid w:val="006D560C"/>
    <w:rsid w:val="006D59E7"/>
    <w:rsid w:val="006D645B"/>
    <w:rsid w:val="006E06D3"/>
    <w:rsid w:val="006E070A"/>
    <w:rsid w:val="006E0EA1"/>
    <w:rsid w:val="006E1068"/>
    <w:rsid w:val="006E106D"/>
    <w:rsid w:val="006E16E2"/>
    <w:rsid w:val="006E2675"/>
    <w:rsid w:val="006E3524"/>
    <w:rsid w:val="006E38B8"/>
    <w:rsid w:val="006E39CB"/>
    <w:rsid w:val="006E3C3C"/>
    <w:rsid w:val="006E4835"/>
    <w:rsid w:val="006E529A"/>
    <w:rsid w:val="006E5B86"/>
    <w:rsid w:val="006E5CC4"/>
    <w:rsid w:val="006E62CA"/>
    <w:rsid w:val="006E6CA9"/>
    <w:rsid w:val="006E7C4F"/>
    <w:rsid w:val="006F05AE"/>
    <w:rsid w:val="006F0CFE"/>
    <w:rsid w:val="006F167F"/>
    <w:rsid w:val="006F1718"/>
    <w:rsid w:val="006F1B18"/>
    <w:rsid w:val="006F1FDC"/>
    <w:rsid w:val="006F239E"/>
    <w:rsid w:val="006F2A76"/>
    <w:rsid w:val="006F317C"/>
    <w:rsid w:val="006F3473"/>
    <w:rsid w:val="006F3F80"/>
    <w:rsid w:val="006F4CA7"/>
    <w:rsid w:val="006F5893"/>
    <w:rsid w:val="006F5936"/>
    <w:rsid w:val="006F5B62"/>
    <w:rsid w:val="006F5DCD"/>
    <w:rsid w:val="006F72D1"/>
    <w:rsid w:val="00700A59"/>
    <w:rsid w:val="00700CF9"/>
    <w:rsid w:val="0070112C"/>
    <w:rsid w:val="00701486"/>
    <w:rsid w:val="00701ED1"/>
    <w:rsid w:val="007028CE"/>
    <w:rsid w:val="00703E6B"/>
    <w:rsid w:val="00703FC5"/>
    <w:rsid w:val="0070481A"/>
    <w:rsid w:val="00704886"/>
    <w:rsid w:val="00705300"/>
    <w:rsid w:val="0070682D"/>
    <w:rsid w:val="00707EED"/>
    <w:rsid w:val="007108B8"/>
    <w:rsid w:val="00710D3F"/>
    <w:rsid w:val="007111AF"/>
    <w:rsid w:val="00712466"/>
    <w:rsid w:val="0071288D"/>
    <w:rsid w:val="007133AB"/>
    <w:rsid w:val="0071364F"/>
    <w:rsid w:val="00713B19"/>
    <w:rsid w:val="00713BE9"/>
    <w:rsid w:val="00713F64"/>
    <w:rsid w:val="0071575F"/>
    <w:rsid w:val="00715E94"/>
    <w:rsid w:val="007160BD"/>
    <w:rsid w:val="00716252"/>
    <w:rsid w:val="00716561"/>
    <w:rsid w:val="00716A70"/>
    <w:rsid w:val="00717068"/>
    <w:rsid w:val="007173FD"/>
    <w:rsid w:val="00720289"/>
    <w:rsid w:val="00720792"/>
    <w:rsid w:val="00721048"/>
    <w:rsid w:val="0072128E"/>
    <w:rsid w:val="007216B4"/>
    <w:rsid w:val="00721976"/>
    <w:rsid w:val="007229E2"/>
    <w:rsid w:val="007232C9"/>
    <w:rsid w:val="00724FB3"/>
    <w:rsid w:val="007277CD"/>
    <w:rsid w:val="00730A5B"/>
    <w:rsid w:val="00731747"/>
    <w:rsid w:val="00731FF8"/>
    <w:rsid w:val="00732D5C"/>
    <w:rsid w:val="00733DFD"/>
    <w:rsid w:val="007343A8"/>
    <w:rsid w:val="00734EB3"/>
    <w:rsid w:val="00735037"/>
    <w:rsid w:val="007358A0"/>
    <w:rsid w:val="0073640F"/>
    <w:rsid w:val="00736C4A"/>
    <w:rsid w:val="0074005E"/>
    <w:rsid w:val="0074007A"/>
    <w:rsid w:val="00740924"/>
    <w:rsid w:val="00740AB4"/>
    <w:rsid w:val="007426A3"/>
    <w:rsid w:val="00742737"/>
    <w:rsid w:val="00742DA5"/>
    <w:rsid w:val="00742EFC"/>
    <w:rsid w:val="00743361"/>
    <w:rsid w:val="007443C1"/>
    <w:rsid w:val="00744BB5"/>
    <w:rsid w:val="00744E8C"/>
    <w:rsid w:val="007450E1"/>
    <w:rsid w:val="007454D9"/>
    <w:rsid w:val="0074560F"/>
    <w:rsid w:val="00747E2B"/>
    <w:rsid w:val="00751A5F"/>
    <w:rsid w:val="0075232D"/>
    <w:rsid w:val="007548F1"/>
    <w:rsid w:val="00755568"/>
    <w:rsid w:val="00757C91"/>
    <w:rsid w:val="007603D8"/>
    <w:rsid w:val="00761C91"/>
    <w:rsid w:val="00762D12"/>
    <w:rsid w:val="00763707"/>
    <w:rsid w:val="00764EE7"/>
    <w:rsid w:val="0076729C"/>
    <w:rsid w:val="007675AF"/>
    <w:rsid w:val="00767A6E"/>
    <w:rsid w:val="00767E10"/>
    <w:rsid w:val="00770794"/>
    <w:rsid w:val="00770D88"/>
    <w:rsid w:val="00771A51"/>
    <w:rsid w:val="00772211"/>
    <w:rsid w:val="0077333E"/>
    <w:rsid w:val="00773B52"/>
    <w:rsid w:val="00773BE5"/>
    <w:rsid w:val="00774D35"/>
    <w:rsid w:val="007757A7"/>
    <w:rsid w:val="00775881"/>
    <w:rsid w:val="007772A0"/>
    <w:rsid w:val="0078057F"/>
    <w:rsid w:val="0078077A"/>
    <w:rsid w:val="00783416"/>
    <w:rsid w:val="0078714A"/>
    <w:rsid w:val="00787507"/>
    <w:rsid w:val="00787650"/>
    <w:rsid w:val="007878B1"/>
    <w:rsid w:val="00791396"/>
    <w:rsid w:val="00791FBD"/>
    <w:rsid w:val="007923AE"/>
    <w:rsid w:val="00792B32"/>
    <w:rsid w:val="00794B4B"/>
    <w:rsid w:val="0079564B"/>
    <w:rsid w:val="00795727"/>
    <w:rsid w:val="00795A36"/>
    <w:rsid w:val="007961C5"/>
    <w:rsid w:val="007966A3"/>
    <w:rsid w:val="00796A48"/>
    <w:rsid w:val="0079712F"/>
    <w:rsid w:val="007975F6"/>
    <w:rsid w:val="007A0336"/>
    <w:rsid w:val="007A1041"/>
    <w:rsid w:val="007A1EA2"/>
    <w:rsid w:val="007A2304"/>
    <w:rsid w:val="007A237A"/>
    <w:rsid w:val="007A429C"/>
    <w:rsid w:val="007A45AF"/>
    <w:rsid w:val="007A50F8"/>
    <w:rsid w:val="007A5586"/>
    <w:rsid w:val="007A5F6B"/>
    <w:rsid w:val="007A5FB1"/>
    <w:rsid w:val="007A6027"/>
    <w:rsid w:val="007A7FCB"/>
    <w:rsid w:val="007B0877"/>
    <w:rsid w:val="007B0A71"/>
    <w:rsid w:val="007B0B07"/>
    <w:rsid w:val="007B0E16"/>
    <w:rsid w:val="007B17D0"/>
    <w:rsid w:val="007B312D"/>
    <w:rsid w:val="007B414D"/>
    <w:rsid w:val="007B4B03"/>
    <w:rsid w:val="007B5B2D"/>
    <w:rsid w:val="007B65CB"/>
    <w:rsid w:val="007B6921"/>
    <w:rsid w:val="007B7C90"/>
    <w:rsid w:val="007C0279"/>
    <w:rsid w:val="007C158C"/>
    <w:rsid w:val="007C33D2"/>
    <w:rsid w:val="007C5033"/>
    <w:rsid w:val="007C6887"/>
    <w:rsid w:val="007C6B06"/>
    <w:rsid w:val="007C6D8A"/>
    <w:rsid w:val="007D11B8"/>
    <w:rsid w:val="007D1971"/>
    <w:rsid w:val="007D339B"/>
    <w:rsid w:val="007D33D1"/>
    <w:rsid w:val="007D43F7"/>
    <w:rsid w:val="007D4564"/>
    <w:rsid w:val="007D5604"/>
    <w:rsid w:val="007D6286"/>
    <w:rsid w:val="007D7ABE"/>
    <w:rsid w:val="007E0A11"/>
    <w:rsid w:val="007E0B78"/>
    <w:rsid w:val="007E1870"/>
    <w:rsid w:val="007E31AA"/>
    <w:rsid w:val="007E368D"/>
    <w:rsid w:val="007E3C82"/>
    <w:rsid w:val="007E3F9D"/>
    <w:rsid w:val="007E4511"/>
    <w:rsid w:val="007E4AF9"/>
    <w:rsid w:val="007E51C7"/>
    <w:rsid w:val="007E5C5A"/>
    <w:rsid w:val="007E5F0A"/>
    <w:rsid w:val="007E65AD"/>
    <w:rsid w:val="007E6BAB"/>
    <w:rsid w:val="007E6EBE"/>
    <w:rsid w:val="007E7032"/>
    <w:rsid w:val="007E72DA"/>
    <w:rsid w:val="007E7AB7"/>
    <w:rsid w:val="007E7C86"/>
    <w:rsid w:val="007F0123"/>
    <w:rsid w:val="007F0B19"/>
    <w:rsid w:val="007F2AA7"/>
    <w:rsid w:val="007F38A6"/>
    <w:rsid w:val="007F3DE2"/>
    <w:rsid w:val="007F57D4"/>
    <w:rsid w:val="007F5AD0"/>
    <w:rsid w:val="007F7769"/>
    <w:rsid w:val="007F77F3"/>
    <w:rsid w:val="007F7D9A"/>
    <w:rsid w:val="00800416"/>
    <w:rsid w:val="00800CD3"/>
    <w:rsid w:val="008023EF"/>
    <w:rsid w:val="00802C67"/>
    <w:rsid w:val="0080336B"/>
    <w:rsid w:val="0080370B"/>
    <w:rsid w:val="00803C54"/>
    <w:rsid w:val="008046EB"/>
    <w:rsid w:val="00804C3A"/>
    <w:rsid w:val="00804D98"/>
    <w:rsid w:val="00805702"/>
    <w:rsid w:val="008058AE"/>
    <w:rsid w:val="00806F02"/>
    <w:rsid w:val="0080766C"/>
    <w:rsid w:val="00810077"/>
    <w:rsid w:val="00810958"/>
    <w:rsid w:val="008114B6"/>
    <w:rsid w:val="00811744"/>
    <w:rsid w:val="00811A57"/>
    <w:rsid w:val="00811F48"/>
    <w:rsid w:val="00812392"/>
    <w:rsid w:val="00813E53"/>
    <w:rsid w:val="00815097"/>
    <w:rsid w:val="0081590E"/>
    <w:rsid w:val="008201DC"/>
    <w:rsid w:val="008218E4"/>
    <w:rsid w:val="0082192D"/>
    <w:rsid w:val="00822966"/>
    <w:rsid w:val="00822F63"/>
    <w:rsid w:val="00823A6E"/>
    <w:rsid w:val="00823B88"/>
    <w:rsid w:val="00823F66"/>
    <w:rsid w:val="00824C91"/>
    <w:rsid w:val="0082553C"/>
    <w:rsid w:val="008259F0"/>
    <w:rsid w:val="00826132"/>
    <w:rsid w:val="00827350"/>
    <w:rsid w:val="008307C5"/>
    <w:rsid w:val="00830E9B"/>
    <w:rsid w:val="0083386E"/>
    <w:rsid w:val="00833D92"/>
    <w:rsid w:val="00834B0E"/>
    <w:rsid w:val="00834F32"/>
    <w:rsid w:val="008354CB"/>
    <w:rsid w:val="00835E38"/>
    <w:rsid w:val="00835EA0"/>
    <w:rsid w:val="00836183"/>
    <w:rsid w:val="0083747F"/>
    <w:rsid w:val="0083771D"/>
    <w:rsid w:val="008419CB"/>
    <w:rsid w:val="00841C6F"/>
    <w:rsid w:val="00841E79"/>
    <w:rsid w:val="008422B1"/>
    <w:rsid w:val="0084267E"/>
    <w:rsid w:val="008436BE"/>
    <w:rsid w:val="00844B07"/>
    <w:rsid w:val="00844D52"/>
    <w:rsid w:val="00845333"/>
    <w:rsid w:val="00845A24"/>
    <w:rsid w:val="008479D7"/>
    <w:rsid w:val="00847E2F"/>
    <w:rsid w:val="008518E4"/>
    <w:rsid w:val="00851D61"/>
    <w:rsid w:val="0085248E"/>
    <w:rsid w:val="0085259B"/>
    <w:rsid w:val="0085303C"/>
    <w:rsid w:val="008533E9"/>
    <w:rsid w:val="00856809"/>
    <w:rsid w:val="00856DAA"/>
    <w:rsid w:val="00857384"/>
    <w:rsid w:val="00857C39"/>
    <w:rsid w:val="0086062C"/>
    <w:rsid w:val="00861470"/>
    <w:rsid w:val="00861CA6"/>
    <w:rsid w:val="00861DD5"/>
    <w:rsid w:val="00862B92"/>
    <w:rsid w:val="00862F5D"/>
    <w:rsid w:val="0086385D"/>
    <w:rsid w:val="00863979"/>
    <w:rsid w:val="00864C03"/>
    <w:rsid w:val="0086538D"/>
    <w:rsid w:val="00866EC8"/>
    <w:rsid w:val="008676D6"/>
    <w:rsid w:val="008677EC"/>
    <w:rsid w:val="008707D8"/>
    <w:rsid w:val="00871D9E"/>
    <w:rsid w:val="00872434"/>
    <w:rsid w:val="00872DF8"/>
    <w:rsid w:val="0087387D"/>
    <w:rsid w:val="008738F3"/>
    <w:rsid w:val="00873CDB"/>
    <w:rsid w:val="00874F87"/>
    <w:rsid w:val="008762F5"/>
    <w:rsid w:val="008808F2"/>
    <w:rsid w:val="0088121F"/>
    <w:rsid w:val="008817A5"/>
    <w:rsid w:val="00881F98"/>
    <w:rsid w:val="0088221D"/>
    <w:rsid w:val="0088228D"/>
    <w:rsid w:val="008826CF"/>
    <w:rsid w:val="00883DCA"/>
    <w:rsid w:val="0088484E"/>
    <w:rsid w:val="008849D1"/>
    <w:rsid w:val="00884DEF"/>
    <w:rsid w:val="0088502B"/>
    <w:rsid w:val="00886B0D"/>
    <w:rsid w:val="00886F8D"/>
    <w:rsid w:val="00886F93"/>
    <w:rsid w:val="008876AF"/>
    <w:rsid w:val="00887D53"/>
    <w:rsid w:val="008903B1"/>
    <w:rsid w:val="00890547"/>
    <w:rsid w:val="008917BD"/>
    <w:rsid w:val="00891A3D"/>
    <w:rsid w:val="00892626"/>
    <w:rsid w:val="00892DBB"/>
    <w:rsid w:val="008945A2"/>
    <w:rsid w:val="00894CA1"/>
    <w:rsid w:val="00894DDB"/>
    <w:rsid w:val="008964E1"/>
    <w:rsid w:val="00896749"/>
    <w:rsid w:val="00897481"/>
    <w:rsid w:val="008A0003"/>
    <w:rsid w:val="008A267A"/>
    <w:rsid w:val="008A2AF2"/>
    <w:rsid w:val="008A343A"/>
    <w:rsid w:val="008A5201"/>
    <w:rsid w:val="008A5B4C"/>
    <w:rsid w:val="008A5DDA"/>
    <w:rsid w:val="008A5F15"/>
    <w:rsid w:val="008A5F1A"/>
    <w:rsid w:val="008A6190"/>
    <w:rsid w:val="008A619C"/>
    <w:rsid w:val="008A62C9"/>
    <w:rsid w:val="008A725B"/>
    <w:rsid w:val="008B03CE"/>
    <w:rsid w:val="008B0D1D"/>
    <w:rsid w:val="008B0D31"/>
    <w:rsid w:val="008B1193"/>
    <w:rsid w:val="008B1540"/>
    <w:rsid w:val="008B1CB2"/>
    <w:rsid w:val="008B1E23"/>
    <w:rsid w:val="008B34DB"/>
    <w:rsid w:val="008B4F7B"/>
    <w:rsid w:val="008B5B24"/>
    <w:rsid w:val="008B5D0E"/>
    <w:rsid w:val="008B625F"/>
    <w:rsid w:val="008B643F"/>
    <w:rsid w:val="008B64BE"/>
    <w:rsid w:val="008B7B37"/>
    <w:rsid w:val="008C0A64"/>
    <w:rsid w:val="008C0DEB"/>
    <w:rsid w:val="008C1130"/>
    <w:rsid w:val="008C1799"/>
    <w:rsid w:val="008C420D"/>
    <w:rsid w:val="008C463F"/>
    <w:rsid w:val="008C5001"/>
    <w:rsid w:val="008C707E"/>
    <w:rsid w:val="008D0DA8"/>
    <w:rsid w:val="008D18EB"/>
    <w:rsid w:val="008D24A0"/>
    <w:rsid w:val="008D2594"/>
    <w:rsid w:val="008D28FA"/>
    <w:rsid w:val="008D3E93"/>
    <w:rsid w:val="008D404F"/>
    <w:rsid w:val="008D6888"/>
    <w:rsid w:val="008D6B4B"/>
    <w:rsid w:val="008D77AC"/>
    <w:rsid w:val="008E0254"/>
    <w:rsid w:val="008E0349"/>
    <w:rsid w:val="008E10F4"/>
    <w:rsid w:val="008E1A11"/>
    <w:rsid w:val="008E32A8"/>
    <w:rsid w:val="008E32FF"/>
    <w:rsid w:val="008E3E56"/>
    <w:rsid w:val="008E46E6"/>
    <w:rsid w:val="008E4EF9"/>
    <w:rsid w:val="008E53F5"/>
    <w:rsid w:val="008E5738"/>
    <w:rsid w:val="008E73F1"/>
    <w:rsid w:val="008E74BE"/>
    <w:rsid w:val="008E756C"/>
    <w:rsid w:val="008E7C40"/>
    <w:rsid w:val="008F030A"/>
    <w:rsid w:val="008F17E4"/>
    <w:rsid w:val="008F196D"/>
    <w:rsid w:val="008F1E97"/>
    <w:rsid w:val="008F237B"/>
    <w:rsid w:val="008F3160"/>
    <w:rsid w:val="008F3610"/>
    <w:rsid w:val="008F439F"/>
    <w:rsid w:val="008F4964"/>
    <w:rsid w:val="00900165"/>
    <w:rsid w:val="009001F1"/>
    <w:rsid w:val="00900906"/>
    <w:rsid w:val="0090107F"/>
    <w:rsid w:val="0090135E"/>
    <w:rsid w:val="00901437"/>
    <w:rsid w:val="009016CA"/>
    <w:rsid w:val="0090198A"/>
    <w:rsid w:val="00901C72"/>
    <w:rsid w:val="0090248E"/>
    <w:rsid w:val="0090378F"/>
    <w:rsid w:val="00903BBF"/>
    <w:rsid w:val="009044C7"/>
    <w:rsid w:val="009054E5"/>
    <w:rsid w:val="00906267"/>
    <w:rsid w:val="009069D3"/>
    <w:rsid w:val="009070AE"/>
    <w:rsid w:val="009119C5"/>
    <w:rsid w:val="00911C06"/>
    <w:rsid w:val="00912255"/>
    <w:rsid w:val="00912700"/>
    <w:rsid w:val="00912B15"/>
    <w:rsid w:val="00913D5A"/>
    <w:rsid w:val="00914732"/>
    <w:rsid w:val="0091575A"/>
    <w:rsid w:val="00915950"/>
    <w:rsid w:val="00915B30"/>
    <w:rsid w:val="0091645B"/>
    <w:rsid w:val="009172AA"/>
    <w:rsid w:val="00920871"/>
    <w:rsid w:val="00920EC7"/>
    <w:rsid w:val="00921D59"/>
    <w:rsid w:val="009234DE"/>
    <w:rsid w:val="0092382A"/>
    <w:rsid w:val="00924888"/>
    <w:rsid w:val="00924C04"/>
    <w:rsid w:val="0092516C"/>
    <w:rsid w:val="00925AA1"/>
    <w:rsid w:val="00925C4B"/>
    <w:rsid w:val="00926886"/>
    <w:rsid w:val="009275E3"/>
    <w:rsid w:val="00927667"/>
    <w:rsid w:val="00927DCC"/>
    <w:rsid w:val="00930009"/>
    <w:rsid w:val="009317DA"/>
    <w:rsid w:val="00933F93"/>
    <w:rsid w:val="009341B0"/>
    <w:rsid w:val="00934ADB"/>
    <w:rsid w:val="00934E35"/>
    <w:rsid w:val="0093673D"/>
    <w:rsid w:val="00936FB2"/>
    <w:rsid w:val="0093715D"/>
    <w:rsid w:val="009376BA"/>
    <w:rsid w:val="009419B9"/>
    <w:rsid w:val="009423DC"/>
    <w:rsid w:val="0094300C"/>
    <w:rsid w:val="009430F9"/>
    <w:rsid w:val="0094425E"/>
    <w:rsid w:val="00944424"/>
    <w:rsid w:val="00944F61"/>
    <w:rsid w:val="009453B2"/>
    <w:rsid w:val="009455EF"/>
    <w:rsid w:val="00945E5A"/>
    <w:rsid w:val="00946142"/>
    <w:rsid w:val="009461BE"/>
    <w:rsid w:val="00946697"/>
    <w:rsid w:val="009469E8"/>
    <w:rsid w:val="00950D85"/>
    <w:rsid w:val="00950E30"/>
    <w:rsid w:val="009522A8"/>
    <w:rsid w:val="009522FB"/>
    <w:rsid w:val="009525F4"/>
    <w:rsid w:val="0095304A"/>
    <w:rsid w:val="009545D3"/>
    <w:rsid w:val="009556FA"/>
    <w:rsid w:val="00955845"/>
    <w:rsid w:val="00955DB8"/>
    <w:rsid w:val="00956169"/>
    <w:rsid w:val="00956E4D"/>
    <w:rsid w:val="00957334"/>
    <w:rsid w:val="00957991"/>
    <w:rsid w:val="00957C09"/>
    <w:rsid w:val="0096006D"/>
    <w:rsid w:val="00960BE3"/>
    <w:rsid w:val="009610D9"/>
    <w:rsid w:val="0096114C"/>
    <w:rsid w:val="00961C25"/>
    <w:rsid w:val="00962AB1"/>
    <w:rsid w:val="00964EF2"/>
    <w:rsid w:val="00965D20"/>
    <w:rsid w:val="00966211"/>
    <w:rsid w:val="009667A1"/>
    <w:rsid w:val="00967F5E"/>
    <w:rsid w:val="0097001F"/>
    <w:rsid w:val="009707AE"/>
    <w:rsid w:val="00970E32"/>
    <w:rsid w:val="009711D6"/>
    <w:rsid w:val="0097179F"/>
    <w:rsid w:val="00974A62"/>
    <w:rsid w:val="00974A8B"/>
    <w:rsid w:val="00975211"/>
    <w:rsid w:val="0097537F"/>
    <w:rsid w:val="00980B32"/>
    <w:rsid w:val="0098114E"/>
    <w:rsid w:val="0098132F"/>
    <w:rsid w:val="00981C3A"/>
    <w:rsid w:val="00982FD2"/>
    <w:rsid w:val="00983177"/>
    <w:rsid w:val="009833AD"/>
    <w:rsid w:val="009837ED"/>
    <w:rsid w:val="009837FB"/>
    <w:rsid w:val="0098492E"/>
    <w:rsid w:val="00984FC9"/>
    <w:rsid w:val="009852F1"/>
    <w:rsid w:val="00985DD9"/>
    <w:rsid w:val="009861E8"/>
    <w:rsid w:val="00986332"/>
    <w:rsid w:val="009863C2"/>
    <w:rsid w:val="00987843"/>
    <w:rsid w:val="009905D4"/>
    <w:rsid w:val="009927E9"/>
    <w:rsid w:val="00992A35"/>
    <w:rsid w:val="00992EF6"/>
    <w:rsid w:val="009933BB"/>
    <w:rsid w:val="009937FF"/>
    <w:rsid w:val="00993AB1"/>
    <w:rsid w:val="00993B95"/>
    <w:rsid w:val="009945F8"/>
    <w:rsid w:val="00996D84"/>
    <w:rsid w:val="00997B69"/>
    <w:rsid w:val="00997DA6"/>
    <w:rsid w:val="00997ED0"/>
    <w:rsid w:val="009A1406"/>
    <w:rsid w:val="009A1F46"/>
    <w:rsid w:val="009A2474"/>
    <w:rsid w:val="009A273A"/>
    <w:rsid w:val="009A2821"/>
    <w:rsid w:val="009A34F3"/>
    <w:rsid w:val="009A5216"/>
    <w:rsid w:val="009A56F8"/>
    <w:rsid w:val="009A5F05"/>
    <w:rsid w:val="009A7E77"/>
    <w:rsid w:val="009B046F"/>
    <w:rsid w:val="009B30EA"/>
    <w:rsid w:val="009B405B"/>
    <w:rsid w:val="009B4431"/>
    <w:rsid w:val="009B44D9"/>
    <w:rsid w:val="009B4906"/>
    <w:rsid w:val="009B5D90"/>
    <w:rsid w:val="009B60DF"/>
    <w:rsid w:val="009B7403"/>
    <w:rsid w:val="009B7807"/>
    <w:rsid w:val="009B78A6"/>
    <w:rsid w:val="009B7DA0"/>
    <w:rsid w:val="009C1E30"/>
    <w:rsid w:val="009C2797"/>
    <w:rsid w:val="009C2924"/>
    <w:rsid w:val="009C29A7"/>
    <w:rsid w:val="009C3683"/>
    <w:rsid w:val="009C3DF9"/>
    <w:rsid w:val="009C3EC3"/>
    <w:rsid w:val="009C4338"/>
    <w:rsid w:val="009C466B"/>
    <w:rsid w:val="009C4A60"/>
    <w:rsid w:val="009C5C1B"/>
    <w:rsid w:val="009C5CBA"/>
    <w:rsid w:val="009C7DEE"/>
    <w:rsid w:val="009D1ED9"/>
    <w:rsid w:val="009D35B2"/>
    <w:rsid w:val="009D3A59"/>
    <w:rsid w:val="009D4023"/>
    <w:rsid w:val="009D46A8"/>
    <w:rsid w:val="009D46B1"/>
    <w:rsid w:val="009D4A21"/>
    <w:rsid w:val="009D54C3"/>
    <w:rsid w:val="009D5FC5"/>
    <w:rsid w:val="009D6C24"/>
    <w:rsid w:val="009D76AB"/>
    <w:rsid w:val="009D7758"/>
    <w:rsid w:val="009D7D3A"/>
    <w:rsid w:val="009E0A13"/>
    <w:rsid w:val="009E15F2"/>
    <w:rsid w:val="009E16C2"/>
    <w:rsid w:val="009E21EB"/>
    <w:rsid w:val="009E23FD"/>
    <w:rsid w:val="009E2FAE"/>
    <w:rsid w:val="009E5189"/>
    <w:rsid w:val="009E5659"/>
    <w:rsid w:val="009E5A75"/>
    <w:rsid w:val="009E604C"/>
    <w:rsid w:val="009E6671"/>
    <w:rsid w:val="009E7BBC"/>
    <w:rsid w:val="009E7EAD"/>
    <w:rsid w:val="009F0036"/>
    <w:rsid w:val="009F02B9"/>
    <w:rsid w:val="009F195E"/>
    <w:rsid w:val="009F1B5C"/>
    <w:rsid w:val="009F3417"/>
    <w:rsid w:val="009F3ED4"/>
    <w:rsid w:val="009F4372"/>
    <w:rsid w:val="009F487B"/>
    <w:rsid w:val="009F4F23"/>
    <w:rsid w:val="009F5071"/>
    <w:rsid w:val="009F5C02"/>
    <w:rsid w:val="009F6247"/>
    <w:rsid w:val="009F6557"/>
    <w:rsid w:val="009F6620"/>
    <w:rsid w:val="009F67BC"/>
    <w:rsid w:val="009F7F26"/>
    <w:rsid w:val="00A003F5"/>
    <w:rsid w:val="00A00D55"/>
    <w:rsid w:val="00A01714"/>
    <w:rsid w:val="00A018BB"/>
    <w:rsid w:val="00A03D83"/>
    <w:rsid w:val="00A04BFE"/>
    <w:rsid w:val="00A0619C"/>
    <w:rsid w:val="00A06B69"/>
    <w:rsid w:val="00A06CC8"/>
    <w:rsid w:val="00A07187"/>
    <w:rsid w:val="00A076B5"/>
    <w:rsid w:val="00A07856"/>
    <w:rsid w:val="00A07FFC"/>
    <w:rsid w:val="00A104FD"/>
    <w:rsid w:val="00A10CED"/>
    <w:rsid w:val="00A12DD8"/>
    <w:rsid w:val="00A13726"/>
    <w:rsid w:val="00A138D6"/>
    <w:rsid w:val="00A13986"/>
    <w:rsid w:val="00A146F4"/>
    <w:rsid w:val="00A147E4"/>
    <w:rsid w:val="00A151A1"/>
    <w:rsid w:val="00A169C7"/>
    <w:rsid w:val="00A17A7C"/>
    <w:rsid w:val="00A21482"/>
    <w:rsid w:val="00A21B9B"/>
    <w:rsid w:val="00A21CF9"/>
    <w:rsid w:val="00A24F65"/>
    <w:rsid w:val="00A2582F"/>
    <w:rsid w:val="00A2689B"/>
    <w:rsid w:val="00A26D98"/>
    <w:rsid w:val="00A30F58"/>
    <w:rsid w:val="00A3165B"/>
    <w:rsid w:val="00A327C5"/>
    <w:rsid w:val="00A3355E"/>
    <w:rsid w:val="00A33D8B"/>
    <w:rsid w:val="00A3454D"/>
    <w:rsid w:val="00A34A15"/>
    <w:rsid w:val="00A34A69"/>
    <w:rsid w:val="00A3539C"/>
    <w:rsid w:val="00A36460"/>
    <w:rsid w:val="00A367DC"/>
    <w:rsid w:val="00A37588"/>
    <w:rsid w:val="00A404CD"/>
    <w:rsid w:val="00A40544"/>
    <w:rsid w:val="00A419D5"/>
    <w:rsid w:val="00A4256E"/>
    <w:rsid w:val="00A42FD2"/>
    <w:rsid w:val="00A43138"/>
    <w:rsid w:val="00A43832"/>
    <w:rsid w:val="00A43EAD"/>
    <w:rsid w:val="00A44712"/>
    <w:rsid w:val="00A459EE"/>
    <w:rsid w:val="00A45E77"/>
    <w:rsid w:val="00A4610B"/>
    <w:rsid w:val="00A461BE"/>
    <w:rsid w:val="00A4720E"/>
    <w:rsid w:val="00A47728"/>
    <w:rsid w:val="00A478A9"/>
    <w:rsid w:val="00A508DB"/>
    <w:rsid w:val="00A50972"/>
    <w:rsid w:val="00A50CF4"/>
    <w:rsid w:val="00A51974"/>
    <w:rsid w:val="00A51C84"/>
    <w:rsid w:val="00A51FD9"/>
    <w:rsid w:val="00A5203E"/>
    <w:rsid w:val="00A52BCA"/>
    <w:rsid w:val="00A52FE6"/>
    <w:rsid w:val="00A53BAD"/>
    <w:rsid w:val="00A542A7"/>
    <w:rsid w:val="00A547B5"/>
    <w:rsid w:val="00A54909"/>
    <w:rsid w:val="00A5557D"/>
    <w:rsid w:val="00A56061"/>
    <w:rsid w:val="00A56248"/>
    <w:rsid w:val="00A564FE"/>
    <w:rsid w:val="00A56503"/>
    <w:rsid w:val="00A56D32"/>
    <w:rsid w:val="00A56F0F"/>
    <w:rsid w:val="00A5758A"/>
    <w:rsid w:val="00A60936"/>
    <w:rsid w:val="00A60AE7"/>
    <w:rsid w:val="00A60D60"/>
    <w:rsid w:val="00A629BB"/>
    <w:rsid w:val="00A6323E"/>
    <w:rsid w:val="00A6441B"/>
    <w:rsid w:val="00A65F53"/>
    <w:rsid w:val="00A663EB"/>
    <w:rsid w:val="00A669BF"/>
    <w:rsid w:val="00A70255"/>
    <w:rsid w:val="00A704A5"/>
    <w:rsid w:val="00A7054F"/>
    <w:rsid w:val="00A70EB5"/>
    <w:rsid w:val="00A711F0"/>
    <w:rsid w:val="00A7198F"/>
    <w:rsid w:val="00A72DAD"/>
    <w:rsid w:val="00A72DE8"/>
    <w:rsid w:val="00A7369B"/>
    <w:rsid w:val="00A73B00"/>
    <w:rsid w:val="00A73D60"/>
    <w:rsid w:val="00A73E6F"/>
    <w:rsid w:val="00A74E5C"/>
    <w:rsid w:val="00A7585E"/>
    <w:rsid w:val="00A77210"/>
    <w:rsid w:val="00A77933"/>
    <w:rsid w:val="00A77D06"/>
    <w:rsid w:val="00A80D90"/>
    <w:rsid w:val="00A832EB"/>
    <w:rsid w:val="00A83CE1"/>
    <w:rsid w:val="00A84AF1"/>
    <w:rsid w:val="00A864EC"/>
    <w:rsid w:val="00A8678B"/>
    <w:rsid w:val="00A91939"/>
    <w:rsid w:val="00A91F7A"/>
    <w:rsid w:val="00A946FA"/>
    <w:rsid w:val="00A947C4"/>
    <w:rsid w:val="00A96945"/>
    <w:rsid w:val="00A96DEA"/>
    <w:rsid w:val="00AA00B9"/>
    <w:rsid w:val="00AA09ED"/>
    <w:rsid w:val="00AA0A49"/>
    <w:rsid w:val="00AA0AAF"/>
    <w:rsid w:val="00AA0C6B"/>
    <w:rsid w:val="00AA23B8"/>
    <w:rsid w:val="00AA281D"/>
    <w:rsid w:val="00AA3102"/>
    <w:rsid w:val="00AA3482"/>
    <w:rsid w:val="00AA3991"/>
    <w:rsid w:val="00AA44F4"/>
    <w:rsid w:val="00AA5FCC"/>
    <w:rsid w:val="00AA6894"/>
    <w:rsid w:val="00AA6AB5"/>
    <w:rsid w:val="00AA7189"/>
    <w:rsid w:val="00AA77CB"/>
    <w:rsid w:val="00AA7BFE"/>
    <w:rsid w:val="00AB0659"/>
    <w:rsid w:val="00AB0BB3"/>
    <w:rsid w:val="00AB1396"/>
    <w:rsid w:val="00AB2B31"/>
    <w:rsid w:val="00AB3819"/>
    <w:rsid w:val="00AB3D4F"/>
    <w:rsid w:val="00AB3EB6"/>
    <w:rsid w:val="00AB5559"/>
    <w:rsid w:val="00AB60F9"/>
    <w:rsid w:val="00AB663A"/>
    <w:rsid w:val="00AB724D"/>
    <w:rsid w:val="00AB728F"/>
    <w:rsid w:val="00AB7CD4"/>
    <w:rsid w:val="00AC1452"/>
    <w:rsid w:val="00AC1665"/>
    <w:rsid w:val="00AC1723"/>
    <w:rsid w:val="00AC1904"/>
    <w:rsid w:val="00AC27BF"/>
    <w:rsid w:val="00AC2D5C"/>
    <w:rsid w:val="00AC3163"/>
    <w:rsid w:val="00AC35C5"/>
    <w:rsid w:val="00AC4181"/>
    <w:rsid w:val="00AC4444"/>
    <w:rsid w:val="00AC4738"/>
    <w:rsid w:val="00AC51BF"/>
    <w:rsid w:val="00AC5558"/>
    <w:rsid w:val="00AC5F22"/>
    <w:rsid w:val="00AC6305"/>
    <w:rsid w:val="00AC63D5"/>
    <w:rsid w:val="00AC66AC"/>
    <w:rsid w:val="00AC6870"/>
    <w:rsid w:val="00AC714E"/>
    <w:rsid w:val="00AC75F3"/>
    <w:rsid w:val="00AC761E"/>
    <w:rsid w:val="00AC7B7E"/>
    <w:rsid w:val="00AC7E45"/>
    <w:rsid w:val="00AD009A"/>
    <w:rsid w:val="00AD13CE"/>
    <w:rsid w:val="00AD1CCE"/>
    <w:rsid w:val="00AD2424"/>
    <w:rsid w:val="00AD2578"/>
    <w:rsid w:val="00AD274E"/>
    <w:rsid w:val="00AD3308"/>
    <w:rsid w:val="00AD380A"/>
    <w:rsid w:val="00AD3A87"/>
    <w:rsid w:val="00AD3AB9"/>
    <w:rsid w:val="00AD4D6C"/>
    <w:rsid w:val="00AD532A"/>
    <w:rsid w:val="00AD5A62"/>
    <w:rsid w:val="00AD6670"/>
    <w:rsid w:val="00AD694B"/>
    <w:rsid w:val="00AD6E72"/>
    <w:rsid w:val="00AD6F1D"/>
    <w:rsid w:val="00AD7AA7"/>
    <w:rsid w:val="00AD7E22"/>
    <w:rsid w:val="00AE00CB"/>
    <w:rsid w:val="00AE0E33"/>
    <w:rsid w:val="00AE165B"/>
    <w:rsid w:val="00AE1D80"/>
    <w:rsid w:val="00AE2207"/>
    <w:rsid w:val="00AE2D7A"/>
    <w:rsid w:val="00AE419F"/>
    <w:rsid w:val="00AE46F8"/>
    <w:rsid w:val="00AE4CC7"/>
    <w:rsid w:val="00AE4DD8"/>
    <w:rsid w:val="00AE5AB4"/>
    <w:rsid w:val="00AE6E7F"/>
    <w:rsid w:val="00AF04BB"/>
    <w:rsid w:val="00AF0697"/>
    <w:rsid w:val="00AF07A6"/>
    <w:rsid w:val="00AF083F"/>
    <w:rsid w:val="00AF110A"/>
    <w:rsid w:val="00AF1321"/>
    <w:rsid w:val="00AF2956"/>
    <w:rsid w:val="00AF5016"/>
    <w:rsid w:val="00AF6216"/>
    <w:rsid w:val="00AF6C7B"/>
    <w:rsid w:val="00B00F26"/>
    <w:rsid w:val="00B0185C"/>
    <w:rsid w:val="00B02687"/>
    <w:rsid w:val="00B02D3C"/>
    <w:rsid w:val="00B03F8E"/>
    <w:rsid w:val="00B04117"/>
    <w:rsid w:val="00B0439D"/>
    <w:rsid w:val="00B0466A"/>
    <w:rsid w:val="00B0534B"/>
    <w:rsid w:val="00B05C71"/>
    <w:rsid w:val="00B05DD4"/>
    <w:rsid w:val="00B067E3"/>
    <w:rsid w:val="00B06CEC"/>
    <w:rsid w:val="00B102D1"/>
    <w:rsid w:val="00B10AE8"/>
    <w:rsid w:val="00B10C3C"/>
    <w:rsid w:val="00B139C8"/>
    <w:rsid w:val="00B14B58"/>
    <w:rsid w:val="00B159BC"/>
    <w:rsid w:val="00B165E3"/>
    <w:rsid w:val="00B16853"/>
    <w:rsid w:val="00B171CB"/>
    <w:rsid w:val="00B235A8"/>
    <w:rsid w:val="00B2446D"/>
    <w:rsid w:val="00B262CF"/>
    <w:rsid w:val="00B265A0"/>
    <w:rsid w:val="00B27AA1"/>
    <w:rsid w:val="00B31019"/>
    <w:rsid w:val="00B315FA"/>
    <w:rsid w:val="00B321A8"/>
    <w:rsid w:val="00B34AAE"/>
    <w:rsid w:val="00B3514C"/>
    <w:rsid w:val="00B35C9E"/>
    <w:rsid w:val="00B4249A"/>
    <w:rsid w:val="00B42EC2"/>
    <w:rsid w:val="00B42FDA"/>
    <w:rsid w:val="00B44456"/>
    <w:rsid w:val="00B446E8"/>
    <w:rsid w:val="00B44D6D"/>
    <w:rsid w:val="00B45EB5"/>
    <w:rsid w:val="00B47068"/>
    <w:rsid w:val="00B47722"/>
    <w:rsid w:val="00B502DD"/>
    <w:rsid w:val="00B50468"/>
    <w:rsid w:val="00B50DD3"/>
    <w:rsid w:val="00B50DF7"/>
    <w:rsid w:val="00B51150"/>
    <w:rsid w:val="00B51637"/>
    <w:rsid w:val="00B52A90"/>
    <w:rsid w:val="00B52CE5"/>
    <w:rsid w:val="00B53589"/>
    <w:rsid w:val="00B53662"/>
    <w:rsid w:val="00B54179"/>
    <w:rsid w:val="00B54311"/>
    <w:rsid w:val="00B55762"/>
    <w:rsid w:val="00B57933"/>
    <w:rsid w:val="00B57E48"/>
    <w:rsid w:val="00B60142"/>
    <w:rsid w:val="00B601C9"/>
    <w:rsid w:val="00B615BE"/>
    <w:rsid w:val="00B622BC"/>
    <w:rsid w:val="00B642E8"/>
    <w:rsid w:val="00B65108"/>
    <w:rsid w:val="00B65469"/>
    <w:rsid w:val="00B658C6"/>
    <w:rsid w:val="00B65E65"/>
    <w:rsid w:val="00B6648D"/>
    <w:rsid w:val="00B664E4"/>
    <w:rsid w:val="00B667A9"/>
    <w:rsid w:val="00B67F37"/>
    <w:rsid w:val="00B70269"/>
    <w:rsid w:val="00B70797"/>
    <w:rsid w:val="00B724B0"/>
    <w:rsid w:val="00B7272A"/>
    <w:rsid w:val="00B73C0E"/>
    <w:rsid w:val="00B7426A"/>
    <w:rsid w:val="00B75755"/>
    <w:rsid w:val="00B7610A"/>
    <w:rsid w:val="00B7624F"/>
    <w:rsid w:val="00B775CE"/>
    <w:rsid w:val="00B77B69"/>
    <w:rsid w:val="00B80448"/>
    <w:rsid w:val="00B81EE7"/>
    <w:rsid w:val="00B82DDB"/>
    <w:rsid w:val="00B83B9C"/>
    <w:rsid w:val="00B85A11"/>
    <w:rsid w:val="00B861DD"/>
    <w:rsid w:val="00B86B63"/>
    <w:rsid w:val="00B90DB2"/>
    <w:rsid w:val="00B90F20"/>
    <w:rsid w:val="00B91792"/>
    <w:rsid w:val="00B92A90"/>
    <w:rsid w:val="00B93014"/>
    <w:rsid w:val="00B93D78"/>
    <w:rsid w:val="00B95374"/>
    <w:rsid w:val="00B95C48"/>
    <w:rsid w:val="00B96519"/>
    <w:rsid w:val="00B96E81"/>
    <w:rsid w:val="00B9721B"/>
    <w:rsid w:val="00B9737F"/>
    <w:rsid w:val="00B976A7"/>
    <w:rsid w:val="00B9795E"/>
    <w:rsid w:val="00BA08D3"/>
    <w:rsid w:val="00BA0F19"/>
    <w:rsid w:val="00BA2103"/>
    <w:rsid w:val="00BA217D"/>
    <w:rsid w:val="00BA2F30"/>
    <w:rsid w:val="00BA3F3D"/>
    <w:rsid w:val="00BA4292"/>
    <w:rsid w:val="00BA5212"/>
    <w:rsid w:val="00BA5671"/>
    <w:rsid w:val="00BA7199"/>
    <w:rsid w:val="00BA71AC"/>
    <w:rsid w:val="00BA74F3"/>
    <w:rsid w:val="00BA7567"/>
    <w:rsid w:val="00BA7663"/>
    <w:rsid w:val="00BA777F"/>
    <w:rsid w:val="00BB0380"/>
    <w:rsid w:val="00BB05B2"/>
    <w:rsid w:val="00BB0E59"/>
    <w:rsid w:val="00BB130B"/>
    <w:rsid w:val="00BB1F4F"/>
    <w:rsid w:val="00BB2484"/>
    <w:rsid w:val="00BB3849"/>
    <w:rsid w:val="00BB42A9"/>
    <w:rsid w:val="00BB45D0"/>
    <w:rsid w:val="00BB51F2"/>
    <w:rsid w:val="00BB5C5A"/>
    <w:rsid w:val="00BB5F29"/>
    <w:rsid w:val="00BB6E07"/>
    <w:rsid w:val="00BB6E0F"/>
    <w:rsid w:val="00BB725D"/>
    <w:rsid w:val="00BB7586"/>
    <w:rsid w:val="00BB79AC"/>
    <w:rsid w:val="00BC06A5"/>
    <w:rsid w:val="00BC0A53"/>
    <w:rsid w:val="00BC0B75"/>
    <w:rsid w:val="00BC1870"/>
    <w:rsid w:val="00BC1DAD"/>
    <w:rsid w:val="00BC2A66"/>
    <w:rsid w:val="00BC35F2"/>
    <w:rsid w:val="00BC3A0F"/>
    <w:rsid w:val="00BC4446"/>
    <w:rsid w:val="00BC4566"/>
    <w:rsid w:val="00BC5B67"/>
    <w:rsid w:val="00BC5CF2"/>
    <w:rsid w:val="00BC600B"/>
    <w:rsid w:val="00BC61DA"/>
    <w:rsid w:val="00BC6BE9"/>
    <w:rsid w:val="00BD01B0"/>
    <w:rsid w:val="00BD1784"/>
    <w:rsid w:val="00BD1BB0"/>
    <w:rsid w:val="00BD2500"/>
    <w:rsid w:val="00BD2A96"/>
    <w:rsid w:val="00BD31DC"/>
    <w:rsid w:val="00BD31EF"/>
    <w:rsid w:val="00BD4651"/>
    <w:rsid w:val="00BD6053"/>
    <w:rsid w:val="00BD6719"/>
    <w:rsid w:val="00BD6AD8"/>
    <w:rsid w:val="00BD6C47"/>
    <w:rsid w:val="00BD718A"/>
    <w:rsid w:val="00BD7698"/>
    <w:rsid w:val="00BD7937"/>
    <w:rsid w:val="00BD7A28"/>
    <w:rsid w:val="00BE041F"/>
    <w:rsid w:val="00BE0625"/>
    <w:rsid w:val="00BE0B71"/>
    <w:rsid w:val="00BE1604"/>
    <w:rsid w:val="00BE2D0C"/>
    <w:rsid w:val="00BE2EA1"/>
    <w:rsid w:val="00BE2EB1"/>
    <w:rsid w:val="00BE3403"/>
    <w:rsid w:val="00BE361C"/>
    <w:rsid w:val="00BE3D0D"/>
    <w:rsid w:val="00BE401C"/>
    <w:rsid w:val="00BE4C0F"/>
    <w:rsid w:val="00BE6A5B"/>
    <w:rsid w:val="00BE7272"/>
    <w:rsid w:val="00BE7B6E"/>
    <w:rsid w:val="00BE7C1D"/>
    <w:rsid w:val="00BE7C7A"/>
    <w:rsid w:val="00BF05D1"/>
    <w:rsid w:val="00BF0925"/>
    <w:rsid w:val="00BF101A"/>
    <w:rsid w:val="00BF1548"/>
    <w:rsid w:val="00BF199B"/>
    <w:rsid w:val="00BF27D9"/>
    <w:rsid w:val="00BF28A8"/>
    <w:rsid w:val="00BF2D7A"/>
    <w:rsid w:val="00BF3601"/>
    <w:rsid w:val="00BF4020"/>
    <w:rsid w:val="00BF44E8"/>
    <w:rsid w:val="00BF5787"/>
    <w:rsid w:val="00BF667A"/>
    <w:rsid w:val="00BF6A5A"/>
    <w:rsid w:val="00BF7432"/>
    <w:rsid w:val="00C0063E"/>
    <w:rsid w:val="00C00DF2"/>
    <w:rsid w:val="00C034FE"/>
    <w:rsid w:val="00C03FF3"/>
    <w:rsid w:val="00C04DB3"/>
    <w:rsid w:val="00C06BFA"/>
    <w:rsid w:val="00C074F1"/>
    <w:rsid w:val="00C07FCF"/>
    <w:rsid w:val="00C103FD"/>
    <w:rsid w:val="00C10E7D"/>
    <w:rsid w:val="00C10FE0"/>
    <w:rsid w:val="00C11A32"/>
    <w:rsid w:val="00C11B31"/>
    <w:rsid w:val="00C11C0B"/>
    <w:rsid w:val="00C11EB7"/>
    <w:rsid w:val="00C120C0"/>
    <w:rsid w:val="00C12941"/>
    <w:rsid w:val="00C139C9"/>
    <w:rsid w:val="00C13DB5"/>
    <w:rsid w:val="00C149A3"/>
    <w:rsid w:val="00C15DD5"/>
    <w:rsid w:val="00C16D4E"/>
    <w:rsid w:val="00C17B41"/>
    <w:rsid w:val="00C17F77"/>
    <w:rsid w:val="00C20139"/>
    <w:rsid w:val="00C20E63"/>
    <w:rsid w:val="00C223FC"/>
    <w:rsid w:val="00C241EB"/>
    <w:rsid w:val="00C248F3"/>
    <w:rsid w:val="00C26128"/>
    <w:rsid w:val="00C26248"/>
    <w:rsid w:val="00C277D0"/>
    <w:rsid w:val="00C27871"/>
    <w:rsid w:val="00C27DB1"/>
    <w:rsid w:val="00C30506"/>
    <w:rsid w:val="00C30BB2"/>
    <w:rsid w:val="00C30BE9"/>
    <w:rsid w:val="00C3179B"/>
    <w:rsid w:val="00C33786"/>
    <w:rsid w:val="00C33E5C"/>
    <w:rsid w:val="00C34486"/>
    <w:rsid w:val="00C351B1"/>
    <w:rsid w:val="00C354B5"/>
    <w:rsid w:val="00C40211"/>
    <w:rsid w:val="00C413D0"/>
    <w:rsid w:val="00C41EB2"/>
    <w:rsid w:val="00C424DE"/>
    <w:rsid w:val="00C42851"/>
    <w:rsid w:val="00C4466B"/>
    <w:rsid w:val="00C45430"/>
    <w:rsid w:val="00C45AF0"/>
    <w:rsid w:val="00C5051B"/>
    <w:rsid w:val="00C50AEA"/>
    <w:rsid w:val="00C50F39"/>
    <w:rsid w:val="00C52CF1"/>
    <w:rsid w:val="00C533CF"/>
    <w:rsid w:val="00C535DB"/>
    <w:rsid w:val="00C53891"/>
    <w:rsid w:val="00C541C4"/>
    <w:rsid w:val="00C548EF"/>
    <w:rsid w:val="00C54973"/>
    <w:rsid w:val="00C54A64"/>
    <w:rsid w:val="00C55298"/>
    <w:rsid w:val="00C56283"/>
    <w:rsid w:val="00C567D3"/>
    <w:rsid w:val="00C607AD"/>
    <w:rsid w:val="00C60E00"/>
    <w:rsid w:val="00C6149D"/>
    <w:rsid w:val="00C6171C"/>
    <w:rsid w:val="00C618F7"/>
    <w:rsid w:val="00C6286E"/>
    <w:rsid w:val="00C64787"/>
    <w:rsid w:val="00C64A28"/>
    <w:rsid w:val="00C658AC"/>
    <w:rsid w:val="00C67835"/>
    <w:rsid w:val="00C701DE"/>
    <w:rsid w:val="00C706CD"/>
    <w:rsid w:val="00C715BD"/>
    <w:rsid w:val="00C733F4"/>
    <w:rsid w:val="00C7401B"/>
    <w:rsid w:val="00C743FD"/>
    <w:rsid w:val="00C74CED"/>
    <w:rsid w:val="00C752CA"/>
    <w:rsid w:val="00C75B52"/>
    <w:rsid w:val="00C75B76"/>
    <w:rsid w:val="00C76051"/>
    <w:rsid w:val="00C76755"/>
    <w:rsid w:val="00C76AF8"/>
    <w:rsid w:val="00C80505"/>
    <w:rsid w:val="00C805B8"/>
    <w:rsid w:val="00C81299"/>
    <w:rsid w:val="00C81598"/>
    <w:rsid w:val="00C81A73"/>
    <w:rsid w:val="00C81B3D"/>
    <w:rsid w:val="00C82A55"/>
    <w:rsid w:val="00C8303C"/>
    <w:rsid w:val="00C83292"/>
    <w:rsid w:val="00C8330F"/>
    <w:rsid w:val="00C83861"/>
    <w:rsid w:val="00C83FBD"/>
    <w:rsid w:val="00C84F41"/>
    <w:rsid w:val="00C8518C"/>
    <w:rsid w:val="00C86109"/>
    <w:rsid w:val="00C872D4"/>
    <w:rsid w:val="00C908FF"/>
    <w:rsid w:val="00C918E0"/>
    <w:rsid w:val="00C92253"/>
    <w:rsid w:val="00C92C56"/>
    <w:rsid w:val="00C92D1D"/>
    <w:rsid w:val="00C931DE"/>
    <w:rsid w:val="00C9380C"/>
    <w:rsid w:val="00C94685"/>
    <w:rsid w:val="00C946DE"/>
    <w:rsid w:val="00C94B4F"/>
    <w:rsid w:val="00C95453"/>
    <w:rsid w:val="00C9658E"/>
    <w:rsid w:val="00C96850"/>
    <w:rsid w:val="00C96E89"/>
    <w:rsid w:val="00C97E69"/>
    <w:rsid w:val="00CA1376"/>
    <w:rsid w:val="00CA1B40"/>
    <w:rsid w:val="00CA20D6"/>
    <w:rsid w:val="00CA2283"/>
    <w:rsid w:val="00CA3E04"/>
    <w:rsid w:val="00CA3F37"/>
    <w:rsid w:val="00CA4605"/>
    <w:rsid w:val="00CA4D0C"/>
    <w:rsid w:val="00CA5067"/>
    <w:rsid w:val="00CA52EE"/>
    <w:rsid w:val="00CA564E"/>
    <w:rsid w:val="00CA5656"/>
    <w:rsid w:val="00CA5723"/>
    <w:rsid w:val="00CA6AB9"/>
    <w:rsid w:val="00CA6EE1"/>
    <w:rsid w:val="00CA6F9F"/>
    <w:rsid w:val="00CA7217"/>
    <w:rsid w:val="00CA7395"/>
    <w:rsid w:val="00CB136E"/>
    <w:rsid w:val="00CB1EA2"/>
    <w:rsid w:val="00CB3DB8"/>
    <w:rsid w:val="00CB495E"/>
    <w:rsid w:val="00CB5058"/>
    <w:rsid w:val="00CB565F"/>
    <w:rsid w:val="00CB63B4"/>
    <w:rsid w:val="00CB6C86"/>
    <w:rsid w:val="00CB7F4C"/>
    <w:rsid w:val="00CC01C8"/>
    <w:rsid w:val="00CC0682"/>
    <w:rsid w:val="00CC0D01"/>
    <w:rsid w:val="00CC1814"/>
    <w:rsid w:val="00CC2865"/>
    <w:rsid w:val="00CC5FDD"/>
    <w:rsid w:val="00CC6F39"/>
    <w:rsid w:val="00CC7659"/>
    <w:rsid w:val="00CD05B0"/>
    <w:rsid w:val="00CD1252"/>
    <w:rsid w:val="00CD2546"/>
    <w:rsid w:val="00CD2649"/>
    <w:rsid w:val="00CD2AF5"/>
    <w:rsid w:val="00CD2E40"/>
    <w:rsid w:val="00CD3338"/>
    <w:rsid w:val="00CD407C"/>
    <w:rsid w:val="00CD4B24"/>
    <w:rsid w:val="00CD754A"/>
    <w:rsid w:val="00CD7627"/>
    <w:rsid w:val="00CD7E44"/>
    <w:rsid w:val="00CE0934"/>
    <w:rsid w:val="00CE154B"/>
    <w:rsid w:val="00CE1617"/>
    <w:rsid w:val="00CE295A"/>
    <w:rsid w:val="00CE3B19"/>
    <w:rsid w:val="00CE7DE3"/>
    <w:rsid w:val="00CF054C"/>
    <w:rsid w:val="00CF15DA"/>
    <w:rsid w:val="00CF3394"/>
    <w:rsid w:val="00CF3532"/>
    <w:rsid w:val="00CF3AB7"/>
    <w:rsid w:val="00CF3E22"/>
    <w:rsid w:val="00CF4B6A"/>
    <w:rsid w:val="00CF6461"/>
    <w:rsid w:val="00CF64A1"/>
    <w:rsid w:val="00CF6B00"/>
    <w:rsid w:val="00CF6E8E"/>
    <w:rsid w:val="00CF79B9"/>
    <w:rsid w:val="00D000FE"/>
    <w:rsid w:val="00D0017B"/>
    <w:rsid w:val="00D00740"/>
    <w:rsid w:val="00D00A92"/>
    <w:rsid w:val="00D014AC"/>
    <w:rsid w:val="00D01519"/>
    <w:rsid w:val="00D01E50"/>
    <w:rsid w:val="00D01E7F"/>
    <w:rsid w:val="00D02C9B"/>
    <w:rsid w:val="00D03670"/>
    <w:rsid w:val="00D04C34"/>
    <w:rsid w:val="00D0566F"/>
    <w:rsid w:val="00D060A3"/>
    <w:rsid w:val="00D06B90"/>
    <w:rsid w:val="00D108C1"/>
    <w:rsid w:val="00D10948"/>
    <w:rsid w:val="00D11321"/>
    <w:rsid w:val="00D115C0"/>
    <w:rsid w:val="00D12056"/>
    <w:rsid w:val="00D126F8"/>
    <w:rsid w:val="00D1289D"/>
    <w:rsid w:val="00D13524"/>
    <w:rsid w:val="00D13F32"/>
    <w:rsid w:val="00D13F7C"/>
    <w:rsid w:val="00D14730"/>
    <w:rsid w:val="00D15B96"/>
    <w:rsid w:val="00D16088"/>
    <w:rsid w:val="00D168C9"/>
    <w:rsid w:val="00D169BF"/>
    <w:rsid w:val="00D16F82"/>
    <w:rsid w:val="00D170AB"/>
    <w:rsid w:val="00D21378"/>
    <w:rsid w:val="00D223E4"/>
    <w:rsid w:val="00D228BB"/>
    <w:rsid w:val="00D23CB4"/>
    <w:rsid w:val="00D244CD"/>
    <w:rsid w:val="00D24611"/>
    <w:rsid w:val="00D2463B"/>
    <w:rsid w:val="00D24E1E"/>
    <w:rsid w:val="00D279A4"/>
    <w:rsid w:val="00D27DB4"/>
    <w:rsid w:val="00D3158C"/>
    <w:rsid w:val="00D33B69"/>
    <w:rsid w:val="00D33DA7"/>
    <w:rsid w:val="00D346E7"/>
    <w:rsid w:val="00D34ABC"/>
    <w:rsid w:val="00D34E59"/>
    <w:rsid w:val="00D35622"/>
    <w:rsid w:val="00D35684"/>
    <w:rsid w:val="00D36315"/>
    <w:rsid w:val="00D36685"/>
    <w:rsid w:val="00D368FA"/>
    <w:rsid w:val="00D374F3"/>
    <w:rsid w:val="00D37FAC"/>
    <w:rsid w:val="00D404D9"/>
    <w:rsid w:val="00D40DAE"/>
    <w:rsid w:val="00D40F5A"/>
    <w:rsid w:val="00D426F0"/>
    <w:rsid w:val="00D427B3"/>
    <w:rsid w:val="00D430F5"/>
    <w:rsid w:val="00D442F2"/>
    <w:rsid w:val="00D4583E"/>
    <w:rsid w:val="00D46694"/>
    <w:rsid w:val="00D47105"/>
    <w:rsid w:val="00D47849"/>
    <w:rsid w:val="00D47FF8"/>
    <w:rsid w:val="00D51090"/>
    <w:rsid w:val="00D528E9"/>
    <w:rsid w:val="00D52939"/>
    <w:rsid w:val="00D52C76"/>
    <w:rsid w:val="00D536EE"/>
    <w:rsid w:val="00D537F1"/>
    <w:rsid w:val="00D54044"/>
    <w:rsid w:val="00D55115"/>
    <w:rsid w:val="00D558E7"/>
    <w:rsid w:val="00D55909"/>
    <w:rsid w:val="00D5698F"/>
    <w:rsid w:val="00D56A26"/>
    <w:rsid w:val="00D57A4D"/>
    <w:rsid w:val="00D57C5F"/>
    <w:rsid w:val="00D57D99"/>
    <w:rsid w:val="00D60A93"/>
    <w:rsid w:val="00D60CC3"/>
    <w:rsid w:val="00D61448"/>
    <w:rsid w:val="00D615D9"/>
    <w:rsid w:val="00D618EE"/>
    <w:rsid w:val="00D618FD"/>
    <w:rsid w:val="00D62940"/>
    <w:rsid w:val="00D636BD"/>
    <w:rsid w:val="00D63B2B"/>
    <w:rsid w:val="00D64BC7"/>
    <w:rsid w:val="00D64E1A"/>
    <w:rsid w:val="00D65D32"/>
    <w:rsid w:val="00D66432"/>
    <w:rsid w:val="00D672B3"/>
    <w:rsid w:val="00D673FC"/>
    <w:rsid w:val="00D67F82"/>
    <w:rsid w:val="00D70F63"/>
    <w:rsid w:val="00D7122D"/>
    <w:rsid w:val="00D73202"/>
    <w:rsid w:val="00D736B1"/>
    <w:rsid w:val="00D7546B"/>
    <w:rsid w:val="00D75C44"/>
    <w:rsid w:val="00D768CD"/>
    <w:rsid w:val="00D775F2"/>
    <w:rsid w:val="00D77766"/>
    <w:rsid w:val="00D77F6B"/>
    <w:rsid w:val="00D8000D"/>
    <w:rsid w:val="00D815DB"/>
    <w:rsid w:val="00D82043"/>
    <w:rsid w:val="00D83006"/>
    <w:rsid w:val="00D83CF2"/>
    <w:rsid w:val="00D83FFB"/>
    <w:rsid w:val="00D846D5"/>
    <w:rsid w:val="00D85830"/>
    <w:rsid w:val="00D85E15"/>
    <w:rsid w:val="00D8671C"/>
    <w:rsid w:val="00D9089A"/>
    <w:rsid w:val="00D90A5B"/>
    <w:rsid w:val="00D91819"/>
    <w:rsid w:val="00D91F47"/>
    <w:rsid w:val="00D92344"/>
    <w:rsid w:val="00D93018"/>
    <w:rsid w:val="00D949BF"/>
    <w:rsid w:val="00D9524F"/>
    <w:rsid w:val="00D954B0"/>
    <w:rsid w:val="00D9582F"/>
    <w:rsid w:val="00D9609F"/>
    <w:rsid w:val="00D97D65"/>
    <w:rsid w:val="00DA013B"/>
    <w:rsid w:val="00DA16C0"/>
    <w:rsid w:val="00DA16F7"/>
    <w:rsid w:val="00DA1B87"/>
    <w:rsid w:val="00DA1F35"/>
    <w:rsid w:val="00DA22FF"/>
    <w:rsid w:val="00DA27FA"/>
    <w:rsid w:val="00DA31A2"/>
    <w:rsid w:val="00DA34CE"/>
    <w:rsid w:val="00DA3FF9"/>
    <w:rsid w:val="00DA44A4"/>
    <w:rsid w:val="00DA5C35"/>
    <w:rsid w:val="00DA5E89"/>
    <w:rsid w:val="00DA7138"/>
    <w:rsid w:val="00DB09FA"/>
    <w:rsid w:val="00DB0C21"/>
    <w:rsid w:val="00DB0E26"/>
    <w:rsid w:val="00DB27C7"/>
    <w:rsid w:val="00DB285A"/>
    <w:rsid w:val="00DB3242"/>
    <w:rsid w:val="00DB33B0"/>
    <w:rsid w:val="00DB58AB"/>
    <w:rsid w:val="00DB5AC7"/>
    <w:rsid w:val="00DB60B4"/>
    <w:rsid w:val="00DB6966"/>
    <w:rsid w:val="00DC25C6"/>
    <w:rsid w:val="00DC2605"/>
    <w:rsid w:val="00DC3B63"/>
    <w:rsid w:val="00DC440A"/>
    <w:rsid w:val="00DC4665"/>
    <w:rsid w:val="00DC506D"/>
    <w:rsid w:val="00DC52BB"/>
    <w:rsid w:val="00DC6EBE"/>
    <w:rsid w:val="00DC766C"/>
    <w:rsid w:val="00DC7865"/>
    <w:rsid w:val="00DD0826"/>
    <w:rsid w:val="00DD1A15"/>
    <w:rsid w:val="00DD1E4A"/>
    <w:rsid w:val="00DD39DA"/>
    <w:rsid w:val="00DD46AD"/>
    <w:rsid w:val="00DD4FF0"/>
    <w:rsid w:val="00DD54DD"/>
    <w:rsid w:val="00DD5E49"/>
    <w:rsid w:val="00DD64AB"/>
    <w:rsid w:val="00DE0611"/>
    <w:rsid w:val="00DE1630"/>
    <w:rsid w:val="00DE1F9E"/>
    <w:rsid w:val="00DE27F4"/>
    <w:rsid w:val="00DE2BA0"/>
    <w:rsid w:val="00DE32DC"/>
    <w:rsid w:val="00DE3798"/>
    <w:rsid w:val="00DE39BB"/>
    <w:rsid w:val="00DE3D7A"/>
    <w:rsid w:val="00DE3DD1"/>
    <w:rsid w:val="00DE410B"/>
    <w:rsid w:val="00DE47F4"/>
    <w:rsid w:val="00DE4B04"/>
    <w:rsid w:val="00DE542A"/>
    <w:rsid w:val="00DE573B"/>
    <w:rsid w:val="00DE7EA1"/>
    <w:rsid w:val="00DF18C9"/>
    <w:rsid w:val="00DF1ED1"/>
    <w:rsid w:val="00DF2033"/>
    <w:rsid w:val="00DF2193"/>
    <w:rsid w:val="00DF283C"/>
    <w:rsid w:val="00DF28DB"/>
    <w:rsid w:val="00DF51B1"/>
    <w:rsid w:val="00DF63C5"/>
    <w:rsid w:val="00DF6812"/>
    <w:rsid w:val="00DF6CF0"/>
    <w:rsid w:val="00E00921"/>
    <w:rsid w:val="00E00C5D"/>
    <w:rsid w:val="00E036DE"/>
    <w:rsid w:val="00E0409B"/>
    <w:rsid w:val="00E0667E"/>
    <w:rsid w:val="00E071E0"/>
    <w:rsid w:val="00E07733"/>
    <w:rsid w:val="00E07840"/>
    <w:rsid w:val="00E10160"/>
    <w:rsid w:val="00E10427"/>
    <w:rsid w:val="00E10F3F"/>
    <w:rsid w:val="00E124AD"/>
    <w:rsid w:val="00E12866"/>
    <w:rsid w:val="00E12B27"/>
    <w:rsid w:val="00E12D89"/>
    <w:rsid w:val="00E135A1"/>
    <w:rsid w:val="00E13C6A"/>
    <w:rsid w:val="00E13EB7"/>
    <w:rsid w:val="00E145D2"/>
    <w:rsid w:val="00E155D3"/>
    <w:rsid w:val="00E16145"/>
    <w:rsid w:val="00E16A6E"/>
    <w:rsid w:val="00E20FAE"/>
    <w:rsid w:val="00E2129F"/>
    <w:rsid w:val="00E21AAE"/>
    <w:rsid w:val="00E21B6F"/>
    <w:rsid w:val="00E2371E"/>
    <w:rsid w:val="00E23FF1"/>
    <w:rsid w:val="00E2558C"/>
    <w:rsid w:val="00E27A67"/>
    <w:rsid w:val="00E27DA0"/>
    <w:rsid w:val="00E30176"/>
    <w:rsid w:val="00E30836"/>
    <w:rsid w:val="00E31828"/>
    <w:rsid w:val="00E32542"/>
    <w:rsid w:val="00E34269"/>
    <w:rsid w:val="00E345B4"/>
    <w:rsid w:val="00E34916"/>
    <w:rsid w:val="00E34EE9"/>
    <w:rsid w:val="00E35204"/>
    <w:rsid w:val="00E35A2E"/>
    <w:rsid w:val="00E36057"/>
    <w:rsid w:val="00E360F4"/>
    <w:rsid w:val="00E36D06"/>
    <w:rsid w:val="00E37193"/>
    <w:rsid w:val="00E4143A"/>
    <w:rsid w:val="00E41827"/>
    <w:rsid w:val="00E4195B"/>
    <w:rsid w:val="00E41AD2"/>
    <w:rsid w:val="00E425CA"/>
    <w:rsid w:val="00E4287E"/>
    <w:rsid w:val="00E428CD"/>
    <w:rsid w:val="00E43740"/>
    <w:rsid w:val="00E43B3F"/>
    <w:rsid w:val="00E44538"/>
    <w:rsid w:val="00E45402"/>
    <w:rsid w:val="00E475FD"/>
    <w:rsid w:val="00E476EB"/>
    <w:rsid w:val="00E47977"/>
    <w:rsid w:val="00E47FF8"/>
    <w:rsid w:val="00E5038E"/>
    <w:rsid w:val="00E50FAD"/>
    <w:rsid w:val="00E52E9A"/>
    <w:rsid w:val="00E52EE7"/>
    <w:rsid w:val="00E52F22"/>
    <w:rsid w:val="00E531A8"/>
    <w:rsid w:val="00E54A8D"/>
    <w:rsid w:val="00E55A63"/>
    <w:rsid w:val="00E5639D"/>
    <w:rsid w:val="00E57E52"/>
    <w:rsid w:val="00E60905"/>
    <w:rsid w:val="00E64977"/>
    <w:rsid w:val="00E65BF7"/>
    <w:rsid w:val="00E66197"/>
    <w:rsid w:val="00E667B8"/>
    <w:rsid w:val="00E667F7"/>
    <w:rsid w:val="00E6782A"/>
    <w:rsid w:val="00E70F15"/>
    <w:rsid w:val="00E7394D"/>
    <w:rsid w:val="00E747C9"/>
    <w:rsid w:val="00E75058"/>
    <w:rsid w:val="00E7689C"/>
    <w:rsid w:val="00E77019"/>
    <w:rsid w:val="00E77461"/>
    <w:rsid w:val="00E777B4"/>
    <w:rsid w:val="00E80FE2"/>
    <w:rsid w:val="00E830F0"/>
    <w:rsid w:val="00E8355B"/>
    <w:rsid w:val="00E842C4"/>
    <w:rsid w:val="00E8468E"/>
    <w:rsid w:val="00E84B61"/>
    <w:rsid w:val="00E84D24"/>
    <w:rsid w:val="00E8563B"/>
    <w:rsid w:val="00E860CF"/>
    <w:rsid w:val="00E86258"/>
    <w:rsid w:val="00E8683D"/>
    <w:rsid w:val="00E86FBF"/>
    <w:rsid w:val="00E87094"/>
    <w:rsid w:val="00E8789C"/>
    <w:rsid w:val="00E878E0"/>
    <w:rsid w:val="00E87F60"/>
    <w:rsid w:val="00E9149A"/>
    <w:rsid w:val="00E91751"/>
    <w:rsid w:val="00E919AE"/>
    <w:rsid w:val="00E91DD8"/>
    <w:rsid w:val="00E9304D"/>
    <w:rsid w:val="00E93FD3"/>
    <w:rsid w:val="00E953CE"/>
    <w:rsid w:val="00E954AF"/>
    <w:rsid w:val="00E95E19"/>
    <w:rsid w:val="00E967ED"/>
    <w:rsid w:val="00E968D9"/>
    <w:rsid w:val="00EA01D2"/>
    <w:rsid w:val="00EA029D"/>
    <w:rsid w:val="00EA0E07"/>
    <w:rsid w:val="00EA1FE6"/>
    <w:rsid w:val="00EA2717"/>
    <w:rsid w:val="00EA34A3"/>
    <w:rsid w:val="00EA48AB"/>
    <w:rsid w:val="00EA4E35"/>
    <w:rsid w:val="00EA4F05"/>
    <w:rsid w:val="00EA5747"/>
    <w:rsid w:val="00EA6628"/>
    <w:rsid w:val="00EA676E"/>
    <w:rsid w:val="00EA78C7"/>
    <w:rsid w:val="00EB0E70"/>
    <w:rsid w:val="00EB1D42"/>
    <w:rsid w:val="00EB1E53"/>
    <w:rsid w:val="00EB285F"/>
    <w:rsid w:val="00EB29CF"/>
    <w:rsid w:val="00EB3752"/>
    <w:rsid w:val="00EB53BC"/>
    <w:rsid w:val="00EB610F"/>
    <w:rsid w:val="00EB630B"/>
    <w:rsid w:val="00EB67C7"/>
    <w:rsid w:val="00EB6E9A"/>
    <w:rsid w:val="00EB71D3"/>
    <w:rsid w:val="00EB7531"/>
    <w:rsid w:val="00EB789B"/>
    <w:rsid w:val="00EB7D07"/>
    <w:rsid w:val="00EB7FD2"/>
    <w:rsid w:val="00EC0510"/>
    <w:rsid w:val="00EC0764"/>
    <w:rsid w:val="00EC1B9E"/>
    <w:rsid w:val="00EC2762"/>
    <w:rsid w:val="00EC2E3E"/>
    <w:rsid w:val="00EC32E6"/>
    <w:rsid w:val="00EC3BE6"/>
    <w:rsid w:val="00EC430E"/>
    <w:rsid w:val="00EC4A85"/>
    <w:rsid w:val="00EC5630"/>
    <w:rsid w:val="00EC61A6"/>
    <w:rsid w:val="00EC67B2"/>
    <w:rsid w:val="00EC708C"/>
    <w:rsid w:val="00EC7D26"/>
    <w:rsid w:val="00ED10AB"/>
    <w:rsid w:val="00ED1155"/>
    <w:rsid w:val="00ED4A97"/>
    <w:rsid w:val="00ED4C5E"/>
    <w:rsid w:val="00ED5066"/>
    <w:rsid w:val="00ED59D2"/>
    <w:rsid w:val="00EE0B98"/>
    <w:rsid w:val="00EE184E"/>
    <w:rsid w:val="00EE2AFD"/>
    <w:rsid w:val="00EE47BE"/>
    <w:rsid w:val="00EE5305"/>
    <w:rsid w:val="00EE7138"/>
    <w:rsid w:val="00EE71F5"/>
    <w:rsid w:val="00EF047E"/>
    <w:rsid w:val="00EF08BD"/>
    <w:rsid w:val="00EF0C10"/>
    <w:rsid w:val="00EF1374"/>
    <w:rsid w:val="00EF29FB"/>
    <w:rsid w:val="00EF335A"/>
    <w:rsid w:val="00EF370A"/>
    <w:rsid w:val="00EF43F6"/>
    <w:rsid w:val="00EF4687"/>
    <w:rsid w:val="00EF5205"/>
    <w:rsid w:val="00EF58D2"/>
    <w:rsid w:val="00EF5C37"/>
    <w:rsid w:val="00EF73E7"/>
    <w:rsid w:val="00F00749"/>
    <w:rsid w:val="00F00BE1"/>
    <w:rsid w:val="00F01F0F"/>
    <w:rsid w:val="00F02310"/>
    <w:rsid w:val="00F0286A"/>
    <w:rsid w:val="00F03EBE"/>
    <w:rsid w:val="00F046CA"/>
    <w:rsid w:val="00F0473C"/>
    <w:rsid w:val="00F05068"/>
    <w:rsid w:val="00F0514A"/>
    <w:rsid w:val="00F06197"/>
    <w:rsid w:val="00F06319"/>
    <w:rsid w:val="00F06A28"/>
    <w:rsid w:val="00F06A94"/>
    <w:rsid w:val="00F07688"/>
    <w:rsid w:val="00F07BA8"/>
    <w:rsid w:val="00F10344"/>
    <w:rsid w:val="00F106C2"/>
    <w:rsid w:val="00F1088B"/>
    <w:rsid w:val="00F12079"/>
    <w:rsid w:val="00F133A4"/>
    <w:rsid w:val="00F13D3A"/>
    <w:rsid w:val="00F14A39"/>
    <w:rsid w:val="00F14AE6"/>
    <w:rsid w:val="00F15346"/>
    <w:rsid w:val="00F1632F"/>
    <w:rsid w:val="00F2061F"/>
    <w:rsid w:val="00F20939"/>
    <w:rsid w:val="00F20BA2"/>
    <w:rsid w:val="00F20DF8"/>
    <w:rsid w:val="00F21526"/>
    <w:rsid w:val="00F228FB"/>
    <w:rsid w:val="00F23347"/>
    <w:rsid w:val="00F23CB4"/>
    <w:rsid w:val="00F23F77"/>
    <w:rsid w:val="00F24DA9"/>
    <w:rsid w:val="00F250B9"/>
    <w:rsid w:val="00F2623F"/>
    <w:rsid w:val="00F2794C"/>
    <w:rsid w:val="00F3078A"/>
    <w:rsid w:val="00F30B87"/>
    <w:rsid w:val="00F30BC0"/>
    <w:rsid w:val="00F30F89"/>
    <w:rsid w:val="00F318BE"/>
    <w:rsid w:val="00F31CDE"/>
    <w:rsid w:val="00F31D05"/>
    <w:rsid w:val="00F338B4"/>
    <w:rsid w:val="00F33FCB"/>
    <w:rsid w:val="00F35274"/>
    <w:rsid w:val="00F3588F"/>
    <w:rsid w:val="00F358BB"/>
    <w:rsid w:val="00F35C5C"/>
    <w:rsid w:val="00F35D23"/>
    <w:rsid w:val="00F36944"/>
    <w:rsid w:val="00F377FB"/>
    <w:rsid w:val="00F3796F"/>
    <w:rsid w:val="00F40A02"/>
    <w:rsid w:val="00F40DAD"/>
    <w:rsid w:val="00F41201"/>
    <w:rsid w:val="00F41411"/>
    <w:rsid w:val="00F41658"/>
    <w:rsid w:val="00F41D76"/>
    <w:rsid w:val="00F41DF8"/>
    <w:rsid w:val="00F423AF"/>
    <w:rsid w:val="00F42604"/>
    <w:rsid w:val="00F4371C"/>
    <w:rsid w:val="00F437D7"/>
    <w:rsid w:val="00F43931"/>
    <w:rsid w:val="00F448BF"/>
    <w:rsid w:val="00F449DA"/>
    <w:rsid w:val="00F44AD4"/>
    <w:rsid w:val="00F4536B"/>
    <w:rsid w:val="00F45637"/>
    <w:rsid w:val="00F45C6E"/>
    <w:rsid w:val="00F46852"/>
    <w:rsid w:val="00F4754A"/>
    <w:rsid w:val="00F47F2D"/>
    <w:rsid w:val="00F50CFA"/>
    <w:rsid w:val="00F50D03"/>
    <w:rsid w:val="00F515F0"/>
    <w:rsid w:val="00F51BCD"/>
    <w:rsid w:val="00F525D0"/>
    <w:rsid w:val="00F5267A"/>
    <w:rsid w:val="00F52D6D"/>
    <w:rsid w:val="00F5314B"/>
    <w:rsid w:val="00F53D6C"/>
    <w:rsid w:val="00F5405C"/>
    <w:rsid w:val="00F54336"/>
    <w:rsid w:val="00F548E1"/>
    <w:rsid w:val="00F550F5"/>
    <w:rsid w:val="00F55E3A"/>
    <w:rsid w:val="00F56185"/>
    <w:rsid w:val="00F56B6F"/>
    <w:rsid w:val="00F57C00"/>
    <w:rsid w:val="00F57ED2"/>
    <w:rsid w:val="00F60022"/>
    <w:rsid w:val="00F609C6"/>
    <w:rsid w:val="00F60B64"/>
    <w:rsid w:val="00F60D91"/>
    <w:rsid w:val="00F6196D"/>
    <w:rsid w:val="00F622A5"/>
    <w:rsid w:val="00F626FA"/>
    <w:rsid w:val="00F63885"/>
    <w:rsid w:val="00F639A9"/>
    <w:rsid w:val="00F64A58"/>
    <w:rsid w:val="00F65A66"/>
    <w:rsid w:val="00F66E23"/>
    <w:rsid w:val="00F67877"/>
    <w:rsid w:val="00F67A67"/>
    <w:rsid w:val="00F712CB"/>
    <w:rsid w:val="00F71820"/>
    <w:rsid w:val="00F71C18"/>
    <w:rsid w:val="00F72C67"/>
    <w:rsid w:val="00F7308A"/>
    <w:rsid w:val="00F7393C"/>
    <w:rsid w:val="00F73F21"/>
    <w:rsid w:val="00F74413"/>
    <w:rsid w:val="00F750BA"/>
    <w:rsid w:val="00F763A5"/>
    <w:rsid w:val="00F77115"/>
    <w:rsid w:val="00F7715D"/>
    <w:rsid w:val="00F77A03"/>
    <w:rsid w:val="00F80052"/>
    <w:rsid w:val="00F80618"/>
    <w:rsid w:val="00F81F22"/>
    <w:rsid w:val="00F81F6E"/>
    <w:rsid w:val="00F820A0"/>
    <w:rsid w:val="00F82A24"/>
    <w:rsid w:val="00F8440A"/>
    <w:rsid w:val="00F84A30"/>
    <w:rsid w:val="00F87401"/>
    <w:rsid w:val="00F87C89"/>
    <w:rsid w:val="00F91FC3"/>
    <w:rsid w:val="00F93967"/>
    <w:rsid w:val="00F93F52"/>
    <w:rsid w:val="00F9453D"/>
    <w:rsid w:val="00F94582"/>
    <w:rsid w:val="00F9560C"/>
    <w:rsid w:val="00F97029"/>
    <w:rsid w:val="00F97C9C"/>
    <w:rsid w:val="00F97DC8"/>
    <w:rsid w:val="00FA0BA9"/>
    <w:rsid w:val="00FA18EA"/>
    <w:rsid w:val="00FA2024"/>
    <w:rsid w:val="00FA250C"/>
    <w:rsid w:val="00FA2A97"/>
    <w:rsid w:val="00FA2B8B"/>
    <w:rsid w:val="00FA2F99"/>
    <w:rsid w:val="00FA3DF6"/>
    <w:rsid w:val="00FA4247"/>
    <w:rsid w:val="00FA42E5"/>
    <w:rsid w:val="00FA430C"/>
    <w:rsid w:val="00FA5971"/>
    <w:rsid w:val="00FA5D80"/>
    <w:rsid w:val="00FA6579"/>
    <w:rsid w:val="00FA771A"/>
    <w:rsid w:val="00FB2E42"/>
    <w:rsid w:val="00FB3065"/>
    <w:rsid w:val="00FB37D9"/>
    <w:rsid w:val="00FB38D3"/>
    <w:rsid w:val="00FB57BC"/>
    <w:rsid w:val="00FB6166"/>
    <w:rsid w:val="00FB633D"/>
    <w:rsid w:val="00FB680E"/>
    <w:rsid w:val="00FB69EC"/>
    <w:rsid w:val="00FC2B33"/>
    <w:rsid w:val="00FC2CCE"/>
    <w:rsid w:val="00FC4CA9"/>
    <w:rsid w:val="00FC4CE1"/>
    <w:rsid w:val="00FC5A7D"/>
    <w:rsid w:val="00FC5D39"/>
    <w:rsid w:val="00FC5E06"/>
    <w:rsid w:val="00FC607E"/>
    <w:rsid w:val="00FC6A3E"/>
    <w:rsid w:val="00FC7C10"/>
    <w:rsid w:val="00FD2CB8"/>
    <w:rsid w:val="00FD2E65"/>
    <w:rsid w:val="00FD3009"/>
    <w:rsid w:val="00FD3617"/>
    <w:rsid w:val="00FD4416"/>
    <w:rsid w:val="00FD568E"/>
    <w:rsid w:val="00FD5D8A"/>
    <w:rsid w:val="00FD7158"/>
    <w:rsid w:val="00FD76B2"/>
    <w:rsid w:val="00FD7DAD"/>
    <w:rsid w:val="00FE01D6"/>
    <w:rsid w:val="00FE0CA6"/>
    <w:rsid w:val="00FE1845"/>
    <w:rsid w:val="00FE4485"/>
    <w:rsid w:val="00FE48E6"/>
    <w:rsid w:val="00FE5BAE"/>
    <w:rsid w:val="00FE6E57"/>
    <w:rsid w:val="00FE706E"/>
    <w:rsid w:val="00FE731E"/>
    <w:rsid w:val="00FE7FDD"/>
    <w:rsid w:val="00FF0031"/>
    <w:rsid w:val="00FF16CA"/>
    <w:rsid w:val="00FF2292"/>
    <w:rsid w:val="00FF2891"/>
    <w:rsid w:val="00FF4903"/>
    <w:rsid w:val="00FF498B"/>
    <w:rsid w:val="00FF5B2F"/>
    <w:rsid w:val="00FF5EF5"/>
    <w:rsid w:val="00FF7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4EED362"/>
  <w15:docId w15:val="{23C3D319-02EE-4143-AEDA-0797373FBC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68C9"/>
    <w:pPr>
      <w:bidi/>
      <w:spacing w:line="360" w:lineRule="auto"/>
      <w:jc w:val="both"/>
    </w:pPr>
  </w:style>
  <w:style w:type="paragraph" w:styleId="13">
    <w:name w:val="heading 1"/>
    <w:aliases w:val="רמה 1"/>
    <w:basedOn w:val="a5"/>
    <w:next w:val="a5"/>
    <w:link w:val="14"/>
    <w:uiPriority w:val="99"/>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0"/>
    <w:next w:val="HNormal"/>
    <w:link w:val="21"/>
    <w:qFormat/>
    <w:rsid w:val="00A54909"/>
    <w:pPr>
      <w:ind w:left="990"/>
      <w:outlineLvl w:val="1"/>
    </w:pPr>
    <w:rPr>
      <w:rFonts w:asciiTheme="minorBidi" w:hAnsiTheme="minorBidi" w:cstheme="minorBidi"/>
    </w:rPr>
  </w:style>
  <w:style w:type="paragraph" w:styleId="30">
    <w:name w:val="heading 3"/>
    <w:basedOn w:val="a5"/>
    <w:next w:val="HNormal"/>
    <w:link w:val="31"/>
    <w:qFormat/>
    <w:rsid w:val="009376BA"/>
    <w:pPr>
      <w:spacing w:line="240" w:lineRule="auto"/>
      <w:jc w:val="center"/>
      <w:outlineLvl w:val="2"/>
    </w:pPr>
    <w:rPr>
      <w:b/>
      <w:bCs/>
    </w:rPr>
  </w:style>
  <w:style w:type="paragraph" w:styleId="40">
    <w:name w:val="heading 4"/>
    <w:basedOn w:val="20"/>
    <w:next w:val="a5"/>
    <w:link w:val="41"/>
    <w:qFormat/>
    <w:rsid w:val="00451A94"/>
    <w:pPr>
      <w:keepNext/>
      <w:keepLines/>
      <w:spacing w:before="240"/>
      <w:ind w:left="0"/>
      <w:outlineLvl w:val="3"/>
    </w:pPr>
  </w:style>
  <w:style w:type="paragraph" w:styleId="5">
    <w:name w:val="heading 5"/>
    <w:basedOn w:val="HNormal"/>
    <w:next w:val="a5"/>
    <w:link w:val="51"/>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0">
    <w:name w:val="heading 6"/>
    <w:basedOn w:val="a5"/>
    <w:next w:val="a5"/>
    <w:link w:val="61"/>
    <w:qFormat/>
    <w:rsid w:val="00522A82"/>
    <w:pPr>
      <w:jc w:val="center"/>
      <w:outlineLvl w:val="5"/>
    </w:pPr>
    <w:rPr>
      <w:b/>
      <w:bCs/>
      <w:sz w:val="36"/>
      <w:szCs w:val="28"/>
      <w:u w:val="single"/>
    </w:rPr>
  </w:style>
  <w:style w:type="paragraph" w:styleId="70">
    <w:name w:val="heading 7"/>
    <w:basedOn w:val="a5"/>
    <w:next w:val="a5"/>
    <w:link w:val="71"/>
    <w:uiPriority w:val="9"/>
    <w:qFormat/>
    <w:rsid w:val="00AF07A6"/>
    <w:pPr>
      <w:outlineLvl w:val="6"/>
    </w:pPr>
    <w:rPr>
      <w:u w:val="single"/>
    </w:rPr>
  </w:style>
  <w:style w:type="paragraph" w:styleId="80">
    <w:name w:val="heading 8"/>
    <w:basedOn w:val="20"/>
    <w:next w:val="a5"/>
    <w:link w:val="81"/>
    <w:qFormat/>
    <w:rsid w:val="00AB1396"/>
    <w:pPr>
      <w:outlineLvl w:val="7"/>
    </w:pPr>
  </w:style>
  <w:style w:type="paragraph" w:styleId="90">
    <w:name w:val="heading 9"/>
    <w:aliases w:val="פרטיכל"/>
    <w:basedOn w:val="a5"/>
    <w:next w:val="a5"/>
    <w:link w:val="91"/>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0"/>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rsid w:val="00F74413"/>
    <w:pPr>
      <w:numPr>
        <w:ilvl w:val="2"/>
        <w:numId w:val="1"/>
      </w:numPr>
      <w:ind w:right="0"/>
    </w:pPr>
    <w:rPr>
      <w:rFonts w:cs="Arial"/>
      <w:sz w:val="22"/>
      <w:szCs w:val="22"/>
    </w:rPr>
  </w:style>
  <w:style w:type="paragraph" w:customStyle="1" w:styleId="11">
    <w:name w:val="תת סעיף1"/>
    <w:basedOn w:val="a4"/>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שורות לחתימה"/>
    <w:basedOn w:val="a7"/>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2">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uiPriority w:val="99"/>
    <w:rsid w:val="0084267E"/>
    <w:rPr>
      <w:b/>
      <w:bCs/>
    </w:rPr>
  </w:style>
  <w:style w:type="character" w:customStyle="1" w:styleId="af9">
    <w:name w:val="נושא הערה תו"/>
    <w:link w:val="af8"/>
    <w:uiPriority w:val="99"/>
    <w:rsid w:val="0084267E"/>
    <w:rPr>
      <w:rFonts w:cs="Miriam"/>
      <w:b/>
      <w:bCs/>
    </w:rPr>
  </w:style>
  <w:style w:type="paragraph" w:styleId="afa">
    <w:name w:val="Balloon Text"/>
    <w:basedOn w:val="a5"/>
    <w:link w:val="afb"/>
    <w:uiPriority w:val="99"/>
    <w:rsid w:val="0084267E"/>
    <w:rPr>
      <w:rFonts w:ascii="Tahoma" w:hAnsi="Tahoma" w:cs="Tahoma"/>
      <w:sz w:val="16"/>
      <w:szCs w:val="16"/>
    </w:rPr>
  </w:style>
  <w:style w:type="character" w:customStyle="1" w:styleId="afb">
    <w:name w:val="טקסט בלונים תו"/>
    <w:link w:val="afa"/>
    <w:uiPriority w:val="99"/>
    <w:rsid w:val="0084267E"/>
    <w:rPr>
      <w:rFonts w:ascii="Tahoma" w:hAnsi="Tahoma" w:cs="Tahoma"/>
      <w:sz w:val="16"/>
      <w:szCs w:val="16"/>
    </w:rPr>
  </w:style>
  <w:style w:type="paragraph" w:styleId="afc">
    <w:name w:val="List Paragraph"/>
    <w:aliases w:val="Bullet List,FooterText,LP1,LP11,LP111,LP12,LP121,LP13,LP14,LP15,List Paragraph_0,List Paragraph_01,List Paragraph_011,Paragraphe de liste1,lp1,numbered,x.x.x.x,מכרזים - טקסט סעיפים,מפרט פירוט סעיפים,נספח 2 מתוקן,פיסקת bullets,פיסקת רשימה11"/>
    <w:basedOn w:val="a5"/>
    <w:link w:val="afd"/>
    <w:uiPriority w:val="34"/>
    <w:qFormat/>
    <w:rsid w:val="00C12941"/>
    <w:pPr>
      <w:ind w:left="720"/>
    </w:pPr>
  </w:style>
  <w:style w:type="character" w:customStyle="1" w:styleId="14">
    <w:name w:val="כותרת 1 תו"/>
    <w:aliases w:val="רמה 1 תו"/>
    <w:link w:val="13"/>
    <w:uiPriority w:val="99"/>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CA52EE"/>
    <w:pPr>
      <w:spacing w:before="120"/>
      <w:jc w:val="left"/>
    </w:pPr>
    <w:rPr>
      <w:rFonts w:cstheme="minorHAnsi"/>
      <w:b/>
      <w:bCs/>
      <w:i/>
      <w:iCs/>
    </w:rPr>
  </w:style>
  <w:style w:type="character" w:customStyle="1" w:styleId="81">
    <w:name w:val="כותרת 8 תו"/>
    <w:link w:val="80"/>
    <w:rsid w:val="00AB1396"/>
    <w:rPr>
      <w:b/>
      <w:bCs/>
      <w:sz w:val="24"/>
      <w:szCs w:val="28"/>
      <w:u w:val="single"/>
    </w:rPr>
  </w:style>
  <w:style w:type="character" w:customStyle="1" w:styleId="afd">
    <w:name w:val="פיסקת רשימה תו"/>
    <w:aliases w:val="Bullet List תו,FooterText תו,LP1 תו,LP11 תו,LP111 תו,LP12 תו,LP121 תו,LP13 תו,LP14 תו,LP15 תו,List Paragraph_0 תו,List Paragraph_01 תו,List Paragraph_011 תו,Paragraphe de liste1 תו,lp1 תו,numbered תו,x.x.x.x תו,מכרזים - טקסט סעיפים תו"/>
    <w:link w:val="afc"/>
    <w:uiPriority w:val="34"/>
    <w:locked/>
    <w:rsid w:val="00C12941"/>
  </w:style>
  <w:style w:type="paragraph" w:styleId="aff">
    <w:name w:val="TOC Heading"/>
    <w:basedOn w:val="13"/>
    <w:next w:val="a5"/>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rsid w:val="00A54909"/>
    <w:rPr>
      <w:rFonts w:asciiTheme="minorBidi" w:hAnsiTheme="minorBidi" w:cstheme="minorBidi"/>
      <w:u w:val="single"/>
    </w:rPr>
  </w:style>
  <w:style w:type="character" w:customStyle="1" w:styleId="31">
    <w:name w:val="כותרת 3 תו"/>
    <w:link w:val="30"/>
    <w:rsid w:val="009376BA"/>
    <w:rPr>
      <w:b/>
      <w:bCs/>
    </w:rPr>
  </w:style>
  <w:style w:type="character" w:customStyle="1" w:styleId="41">
    <w:name w:val="כותרת 4 תו"/>
    <w:link w:val="40"/>
    <w:rsid w:val="00451A94"/>
    <w:rPr>
      <w:b/>
      <w:bCs/>
      <w:szCs w:val="28"/>
      <w:u w:val="single"/>
    </w:rPr>
  </w:style>
  <w:style w:type="character" w:customStyle="1" w:styleId="51">
    <w:name w:val="כותרת 5 תו"/>
    <w:link w:val="5"/>
    <w:uiPriority w:val="9"/>
    <w:rsid w:val="004F379F"/>
    <w:rPr>
      <w:rFonts w:ascii="Times New Roman" w:hAnsi="Times New Roman"/>
      <w:noProof/>
      <w:color w:val="000000"/>
      <w:lang w:eastAsia="he-IL"/>
    </w:rPr>
  </w:style>
  <w:style w:type="character" w:customStyle="1" w:styleId="61">
    <w:name w:val="כותרת 6 תו"/>
    <w:link w:val="60"/>
    <w:rsid w:val="00522A82"/>
    <w:rPr>
      <w:b/>
      <w:bCs/>
      <w:sz w:val="36"/>
      <w:szCs w:val="28"/>
      <w:u w:val="single"/>
    </w:rPr>
  </w:style>
  <w:style w:type="character" w:customStyle="1" w:styleId="71">
    <w:name w:val="כותרת 7 תו"/>
    <w:link w:val="70"/>
    <w:uiPriority w:val="9"/>
    <w:rsid w:val="00AF07A6"/>
    <w:rPr>
      <w:u w:val="single"/>
    </w:rPr>
  </w:style>
  <w:style w:type="character" w:customStyle="1" w:styleId="91">
    <w:name w:val="כותרת 9 תו"/>
    <w:aliases w:val="פרטיכל תו"/>
    <w:link w:val="90"/>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2">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0"/>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0">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3">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4">
    <w:name w:val="Body Text Indent 2"/>
    <w:basedOn w:val="a5"/>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6">
    <w:name w:val="Body Text 2"/>
    <w:basedOn w:val="a5"/>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uiPriority w:val="99"/>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5"/>
    <w:rsid w:val="004F379F"/>
    <w:pPr>
      <w:bidi w:val="0"/>
      <w:spacing w:after="160" w:line="240" w:lineRule="exact"/>
    </w:pPr>
    <w:rPr>
      <w:rFonts w:ascii="Verdana" w:hAnsi="Verdana" w:cs="FrankRuehl"/>
      <w:sz w:val="16"/>
      <w:szCs w:val="20"/>
      <w:lang w:bidi="ar-SA"/>
    </w:rPr>
  </w:style>
  <w:style w:type="character" w:styleId="afff0">
    <w:name w:val="Strong"/>
    <w:uiPriority w:val="22"/>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8">
    <w:name w:val="היסט כפול 1"/>
    <w:basedOn w:val="afff2"/>
    <w:next w:val="a5"/>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5"/>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9">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b">
    <w:name w:val="פיסקת רשימה1"/>
    <w:basedOn w:val="a5"/>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2">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2">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d">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uiPriority w:val="34"/>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qFormat/>
    <w:rsid w:val="00810077"/>
    <w:rPr>
      <w:i/>
      <w:iCs/>
    </w:rPr>
  </w:style>
  <w:style w:type="paragraph" w:customStyle="1" w:styleId="43">
    <w:name w:val="רגיל רמה 4"/>
    <w:basedOn w:val="a5"/>
    <w:link w:val="44"/>
    <w:qFormat/>
    <w:rsid w:val="00810077"/>
    <w:pPr>
      <w:spacing w:line="240" w:lineRule="auto"/>
      <w:ind w:left="2835"/>
      <w:outlineLvl w:val="0"/>
    </w:pPr>
    <w:rPr>
      <w:rFonts w:ascii="Times New Roman" w:hAnsi="Times New Roman" w:cs="Arial"/>
      <w:smallCaps/>
      <w:spacing w:val="5"/>
      <w:lang w:eastAsia="he-IL"/>
    </w:rPr>
  </w:style>
  <w:style w:type="character" w:customStyle="1" w:styleId="44">
    <w:name w:val="רגיל רמה 4 תו"/>
    <w:link w:val="43"/>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3"/>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6"/>
    <w:link w:val="1f6"/>
    <w:uiPriority w:val="99"/>
    <w:locked/>
    <w:rsid w:val="00BD7A28"/>
    <w:rPr>
      <w:lang w:eastAsia="he-IL"/>
    </w:rPr>
  </w:style>
  <w:style w:type="paragraph" w:customStyle="1" w:styleId="1f6">
    <w:name w:val="1."/>
    <w:basedOn w:val="a5"/>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0">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0">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6"/>
    <w:semiHidden/>
    <w:rsid w:val="00BD7A28"/>
    <w:rPr>
      <w:rFonts w:ascii="Tahoma" w:hAnsi="Tahoma" w:cs="Tahoma"/>
      <w:sz w:val="18"/>
      <w:szCs w:val="18"/>
      <w:lang w:eastAsia="he-IL"/>
    </w:rPr>
  </w:style>
  <w:style w:type="character" w:customStyle="1" w:styleId="1fa">
    <w:name w:val="כותרת עליונה תו1"/>
    <w:basedOn w:val="a6"/>
    <w:semiHidden/>
    <w:rsid w:val="00BD7A28"/>
    <w:rPr>
      <w:rFonts w:ascii="Arial" w:hAnsi="Arial" w:cs="Miriam"/>
      <w:sz w:val="20"/>
      <w:lang w:eastAsia="he-IL"/>
    </w:rPr>
  </w:style>
  <w:style w:type="character" w:customStyle="1" w:styleId="1fb">
    <w:name w:val="כותרת תחתונה תו1"/>
    <w:basedOn w:val="a6"/>
    <w:semiHidden/>
    <w:rsid w:val="00BD7A28"/>
    <w:rPr>
      <w:rFonts w:ascii="Arial" w:hAnsi="Arial" w:cs="Miriam"/>
      <w:sz w:val="20"/>
      <w:lang w:eastAsia="he-IL"/>
    </w:rPr>
  </w:style>
  <w:style w:type="character" w:customStyle="1" w:styleId="1fc">
    <w:name w:val="מפת מסמך תו1"/>
    <w:basedOn w:val="a6"/>
    <w:semiHidden/>
    <w:rsid w:val="00BD7A28"/>
    <w:rPr>
      <w:rFonts w:ascii="Tahoma" w:hAnsi="Tahoma" w:cs="Tahoma"/>
      <w:sz w:val="16"/>
      <w:szCs w:val="16"/>
      <w:lang w:eastAsia="he-IL"/>
    </w:rPr>
  </w:style>
  <w:style w:type="character" w:customStyle="1" w:styleId="1fd">
    <w:name w:val="גוף טקסט תו1"/>
    <w:basedOn w:val="a6"/>
    <w:semiHidden/>
    <w:rsid w:val="00BD7A28"/>
    <w:rPr>
      <w:rFonts w:ascii="Arial" w:hAnsi="Arial" w:cs="Miriam"/>
      <w:sz w:val="20"/>
      <w:lang w:eastAsia="he-IL"/>
    </w:rPr>
  </w:style>
  <w:style w:type="character" w:customStyle="1" w:styleId="1fe">
    <w:name w:val="טקסט הערת שוליים תו1"/>
    <w:basedOn w:val="a6"/>
    <w:uiPriority w:val="99"/>
    <w:semiHidden/>
    <w:rsid w:val="00BD7A28"/>
    <w:rPr>
      <w:rFonts w:ascii="Arial" w:hAnsi="Arial" w:cs="Miriam"/>
      <w:sz w:val="20"/>
      <w:szCs w:val="20"/>
      <w:lang w:eastAsia="he-IL"/>
    </w:rPr>
  </w:style>
  <w:style w:type="character" w:customStyle="1" w:styleId="1ff">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6"/>
    <w:uiPriority w:val="30"/>
    <w:rsid w:val="00BD7A28"/>
    <w:rPr>
      <w:i/>
      <w:iCs/>
      <w:color w:val="5B9BD5" w:themeColor="accent1"/>
    </w:rPr>
  </w:style>
  <w:style w:type="character" w:customStyle="1" w:styleId="1ff3">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4">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5">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2">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link w:val="afffff6"/>
    <w:qFormat/>
    <w:rsid w:val="00096451"/>
    <w:pPr>
      <w:numPr>
        <w:numId w:val="25"/>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26"/>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7">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character" w:customStyle="1" w:styleId="1ff5">
    <w:name w:val="אזכור לא מזוהה1"/>
    <w:basedOn w:val="a6"/>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5"/>
    <w:rsid w:val="00B54311"/>
    <w:pPr>
      <w:numPr>
        <w:numId w:val="29"/>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5"/>
    <w:rsid w:val="00B54311"/>
    <w:pPr>
      <w:numPr>
        <w:numId w:val="30"/>
      </w:numPr>
      <w:spacing w:before="120" w:line="320" w:lineRule="exact"/>
      <w:ind w:right="0"/>
    </w:pPr>
    <w:rPr>
      <w:rFonts w:ascii="Times New Roman" w:hAnsi="Times New Roman"/>
      <w:sz w:val="22"/>
      <w:lang w:eastAsia="he-IL"/>
    </w:rPr>
  </w:style>
  <w:style w:type="paragraph" w:customStyle="1" w:styleId="SubjectTitle">
    <w:name w:val="Subject Title"/>
    <w:basedOn w:val="20"/>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ocked/>
    <w:rsid w:val="00B54311"/>
    <w:rPr>
      <w:rFonts w:cs="David" w:hint="cs"/>
      <w:sz w:val="22"/>
      <w:szCs w:val="24"/>
      <w:lang w:val="en-US" w:eastAsia="he-IL" w:bidi="he-IL"/>
    </w:rPr>
  </w:style>
  <w:style w:type="paragraph" w:customStyle="1" w:styleId="CharChar0">
    <w:name w:val="Char תו Char תו_0"/>
    <w:basedOn w:val="a5"/>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5"/>
    <w:next w:val="a5"/>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5"/>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5"/>
    <w:rsid w:val="00B54311"/>
    <w:pPr>
      <w:numPr>
        <w:numId w:val="31"/>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3">
    <w:name w:val="סעיף רמה 2"/>
    <w:basedOn w:val="a5"/>
    <w:link w:val="2f4"/>
    <w:qFormat/>
    <w:rsid w:val="00B54311"/>
    <w:pPr>
      <w:ind w:left="567" w:hanging="567"/>
    </w:pPr>
    <w:rPr>
      <w:rFonts w:ascii="Arial" w:hAnsi="Arial" w:cs="Arial"/>
      <w:sz w:val="22"/>
      <w:szCs w:val="22"/>
    </w:rPr>
  </w:style>
  <w:style w:type="character" w:customStyle="1" w:styleId="2f4">
    <w:name w:val="סעיף רמה 2 תו"/>
    <w:link w:val="2f3"/>
    <w:rsid w:val="00B54311"/>
    <w:rPr>
      <w:rFonts w:ascii="Arial" w:hAnsi="Arial" w:cs="Arial"/>
      <w:sz w:val="22"/>
      <w:szCs w:val="22"/>
    </w:rPr>
  </w:style>
  <w:style w:type="paragraph" w:customStyle="1" w:styleId="3f0">
    <w:name w:val="סעיף רמה 3"/>
    <w:basedOn w:val="2f3"/>
    <w:link w:val="3f1"/>
    <w:qFormat/>
    <w:rsid w:val="00B54311"/>
    <w:pPr>
      <w:tabs>
        <w:tab w:val="left" w:pos="1304"/>
      </w:tabs>
      <w:ind w:left="1304" w:hanging="737"/>
    </w:pPr>
  </w:style>
  <w:style w:type="character" w:customStyle="1" w:styleId="3f1">
    <w:name w:val="סעיף רמה 3 תו"/>
    <w:link w:val="3f0"/>
    <w:rsid w:val="00B54311"/>
    <w:rPr>
      <w:rFonts w:ascii="Arial" w:hAnsi="Arial" w:cs="Arial"/>
      <w:sz w:val="22"/>
      <w:szCs w:val="22"/>
    </w:rPr>
  </w:style>
  <w:style w:type="paragraph" w:customStyle="1" w:styleId="46">
    <w:name w:val="סעיף רמה 4"/>
    <w:basedOn w:val="3f0"/>
    <w:link w:val="47"/>
    <w:qFormat/>
    <w:rsid w:val="00B54311"/>
    <w:pPr>
      <w:tabs>
        <w:tab w:val="left" w:pos="2268"/>
      </w:tabs>
      <w:ind w:left="2268" w:hanging="964"/>
    </w:pPr>
  </w:style>
  <w:style w:type="paragraph" w:customStyle="1" w:styleId="55">
    <w:name w:val="סעיף רמה 5"/>
    <w:basedOn w:val="46"/>
    <w:qFormat/>
    <w:rsid w:val="00B54311"/>
    <w:pPr>
      <w:tabs>
        <w:tab w:val="clear" w:pos="2268"/>
        <w:tab w:val="left" w:pos="3402"/>
      </w:tabs>
      <w:ind w:left="3402" w:right="2854" w:hanging="1134"/>
    </w:pPr>
  </w:style>
  <w:style w:type="character" w:customStyle="1" w:styleId="47">
    <w:name w:val="סעיף רמה 4 תו"/>
    <w:link w:val="46"/>
    <w:rsid w:val="00B54311"/>
    <w:rPr>
      <w:rFonts w:ascii="Arial" w:hAnsi="Arial" w:cs="Arial"/>
      <w:sz w:val="22"/>
      <w:szCs w:val="22"/>
    </w:rPr>
  </w:style>
  <w:style w:type="paragraph" w:customStyle="1" w:styleId="63">
    <w:name w:val="סעיף רמה 6"/>
    <w:basedOn w:val="55"/>
    <w:qFormat/>
    <w:rsid w:val="00B54311"/>
    <w:pPr>
      <w:ind w:left="4820" w:right="3574" w:hanging="1418"/>
    </w:pPr>
  </w:style>
  <w:style w:type="character" w:customStyle="1" w:styleId="1ff6">
    <w:name w:val="פיסקת רשימה תו1"/>
    <w:aliases w:val="Bullet List תו1,FooterText תו1,LP1 תו1,LP11 תו1,LP111 תו1,LP12 תו1,List Paragraph1 תו1,Paragraphe de liste1 תו1,lp1 תו1,numbered תו1,מכרזים - טקסט סעיפים תו1,מפרט פירוט סעיפים תו,נספח 2 מתוקן תו1,פיסקת bullets תו1,פיסקת רשימה11 תו1"/>
    <w:uiPriority w:val="34"/>
    <w:rsid w:val="00A459EE"/>
    <w:rPr>
      <w:szCs w:val="24"/>
    </w:rPr>
  </w:style>
  <w:style w:type="paragraph" w:customStyle="1" w:styleId="N1">
    <w:name w:val="N1"/>
    <w:basedOn w:val="a5"/>
    <w:next w:val="20"/>
    <w:rsid w:val="00A459EE"/>
    <w:pPr>
      <w:overflowPunct w:val="0"/>
      <w:autoSpaceDE w:val="0"/>
      <w:autoSpaceDN w:val="0"/>
      <w:adjustRightInd w:val="0"/>
      <w:spacing w:before="120" w:after="120" w:line="240" w:lineRule="auto"/>
      <w:ind w:left="709"/>
      <w:textAlignment w:val="baseline"/>
    </w:pPr>
    <w:rPr>
      <w:rFonts w:ascii="Times New Roman" w:hAnsi="Times New Roman"/>
      <w:sz w:val="20"/>
      <w:lang w:eastAsia="he-IL"/>
    </w:rPr>
  </w:style>
  <w:style w:type="paragraph" w:customStyle="1" w:styleId="afffff8">
    <w:name w:val="הגדרות"/>
    <w:basedOn w:val="N1"/>
    <w:link w:val="afffff9"/>
    <w:qFormat/>
    <w:rsid w:val="00A459EE"/>
    <w:pPr>
      <w:spacing w:before="0" w:after="0"/>
      <w:ind w:left="2642" w:hanging="1933"/>
    </w:pPr>
  </w:style>
  <w:style w:type="character" w:customStyle="1" w:styleId="afffff9">
    <w:name w:val="הגדרות תו"/>
    <w:basedOn w:val="a6"/>
    <w:link w:val="afffff8"/>
    <w:rsid w:val="00A459EE"/>
    <w:rPr>
      <w:rFonts w:ascii="Times New Roman" w:hAnsi="Times New Roman"/>
      <w:sz w:val="20"/>
      <w:lang w:eastAsia="he-IL"/>
    </w:rPr>
  </w:style>
  <w:style w:type="table" w:customStyle="1" w:styleId="ADALYABUSINESS">
    <w:name w:val="ADALYA BUSINESS"/>
    <w:basedOn w:val="a7"/>
    <w:uiPriority w:val="99"/>
    <w:rsid w:val="00FA430C"/>
    <w:pPr>
      <w:jc w:val="center"/>
    </w:pPr>
    <w:rPr>
      <w:rFonts w:asciiTheme="minorHAnsi" w:eastAsiaTheme="minorHAnsi" w:hAnsiTheme="minorHAnsi" w:cstheme="minorBidi"/>
      <w:sz w:val="22"/>
      <w:szCs w:val="22"/>
    </w:rPr>
    <w:tblPr>
      <w:tblStyleRowBandSize w:val="1"/>
      <w:tblBorders>
        <w:top w:val="single" w:sz="6" w:space="0" w:color="E2EFD9" w:themeColor="accent6" w:themeTint="33"/>
        <w:left w:val="single" w:sz="6" w:space="0" w:color="E2EFD9" w:themeColor="accent6" w:themeTint="33"/>
        <w:bottom w:val="single" w:sz="6" w:space="0" w:color="E2EFD9" w:themeColor="accent6" w:themeTint="33"/>
        <w:right w:val="single" w:sz="6" w:space="0" w:color="E2EFD9" w:themeColor="accent6" w:themeTint="33"/>
        <w:insideH w:val="single" w:sz="6" w:space="0" w:color="E2EFD9" w:themeColor="accent6" w:themeTint="33"/>
        <w:insideV w:val="single" w:sz="6" w:space="0" w:color="E2EFD9" w:themeColor="accent6" w:themeTint="33"/>
      </w:tblBorders>
    </w:tblPr>
    <w:tcPr>
      <w:shd w:val="clear" w:color="auto" w:fill="EAEFF7"/>
      <w:vAlign w:val="center"/>
    </w:tcPr>
    <w:tblStylePr w:type="firstRow">
      <w:pPr>
        <w:jc w:val="center"/>
      </w:pPr>
      <w:rPr>
        <w:b w:val="0"/>
        <w:bCs w:val="0"/>
      </w:rPr>
      <w:tblPr/>
      <w:tcPr>
        <w:shd w:val="clear" w:color="auto" w:fill="4472C4" w:themeFill="accent5"/>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E2EFD9" w:themeColor="accent6" w:themeTint="33"/>
          <w:left w:val="single" w:sz="4" w:space="0" w:color="E2EFD9" w:themeColor="accent6" w:themeTint="33"/>
          <w:bottom w:val="single" w:sz="4" w:space="0" w:color="E2EFD9" w:themeColor="accent6" w:themeTint="33"/>
          <w:right w:val="single" w:sz="4" w:space="0" w:color="E2EFD9" w:themeColor="accent6" w:themeTint="33"/>
          <w:insideH w:val="single" w:sz="4" w:space="0" w:color="E2EFD9" w:themeColor="accent6" w:themeTint="33"/>
          <w:insideV w:val="single" w:sz="4" w:space="0" w:color="E2EFD9" w:themeColor="accent6" w:themeTint="33"/>
        </w:tcBorders>
        <w:shd w:val="clear" w:color="auto" w:fill="EAEFF7"/>
      </w:tcPr>
    </w:tblStylePr>
  </w:style>
  <w:style w:type="paragraph" w:customStyle="1" w:styleId="4">
    <w:name w:val="רמה 4"/>
    <w:basedOn w:val="a5"/>
    <w:rsid w:val="00220EB3"/>
    <w:pPr>
      <w:numPr>
        <w:ilvl w:val="3"/>
        <w:numId w:val="40"/>
      </w:numPr>
      <w:spacing w:after="160"/>
    </w:pPr>
    <w:rPr>
      <w:rFonts w:asciiTheme="minorHAnsi" w:eastAsiaTheme="minorHAnsi" w:hAnsiTheme="minorHAnsi" w:cstheme="minorBidi"/>
      <w:color w:val="000000" w:themeColor="text1" w:themeShade="BF"/>
    </w:rPr>
  </w:style>
  <w:style w:type="paragraph" w:customStyle="1" w:styleId="50">
    <w:name w:val="רמה 5"/>
    <w:basedOn w:val="a5"/>
    <w:rsid w:val="00220EB3"/>
    <w:pPr>
      <w:numPr>
        <w:ilvl w:val="4"/>
        <w:numId w:val="40"/>
      </w:numPr>
      <w:spacing w:after="160"/>
    </w:pPr>
    <w:rPr>
      <w:rFonts w:asciiTheme="minorHAnsi" w:eastAsiaTheme="minorHAnsi" w:hAnsiTheme="minorHAnsi" w:cstheme="minorBidi"/>
      <w:color w:val="000000" w:themeColor="text1" w:themeShade="BF"/>
    </w:rPr>
  </w:style>
  <w:style w:type="paragraph" w:customStyle="1" w:styleId="6">
    <w:name w:val="רמה 6"/>
    <w:basedOn w:val="a5"/>
    <w:rsid w:val="00220EB3"/>
    <w:pPr>
      <w:numPr>
        <w:ilvl w:val="5"/>
        <w:numId w:val="40"/>
      </w:numPr>
      <w:spacing w:after="160"/>
    </w:pPr>
    <w:rPr>
      <w:rFonts w:asciiTheme="minorHAnsi" w:eastAsiaTheme="minorHAnsi" w:hAnsiTheme="minorHAnsi" w:cstheme="minorBidi"/>
      <w:color w:val="000000" w:themeColor="text1" w:themeShade="BF"/>
    </w:rPr>
  </w:style>
  <w:style w:type="paragraph" w:customStyle="1" w:styleId="7">
    <w:name w:val="רמה 7"/>
    <w:basedOn w:val="a5"/>
    <w:rsid w:val="00220EB3"/>
    <w:pPr>
      <w:numPr>
        <w:ilvl w:val="6"/>
        <w:numId w:val="40"/>
      </w:numPr>
      <w:spacing w:after="160"/>
    </w:pPr>
    <w:rPr>
      <w:rFonts w:asciiTheme="minorHAnsi" w:eastAsiaTheme="minorHAnsi" w:hAnsiTheme="minorHAnsi" w:cstheme="minorBidi"/>
      <w:color w:val="000000" w:themeColor="text1" w:themeShade="BF"/>
    </w:rPr>
  </w:style>
  <w:style w:type="paragraph" w:customStyle="1" w:styleId="8">
    <w:name w:val="רמה 8"/>
    <w:basedOn w:val="a5"/>
    <w:rsid w:val="00220EB3"/>
    <w:pPr>
      <w:numPr>
        <w:ilvl w:val="7"/>
        <w:numId w:val="40"/>
      </w:numPr>
      <w:spacing w:after="160"/>
    </w:pPr>
    <w:rPr>
      <w:rFonts w:asciiTheme="minorHAnsi" w:eastAsiaTheme="minorHAnsi" w:hAnsiTheme="minorHAnsi" w:cstheme="minorBidi"/>
      <w:color w:val="000000" w:themeColor="text1" w:themeShade="BF"/>
    </w:rPr>
  </w:style>
  <w:style w:type="paragraph" w:customStyle="1" w:styleId="9">
    <w:name w:val="רמה 9"/>
    <w:basedOn w:val="a5"/>
    <w:rsid w:val="00220EB3"/>
    <w:pPr>
      <w:numPr>
        <w:ilvl w:val="8"/>
        <w:numId w:val="40"/>
      </w:numPr>
      <w:spacing w:after="160"/>
    </w:pPr>
    <w:rPr>
      <w:rFonts w:asciiTheme="minorHAnsi" w:eastAsiaTheme="minorHAnsi" w:hAnsiTheme="minorHAnsi" w:cstheme="minorBidi"/>
      <w:color w:val="000000" w:themeColor="text1" w:themeShade="BF"/>
    </w:rPr>
  </w:style>
  <w:style w:type="numbering" w:customStyle="1" w:styleId="Adalya-level">
    <w:name w:val="Adalya - level"/>
    <w:uiPriority w:val="99"/>
    <w:rsid w:val="00220EB3"/>
    <w:pPr>
      <w:numPr>
        <w:numId w:val="40"/>
      </w:numPr>
    </w:pPr>
  </w:style>
  <w:style w:type="character" w:customStyle="1" w:styleId="afffff6">
    <w:name w:val="הפלוס תו"/>
    <w:basedOn w:val="a6"/>
    <w:link w:val="a0"/>
    <w:rsid w:val="00220EB3"/>
    <w:rPr>
      <w:rFonts w:asciiTheme="minorHAnsi" w:eastAsiaTheme="minorHAnsi" w:hAnsiTheme="minorHAnsi" w:cstheme="minorBidi"/>
      <w:color w:val="000000" w:themeColor="text1" w:themeShade="BF"/>
    </w:rPr>
  </w:style>
  <w:style w:type="character" w:customStyle="1" w:styleId="2f5">
    <w:name w:val="אזכור לא מזוהה2"/>
    <w:basedOn w:val="a6"/>
    <w:uiPriority w:val="99"/>
    <w:semiHidden/>
    <w:unhideWhenUsed/>
    <w:rsid w:val="00EB0E70"/>
    <w:rPr>
      <w:color w:val="605E5C"/>
      <w:shd w:val="clear" w:color="auto" w:fill="E1DFDD"/>
    </w:rPr>
  </w:style>
  <w:style w:type="paragraph" w:customStyle="1" w:styleId="N-1A12">
    <w:name w:val="סגנון N-1A + ‏12 נק'"/>
    <w:basedOn w:val="N-1A"/>
    <w:link w:val="N-1A120"/>
    <w:rsid w:val="00395842"/>
    <w:pPr>
      <w:numPr>
        <w:numId w:val="42"/>
      </w:numPr>
      <w:autoSpaceDE/>
      <w:autoSpaceDN/>
      <w:snapToGrid w:val="0"/>
      <w:ind w:right="0"/>
    </w:pPr>
    <w:rPr>
      <w:rFonts w:cs="Times New Roman"/>
      <w:sz w:val="24"/>
      <w:lang w:val="x-none" w:eastAsia="he-IL"/>
    </w:rPr>
  </w:style>
  <w:style w:type="character" w:customStyle="1" w:styleId="N-1A120">
    <w:name w:val="סגנון N-1A + ‏12 נק' תו"/>
    <w:link w:val="N-1A12"/>
    <w:rsid w:val="00395842"/>
    <w:rPr>
      <w:rFonts w:ascii="Times New Roman" w:hAnsi="Times New Roman" w:cs="Times New Roman"/>
      <w:spacing w:val="10"/>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www.justice.gov.il/mojheb/rasuthataagidim" TargetMode="External"/><Relationship Id="rId26" Type="http://schemas.openxmlformats.org/officeDocument/2006/relationships/hyperlink" Target="https://fs.knesset.gov.il/14/law/14_lsr_211600.PDF" TargetMode="External"/><Relationship Id="rId3" Type="http://schemas.openxmlformats.org/officeDocument/2006/relationships/customXml" Target="../customXml/item3.xml"/><Relationship Id="rId21" Type="http://schemas.openxmlformats.org/officeDocument/2006/relationships/header" Target="header2.xml"/><Relationship Id="rId34"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www.justice.gov.il/MOJHeb/RashamHachvarot" TargetMode="External"/><Relationship Id="rId25" Type="http://schemas.openxmlformats.org/officeDocument/2006/relationships/hyperlink" Target="mailto:info@mtlm.org.il"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mof.gov.il/takam/Pages/horaot.aspx?k=7.5.2.1" TargetMode="External"/><Relationship Id="rId20" Type="http://schemas.openxmlformats.org/officeDocument/2006/relationships/hyperlink" Target="https://www.gov.il/he/Departments/publications/Call_for_bids/tender-120-22" TargetMode="External"/><Relationship Id="rId29"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shiluv@economy.gov.il" TargetMode="External"/><Relationship Id="rId32" Type="http://schemas.openxmlformats.org/officeDocument/2006/relationships/hyperlink" Target="http://www.gov.il" TargetMode="Externa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image" Target="media/image2.png"/><Relationship Id="rId28" Type="http://schemas.openxmlformats.org/officeDocument/2006/relationships/hyperlink" Target="https://fs.knesset.gov.il/14/law/14_lsr_211600.PDF" TargetMode="External"/><Relationship Id="rId10" Type="http://schemas.openxmlformats.org/officeDocument/2006/relationships/footnotes" Target="footnotes.xml"/><Relationship Id="rId19" Type="http://schemas.openxmlformats.org/officeDocument/2006/relationships/hyperlink" Target="https://www.mof.gov.il/takam/Pages/horaot.aspx?k=1.4.0.3" TargetMode="External"/><Relationship Id="rId31" Type="http://schemas.openxmlformats.org/officeDocument/2006/relationships/hyperlink" Target="http://hozrim.mof.gov.il/doc/hashkal/horaot.nsf/ByNum/1.6.8"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footer" Target="footer3.xml"/><Relationship Id="rId27" Type="http://schemas.openxmlformats.org/officeDocument/2006/relationships/hyperlink" Target="https://fs.knesset.gov.il/14/law/14_lsr_211600.PDF" TargetMode="External"/><Relationship Id="rId30" Type="http://schemas.openxmlformats.org/officeDocument/2006/relationships/hyperlink" Target="https://mof.gov.il/takam/Pages/horaot.aspx?k=1.4.0.1" TargetMode="External"/><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884644">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884644">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884644">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884644">
          <w:r w:rsidRPr="00B02D3C">
            <w:rPr>
              <w:rStyle w:val="a3"/>
              <w:rtl/>
            </w:rPr>
            <w:t>[כותרת]</w:t>
          </w:r>
        </w:p>
      </w:docPartBody>
    </w:docPart>
    <w:docPart>
      <w:docPartPr>
        <w:name w:val="8116934A62A543DB9D653E04664084D3"/>
        <w:category>
          <w:name w:val="כללי"/>
          <w:gallery w:val="placeholder"/>
        </w:category>
        <w:types>
          <w:type w:val="bbPlcHdr"/>
        </w:types>
        <w:behaviors>
          <w:behavior w:val="content"/>
        </w:behaviors>
        <w:guid w:val="{12F8613C-27EB-4278-8E87-FCE1988415AF}"/>
      </w:docPartPr>
      <w:docPartBody>
        <w:p w:rsidR="00FB69EC" w:rsidRDefault="00884644">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884644">
          <w:r w:rsidRPr="00B02D3C">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884644">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884644">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884644">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884644">
          <w:r w:rsidRPr="00410355">
            <w:rPr>
              <w:rStyle w:val="a3"/>
              <w:rtl/>
            </w:rPr>
            <w:t>[חברה]</w:t>
          </w:r>
        </w:p>
      </w:docPartBody>
    </w:docPart>
    <w:docPart>
      <w:docPartPr>
        <w:name w:val="BBE1F6DFFC6F4275B0DFF9F0D146FFEB"/>
        <w:category>
          <w:name w:val="כללי"/>
          <w:gallery w:val="placeholder"/>
        </w:category>
        <w:types>
          <w:type w:val="bbPlcHdr"/>
        </w:types>
        <w:behaviors>
          <w:behavior w:val="content"/>
        </w:behaviors>
        <w:guid w:val="{70DE525C-7B33-4EBC-8069-78E8C46B7C96}"/>
      </w:docPartPr>
      <w:docPartBody>
        <w:p w:rsidR="001B6C0D" w:rsidRDefault="00884644" w:rsidP="001B6C0D">
          <w:pPr>
            <w:pStyle w:val="BBE1F6DFFC6F4275B0DFF9F0D146FFEB"/>
          </w:pPr>
          <w:r w:rsidRPr="0071288D">
            <w:rPr>
              <w:rStyle w:val="a3"/>
              <w:rFonts w:hint="cs"/>
              <w:rtl/>
            </w:rPr>
            <w:t>[כותרת]</w:t>
          </w:r>
        </w:p>
      </w:docPartBody>
    </w:docPart>
    <w:docPart>
      <w:docPartPr>
        <w:name w:val="34149F9D79414841B9BB2680B09F6304"/>
        <w:category>
          <w:name w:val="כללי"/>
          <w:gallery w:val="placeholder"/>
        </w:category>
        <w:types>
          <w:type w:val="bbPlcHdr"/>
        </w:types>
        <w:behaviors>
          <w:behavior w:val="content"/>
        </w:behaviors>
        <w:guid w:val="{B2BE5204-C329-42D8-9A62-E95973DE30E8}"/>
      </w:docPartPr>
      <w:docPartBody>
        <w:p w:rsidR="001B6C0D" w:rsidRDefault="00884644">
          <w:r w:rsidRPr="00410355">
            <w:rPr>
              <w:rStyle w:val="a3"/>
              <w:rtl/>
            </w:rPr>
            <w:t>[כתובת חברה]</w:t>
          </w:r>
        </w:p>
      </w:docPartBody>
    </w:docPart>
    <w:docPart>
      <w:docPartPr>
        <w:name w:val="674A2738A8CE4FA1A424D11BFAADBB2B"/>
        <w:category>
          <w:name w:val="General"/>
          <w:gallery w:val="placeholder"/>
        </w:category>
        <w:types>
          <w:type w:val="bbPlcHdr"/>
        </w:types>
        <w:behaviors>
          <w:behavior w:val="content"/>
        </w:behaviors>
        <w:guid w:val="{EDE3272E-81D4-4B6A-AFE3-AC397E3EF0D2}"/>
      </w:docPartPr>
      <w:docPartBody>
        <w:p w:rsidR="00587AC2" w:rsidRDefault="00884644">
          <w:r w:rsidRPr="00F0286A">
            <w:rPr>
              <w:rStyle w:val="a3"/>
            </w:rPr>
            <w:t>[Title]</w:t>
          </w:r>
        </w:p>
      </w:docPartBody>
    </w:docPart>
    <w:docPart>
      <w:docPartPr>
        <w:name w:val="E10612D4A3374A8E9309B641221FBF0D"/>
        <w:category>
          <w:name w:val="כללי"/>
          <w:gallery w:val="placeholder"/>
        </w:category>
        <w:types>
          <w:type w:val="bbPlcHdr"/>
        </w:types>
        <w:behaviors>
          <w:behavior w:val="content"/>
        </w:behaviors>
        <w:guid w:val="{058F8778-6851-4870-A4D1-CE4E34EA0901}"/>
      </w:docPartPr>
      <w:docPartBody>
        <w:p w:rsidR="000D5560" w:rsidRDefault="00884644" w:rsidP="00660B39">
          <w:pPr>
            <w:pStyle w:val="E10612D4A3374A8E9309B641221FBF0D"/>
          </w:pPr>
          <w:r w:rsidRPr="000349A2">
            <w:rPr>
              <w:rStyle w:val="a3"/>
              <w:rtl/>
            </w:rPr>
            <w:t>[חברה]</w:t>
          </w:r>
        </w:p>
      </w:docPartBody>
    </w:docPart>
    <w:docPart>
      <w:docPartPr>
        <w:name w:val="304BC4B651534F22A389354C778C4A5F"/>
        <w:category>
          <w:name w:val="כללי"/>
          <w:gallery w:val="placeholder"/>
        </w:category>
        <w:types>
          <w:type w:val="bbPlcHdr"/>
        </w:types>
        <w:behaviors>
          <w:behavior w:val="content"/>
        </w:behaviors>
        <w:guid w:val="{1321DBB0-D782-4F4B-8D58-A09325297BEF}"/>
      </w:docPartPr>
      <w:docPartBody>
        <w:p w:rsidR="000D5560" w:rsidRDefault="00884644" w:rsidP="00660B39">
          <w:pPr>
            <w:pStyle w:val="304BC4B651534F22A389354C778C4A5F"/>
          </w:pPr>
          <w:r w:rsidRPr="00B02D3C">
            <w:rPr>
              <w:rStyle w:val="a3"/>
              <w:rtl/>
            </w:rPr>
            <w:t>[כותרת]</w:t>
          </w:r>
        </w:p>
      </w:docPartBody>
    </w:docPart>
    <w:docPart>
      <w:docPartPr>
        <w:name w:val="5059A7F46368439B85241E8B615FB519"/>
        <w:category>
          <w:name w:val="כללי"/>
          <w:gallery w:val="placeholder"/>
        </w:category>
        <w:types>
          <w:type w:val="bbPlcHdr"/>
        </w:types>
        <w:behaviors>
          <w:behavior w:val="content"/>
        </w:behaviors>
        <w:guid w:val="{EDC1B685-4043-44D6-AF85-36C147F53745}"/>
      </w:docPartPr>
      <w:docPartBody>
        <w:p w:rsidR="000D5560" w:rsidRDefault="00884644" w:rsidP="00660B39">
          <w:pPr>
            <w:pStyle w:val="5059A7F46368439B85241E8B615FB519"/>
          </w:pPr>
          <w:r w:rsidRPr="000349A2">
            <w:rPr>
              <w:rStyle w:val="a3"/>
              <w:rtl/>
            </w:rPr>
            <w:t>[כתובת חברה]</w:t>
          </w:r>
        </w:p>
      </w:docPartBody>
    </w:docPart>
    <w:docPart>
      <w:docPartPr>
        <w:name w:val="7172C10ED61A470EB6E5BA7BABA3B4C4"/>
        <w:category>
          <w:name w:val="כללי"/>
          <w:gallery w:val="placeholder"/>
        </w:category>
        <w:types>
          <w:type w:val="bbPlcHdr"/>
        </w:types>
        <w:behaviors>
          <w:behavior w:val="content"/>
        </w:behaviors>
        <w:guid w:val="{0505E9C4-85FD-4F0C-AA0E-5B3C27434307}"/>
      </w:docPartPr>
      <w:docPartBody>
        <w:p w:rsidR="000D5560" w:rsidRDefault="00884644" w:rsidP="00660B39">
          <w:pPr>
            <w:pStyle w:val="7172C10ED61A470EB6E5BA7BABA3B4C4"/>
          </w:pPr>
          <w:r w:rsidRPr="002B09CB">
            <w:rPr>
              <w:rStyle w:val="a3"/>
              <w:rtl/>
            </w:rPr>
            <w:t>[מנהל]</w:t>
          </w:r>
        </w:p>
      </w:docPartBody>
    </w:docPart>
    <w:docPart>
      <w:docPartPr>
        <w:name w:val="D12053B9F0194919B7BF23E164CBF7E9"/>
        <w:category>
          <w:name w:val="כללי"/>
          <w:gallery w:val="placeholder"/>
        </w:category>
        <w:types>
          <w:type w:val="bbPlcHdr"/>
        </w:types>
        <w:behaviors>
          <w:behavior w:val="content"/>
        </w:behaviors>
        <w:guid w:val="{2846E7CB-996D-4020-A312-A337C5FD6553}"/>
      </w:docPartPr>
      <w:docPartBody>
        <w:p w:rsidR="00C56283" w:rsidRDefault="00884644" w:rsidP="007E7032">
          <w:pPr>
            <w:pStyle w:val="D12053B9F0194919B7BF23E164CBF7E9"/>
          </w:pPr>
          <w:r w:rsidRPr="00F0286A">
            <w:rPr>
              <w:rStyle w:val="a3"/>
            </w:rPr>
            <w:t>[Title]</w:t>
          </w:r>
        </w:p>
      </w:docPartBody>
    </w:docPart>
    <w:docPart>
      <w:docPartPr>
        <w:name w:val="80003C1478964211B48EC514E3150678"/>
        <w:category>
          <w:name w:val="כללי"/>
          <w:gallery w:val="placeholder"/>
        </w:category>
        <w:types>
          <w:type w:val="bbPlcHdr"/>
        </w:types>
        <w:behaviors>
          <w:behavior w:val="content"/>
        </w:behaviors>
        <w:guid w:val="{9E115891-DE55-4EDE-9F34-1555E9E64025}"/>
      </w:docPartPr>
      <w:docPartBody>
        <w:p w:rsidR="00354DC5" w:rsidRDefault="00884644" w:rsidP="00AE00CB">
          <w:pPr>
            <w:pStyle w:val="80003C1478964211B48EC514E3150678"/>
          </w:pPr>
          <w:r w:rsidRPr="00F0286A">
            <w:rPr>
              <w:rStyle w:val="a3"/>
            </w:rPr>
            <w:t>[Title]</w:t>
          </w:r>
        </w:p>
      </w:docPartBody>
    </w:docPart>
    <w:docPart>
      <w:docPartPr>
        <w:name w:val="9354A7661167441D9E00EB22B9A72B04"/>
        <w:category>
          <w:name w:val="כללי"/>
          <w:gallery w:val="placeholder"/>
        </w:category>
        <w:types>
          <w:type w:val="bbPlcHdr"/>
        </w:types>
        <w:behaviors>
          <w:behavior w:val="content"/>
        </w:behaviors>
        <w:guid w:val="{886B6617-6A0C-4D4F-9C99-BFA969964106}"/>
      </w:docPartPr>
      <w:docPartBody>
        <w:p w:rsidR="00D014AC" w:rsidRDefault="00884644" w:rsidP="00354DC5">
          <w:pPr>
            <w:pStyle w:val="9354A7661167441D9E00EB22B9A72B04"/>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charset w:val="00"/>
    <w:family w:val="swiss"/>
    <w:pitch w:val="variable"/>
    <w:sig w:usb0="00000803" w:usb1="00000000" w:usb2="00000000" w:usb3="00000000" w:csb0="0000002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7D3"/>
    <w:rsid w:val="00014A2C"/>
    <w:rsid w:val="0005240D"/>
    <w:rsid w:val="00053EA7"/>
    <w:rsid w:val="00093ECD"/>
    <w:rsid w:val="00096B64"/>
    <w:rsid w:val="000A2453"/>
    <w:rsid w:val="000D5560"/>
    <w:rsid w:val="000E782E"/>
    <w:rsid w:val="000F6132"/>
    <w:rsid w:val="001147B2"/>
    <w:rsid w:val="001263A6"/>
    <w:rsid w:val="00144EDE"/>
    <w:rsid w:val="001479EB"/>
    <w:rsid w:val="00170DF4"/>
    <w:rsid w:val="00197D2F"/>
    <w:rsid w:val="001A3EA9"/>
    <w:rsid w:val="001B6C0D"/>
    <w:rsid w:val="001D155D"/>
    <w:rsid w:val="001D4678"/>
    <w:rsid w:val="001E0641"/>
    <w:rsid w:val="001E48F6"/>
    <w:rsid w:val="001E6E54"/>
    <w:rsid w:val="00222998"/>
    <w:rsid w:val="00231963"/>
    <w:rsid w:val="0027568D"/>
    <w:rsid w:val="002B7F58"/>
    <w:rsid w:val="002D60A3"/>
    <w:rsid w:val="002E729D"/>
    <w:rsid w:val="002F59D5"/>
    <w:rsid w:val="00324C9F"/>
    <w:rsid w:val="003342FE"/>
    <w:rsid w:val="00354DC5"/>
    <w:rsid w:val="00364BC2"/>
    <w:rsid w:val="003A2F34"/>
    <w:rsid w:val="003A7BCA"/>
    <w:rsid w:val="003D1564"/>
    <w:rsid w:val="003E1910"/>
    <w:rsid w:val="004076A3"/>
    <w:rsid w:val="004471E5"/>
    <w:rsid w:val="00450781"/>
    <w:rsid w:val="00452097"/>
    <w:rsid w:val="00462526"/>
    <w:rsid w:val="00474CB5"/>
    <w:rsid w:val="0048106B"/>
    <w:rsid w:val="004A00D2"/>
    <w:rsid w:val="004A3A8F"/>
    <w:rsid w:val="004B3EFB"/>
    <w:rsid w:val="004C2776"/>
    <w:rsid w:val="004D638E"/>
    <w:rsid w:val="004D7042"/>
    <w:rsid w:val="005447BC"/>
    <w:rsid w:val="00556294"/>
    <w:rsid w:val="00586DD8"/>
    <w:rsid w:val="00587AC2"/>
    <w:rsid w:val="005A1D31"/>
    <w:rsid w:val="005A7C9D"/>
    <w:rsid w:val="005C5BAF"/>
    <w:rsid w:val="005F2EC1"/>
    <w:rsid w:val="00660B39"/>
    <w:rsid w:val="006752CE"/>
    <w:rsid w:val="00677AA5"/>
    <w:rsid w:val="00681D4F"/>
    <w:rsid w:val="0069043D"/>
    <w:rsid w:val="006D6E53"/>
    <w:rsid w:val="006F3B6C"/>
    <w:rsid w:val="007212AA"/>
    <w:rsid w:val="00784D95"/>
    <w:rsid w:val="0079641D"/>
    <w:rsid w:val="007B5662"/>
    <w:rsid w:val="007D79B2"/>
    <w:rsid w:val="007E7032"/>
    <w:rsid w:val="00881A7D"/>
    <w:rsid w:val="00884644"/>
    <w:rsid w:val="008A5D3D"/>
    <w:rsid w:val="00900DF2"/>
    <w:rsid w:val="00950A0B"/>
    <w:rsid w:val="00961934"/>
    <w:rsid w:val="00984BE3"/>
    <w:rsid w:val="009E1880"/>
    <w:rsid w:val="009E42A2"/>
    <w:rsid w:val="009F0B45"/>
    <w:rsid w:val="00A0585E"/>
    <w:rsid w:val="00A0590A"/>
    <w:rsid w:val="00A102B5"/>
    <w:rsid w:val="00A17A5D"/>
    <w:rsid w:val="00A45662"/>
    <w:rsid w:val="00A66937"/>
    <w:rsid w:val="00AE00CB"/>
    <w:rsid w:val="00B8613C"/>
    <w:rsid w:val="00BC3E06"/>
    <w:rsid w:val="00BC7400"/>
    <w:rsid w:val="00BD414E"/>
    <w:rsid w:val="00BF5176"/>
    <w:rsid w:val="00C10CF4"/>
    <w:rsid w:val="00C330ED"/>
    <w:rsid w:val="00C36AEE"/>
    <w:rsid w:val="00C42C16"/>
    <w:rsid w:val="00C52D31"/>
    <w:rsid w:val="00C56283"/>
    <w:rsid w:val="00C567D3"/>
    <w:rsid w:val="00C73F93"/>
    <w:rsid w:val="00C96BC3"/>
    <w:rsid w:val="00CA368F"/>
    <w:rsid w:val="00CA6D1E"/>
    <w:rsid w:val="00CC39F3"/>
    <w:rsid w:val="00CF279B"/>
    <w:rsid w:val="00CF6903"/>
    <w:rsid w:val="00D014AC"/>
    <w:rsid w:val="00D12FD3"/>
    <w:rsid w:val="00D26BBA"/>
    <w:rsid w:val="00D3032A"/>
    <w:rsid w:val="00D8276F"/>
    <w:rsid w:val="00DA0AC5"/>
    <w:rsid w:val="00DA3E8F"/>
    <w:rsid w:val="00DC7E02"/>
    <w:rsid w:val="00DF4F7C"/>
    <w:rsid w:val="00E4757A"/>
    <w:rsid w:val="00EA0B7D"/>
    <w:rsid w:val="00EA49D1"/>
    <w:rsid w:val="00EB460F"/>
    <w:rsid w:val="00F22D21"/>
    <w:rsid w:val="00FA0638"/>
    <w:rsid w:val="00FB69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24C9F"/>
    <w:rPr>
      <w:color w:val="808080"/>
    </w:rPr>
  </w:style>
  <w:style w:type="paragraph" w:customStyle="1" w:styleId="BBE1F6DFFC6F4275B0DFF9F0D146FFEB">
    <w:name w:val="BBE1F6DFFC6F4275B0DFF9F0D146FFEB"/>
    <w:rsid w:val="001B6C0D"/>
    <w:pPr>
      <w:bidi/>
    </w:pPr>
  </w:style>
  <w:style w:type="paragraph" w:customStyle="1" w:styleId="E10612D4A3374A8E9309B641221FBF0D">
    <w:name w:val="E10612D4A3374A8E9309B641221FBF0D"/>
    <w:rsid w:val="00660B39"/>
    <w:pPr>
      <w:bidi/>
    </w:pPr>
  </w:style>
  <w:style w:type="paragraph" w:customStyle="1" w:styleId="304BC4B651534F22A389354C778C4A5F">
    <w:name w:val="304BC4B651534F22A389354C778C4A5F"/>
    <w:rsid w:val="00660B39"/>
    <w:pPr>
      <w:bidi/>
    </w:pPr>
  </w:style>
  <w:style w:type="paragraph" w:customStyle="1" w:styleId="5059A7F46368439B85241E8B615FB519">
    <w:name w:val="5059A7F46368439B85241E8B615FB519"/>
    <w:rsid w:val="00660B39"/>
    <w:pPr>
      <w:bidi/>
    </w:pPr>
  </w:style>
  <w:style w:type="paragraph" w:customStyle="1" w:styleId="7172C10ED61A470EB6E5BA7BABA3B4C4">
    <w:name w:val="7172C10ED61A470EB6E5BA7BABA3B4C4"/>
    <w:rsid w:val="00660B39"/>
    <w:pPr>
      <w:bidi/>
    </w:pPr>
  </w:style>
  <w:style w:type="paragraph" w:customStyle="1" w:styleId="D12053B9F0194919B7BF23E164CBF7E9">
    <w:name w:val="D12053B9F0194919B7BF23E164CBF7E9"/>
    <w:rsid w:val="007E7032"/>
    <w:pPr>
      <w:bidi/>
    </w:pPr>
  </w:style>
  <w:style w:type="paragraph" w:customStyle="1" w:styleId="9354A7661167441D9E00EB22B9A72B04">
    <w:name w:val="9354A7661167441D9E00EB22B9A72B04"/>
    <w:rsid w:val="00354DC5"/>
    <w:pPr>
      <w:bidi/>
    </w:pPr>
  </w:style>
  <w:style w:type="paragraph" w:customStyle="1" w:styleId="80003C1478964211B48EC514E3150678">
    <w:name w:val="80003C1478964211B48EC514E3150678"/>
    <w:rsid w:val="00AE00C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רח' המלך דוד מס' 20 ירושלים, קומה 3 חדר 41 בין הימים א'-ה' בין השעות 8:30 עד 16:00</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00088819</AutoNumber>
    <SDImportance xmlns="b54c0187-0bc2-4579-9d09-f4bdfdf0b6e7">0</SDImportance>
    <SDAuthor xmlns="b54c0187-0bc2-4579-9d09-f4bdfdf0b6e7">דניאל רובין</SDAuthor>
    <SDHebDate xmlns="b54c0187-0bc2-4579-9d09-f4bdfdf0b6e7">ב' באדר א', התשע"ט</SDHebDate>
    <SDCategoryID xmlns="b54c0187-0bc2-4579-9d09-f4bdfdf0b6e7">3c92b33d05f1;#</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SDCategories>
    <SDNumOfSignatures xmlns="b54c0187-0bc2-4579-9d09-f4bdfdf0b6e7" xsi:nil="true"/>
    <SDDocDate xmlns="b54c0187-0bc2-4579-9d09-f4bdfdf0b6e7">2019-02-06T22:00:00+00:00</SDDocDate>
  </documentManagement>
</p:properti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A9B36FA7-3A17-4463-B58A-AD66CF41AC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5.xml><?xml version="1.0" encoding="utf-8"?>
<ds:datastoreItem xmlns:ds="http://schemas.openxmlformats.org/officeDocument/2006/customXml" ds:itemID="{36096E7A-3482-46A9-9DD4-105AAB43B7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Pages>
  <Words>24534</Words>
  <Characters>122674</Characters>
  <Application>Microsoft Office Word</Application>
  <DocSecurity>0</DocSecurity>
  <Lines>1022</Lines>
  <Paragraphs>293</Paragraphs>
  <ScaleCrop>false</ScaleCrop>
  <HeadingPairs>
    <vt:vector size="2" baseType="variant">
      <vt:variant>
        <vt:lpstr>שם</vt:lpstr>
      </vt:variant>
      <vt:variant>
        <vt:i4>1</vt:i4>
      </vt:variant>
    </vt:vector>
  </HeadingPairs>
  <TitlesOfParts>
    <vt:vector size="1" baseType="lpstr">
      <vt:lpstr>מכרז פומבי 120-22 למתן שירותי שינוע קרגלים וחומר משפטי לבתי המשפט וחזרה עבור יחידות משרד המשפטים</vt:lpstr>
    </vt:vector>
  </TitlesOfParts>
  <Company>משרד המשפטים</Company>
  <LinksUpToDate>false</LinksUpToDate>
  <CharactersWithSpaces>146915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120-22 למתן שירותי שינוע קרגלים וחומר משפטי לבתי המשפט וחזרה עבור יחידות משרד המשפטים</dc:title>
  <dc:creator>Mohana Esami</dc:creator>
  <cp:lastModifiedBy>Adi Reuven (rechesh)</cp:lastModifiedBy>
  <cp:revision>2</cp:revision>
  <dcterms:created xsi:type="dcterms:W3CDTF">2022-08-21T08:19:00Z</dcterms:created>
  <dcterms:modified xsi:type="dcterms:W3CDTF">2022-08-21T08:19:00Z</dcterms:modified>
</cp:coreProperties>
</file>