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4DC" w:rsidRPr="00CA654E" w:rsidRDefault="00F8154C" w:rsidP="004078A8">
      <w:pPr>
        <w:pStyle w:val="Para1"/>
        <w:spacing w:line="360" w:lineRule="auto"/>
        <w:ind w:left="81"/>
        <w:rPr>
          <w:rtl/>
        </w:rPr>
      </w:pPr>
      <w:bookmarkStart w:id="0" w:name="_Toc78122910"/>
      <w:r>
        <w:rPr>
          <w:noProof/>
          <w:lang w:eastAsia="en-US"/>
        </w:rPr>
        <mc:AlternateContent>
          <mc:Choice Requires="wps">
            <w:drawing>
              <wp:anchor distT="4294967293" distB="4294967293" distL="114300" distR="114300" simplePos="0" relativeHeight="251655168" behindDoc="0" locked="0" layoutInCell="1" allowOverlap="1" wp14:anchorId="3B03998F" wp14:editId="1426CEDB">
                <wp:simplePos x="0" y="0"/>
                <wp:positionH relativeFrom="column">
                  <wp:posOffset>-520700</wp:posOffset>
                </wp:positionH>
                <wp:positionV relativeFrom="paragraph">
                  <wp:posOffset>274320</wp:posOffset>
                </wp:positionV>
                <wp:extent cx="6177280" cy="0"/>
                <wp:effectExtent l="0" t="0" r="33020" b="19050"/>
                <wp:wrapNone/>
                <wp:docPr id="1" name="מחבר חץ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straightConnector1">
                          <a:avLst/>
                        </a:prstGeom>
                        <a:noFill/>
                        <a:ln w="3175">
                          <a:solidFill>
                            <a:srgbClr val="0000C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1" o:spid="_x0000_s1026" type="#_x0000_t32" style="position:absolute;left:0;text-align:left;margin-left:-41pt;margin-top:21.6pt;width:486.4pt;height:0;z-index:2516551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" strokecolor="#00c" strokeweight=".25pt"/>
            </w:pict>
          </mc:Fallback>
        </mc:AlternateContent>
      </w:r>
      <w:r w:rsidR="001714DC" w:rsidRPr="00CA654E">
        <w:rPr>
          <w:rtl/>
        </w:rPr>
        <w:t>מדינת ישראל / האוצר</w:t>
      </w:r>
    </w:p>
    <w:p w:rsidR="001714DC" w:rsidRPr="00CA654E" w:rsidRDefault="00102D77" w:rsidP="004078A8">
      <w:pPr>
        <w:pStyle w:val="a9"/>
        <w:spacing w:line="360" w:lineRule="auto"/>
        <w:rPr>
          <w:sz w:val="24"/>
          <w:szCs w:val="24"/>
        </w:rPr>
      </w:pPr>
      <w:r w:rsidRPr="00102D77">
        <w:rPr>
          <w:b/>
          <w:bCs/>
          <w:noProof/>
          <w:lang w:eastAsia="en-US"/>
        </w:rPr>
        <w:drawing>
          <wp:anchor distT="0" distB="0" distL="114300" distR="114300" simplePos="0" relativeHeight="251659264" behindDoc="1" locked="0" layoutInCell="1" allowOverlap="1" wp14:anchorId="2FDA5B1C" wp14:editId="66E619CF">
            <wp:simplePos x="0" y="0"/>
            <wp:positionH relativeFrom="column">
              <wp:posOffset>2266950</wp:posOffset>
            </wp:positionH>
            <wp:positionV relativeFrom="paragraph">
              <wp:posOffset>157480</wp:posOffset>
            </wp:positionV>
            <wp:extent cx="974090" cy="952500"/>
            <wp:effectExtent l="0" t="0" r="0" b="0"/>
            <wp:wrapTight wrapText="bothSides">
              <wp:wrapPolygon edited="0">
                <wp:start x="0" y="0"/>
                <wp:lineTo x="0" y="21168"/>
                <wp:lineTo x="21121" y="21168"/>
                <wp:lineTo x="21121" y="0"/>
                <wp:lineTo x="0" y="0"/>
              </wp:wrapPolygon>
            </wp:wrapTight>
            <wp:docPr id="9" name="Picture 4" descr="http://www.news1.co.il/uploadimages/NEWS1NEW-827800929546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http://www.news1.co.il/uploadimages/NEWS1NEW-827800929546357.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8223" t="8017" r="23610" b="16205"/>
                    <a:stretch/>
                  </pic:blipFill>
                  <pic:spPr bwMode="auto">
                    <a:xfrm>
                      <a:off x="0" y="0"/>
                      <a:ext cx="974090" cy="952500"/>
                    </a:xfrm>
                    <a:prstGeom prst="rect">
                      <a:avLst/>
                    </a:prstGeom>
                    <a:noFill/>
                    <a:extLst/>
                  </pic:spPr>
                </pic:pic>
              </a:graphicData>
            </a:graphic>
            <wp14:sizeRelH relativeFrom="margin">
              <wp14:pctWidth>0</wp14:pctWidth>
            </wp14:sizeRelH>
            <wp14:sizeRelV relativeFrom="margin">
              <wp14:pctHeight>0</wp14:pctHeight>
            </wp14:sizeRelV>
          </wp:anchor>
        </w:drawing>
      </w:r>
    </w:p>
    <w:bookmarkEnd w:id="0"/>
    <w:p w:rsidR="001714DC" w:rsidRDefault="001714DC" w:rsidP="00102D77">
      <w:pPr>
        <w:spacing w:line="360" w:lineRule="auto"/>
        <w:jc w:val="both"/>
        <w:rPr>
          <w:b/>
          <w:bCs/>
          <w:rtl/>
        </w:rPr>
      </w:pPr>
    </w:p>
    <w:p w:rsidR="001714DC" w:rsidRPr="0014415B" w:rsidRDefault="001714DC" w:rsidP="004078A8">
      <w:pPr>
        <w:spacing w:line="360" w:lineRule="auto"/>
        <w:jc w:val="both"/>
        <w:rPr>
          <w:b/>
          <w:bCs/>
          <w:rtl/>
        </w:rPr>
      </w:pPr>
    </w:p>
    <w:p w:rsidR="001714DC" w:rsidRPr="0014415B" w:rsidRDefault="001714DC" w:rsidP="004078A8">
      <w:pPr>
        <w:spacing w:line="360" w:lineRule="auto"/>
        <w:jc w:val="both"/>
        <w:rPr>
          <w:b/>
          <w:bCs/>
          <w:rtl/>
        </w:rPr>
      </w:pPr>
    </w:p>
    <w:p w:rsidR="001714DC" w:rsidRPr="0014415B" w:rsidRDefault="001714DC" w:rsidP="004078A8">
      <w:pPr>
        <w:spacing w:line="360" w:lineRule="auto"/>
        <w:jc w:val="both"/>
        <w:rPr>
          <w:b/>
          <w:bCs/>
          <w:rtl/>
        </w:rPr>
      </w:pPr>
    </w:p>
    <w:p w:rsidR="008A3A9B" w:rsidRPr="008A3A9B" w:rsidRDefault="001714DC" w:rsidP="00A2345F">
      <w:pPr>
        <w:pStyle w:val="Para1"/>
        <w:spacing w:line="360" w:lineRule="auto"/>
        <w:jc w:val="center"/>
        <w:rPr>
          <w:b/>
          <w:bCs/>
          <w:sz w:val="56"/>
          <w:szCs w:val="56"/>
          <w:rtl/>
        </w:rPr>
      </w:pPr>
      <w:r w:rsidRPr="00052618">
        <w:rPr>
          <w:b/>
          <w:bCs/>
          <w:sz w:val="28"/>
          <w:szCs w:val="32"/>
        </w:rPr>
        <w:fldChar w:fldCharType="begin"/>
      </w:r>
      <w:r w:rsidRPr="00052618">
        <w:rPr>
          <w:b/>
          <w:bCs/>
          <w:sz w:val="28"/>
          <w:szCs w:val="32"/>
        </w:rPr>
        <w:instrText xml:space="preserve"> SUBJECT   \* MERGEFORMAT </w:instrText>
      </w:r>
      <w:r w:rsidRPr="00052618">
        <w:rPr>
          <w:b/>
          <w:bCs/>
          <w:sz w:val="72"/>
          <w:szCs w:val="72"/>
        </w:rPr>
        <w:fldChar w:fldCharType="end"/>
      </w:r>
      <w:r w:rsidR="008A3A9B" w:rsidRPr="008A3A9B">
        <w:rPr>
          <w:rFonts w:hint="cs"/>
          <w:b/>
          <w:bCs/>
          <w:sz w:val="56"/>
          <w:szCs w:val="56"/>
          <w:rtl/>
        </w:rPr>
        <w:t>רשות המסים בישראל</w:t>
      </w:r>
    </w:p>
    <w:p w:rsidR="001714DC" w:rsidRPr="008A3A9B" w:rsidRDefault="001714DC" w:rsidP="004078A8">
      <w:pPr>
        <w:pStyle w:val="Para1"/>
        <w:spacing w:line="360" w:lineRule="auto"/>
        <w:ind w:left="-628" w:right="-426"/>
        <w:jc w:val="center"/>
        <w:rPr>
          <w:b/>
          <w:bCs/>
          <w:sz w:val="56"/>
          <w:szCs w:val="56"/>
          <w:rtl/>
        </w:rPr>
      </w:pPr>
    </w:p>
    <w:p w:rsidR="004A278A" w:rsidRDefault="004A278A" w:rsidP="004078A8">
      <w:pPr>
        <w:pStyle w:val="Para1"/>
        <w:spacing w:line="360" w:lineRule="auto"/>
        <w:jc w:val="center"/>
        <w:rPr>
          <w:b/>
          <w:bCs/>
          <w:sz w:val="20"/>
          <w:szCs w:val="22"/>
        </w:rPr>
      </w:pPr>
    </w:p>
    <w:p w:rsidR="00A34EEC" w:rsidRDefault="003E4AB6" w:rsidP="00D65EF8">
      <w:pPr>
        <w:pStyle w:val="Para1"/>
        <w:spacing w:line="360" w:lineRule="auto"/>
        <w:jc w:val="center"/>
        <w:rPr>
          <w:b/>
          <w:bCs/>
          <w:sz w:val="48"/>
          <w:szCs w:val="48"/>
          <w:rtl/>
        </w:rPr>
      </w:pPr>
      <w:r w:rsidRPr="003E4AB6">
        <w:rPr>
          <w:rFonts w:hint="cs"/>
          <w:b/>
          <w:bCs/>
          <w:sz w:val="48"/>
          <w:szCs w:val="48"/>
          <w:rtl/>
        </w:rPr>
        <w:t xml:space="preserve">מכרז </w:t>
      </w:r>
      <w:r w:rsidR="00142BD7">
        <w:rPr>
          <w:rFonts w:hint="cs"/>
          <w:b/>
          <w:bCs/>
          <w:sz w:val="48"/>
          <w:szCs w:val="48"/>
          <w:rtl/>
        </w:rPr>
        <w:t>01/2018</w:t>
      </w:r>
    </w:p>
    <w:p w:rsidR="00F57109" w:rsidRPr="008A3A9B" w:rsidRDefault="00F57109" w:rsidP="004078A8">
      <w:pPr>
        <w:pStyle w:val="Para1"/>
        <w:spacing w:line="360" w:lineRule="auto"/>
        <w:jc w:val="center"/>
        <w:rPr>
          <w:b/>
          <w:bCs/>
          <w:sz w:val="48"/>
          <w:szCs w:val="48"/>
          <w:rtl/>
        </w:rPr>
      </w:pPr>
      <w:r>
        <w:rPr>
          <w:rFonts w:hint="cs"/>
          <w:b/>
          <w:bCs/>
          <w:sz w:val="48"/>
          <w:szCs w:val="48"/>
          <w:rtl/>
        </w:rPr>
        <w:t>מכרז ל</w:t>
      </w:r>
      <w:r w:rsidR="009465EA">
        <w:rPr>
          <w:rFonts w:hint="cs"/>
          <w:b/>
          <w:bCs/>
          <w:sz w:val="48"/>
          <w:szCs w:val="48"/>
          <w:rtl/>
        </w:rPr>
        <w:t>הקמה</w:t>
      </w:r>
      <w:r w:rsidR="00F712E7">
        <w:rPr>
          <w:rFonts w:hint="cs"/>
          <w:b/>
          <w:bCs/>
          <w:sz w:val="48"/>
          <w:szCs w:val="48"/>
          <w:rtl/>
        </w:rPr>
        <w:t xml:space="preserve">, </w:t>
      </w:r>
      <w:r w:rsidR="00EF28EB">
        <w:rPr>
          <w:rFonts w:hint="cs"/>
          <w:b/>
          <w:bCs/>
          <w:sz w:val="48"/>
          <w:szCs w:val="48"/>
          <w:rtl/>
        </w:rPr>
        <w:t xml:space="preserve">יישום, פיתוח, </w:t>
      </w:r>
      <w:r w:rsidR="00F712E7">
        <w:rPr>
          <w:rFonts w:hint="cs"/>
          <w:b/>
          <w:bCs/>
          <w:sz w:val="48"/>
          <w:szCs w:val="48"/>
          <w:rtl/>
        </w:rPr>
        <w:t>הטמעה</w:t>
      </w:r>
      <w:r w:rsidR="009465EA">
        <w:rPr>
          <w:rFonts w:hint="cs"/>
          <w:b/>
          <w:bCs/>
          <w:sz w:val="48"/>
          <w:szCs w:val="48"/>
          <w:rtl/>
        </w:rPr>
        <w:t xml:space="preserve"> ותחזוקה של </w:t>
      </w:r>
      <w:r>
        <w:rPr>
          <w:rFonts w:hint="cs"/>
          <w:b/>
          <w:bCs/>
          <w:sz w:val="48"/>
          <w:szCs w:val="48"/>
          <w:rtl/>
        </w:rPr>
        <w:t xml:space="preserve">מערכת לניהול </w:t>
      </w:r>
      <w:r w:rsidR="00D81BA4">
        <w:rPr>
          <w:rFonts w:hint="cs"/>
          <w:b/>
          <w:bCs/>
          <w:sz w:val="48"/>
          <w:szCs w:val="48"/>
          <w:rtl/>
        </w:rPr>
        <w:t>תיקי פרויקטים</w:t>
      </w:r>
    </w:p>
    <w:p w:rsidR="007F3B91" w:rsidRDefault="007F3B91" w:rsidP="007F3B91">
      <w:pPr>
        <w:pStyle w:val="Para1"/>
        <w:spacing w:line="360" w:lineRule="auto"/>
        <w:jc w:val="center"/>
        <w:rPr>
          <w:b/>
          <w:bCs/>
          <w:sz w:val="56"/>
          <w:szCs w:val="56"/>
        </w:rPr>
      </w:pPr>
      <w:r w:rsidRPr="00761075">
        <w:rPr>
          <w:rFonts w:hint="cs"/>
          <w:b/>
          <w:bCs/>
          <w:sz w:val="56"/>
          <w:szCs w:val="56"/>
        </w:rPr>
        <w:t>P</w:t>
      </w:r>
      <w:r w:rsidRPr="00761075">
        <w:rPr>
          <w:b/>
          <w:bCs/>
          <w:sz w:val="56"/>
          <w:szCs w:val="56"/>
        </w:rPr>
        <w:t>roject</w:t>
      </w:r>
      <w:r>
        <w:rPr>
          <w:b/>
          <w:bCs/>
          <w:sz w:val="56"/>
          <w:szCs w:val="56"/>
        </w:rPr>
        <w:t>s</w:t>
      </w:r>
      <w:r w:rsidRPr="00761075">
        <w:rPr>
          <w:rFonts w:hint="cs"/>
          <w:b/>
          <w:bCs/>
          <w:sz w:val="56"/>
          <w:szCs w:val="56"/>
        </w:rPr>
        <w:t xml:space="preserve"> </w:t>
      </w:r>
      <w:r w:rsidRPr="00761075">
        <w:rPr>
          <w:b/>
          <w:bCs/>
          <w:sz w:val="56"/>
          <w:szCs w:val="56"/>
        </w:rPr>
        <w:t>Portfolio</w:t>
      </w:r>
      <w:r w:rsidRPr="00761075">
        <w:rPr>
          <w:rFonts w:hint="cs"/>
          <w:b/>
          <w:bCs/>
          <w:sz w:val="56"/>
          <w:szCs w:val="56"/>
        </w:rPr>
        <w:t xml:space="preserve"> </w:t>
      </w:r>
      <w:r w:rsidRPr="00761075">
        <w:rPr>
          <w:b/>
          <w:bCs/>
          <w:sz w:val="56"/>
          <w:szCs w:val="56"/>
        </w:rPr>
        <w:t>Management</w:t>
      </w:r>
    </w:p>
    <w:p w:rsidR="00D65EF8" w:rsidRPr="00A2345F" w:rsidRDefault="00D65EF8" w:rsidP="007F3B91">
      <w:pPr>
        <w:pStyle w:val="Para1"/>
        <w:spacing w:line="360" w:lineRule="auto"/>
        <w:jc w:val="center"/>
        <w:rPr>
          <w:b/>
          <w:bCs/>
          <w:sz w:val="56"/>
          <w:szCs w:val="56"/>
          <w:rtl/>
        </w:rPr>
      </w:pPr>
      <w:r>
        <w:rPr>
          <w:b/>
          <w:bCs/>
          <w:sz w:val="56"/>
          <w:szCs w:val="56"/>
        </w:rPr>
        <w:t>(PPM)</w:t>
      </w:r>
    </w:p>
    <w:p w:rsidR="00A2345F" w:rsidRDefault="00A2345F" w:rsidP="00607AEE">
      <w:pPr>
        <w:pStyle w:val="Para1"/>
        <w:spacing w:line="360" w:lineRule="auto"/>
        <w:jc w:val="center"/>
        <w:rPr>
          <w:b/>
          <w:bCs/>
          <w:sz w:val="32"/>
          <w:szCs w:val="32"/>
          <w:rtl/>
        </w:rPr>
      </w:pPr>
    </w:p>
    <w:p w:rsidR="00102D77" w:rsidRDefault="00102D77" w:rsidP="00607AEE">
      <w:pPr>
        <w:pStyle w:val="Para1"/>
        <w:spacing w:line="360" w:lineRule="auto"/>
        <w:jc w:val="center"/>
        <w:rPr>
          <w:b/>
          <w:bCs/>
          <w:sz w:val="32"/>
          <w:szCs w:val="32"/>
          <w:rtl/>
        </w:rPr>
      </w:pPr>
    </w:p>
    <w:p w:rsidR="00102D77" w:rsidRDefault="00102D77" w:rsidP="00607AEE">
      <w:pPr>
        <w:pStyle w:val="Para1"/>
        <w:spacing w:line="360" w:lineRule="auto"/>
        <w:jc w:val="center"/>
        <w:rPr>
          <w:b/>
          <w:bCs/>
          <w:sz w:val="32"/>
          <w:szCs w:val="32"/>
          <w:rtl/>
        </w:rPr>
      </w:pPr>
    </w:p>
    <w:p w:rsidR="00102D77" w:rsidRDefault="00102D77" w:rsidP="00607AEE">
      <w:pPr>
        <w:pStyle w:val="Para1"/>
        <w:spacing w:line="360" w:lineRule="auto"/>
        <w:jc w:val="center"/>
        <w:rPr>
          <w:b/>
          <w:bCs/>
          <w:sz w:val="32"/>
          <w:szCs w:val="32"/>
          <w:rtl/>
        </w:rPr>
      </w:pPr>
    </w:p>
    <w:p w:rsidR="00102D77" w:rsidRPr="00EF28EB" w:rsidRDefault="00102D77" w:rsidP="00607AEE">
      <w:pPr>
        <w:pStyle w:val="Para1"/>
        <w:spacing w:line="360" w:lineRule="auto"/>
        <w:jc w:val="center"/>
        <w:rPr>
          <w:b/>
          <w:bCs/>
          <w:sz w:val="32"/>
          <w:szCs w:val="32"/>
          <w:rtl/>
        </w:rPr>
      </w:pPr>
    </w:p>
    <w:p w:rsidR="00A2345F" w:rsidRDefault="001714DC" w:rsidP="00102D77">
      <w:pPr>
        <w:pStyle w:val="Para1"/>
        <w:spacing w:line="360" w:lineRule="auto"/>
        <w:jc w:val="center"/>
        <w:rPr>
          <w:rtl/>
        </w:rPr>
      </w:pPr>
      <w:r w:rsidRPr="00CA654E">
        <w:rPr>
          <w:rtl/>
        </w:rPr>
        <w:t>מסמך זה הוא רכוש</w:t>
      </w:r>
      <w:r>
        <w:rPr>
          <w:rtl/>
        </w:rPr>
        <w:t xml:space="preserve">ה </w:t>
      </w:r>
      <w:r w:rsidRPr="00CA654E">
        <w:rPr>
          <w:rtl/>
        </w:rPr>
        <w:t xml:space="preserve">הבלעדי </w:t>
      </w:r>
      <w:r>
        <w:rPr>
          <w:rtl/>
        </w:rPr>
        <w:t xml:space="preserve">של </w:t>
      </w:r>
      <w:r w:rsidRPr="00CA654E">
        <w:rPr>
          <w:rtl/>
        </w:rPr>
        <w:t>רשות המסים</w:t>
      </w:r>
      <w:r w:rsidR="00102D77">
        <w:rPr>
          <w:rtl/>
        </w:rPr>
        <w:t xml:space="preserve"> בישראל</w:t>
      </w:r>
    </w:p>
    <w:p w:rsidR="001714DC" w:rsidRPr="00A2345F" w:rsidRDefault="001714DC" w:rsidP="00A2345F">
      <w:pPr>
        <w:pStyle w:val="Para1"/>
        <w:spacing w:line="360" w:lineRule="auto"/>
        <w:jc w:val="center"/>
        <w:rPr>
          <w:rtl/>
        </w:rPr>
      </w:pPr>
      <w:r w:rsidRPr="00CA654E">
        <w:rPr>
          <w:sz w:val="24"/>
          <w:rtl/>
        </w:rPr>
        <w:t>המידע הכלול במסמך זה לא יפורסם, לא ישוכפל, ולא יעשה בו שימוש מלא, או חלקי, לכל מטרה שהיא מלבד לצורך המענה למכרז זה</w:t>
      </w:r>
    </w:p>
    <w:p w:rsidR="001714DC" w:rsidRPr="00CA654E" w:rsidRDefault="001714DC" w:rsidP="004078A8">
      <w:pPr>
        <w:pStyle w:val="TOC3"/>
        <w:spacing w:line="360" w:lineRule="auto"/>
        <w:rPr>
          <w:rtl/>
        </w:rPr>
      </w:pPr>
      <w:r w:rsidRPr="00CA654E">
        <w:rPr>
          <w:rtl/>
        </w:rPr>
        <w:br w:type="page"/>
      </w:r>
    </w:p>
    <w:p w:rsidR="00761075" w:rsidRPr="00D30E35" w:rsidRDefault="00D30E35" w:rsidP="00D30E35">
      <w:pPr>
        <w:spacing w:line="360" w:lineRule="auto"/>
        <w:jc w:val="center"/>
        <w:rPr>
          <w:b/>
          <w:bCs/>
          <w:sz w:val="32"/>
          <w:szCs w:val="32"/>
          <w:u w:val="single"/>
          <w:rtl/>
        </w:rPr>
      </w:pPr>
      <w:bookmarkStart w:id="1" w:name="_Toc393946900"/>
      <w:bookmarkStart w:id="2" w:name="_Toc401696908"/>
      <w:bookmarkStart w:id="3" w:name="_Toc401697478"/>
      <w:bookmarkStart w:id="4" w:name="_Toc200819052"/>
      <w:bookmarkStart w:id="5" w:name="_Toc204289389"/>
      <w:bookmarkStart w:id="6" w:name="_Toc535313970"/>
      <w:bookmarkStart w:id="7" w:name="_Toc78122912"/>
      <w:bookmarkStart w:id="8" w:name="_Toc78167843"/>
      <w:bookmarkStart w:id="9" w:name="_Toc135452217"/>
      <w:bookmarkStart w:id="10" w:name="_Toc203374464"/>
      <w:r w:rsidRPr="00D30E35">
        <w:rPr>
          <w:rFonts w:hint="cs"/>
          <w:b/>
          <w:bCs/>
          <w:sz w:val="32"/>
          <w:szCs w:val="32"/>
          <w:u w:val="single"/>
          <w:rtl/>
        </w:rPr>
        <w:t>תוכן עניינים</w:t>
      </w:r>
    </w:p>
    <w:p w:rsidR="00D65EF8" w:rsidRDefault="00564F96" w:rsidP="00D65EF8">
      <w:pPr>
        <w:pStyle w:val="TOC1"/>
        <w:tabs>
          <w:tab w:val="left" w:pos="365"/>
          <w:tab w:val="right" w:leader="dot" w:pos="8435"/>
        </w:tabs>
        <w:rPr>
          <w:rFonts w:eastAsiaTheme="minorEastAsia" w:cstheme="minorBidi"/>
          <w:b w:val="0"/>
          <w:bCs w:val="0"/>
          <w:caps w:val="0"/>
          <w:noProof/>
          <w:sz w:val="22"/>
          <w:szCs w:val="22"/>
          <w:rtl/>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h \z \t "Heading 1,1</w:instrText>
      </w:r>
      <w:r>
        <w:rPr>
          <w:b w:val="0"/>
          <w:bCs w:val="0"/>
          <w:caps w:val="0"/>
          <w:rtl/>
        </w:rPr>
        <w:instrText xml:space="preserve">,מכרז 1,1,מכרז 2,2,מכרז 3,2,מכרז - נספחים,1" </w:instrText>
      </w:r>
      <w:r>
        <w:rPr>
          <w:b w:val="0"/>
          <w:bCs w:val="0"/>
          <w:caps w:val="0"/>
          <w:rtl/>
        </w:rPr>
        <w:fldChar w:fldCharType="separate"/>
      </w:r>
      <w:hyperlink w:anchor="_Toc503875284" w:history="1">
        <w:r w:rsidR="00D65EF8" w:rsidRPr="00C74E73">
          <w:rPr>
            <w:rStyle w:val="Hyperlink"/>
            <w:noProof/>
            <w:rtl/>
          </w:rPr>
          <w:t>0.</w:t>
        </w:r>
        <w:r w:rsidR="00D65EF8">
          <w:rPr>
            <w:rFonts w:eastAsiaTheme="minorEastAsia" w:cstheme="minorBidi"/>
            <w:b w:val="0"/>
            <w:bCs w:val="0"/>
            <w:caps w:val="0"/>
            <w:noProof/>
            <w:sz w:val="22"/>
            <w:szCs w:val="22"/>
            <w:rtl/>
          </w:rPr>
          <w:tab/>
        </w:r>
        <w:r w:rsidR="00D65EF8" w:rsidRPr="00C74E73">
          <w:rPr>
            <w:rStyle w:val="Hyperlink"/>
            <w:noProof/>
            <w:rtl/>
          </w:rPr>
          <w:t>מנהלה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Toc503875284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85" w:history="1">
        <w:r w:rsidR="00D65EF8" w:rsidRPr="00C74E73">
          <w:rPr>
            <w:rStyle w:val="Hyperlink"/>
            <w:noProof/>
          </w:rPr>
          <w:t>0.1</w:t>
        </w:r>
        <w:r w:rsidR="00D65EF8">
          <w:rPr>
            <w:rFonts w:eastAsiaTheme="minorEastAsia" w:cstheme="minorBidi"/>
            <w:smallCaps w:val="0"/>
            <w:noProof/>
            <w:sz w:val="22"/>
            <w:szCs w:val="22"/>
            <w:rtl/>
          </w:rPr>
          <w:tab/>
        </w:r>
        <w:r w:rsidR="00D65EF8" w:rsidRPr="00C74E73">
          <w:rPr>
            <w:rStyle w:val="Hyperlink"/>
            <w:noProof/>
            <w:rtl/>
          </w:rPr>
          <w:t>כללי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Toc503875285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86" w:history="1">
        <w:r w:rsidR="00D65EF8" w:rsidRPr="00C74E73">
          <w:rPr>
            <w:rStyle w:val="Hyperlink"/>
            <w:noProof/>
            <w:rtl/>
          </w:rPr>
          <w:t>0.1.1</w:t>
        </w:r>
        <w:r w:rsidR="00D65EF8">
          <w:rPr>
            <w:rFonts w:eastAsiaTheme="minorEastAsia" w:cstheme="minorBidi"/>
            <w:smallCaps w:val="0"/>
            <w:noProof/>
            <w:sz w:val="22"/>
            <w:szCs w:val="22"/>
            <w:rtl/>
          </w:rPr>
          <w:tab/>
        </w:r>
        <w:r w:rsidR="00D65EF8" w:rsidRPr="00C74E73">
          <w:rPr>
            <w:rStyle w:val="Hyperlink"/>
            <w:noProof/>
            <w:rtl/>
          </w:rPr>
          <w:t>טבלת ריכוז מועדי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Toc503875286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287" w:history="1">
        <w:r w:rsidR="00D65EF8" w:rsidRPr="00C74E73">
          <w:rPr>
            <w:rStyle w:val="Hyperlink"/>
            <w:noProof/>
            <w:rtl/>
          </w:rPr>
          <w:t>0.2</w:t>
        </w:r>
        <w:r w:rsidR="00D65EF8">
          <w:rPr>
            <w:rFonts w:eastAsiaTheme="minorEastAsia" w:cstheme="minorBidi"/>
            <w:smallCaps w:val="0"/>
            <w:noProof/>
            <w:sz w:val="22"/>
            <w:szCs w:val="22"/>
            <w:rtl/>
          </w:rPr>
          <w:tab/>
        </w:r>
        <w:r w:rsidR="00D65EF8" w:rsidRPr="00C74E73">
          <w:rPr>
            <w:rStyle w:val="Hyperlink"/>
            <w:noProof/>
            <w:rtl/>
          </w:rPr>
          <w:t>הגדרות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Toc503875287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88" w:history="1">
        <w:r w:rsidR="00D65EF8" w:rsidRPr="00C74E73">
          <w:rPr>
            <w:rStyle w:val="Hyperlink"/>
            <w:noProof/>
          </w:rPr>
          <w:t>0.2.1</w:t>
        </w:r>
        <w:r w:rsidR="00D65EF8">
          <w:rPr>
            <w:rFonts w:eastAsiaTheme="minorEastAsia" w:cstheme="minorBidi"/>
            <w:smallCaps w:val="0"/>
            <w:noProof/>
            <w:sz w:val="22"/>
            <w:szCs w:val="22"/>
            <w:rtl/>
          </w:rPr>
          <w:tab/>
        </w:r>
        <w:r w:rsidR="00D65EF8" w:rsidRPr="00C74E73">
          <w:rPr>
            <w:rStyle w:val="Hyperlink"/>
            <w:noProof/>
            <w:rtl/>
          </w:rPr>
          <w:t>הגדרות כלליות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Toc503875288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289" w:history="1">
        <w:r w:rsidR="00D65EF8" w:rsidRPr="00C74E73">
          <w:rPr>
            <w:rStyle w:val="Hyperlink"/>
            <w:noProof/>
            <w:rtl/>
          </w:rPr>
          <w:t>0.3</w:t>
        </w:r>
        <w:r w:rsidR="00D65EF8">
          <w:rPr>
            <w:rFonts w:eastAsiaTheme="minorEastAsia" w:cstheme="minorBidi"/>
            <w:smallCaps w:val="0"/>
            <w:noProof/>
            <w:sz w:val="22"/>
            <w:szCs w:val="22"/>
            <w:rtl/>
          </w:rPr>
          <w:tab/>
        </w:r>
        <w:r w:rsidR="00D65EF8" w:rsidRPr="00C74E73">
          <w:rPr>
            <w:rStyle w:val="Hyperlink"/>
            <w:noProof/>
            <w:rtl/>
          </w:rPr>
          <w:t>מנהלה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Toc503875289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0" w:history="1">
        <w:r w:rsidR="00D65EF8" w:rsidRPr="00C74E73">
          <w:rPr>
            <w:rStyle w:val="Hyperlink"/>
            <w:noProof/>
            <w:rtl/>
          </w:rPr>
          <w:t>0.3.1</w:t>
        </w:r>
        <w:r w:rsidR="00D65EF8">
          <w:rPr>
            <w:rFonts w:eastAsiaTheme="minorEastAsia" w:cstheme="minorBidi"/>
            <w:smallCaps w:val="0"/>
            <w:noProof/>
            <w:sz w:val="22"/>
            <w:szCs w:val="22"/>
            <w:rtl/>
          </w:rPr>
          <w:tab/>
        </w:r>
        <w:r w:rsidR="00D65EF8" w:rsidRPr="00C74E73">
          <w:rPr>
            <w:rStyle w:val="Hyperlink"/>
            <w:noProof/>
            <w:rtl/>
          </w:rPr>
          <w:t>קבלת מסמכי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1" w:history="1">
        <w:r w:rsidR="00D65EF8" w:rsidRPr="00C74E73">
          <w:rPr>
            <w:rStyle w:val="Hyperlink"/>
            <w:noProof/>
          </w:rPr>
          <w:t>0.3.2</w:t>
        </w:r>
        <w:r w:rsidR="00D65EF8">
          <w:rPr>
            <w:rFonts w:eastAsiaTheme="minorEastAsia" w:cstheme="minorBidi"/>
            <w:smallCaps w:val="0"/>
            <w:noProof/>
            <w:sz w:val="22"/>
            <w:szCs w:val="22"/>
            <w:rtl/>
          </w:rPr>
          <w:tab/>
        </w:r>
        <w:r w:rsidR="00D65EF8" w:rsidRPr="00C74E73">
          <w:rPr>
            <w:rStyle w:val="Hyperlink"/>
            <w:noProof/>
            <w:rtl/>
          </w:rPr>
          <w:t>נוהל העברת שאלות ובירורים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2" w:history="1">
        <w:r w:rsidR="00D65EF8" w:rsidRPr="00C74E73">
          <w:rPr>
            <w:rStyle w:val="Hyperlink"/>
            <w:noProof/>
            <w:rtl/>
          </w:rPr>
          <w:t>0.3.3</w:t>
        </w:r>
        <w:r w:rsidR="00D65EF8">
          <w:rPr>
            <w:rFonts w:eastAsiaTheme="minorEastAsia" w:cstheme="minorBidi"/>
            <w:smallCaps w:val="0"/>
            <w:noProof/>
            <w:sz w:val="22"/>
            <w:szCs w:val="22"/>
            <w:rtl/>
          </w:rPr>
          <w:tab/>
        </w:r>
        <w:r w:rsidR="00D65EF8" w:rsidRPr="00C74E73">
          <w:rPr>
            <w:rStyle w:val="Hyperlink"/>
            <w:noProof/>
            <w:rtl/>
          </w:rPr>
          <w:t>כנס מציעים (</w:t>
        </w:r>
        <w:r w:rsidR="00D65EF8" w:rsidRPr="00C74E73">
          <w:rPr>
            <w:rStyle w:val="Hyperlink"/>
            <w:noProof/>
          </w:rPr>
          <w:t>N</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3" w:history="1">
        <w:r w:rsidR="00D65EF8" w:rsidRPr="00C74E73">
          <w:rPr>
            <w:rStyle w:val="Hyperlink"/>
            <w:noProof/>
            <w:rtl/>
          </w:rPr>
          <w:t>0.3.4</w:t>
        </w:r>
        <w:r w:rsidR="00D65EF8">
          <w:rPr>
            <w:rFonts w:eastAsiaTheme="minorEastAsia" w:cstheme="minorBidi"/>
            <w:smallCaps w:val="0"/>
            <w:noProof/>
            <w:sz w:val="22"/>
            <w:szCs w:val="22"/>
            <w:rtl/>
          </w:rPr>
          <w:tab/>
        </w:r>
        <w:r w:rsidR="00D65EF8" w:rsidRPr="00C74E73">
          <w:rPr>
            <w:rStyle w:val="Hyperlink"/>
            <w:noProof/>
            <w:rtl/>
          </w:rPr>
          <w:t xml:space="preserve">הגשת ההצעות </w:t>
        </w:r>
        <w:r w:rsidR="00D65EF8" w:rsidRPr="00C74E73">
          <w:rPr>
            <w:rStyle w:val="Hyperlink"/>
            <w:noProof/>
          </w:rPr>
          <w:t>(M)</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4" w:history="1">
        <w:r w:rsidR="00D65EF8" w:rsidRPr="00C74E73">
          <w:rPr>
            <w:rStyle w:val="Hyperlink"/>
            <w:noProof/>
          </w:rPr>
          <w:t>0.3.5</w:t>
        </w:r>
        <w:r w:rsidR="00D65EF8">
          <w:rPr>
            <w:rFonts w:eastAsiaTheme="minorEastAsia" w:cstheme="minorBidi"/>
            <w:smallCaps w:val="0"/>
            <w:noProof/>
            <w:sz w:val="22"/>
            <w:szCs w:val="22"/>
            <w:rtl/>
          </w:rPr>
          <w:tab/>
        </w:r>
        <w:r w:rsidR="00D65EF8" w:rsidRPr="00C74E73">
          <w:rPr>
            <w:rStyle w:val="Hyperlink"/>
            <w:noProof/>
            <w:rtl/>
          </w:rPr>
          <w:t>איש קשר</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295" w:history="1">
        <w:r w:rsidR="00D65EF8" w:rsidRPr="00C74E73">
          <w:rPr>
            <w:rStyle w:val="Hyperlink"/>
            <w:noProof/>
            <w:rtl/>
          </w:rPr>
          <w:t>0.4</w:t>
        </w:r>
        <w:r w:rsidR="00D65EF8">
          <w:rPr>
            <w:rFonts w:eastAsiaTheme="minorEastAsia" w:cstheme="minorBidi"/>
            <w:smallCaps w:val="0"/>
            <w:noProof/>
            <w:sz w:val="22"/>
            <w:szCs w:val="22"/>
            <w:rtl/>
          </w:rPr>
          <w:tab/>
        </w:r>
        <w:r w:rsidR="00D65EF8" w:rsidRPr="00C74E73">
          <w:rPr>
            <w:rStyle w:val="Hyperlink"/>
            <w:noProof/>
            <w:rtl/>
          </w:rPr>
          <w:t>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6" w:history="1">
        <w:r w:rsidR="00D65EF8" w:rsidRPr="00C74E73">
          <w:rPr>
            <w:rStyle w:val="Hyperlink"/>
            <w:noProof/>
            <w:rtl/>
          </w:rPr>
          <w:t>0.4.1</w:t>
        </w:r>
        <w:r w:rsidR="00D65EF8">
          <w:rPr>
            <w:rFonts w:eastAsiaTheme="minorEastAsia" w:cstheme="minorBidi"/>
            <w:smallCaps w:val="0"/>
            <w:noProof/>
            <w:sz w:val="22"/>
            <w:szCs w:val="22"/>
            <w:rtl/>
          </w:rPr>
          <w:tab/>
        </w:r>
        <w:r w:rsidR="00D65EF8" w:rsidRPr="00C74E73">
          <w:rPr>
            <w:rStyle w:val="Hyperlink"/>
            <w:noProof/>
            <w:rtl/>
          </w:rPr>
          <w:t>תכולת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11</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297" w:history="1">
        <w:r w:rsidR="00D65EF8" w:rsidRPr="00C74E73">
          <w:rPr>
            <w:rStyle w:val="Hyperlink"/>
            <w:noProof/>
            <w:rtl/>
          </w:rPr>
          <w:t>0.5</w:t>
        </w:r>
        <w:r w:rsidR="00D65EF8">
          <w:rPr>
            <w:rFonts w:eastAsiaTheme="minorEastAsia" w:cstheme="minorBidi"/>
            <w:smallCaps w:val="0"/>
            <w:noProof/>
            <w:sz w:val="22"/>
            <w:szCs w:val="22"/>
            <w:rtl/>
          </w:rPr>
          <w:tab/>
        </w:r>
        <w:r w:rsidR="00D65EF8" w:rsidRPr="00C74E73">
          <w:rPr>
            <w:rStyle w:val="Hyperlink"/>
            <w:noProof/>
            <w:rtl/>
          </w:rPr>
          <w:t>סיווג רכיבי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8" w:history="1">
        <w:r w:rsidR="00D65EF8" w:rsidRPr="00C74E73">
          <w:rPr>
            <w:rStyle w:val="Hyperlink"/>
            <w:noProof/>
            <w:rtl/>
          </w:rPr>
          <w:t>0.5.1</w:t>
        </w:r>
        <w:r w:rsidR="00D65EF8">
          <w:rPr>
            <w:rFonts w:eastAsiaTheme="minorEastAsia" w:cstheme="minorBidi"/>
            <w:smallCaps w:val="0"/>
            <w:noProof/>
            <w:sz w:val="22"/>
            <w:szCs w:val="22"/>
            <w:rtl/>
          </w:rPr>
          <w:tab/>
        </w:r>
        <w:r w:rsidR="00D65EF8" w:rsidRPr="00C74E73">
          <w:rPr>
            <w:rStyle w:val="Hyperlink"/>
            <w:noProof/>
            <w:rtl/>
          </w:rPr>
          <w:t>השיטה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299" w:history="1">
        <w:r w:rsidR="00D65EF8" w:rsidRPr="00C74E73">
          <w:rPr>
            <w:rStyle w:val="Hyperlink"/>
            <w:noProof/>
            <w:rtl/>
          </w:rPr>
          <w:t>0.5.2</w:t>
        </w:r>
        <w:r w:rsidR="00D65EF8">
          <w:rPr>
            <w:rFonts w:eastAsiaTheme="minorEastAsia" w:cstheme="minorBidi"/>
            <w:smallCaps w:val="0"/>
            <w:noProof/>
            <w:sz w:val="22"/>
            <w:szCs w:val="22"/>
            <w:rtl/>
          </w:rPr>
          <w:tab/>
        </w:r>
        <w:r w:rsidR="00D65EF8" w:rsidRPr="00C74E73">
          <w:rPr>
            <w:rStyle w:val="Hyperlink"/>
            <w:noProof/>
            <w:rtl/>
          </w:rPr>
          <w:t xml:space="preserve">אופן המענה </w:t>
        </w:r>
        <w:r w:rsidR="00D65EF8" w:rsidRPr="00C74E73">
          <w:rPr>
            <w:rStyle w:val="Hyperlink"/>
            <w:noProof/>
          </w:rPr>
          <w:t>(M)</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Toc503875299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12</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00" w:history="1">
        <w:r w:rsidR="00D65EF8" w:rsidRPr="00C74E73">
          <w:rPr>
            <w:rStyle w:val="Hyperlink"/>
            <w:noProof/>
            <w:rtl/>
          </w:rPr>
          <w:t>0.6</w:t>
        </w:r>
        <w:r w:rsidR="00D65EF8">
          <w:rPr>
            <w:rFonts w:eastAsiaTheme="minorEastAsia" w:cstheme="minorBidi"/>
            <w:smallCaps w:val="0"/>
            <w:noProof/>
            <w:sz w:val="22"/>
            <w:szCs w:val="22"/>
            <w:rtl/>
          </w:rPr>
          <w:tab/>
        </w:r>
        <w:r w:rsidR="00D65EF8" w:rsidRPr="00C74E73">
          <w:rPr>
            <w:rStyle w:val="Hyperlink"/>
            <w:noProof/>
            <w:rtl/>
          </w:rPr>
          <w:t xml:space="preserve">התחייבויות ואישורים שעל המציע לצרף להצעתו – דרישות סף כלליות </w:t>
        </w:r>
        <w:r w:rsidR="00D65EF8" w:rsidRPr="00C74E73">
          <w:rPr>
            <w:rStyle w:val="Hyperlink"/>
            <w:noProof/>
          </w:rPr>
          <w:t>(M)</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1" w:history="1">
        <w:r w:rsidR="00D65EF8" w:rsidRPr="00C74E73">
          <w:rPr>
            <w:rStyle w:val="Hyperlink"/>
            <w:noProof/>
            <w:rtl/>
          </w:rPr>
          <w:t>0.6.1</w:t>
        </w:r>
        <w:r w:rsidR="00D65EF8">
          <w:rPr>
            <w:rFonts w:eastAsiaTheme="minorEastAsia" w:cstheme="minorBidi"/>
            <w:smallCaps w:val="0"/>
            <w:noProof/>
            <w:sz w:val="22"/>
            <w:szCs w:val="22"/>
            <w:rtl/>
          </w:rPr>
          <w:tab/>
        </w:r>
        <w:r w:rsidR="00D65EF8" w:rsidRPr="00C74E73">
          <w:rPr>
            <w:rStyle w:val="Hyperlink"/>
            <w:noProof/>
            <w:rtl/>
          </w:rPr>
          <w:t>ערבות בלתי מותנית בגין הגשת הצעה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2" w:history="1">
        <w:r w:rsidR="00D65EF8" w:rsidRPr="00C74E73">
          <w:rPr>
            <w:rStyle w:val="Hyperlink"/>
            <w:noProof/>
          </w:rPr>
          <w:t>0.6.2</w:t>
        </w:r>
        <w:r w:rsidR="00D65EF8">
          <w:rPr>
            <w:rFonts w:eastAsiaTheme="minorEastAsia" w:cstheme="minorBidi"/>
            <w:smallCaps w:val="0"/>
            <w:noProof/>
            <w:sz w:val="22"/>
            <w:szCs w:val="22"/>
            <w:rtl/>
          </w:rPr>
          <w:tab/>
        </w:r>
        <w:r w:rsidR="00D65EF8" w:rsidRPr="00C74E73">
          <w:rPr>
            <w:rStyle w:val="Hyperlink"/>
            <w:noProof/>
            <w:rtl/>
          </w:rPr>
          <w:t>אישורים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3" w:history="1">
        <w:r w:rsidR="00D65EF8" w:rsidRPr="00C74E73">
          <w:rPr>
            <w:rStyle w:val="Hyperlink"/>
            <w:noProof/>
            <w:rtl/>
          </w:rPr>
          <w:t>0.6.3</w:t>
        </w:r>
        <w:r w:rsidR="00D65EF8">
          <w:rPr>
            <w:rFonts w:eastAsiaTheme="minorEastAsia" w:cstheme="minorBidi"/>
            <w:smallCaps w:val="0"/>
            <w:noProof/>
            <w:sz w:val="22"/>
            <w:szCs w:val="22"/>
            <w:rtl/>
          </w:rPr>
          <w:tab/>
        </w:r>
        <w:r w:rsidR="00D65EF8" w:rsidRPr="00C74E73">
          <w:rPr>
            <w:rStyle w:val="Hyperlink"/>
            <w:noProof/>
            <w:rtl/>
          </w:rPr>
          <w:t>דרישות סף מיוחדות להשתתפות במכרז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15</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04" w:history="1">
        <w:r w:rsidR="00D65EF8" w:rsidRPr="00C74E73">
          <w:rPr>
            <w:rStyle w:val="Hyperlink"/>
            <w:noProof/>
          </w:rPr>
          <w:t>0.6.4</w:t>
        </w:r>
        <w:r w:rsidR="00D65EF8">
          <w:rPr>
            <w:rFonts w:eastAsiaTheme="minorEastAsia" w:cstheme="minorBidi"/>
            <w:smallCaps w:val="0"/>
            <w:noProof/>
            <w:sz w:val="22"/>
            <w:szCs w:val="22"/>
            <w:rtl/>
          </w:rPr>
          <w:tab/>
        </w:r>
        <w:r w:rsidR="00D65EF8" w:rsidRPr="00C74E73">
          <w:rPr>
            <w:rStyle w:val="Hyperlink"/>
            <w:noProof/>
          </w:rPr>
          <w:t>(N)</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5" w:history="1">
        <w:r w:rsidR="00D65EF8" w:rsidRPr="00C74E73">
          <w:rPr>
            <w:rStyle w:val="Hyperlink"/>
            <w:noProof/>
            <w:rtl/>
          </w:rPr>
          <w:t>0.6.5</w:t>
        </w:r>
        <w:r w:rsidR="00D65EF8">
          <w:rPr>
            <w:rFonts w:eastAsiaTheme="minorEastAsia" w:cstheme="minorBidi"/>
            <w:smallCaps w:val="0"/>
            <w:noProof/>
            <w:sz w:val="22"/>
            <w:szCs w:val="22"/>
            <w:rtl/>
          </w:rPr>
          <w:tab/>
        </w:r>
        <w:r w:rsidR="00D65EF8" w:rsidRPr="00C74E73">
          <w:rPr>
            <w:rStyle w:val="Hyperlink"/>
            <w:noProof/>
            <w:rtl/>
          </w:rPr>
          <w:t>ניגוד אינטרסים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6" w:history="1">
        <w:r w:rsidR="00D65EF8" w:rsidRPr="00C74E73">
          <w:rPr>
            <w:rStyle w:val="Hyperlink"/>
            <w:noProof/>
            <w:rtl/>
          </w:rPr>
          <w:t>0.6.6</w:t>
        </w:r>
        <w:r w:rsidR="00D65EF8">
          <w:rPr>
            <w:rFonts w:eastAsiaTheme="minorEastAsia" w:cstheme="minorBidi"/>
            <w:smallCaps w:val="0"/>
            <w:noProof/>
            <w:sz w:val="22"/>
            <w:szCs w:val="22"/>
            <w:rtl/>
          </w:rPr>
          <w:tab/>
        </w:r>
        <w:r w:rsidR="00D65EF8" w:rsidRPr="00C74E73">
          <w:rPr>
            <w:rStyle w:val="Hyperlink"/>
            <w:noProof/>
            <w:rtl/>
          </w:rPr>
          <w:t>הדגמה, מצגות והשלמת מידע</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7" w:history="1">
        <w:r w:rsidR="00D65EF8" w:rsidRPr="00C74E73">
          <w:rPr>
            <w:rStyle w:val="Hyperlink"/>
            <w:noProof/>
            <w:rtl/>
          </w:rPr>
          <w:t>0.6.7</w:t>
        </w:r>
        <w:r w:rsidR="00D65EF8">
          <w:rPr>
            <w:rFonts w:eastAsiaTheme="minorEastAsia" w:cstheme="minorBidi"/>
            <w:smallCaps w:val="0"/>
            <w:noProof/>
            <w:sz w:val="22"/>
            <w:szCs w:val="22"/>
            <w:rtl/>
          </w:rPr>
          <w:tab/>
        </w:r>
        <w:r w:rsidR="00D65EF8" w:rsidRPr="00C74E73">
          <w:rPr>
            <w:rStyle w:val="Hyperlink"/>
            <w:noProof/>
            <w:rtl/>
          </w:rPr>
          <w:t xml:space="preserve">עדכניות וזמינות הפתרון </w:t>
        </w:r>
        <w:r w:rsidR="00D65EF8" w:rsidRPr="00C74E73">
          <w:rPr>
            <w:rStyle w:val="Hyperlink"/>
            <w:noProof/>
          </w:rPr>
          <w:t>(N)</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8" w:history="1">
        <w:r w:rsidR="00D65EF8" w:rsidRPr="00C74E73">
          <w:rPr>
            <w:rStyle w:val="Hyperlink"/>
            <w:noProof/>
          </w:rPr>
          <w:t>0.6.8</w:t>
        </w:r>
        <w:r w:rsidR="00D65EF8">
          <w:rPr>
            <w:rFonts w:eastAsiaTheme="minorEastAsia" w:cstheme="minorBidi"/>
            <w:smallCaps w:val="0"/>
            <w:noProof/>
            <w:sz w:val="22"/>
            <w:szCs w:val="22"/>
            <w:rtl/>
          </w:rPr>
          <w:tab/>
        </w:r>
        <w:r w:rsidR="00D65EF8" w:rsidRPr="00C74E73">
          <w:rPr>
            <w:rStyle w:val="Hyperlink"/>
            <w:noProof/>
            <w:rtl/>
          </w:rPr>
          <w:t>רכש גומלין (</w:t>
        </w:r>
        <w:r w:rsidR="00D65EF8" w:rsidRPr="00C74E73">
          <w:rPr>
            <w:rStyle w:val="Hyperlink"/>
            <w:noProof/>
          </w:rPr>
          <w:t>N</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09" w:history="1">
        <w:r w:rsidR="00D65EF8" w:rsidRPr="00C74E73">
          <w:rPr>
            <w:rStyle w:val="Hyperlink"/>
            <w:noProof/>
            <w:rtl/>
          </w:rPr>
          <w:t>0.6.9</w:t>
        </w:r>
        <w:r w:rsidR="00D65EF8">
          <w:rPr>
            <w:rFonts w:eastAsiaTheme="minorEastAsia" w:cstheme="minorBidi"/>
            <w:smallCaps w:val="0"/>
            <w:noProof/>
            <w:sz w:val="22"/>
            <w:szCs w:val="22"/>
            <w:rtl/>
          </w:rPr>
          <w:tab/>
        </w:r>
        <w:r w:rsidR="00D65EF8" w:rsidRPr="00C74E73">
          <w:rPr>
            <w:rStyle w:val="Hyperlink"/>
            <w:noProof/>
            <w:rtl/>
          </w:rPr>
          <w:t xml:space="preserve">העדפת תוצרת הארץ </w:t>
        </w:r>
        <w:r w:rsidR="00D65EF8" w:rsidRPr="00C74E73">
          <w:rPr>
            <w:rStyle w:val="Hyperlink"/>
            <w:noProof/>
          </w:rPr>
          <w:t>(N)</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Toc503875309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20</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10" w:history="1">
        <w:r w:rsidR="00D65EF8" w:rsidRPr="00C74E73">
          <w:rPr>
            <w:rStyle w:val="Hyperlink"/>
            <w:noProof/>
            <w:rtl/>
          </w:rPr>
          <w:t>0.6.10</w:t>
        </w:r>
        <w:r w:rsidR="00D65EF8">
          <w:rPr>
            <w:rFonts w:eastAsiaTheme="minorEastAsia" w:cstheme="minorBidi"/>
            <w:smallCaps w:val="0"/>
            <w:noProof/>
            <w:sz w:val="22"/>
            <w:szCs w:val="22"/>
            <w:rtl/>
          </w:rPr>
          <w:tab/>
        </w:r>
        <w:r w:rsidR="00D65EF8" w:rsidRPr="00C74E73">
          <w:rPr>
            <w:rStyle w:val="Hyperlink"/>
            <w:noProof/>
            <w:rtl/>
          </w:rPr>
          <w:t>קבלני משנה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20</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11" w:history="1">
        <w:r w:rsidR="00D65EF8" w:rsidRPr="00C74E73">
          <w:rPr>
            <w:rStyle w:val="Hyperlink"/>
            <w:noProof/>
            <w:rtl/>
          </w:rPr>
          <w:t>0.7</w:t>
        </w:r>
        <w:r w:rsidR="00D65EF8">
          <w:rPr>
            <w:rFonts w:eastAsiaTheme="minorEastAsia" w:cstheme="minorBidi"/>
            <w:smallCaps w:val="0"/>
            <w:noProof/>
            <w:sz w:val="22"/>
            <w:szCs w:val="22"/>
            <w:rtl/>
          </w:rPr>
          <w:tab/>
        </w:r>
        <w:r w:rsidR="00D65EF8" w:rsidRPr="00C74E73">
          <w:rPr>
            <w:rStyle w:val="Hyperlink"/>
            <w:noProof/>
            <w:rtl/>
          </w:rPr>
          <w:t>התחייבויות ואישורים נדרשים בגין זכייה (</w:t>
        </w:r>
        <w:r w:rsidR="00D65EF8" w:rsidRPr="00C74E73">
          <w:rPr>
            <w:rStyle w:val="Hyperlink"/>
            <w:noProof/>
          </w:rPr>
          <w:t>M</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12" w:history="1">
        <w:r w:rsidR="00D65EF8" w:rsidRPr="00C74E73">
          <w:rPr>
            <w:rStyle w:val="Hyperlink"/>
            <w:noProof/>
            <w:rtl/>
          </w:rPr>
          <w:t>0.7.1</w:t>
        </w:r>
        <w:r w:rsidR="00D65EF8">
          <w:rPr>
            <w:rFonts w:eastAsiaTheme="minorEastAsia" w:cstheme="minorBidi"/>
            <w:smallCaps w:val="0"/>
            <w:noProof/>
            <w:sz w:val="22"/>
            <w:szCs w:val="22"/>
            <w:rtl/>
          </w:rPr>
          <w:tab/>
        </w:r>
        <w:r w:rsidR="00D65EF8" w:rsidRPr="00C74E73">
          <w:rPr>
            <w:rStyle w:val="Hyperlink"/>
            <w:noProof/>
            <w:rtl/>
          </w:rPr>
          <w:t>חתימה על חוזה ההתקשרות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13" w:history="1">
        <w:r w:rsidR="00D65EF8" w:rsidRPr="00C74E73">
          <w:rPr>
            <w:rStyle w:val="Hyperlink"/>
            <w:noProof/>
            <w:rtl/>
          </w:rPr>
          <w:t>0.7.2</w:t>
        </w:r>
        <w:r w:rsidR="00D65EF8">
          <w:rPr>
            <w:rFonts w:eastAsiaTheme="minorEastAsia" w:cstheme="minorBidi"/>
            <w:smallCaps w:val="0"/>
            <w:noProof/>
            <w:sz w:val="22"/>
            <w:szCs w:val="22"/>
            <w:rtl/>
          </w:rPr>
          <w:tab/>
        </w:r>
        <w:r w:rsidR="00D65EF8" w:rsidRPr="00C74E73">
          <w:rPr>
            <w:rStyle w:val="Hyperlink"/>
            <w:noProof/>
            <w:rtl/>
          </w:rPr>
          <w:t>ערבות ביצוע</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21</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14" w:history="1">
        <w:r w:rsidR="00D65EF8" w:rsidRPr="00C74E73">
          <w:rPr>
            <w:rStyle w:val="Hyperlink"/>
            <w:noProof/>
            <w:rtl/>
          </w:rPr>
          <w:t>0.8</w:t>
        </w:r>
        <w:r w:rsidR="00D65EF8">
          <w:rPr>
            <w:rFonts w:eastAsiaTheme="minorEastAsia" w:cstheme="minorBidi"/>
            <w:smallCaps w:val="0"/>
            <w:noProof/>
            <w:sz w:val="22"/>
            <w:szCs w:val="22"/>
            <w:rtl/>
          </w:rPr>
          <w:tab/>
        </w:r>
        <w:r w:rsidR="00D65EF8" w:rsidRPr="00C74E73">
          <w:rPr>
            <w:rStyle w:val="Hyperlink"/>
            <w:noProof/>
            <w:rtl/>
          </w:rPr>
          <w:t>זכויות רשות המסים בישראל</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15" w:history="1">
        <w:r w:rsidR="00D65EF8" w:rsidRPr="00C74E73">
          <w:rPr>
            <w:rStyle w:val="Hyperlink"/>
            <w:noProof/>
            <w:rtl/>
          </w:rPr>
          <w:t>0.8.1</w:t>
        </w:r>
        <w:r w:rsidR="00D65EF8">
          <w:rPr>
            <w:rFonts w:eastAsiaTheme="minorEastAsia" w:cstheme="minorBidi"/>
            <w:smallCaps w:val="0"/>
            <w:noProof/>
            <w:sz w:val="22"/>
            <w:szCs w:val="22"/>
            <w:rtl/>
          </w:rPr>
          <w:tab/>
        </w:r>
        <w:r w:rsidR="00D65EF8" w:rsidRPr="00C74E73">
          <w:rPr>
            <w:rStyle w:val="Hyperlink"/>
            <w:noProof/>
            <w:rtl/>
          </w:rPr>
          <w:t>כללי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16" w:history="1">
        <w:r w:rsidR="00D65EF8" w:rsidRPr="00C74E73">
          <w:rPr>
            <w:rStyle w:val="Hyperlink"/>
            <w:noProof/>
            <w:rtl/>
          </w:rPr>
          <w:t>0.8.2</w:t>
        </w:r>
        <w:r w:rsidR="00D65EF8">
          <w:rPr>
            <w:rFonts w:eastAsiaTheme="minorEastAsia" w:cstheme="minorBidi"/>
            <w:smallCaps w:val="0"/>
            <w:noProof/>
            <w:sz w:val="22"/>
            <w:szCs w:val="22"/>
            <w:rtl/>
          </w:rPr>
          <w:tab/>
        </w:r>
        <w:r w:rsidR="00D65EF8" w:rsidRPr="00C74E73">
          <w:rPr>
            <w:rStyle w:val="Hyperlink"/>
            <w:noProof/>
            <w:rtl/>
          </w:rPr>
          <w:t xml:space="preserve">פיצול ההתקשרות  </w:t>
        </w:r>
        <w:r w:rsidR="00D65EF8" w:rsidRPr="00C74E73">
          <w:rPr>
            <w:rStyle w:val="Hyperlink"/>
            <w:noProof/>
          </w:rPr>
          <w:t>(N)</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17" w:history="1">
        <w:r w:rsidR="00D65EF8" w:rsidRPr="00C74E73">
          <w:rPr>
            <w:rStyle w:val="Hyperlink"/>
            <w:noProof/>
            <w:rtl/>
          </w:rPr>
          <w:t>0.8.3</w:t>
        </w:r>
        <w:r w:rsidR="00D65EF8">
          <w:rPr>
            <w:rFonts w:eastAsiaTheme="minorEastAsia" w:cstheme="minorBidi"/>
            <w:smallCaps w:val="0"/>
            <w:noProof/>
            <w:sz w:val="22"/>
            <w:szCs w:val="22"/>
            <w:rtl/>
          </w:rPr>
          <w:tab/>
        </w:r>
        <w:r w:rsidR="00D65EF8" w:rsidRPr="00C74E73">
          <w:rPr>
            <w:rStyle w:val="Hyperlink"/>
            <w:noProof/>
            <w:rtl/>
          </w:rPr>
          <w:t>בחירת זוכה חליפי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18" w:history="1">
        <w:r w:rsidR="00D65EF8" w:rsidRPr="00C74E73">
          <w:rPr>
            <w:rStyle w:val="Hyperlink"/>
            <w:noProof/>
            <w:rtl/>
          </w:rPr>
          <w:t>0.8.4</w:t>
        </w:r>
        <w:r w:rsidR="00D65EF8">
          <w:rPr>
            <w:rFonts w:eastAsiaTheme="minorEastAsia" w:cstheme="minorBidi"/>
            <w:smallCaps w:val="0"/>
            <w:noProof/>
            <w:sz w:val="22"/>
            <w:szCs w:val="22"/>
            <w:rtl/>
          </w:rPr>
          <w:tab/>
        </w:r>
        <w:r w:rsidR="00D65EF8" w:rsidRPr="00C74E73">
          <w:rPr>
            <w:rStyle w:val="Hyperlink"/>
            <w:noProof/>
            <w:rtl/>
          </w:rPr>
          <w:t>ביטול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19" w:history="1">
        <w:r w:rsidR="00D65EF8" w:rsidRPr="00C74E73">
          <w:rPr>
            <w:rStyle w:val="Hyperlink"/>
            <w:noProof/>
            <w:rtl/>
          </w:rPr>
          <w:t>0.8.5</w:t>
        </w:r>
        <w:r w:rsidR="00D65EF8">
          <w:rPr>
            <w:rFonts w:eastAsiaTheme="minorEastAsia" w:cstheme="minorBidi"/>
            <w:smallCaps w:val="0"/>
            <w:noProof/>
            <w:sz w:val="22"/>
            <w:szCs w:val="22"/>
            <w:rtl/>
          </w:rPr>
          <w:tab/>
        </w:r>
        <w:r w:rsidR="00D65EF8" w:rsidRPr="00C74E73">
          <w:rPr>
            <w:rStyle w:val="Hyperlink"/>
            <w:noProof/>
            <w:rtl/>
          </w:rPr>
          <w:t>שינוי בהיקף ההתקשרות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Toc503875319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23</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20" w:history="1">
        <w:r w:rsidR="00D65EF8" w:rsidRPr="00C74E73">
          <w:rPr>
            <w:rStyle w:val="Hyperlink"/>
            <w:noProof/>
            <w:rtl/>
          </w:rPr>
          <w:t>0.9</w:t>
        </w:r>
        <w:r w:rsidR="00D65EF8">
          <w:rPr>
            <w:rFonts w:eastAsiaTheme="minorEastAsia" w:cstheme="minorBidi"/>
            <w:smallCaps w:val="0"/>
            <w:noProof/>
            <w:sz w:val="22"/>
            <w:szCs w:val="22"/>
            <w:rtl/>
          </w:rPr>
          <w:tab/>
        </w:r>
        <w:r w:rsidR="00D65EF8" w:rsidRPr="00C74E73">
          <w:rPr>
            <w:rStyle w:val="Hyperlink"/>
            <w:noProof/>
            <w:rtl/>
          </w:rPr>
          <w:t>הצעת הספק (</w:t>
        </w:r>
        <w:r w:rsidR="00D65EF8" w:rsidRPr="00C74E73">
          <w:rPr>
            <w:rStyle w:val="Hyperlink"/>
            <w:noProof/>
          </w:rPr>
          <w:t>M</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21" w:history="1">
        <w:r w:rsidR="00D65EF8" w:rsidRPr="00C74E73">
          <w:rPr>
            <w:rStyle w:val="Hyperlink"/>
            <w:noProof/>
            <w:rtl/>
          </w:rPr>
          <w:t>0.9.1</w:t>
        </w:r>
        <w:r w:rsidR="00D65EF8">
          <w:rPr>
            <w:rFonts w:eastAsiaTheme="minorEastAsia" w:cstheme="minorBidi"/>
            <w:smallCaps w:val="0"/>
            <w:noProof/>
            <w:sz w:val="22"/>
            <w:szCs w:val="22"/>
            <w:rtl/>
          </w:rPr>
          <w:tab/>
        </w:r>
        <w:r w:rsidR="00D65EF8" w:rsidRPr="00C74E73">
          <w:rPr>
            <w:rStyle w:val="Hyperlink"/>
            <w:noProof/>
            <w:rtl/>
          </w:rPr>
          <w:t>מבנה כללי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22" w:history="1">
        <w:r w:rsidR="00D65EF8" w:rsidRPr="00C74E73">
          <w:rPr>
            <w:rStyle w:val="Hyperlink"/>
            <w:noProof/>
            <w:rtl/>
          </w:rPr>
          <w:t>0.9.2</w:t>
        </w:r>
        <w:r w:rsidR="00D65EF8">
          <w:rPr>
            <w:rFonts w:eastAsiaTheme="minorEastAsia" w:cstheme="minorBidi"/>
            <w:smallCaps w:val="0"/>
            <w:noProof/>
            <w:sz w:val="22"/>
            <w:szCs w:val="22"/>
            <w:rtl/>
          </w:rPr>
          <w:tab/>
        </w:r>
        <w:r w:rsidR="00D65EF8" w:rsidRPr="00C74E73">
          <w:rPr>
            <w:rStyle w:val="Hyperlink"/>
            <w:noProof/>
            <w:rtl/>
          </w:rPr>
          <w:t>הסתייגות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23" w:history="1">
        <w:r w:rsidR="00D65EF8" w:rsidRPr="00C74E73">
          <w:rPr>
            <w:rStyle w:val="Hyperlink"/>
            <w:noProof/>
            <w:rtl/>
          </w:rPr>
          <w:t>0.9.3</w:t>
        </w:r>
        <w:r w:rsidR="00D65EF8">
          <w:rPr>
            <w:rFonts w:eastAsiaTheme="minorEastAsia" w:cstheme="minorBidi"/>
            <w:smallCaps w:val="0"/>
            <w:noProof/>
            <w:sz w:val="22"/>
            <w:szCs w:val="22"/>
            <w:rtl/>
          </w:rPr>
          <w:tab/>
        </w:r>
        <w:r w:rsidR="00D65EF8" w:rsidRPr="00C74E73">
          <w:rPr>
            <w:rStyle w:val="Hyperlink"/>
            <w:noProof/>
            <w:rtl/>
          </w:rPr>
          <w:t>אופן הגשת ההצעה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24" w:history="1">
        <w:r w:rsidR="00D65EF8" w:rsidRPr="00C74E73">
          <w:rPr>
            <w:rStyle w:val="Hyperlink"/>
            <w:noProof/>
            <w:rtl/>
          </w:rPr>
          <w:t>0.9.4</w:t>
        </w:r>
        <w:r w:rsidR="00D65EF8">
          <w:rPr>
            <w:rFonts w:eastAsiaTheme="minorEastAsia" w:cstheme="minorBidi"/>
            <w:smallCaps w:val="0"/>
            <w:noProof/>
            <w:sz w:val="22"/>
            <w:szCs w:val="22"/>
            <w:rtl/>
          </w:rPr>
          <w:tab/>
        </w:r>
        <w:r w:rsidR="00D65EF8" w:rsidRPr="00C74E73">
          <w:rPr>
            <w:rStyle w:val="Hyperlink"/>
            <w:noProof/>
            <w:rtl/>
          </w:rPr>
          <w:t>תוקף ההצעה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25" w:history="1">
        <w:r w:rsidR="00D65EF8" w:rsidRPr="00C74E73">
          <w:rPr>
            <w:rStyle w:val="Hyperlink"/>
            <w:noProof/>
            <w:rtl/>
          </w:rPr>
          <w:t>0.10</w:t>
        </w:r>
        <w:r w:rsidR="00D65EF8">
          <w:rPr>
            <w:rFonts w:eastAsiaTheme="minorEastAsia" w:cstheme="minorBidi"/>
            <w:smallCaps w:val="0"/>
            <w:noProof/>
            <w:sz w:val="22"/>
            <w:szCs w:val="22"/>
            <w:rtl/>
          </w:rPr>
          <w:tab/>
        </w:r>
        <w:r w:rsidR="00D65EF8" w:rsidRPr="00C74E73">
          <w:rPr>
            <w:rStyle w:val="Hyperlink"/>
            <w:noProof/>
            <w:rtl/>
          </w:rPr>
          <w:t>בעלות על המכרז ועל ההצעה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25</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26" w:history="1">
        <w:r w:rsidR="00D65EF8" w:rsidRPr="00C74E73">
          <w:rPr>
            <w:rStyle w:val="Hyperlink"/>
            <w:noProof/>
            <w:rtl/>
          </w:rPr>
          <w:t>0.10.2</w:t>
        </w:r>
        <w:r w:rsidR="00D65EF8">
          <w:rPr>
            <w:rFonts w:eastAsiaTheme="minorEastAsia" w:cstheme="minorBidi"/>
            <w:smallCaps w:val="0"/>
            <w:noProof/>
            <w:sz w:val="22"/>
            <w:szCs w:val="22"/>
            <w:rtl/>
          </w:rPr>
          <w:tab/>
        </w:r>
        <w:r w:rsidR="00D65EF8" w:rsidRPr="00C74E73">
          <w:rPr>
            <w:rStyle w:val="Hyperlink"/>
            <w:noProof/>
            <w:rtl/>
          </w:rPr>
          <w:t>בעלות על ההצעה ושימוש בה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25</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27" w:history="1">
        <w:r w:rsidR="00D65EF8" w:rsidRPr="00C74E73">
          <w:rPr>
            <w:rStyle w:val="Hyperlink"/>
            <w:noProof/>
            <w:rtl/>
          </w:rPr>
          <w:t>0.10.3</w:t>
        </w:r>
        <w:r w:rsidR="00D65EF8">
          <w:rPr>
            <w:rFonts w:eastAsiaTheme="minorEastAsia" w:cstheme="minorBidi"/>
            <w:smallCaps w:val="0"/>
            <w:noProof/>
            <w:sz w:val="22"/>
            <w:szCs w:val="22"/>
            <w:rtl/>
          </w:rPr>
          <w:tab/>
        </w:r>
        <w:r w:rsidR="00D65EF8" w:rsidRPr="00C74E73">
          <w:rPr>
            <w:rStyle w:val="Hyperlink"/>
            <w:noProof/>
            <w:rtl/>
          </w:rPr>
          <w:t>עיון בהצעה הזוכה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26</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28" w:history="1">
        <w:r w:rsidR="00D65EF8" w:rsidRPr="00C74E73">
          <w:rPr>
            <w:rStyle w:val="Hyperlink"/>
            <w:noProof/>
            <w:rtl/>
          </w:rPr>
          <w:t>0.11</w:t>
        </w:r>
        <w:r w:rsidR="00D65EF8">
          <w:rPr>
            <w:rFonts w:eastAsiaTheme="minorEastAsia" w:cstheme="minorBidi"/>
            <w:smallCaps w:val="0"/>
            <w:noProof/>
            <w:sz w:val="22"/>
            <w:szCs w:val="22"/>
            <w:rtl/>
          </w:rPr>
          <w:tab/>
        </w:r>
        <w:r w:rsidR="00D65EF8" w:rsidRPr="00C74E73">
          <w:rPr>
            <w:rStyle w:val="Hyperlink"/>
            <w:noProof/>
          </w:rPr>
          <w:t>(N)</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29" w:history="1">
        <w:r w:rsidR="00D65EF8" w:rsidRPr="00C74E73">
          <w:rPr>
            <w:rStyle w:val="Hyperlink"/>
            <w:noProof/>
            <w:rtl/>
          </w:rPr>
          <w:t>0.12</w:t>
        </w:r>
        <w:r w:rsidR="00D65EF8">
          <w:rPr>
            <w:rFonts w:eastAsiaTheme="minorEastAsia" w:cstheme="minorBidi"/>
            <w:smallCaps w:val="0"/>
            <w:noProof/>
            <w:sz w:val="22"/>
            <w:szCs w:val="22"/>
            <w:rtl/>
          </w:rPr>
          <w:tab/>
        </w:r>
        <w:r w:rsidR="00D65EF8" w:rsidRPr="00C74E73">
          <w:rPr>
            <w:rStyle w:val="Hyperlink"/>
            <w:noProof/>
            <w:rtl/>
          </w:rPr>
          <w:t>בדיקת ההצעות והערכתן</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Toc503875329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26</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30" w:history="1">
        <w:r w:rsidR="00D65EF8" w:rsidRPr="00C74E73">
          <w:rPr>
            <w:rStyle w:val="Hyperlink"/>
            <w:noProof/>
            <w:rtl/>
          </w:rPr>
          <w:t>0.12.1</w:t>
        </w:r>
        <w:r w:rsidR="00D65EF8">
          <w:rPr>
            <w:rFonts w:eastAsiaTheme="minorEastAsia" w:cstheme="minorBidi"/>
            <w:smallCaps w:val="0"/>
            <w:noProof/>
            <w:sz w:val="22"/>
            <w:szCs w:val="22"/>
            <w:rtl/>
          </w:rPr>
          <w:tab/>
        </w:r>
        <w:r w:rsidR="00D65EF8" w:rsidRPr="00C74E73">
          <w:rPr>
            <w:rStyle w:val="Hyperlink"/>
            <w:noProof/>
            <w:rtl/>
          </w:rPr>
          <w:t>שיטת הבדיקה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26</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31" w:history="1">
        <w:r w:rsidR="00D65EF8" w:rsidRPr="00C74E73">
          <w:rPr>
            <w:rStyle w:val="Hyperlink"/>
            <w:noProof/>
            <w:rtl/>
          </w:rPr>
          <w:t>0.12.2</w:t>
        </w:r>
        <w:r w:rsidR="00D65EF8">
          <w:rPr>
            <w:rFonts w:eastAsiaTheme="minorEastAsia" w:cstheme="minorBidi"/>
            <w:smallCaps w:val="0"/>
            <w:noProof/>
            <w:sz w:val="22"/>
            <w:szCs w:val="22"/>
            <w:rtl/>
          </w:rPr>
          <w:tab/>
        </w:r>
        <w:r w:rsidR="00D65EF8" w:rsidRPr="00C74E73">
          <w:rPr>
            <w:rStyle w:val="Hyperlink"/>
            <w:noProof/>
            <w:rtl/>
          </w:rPr>
          <w:t>שלבי הבדיקה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27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32" w:history="1">
        <w:r w:rsidR="00D65EF8" w:rsidRPr="00C74E73">
          <w:rPr>
            <w:rStyle w:val="Hyperlink"/>
            <w:noProof/>
            <w:rtl/>
          </w:rPr>
          <w:t>0.13</w:t>
        </w:r>
        <w:r w:rsidR="00D65EF8">
          <w:rPr>
            <w:rFonts w:eastAsiaTheme="minorEastAsia" w:cstheme="minorBidi"/>
            <w:smallCaps w:val="0"/>
            <w:noProof/>
            <w:sz w:val="22"/>
            <w:szCs w:val="22"/>
            <w:rtl/>
          </w:rPr>
          <w:tab/>
        </w:r>
        <w:r w:rsidR="00D65EF8" w:rsidRPr="00C74E73">
          <w:rPr>
            <w:rStyle w:val="Hyperlink"/>
            <w:noProof/>
            <w:rtl/>
          </w:rPr>
          <w:t>מחירים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33" w:history="1">
        <w:r w:rsidR="00D65EF8" w:rsidRPr="00C74E73">
          <w:rPr>
            <w:rStyle w:val="Hyperlink"/>
            <w:noProof/>
            <w:rtl/>
          </w:rPr>
          <w:t>0.14</w:t>
        </w:r>
        <w:r w:rsidR="00D65EF8">
          <w:rPr>
            <w:rFonts w:eastAsiaTheme="minorEastAsia" w:cstheme="minorBidi"/>
            <w:smallCaps w:val="0"/>
            <w:noProof/>
            <w:sz w:val="22"/>
            <w:szCs w:val="22"/>
            <w:rtl/>
          </w:rPr>
          <w:tab/>
        </w:r>
        <w:r w:rsidR="00D65EF8" w:rsidRPr="00C74E73">
          <w:rPr>
            <w:rStyle w:val="Hyperlink"/>
            <w:noProof/>
            <w:rtl/>
          </w:rPr>
          <w:t xml:space="preserve">ציוד משומש </w:t>
        </w:r>
        <w:r w:rsidR="00D65EF8" w:rsidRPr="00C74E73">
          <w:rPr>
            <w:rStyle w:val="Hyperlink"/>
            <w:noProof/>
          </w:rPr>
          <w:t>(N)</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34" w:history="1">
        <w:r w:rsidR="00D65EF8" w:rsidRPr="00C74E73">
          <w:rPr>
            <w:rStyle w:val="Hyperlink"/>
            <w:noProof/>
            <w:rtl/>
          </w:rPr>
          <w:t>0.15</w:t>
        </w:r>
        <w:r w:rsidR="00D65EF8">
          <w:rPr>
            <w:rFonts w:eastAsiaTheme="minorEastAsia" w:cstheme="minorBidi"/>
            <w:smallCaps w:val="0"/>
            <w:noProof/>
            <w:sz w:val="22"/>
            <w:szCs w:val="22"/>
            <w:rtl/>
          </w:rPr>
          <w:tab/>
        </w:r>
        <w:r w:rsidR="00D65EF8" w:rsidRPr="00C74E73">
          <w:rPr>
            <w:rStyle w:val="Hyperlink"/>
            <w:noProof/>
            <w:rtl/>
          </w:rPr>
          <w:t>סיווג ביטחוני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32</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35" w:history="1">
        <w:r w:rsidR="00D65EF8" w:rsidRPr="00C74E73">
          <w:rPr>
            <w:rStyle w:val="Hyperlink"/>
            <w:noProof/>
            <w:rtl/>
          </w:rPr>
          <w:t>0.15.1</w:t>
        </w:r>
        <w:r w:rsidR="00D65EF8">
          <w:rPr>
            <w:rFonts w:eastAsiaTheme="minorEastAsia" w:cstheme="minorBidi"/>
            <w:smallCaps w:val="0"/>
            <w:noProof/>
            <w:sz w:val="22"/>
            <w:szCs w:val="22"/>
            <w:rtl/>
          </w:rPr>
          <w:tab/>
        </w:r>
        <w:r w:rsidR="00D65EF8" w:rsidRPr="00C74E73">
          <w:rPr>
            <w:rStyle w:val="Hyperlink"/>
            <w:noProof/>
            <w:rtl/>
          </w:rPr>
          <w:t>סיווג מסמכי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32</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36" w:history="1">
        <w:r w:rsidR="00D65EF8" w:rsidRPr="00C74E73">
          <w:rPr>
            <w:rStyle w:val="Hyperlink"/>
            <w:noProof/>
            <w:rtl/>
          </w:rPr>
          <w:t>0.15.2</w:t>
        </w:r>
        <w:r w:rsidR="00D65EF8">
          <w:rPr>
            <w:rFonts w:eastAsiaTheme="minorEastAsia" w:cstheme="minorBidi"/>
            <w:smallCaps w:val="0"/>
            <w:noProof/>
            <w:sz w:val="22"/>
            <w:szCs w:val="22"/>
            <w:rtl/>
          </w:rPr>
          <w:tab/>
        </w:r>
        <w:r w:rsidR="00D65EF8" w:rsidRPr="00C74E73">
          <w:rPr>
            <w:rStyle w:val="Hyperlink"/>
            <w:noProof/>
            <w:rtl/>
          </w:rPr>
          <w:t>סיווג הפרויקט</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37" w:history="1">
        <w:r w:rsidR="00D65EF8" w:rsidRPr="00C74E73">
          <w:rPr>
            <w:rStyle w:val="Hyperlink"/>
            <w:noProof/>
            <w:rtl/>
          </w:rPr>
          <w:t>0.16</w:t>
        </w:r>
        <w:r w:rsidR="00D65EF8">
          <w:rPr>
            <w:rFonts w:eastAsiaTheme="minorEastAsia" w:cstheme="minorBidi"/>
            <w:smallCaps w:val="0"/>
            <w:noProof/>
            <w:sz w:val="22"/>
            <w:szCs w:val="22"/>
            <w:rtl/>
          </w:rPr>
          <w:tab/>
        </w:r>
        <w:r w:rsidR="00D65EF8" w:rsidRPr="00C74E73">
          <w:rPr>
            <w:rStyle w:val="Hyperlink"/>
            <w:noProof/>
            <w:rtl/>
          </w:rPr>
          <w:t>מודעת פרסום בעיתונות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32</w:t>
        </w:r>
        <w:r w:rsidR="00D65EF8">
          <w:rPr>
            <w:rStyle w:val="Hyperlink"/>
            <w:noProof/>
            <w:rtl/>
          </w:rPr>
          <w:fldChar w:fldCharType="end"/>
        </w:r>
      </w:hyperlink>
    </w:p>
    <w:p w:rsidR="00D65EF8" w:rsidRDefault="002461A2" w:rsidP="00D65EF8">
      <w:pPr>
        <w:pStyle w:val="TOC1"/>
        <w:tabs>
          <w:tab w:val="left" w:pos="720"/>
          <w:tab w:val="left" w:pos="932"/>
          <w:tab w:val="right" w:leader="dot" w:pos="8435"/>
        </w:tabs>
        <w:rPr>
          <w:rFonts w:eastAsiaTheme="minorEastAsia" w:cstheme="minorBidi"/>
          <w:b w:val="0"/>
          <w:bCs w:val="0"/>
          <w:caps w:val="0"/>
          <w:noProof/>
          <w:sz w:val="22"/>
          <w:szCs w:val="22"/>
          <w:rtl/>
        </w:rPr>
      </w:pPr>
      <w:hyperlink w:anchor="_Toc503875338" w:history="1">
        <w:r w:rsidR="00D65EF8" w:rsidRPr="00C74E73">
          <w:rPr>
            <w:rStyle w:val="Hyperlink"/>
            <w:noProof/>
            <w:rtl/>
          </w:rPr>
          <w:t>1.</w:t>
        </w:r>
        <w:r w:rsidR="00D65EF8">
          <w:rPr>
            <w:rFonts w:eastAsiaTheme="minorEastAsia" w:cstheme="minorBidi"/>
            <w:b w:val="0"/>
            <w:bCs w:val="0"/>
            <w:caps w:val="0"/>
            <w:noProof/>
            <w:sz w:val="22"/>
            <w:szCs w:val="22"/>
            <w:rtl/>
          </w:rPr>
          <w:tab/>
        </w:r>
        <w:r w:rsidR="00D65EF8" w:rsidRPr="00C74E73">
          <w:rPr>
            <w:rStyle w:val="Hyperlink"/>
            <w:noProof/>
            <w:rtl/>
          </w:rPr>
          <w:t>יעדים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33</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39" w:history="1">
        <w:r w:rsidR="00D65EF8" w:rsidRPr="00C74E73">
          <w:rPr>
            <w:rStyle w:val="Hyperlink"/>
            <w:noProof/>
            <w:rtl/>
          </w:rPr>
          <w:t>1.1</w:t>
        </w:r>
        <w:r w:rsidR="00D65EF8">
          <w:rPr>
            <w:rFonts w:eastAsiaTheme="minorEastAsia" w:cstheme="minorBidi"/>
            <w:smallCaps w:val="0"/>
            <w:noProof/>
            <w:sz w:val="22"/>
            <w:szCs w:val="22"/>
            <w:rtl/>
          </w:rPr>
          <w:tab/>
        </w:r>
        <w:r w:rsidR="00D65EF8" w:rsidRPr="00C74E73">
          <w:rPr>
            <w:rStyle w:val="Hyperlink"/>
            <w:noProof/>
            <w:rtl/>
          </w:rPr>
          <w:t>כללי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Toc503875339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40" w:history="1">
        <w:r w:rsidR="00D65EF8" w:rsidRPr="00C74E73">
          <w:rPr>
            <w:rStyle w:val="Hyperlink"/>
            <w:noProof/>
            <w:rtl/>
          </w:rPr>
          <w:t>1.1.1</w:t>
        </w:r>
        <w:r w:rsidR="00D65EF8">
          <w:rPr>
            <w:rFonts w:eastAsiaTheme="minorEastAsia" w:cstheme="minorBidi"/>
            <w:smallCaps w:val="0"/>
            <w:noProof/>
            <w:sz w:val="22"/>
            <w:szCs w:val="22"/>
            <w:rtl/>
          </w:rPr>
          <w:tab/>
        </w:r>
        <w:r w:rsidR="00D65EF8" w:rsidRPr="00C74E73">
          <w:rPr>
            <w:rStyle w:val="Hyperlink"/>
            <w:noProof/>
            <w:rtl/>
          </w:rPr>
          <w:t>לקוח / משתמש עיקרי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41" w:history="1">
        <w:r w:rsidR="00D65EF8" w:rsidRPr="00C74E73">
          <w:rPr>
            <w:rStyle w:val="Hyperlink"/>
            <w:noProof/>
          </w:rPr>
          <w:t>1.1.2</w:t>
        </w:r>
        <w:r w:rsidR="00D65EF8">
          <w:rPr>
            <w:rFonts w:eastAsiaTheme="minorEastAsia" w:cstheme="minorBidi"/>
            <w:smallCaps w:val="0"/>
            <w:noProof/>
            <w:sz w:val="22"/>
            <w:szCs w:val="22"/>
            <w:rtl/>
          </w:rPr>
          <w:tab/>
        </w:r>
        <w:r w:rsidR="00D65EF8" w:rsidRPr="00C74E73">
          <w:rPr>
            <w:rStyle w:val="Hyperlink"/>
            <w:noProof/>
            <w:rtl/>
          </w:rPr>
          <w:t>גורמים מעורבים מובילים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33</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42" w:history="1">
        <w:r w:rsidR="00D65EF8" w:rsidRPr="00C74E73">
          <w:rPr>
            <w:rStyle w:val="Hyperlink"/>
            <w:noProof/>
            <w:rtl/>
          </w:rPr>
          <w:t>1.2</w:t>
        </w:r>
        <w:r w:rsidR="00D65EF8">
          <w:rPr>
            <w:rFonts w:eastAsiaTheme="minorEastAsia" w:cstheme="minorBidi"/>
            <w:smallCaps w:val="0"/>
            <w:noProof/>
            <w:sz w:val="22"/>
            <w:szCs w:val="22"/>
            <w:rtl/>
          </w:rPr>
          <w:tab/>
        </w:r>
        <w:r w:rsidR="00D65EF8" w:rsidRPr="00C74E73">
          <w:rPr>
            <w:rStyle w:val="Hyperlink"/>
            <w:noProof/>
            <w:rtl/>
          </w:rPr>
          <w:t>יעדים ומטרות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33</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43" w:history="1">
        <w:r w:rsidR="00D65EF8" w:rsidRPr="00C74E73">
          <w:rPr>
            <w:rStyle w:val="Hyperlink"/>
            <w:noProof/>
            <w:rtl/>
          </w:rPr>
          <w:t>1.3</w:t>
        </w:r>
        <w:r w:rsidR="00D65EF8">
          <w:rPr>
            <w:rFonts w:eastAsiaTheme="minorEastAsia" w:cstheme="minorBidi"/>
            <w:smallCaps w:val="0"/>
            <w:noProof/>
            <w:sz w:val="22"/>
            <w:szCs w:val="22"/>
            <w:rtl/>
          </w:rPr>
          <w:tab/>
        </w:r>
        <w:r w:rsidR="00D65EF8" w:rsidRPr="00C74E73">
          <w:rPr>
            <w:rStyle w:val="Hyperlink"/>
            <w:noProof/>
            <w:rtl/>
          </w:rPr>
          <w:t>בעיות שהמערכת אמורה לפתור</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34</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44" w:history="1">
        <w:r w:rsidR="00D65EF8" w:rsidRPr="00C74E73">
          <w:rPr>
            <w:rStyle w:val="Hyperlink"/>
            <w:noProof/>
            <w:rtl/>
          </w:rPr>
          <w:t>1.4</w:t>
        </w:r>
        <w:r w:rsidR="00D65EF8">
          <w:rPr>
            <w:rFonts w:eastAsiaTheme="minorEastAsia" w:cstheme="minorBidi"/>
            <w:smallCaps w:val="0"/>
            <w:noProof/>
            <w:sz w:val="22"/>
            <w:szCs w:val="22"/>
            <w:rtl/>
          </w:rPr>
          <w:tab/>
        </w:r>
        <w:r w:rsidR="00D65EF8" w:rsidRPr="00C74E73">
          <w:rPr>
            <w:rStyle w:val="Hyperlink"/>
            <w:noProof/>
            <w:rtl/>
          </w:rPr>
          <w:t>השתלבות ביעדי הארגון</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34</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45" w:history="1">
        <w:r w:rsidR="00D65EF8" w:rsidRPr="00C74E73">
          <w:rPr>
            <w:rStyle w:val="Hyperlink"/>
            <w:noProof/>
            <w:rtl/>
          </w:rPr>
          <w:t>1.5</w:t>
        </w:r>
        <w:r w:rsidR="00D65EF8">
          <w:rPr>
            <w:rFonts w:eastAsiaTheme="minorEastAsia" w:cstheme="minorBidi"/>
            <w:smallCaps w:val="0"/>
            <w:noProof/>
            <w:sz w:val="22"/>
            <w:szCs w:val="22"/>
            <w:rtl/>
          </w:rPr>
          <w:tab/>
        </w:r>
        <w:r w:rsidR="00D65EF8" w:rsidRPr="00C74E73">
          <w:rPr>
            <w:rStyle w:val="Hyperlink"/>
            <w:noProof/>
            <w:rtl/>
          </w:rPr>
          <w:t>קשר לתכנית העבודה השנתית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34</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46" w:history="1">
        <w:r w:rsidR="00D65EF8" w:rsidRPr="00C74E73">
          <w:rPr>
            <w:rStyle w:val="Hyperlink"/>
            <w:noProof/>
            <w:rtl/>
          </w:rPr>
          <w:t>1.6</w:t>
        </w:r>
        <w:r w:rsidR="00D65EF8">
          <w:rPr>
            <w:rFonts w:eastAsiaTheme="minorEastAsia" w:cstheme="minorBidi"/>
            <w:smallCaps w:val="0"/>
            <w:noProof/>
            <w:sz w:val="22"/>
            <w:szCs w:val="22"/>
            <w:rtl/>
          </w:rPr>
          <w:tab/>
        </w:r>
        <w:r w:rsidR="00D65EF8" w:rsidRPr="00C74E73">
          <w:rPr>
            <w:rStyle w:val="Hyperlink"/>
            <w:noProof/>
            <w:rtl/>
          </w:rPr>
          <w:t>ישימות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34</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47" w:history="1">
        <w:r w:rsidR="00D65EF8" w:rsidRPr="00C74E73">
          <w:rPr>
            <w:rStyle w:val="Hyperlink"/>
            <w:noProof/>
            <w:rtl/>
          </w:rPr>
          <w:t>1.7</w:t>
        </w:r>
        <w:r w:rsidR="00D65EF8">
          <w:rPr>
            <w:rFonts w:eastAsiaTheme="minorEastAsia" w:cstheme="minorBidi"/>
            <w:smallCaps w:val="0"/>
            <w:noProof/>
            <w:sz w:val="22"/>
            <w:szCs w:val="22"/>
            <w:rtl/>
          </w:rPr>
          <w:tab/>
        </w:r>
        <w:r w:rsidR="00D65EF8" w:rsidRPr="00C74E73">
          <w:rPr>
            <w:rStyle w:val="Hyperlink"/>
            <w:noProof/>
            <w:rtl/>
          </w:rPr>
          <w:t>אופק הזמן</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35</w:t>
        </w:r>
        <w:r w:rsidR="00D65EF8">
          <w:rPr>
            <w:rStyle w:val="Hyperlink"/>
            <w:noProof/>
            <w:rtl/>
          </w:rPr>
          <w:fldChar w:fldCharType="end"/>
        </w:r>
      </w:hyperlink>
    </w:p>
    <w:p w:rsidR="00D65EF8" w:rsidRDefault="002461A2" w:rsidP="00D65EF8">
      <w:pPr>
        <w:pStyle w:val="TOC1"/>
        <w:tabs>
          <w:tab w:val="left" w:pos="720"/>
          <w:tab w:val="left" w:pos="932"/>
          <w:tab w:val="right" w:leader="dot" w:pos="8435"/>
        </w:tabs>
        <w:rPr>
          <w:rFonts w:eastAsiaTheme="minorEastAsia" w:cstheme="minorBidi"/>
          <w:b w:val="0"/>
          <w:bCs w:val="0"/>
          <w:caps w:val="0"/>
          <w:noProof/>
          <w:sz w:val="22"/>
          <w:szCs w:val="22"/>
          <w:rtl/>
        </w:rPr>
      </w:pPr>
      <w:hyperlink w:anchor="_Toc503875348" w:history="1">
        <w:r w:rsidR="00D65EF8" w:rsidRPr="00C74E73">
          <w:rPr>
            <w:rStyle w:val="Hyperlink"/>
            <w:rFonts w:ascii="David" w:hAnsi="David"/>
            <w:noProof/>
            <w:rtl/>
          </w:rPr>
          <w:t>2.</w:t>
        </w:r>
        <w:r w:rsidR="00D65EF8">
          <w:rPr>
            <w:rFonts w:eastAsiaTheme="minorEastAsia" w:cstheme="minorBidi"/>
            <w:b w:val="0"/>
            <w:bCs w:val="0"/>
            <w:caps w:val="0"/>
            <w:noProof/>
            <w:sz w:val="22"/>
            <w:szCs w:val="22"/>
            <w:rtl/>
          </w:rPr>
          <w:tab/>
        </w:r>
        <w:r w:rsidR="00D65EF8" w:rsidRPr="00C74E73">
          <w:rPr>
            <w:rStyle w:val="Hyperlink"/>
            <w:rFonts w:ascii="David" w:hAnsi="David"/>
            <w:noProof/>
            <w:rtl/>
          </w:rPr>
          <w:t>יישום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35</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49" w:history="1">
        <w:r w:rsidR="00D65EF8" w:rsidRPr="00C74E73">
          <w:rPr>
            <w:rStyle w:val="Hyperlink"/>
            <w:noProof/>
            <w:rtl/>
          </w:rPr>
          <w:t>2.1</w:t>
        </w:r>
        <w:r w:rsidR="00D65EF8">
          <w:rPr>
            <w:rFonts w:eastAsiaTheme="minorEastAsia" w:cstheme="minorBidi"/>
            <w:smallCaps w:val="0"/>
            <w:noProof/>
            <w:sz w:val="22"/>
            <w:szCs w:val="22"/>
            <w:rtl/>
          </w:rPr>
          <w:tab/>
        </w:r>
        <w:r w:rsidR="00D65EF8" w:rsidRPr="00C74E73">
          <w:rPr>
            <w:rStyle w:val="Hyperlink"/>
            <w:noProof/>
            <w:rtl/>
          </w:rPr>
          <w:t>מאפיינים כלליים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Toc503875349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0" w:history="1">
        <w:r w:rsidR="00D65EF8" w:rsidRPr="00C74E73">
          <w:rPr>
            <w:rStyle w:val="Hyperlink"/>
            <w:noProof/>
            <w:rtl/>
          </w:rPr>
          <w:t>2.1.1</w:t>
        </w:r>
        <w:r w:rsidR="00D65EF8">
          <w:rPr>
            <w:rFonts w:eastAsiaTheme="minorEastAsia" w:cstheme="minorBidi"/>
            <w:smallCaps w:val="0"/>
            <w:noProof/>
            <w:sz w:val="22"/>
            <w:szCs w:val="22"/>
            <w:rtl/>
          </w:rPr>
          <w:tab/>
        </w:r>
        <w:r w:rsidR="00D65EF8" w:rsidRPr="00C74E73">
          <w:rPr>
            <w:rStyle w:val="Hyperlink"/>
            <w:noProof/>
            <w:rtl/>
          </w:rPr>
          <w:t>אופי המערכת וסוגה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1" w:history="1">
        <w:r w:rsidR="00D65EF8" w:rsidRPr="00C74E73">
          <w:rPr>
            <w:rStyle w:val="Hyperlink"/>
            <w:noProof/>
            <w:rtl/>
          </w:rPr>
          <w:t>2.1.2</w:t>
        </w:r>
        <w:r w:rsidR="00D65EF8">
          <w:rPr>
            <w:rFonts w:eastAsiaTheme="minorEastAsia" w:cstheme="minorBidi"/>
            <w:smallCaps w:val="0"/>
            <w:noProof/>
            <w:sz w:val="22"/>
            <w:szCs w:val="22"/>
            <w:rtl/>
          </w:rPr>
          <w:tab/>
        </w:r>
        <w:r w:rsidR="00D65EF8" w:rsidRPr="00C74E73">
          <w:rPr>
            <w:rStyle w:val="Hyperlink"/>
            <w:noProof/>
            <w:rtl/>
          </w:rPr>
          <w:t>הגדרת מונחים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2" w:history="1">
        <w:r w:rsidR="00D65EF8" w:rsidRPr="00C74E73">
          <w:rPr>
            <w:rStyle w:val="Hyperlink"/>
            <w:noProof/>
          </w:rPr>
          <w:t>2.2</w:t>
        </w:r>
        <w:r w:rsidR="00D65EF8">
          <w:rPr>
            <w:rFonts w:eastAsiaTheme="minorEastAsia" w:cstheme="minorBidi"/>
            <w:smallCaps w:val="0"/>
            <w:noProof/>
            <w:sz w:val="22"/>
            <w:szCs w:val="22"/>
            <w:rtl/>
          </w:rPr>
          <w:tab/>
        </w:r>
        <w:r w:rsidR="00D65EF8" w:rsidRPr="00C74E73">
          <w:rPr>
            <w:rStyle w:val="Hyperlink"/>
            <w:noProof/>
            <w:rtl/>
          </w:rPr>
          <w:t>תיחום חיצוני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3" w:history="1">
        <w:r w:rsidR="00D65EF8" w:rsidRPr="00C74E73">
          <w:rPr>
            <w:rStyle w:val="Hyperlink"/>
            <w:noProof/>
            <w:rtl/>
          </w:rPr>
          <w:t>2.2.1</w:t>
        </w:r>
        <w:r w:rsidR="00D65EF8">
          <w:rPr>
            <w:rFonts w:eastAsiaTheme="minorEastAsia" w:cstheme="minorBidi"/>
            <w:smallCaps w:val="0"/>
            <w:noProof/>
            <w:sz w:val="22"/>
            <w:szCs w:val="22"/>
            <w:rtl/>
          </w:rPr>
          <w:tab/>
        </w:r>
        <w:r w:rsidR="00D65EF8" w:rsidRPr="00C74E73">
          <w:rPr>
            <w:rStyle w:val="Hyperlink"/>
            <w:noProof/>
            <w:rtl/>
          </w:rPr>
          <w:t>משתמשים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4" w:history="1">
        <w:r w:rsidR="00D65EF8" w:rsidRPr="00C74E73">
          <w:rPr>
            <w:rStyle w:val="Hyperlink"/>
            <w:noProof/>
            <w:rtl/>
          </w:rPr>
          <w:t>2.2.2</w:t>
        </w:r>
        <w:r w:rsidR="00D65EF8">
          <w:rPr>
            <w:rFonts w:eastAsiaTheme="minorEastAsia" w:cstheme="minorBidi"/>
            <w:smallCaps w:val="0"/>
            <w:noProof/>
            <w:sz w:val="22"/>
            <w:szCs w:val="22"/>
            <w:rtl/>
          </w:rPr>
          <w:tab/>
        </w:r>
        <w:r w:rsidR="00D65EF8" w:rsidRPr="00C74E73">
          <w:rPr>
            <w:rStyle w:val="Hyperlink"/>
            <w:noProof/>
            <w:rtl/>
          </w:rPr>
          <w:t>מערכות משיקות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37</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55" w:history="1">
        <w:r w:rsidR="00D65EF8" w:rsidRPr="00C74E73">
          <w:rPr>
            <w:rStyle w:val="Hyperlink"/>
            <w:noProof/>
            <w:rtl/>
          </w:rPr>
          <w:t>2.3</w:t>
        </w:r>
        <w:r w:rsidR="00D65EF8">
          <w:rPr>
            <w:rFonts w:eastAsiaTheme="minorEastAsia" w:cstheme="minorBidi"/>
            <w:smallCaps w:val="0"/>
            <w:noProof/>
            <w:sz w:val="22"/>
            <w:szCs w:val="22"/>
            <w:rtl/>
          </w:rPr>
          <w:tab/>
        </w:r>
        <w:r w:rsidR="00D65EF8" w:rsidRPr="00C74E73">
          <w:rPr>
            <w:rStyle w:val="Hyperlink"/>
            <w:noProof/>
            <w:rtl/>
          </w:rPr>
          <w:t>תיחום פנימי (</w:t>
        </w:r>
        <w:r w:rsidR="00D65EF8" w:rsidRPr="00C74E73">
          <w:rPr>
            <w:rStyle w:val="Hyperlink"/>
            <w:noProof/>
          </w:rPr>
          <w:t>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6" w:history="1">
        <w:r w:rsidR="00D65EF8" w:rsidRPr="00C74E73">
          <w:rPr>
            <w:rStyle w:val="Hyperlink"/>
            <w:noProof/>
            <w:rtl/>
          </w:rPr>
          <w:t>2.3.1</w:t>
        </w:r>
        <w:r w:rsidR="00D65EF8">
          <w:rPr>
            <w:rFonts w:eastAsiaTheme="minorEastAsia" w:cstheme="minorBidi"/>
            <w:smallCaps w:val="0"/>
            <w:noProof/>
            <w:sz w:val="22"/>
            <w:szCs w:val="22"/>
            <w:rtl/>
          </w:rPr>
          <w:tab/>
        </w:r>
        <w:r w:rsidR="00D65EF8" w:rsidRPr="00C74E73">
          <w:rPr>
            <w:rStyle w:val="Hyperlink"/>
            <w:noProof/>
            <w:rtl/>
          </w:rPr>
          <w:t>כללי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39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7" w:history="1">
        <w:r w:rsidR="00D65EF8" w:rsidRPr="00C74E73">
          <w:rPr>
            <w:rStyle w:val="Hyperlink"/>
            <w:noProof/>
            <w:rtl/>
          </w:rPr>
          <w:t>2.3.2</w:t>
        </w:r>
        <w:r w:rsidR="00D65EF8">
          <w:rPr>
            <w:rFonts w:eastAsiaTheme="minorEastAsia" w:cstheme="minorBidi"/>
            <w:smallCaps w:val="0"/>
            <w:noProof/>
            <w:sz w:val="22"/>
            <w:szCs w:val="22"/>
            <w:rtl/>
          </w:rPr>
          <w:tab/>
        </w:r>
        <w:r w:rsidR="00D65EF8" w:rsidRPr="00C74E73">
          <w:rPr>
            <w:rStyle w:val="Hyperlink"/>
            <w:noProof/>
            <w:rtl/>
          </w:rPr>
          <w:t>ניהול דרישות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40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8" w:history="1">
        <w:r w:rsidR="00D65EF8" w:rsidRPr="00C74E73">
          <w:rPr>
            <w:rStyle w:val="Hyperlink"/>
            <w:noProof/>
            <w:rtl/>
          </w:rPr>
          <w:t>2.3.3</w:t>
        </w:r>
        <w:r w:rsidR="00D65EF8">
          <w:rPr>
            <w:rFonts w:eastAsiaTheme="minorEastAsia" w:cstheme="minorBidi"/>
            <w:smallCaps w:val="0"/>
            <w:noProof/>
            <w:sz w:val="22"/>
            <w:szCs w:val="22"/>
            <w:rtl/>
          </w:rPr>
          <w:tab/>
        </w:r>
        <w:r w:rsidR="00D65EF8" w:rsidRPr="00C74E73">
          <w:rPr>
            <w:rStyle w:val="Hyperlink"/>
            <w:noProof/>
            <w:rtl/>
          </w:rPr>
          <w:t>ניהול תיקי פרויקטים (</w:t>
        </w:r>
        <w:r w:rsidR="00D65EF8" w:rsidRPr="00C74E73">
          <w:rPr>
            <w:rStyle w:val="Hyperlink"/>
            <w:noProof/>
          </w:rPr>
          <w:t>Projects Portfolio</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41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59" w:history="1">
        <w:r w:rsidR="00D65EF8" w:rsidRPr="00C74E73">
          <w:rPr>
            <w:rStyle w:val="Hyperlink"/>
            <w:noProof/>
            <w:rtl/>
          </w:rPr>
          <w:t>2.3.4</w:t>
        </w:r>
        <w:r w:rsidR="00D65EF8">
          <w:rPr>
            <w:rFonts w:eastAsiaTheme="minorEastAsia" w:cstheme="minorBidi"/>
            <w:smallCaps w:val="0"/>
            <w:noProof/>
            <w:sz w:val="22"/>
            <w:szCs w:val="22"/>
            <w:rtl/>
          </w:rPr>
          <w:tab/>
        </w:r>
        <w:r w:rsidR="00D65EF8" w:rsidRPr="00C74E73">
          <w:rPr>
            <w:rStyle w:val="Hyperlink"/>
            <w:noProof/>
            <w:rtl/>
          </w:rPr>
          <w:t>ניהול תכניות פרויקטים (</w:t>
        </w:r>
        <w:r w:rsidR="00D65EF8" w:rsidRPr="00C74E73">
          <w:rPr>
            <w:rStyle w:val="Hyperlink"/>
            <w:noProof/>
          </w:rPr>
          <w:t>Projects Programs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Toc503875359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43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60" w:history="1">
        <w:r w:rsidR="00D65EF8" w:rsidRPr="00C74E73">
          <w:rPr>
            <w:rStyle w:val="Hyperlink"/>
            <w:noProof/>
            <w:rtl/>
          </w:rPr>
          <w:t>2.3.5</w:t>
        </w:r>
        <w:r w:rsidR="00D65EF8">
          <w:rPr>
            <w:rFonts w:eastAsiaTheme="minorEastAsia" w:cstheme="minorBidi"/>
            <w:smallCaps w:val="0"/>
            <w:noProof/>
            <w:sz w:val="22"/>
            <w:szCs w:val="22"/>
            <w:rtl/>
          </w:rPr>
          <w:tab/>
        </w:r>
        <w:r w:rsidR="00D65EF8" w:rsidRPr="00C74E73">
          <w:rPr>
            <w:rStyle w:val="Hyperlink"/>
            <w:noProof/>
            <w:rtl/>
          </w:rPr>
          <w:t>ניהול פרויקט</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44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61" w:history="1">
        <w:r w:rsidR="00D65EF8" w:rsidRPr="00C74E73">
          <w:rPr>
            <w:rStyle w:val="Hyperlink"/>
            <w:noProof/>
            <w:rtl/>
          </w:rPr>
          <w:t>2.3.6</w:t>
        </w:r>
        <w:r w:rsidR="00D65EF8">
          <w:rPr>
            <w:rFonts w:eastAsiaTheme="minorEastAsia" w:cstheme="minorBidi"/>
            <w:smallCaps w:val="0"/>
            <w:noProof/>
            <w:sz w:val="22"/>
            <w:szCs w:val="22"/>
            <w:rtl/>
          </w:rPr>
          <w:tab/>
        </w:r>
        <w:r w:rsidR="00D65EF8" w:rsidRPr="00C74E73">
          <w:rPr>
            <w:rStyle w:val="Hyperlink"/>
            <w:noProof/>
            <w:rtl/>
          </w:rPr>
          <w:t>ניהול משאבים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47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62" w:history="1">
        <w:r w:rsidR="00D65EF8" w:rsidRPr="00C74E73">
          <w:rPr>
            <w:rStyle w:val="Hyperlink"/>
            <w:noProof/>
            <w:rtl/>
          </w:rPr>
          <w:t>2.3.7</w:t>
        </w:r>
        <w:r w:rsidR="00D65EF8">
          <w:rPr>
            <w:rFonts w:eastAsiaTheme="minorEastAsia" w:cstheme="minorBidi"/>
            <w:smallCaps w:val="0"/>
            <w:noProof/>
            <w:sz w:val="22"/>
            <w:szCs w:val="22"/>
            <w:rtl/>
          </w:rPr>
          <w:tab/>
        </w:r>
        <w:r w:rsidR="00D65EF8" w:rsidRPr="00C74E73">
          <w:rPr>
            <w:rStyle w:val="Hyperlink"/>
            <w:noProof/>
            <w:rtl/>
          </w:rPr>
          <w:t>ניהול אג'ילי</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49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63" w:history="1">
        <w:r w:rsidR="00D65EF8" w:rsidRPr="00C74E73">
          <w:rPr>
            <w:rStyle w:val="Hyperlink"/>
            <w:noProof/>
            <w:rtl/>
          </w:rPr>
          <w:t>2.3.8</w:t>
        </w:r>
        <w:r w:rsidR="00D65EF8">
          <w:rPr>
            <w:rFonts w:eastAsiaTheme="minorEastAsia" w:cstheme="minorBidi"/>
            <w:smallCaps w:val="0"/>
            <w:noProof/>
            <w:sz w:val="22"/>
            <w:szCs w:val="22"/>
            <w:rtl/>
          </w:rPr>
          <w:tab/>
        </w:r>
        <w:r w:rsidR="00D65EF8" w:rsidRPr="00C74E73">
          <w:rPr>
            <w:rStyle w:val="Hyperlink"/>
            <w:noProof/>
            <w:rtl/>
          </w:rPr>
          <w:t>ניהול זמן</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64" w:history="1">
        <w:r w:rsidR="00D65EF8" w:rsidRPr="00C74E73">
          <w:rPr>
            <w:rStyle w:val="Hyperlink"/>
            <w:noProof/>
            <w:rtl/>
          </w:rPr>
          <w:t>2.3.9</w:t>
        </w:r>
        <w:r w:rsidR="00D65EF8">
          <w:rPr>
            <w:rFonts w:eastAsiaTheme="minorEastAsia" w:cstheme="minorBidi"/>
            <w:smallCaps w:val="0"/>
            <w:noProof/>
            <w:sz w:val="22"/>
            <w:szCs w:val="22"/>
            <w:rtl/>
          </w:rPr>
          <w:tab/>
        </w:r>
        <w:r w:rsidR="00D65EF8" w:rsidRPr="00C74E73">
          <w:rPr>
            <w:rStyle w:val="Hyperlink"/>
            <w:noProof/>
            <w:rtl/>
          </w:rPr>
          <w:t>ניהול תקציב ועלויות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51</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65" w:history="1">
        <w:r w:rsidR="00D65EF8" w:rsidRPr="00C74E73">
          <w:rPr>
            <w:rStyle w:val="Hyperlink"/>
            <w:noProof/>
            <w:rtl/>
          </w:rPr>
          <w:t>2.3.10</w:t>
        </w:r>
        <w:r w:rsidR="00D65EF8">
          <w:rPr>
            <w:rFonts w:eastAsiaTheme="minorEastAsia" w:cstheme="minorBidi"/>
            <w:smallCaps w:val="0"/>
            <w:noProof/>
            <w:sz w:val="22"/>
            <w:szCs w:val="22"/>
            <w:rtl/>
          </w:rPr>
          <w:tab/>
        </w:r>
        <w:r w:rsidR="00D65EF8" w:rsidRPr="00C74E73">
          <w:rPr>
            <w:rStyle w:val="Hyperlink"/>
            <w:noProof/>
            <w:rtl/>
          </w:rPr>
          <w:t>דוחות ותצוגות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53</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66" w:history="1">
        <w:r w:rsidR="00D65EF8" w:rsidRPr="00C74E73">
          <w:rPr>
            <w:rStyle w:val="Hyperlink"/>
            <w:noProof/>
            <w:rtl/>
          </w:rPr>
          <w:t>2.3.11</w:t>
        </w:r>
        <w:r w:rsidR="00D65EF8">
          <w:rPr>
            <w:rFonts w:eastAsiaTheme="minorEastAsia" w:cstheme="minorBidi"/>
            <w:smallCaps w:val="0"/>
            <w:noProof/>
            <w:sz w:val="22"/>
            <w:szCs w:val="22"/>
            <w:rtl/>
          </w:rPr>
          <w:tab/>
        </w:r>
        <w:r w:rsidR="00D65EF8" w:rsidRPr="00C74E73">
          <w:rPr>
            <w:rStyle w:val="Hyperlink"/>
            <w:noProof/>
            <w:rtl/>
          </w:rPr>
          <w:t>ניהול סיכונים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56</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67" w:history="1">
        <w:r w:rsidR="00D65EF8" w:rsidRPr="00C74E73">
          <w:rPr>
            <w:rStyle w:val="Hyperlink"/>
            <w:noProof/>
            <w:rtl/>
          </w:rPr>
          <w:t>2.3.12</w:t>
        </w:r>
        <w:r w:rsidR="00D65EF8">
          <w:rPr>
            <w:rFonts w:eastAsiaTheme="minorEastAsia" w:cstheme="minorBidi"/>
            <w:smallCaps w:val="0"/>
            <w:noProof/>
            <w:sz w:val="22"/>
            <w:szCs w:val="22"/>
            <w:rtl/>
          </w:rPr>
          <w:tab/>
        </w:r>
        <w:r w:rsidR="00D65EF8" w:rsidRPr="00C74E73">
          <w:rPr>
            <w:rStyle w:val="Hyperlink"/>
            <w:noProof/>
            <w:rtl/>
          </w:rPr>
          <w:t>ניהול מסמכים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57</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68" w:history="1">
        <w:r w:rsidR="00D65EF8" w:rsidRPr="00C74E73">
          <w:rPr>
            <w:rStyle w:val="Hyperlink"/>
            <w:noProof/>
            <w:rtl/>
          </w:rPr>
          <w:t>2.3.13</w:t>
        </w:r>
        <w:r w:rsidR="00D65EF8">
          <w:rPr>
            <w:rFonts w:eastAsiaTheme="minorEastAsia" w:cstheme="minorBidi"/>
            <w:smallCaps w:val="0"/>
            <w:noProof/>
            <w:sz w:val="22"/>
            <w:szCs w:val="22"/>
            <w:rtl/>
          </w:rPr>
          <w:tab/>
        </w:r>
        <w:r w:rsidR="00D65EF8" w:rsidRPr="00C74E73">
          <w:rPr>
            <w:rStyle w:val="Hyperlink"/>
            <w:noProof/>
            <w:rtl/>
          </w:rPr>
          <w:t>חיפוש ואחזור</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58</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69" w:history="1">
        <w:r w:rsidR="00D65EF8" w:rsidRPr="00C74E73">
          <w:rPr>
            <w:rStyle w:val="Hyperlink"/>
            <w:noProof/>
            <w:rtl/>
          </w:rPr>
          <w:t>2.3.14</w:t>
        </w:r>
        <w:r w:rsidR="00D65EF8">
          <w:rPr>
            <w:rFonts w:eastAsiaTheme="minorEastAsia" w:cstheme="minorBidi"/>
            <w:smallCaps w:val="0"/>
            <w:noProof/>
            <w:sz w:val="22"/>
            <w:szCs w:val="22"/>
            <w:rtl/>
          </w:rPr>
          <w:tab/>
        </w:r>
        <w:r w:rsidR="00D65EF8" w:rsidRPr="00C74E73">
          <w:rPr>
            <w:rStyle w:val="Hyperlink"/>
            <w:noProof/>
            <w:rtl/>
          </w:rPr>
          <w:t>מתודולוגיות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Toc503875369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58</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0" w:history="1">
        <w:r w:rsidR="00D65EF8" w:rsidRPr="00C74E73">
          <w:rPr>
            <w:rStyle w:val="Hyperlink"/>
            <w:noProof/>
            <w:rtl/>
          </w:rPr>
          <w:t>2.3.15</w:t>
        </w:r>
        <w:r w:rsidR="00D65EF8">
          <w:rPr>
            <w:rFonts w:eastAsiaTheme="minorEastAsia" w:cstheme="minorBidi"/>
            <w:smallCaps w:val="0"/>
            <w:noProof/>
            <w:sz w:val="22"/>
            <w:szCs w:val="22"/>
            <w:rtl/>
          </w:rPr>
          <w:tab/>
        </w:r>
        <w:r w:rsidR="00D65EF8" w:rsidRPr="00C74E73">
          <w:rPr>
            <w:rStyle w:val="Hyperlink"/>
            <w:noProof/>
            <w:rtl/>
          </w:rPr>
          <w:t>ניהול שינויים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59</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1" w:history="1">
        <w:r w:rsidR="00D65EF8" w:rsidRPr="00C74E73">
          <w:rPr>
            <w:rStyle w:val="Hyperlink"/>
            <w:noProof/>
            <w:rtl/>
          </w:rPr>
          <w:t>2.3.16</w:t>
        </w:r>
        <w:r w:rsidR="00D65EF8">
          <w:rPr>
            <w:rFonts w:eastAsiaTheme="minorEastAsia" w:cstheme="minorBidi"/>
            <w:smallCaps w:val="0"/>
            <w:noProof/>
            <w:sz w:val="22"/>
            <w:szCs w:val="22"/>
            <w:rtl/>
          </w:rPr>
          <w:tab/>
        </w:r>
        <w:r w:rsidR="00D65EF8" w:rsidRPr="00C74E73">
          <w:rPr>
            <w:rStyle w:val="Hyperlink"/>
            <w:noProof/>
            <w:rtl/>
          </w:rPr>
          <w:t>ניהול התראות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59</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2" w:history="1">
        <w:r w:rsidR="00D65EF8" w:rsidRPr="00C74E73">
          <w:rPr>
            <w:rStyle w:val="Hyperlink"/>
            <w:noProof/>
            <w:rtl/>
          </w:rPr>
          <w:t>2.3.17</w:t>
        </w:r>
        <w:r w:rsidR="00D65EF8">
          <w:rPr>
            <w:rFonts w:eastAsiaTheme="minorEastAsia" w:cstheme="minorBidi"/>
            <w:smallCaps w:val="0"/>
            <w:noProof/>
            <w:sz w:val="22"/>
            <w:szCs w:val="22"/>
            <w:rtl/>
          </w:rPr>
          <w:tab/>
        </w:r>
        <w:r w:rsidR="00D65EF8" w:rsidRPr="00C74E73">
          <w:rPr>
            <w:rStyle w:val="Hyperlink"/>
            <w:noProof/>
            <w:rtl/>
          </w:rPr>
          <w:t>ניהול מערכות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59</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3" w:history="1">
        <w:r w:rsidR="00D65EF8" w:rsidRPr="00C74E73">
          <w:rPr>
            <w:rStyle w:val="Hyperlink"/>
            <w:noProof/>
            <w:rtl/>
          </w:rPr>
          <w:t>2.3.18</w:t>
        </w:r>
        <w:r w:rsidR="00D65EF8">
          <w:rPr>
            <w:rFonts w:eastAsiaTheme="minorEastAsia" w:cstheme="minorBidi"/>
            <w:smallCaps w:val="0"/>
            <w:noProof/>
            <w:sz w:val="22"/>
            <w:szCs w:val="22"/>
            <w:rtl/>
          </w:rPr>
          <w:tab/>
        </w:r>
        <w:r w:rsidR="00D65EF8" w:rsidRPr="00C74E73">
          <w:rPr>
            <w:rStyle w:val="Hyperlink"/>
            <w:noProof/>
            <w:rtl/>
          </w:rPr>
          <w:t>ממשקים למערכות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60</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4" w:history="1">
        <w:r w:rsidR="00D65EF8" w:rsidRPr="00C74E73">
          <w:rPr>
            <w:rStyle w:val="Hyperlink"/>
            <w:noProof/>
            <w:rtl/>
          </w:rPr>
          <w:t>2.3.19</w:t>
        </w:r>
        <w:r w:rsidR="00D65EF8">
          <w:rPr>
            <w:rFonts w:eastAsiaTheme="minorEastAsia" w:cstheme="minorBidi"/>
            <w:smallCaps w:val="0"/>
            <w:noProof/>
            <w:sz w:val="22"/>
            <w:szCs w:val="22"/>
            <w:rtl/>
          </w:rPr>
          <w:tab/>
        </w:r>
        <w:r w:rsidR="00D65EF8" w:rsidRPr="00C74E73">
          <w:rPr>
            <w:rStyle w:val="Hyperlink"/>
            <w:noProof/>
            <w:rtl/>
          </w:rPr>
          <w:t>אבטחת מידע ובקרה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62</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5" w:history="1">
        <w:r w:rsidR="00D65EF8" w:rsidRPr="00C74E73">
          <w:rPr>
            <w:rStyle w:val="Hyperlink"/>
            <w:noProof/>
            <w:rtl/>
          </w:rPr>
          <w:t>2.3.20</w:t>
        </w:r>
        <w:r w:rsidR="00D65EF8">
          <w:rPr>
            <w:rFonts w:eastAsiaTheme="minorEastAsia" w:cstheme="minorBidi"/>
            <w:smallCaps w:val="0"/>
            <w:noProof/>
            <w:sz w:val="22"/>
            <w:szCs w:val="22"/>
            <w:rtl/>
          </w:rPr>
          <w:tab/>
        </w:r>
        <w:r w:rsidR="00D65EF8" w:rsidRPr="00C74E73">
          <w:rPr>
            <w:rStyle w:val="Hyperlink"/>
            <w:noProof/>
            <w:rtl/>
          </w:rPr>
          <w:t>הגנה מפני פעולות חמורות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62</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6" w:history="1">
        <w:r w:rsidR="00D65EF8" w:rsidRPr="00C74E73">
          <w:rPr>
            <w:rStyle w:val="Hyperlink"/>
            <w:noProof/>
            <w:rtl/>
          </w:rPr>
          <w:t>2.3.21</w:t>
        </w:r>
        <w:r w:rsidR="00D65EF8">
          <w:rPr>
            <w:rFonts w:eastAsiaTheme="minorEastAsia" w:cstheme="minorBidi"/>
            <w:smallCaps w:val="0"/>
            <w:noProof/>
            <w:sz w:val="22"/>
            <w:szCs w:val="22"/>
            <w:rtl/>
          </w:rPr>
          <w:tab/>
        </w:r>
        <w:r w:rsidR="00D65EF8" w:rsidRPr="00C74E73">
          <w:rPr>
            <w:rStyle w:val="Hyperlink"/>
            <w:noProof/>
            <w:rtl/>
          </w:rPr>
          <w:t>סביבות עבודה וטכנולוגיה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63</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7" w:history="1">
        <w:r w:rsidR="00D65EF8" w:rsidRPr="00C74E73">
          <w:rPr>
            <w:rStyle w:val="Hyperlink"/>
            <w:noProof/>
            <w:rtl/>
          </w:rPr>
          <w:t>2.3.22</w:t>
        </w:r>
        <w:r w:rsidR="00D65EF8">
          <w:rPr>
            <w:rFonts w:eastAsiaTheme="minorEastAsia" w:cstheme="minorBidi"/>
            <w:smallCaps w:val="0"/>
            <w:noProof/>
            <w:sz w:val="22"/>
            <w:szCs w:val="22"/>
            <w:rtl/>
          </w:rPr>
          <w:tab/>
        </w:r>
        <w:r w:rsidR="00D65EF8" w:rsidRPr="00C74E73">
          <w:rPr>
            <w:rStyle w:val="Hyperlink"/>
            <w:noProof/>
            <w:rtl/>
          </w:rPr>
          <w:t>סביבות עבודה וטכנולוגיה – דרישות נוספות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63</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8" w:history="1">
        <w:r w:rsidR="00D65EF8" w:rsidRPr="00C74E73">
          <w:rPr>
            <w:rStyle w:val="Hyperlink"/>
            <w:noProof/>
            <w:rtl/>
          </w:rPr>
          <w:t>2.3.23</w:t>
        </w:r>
        <w:r w:rsidR="00D65EF8">
          <w:rPr>
            <w:rFonts w:eastAsiaTheme="minorEastAsia" w:cstheme="minorBidi"/>
            <w:smallCaps w:val="0"/>
            <w:noProof/>
            <w:sz w:val="22"/>
            <w:szCs w:val="22"/>
            <w:rtl/>
          </w:rPr>
          <w:tab/>
        </w:r>
        <w:r w:rsidR="00D65EF8" w:rsidRPr="00C74E73">
          <w:rPr>
            <w:rStyle w:val="Hyperlink"/>
            <w:noProof/>
            <w:rtl/>
          </w:rPr>
          <w:t>הזדהות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63</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79" w:history="1">
        <w:r w:rsidR="00D65EF8" w:rsidRPr="00C74E73">
          <w:rPr>
            <w:rStyle w:val="Hyperlink"/>
            <w:noProof/>
            <w:rtl/>
          </w:rPr>
          <w:t>2.3.24</w:t>
        </w:r>
        <w:r w:rsidR="00D65EF8">
          <w:rPr>
            <w:rFonts w:eastAsiaTheme="minorEastAsia" w:cstheme="minorBidi"/>
            <w:smallCaps w:val="0"/>
            <w:noProof/>
            <w:sz w:val="22"/>
            <w:szCs w:val="22"/>
            <w:rtl/>
          </w:rPr>
          <w:tab/>
        </w:r>
        <w:r w:rsidR="00D65EF8" w:rsidRPr="00C74E73">
          <w:rPr>
            <w:rStyle w:val="Hyperlink"/>
            <w:noProof/>
            <w:rtl/>
          </w:rPr>
          <w:t>ממשק משתמש</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Toc503875379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63</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80" w:history="1">
        <w:r w:rsidR="00D65EF8" w:rsidRPr="00C74E73">
          <w:rPr>
            <w:rStyle w:val="Hyperlink"/>
            <w:noProof/>
            <w:rtl/>
          </w:rPr>
          <w:t>2.3.25</w:t>
        </w:r>
        <w:r w:rsidR="00D65EF8">
          <w:rPr>
            <w:rFonts w:eastAsiaTheme="minorEastAsia" w:cstheme="minorBidi"/>
            <w:smallCaps w:val="0"/>
            <w:noProof/>
            <w:sz w:val="22"/>
            <w:szCs w:val="22"/>
            <w:rtl/>
          </w:rPr>
          <w:tab/>
        </w:r>
        <w:r w:rsidR="00D65EF8" w:rsidRPr="00C74E73">
          <w:rPr>
            <w:rStyle w:val="Hyperlink"/>
            <w:noProof/>
            <w:rtl/>
          </w:rPr>
          <w:t>ידידותיות וקלות הטמעה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64</w:t>
        </w:r>
        <w:r w:rsidR="00D65EF8">
          <w:rPr>
            <w:rStyle w:val="Hyperlink"/>
            <w:noProof/>
            <w:rtl/>
          </w:rPr>
          <w:fldChar w:fldCharType="end"/>
        </w:r>
      </w:hyperlink>
    </w:p>
    <w:p w:rsidR="00D65EF8" w:rsidRDefault="002461A2" w:rsidP="00D65EF8">
      <w:pPr>
        <w:pStyle w:val="TOC2"/>
        <w:tabs>
          <w:tab w:val="left" w:pos="932"/>
          <w:tab w:val="left" w:pos="1680"/>
          <w:tab w:val="right" w:leader="dot" w:pos="8435"/>
        </w:tabs>
        <w:rPr>
          <w:rFonts w:eastAsiaTheme="minorEastAsia" w:cstheme="minorBidi"/>
          <w:smallCaps w:val="0"/>
          <w:noProof/>
          <w:sz w:val="22"/>
          <w:szCs w:val="22"/>
          <w:rtl/>
        </w:rPr>
      </w:pPr>
      <w:hyperlink w:anchor="_Toc503875381" w:history="1">
        <w:r w:rsidR="00D65EF8" w:rsidRPr="00C74E73">
          <w:rPr>
            <w:rStyle w:val="Hyperlink"/>
            <w:noProof/>
            <w:rtl/>
          </w:rPr>
          <w:t>2.3.26</w:t>
        </w:r>
        <w:r w:rsidR="00D65EF8">
          <w:rPr>
            <w:rFonts w:eastAsiaTheme="minorEastAsia" w:cstheme="minorBidi"/>
            <w:smallCaps w:val="0"/>
            <w:noProof/>
            <w:sz w:val="22"/>
            <w:szCs w:val="22"/>
            <w:rtl/>
          </w:rPr>
          <w:tab/>
        </w:r>
        <w:r w:rsidR="00D65EF8" w:rsidRPr="00C74E73">
          <w:rPr>
            <w:rStyle w:val="Hyperlink"/>
            <w:noProof/>
            <w:rtl/>
          </w:rPr>
          <w:t>קונפיגורציה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64</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82" w:history="1">
        <w:r w:rsidR="00D65EF8" w:rsidRPr="00C74E73">
          <w:rPr>
            <w:rStyle w:val="Hyperlink"/>
            <w:noProof/>
            <w:rtl/>
          </w:rPr>
          <w:t>2.4</w:t>
        </w:r>
        <w:r w:rsidR="00D65EF8">
          <w:rPr>
            <w:rFonts w:eastAsiaTheme="minorEastAsia" w:cstheme="minorBidi"/>
            <w:smallCaps w:val="0"/>
            <w:noProof/>
            <w:sz w:val="22"/>
            <w:szCs w:val="22"/>
            <w:rtl/>
          </w:rPr>
          <w:tab/>
        </w:r>
        <w:r w:rsidR="00D65EF8" w:rsidRPr="00C74E73">
          <w:rPr>
            <w:rStyle w:val="Hyperlink"/>
            <w:noProof/>
            <w:rtl/>
          </w:rPr>
          <w:t>תהליכים (</w:t>
        </w:r>
        <w:r w:rsidR="00D65EF8" w:rsidRPr="00C74E73">
          <w:rPr>
            <w:rStyle w:val="Hyperlink"/>
            <w:noProof/>
          </w:rPr>
          <w:t>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83" w:history="1">
        <w:r w:rsidR="00D65EF8" w:rsidRPr="00C74E73">
          <w:rPr>
            <w:rStyle w:val="Hyperlink"/>
            <w:noProof/>
            <w:rtl/>
          </w:rPr>
          <w:t>2.4.1</w:t>
        </w:r>
        <w:r w:rsidR="00D65EF8">
          <w:rPr>
            <w:rFonts w:eastAsiaTheme="minorEastAsia" w:cstheme="minorBidi"/>
            <w:smallCaps w:val="0"/>
            <w:noProof/>
            <w:sz w:val="22"/>
            <w:szCs w:val="22"/>
            <w:rtl/>
          </w:rPr>
          <w:tab/>
        </w:r>
        <w:r w:rsidR="00D65EF8" w:rsidRPr="00C74E73">
          <w:rPr>
            <w:rStyle w:val="Hyperlink"/>
            <w:noProof/>
            <w:rtl/>
          </w:rPr>
          <w:t>טרום ייזום (הגדרת דרישה ותיעדופה)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84" w:history="1">
        <w:r w:rsidR="00D65EF8" w:rsidRPr="00C74E73">
          <w:rPr>
            <w:rStyle w:val="Hyperlink"/>
            <w:noProof/>
            <w:rtl/>
          </w:rPr>
          <w:t>2.4.2</w:t>
        </w:r>
        <w:r w:rsidR="00D65EF8">
          <w:rPr>
            <w:rFonts w:eastAsiaTheme="minorEastAsia" w:cstheme="minorBidi"/>
            <w:smallCaps w:val="0"/>
            <w:noProof/>
            <w:sz w:val="22"/>
            <w:szCs w:val="22"/>
            <w:rtl/>
          </w:rPr>
          <w:tab/>
        </w:r>
        <w:r w:rsidR="00D65EF8" w:rsidRPr="00C74E73">
          <w:rPr>
            <w:rStyle w:val="Hyperlink"/>
            <w:noProof/>
            <w:rtl/>
          </w:rPr>
          <w:t>ייזום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85" w:history="1">
        <w:r w:rsidR="00D65EF8" w:rsidRPr="00C74E73">
          <w:rPr>
            <w:rStyle w:val="Hyperlink"/>
            <w:noProof/>
            <w:rtl/>
          </w:rPr>
          <w:t>2.4.3</w:t>
        </w:r>
        <w:r w:rsidR="00D65EF8">
          <w:rPr>
            <w:rFonts w:eastAsiaTheme="minorEastAsia" w:cstheme="minorBidi"/>
            <w:smallCaps w:val="0"/>
            <w:noProof/>
            <w:sz w:val="22"/>
            <w:szCs w:val="22"/>
            <w:rtl/>
          </w:rPr>
          <w:tab/>
        </w:r>
        <w:r w:rsidR="00D65EF8" w:rsidRPr="00C74E73">
          <w:rPr>
            <w:rStyle w:val="Hyperlink"/>
            <w:noProof/>
            <w:rtl/>
          </w:rPr>
          <w:t>בניית תוכנית עבודה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86" w:history="1">
        <w:r w:rsidR="00D65EF8" w:rsidRPr="00C74E73">
          <w:rPr>
            <w:rStyle w:val="Hyperlink"/>
            <w:noProof/>
            <w:rtl/>
          </w:rPr>
          <w:t>2.4.4</w:t>
        </w:r>
        <w:r w:rsidR="00D65EF8">
          <w:rPr>
            <w:rFonts w:eastAsiaTheme="minorEastAsia" w:cstheme="minorBidi"/>
            <w:smallCaps w:val="0"/>
            <w:noProof/>
            <w:sz w:val="22"/>
            <w:szCs w:val="22"/>
            <w:rtl/>
          </w:rPr>
          <w:tab/>
        </w:r>
        <w:r w:rsidR="00D65EF8" w:rsidRPr="00C74E73">
          <w:rPr>
            <w:rStyle w:val="Hyperlink"/>
            <w:noProof/>
            <w:rtl/>
          </w:rPr>
          <w:t>תכנון ואפיון מפורט</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87" w:history="1">
        <w:r w:rsidR="00D65EF8" w:rsidRPr="00C74E73">
          <w:rPr>
            <w:rStyle w:val="Hyperlink"/>
            <w:noProof/>
            <w:rtl/>
          </w:rPr>
          <w:t>2.4.5</w:t>
        </w:r>
        <w:r w:rsidR="00D65EF8">
          <w:rPr>
            <w:rFonts w:eastAsiaTheme="minorEastAsia" w:cstheme="minorBidi"/>
            <w:smallCaps w:val="0"/>
            <w:noProof/>
            <w:sz w:val="22"/>
            <w:szCs w:val="22"/>
            <w:rtl/>
          </w:rPr>
          <w:tab/>
        </w:r>
        <w:r w:rsidR="00D65EF8" w:rsidRPr="00C74E73">
          <w:rPr>
            <w:rStyle w:val="Hyperlink"/>
            <w:noProof/>
            <w:rtl/>
          </w:rPr>
          <w:t>עיצוב וארכיטקטורה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88" w:history="1">
        <w:r w:rsidR="00D65EF8" w:rsidRPr="00C74E73">
          <w:rPr>
            <w:rStyle w:val="Hyperlink"/>
            <w:noProof/>
            <w:rtl/>
          </w:rPr>
          <w:t>2.4.6</w:t>
        </w:r>
        <w:r w:rsidR="00D65EF8">
          <w:rPr>
            <w:rFonts w:eastAsiaTheme="minorEastAsia" w:cstheme="minorBidi"/>
            <w:smallCaps w:val="0"/>
            <w:noProof/>
            <w:sz w:val="22"/>
            <w:szCs w:val="22"/>
            <w:rtl/>
          </w:rPr>
          <w:tab/>
        </w:r>
        <w:r w:rsidR="00D65EF8" w:rsidRPr="00C74E73">
          <w:rPr>
            <w:rStyle w:val="Hyperlink"/>
            <w:noProof/>
            <w:rtl/>
          </w:rPr>
          <w:t>קידוד ובדיקות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89" w:history="1">
        <w:r w:rsidR="00D65EF8" w:rsidRPr="00C74E73">
          <w:rPr>
            <w:rStyle w:val="Hyperlink"/>
            <w:noProof/>
            <w:rtl/>
          </w:rPr>
          <w:t>2.4.7</w:t>
        </w:r>
        <w:r w:rsidR="00D65EF8">
          <w:rPr>
            <w:rFonts w:eastAsiaTheme="minorEastAsia" w:cstheme="minorBidi"/>
            <w:smallCaps w:val="0"/>
            <w:noProof/>
            <w:sz w:val="22"/>
            <w:szCs w:val="22"/>
            <w:rtl/>
          </w:rPr>
          <w:tab/>
        </w:r>
        <w:r w:rsidR="00D65EF8" w:rsidRPr="00C74E73">
          <w:rPr>
            <w:rStyle w:val="Hyperlink"/>
            <w:noProof/>
            <w:rtl/>
          </w:rPr>
          <w:t>העברה לייצור, הדרכה והטמעה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Toc503875389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68</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90" w:history="1">
        <w:r w:rsidR="00D65EF8" w:rsidRPr="00C74E73">
          <w:rPr>
            <w:rStyle w:val="Hyperlink"/>
            <w:noProof/>
            <w:rtl/>
          </w:rPr>
          <w:t>2.4.8</w:t>
        </w:r>
        <w:r w:rsidR="00D65EF8">
          <w:rPr>
            <w:rFonts w:eastAsiaTheme="minorEastAsia" w:cstheme="minorBidi"/>
            <w:smallCaps w:val="0"/>
            <w:noProof/>
            <w:sz w:val="22"/>
            <w:szCs w:val="22"/>
            <w:rtl/>
          </w:rPr>
          <w:tab/>
        </w:r>
        <w:r w:rsidR="00D65EF8" w:rsidRPr="00C74E73">
          <w:rPr>
            <w:rStyle w:val="Hyperlink"/>
            <w:noProof/>
            <w:rtl/>
          </w:rPr>
          <w:t>סגירה ותחזוקה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68</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91" w:history="1">
        <w:r w:rsidR="00D65EF8" w:rsidRPr="00C74E73">
          <w:rPr>
            <w:rStyle w:val="Hyperlink"/>
            <w:noProof/>
            <w:rtl/>
          </w:rPr>
          <w:t>2.4.9</w:t>
        </w:r>
        <w:r w:rsidR="00D65EF8">
          <w:rPr>
            <w:rFonts w:eastAsiaTheme="minorEastAsia" w:cstheme="minorBidi"/>
            <w:smallCaps w:val="0"/>
            <w:noProof/>
            <w:sz w:val="22"/>
            <w:szCs w:val="22"/>
            <w:rtl/>
          </w:rPr>
          <w:tab/>
        </w:r>
        <w:r w:rsidR="00D65EF8" w:rsidRPr="00C74E73">
          <w:rPr>
            <w:rStyle w:val="Hyperlink"/>
            <w:noProof/>
            <w:rtl/>
          </w:rPr>
          <w:t>תהליך ניהול שינויים ושיפורים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68</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92" w:history="1">
        <w:r w:rsidR="00D65EF8" w:rsidRPr="00C74E73">
          <w:rPr>
            <w:rStyle w:val="Hyperlink"/>
            <w:noProof/>
            <w:rtl/>
          </w:rPr>
          <w:t>2.5</w:t>
        </w:r>
        <w:r w:rsidR="00D65EF8">
          <w:rPr>
            <w:rFonts w:eastAsiaTheme="minorEastAsia" w:cstheme="minorBidi"/>
            <w:smallCaps w:val="0"/>
            <w:noProof/>
            <w:sz w:val="22"/>
            <w:szCs w:val="22"/>
            <w:rtl/>
          </w:rPr>
          <w:tab/>
        </w:r>
        <w:r w:rsidR="00D65EF8" w:rsidRPr="00C74E73">
          <w:rPr>
            <w:rStyle w:val="Hyperlink"/>
            <w:noProof/>
            <w:rtl/>
          </w:rPr>
          <w:t>נפחים, עומסים וביצועים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93" w:history="1">
        <w:r w:rsidR="00D65EF8" w:rsidRPr="00C74E73">
          <w:rPr>
            <w:rStyle w:val="Hyperlink"/>
            <w:noProof/>
            <w:rtl/>
          </w:rPr>
          <w:t>2.5.1</w:t>
        </w:r>
        <w:r w:rsidR="00D65EF8">
          <w:rPr>
            <w:rFonts w:eastAsiaTheme="minorEastAsia" w:cstheme="minorBidi"/>
            <w:smallCaps w:val="0"/>
            <w:noProof/>
            <w:sz w:val="22"/>
            <w:szCs w:val="22"/>
            <w:rtl/>
          </w:rPr>
          <w:tab/>
        </w:r>
        <w:r w:rsidR="00D65EF8" w:rsidRPr="00C74E73">
          <w:rPr>
            <w:rStyle w:val="Hyperlink"/>
            <w:noProof/>
            <w:rtl/>
          </w:rPr>
          <w:t>משתמשים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94" w:history="1">
        <w:r w:rsidR="00D65EF8" w:rsidRPr="00C74E73">
          <w:rPr>
            <w:rStyle w:val="Hyperlink"/>
            <w:noProof/>
            <w:rtl/>
          </w:rPr>
          <w:t>2.5.2</w:t>
        </w:r>
        <w:r w:rsidR="00D65EF8">
          <w:rPr>
            <w:rFonts w:eastAsiaTheme="minorEastAsia" w:cstheme="minorBidi"/>
            <w:smallCaps w:val="0"/>
            <w:noProof/>
            <w:sz w:val="22"/>
            <w:szCs w:val="22"/>
            <w:rtl/>
          </w:rPr>
          <w:tab/>
        </w:r>
        <w:r w:rsidR="00D65EF8" w:rsidRPr="00C74E73">
          <w:rPr>
            <w:rStyle w:val="Hyperlink"/>
            <w:noProof/>
            <w:rtl/>
          </w:rPr>
          <w:t>כמות פרויקטים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69</w:t>
        </w:r>
        <w:r w:rsidR="00D65EF8">
          <w:rPr>
            <w:rStyle w:val="Hyperlink"/>
            <w:noProof/>
            <w:rtl/>
          </w:rPr>
          <w:fldChar w:fldCharType="end"/>
        </w:r>
      </w:hyperlink>
    </w:p>
    <w:p w:rsidR="00D65EF8" w:rsidRDefault="002461A2" w:rsidP="00D65EF8">
      <w:pPr>
        <w:pStyle w:val="TOC1"/>
        <w:tabs>
          <w:tab w:val="left" w:pos="720"/>
          <w:tab w:val="left" w:pos="932"/>
          <w:tab w:val="right" w:leader="dot" w:pos="8435"/>
        </w:tabs>
        <w:rPr>
          <w:rFonts w:eastAsiaTheme="minorEastAsia" w:cstheme="minorBidi"/>
          <w:b w:val="0"/>
          <w:bCs w:val="0"/>
          <w:caps w:val="0"/>
          <w:noProof/>
          <w:sz w:val="22"/>
          <w:szCs w:val="22"/>
          <w:rtl/>
        </w:rPr>
      </w:pPr>
      <w:hyperlink w:anchor="_Toc503875395" w:history="1">
        <w:r w:rsidR="00D65EF8" w:rsidRPr="00C74E73">
          <w:rPr>
            <w:rStyle w:val="Hyperlink"/>
            <w:noProof/>
            <w:rtl/>
          </w:rPr>
          <w:t>3.</w:t>
        </w:r>
        <w:r w:rsidR="00D65EF8">
          <w:rPr>
            <w:rFonts w:eastAsiaTheme="minorEastAsia" w:cstheme="minorBidi"/>
            <w:b w:val="0"/>
            <w:bCs w:val="0"/>
            <w:caps w:val="0"/>
            <w:noProof/>
            <w:sz w:val="22"/>
            <w:szCs w:val="22"/>
            <w:rtl/>
          </w:rPr>
          <w:tab/>
        </w:r>
        <w:r w:rsidR="00D65EF8" w:rsidRPr="00C74E73">
          <w:rPr>
            <w:rStyle w:val="Hyperlink"/>
            <w:noProof/>
            <w:rtl/>
          </w:rPr>
          <w:t>טכנולוגיה ותשתית (</w:t>
        </w:r>
        <w:r w:rsidR="00D65EF8" w:rsidRPr="00C74E73">
          <w:rPr>
            <w:rStyle w:val="Hyperlink"/>
            <w:noProof/>
          </w:rPr>
          <w:t>I</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70</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96" w:history="1">
        <w:r w:rsidR="00D65EF8" w:rsidRPr="00C74E73">
          <w:rPr>
            <w:rStyle w:val="Hyperlink"/>
            <w:noProof/>
            <w:rtl/>
          </w:rPr>
          <w:t>3.1</w:t>
        </w:r>
        <w:r w:rsidR="00D65EF8">
          <w:rPr>
            <w:rFonts w:eastAsiaTheme="minorEastAsia" w:cstheme="minorBidi"/>
            <w:smallCaps w:val="0"/>
            <w:noProof/>
            <w:sz w:val="22"/>
            <w:szCs w:val="22"/>
            <w:rtl/>
          </w:rPr>
          <w:tab/>
        </w:r>
        <w:r w:rsidR="00D65EF8" w:rsidRPr="00C74E73">
          <w:rPr>
            <w:rStyle w:val="Hyperlink"/>
            <w:noProof/>
            <w:rtl/>
          </w:rPr>
          <w:t>תחנות קצה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397" w:history="1">
        <w:r w:rsidR="00D65EF8" w:rsidRPr="00C74E73">
          <w:rPr>
            <w:rStyle w:val="Hyperlink"/>
            <w:noProof/>
          </w:rPr>
          <w:t>3.2</w:t>
        </w:r>
        <w:r w:rsidR="00D65EF8">
          <w:rPr>
            <w:rFonts w:eastAsiaTheme="minorEastAsia" w:cstheme="minorBidi"/>
            <w:smallCaps w:val="0"/>
            <w:noProof/>
            <w:sz w:val="22"/>
            <w:szCs w:val="22"/>
            <w:rtl/>
          </w:rPr>
          <w:tab/>
        </w:r>
        <w:r w:rsidR="00D65EF8" w:rsidRPr="00C74E73">
          <w:rPr>
            <w:rStyle w:val="Hyperlink"/>
            <w:noProof/>
            <w:rtl/>
          </w:rPr>
          <w:t>שרתים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70</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98" w:history="1">
        <w:r w:rsidR="00D65EF8" w:rsidRPr="00C74E73">
          <w:rPr>
            <w:rStyle w:val="Hyperlink"/>
            <w:noProof/>
            <w:rtl/>
          </w:rPr>
          <w:t>3.3</w:t>
        </w:r>
        <w:r w:rsidR="00D65EF8">
          <w:rPr>
            <w:rFonts w:eastAsiaTheme="minorEastAsia" w:cstheme="minorBidi"/>
            <w:smallCaps w:val="0"/>
            <w:noProof/>
            <w:sz w:val="22"/>
            <w:szCs w:val="22"/>
            <w:rtl/>
          </w:rPr>
          <w:tab/>
        </w:r>
        <w:r w:rsidR="00D65EF8" w:rsidRPr="00C74E73">
          <w:rPr>
            <w:rStyle w:val="Hyperlink"/>
            <w:noProof/>
            <w:rtl/>
          </w:rPr>
          <w:t>בסיסי נתונים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70</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399" w:history="1">
        <w:r w:rsidR="00D65EF8" w:rsidRPr="00C74E73">
          <w:rPr>
            <w:rStyle w:val="Hyperlink"/>
            <w:noProof/>
            <w:rtl/>
          </w:rPr>
          <w:t>3.4</w:t>
        </w:r>
        <w:r w:rsidR="00D65EF8">
          <w:rPr>
            <w:rFonts w:eastAsiaTheme="minorEastAsia" w:cstheme="minorBidi"/>
            <w:smallCaps w:val="0"/>
            <w:noProof/>
            <w:sz w:val="22"/>
            <w:szCs w:val="22"/>
            <w:rtl/>
          </w:rPr>
          <w:tab/>
        </w:r>
        <w:r w:rsidR="00D65EF8" w:rsidRPr="00C74E73">
          <w:rPr>
            <w:rStyle w:val="Hyperlink"/>
            <w:noProof/>
            <w:rtl/>
          </w:rPr>
          <w:t>דרישות, תצורה וארכיטקטורת המערכת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Toc503875399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70</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00" w:history="1">
        <w:r w:rsidR="00D65EF8" w:rsidRPr="00C74E73">
          <w:rPr>
            <w:rStyle w:val="Hyperlink"/>
            <w:noProof/>
          </w:rPr>
          <w:t>3.4.1</w:t>
        </w:r>
        <w:r w:rsidR="00D65EF8">
          <w:rPr>
            <w:rFonts w:eastAsiaTheme="minorEastAsia" w:cstheme="minorBidi"/>
            <w:smallCaps w:val="0"/>
            <w:noProof/>
            <w:sz w:val="22"/>
            <w:szCs w:val="22"/>
            <w:rtl/>
          </w:rPr>
          <w:tab/>
        </w:r>
        <w:r w:rsidR="00D65EF8" w:rsidRPr="00C74E73">
          <w:rPr>
            <w:rStyle w:val="Hyperlink"/>
            <w:noProof/>
            <w:rtl/>
          </w:rPr>
          <w:t>פירוט דרישות המציע (</w:t>
        </w:r>
        <w:r w:rsidR="00D65EF8" w:rsidRPr="00C74E73">
          <w:rPr>
            <w:rStyle w:val="Hyperlink"/>
            <w:noProof/>
          </w:rPr>
          <w:t>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70</w:t>
        </w:r>
        <w:r w:rsidR="00D65EF8">
          <w:rPr>
            <w:rStyle w:val="Hyperlink"/>
            <w:noProof/>
            <w:rtl/>
          </w:rPr>
          <w:fldChar w:fldCharType="end"/>
        </w:r>
      </w:hyperlink>
    </w:p>
    <w:p w:rsidR="00D65EF8" w:rsidRDefault="002461A2" w:rsidP="00D65EF8">
      <w:pPr>
        <w:pStyle w:val="TOC1"/>
        <w:tabs>
          <w:tab w:val="left" w:pos="720"/>
          <w:tab w:val="left" w:pos="932"/>
          <w:tab w:val="right" w:leader="dot" w:pos="8435"/>
        </w:tabs>
        <w:rPr>
          <w:rFonts w:eastAsiaTheme="minorEastAsia" w:cstheme="minorBidi"/>
          <w:b w:val="0"/>
          <w:bCs w:val="0"/>
          <w:caps w:val="0"/>
          <w:noProof/>
          <w:sz w:val="22"/>
          <w:szCs w:val="22"/>
          <w:rtl/>
        </w:rPr>
      </w:pPr>
      <w:hyperlink w:anchor="_Toc503875401" w:history="1">
        <w:r w:rsidR="00D65EF8" w:rsidRPr="00C74E73">
          <w:rPr>
            <w:rStyle w:val="Hyperlink"/>
            <w:noProof/>
            <w:rtl/>
          </w:rPr>
          <w:t>4.</w:t>
        </w:r>
        <w:r w:rsidR="00D65EF8">
          <w:rPr>
            <w:rFonts w:eastAsiaTheme="minorEastAsia" w:cstheme="minorBidi"/>
            <w:b w:val="0"/>
            <w:bCs w:val="0"/>
            <w:caps w:val="0"/>
            <w:noProof/>
            <w:sz w:val="22"/>
            <w:szCs w:val="22"/>
            <w:rtl/>
          </w:rPr>
          <w:tab/>
        </w:r>
        <w:r w:rsidR="00D65EF8" w:rsidRPr="00C74E73">
          <w:rPr>
            <w:rStyle w:val="Hyperlink"/>
            <w:noProof/>
            <w:rtl/>
          </w:rPr>
          <w:t>מימוש (</w:t>
        </w:r>
        <w:r w:rsidR="00D65EF8" w:rsidRPr="00C74E73">
          <w:rPr>
            <w:rStyle w:val="Hyperlink"/>
            <w:noProof/>
          </w:rPr>
          <w:t>i</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72</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02" w:history="1">
        <w:r w:rsidR="00D65EF8" w:rsidRPr="00C74E73">
          <w:rPr>
            <w:rStyle w:val="Hyperlink"/>
            <w:noProof/>
            <w:rtl/>
          </w:rPr>
          <w:t>4.1</w:t>
        </w:r>
        <w:r w:rsidR="00D65EF8">
          <w:rPr>
            <w:rFonts w:eastAsiaTheme="minorEastAsia" w:cstheme="minorBidi"/>
            <w:smallCaps w:val="0"/>
            <w:noProof/>
            <w:sz w:val="22"/>
            <w:szCs w:val="22"/>
            <w:rtl/>
          </w:rPr>
          <w:tab/>
        </w:r>
        <w:r w:rsidR="00D65EF8" w:rsidRPr="00C74E73">
          <w:rPr>
            <w:rStyle w:val="Hyperlink"/>
            <w:noProof/>
            <w:rtl/>
          </w:rPr>
          <w:t>גורמים מעורבים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03" w:history="1">
        <w:r w:rsidR="00D65EF8" w:rsidRPr="00C74E73">
          <w:rPr>
            <w:rStyle w:val="Hyperlink"/>
            <w:noProof/>
            <w:rtl/>
          </w:rPr>
          <w:t>4.1.1</w:t>
        </w:r>
        <w:r w:rsidR="00D65EF8">
          <w:rPr>
            <w:rFonts w:eastAsiaTheme="minorEastAsia" w:cstheme="minorBidi"/>
            <w:smallCaps w:val="0"/>
            <w:noProof/>
            <w:sz w:val="22"/>
            <w:szCs w:val="22"/>
            <w:rtl/>
          </w:rPr>
          <w:tab/>
        </w:r>
        <w:r w:rsidR="00D65EF8" w:rsidRPr="00C74E73">
          <w:rPr>
            <w:rStyle w:val="Hyperlink"/>
            <w:noProof/>
            <w:rtl/>
          </w:rPr>
          <w:t>ניהול ההתקשרות והמימוש</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04" w:history="1">
        <w:r w:rsidR="00D65EF8" w:rsidRPr="00C74E73">
          <w:rPr>
            <w:rStyle w:val="Hyperlink"/>
            <w:noProof/>
          </w:rPr>
          <w:t>4.1.2</w:t>
        </w:r>
        <w:r w:rsidR="00D65EF8">
          <w:rPr>
            <w:rFonts w:eastAsiaTheme="minorEastAsia" w:cstheme="minorBidi"/>
            <w:smallCaps w:val="0"/>
            <w:noProof/>
            <w:sz w:val="22"/>
            <w:szCs w:val="22"/>
            <w:rtl/>
          </w:rPr>
          <w:tab/>
        </w:r>
        <w:r w:rsidR="00D65EF8" w:rsidRPr="00C74E73">
          <w:rPr>
            <w:rStyle w:val="Hyperlink"/>
            <w:noProof/>
            <w:rtl/>
          </w:rPr>
          <w:t>הספק המציע</w:t>
        </w:r>
        <w:r w:rsidR="00D65EF8" w:rsidRPr="00C74E73">
          <w:rPr>
            <w:rStyle w:val="Hyperlink"/>
            <w:noProof/>
          </w:rPr>
          <w:t xml:space="preserve"> </w:t>
        </w:r>
        <w:r w:rsidR="00D65EF8" w:rsidRPr="00C74E73">
          <w:rPr>
            <w:rStyle w:val="Hyperlink"/>
            <w:noProof/>
            <w:rtl/>
          </w:rPr>
          <w:t>(</w:t>
        </w:r>
        <w:r w:rsidR="00D65EF8" w:rsidRPr="00C74E73">
          <w:rPr>
            <w:rStyle w:val="Hyperlink"/>
            <w:noProof/>
          </w:rPr>
          <w:t>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72</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05" w:history="1">
        <w:r w:rsidR="00D65EF8" w:rsidRPr="00C74E73">
          <w:rPr>
            <w:rStyle w:val="Hyperlink"/>
            <w:noProof/>
          </w:rPr>
          <w:t>4.1.3</w:t>
        </w:r>
        <w:r w:rsidR="00D65EF8">
          <w:rPr>
            <w:rFonts w:eastAsiaTheme="minorEastAsia" w:cstheme="minorBidi"/>
            <w:smallCaps w:val="0"/>
            <w:noProof/>
            <w:sz w:val="22"/>
            <w:szCs w:val="22"/>
            <w:rtl/>
          </w:rPr>
          <w:tab/>
        </w:r>
        <w:r w:rsidR="00D65EF8" w:rsidRPr="00C74E73">
          <w:rPr>
            <w:rStyle w:val="Hyperlink"/>
            <w:noProof/>
            <w:rtl/>
          </w:rPr>
          <w:t xml:space="preserve">צוות מקצועי מטעם המציע  </w:t>
        </w:r>
        <w:r w:rsidR="00D65EF8" w:rsidRPr="00C74E73">
          <w:rPr>
            <w:rStyle w:val="Hyperlink"/>
            <w:noProof/>
          </w:rPr>
          <w:t>(S)</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73</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06" w:history="1">
        <w:r w:rsidR="00D65EF8" w:rsidRPr="00C74E73">
          <w:rPr>
            <w:rStyle w:val="Hyperlink"/>
            <w:noProof/>
            <w:rtl/>
          </w:rPr>
          <w:t>4.2</w:t>
        </w:r>
        <w:r w:rsidR="00D65EF8">
          <w:rPr>
            <w:rFonts w:eastAsiaTheme="minorEastAsia" w:cstheme="minorBidi"/>
            <w:smallCaps w:val="0"/>
            <w:noProof/>
            <w:sz w:val="22"/>
            <w:szCs w:val="22"/>
            <w:rtl/>
          </w:rPr>
          <w:tab/>
        </w:r>
        <w:r w:rsidR="00D65EF8" w:rsidRPr="00C74E73">
          <w:rPr>
            <w:rStyle w:val="Hyperlink"/>
            <w:noProof/>
            <w:rtl/>
          </w:rPr>
          <w:t>לקוחות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07" w:history="1">
        <w:r w:rsidR="00D65EF8" w:rsidRPr="00C74E73">
          <w:rPr>
            <w:rStyle w:val="Hyperlink"/>
            <w:noProof/>
            <w:rtl/>
          </w:rPr>
          <w:t>4.2.1</w:t>
        </w:r>
        <w:r w:rsidR="00D65EF8">
          <w:rPr>
            <w:rFonts w:eastAsiaTheme="minorEastAsia" w:cstheme="minorBidi"/>
            <w:smallCaps w:val="0"/>
            <w:noProof/>
            <w:sz w:val="22"/>
            <w:szCs w:val="22"/>
            <w:rtl/>
          </w:rPr>
          <w:tab/>
        </w:r>
        <w:r w:rsidR="00D65EF8" w:rsidRPr="00C74E73">
          <w:rPr>
            <w:rStyle w:val="Hyperlink"/>
            <w:noProof/>
            <w:rtl/>
          </w:rPr>
          <w:t>מפרט לקוחות (</w:t>
        </w:r>
        <w:r w:rsidR="00D65EF8" w:rsidRPr="00C74E73">
          <w:rPr>
            <w:rStyle w:val="Hyperlink"/>
            <w:noProof/>
          </w:rPr>
          <w:t>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08" w:history="1">
        <w:r w:rsidR="00D65EF8" w:rsidRPr="00C74E73">
          <w:rPr>
            <w:rStyle w:val="Hyperlink"/>
            <w:noProof/>
            <w:rtl/>
          </w:rPr>
          <w:t>4.2.2</w:t>
        </w:r>
        <w:r w:rsidR="00D65EF8">
          <w:rPr>
            <w:rFonts w:eastAsiaTheme="minorEastAsia" w:cstheme="minorBidi"/>
            <w:smallCaps w:val="0"/>
            <w:noProof/>
            <w:sz w:val="22"/>
            <w:szCs w:val="22"/>
            <w:rtl/>
          </w:rPr>
          <w:tab/>
        </w:r>
        <w:r w:rsidR="00D65EF8" w:rsidRPr="00C74E73">
          <w:rPr>
            <w:rStyle w:val="Hyperlink"/>
            <w:noProof/>
            <w:rtl/>
          </w:rPr>
          <w:t>אימות נתוני המציע</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75</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09" w:history="1">
        <w:r w:rsidR="00D65EF8" w:rsidRPr="00C74E73">
          <w:rPr>
            <w:rStyle w:val="Hyperlink"/>
            <w:noProof/>
            <w:rtl/>
          </w:rPr>
          <w:t>4.3</w:t>
        </w:r>
        <w:r w:rsidR="00D65EF8">
          <w:rPr>
            <w:rFonts w:eastAsiaTheme="minorEastAsia" w:cstheme="minorBidi"/>
            <w:smallCaps w:val="0"/>
            <w:noProof/>
            <w:sz w:val="22"/>
            <w:szCs w:val="22"/>
            <w:rtl/>
          </w:rPr>
          <w:tab/>
        </w:r>
        <w:r w:rsidR="00D65EF8" w:rsidRPr="00C74E73">
          <w:rPr>
            <w:rStyle w:val="Hyperlink"/>
            <w:noProof/>
            <w:rtl/>
          </w:rPr>
          <w:t>תכנית העבודה ולוח זמנים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Toc503875409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0" w:history="1">
        <w:r w:rsidR="00D65EF8" w:rsidRPr="00C74E73">
          <w:rPr>
            <w:rStyle w:val="Hyperlink"/>
            <w:noProof/>
          </w:rPr>
          <w:t>4.3.1</w:t>
        </w:r>
        <w:r w:rsidR="00D65EF8">
          <w:rPr>
            <w:rFonts w:eastAsiaTheme="minorEastAsia" w:cstheme="minorBidi"/>
            <w:smallCaps w:val="0"/>
            <w:noProof/>
            <w:sz w:val="22"/>
            <w:szCs w:val="22"/>
            <w:rtl/>
          </w:rPr>
          <w:tab/>
        </w:r>
        <w:r w:rsidR="00D65EF8" w:rsidRPr="00C74E73">
          <w:rPr>
            <w:rStyle w:val="Hyperlink"/>
            <w:noProof/>
            <w:rtl/>
          </w:rPr>
          <w:t>עקרונות מנחים להתקנת והטמעת המערכת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1" w:history="1">
        <w:r w:rsidR="00D65EF8" w:rsidRPr="00C74E73">
          <w:rPr>
            <w:rStyle w:val="Hyperlink"/>
            <w:noProof/>
            <w:rtl/>
          </w:rPr>
          <w:t>4.3.2</w:t>
        </w:r>
        <w:r w:rsidR="00D65EF8">
          <w:rPr>
            <w:rFonts w:eastAsiaTheme="minorEastAsia" w:cstheme="minorBidi"/>
            <w:smallCaps w:val="0"/>
            <w:noProof/>
            <w:sz w:val="22"/>
            <w:szCs w:val="22"/>
            <w:rtl/>
          </w:rPr>
          <w:tab/>
        </w:r>
        <w:r w:rsidR="00D65EF8" w:rsidRPr="00C74E73">
          <w:rPr>
            <w:rStyle w:val="Hyperlink"/>
            <w:noProof/>
            <w:rtl/>
          </w:rPr>
          <w:t>תכנית עבודה (</w:t>
        </w:r>
        <w:r w:rsidR="00D65EF8" w:rsidRPr="00C74E73">
          <w:rPr>
            <w:rStyle w:val="Hyperlink"/>
            <w:noProof/>
          </w:rPr>
          <w:t>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2" w:history="1">
        <w:r w:rsidR="00D65EF8" w:rsidRPr="00C74E73">
          <w:rPr>
            <w:rStyle w:val="Hyperlink"/>
            <w:noProof/>
            <w:rtl/>
          </w:rPr>
          <w:t>4.3.3</w:t>
        </w:r>
        <w:r w:rsidR="00D65EF8">
          <w:rPr>
            <w:rFonts w:eastAsiaTheme="minorEastAsia" w:cstheme="minorBidi"/>
            <w:smallCaps w:val="0"/>
            <w:noProof/>
            <w:sz w:val="22"/>
            <w:szCs w:val="22"/>
            <w:rtl/>
          </w:rPr>
          <w:tab/>
        </w:r>
        <w:r w:rsidR="00D65EF8" w:rsidRPr="00C74E73">
          <w:rPr>
            <w:rStyle w:val="Hyperlink"/>
            <w:noProof/>
            <w:rtl/>
          </w:rPr>
          <w:t>שלבי מימוש המערכת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78</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3" w:history="1">
        <w:r w:rsidR="00D65EF8" w:rsidRPr="00C74E73">
          <w:rPr>
            <w:rStyle w:val="Hyperlink"/>
            <w:noProof/>
            <w:rtl/>
          </w:rPr>
          <w:t>4.3.4</w:t>
        </w:r>
        <w:r w:rsidR="00D65EF8">
          <w:rPr>
            <w:rFonts w:eastAsiaTheme="minorEastAsia" w:cstheme="minorBidi"/>
            <w:smallCaps w:val="0"/>
            <w:noProof/>
            <w:sz w:val="22"/>
            <w:szCs w:val="22"/>
            <w:rtl/>
          </w:rPr>
          <w:tab/>
        </w:r>
        <w:r w:rsidR="00D65EF8" w:rsidRPr="00C74E73">
          <w:rPr>
            <w:rStyle w:val="Hyperlink"/>
            <w:noProof/>
            <w:rtl/>
          </w:rPr>
          <w:t>מקום ביצוע העבודה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4" w:history="1">
        <w:r w:rsidR="00D65EF8" w:rsidRPr="00C74E73">
          <w:rPr>
            <w:rStyle w:val="Hyperlink"/>
            <w:noProof/>
            <w:rtl/>
          </w:rPr>
          <w:t>4.3.5</w:t>
        </w:r>
        <w:r w:rsidR="00D65EF8">
          <w:rPr>
            <w:rFonts w:eastAsiaTheme="minorEastAsia" w:cstheme="minorBidi"/>
            <w:smallCaps w:val="0"/>
            <w:noProof/>
            <w:sz w:val="22"/>
            <w:szCs w:val="22"/>
            <w:rtl/>
          </w:rPr>
          <w:tab/>
        </w:r>
        <w:r w:rsidR="00D65EF8" w:rsidRPr="00C74E73">
          <w:rPr>
            <w:rStyle w:val="Hyperlink"/>
            <w:noProof/>
            <w:rtl/>
          </w:rPr>
          <w:t>איכות ובקרה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83</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15" w:history="1">
        <w:r w:rsidR="00D65EF8" w:rsidRPr="00C74E73">
          <w:rPr>
            <w:rStyle w:val="Hyperlink"/>
            <w:noProof/>
            <w:rtl/>
          </w:rPr>
          <w:t>4.4</w:t>
        </w:r>
        <w:r w:rsidR="00D65EF8">
          <w:rPr>
            <w:rFonts w:eastAsiaTheme="minorEastAsia" w:cstheme="minorBidi"/>
            <w:smallCaps w:val="0"/>
            <w:noProof/>
            <w:sz w:val="22"/>
            <w:szCs w:val="22"/>
            <w:rtl/>
          </w:rPr>
          <w:tab/>
        </w:r>
        <w:r w:rsidR="00D65EF8" w:rsidRPr="00C74E73">
          <w:rPr>
            <w:rStyle w:val="Hyperlink"/>
            <w:noProof/>
            <w:rtl/>
          </w:rPr>
          <w:t>תפעול שוטף</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83</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16" w:history="1">
        <w:r w:rsidR="00D65EF8" w:rsidRPr="00C74E73">
          <w:rPr>
            <w:rStyle w:val="Hyperlink"/>
            <w:noProof/>
            <w:rtl/>
          </w:rPr>
          <w:t>4.5</w:t>
        </w:r>
        <w:r w:rsidR="00D65EF8">
          <w:rPr>
            <w:rFonts w:eastAsiaTheme="minorEastAsia" w:cstheme="minorBidi"/>
            <w:smallCaps w:val="0"/>
            <w:noProof/>
            <w:sz w:val="22"/>
            <w:szCs w:val="22"/>
            <w:rtl/>
          </w:rPr>
          <w:tab/>
        </w:r>
        <w:r w:rsidR="00D65EF8" w:rsidRPr="00C74E73">
          <w:rPr>
            <w:rStyle w:val="Hyperlink"/>
            <w:noProof/>
            <w:rtl/>
          </w:rPr>
          <w:t>תיעוד</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83</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7" w:history="1">
        <w:r w:rsidR="00D65EF8" w:rsidRPr="00C74E73">
          <w:rPr>
            <w:rStyle w:val="Hyperlink"/>
            <w:noProof/>
          </w:rPr>
          <w:t>4.6</w:t>
        </w:r>
        <w:r w:rsidR="00D65EF8">
          <w:rPr>
            <w:rFonts w:eastAsiaTheme="minorEastAsia" w:cstheme="minorBidi"/>
            <w:smallCaps w:val="0"/>
            <w:noProof/>
            <w:sz w:val="22"/>
            <w:szCs w:val="22"/>
            <w:rtl/>
          </w:rPr>
          <w:tab/>
        </w:r>
        <w:r w:rsidR="00D65EF8" w:rsidRPr="00C74E73">
          <w:rPr>
            <w:rStyle w:val="Hyperlink"/>
            <w:noProof/>
            <w:rtl/>
          </w:rPr>
          <w:t>שירות ותחזוקה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8" w:history="1">
        <w:r w:rsidR="00D65EF8" w:rsidRPr="00C74E73">
          <w:rPr>
            <w:rStyle w:val="Hyperlink"/>
            <w:noProof/>
            <w:rtl/>
          </w:rPr>
          <w:t>4.6.1</w:t>
        </w:r>
        <w:r w:rsidR="00D65EF8">
          <w:rPr>
            <w:rFonts w:eastAsiaTheme="minorEastAsia" w:cstheme="minorBidi"/>
            <w:smallCaps w:val="0"/>
            <w:noProof/>
            <w:sz w:val="22"/>
            <w:szCs w:val="22"/>
            <w:rtl/>
          </w:rPr>
          <w:tab/>
        </w:r>
        <w:r w:rsidR="00D65EF8" w:rsidRPr="00C74E73">
          <w:rPr>
            <w:rStyle w:val="Hyperlink"/>
            <w:noProof/>
            <w:rtl/>
          </w:rPr>
          <w:t>אחריות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19" w:history="1">
        <w:r w:rsidR="00D65EF8" w:rsidRPr="00C74E73">
          <w:rPr>
            <w:rStyle w:val="Hyperlink"/>
            <w:noProof/>
            <w:rtl/>
          </w:rPr>
          <w:t>4.6.2</w:t>
        </w:r>
        <w:r w:rsidR="00D65EF8">
          <w:rPr>
            <w:rFonts w:eastAsiaTheme="minorEastAsia" w:cstheme="minorBidi"/>
            <w:smallCaps w:val="0"/>
            <w:noProof/>
            <w:sz w:val="22"/>
            <w:szCs w:val="22"/>
            <w:rtl/>
          </w:rPr>
          <w:tab/>
        </w:r>
        <w:r w:rsidR="00D65EF8" w:rsidRPr="00C74E73">
          <w:rPr>
            <w:rStyle w:val="Hyperlink"/>
            <w:noProof/>
            <w:rtl/>
          </w:rPr>
          <w:t>תחזוקה לאחר תקופת האחריות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Toc503875419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20" w:history="1">
        <w:r w:rsidR="00D65EF8" w:rsidRPr="00C74E73">
          <w:rPr>
            <w:rStyle w:val="Hyperlink"/>
            <w:noProof/>
          </w:rPr>
          <w:t>4.6.3</w:t>
        </w:r>
        <w:r w:rsidR="00D65EF8">
          <w:rPr>
            <w:rFonts w:eastAsiaTheme="minorEastAsia" w:cstheme="minorBidi"/>
            <w:smallCaps w:val="0"/>
            <w:noProof/>
            <w:sz w:val="22"/>
            <w:szCs w:val="22"/>
            <w:rtl/>
          </w:rPr>
          <w:tab/>
        </w:r>
        <w:r w:rsidR="00D65EF8" w:rsidRPr="00C74E73">
          <w:rPr>
            <w:rStyle w:val="Hyperlink"/>
            <w:noProof/>
            <w:rtl/>
          </w:rPr>
          <w:t>שירות תיקונים ותחזוקה בתקופת האחריות והתחזוקה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85</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21" w:history="1">
        <w:r w:rsidR="00D65EF8" w:rsidRPr="00C74E73">
          <w:rPr>
            <w:rStyle w:val="Hyperlink"/>
            <w:noProof/>
          </w:rPr>
          <w:t>4.6.4</w:t>
        </w:r>
        <w:r w:rsidR="00D65EF8">
          <w:rPr>
            <w:rFonts w:eastAsiaTheme="minorEastAsia" w:cstheme="minorBidi"/>
            <w:smallCaps w:val="0"/>
            <w:noProof/>
            <w:sz w:val="22"/>
            <w:szCs w:val="22"/>
            <w:rtl/>
          </w:rPr>
          <w:tab/>
        </w:r>
        <w:r w:rsidR="00D65EF8" w:rsidRPr="00C74E73">
          <w:rPr>
            <w:rStyle w:val="Hyperlink"/>
            <w:noProof/>
            <w:rtl/>
          </w:rPr>
          <w:t>מרכז תמיכה (</w:t>
        </w:r>
        <w:r w:rsidR="00D65EF8" w:rsidRPr="00C74E73">
          <w:rPr>
            <w:rStyle w:val="Hyperlink"/>
            <w:noProof/>
          </w:rPr>
          <w:t>Call Center</w:t>
        </w:r>
        <w:r w:rsidR="00D65EF8" w:rsidRPr="00C74E73">
          <w:rPr>
            <w:rStyle w:val="Hyperlink"/>
            <w:noProof/>
            <w:rtl/>
          </w:rPr>
          <w:t xml:space="preserve">) </w:t>
        </w:r>
        <w:r w:rsidR="00D65EF8" w:rsidRPr="00C74E73">
          <w:rPr>
            <w:rStyle w:val="Hyperlink"/>
            <w:noProof/>
          </w:rPr>
          <w:t>HelpDesk</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22" w:history="1">
        <w:r w:rsidR="00D65EF8" w:rsidRPr="00C74E73">
          <w:rPr>
            <w:rStyle w:val="Hyperlink"/>
            <w:noProof/>
          </w:rPr>
          <w:t>4.7</w:t>
        </w:r>
        <w:r w:rsidR="00D65EF8">
          <w:rPr>
            <w:rFonts w:eastAsiaTheme="minorEastAsia" w:cstheme="minorBidi"/>
            <w:smallCaps w:val="0"/>
            <w:noProof/>
            <w:sz w:val="22"/>
            <w:szCs w:val="22"/>
            <w:rtl/>
          </w:rPr>
          <w:tab/>
        </w:r>
        <w:r w:rsidR="00D65EF8" w:rsidRPr="00C74E73">
          <w:rPr>
            <w:rStyle w:val="Hyperlink"/>
            <w:noProof/>
            <w:rtl/>
          </w:rPr>
          <w:t>השתלבות בארגון</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88</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23" w:history="1">
        <w:r w:rsidR="00D65EF8" w:rsidRPr="00C74E73">
          <w:rPr>
            <w:rStyle w:val="Hyperlink"/>
            <w:noProof/>
            <w:rtl/>
          </w:rPr>
          <w:t>4.7.1</w:t>
        </w:r>
        <w:r w:rsidR="00D65EF8">
          <w:rPr>
            <w:rFonts w:eastAsiaTheme="minorEastAsia" w:cstheme="minorBidi"/>
            <w:smallCaps w:val="0"/>
            <w:noProof/>
            <w:sz w:val="22"/>
            <w:szCs w:val="22"/>
            <w:rtl/>
          </w:rPr>
          <w:tab/>
        </w:r>
        <w:r w:rsidR="00D65EF8" w:rsidRPr="00C74E73">
          <w:rPr>
            <w:rStyle w:val="Hyperlink"/>
            <w:noProof/>
            <w:rtl/>
          </w:rPr>
          <w:t>הדרכה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88</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24" w:history="1">
        <w:r w:rsidR="00D65EF8" w:rsidRPr="00C74E73">
          <w:rPr>
            <w:rStyle w:val="Hyperlink"/>
            <w:noProof/>
            <w:rtl/>
          </w:rPr>
          <w:t>4.7.2</w:t>
        </w:r>
        <w:r w:rsidR="00D65EF8">
          <w:rPr>
            <w:rFonts w:eastAsiaTheme="minorEastAsia" w:cstheme="minorBidi"/>
            <w:smallCaps w:val="0"/>
            <w:noProof/>
            <w:sz w:val="22"/>
            <w:szCs w:val="22"/>
            <w:rtl/>
          </w:rPr>
          <w:tab/>
        </w:r>
        <w:r w:rsidR="00D65EF8" w:rsidRPr="00C74E73">
          <w:rPr>
            <w:rStyle w:val="Hyperlink"/>
            <w:noProof/>
            <w:rtl/>
          </w:rPr>
          <w:t>סיווג ביטחוני של הספק ועובדיו</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89</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25" w:history="1">
        <w:r w:rsidR="00D65EF8" w:rsidRPr="00C74E73">
          <w:rPr>
            <w:rStyle w:val="Hyperlink"/>
            <w:noProof/>
            <w:rtl/>
          </w:rPr>
          <w:t>4.8</w:t>
        </w:r>
        <w:r w:rsidR="00D65EF8">
          <w:rPr>
            <w:rFonts w:eastAsiaTheme="minorEastAsia" w:cstheme="minorBidi"/>
            <w:smallCaps w:val="0"/>
            <w:noProof/>
            <w:sz w:val="22"/>
            <w:szCs w:val="22"/>
            <w:rtl/>
          </w:rPr>
          <w:tab/>
        </w:r>
        <w:r w:rsidR="00D65EF8" w:rsidRPr="00C74E73">
          <w:rPr>
            <w:rStyle w:val="Hyperlink"/>
            <w:noProof/>
            <w:rtl/>
          </w:rPr>
          <w:t>חוסן ואמינות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26" w:history="1">
        <w:r w:rsidR="00D65EF8" w:rsidRPr="00C74E73">
          <w:rPr>
            <w:rStyle w:val="Hyperlink"/>
            <w:noProof/>
            <w:rtl/>
          </w:rPr>
          <w:t>4.8.1</w:t>
        </w:r>
        <w:r w:rsidR="00D65EF8">
          <w:rPr>
            <w:rFonts w:eastAsiaTheme="minorEastAsia" w:cstheme="minorBidi"/>
            <w:smallCaps w:val="0"/>
            <w:noProof/>
            <w:sz w:val="22"/>
            <w:szCs w:val="22"/>
            <w:rtl/>
          </w:rPr>
          <w:tab/>
        </w:r>
        <w:r w:rsidR="00D65EF8" w:rsidRPr="00C74E73">
          <w:rPr>
            <w:rStyle w:val="Hyperlink"/>
            <w:noProof/>
            <w:rtl/>
          </w:rPr>
          <w:t>תכנית בדיקות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89</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27" w:history="1">
        <w:r w:rsidR="00D65EF8" w:rsidRPr="00C74E73">
          <w:rPr>
            <w:rStyle w:val="Hyperlink"/>
            <w:noProof/>
            <w:rtl/>
          </w:rPr>
          <w:t>4.8.2</w:t>
        </w:r>
        <w:r w:rsidR="00D65EF8">
          <w:rPr>
            <w:rFonts w:eastAsiaTheme="minorEastAsia" w:cstheme="minorBidi"/>
            <w:smallCaps w:val="0"/>
            <w:noProof/>
            <w:sz w:val="22"/>
            <w:szCs w:val="22"/>
            <w:rtl/>
          </w:rPr>
          <w:tab/>
        </w:r>
        <w:r w:rsidR="00D65EF8" w:rsidRPr="00C74E73">
          <w:rPr>
            <w:rStyle w:val="Hyperlink"/>
            <w:noProof/>
            <w:rtl/>
          </w:rPr>
          <w:t>זמינות ושרידות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89</w:t>
        </w:r>
        <w:r w:rsidR="00D65EF8">
          <w:rPr>
            <w:rStyle w:val="Hyperlink"/>
            <w:noProof/>
            <w:rtl/>
          </w:rPr>
          <w:fldChar w:fldCharType="end"/>
        </w:r>
      </w:hyperlink>
    </w:p>
    <w:p w:rsidR="00D65EF8" w:rsidRDefault="002461A2" w:rsidP="00D65EF8">
      <w:pPr>
        <w:pStyle w:val="TOC1"/>
        <w:tabs>
          <w:tab w:val="left" w:pos="720"/>
          <w:tab w:val="left" w:pos="932"/>
          <w:tab w:val="right" w:leader="dot" w:pos="8435"/>
        </w:tabs>
        <w:rPr>
          <w:rFonts w:eastAsiaTheme="minorEastAsia" w:cstheme="minorBidi"/>
          <w:b w:val="0"/>
          <w:bCs w:val="0"/>
          <w:caps w:val="0"/>
          <w:noProof/>
          <w:sz w:val="22"/>
          <w:szCs w:val="22"/>
          <w:rtl/>
        </w:rPr>
      </w:pPr>
      <w:hyperlink w:anchor="_Toc503875428" w:history="1">
        <w:r w:rsidR="00D65EF8" w:rsidRPr="00C74E73">
          <w:rPr>
            <w:rStyle w:val="Hyperlink"/>
            <w:noProof/>
            <w:rtl/>
          </w:rPr>
          <w:t>5.</w:t>
        </w:r>
        <w:r w:rsidR="00D65EF8">
          <w:rPr>
            <w:rFonts w:eastAsiaTheme="minorEastAsia" w:cstheme="minorBidi"/>
            <w:b w:val="0"/>
            <w:bCs w:val="0"/>
            <w:caps w:val="0"/>
            <w:noProof/>
            <w:sz w:val="22"/>
            <w:szCs w:val="22"/>
            <w:rtl/>
          </w:rPr>
          <w:tab/>
        </w:r>
        <w:r w:rsidR="00D65EF8" w:rsidRPr="00C74E73">
          <w:rPr>
            <w:rStyle w:val="Hyperlink"/>
            <w:noProof/>
            <w:rtl/>
          </w:rPr>
          <w:t>עלות - משאבים (</w:t>
        </w:r>
        <w:r w:rsidR="00D65EF8" w:rsidRPr="00C74E73">
          <w:rPr>
            <w:rStyle w:val="Hyperlink"/>
            <w:noProof/>
          </w:rPr>
          <w:t>M</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90</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29" w:history="1">
        <w:r w:rsidR="00D65EF8" w:rsidRPr="00C74E73">
          <w:rPr>
            <w:rStyle w:val="Hyperlink"/>
            <w:noProof/>
            <w:rtl/>
          </w:rPr>
          <w:t>5.1</w:t>
        </w:r>
        <w:r w:rsidR="00D65EF8">
          <w:rPr>
            <w:rFonts w:eastAsiaTheme="minorEastAsia" w:cstheme="minorBidi"/>
            <w:smallCaps w:val="0"/>
            <w:noProof/>
            <w:sz w:val="22"/>
            <w:szCs w:val="22"/>
            <w:rtl/>
          </w:rPr>
          <w:tab/>
        </w:r>
        <w:r w:rsidR="00D65EF8" w:rsidRPr="00C74E73">
          <w:rPr>
            <w:rStyle w:val="Hyperlink"/>
            <w:noProof/>
            <w:rtl/>
          </w:rPr>
          <w:t>מודל העלות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Toc503875429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90</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30" w:history="1">
        <w:r w:rsidR="00D65EF8" w:rsidRPr="00C74E73">
          <w:rPr>
            <w:rStyle w:val="Hyperlink"/>
            <w:noProof/>
            <w:rtl/>
          </w:rPr>
          <w:t>5.2</w:t>
        </w:r>
        <w:r w:rsidR="00D65EF8">
          <w:rPr>
            <w:rFonts w:eastAsiaTheme="minorEastAsia" w:cstheme="minorBidi"/>
            <w:smallCaps w:val="0"/>
            <w:noProof/>
            <w:sz w:val="22"/>
            <w:szCs w:val="22"/>
            <w:rtl/>
          </w:rPr>
          <w:tab/>
        </w:r>
        <w:r w:rsidR="00D65EF8" w:rsidRPr="00C74E73">
          <w:rPr>
            <w:rStyle w:val="Hyperlink"/>
            <w:noProof/>
            <w:rtl/>
          </w:rPr>
          <w:t>רכיבי העלות (</w:t>
        </w:r>
        <w:r w:rsidR="00D65EF8" w:rsidRPr="00C74E73">
          <w:rPr>
            <w:rStyle w:val="Hyperlink"/>
            <w:noProof/>
          </w:rPr>
          <w:t>MS</w:t>
        </w:r>
        <w:r w:rsidR="00D65EF8" w:rsidRPr="00C74E73">
          <w:rPr>
            <w:rStyle w:val="Hyperlink"/>
            <w:noProof/>
            <w:rtl/>
          </w:rPr>
          <w:t>)</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31" w:history="1">
        <w:r w:rsidR="00D65EF8" w:rsidRPr="00C74E73">
          <w:rPr>
            <w:rStyle w:val="Hyperlink"/>
            <w:noProof/>
            <w:rtl/>
          </w:rPr>
          <w:t>5.2.1</w:t>
        </w:r>
        <w:r w:rsidR="00D65EF8">
          <w:rPr>
            <w:rFonts w:eastAsiaTheme="minorEastAsia" w:cstheme="minorBidi"/>
            <w:smallCaps w:val="0"/>
            <w:noProof/>
            <w:sz w:val="22"/>
            <w:szCs w:val="22"/>
            <w:rtl/>
          </w:rPr>
          <w:tab/>
        </w:r>
        <w:r w:rsidR="00D65EF8" w:rsidRPr="00C74E73">
          <w:rPr>
            <w:rStyle w:val="Hyperlink"/>
            <w:noProof/>
            <w:rtl/>
          </w:rPr>
          <w:t>עלות רישוי תוכנה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91</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32" w:history="1">
        <w:r w:rsidR="00D65EF8" w:rsidRPr="00C74E73">
          <w:rPr>
            <w:rStyle w:val="Hyperlink"/>
            <w:noProof/>
            <w:rtl/>
          </w:rPr>
          <w:t>5.2.2</w:t>
        </w:r>
        <w:r w:rsidR="00D65EF8">
          <w:rPr>
            <w:rFonts w:eastAsiaTheme="minorEastAsia" w:cstheme="minorBidi"/>
            <w:smallCaps w:val="0"/>
            <w:noProof/>
            <w:sz w:val="22"/>
            <w:szCs w:val="22"/>
            <w:rtl/>
          </w:rPr>
          <w:tab/>
        </w:r>
        <w:r w:rsidR="00D65EF8" w:rsidRPr="00C74E73">
          <w:rPr>
            <w:rStyle w:val="Hyperlink"/>
            <w:noProof/>
            <w:rtl/>
          </w:rPr>
          <w:t>עלות אפיון, הקמת, התקנת והרצת המערכת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33" w:history="1">
        <w:r w:rsidR="00D65EF8" w:rsidRPr="00C74E73">
          <w:rPr>
            <w:rStyle w:val="Hyperlink"/>
            <w:noProof/>
            <w:rtl/>
          </w:rPr>
          <w:t>5.2.3</w:t>
        </w:r>
        <w:r w:rsidR="00D65EF8">
          <w:rPr>
            <w:rFonts w:eastAsiaTheme="minorEastAsia" w:cstheme="minorBidi"/>
            <w:smallCaps w:val="0"/>
            <w:noProof/>
            <w:sz w:val="22"/>
            <w:szCs w:val="22"/>
            <w:rtl/>
          </w:rPr>
          <w:tab/>
        </w:r>
        <w:r w:rsidR="00D65EF8" w:rsidRPr="00C74E73">
          <w:rPr>
            <w:rStyle w:val="Hyperlink"/>
            <w:noProof/>
            <w:rtl/>
          </w:rPr>
          <w:t>עלות יישום ופיתוח דרישות, תהליכי עבודה, טפסים, דוחות, תכניות עבודה, תיקי פרויקטים ופרויקטים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94</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34" w:history="1">
        <w:r w:rsidR="00D65EF8" w:rsidRPr="00C74E73">
          <w:rPr>
            <w:rStyle w:val="Hyperlink"/>
            <w:noProof/>
            <w:rtl/>
          </w:rPr>
          <w:t>5.2.4</w:t>
        </w:r>
        <w:r w:rsidR="00D65EF8">
          <w:rPr>
            <w:rFonts w:eastAsiaTheme="minorEastAsia" w:cstheme="minorBidi"/>
            <w:smallCaps w:val="0"/>
            <w:noProof/>
            <w:sz w:val="22"/>
            <w:szCs w:val="22"/>
            <w:rtl/>
          </w:rPr>
          <w:tab/>
        </w:r>
        <w:r w:rsidR="00D65EF8" w:rsidRPr="00C74E73">
          <w:rPr>
            <w:rStyle w:val="Hyperlink"/>
            <w:noProof/>
            <w:rtl/>
          </w:rPr>
          <w:t>עלות פיתוח דרישות רצויות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35" w:history="1">
        <w:r w:rsidR="00D65EF8" w:rsidRPr="00C74E73">
          <w:rPr>
            <w:rStyle w:val="Hyperlink"/>
            <w:noProof/>
            <w:rtl/>
          </w:rPr>
          <w:t>5.2.5</w:t>
        </w:r>
        <w:r w:rsidR="00D65EF8">
          <w:rPr>
            <w:rFonts w:eastAsiaTheme="minorEastAsia" w:cstheme="minorBidi"/>
            <w:smallCaps w:val="0"/>
            <w:noProof/>
            <w:sz w:val="22"/>
            <w:szCs w:val="22"/>
            <w:rtl/>
          </w:rPr>
          <w:tab/>
        </w:r>
        <w:r w:rsidR="00D65EF8" w:rsidRPr="00C74E73">
          <w:rPr>
            <w:rStyle w:val="Hyperlink"/>
            <w:noProof/>
            <w:rtl/>
          </w:rPr>
          <w:t>עלות הדרכה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96</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36" w:history="1">
        <w:r w:rsidR="00D65EF8" w:rsidRPr="00C74E73">
          <w:rPr>
            <w:rStyle w:val="Hyperlink"/>
            <w:noProof/>
          </w:rPr>
          <w:t>5.2.6</w:t>
        </w:r>
        <w:r w:rsidR="00D65EF8">
          <w:rPr>
            <w:rFonts w:eastAsiaTheme="minorEastAsia" w:cstheme="minorBidi"/>
            <w:smallCaps w:val="0"/>
            <w:noProof/>
            <w:sz w:val="22"/>
            <w:szCs w:val="22"/>
            <w:rtl/>
          </w:rPr>
          <w:tab/>
        </w:r>
        <w:r w:rsidR="00D65EF8" w:rsidRPr="00C74E73">
          <w:rPr>
            <w:rStyle w:val="Hyperlink"/>
            <w:noProof/>
            <w:rtl/>
          </w:rPr>
          <w:t>עלות עבודת אנשי מקצוע</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97</w:t>
        </w:r>
        <w:r w:rsidR="00D65EF8">
          <w:rPr>
            <w:rStyle w:val="Hyperlink"/>
            <w:noProof/>
            <w:rtl/>
          </w:rPr>
          <w:fldChar w:fldCharType="end"/>
        </w:r>
      </w:hyperlink>
    </w:p>
    <w:p w:rsidR="00D65EF8" w:rsidRDefault="002461A2" w:rsidP="00D65EF8">
      <w:pPr>
        <w:pStyle w:val="TOC2"/>
        <w:tabs>
          <w:tab w:val="left" w:pos="932"/>
          <w:tab w:val="right" w:leader="dot" w:pos="8435"/>
        </w:tabs>
        <w:rPr>
          <w:rFonts w:eastAsiaTheme="minorEastAsia" w:cstheme="minorBidi"/>
          <w:smallCaps w:val="0"/>
          <w:noProof/>
          <w:sz w:val="22"/>
          <w:szCs w:val="22"/>
          <w:rtl/>
        </w:rPr>
      </w:pPr>
      <w:hyperlink w:anchor="_Toc503875437" w:history="1">
        <w:r w:rsidR="00D65EF8" w:rsidRPr="00C74E73">
          <w:rPr>
            <w:rStyle w:val="Hyperlink"/>
            <w:noProof/>
            <w:rtl/>
          </w:rPr>
          <w:t>5.2.7</w:t>
        </w:r>
        <w:r w:rsidR="00D65EF8">
          <w:rPr>
            <w:rFonts w:eastAsiaTheme="minorEastAsia" w:cstheme="minorBidi"/>
            <w:smallCaps w:val="0"/>
            <w:noProof/>
            <w:sz w:val="22"/>
            <w:szCs w:val="22"/>
            <w:rtl/>
          </w:rPr>
          <w:tab/>
        </w:r>
        <w:r w:rsidR="00D65EF8" w:rsidRPr="00C74E73">
          <w:rPr>
            <w:rStyle w:val="Hyperlink"/>
            <w:noProof/>
            <w:rtl/>
          </w:rPr>
          <w:t>עלות כוללת לצורך השוואת ההצעות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98</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38" w:history="1">
        <w:r w:rsidR="00D65EF8" w:rsidRPr="00C74E73">
          <w:rPr>
            <w:rStyle w:val="Hyperlink"/>
            <w:noProof/>
            <w:rtl/>
          </w:rPr>
          <w:t>5.3</w:t>
        </w:r>
        <w:r w:rsidR="00D65EF8">
          <w:rPr>
            <w:rFonts w:eastAsiaTheme="minorEastAsia" w:cstheme="minorBidi"/>
            <w:smallCaps w:val="0"/>
            <w:noProof/>
            <w:sz w:val="22"/>
            <w:szCs w:val="22"/>
            <w:rtl/>
          </w:rPr>
          <w:tab/>
        </w:r>
        <w:r w:rsidR="00D65EF8" w:rsidRPr="00C74E73">
          <w:rPr>
            <w:rStyle w:val="Hyperlink"/>
            <w:noProof/>
            <w:rtl/>
          </w:rPr>
          <w:t>הצגת מחירים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98</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39" w:history="1">
        <w:r w:rsidR="00D65EF8" w:rsidRPr="00C74E73">
          <w:rPr>
            <w:rStyle w:val="Hyperlink"/>
            <w:noProof/>
            <w:rtl/>
          </w:rPr>
          <w:t>5.4</w:t>
        </w:r>
        <w:r w:rsidR="00D65EF8">
          <w:rPr>
            <w:rFonts w:eastAsiaTheme="minorEastAsia" w:cstheme="minorBidi"/>
            <w:smallCaps w:val="0"/>
            <w:noProof/>
            <w:sz w:val="22"/>
            <w:szCs w:val="22"/>
            <w:rtl/>
          </w:rPr>
          <w:tab/>
        </w:r>
        <w:r w:rsidR="00D65EF8" w:rsidRPr="00C74E73">
          <w:rPr>
            <w:rStyle w:val="Hyperlink"/>
            <w:noProof/>
            <w:rtl/>
          </w:rPr>
          <w:t>השוואת הצעות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Toc503875439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99</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40" w:history="1">
        <w:r w:rsidR="00D65EF8" w:rsidRPr="00C74E73">
          <w:rPr>
            <w:rStyle w:val="Hyperlink"/>
            <w:noProof/>
            <w:rtl/>
          </w:rPr>
          <w:t>5.5</w:t>
        </w:r>
        <w:r w:rsidR="00D65EF8">
          <w:rPr>
            <w:rFonts w:eastAsiaTheme="minorEastAsia" w:cstheme="minorBidi"/>
            <w:smallCaps w:val="0"/>
            <w:noProof/>
            <w:sz w:val="22"/>
            <w:szCs w:val="22"/>
            <w:rtl/>
          </w:rPr>
          <w:tab/>
        </w:r>
        <w:r w:rsidR="00D65EF8" w:rsidRPr="00C74E73">
          <w:rPr>
            <w:rStyle w:val="Hyperlink"/>
            <w:noProof/>
            <w:rtl/>
          </w:rPr>
          <w:t>העברת התמורה (תשלום)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99</w:t>
        </w:r>
        <w:r w:rsidR="00D65EF8">
          <w:rPr>
            <w:rStyle w:val="Hyperlink"/>
            <w:noProof/>
            <w:rtl/>
          </w:rPr>
          <w:fldChar w:fldCharType="end"/>
        </w:r>
      </w:hyperlink>
    </w:p>
    <w:p w:rsidR="00D65EF8" w:rsidRDefault="002461A2" w:rsidP="00D65EF8">
      <w:pPr>
        <w:pStyle w:val="TOC2"/>
        <w:tabs>
          <w:tab w:val="left" w:pos="932"/>
          <w:tab w:val="left" w:pos="1200"/>
          <w:tab w:val="right" w:leader="dot" w:pos="8435"/>
        </w:tabs>
        <w:rPr>
          <w:rFonts w:eastAsiaTheme="minorEastAsia" w:cstheme="minorBidi"/>
          <w:smallCaps w:val="0"/>
          <w:noProof/>
          <w:sz w:val="22"/>
          <w:szCs w:val="22"/>
          <w:rtl/>
        </w:rPr>
      </w:pPr>
      <w:hyperlink w:anchor="_Toc503875441" w:history="1">
        <w:r w:rsidR="00D65EF8" w:rsidRPr="00C74E73">
          <w:rPr>
            <w:rStyle w:val="Hyperlink"/>
            <w:noProof/>
            <w:rtl/>
          </w:rPr>
          <w:t>5.6</w:t>
        </w:r>
        <w:r w:rsidR="00D65EF8">
          <w:rPr>
            <w:rFonts w:eastAsiaTheme="minorEastAsia" w:cstheme="minorBidi"/>
            <w:smallCaps w:val="0"/>
            <w:noProof/>
            <w:sz w:val="22"/>
            <w:szCs w:val="22"/>
            <w:rtl/>
          </w:rPr>
          <w:tab/>
        </w:r>
        <w:r w:rsidR="00D65EF8" w:rsidRPr="00C74E73">
          <w:rPr>
            <w:rStyle w:val="Hyperlink"/>
            <w:noProof/>
            <w:rtl/>
          </w:rPr>
          <w:t>תנאים נוספים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100</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42" w:history="1">
        <w:r w:rsidR="00D65EF8" w:rsidRPr="00C74E73">
          <w:rPr>
            <w:rStyle w:val="Hyperlink"/>
            <w:noProof/>
            <w:rtl/>
          </w:rPr>
          <w:t>נספח 0.3.1 פרטי המשתתף במכרז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102</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43" w:history="1">
        <w:r w:rsidR="00D65EF8" w:rsidRPr="00C74E73">
          <w:rPr>
            <w:rStyle w:val="Hyperlink"/>
            <w:noProof/>
            <w:rtl/>
          </w:rPr>
          <w:t>נספח 0.3.2 הצהרה על שמירת סודיות מסמכי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103</w:t>
        </w:r>
        <w:r w:rsidR="00D65EF8">
          <w:rPr>
            <w:rStyle w:val="Hyperlink"/>
            <w:noProof/>
            <w:rtl/>
          </w:rPr>
          <w:fldChar w:fldCharType="end"/>
        </w:r>
      </w:hyperlink>
    </w:p>
    <w:p w:rsidR="00D65EF8" w:rsidRDefault="002461A2">
      <w:pPr>
        <w:pStyle w:val="TOC1"/>
        <w:tabs>
          <w:tab w:val="left" w:pos="1440"/>
          <w:tab w:val="right" w:leader="dot" w:pos="8435"/>
        </w:tabs>
        <w:rPr>
          <w:rFonts w:eastAsiaTheme="minorEastAsia" w:cstheme="minorBidi"/>
          <w:b w:val="0"/>
          <w:bCs w:val="0"/>
          <w:caps w:val="0"/>
          <w:noProof/>
          <w:sz w:val="22"/>
          <w:szCs w:val="22"/>
          <w:rtl/>
        </w:rPr>
      </w:pPr>
      <w:hyperlink w:anchor="_Toc503875444" w:history="1">
        <w:r w:rsidR="00D65EF8" w:rsidRPr="00C74E73">
          <w:rPr>
            <w:rStyle w:val="Hyperlink"/>
            <w:noProof/>
            <w:rtl/>
          </w:rPr>
          <w:t>נספח 0.6.1</w:t>
        </w:r>
        <w:r w:rsidR="00D65EF8">
          <w:rPr>
            <w:rFonts w:eastAsiaTheme="minorEastAsia" w:cstheme="minorBidi"/>
            <w:b w:val="0"/>
            <w:bCs w:val="0"/>
            <w:caps w:val="0"/>
            <w:noProof/>
            <w:sz w:val="22"/>
            <w:szCs w:val="22"/>
            <w:rtl/>
          </w:rPr>
          <w:tab/>
        </w:r>
        <w:r w:rsidR="00D65EF8" w:rsidRPr="00C74E73">
          <w:rPr>
            <w:rStyle w:val="Hyperlink"/>
            <w:noProof/>
            <w:rtl/>
          </w:rPr>
          <w:t>ערבות בגין הגשת הצעה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104</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45" w:history="1">
        <w:r w:rsidR="00D65EF8" w:rsidRPr="00C74E73">
          <w:rPr>
            <w:rStyle w:val="Hyperlink"/>
            <w:noProof/>
            <w:rtl/>
          </w:rPr>
          <w:t>נספח 0.6.2.4 העדר הרשעות בגין העסקת עובדים זרים ושכר מינימום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105</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46" w:history="1">
        <w:r w:rsidR="00D65EF8" w:rsidRPr="00C74E73">
          <w:rPr>
            <w:rStyle w:val="Hyperlink"/>
            <w:noProof/>
            <w:rtl/>
          </w:rPr>
          <w:t>נספח 0.6.2.6 הצהרת מציע בדבר הבנת וקבלת תנאי המכרז</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107</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47" w:history="1">
        <w:r w:rsidR="00D65EF8" w:rsidRPr="00C74E73">
          <w:rPr>
            <w:rStyle w:val="Hyperlink"/>
            <w:noProof/>
            <w:rtl/>
          </w:rPr>
          <w:t>נספח 0.6.2.9 תצהיר (פשיטת רגל והעדר תביעות)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108</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48" w:history="1">
        <w:r w:rsidR="00D65EF8" w:rsidRPr="00C74E73">
          <w:rPr>
            <w:rStyle w:val="Hyperlink"/>
            <w:noProof/>
            <w:rtl/>
          </w:rPr>
          <w:t>נספח 0.6.2.10 אישור בדבר תשלום שכר מינימום וזכויות סוציאליות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Toc503875448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109</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49" w:history="1">
        <w:r w:rsidR="00D65EF8" w:rsidRPr="00C74E73">
          <w:rPr>
            <w:rStyle w:val="Hyperlink"/>
            <w:noProof/>
            <w:rtl/>
          </w:rPr>
          <w:t>נספח 0.6.2.11 אישור מורשה החתימה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Toc503875449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110</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0" w:history="1">
        <w:r w:rsidR="00D65EF8" w:rsidRPr="00C74E73">
          <w:rPr>
            <w:rStyle w:val="Hyperlink"/>
            <w:noProof/>
            <w:rtl/>
          </w:rPr>
          <w:t>נספח 0.6.3 עמידת המציע בדרישות סף</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Toc503875450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111</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1" w:history="1">
        <w:r w:rsidR="00D65EF8" w:rsidRPr="00C74E73">
          <w:rPr>
            <w:rStyle w:val="Hyperlink"/>
            <w:noProof/>
            <w:rtl/>
          </w:rPr>
          <w:t>נספח 0.7.1 חוזה התקשרות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Toc503875451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113</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2" w:history="1">
        <w:r w:rsidR="00D65EF8" w:rsidRPr="00C74E73">
          <w:rPr>
            <w:rStyle w:val="Hyperlink"/>
            <w:noProof/>
            <w:rtl/>
          </w:rPr>
          <w:t>נספח 0.7.1ג' הצהרה על שמירת סודיות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Toc503875452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133</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3" w:history="1">
        <w:r w:rsidR="00D65EF8" w:rsidRPr="00C74E73">
          <w:rPr>
            <w:rStyle w:val="Hyperlink"/>
            <w:noProof/>
            <w:rtl/>
          </w:rPr>
          <w:t>נספח 0.7.1ד' אישור עריכת ביטוחים</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Toc503875453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137</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4" w:history="1">
        <w:r w:rsidR="00D65EF8" w:rsidRPr="00C74E73">
          <w:rPr>
            <w:rStyle w:val="Hyperlink"/>
            <w:noProof/>
            <w:rtl/>
          </w:rPr>
          <w:t>נספח 0.7.2 כתב ערבות ביצוע</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Toc503875454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140</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5" w:history="1">
        <w:r w:rsidR="00D65EF8" w:rsidRPr="00C74E73">
          <w:rPr>
            <w:rStyle w:val="Hyperlink"/>
            <w:noProof/>
            <w:rtl/>
          </w:rPr>
          <w:t>נספח 0.17 מודעת הפרסום בעיתונות</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Toc503875455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141</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6" w:history="1">
        <w:r w:rsidR="00D65EF8" w:rsidRPr="00C74E73">
          <w:rPr>
            <w:rStyle w:val="Hyperlink"/>
            <w:noProof/>
            <w:rtl/>
          </w:rPr>
          <w:t>נספח 2.3.2.2.15 דוגמת טופס בקשה לדרישה</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Toc503875456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143</w:t>
        </w:r>
        <w:r w:rsidR="00D65EF8">
          <w:rPr>
            <w:rStyle w:val="Hyperlink"/>
            <w:noProof/>
            <w:rtl/>
          </w:rPr>
          <w:fldChar w:fldCharType="end"/>
        </w:r>
      </w:hyperlink>
    </w:p>
    <w:p w:rsidR="00D65EF8" w:rsidRDefault="002461A2">
      <w:pPr>
        <w:pStyle w:val="TOC1"/>
        <w:tabs>
          <w:tab w:val="right" w:leader="dot" w:pos="8435"/>
        </w:tabs>
        <w:rPr>
          <w:rFonts w:eastAsiaTheme="minorEastAsia" w:cstheme="minorBidi"/>
          <w:b w:val="0"/>
          <w:bCs w:val="0"/>
          <w:caps w:val="0"/>
          <w:noProof/>
          <w:sz w:val="22"/>
          <w:szCs w:val="22"/>
          <w:rtl/>
        </w:rPr>
      </w:pPr>
      <w:hyperlink w:anchor="_Toc503875457" w:history="1">
        <w:r w:rsidR="00D65EF8" w:rsidRPr="00C74E73">
          <w:rPr>
            <w:rStyle w:val="Hyperlink"/>
            <w:noProof/>
            <w:rtl/>
          </w:rPr>
          <w:t>נספח 2.3.2.2.16 הצהרת המציע אודות רכיבים בפתרון</w:t>
        </w:r>
        <w:r w:rsidR="00D65EF8">
          <w:rPr>
            <w:noProof/>
            <w:webHidden/>
            <w:rtl/>
          </w:rPr>
          <w:tab/>
        </w:r>
        <w:r w:rsidR="00D65EF8">
          <w:rPr>
            <w:rStyle w:val="Hyperlink"/>
            <w:noProof/>
            <w:rtl/>
          </w:rPr>
          <w:fldChar w:fldCharType="begin"/>
        </w:r>
        <w:r w:rsidR="00D65EF8">
          <w:rPr>
            <w:noProof/>
            <w:webHidden/>
            <w:rtl/>
          </w:rPr>
          <w:instrText xml:space="preserve"> </w:instrText>
        </w:r>
        <w:r w:rsidR="00D65EF8">
          <w:rPr>
            <w:noProof/>
            <w:webHidden/>
          </w:rPr>
          <w:instrText>PAGEREF</w:instrText>
        </w:r>
        <w:r w:rsidR="00D65EF8">
          <w:rPr>
            <w:noProof/>
            <w:webHidden/>
            <w:rtl/>
          </w:rPr>
          <w:instrText xml:space="preserve"> _</w:instrText>
        </w:r>
        <w:r w:rsidR="00D65EF8">
          <w:rPr>
            <w:noProof/>
            <w:webHidden/>
          </w:rPr>
          <w:instrText>Toc503875457 \h</w:instrText>
        </w:r>
        <w:r w:rsidR="00D65EF8">
          <w:rPr>
            <w:noProof/>
            <w:webHidden/>
            <w:rtl/>
          </w:rPr>
          <w:instrText xml:space="preserve"> </w:instrText>
        </w:r>
        <w:r w:rsidR="00D65EF8">
          <w:rPr>
            <w:rStyle w:val="Hyperlink"/>
            <w:noProof/>
            <w:rtl/>
          </w:rPr>
        </w:r>
        <w:r w:rsidR="00D65EF8">
          <w:rPr>
            <w:rStyle w:val="Hyperlink"/>
            <w:noProof/>
            <w:rtl/>
          </w:rPr>
          <w:fldChar w:fldCharType="separate"/>
        </w:r>
        <w:r w:rsidR="0023155F">
          <w:rPr>
            <w:noProof/>
            <w:webHidden/>
            <w:rtl/>
          </w:rPr>
          <w:t>147</w:t>
        </w:r>
        <w:r w:rsidR="00D65EF8">
          <w:rPr>
            <w:rStyle w:val="Hyperlink"/>
            <w:noProof/>
            <w:rtl/>
          </w:rPr>
          <w:fldChar w:fldCharType="end"/>
        </w:r>
      </w:hyperlink>
    </w:p>
    <w:p w:rsidR="00D30E35" w:rsidRDefault="00564F96" w:rsidP="004078A8">
      <w:pPr>
        <w:spacing w:line="360" w:lineRule="auto"/>
        <w:jc w:val="both"/>
        <w:rPr>
          <w:rtl/>
        </w:rPr>
      </w:pPr>
      <w:r>
        <w:rPr>
          <w:rFonts w:asciiTheme="minorHAnsi" w:hAnsiTheme="minorHAnsi" w:cs="Times New Roman"/>
          <w:b/>
          <w:bCs/>
          <w:caps/>
          <w:sz w:val="20"/>
          <w:szCs w:val="20"/>
          <w:rtl/>
        </w:rPr>
        <w:fldChar w:fldCharType="end"/>
      </w:r>
    </w:p>
    <w:p w:rsidR="00D30E35" w:rsidRDefault="00D30E35" w:rsidP="004078A8">
      <w:pPr>
        <w:spacing w:line="360" w:lineRule="auto"/>
        <w:jc w:val="both"/>
        <w:rPr>
          <w:rtl/>
          <w:cs/>
        </w:rPr>
      </w:pPr>
    </w:p>
    <w:p w:rsidR="00C16A20" w:rsidRDefault="00C16A20" w:rsidP="004078A8">
      <w:pPr>
        <w:bidi w:val="0"/>
        <w:spacing w:after="200" w:line="360" w:lineRule="auto"/>
        <w:rPr>
          <w:b/>
          <w:bCs/>
          <w:smallCaps/>
          <w:sz w:val="28"/>
          <w:szCs w:val="32"/>
          <w:lang w:eastAsia="he-IL"/>
        </w:rPr>
      </w:pPr>
      <w:bookmarkStart w:id="11" w:name="_Toc449854695"/>
      <w:r>
        <w:rPr>
          <w:rtl/>
        </w:rPr>
        <w:br w:type="page"/>
      </w:r>
    </w:p>
    <w:p w:rsidR="001714DC" w:rsidRPr="00D307E9" w:rsidRDefault="001714DC" w:rsidP="00046118">
      <w:pPr>
        <w:pStyle w:val="1c"/>
        <w:tabs>
          <w:tab w:val="clear" w:pos="720"/>
          <w:tab w:val="num" w:pos="1446"/>
        </w:tabs>
        <w:rPr>
          <w:rtl/>
        </w:rPr>
      </w:pPr>
      <w:bookmarkStart w:id="12" w:name="_Toc450472417"/>
      <w:bookmarkStart w:id="13" w:name="_Toc503875284"/>
      <w:r w:rsidRPr="00D307E9">
        <w:rPr>
          <w:rtl/>
        </w:rPr>
        <w:t>מנהלה</w:t>
      </w:r>
      <w:bookmarkEnd w:id="1"/>
      <w:bookmarkEnd w:id="2"/>
      <w:bookmarkEnd w:id="3"/>
      <w:bookmarkEnd w:id="11"/>
      <w:bookmarkEnd w:id="12"/>
      <w:bookmarkEnd w:id="13"/>
      <w:r w:rsidRPr="00D307E9">
        <w:rPr>
          <w:rtl/>
        </w:rPr>
        <w:t xml:space="preserve"> </w:t>
      </w:r>
      <w:bookmarkEnd w:id="4"/>
      <w:bookmarkEnd w:id="5"/>
    </w:p>
    <w:p w:rsidR="001714DC" w:rsidRPr="00D307E9" w:rsidRDefault="001714DC" w:rsidP="00046118">
      <w:pPr>
        <w:pStyle w:val="29"/>
        <w:tabs>
          <w:tab w:val="clear" w:pos="720"/>
          <w:tab w:val="num" w:pos="1083"/>
        </w:tabs>
      </w:pPr>
      <w:bookmarkStart w:id="14" w:name="_Toc200819053"/>
      <w:bookmarkStart w:id="15" w:name="_Toc204289390"/>
      <w:bookmarkStart w:id="16" w:name="_Toc393946901"/>
      <w:bookmarkStart w:id="17" w:name="_Toc401696909"/>
      <w:bookmarkStart w:id="18" w:name="_Toc401697479"/>
      <w:bookmarkStart w:id="19" w:name="_Toc449854696"/>
      <w:bookmarkStart w:id="20" w:name="_Toc450472418"/>
      <w:bookmarkStart w:id="21" w:name="_Toc503875285"/>
      <w:bookmarkStart w:id="22" w:name="_Toc135452219"/>
      <w:r w:rsidRPr="00D307E9">
        <w:rPr>
          <w:rtl/>
        </w:rPr>
        <w:t>כללי</w:t>
      </w:r>
      <w:bookmarkEnd w:id="14"/>
      <w:bookmarkEnd w:id="15"/>
      <w:bookmarkEnd w:id="16"/>
      <w:bookmarkEnd w:id="17"/>
      <w:bookmarkEnd w:id="18"/>
      <w:bookmarkEnd w:id="19"/>
      <w:bookmarkEnd w:id="20"/>
      <w:bookmarkEnd w:id="21"/>
      <w:r w:rsidRPr="00D307E9">
        <w:rPr>
          <w:rtl/>
        </w:rPr>
        <w:t xml:space="preserve"> </w:t>
      </w:r>
    </w:p>
    <w:bookmarkEnd w:id="22"/>
    <w:p w:rsidR="00654BC7" w:rsidRDefault="001714DC" w:rsidP="0007782D">
      <w:pPr>
        <w:pStyle w:val="Para1"/>
        <w:spacing w:line="360" w:lineRule="auto"/>
        <w:ind w:left="790"/>
        <w:rPr>
          <w:rtl/>
        </w:rPr>
      </w:pPr>
      <w:r>
        <w:rPr>
          <w:rtl/>
        </w:rPr>
        <w:t xml:space="preserve">רשות המסים </w:t>
      </w:r>
      <w:r w:rsidR="0007782D">
        <w:rPr>
          <w:rFonts w:hint="cs"/>
          <w:rtl/>
        </w:rPr>
        <w:t xml:space="preserve">בישראל </w:t>
      </w:r>
      <w:r>
        <w:rPr>
          <w:rtl/>
        </w:rPr>
        <w:t xml:space="preserve">מבקשת </w:t>
      </w:r>
      <w:r w:rsidR="003D5430">
        <w:rPr>
          <w:rFonts w:hint="cs"/>
          <w:rtl/>
        </w:rPr>
        <w:t xml:space="preserve">להטמיע מערכת לניהול </w:t>
      </w:r>
      <w:r w:rsidR="00F712E7">
        <w:rPr>
          <w:rFonts w:hint="cs"/>
          <w:rtl/>
        </w:rPr>
        <w:t xml:space="preserve">תיקי </w:t>
      </w:r>
      <w:r w:rsidR="003D5430">
        <w:rPr>
          <w:rFonts w:hint="cs"/>
          <w:rtl/>
        </w:rPr>
        <w:t>פרויקטים</w:t>
      </w:r>
      <w:r w:rsidR="00F712E7">
        <w:rPr>
          <w:rFonts w:hint="cs"/>
          <w:rtl/>
        </w:rPr>
        <w:t xml:space="preserve"> (להלן "המערכת")</w:t>
      </w:r>
      <w:r w:rsidR="00654BC7">
        <w:rPr>
          <w:rFonts w:hint="cs"/>
          <w:rtl/>
        </w:rPr>
        <w:t xml:space="preserve">. הזוכה במכרז </w:t>
      </w:r>
      <w:r w:rsidR="00F82452">
        <w:rPr>
          <w:rFonts w:hint="cs"/>
          <w:rtl/>
        </w:rPr>
        <w:t>יידר</w:t>
      </w:r>
      <w:r w:rsidR="00F82452">
        <w:rPr>
          <w:rFonts w:hint="eastAsia"/>
          <w:rtl/>
        </w:rPr>
        <w:t>ש</w:t>
      </w:r>
      <w:r w:rsidR="00654BC7">
        <w:rPr>
          <w:rFonts w:hint="cs"/>
          <w:rtl/>
        </w:rPr>
        <w:t xml:space="preserve"> לספק את </w:t>
      </w:r>
      <w:r w:rsidR="001F43DB">
        <w:rPr>
          <w:rFonts w:hint="cs"/>
          <w:rtl/>
        </w:rPr>
        <w:t>המערכת</w:t>
      </w:r>
      <w:r w:rsidR="00654BC7">
        <w:rPr>
          <w:rFonts w:hint="cs"/>
          <w:rtl/>
        </w:rPr>
        <w:t>, לסייע בהתקנה ובהטמעה ולספק שירותי תמיכה ותחזוקה</w:t>
      </w:r>
      <w:r w:rsidR="00F712E7">
        <w:rPr>
          <w:rFonts w:hint="cs"/>
          <w:rtl/>
        </w:rPr>
        <w:t xml:space="preserve"> למערכת</w:t>
      </w:r>
      <w:r w:rsidR="00654BC7">
        <w:rPr>
          <w:rFonts w:hint="cs"/>
          <w:rtl/>
        </w:rPr>
        <w:t>.</w:t>
      </w:r>
    </w:p>
    <w:p w:rsidR="001714DC" w:rsidRPr="00D307E9" w:rsidRDefault="001714DC" w:rsidP="00121059">
      <w:pPr>
        <w:pStyle w:val="35"/>
        <w:tabs>
          <w:tab w:val="clear" w:pos="720"/>
          <w:tab w:val="num" w:pos="1083"/>
        </w:tabs>
        <w:rPr>
          <w:rtl/>
        </w:rPr>
      </w:pPr>
      <w:bookmarkStart w:id="23" w:name="_Toc61602062"/>
      <w:bookmarkStart w:id="24" w:name="_Toc78122914"/>
      <w:bookmarkStart w:id="25" w:name="_Toc78167845"/>
      <w:bookmarkStart w:id="26" w:name="_Toc150662992"/>
      <w:bookmarkStart w:id="27" w:name="_Toc151089353"/>
      <w:bookmarkStart w:id="28" w:name="_Toc200819054"/>
      <w:bookmarkStart w:id="29" w:name="_Toc204289391"/>
      <w:bookmarkStart w:id="30" w:name="_Toc393946902"/>
      <w:bookmarkStart w:id="31" w:name="_Toc401696910"/>
      <w:bookmarkStart w:id="32" w:name="_Toc401697480"/>
      <w:bookmarkStart w:id="33" w:name="_Toc449854697"/>
      <w:bookmarkStart w:id="34" w:name="_Toc450472419"/>
      <w:bookmarkStart w:id="35" w:name="_Toc503875286"/>
      <w:bookmarkStart w:id="36" w:name="_Toc135452220"/>
      <w:r w:rsidRPr="00D307E9">
        <w:rPr>
          <w:rtl/>
        </w:rPr>
        <w:t xml:space="preserve">טבלת ריכוז </w:t>
      </w:r>
      <w:bookmarkEnd w:id="23"/>
      <w:bookmarkEnd w:id="24"/>
      <w:bookmarkEnd w:id="25"/>
      <w:r w:rsidR="00121059">
        <w:rPr>
          <w:rFonts w:hint="cs"/>
          <w:rtl/>
        </w:rPr>
        <w:t xml:space="preserve">מועדי </w:t>
      </w:r>
      <w:r w:rsidRPr="00D307E9">
        <w:rPr>
          <w:rtl/>
        </w:rPr>
        <w:t>המכרז</w:t>
      </w:r>
      <w:bookmarkEnd w:id="26"/>
      <w:bookmarkEnd w:id="27"/>
      <w:bookmarkEnd w:id="28"/>
      <w:bookmarkEnd w:id="29"/>
      <w:bookmarkEnd w:id="30"/>
      <w:bookmarkEnd w:id="31"/>
      <w:bookmarkEnd w:id="32"/>
      <w:bookmarkEnd w:id="33"/>
      <w:bookmarkEnd w:id="34"/>
      <w:bookmarkEnd w:id="35"/>
    </w:p>
    <w:tbl>
      <w:tblPr>
        <w:bidiVisual/>
        <w:tblW w:w="7655"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9"/>
        <w:gridCol w:w="4566"/>
      </w:tblGrid>
      <w:tr w:rsidR="001714DC" w:rsidRPr="00CA654E" w:rsidTr="00046118">
        <w:trPr>
          <w:trHeight w:val="353"/>
        </w:trPr>
        <w:tc>
          <w:tcPr>
            <w:tcW w:w="3089" w:type="dxa"/>
            <w:shd w:val="clear" w:color="auto" w:fill="E6E6E6"/>
            <w:vAlign w:val="center"/>
          </w:tcPr>
          <w:p w:rsidR="001714DC" w:rsidRPr="00CA654E" w:rsidRDefault="001714DC" w:rsidP="00F712E7">
            <w:pPr>
              <w:pStyle w:val="Normal01"/>
              <w:spacing w:before="60" w:after="60" w:line="276" w:lineRule="auto"/>
              <w:jc w:val="center"/>
              <w:rPr>
                <w:b/>
                <w:bCs/>
                <w:sz w:val="24"/>
              </w:rPr>
            </w:pPr>
            <w:r w:rsidRPr="00CA654E">
              <w:rPr>
                <w:b/>
                <w:bCs/>
                <w:sz w:val="24"/>
                <w:rtl/>
              </w:rPr>
              <w:t>נושא</w:t>
            </w:r>
          </w:p>
        </w:tc>
        <w:tc>
          <w:tcPr>
            <w:tcW w:w="4566" w:type="dxa"/>
            <w:shd w:val="clear" w:color="auto" w:fill="E6E6E6"/>
            <w:vAlign w:val="center"/>
          </w:tcPr>
          <w:p w:rsidR="001714DC" w:rsidRPr="00CA654E" w:rsidRDefault="001714DC" w:rsidP="00F712E7">
            <w:pPr>
              <w:pStyle w:val="Normal01"/>
              <w:spacing w:before="60" w:after="60" w:line="276" w:lineRule="auto"/>
              <w:jc w:val="center"/>
              <w:rPr>
                <w:b/>
                <w:bCs/>
                <w:sz w:val="24"/>
              </w:rPr>
            </w:pPr>
            <w:r w:rsidRPr="00CA654E">
              <w:rPr>
                <w:b/>
                <w:bCs/>
                <w:sz w:val="24"/>
                <w:rtl/>
              </w:rPr>
              <w:t>נתון</w:t>
            </w:r>
          </w:p>
        </w:tc>
      </w:tr>
      <w:tr w:rsidR="001714DC" w:rsidRPr="00CA654E" w:rsidTr="00046118">
        <w:tc>
          <w:tcPr>
            <w:tcW w:w="3089" w:type="dxa"/>
          </w:tcPr>
          <w:p w:rsidR="001714DC" w:rsidRPr="00CA654E" w:rsidRDefault="001714DC" w:rsidP="00F712E7">
            <w:pPr>
              <w:pStyle w:val="Normal01"/>
              <w:spacing w:before="60" w:after="60" w:line="276" w:lineRule="auto"/>
              <w:rPr>
                <w:sz w:val="24"/>
              </w:rPr>
            </w:pPr>
            <w:r w:rsidRPr="009465EA">
              <w:rPr>
                <w:sz w:val="24"/>
                <w:rtl/>
              </w:rPr>
              <w:t>זיהוי המכרז</w:t>
            </w:r>
          </w:p>
        </w:tc>
        <w:tc>
          <w:tcPr>
            <w:tcW w:w="4566" w:type="dxa"/>
          </w:tcPr>
          <w:p w:rsidR="001714DC" w:rsidRPr="00CA654E" w:rsidRDefault="009465EA" w:rsidP="00457147">
            <w:pPr>
              <w:pStyle w:val="Normal01"/>
              <w:spacing w:before="60" w:after="60" w:line="276" w:lineRule="auto"/>
              <w:rPr>
                <w:sz w:val="24"/>
              </w:rPr>
            </w:pPr>
            <w:bookmarkStart w:id="37" w:name="זיהוי_המכרז"/>
            <w:r>
              <w:rPr>
                <w:rFonts w:hint="cs"/>
                <w:sz w:val="24"/>
                <w:rtl/>
              </w:rPr>
              <w:t xml:space="preserve">מכרז </w:t>
            </w:r>
            <w:bookmarkEnd w:id="37"/>
            <w:r w:rsidR="00142BD7">
              <w:rPr>
                <w:rFonts w:hint="cs"/>
                <w:sz w:val="24"/>
                <w:rtl/>
              </w:rPr>
              <w:t>01/2018</w:t>
            </w:r>
          </w:p>
        </w:tc>
      </w:tr>
      <w:tr w:rsidR="001714DC" w:rsidRPr="00CA654E" w:rsidTr="00046118">
        <w:tc>
          <w:tcPr>
            <w:tcW w:w="3089" w:type="dxa"/>
          </w:tcPr>
          <w:p w:rsidR="001714DC" w:rsidRPr="00CA654E" w:rsidRDefault="001714DC" w:rsidP="00F712E7">
            <w:pPr>
              <w:pStyle w:val="Normal01"/>
              <w:spacing w:before="60" w:after="60" w:line="276" w:lineRule="auto"/>
              <w:rPr>
                <w:sz w:val="24"/>
              </w:rPr>
            </w:pPr>
            <w:r w:rsidRPr="00C046AB">
              <w:rPr>
                <w:sz w:val="24"/>
                <w:rtl/>
              </w:rPr>
              <w:t xml:space="preserve">שם המכרז </w:t>
            </w:r>
          </w:p>
        </w:tc>
        <w:tc>
          <w:tcPr>
            <w:tcW w:w="4566" w:type="dxa"/>
          </w:tcPr>
          <w:p w:rsidR="001714DC" w:rsidRPr="00CA654E" w:rsidRDefault="00A2345F" w:rsidP="00F712E7">
            <w:pPr>
              <w:pStyle w:val="Normal01"/>
              <w:spacing w:before="60" w:after="60" w:line="276" w:lineRule="auto"/>
              <w:rPr>
                <w:sz w:val="24"/>
              </w:rPr>
            </w:pPr>
            <w:bookmarkStart w:id="38" w:name="שם_המכרז"/>
            <w:r>
              <w:rPr>
                <w:rFonts w:hint="cs"/>
                <w:sz w:val="24"/>
                <w:rtl/>
              </w:rPr>
              <w:t>הקמה</w:t>
            </w:r>
            <w:r w:rsidR="00F712E7">
              <w:rPr>
                <w:rFonts w:hint="cs"/>
                <w:sz w:val="24"/>
                <w:rtl/>
              </w:rPr>
              <w:t>,</w:t>
            </w:r>
            <w:r>
              <w:rPr>
                <w:rFonts w:hint="cs"/>
                <w:sz w:val="24"/>
                <w:rtl/>
              </w:rPr>
              <w:t xml:space="preserve"> </w:t>
            </w:r>
            <w:r w:rsidR="00F712E7">
              <w:rPr>
                <w:rFonts w:hint="cs"/>
                <w:sz w:val="24"/>
                <w:rtl/>
              </w:rPr>
              <w:t xml:space="preserve">הטמעה, </w:t>
            </w:r>
            <w:r>
              <w:rPr>
                <w:rFonts w:hint="cs"/>
                <w:sz w:val="24"/>
                <w:rtl/>
              </w:rPr>
              <w:t xml:space="preserve">ותחזוקה של מערכת לניהול תיקי </w:t>
            </w:r>
            <w:r w:rsidR="00B93CE0">
              <w:rPr>
                <w:rFonts w:hint="cs"/>
                <w:sz w:val="24"/>
                <w:rtl/>
              </w:rPr>
              <w:t>פרויקט</w:t>
            </w:r>
            <w:r w:rsidR="00F712E7">
              <w:rPr>
                <w:rFonts w:hint="cs"/>
                <w:sz w:val="24"/>
                <w:rtl/>
              </w:rPr>
              <w:t>ים</w:t>
            </w:r>
            <w:bookmarkEnd w:id="38"/>
            <w:r w:rsidR="004E5237">
              <w:rPr>
                <w:sz w:val="24"/>
              </w:rPr>
              <w:fldChar w:fldCharType="begin"/>
            </w:r>
            <w:r w:rsidR="004E5237">
              <w:rPr>
                <w:sz w:val="24"/>
              </w:rPr>
              <w:instrText xml:space="preserve"> DOCPROPERTY  Title  \* MERGEFORMAT </w:instrText>
            </w:r>
            <w:r w:rsidR="004E5237">
              <w:rPr>
                <w:sz w:val="24"/>
              </w:rPr>
              <w:fldChar w:fldCharType="end"/>
            </w:r>
          </w:p>
        </w:tc>
      </w:tr>
      <w:tr w:rsidR="001714DC" w:rsidRPr="00CA654E" w:rsidTr="00046118">
        <w:tc>
          <w:tcPr>
            <w:tcW w:w="3089" w:type="dxa"/>
          </w:tcPr>
          <w:p w:rsidR="001714DC" w:rsidRPr="00CA654E" w:rsidRDefault="001714DC" w:rsidP="00F712E7">
            <w:pPr>
              <w:pStyle w:val="Normal01"/>
              <w:spacing w:before="60" w:after="60" w:line="276" w:lineRule="auto"/>
              <w:rPr>
                <w:sz w:val="24"/>
              </w:rPr>
            </w:pPr>
            <w:r w:rsidRPr="00CA654E">
              <w:rPr>
                <w:sz w:val="24"/>
                <w:rtl/>
              </w:rPr>
              <w:t xml:space="preserve">שם מפרסם המכרז </w:t>
            </w:r>
          </w:p>
        </w:tc>
        <w:tc>
          <w:tcPr>
            <w:tcW w:w="4566" w:type="dxa"/>
          </w:tcPr>
          <w:p w:rsidR="001714DC" w:rsidRPr="00CA654E" w:rsidRDefault="001714DC" w:rsidP="0036605A">
            <w:pPr>
              <w:pStyle w:val="Normal01"/>
              <w:spacing w:before="60" w:after="60" w:line="276" w:lineRule="auto"/>
              <w:rPr>
                <w:sz w:val="24"/>
              </w:rPr>
            </w:pPr>
            <w:bookmarkStart w:id="39" w:name="מפרסם_המכרז"/>
            <w:r w:rsidRPr="00CA654E">
              <w:rPr>
                <w:sz w:val="24"/>
                <w:rtl/>
              </w:rPr>
              <w:t>רשות המסים</w:t>
            </w:r>
            <w:r>
              <w:rPr>
                <w:sz w:val="24"/>
                <w:rtl/>
              </w:rPr>
              <w:t xml:space="preserve"> בישראל</w:t>
            </w:r>
            <w:bookmarkEnd w:id="39"/>
          </w:p>
        </w:tc>
      </w:tr>
      <w:tr w:rsidR="001714DC" w:rsidRPr="00CA654E" w:rsidTr="00046118">
        <w:tc>
          <w:tcPr>
            <w:tcW w:w="3089" w:type="dxa"/>
          </w:tcPr>
          <w:p w:rsidR="001714DC" w:rsidRPr="00CA654E" w:rsidRDefault="001714DC" w:rsidP="00F712E7">
            <w:pPr>
              <w:pStyle w:val="Normal01"/>
              <w:spacing w:before="60" w:after="60" w:line="276" w:lineRule="auto"/>
              <w:rPr>
                <w:sz w:val="24"/>
              </w:rPr>
            </w:pPr>
            <w:r w:rsidRPr="00CA654E">
              <w:rPr>
                <w:sz w:val="24"/>
                <w:rtl/>
              </w:rPr>
              <w:t>כתובת מפרסם המכרז</w:t>
            </w:r>
          </w:p>
        </w:tc>
        <w:tc>
          <w:tcPr>
            <w:tcW w:w="4566" w:type="dxa"/>
          </w:tcPr>
          <w:p w:rsidR="00D14999" w:rsidRDefault="00D14999" w:rsidP="00F712E7">
            <w:pPr>
              <w:pStyle w:val="Normal01"/>
              <w:spacing w:before="60" w:after="60" w:line="276" w:lineRule="auto"/>
              <w:rPr>
                <w:sz w:val="24"/>
                <w:rtl/>
              </w:rPr>
            </w:pPr>
            <w:bookmarkStart w:id="40" w:name="כתובת_מפרסם_המכרז"/>
            <w:r>
              <w:rPr>
                <w:rFonts w:hint="cs"/>
                <w:sz w:val="24"/>
                <w:rtl/>
              </w:rPr>
              <w:t>בנק ישראל 5 ירושלים.</w:t>
            </w:r>
          </w:p>
          <w:p w:rsidR="001714DC" w:rsidRPr="00CA654E" w:rsidRDefault="00D14999" w:rsidP="00F712E7">
            <w:pPr>
              <w:pStyle w:val="Normal01"/>
              <w:spacing w:before="60" w:after="60" w:line="276" w:lineRule="auto"/>
              <w:rPr>
                <w:sz w:val="24"/>
              </w:rPr>
            </w:pPr>
            <w:r>
              <w:rPr>
                <w:rFonts w:hint="cs"/>
                <w:sz w:val="24"/>
                <w:rtl/>
              </w:rPr>
              <w:t xml:space="preserve">איסוף מכרז - </w:t>
            </w:r>
            <w:r w:rsidR="001714DC" w:rsidRPr="00CA654E">
              <w:rPr>
                <w:sz w:val="24"/>
                <w:rtl/>
              </w:rPr>
              <w:t>פועלי צדק 4, תלפיות, ירושלים</w:t>
            </w:r>
            <w:bookmarkEnd w:id="40"/>
          </w:p>
        </w:tc>
      </w:tr>
      <w:tr w:rsidR="001714DC" w:rsidRPr="00CA654E" w:rsidTr="00046118">
        <w:tc>
          <w:tcPr>
            <w:tcW w:w="3089" w:type="dxa"/>
          </w:tcPr>
          <w:p w:rsidR="001714DC" w:rsidRPr="00C046AB" w:rsidRDefault="00A2345F" w:rsidP="00F712E7">
            <w:pPr>
              <w:pStyle w:val="Normal01"/>
              <w:spacing w:before="60" w:after="60" w:line="276" w:lineRule="auto"/>
              <w:rPr>
                <w:sz w:val="24"/>
                <w:rtl/>
              </w:rPr>
            </w:pPr>
            <w:r w:rsidRPr="00C046AB">
              <w:rPr>
                <w:sz w:val="24"/>
                <w:rtl/>
              </w:rPr>
              <w:t>איש הקשר למכרז</w:t>
            </w:r>
          </w:p>
        </w:tc>
        <w:tc>
          <w:tcPr>
            <w:tcW w:w="4566" w:type="dxa"/>
          </w:tcPr>
          <w:p w:rsidR="00883C87" w:rsidRPr="00883C87" w:rsidRDefault="00457147" w:rsidP="00883C87">
            <w:pPr>
              <w:pStyle w:val="Normal01"/>
              <w:spacing w:before="60" w:after="60" w:line="276" w:lineRule="auto"/>
              <w:rPr>
                <w:sz w:val="24"/>
              </w:rPr>
            </w:pPr>
            <w:r>
              <w:rPr>
                <w:rFonts w:hint="cs"/>
                <w:sz w:val="24"/>
                <w:rtl/>
              </w:rPr>
              <w:t>גב' טלי שטרית</w:t>
            </w:r>
          </w:p>
          <w:p w:rsidR="00883C87" w:rsidRPr="00883C87" w:rsidRDefault="00883C87" w:rsidP="00457147">
            <w:pPr>
              <w:pStyle w:val="Normal01"/>
              <w:spacing w:before="60" w:after="60" w:line="276" w:lineRule="auto"/>
              <w:rPr>
                <w:sz w:val="24"/>
              </w:rPr>
            </w:pPr>
            <w:r w:rsidRPr="00883C87">
              <w:rPr>
                <w:sz w:val="24"/>
                <w:rtl/>
              </w:rPr>
              <w:t>טלפון: 02-</w:t>
            </w:r>
            <w:r w:rsidR="00457147">
              <w:rPr>
                <w:rFonts w:hint="cs"/>
                <w:sz w:val="24"/>
                <w:rtl/>
              </w:rPr>
              <w:t>5688431</w:t>
            </w:r>
          </w:p>
          <w:p w:rsidR="001714DC" w:rsidRPr="00C046AB" w:rsidRDefault="00883C87" w:rsidP="00F712E7">
            <w:pPr>
              <w:pStyle w:val="Normal01"/>
              <w:spacing w:before="60" w:after="60" w:line="276" w:lineRule="auto"/>
              <w:rPr>
                <w:sz w:val="24"/>
              </w:rPr>
            </w:pPr>
            <w:r w:rsidRPr="00883C87">
              <w:rPr>
                <w:sz w:val="24"/>
                <w:rtl/>
              </w:rPr>
              <w:t xml:space="preserve">דוא"ל: </w:t>
            </w:r>
            <w:r w:rsidRPr="00883C87">
              <w:rPr>
                <w:sz w:val="24"/>
              </w:rPr>
              <w:t>MehrazimShaam@taxes.gov.il</w:t>
            </w:r>
          </w:p>
        </w:tc>
      </w:tr>
      <w:tr w:rsidR="001714DC" w:rsidRPr="00CA654E" w:rsidTr="00046118">
        <w:tc>
          <w:tcPr>
            <w:tcW w:w="3089" w:type="dxa"/>
          </w:tcPr>
          <w:p w:rsidR="001714DC" w:rsidRPr="004C1D58" w:rsidRDefault="001714DC" w:rsidP="00121059">
            <w:pPr>
              <w:pStyle w:val="Normal01"/>
              <w:spacing w:before="60" w:after="60" w:line="276" w:lineRule="auto"/>
              <w:rPr>
                <w:sz w:val="24"/>
                <w:rtl/>
              </w:rPr>
            </w:pPr>
            <w:r w:rsidRPr="004C1D58">
              <w:rPr>
                <w:sz w:val="24"/>
                <w:rtl/>
              </w:rPr>
              <w:t xml:space="preserve">מועד אחרון </w:t>
            </w:r>
            <w:r w:rsidRPr="004C1D58">
              <w:rPr>
                <w:rFonts w:hint="cs"/>
                <w:sz w:val="24"/>
                <w:rtl/>
              </w:rPr>
              <w:t>ל</w:t>
            </w:r>
            <w:r w:rsidR="00121059">
              <w:rPr>
                <w:rFonts w:hint="cs"/>
                <w:sz w:val="24"/>
                <w:rtl/>
              </w:rPr>
              <w:t>קבלת חוברת המכרז</w:t>
            </w:r>
          </w:p>
        </w:tc>
        <w:tc>
          <w:tcPr>
            <w:tcW w:w="4566" w:type="dxa"/>
          </w:tcPr>
          <w:p w:rsidR="001714DC" w:rsidRPr="00513010" w:rsidRDefault="00E16DD9" w:rsidP="00E16DD9">
            <w:pPr>
              <w:pStyle w:val="Normal01"/>
              <w:spacing w:before="60" w:after="60" w:line="276" w:lineRule="auto"/>
              <w:rPr>
                <w:sz w:val="24"/>
                <w:rtl/>
              </w:rPr>
            </w:pPr>
            <w:r>
              <w:rPr>
                <w:rFonts w:hint="cs"/>
                <w:sz w:val="24"/>
                <w:rtl/>
              </w:rPr>
              <w:t>12</w:t>
            </w:r>
            <w:r w:rsidR="00121059">
              <w:rPr>
                <w:rFonts w:hint="cs"/>
                <w:sz w:val="24"/>
                <w:rtl/>
              </w:rPr>
              <w:t>.</w:t>
            </w:r>
            <w:r>
              <w:rPr>
                <w:rFonts w:hint="cs"/>
                <w:sz w:val="24"/>
                <w:rtl/>
              </w:rPr>
              <w:t>02</w:t>
            </w:r>
            <w:r w:rsidR="00121059">
              <w:rPr>
                <w:rFonts w:hint="cs"/>
                <w:sz w:val="24"/>
                <w:rtl/>
              </w:rPr>
              <w:t>.</w:t>
            </w:r>
            <w:r w:rsidR="00142BD7">
              <w:rPr>
                <w:rFonts w:hint="cs"/>
                <w:sz w:val="24"/>
                <w:rtl/>
              </w:rPr>
              <w:t>2018</w:t>
            </w:r>
          </w:p>
        </w:tc>
      </w:tr>
      <w:tr w:rsidR="001714DC" w:rsidRPr="00CA654E" w:rsidTr="00046118">
        <w:tc>
          <w:tcPr>
            <w:tcW w:w="3089" w:type="dxa"/>
          </w:tcPr>
          <w:p w:rsidR="001714DC" w:rsidRPr="004C1D58" w:rsidRDefault="001714DC" w:rsidP="00F712E7">
            <w:pPr>
              <w:pStyle w:val="Normal01"/>
              <w:spacing w:before="60" w:after="60" w:line="276" w:lineRule="auto"/>
              <w:rPr>
                <w:sz w:val="24"/>
              </w:rPr>
            </w:pPr>
            <w:r w:rsidRPr="004C1D58">
              <w:rPr>
                <w:sz w:val="24"/>
                <w:rtl/>
              </w:rPr>
              <w:t>מועד אחרון להגשת שאלות הבהרה</w:t>
            </w:r>
          </w:p>
        </w:tc>
        <w:tc>
          <w:tcPr>
            <w:tcW w:w="4566" w:type="dxa"/>
          </w:tcPr>
          <w:p w:rsidR="001714DC" w:rsidRPr="00CA654E" w:rsidRDefault="00E16DD9" w:rsidP="00E16DD9">
            <w:pPr>
              <w:pStyle w:val="Normal01"/>
              <w:spacing w:before="60" w:after="60" w:line="276" w:lineRule="auto"/>
              <w:rPr>
                <w:sz w:val="24"/>
                <w:rtl/>
              </w:rPr>
            </w:pPr>
            <w:r>
              <w:rPr>
                <w:rFonts w:hint="cs"/>
                <w:sz w:val="24"/>
                <w:rtl/>
              </w:rPr>
              <w:t>14</w:t>
            </w:r>
            <w:r w:rsidR="00121059">
              <w:rPr>
                <w:rFonts w:hint="cs"/>
                <w:sz w:val="24"/>
                <w:rtl/>
              </w:rPr>
              <w:t>.</w:t>
            </w:r>
            <w:r>
              <w:rPr>
                <w:rFonts w:hint="cs"/>
                <w:sz w:val="24"/>
                <w:rtl/>
              </w:rPr>
              <w:t>03</w:t>
            </w:r>
            <w:r w:rsidR="00121059">
              <w:rPr>
                <w:rFonts w:hint="cs"/>
                <w:sz w:val="24"/>
                <w:rtl/>
              </w:rPr>
              <w:t>.201</w:t>
            </w:r>
            <w:r w:rsidR="00142BD7">
              <w:rPr>
                <w:rFonts w:hint="cs"/>
                <w:sz w:val="24"/>
                <w:rtl/>
              </w:rPr>
              <w:t>8</w:t>
            </w:r>
          </w:p>
        </w:tc>
      </w:tr>
      <w:tr w:rsidR="001714DC" w:rsidRPr="00CA654E" w:rsidTr="00046118">
        <w:tc>
          <w:tcPr>
            <w:tcW w:w="3089" w:type="dxa"/>
          </w:tcPr>
          <w:p w:rsidR="001714DC" w:rsidRPr="004C1D58" w:rsidRDefault="001714DC" w:rsidP="00F712E7">
            <w:pPr>
              <w:pStyle w:val="Normal01"/>
              <w:spacing w:before="60" w:after="60" w:line="276" w:lineRule="auto"/>
              <w:rPr>
                <w:sz w:val="24"/>
                <w:rtl/>
              </w:rPr>
            </w:pPr>
            <w:r w:rsidRPr="004C1D58">
              <w:rPr>
                <w:sz w:val="24"/>
                <w:rtl/>
              </w:rPr>
              <w:t>מועד אחרון להגשת תשובות לשאלות ההבהרה</w:t>
            </w:r>
          </w:p>
        </w:tc>
        <w:tc>
          <w:tcPr>
            <w:tcW w:w="4566" w:type="dxa"/>
          </w:tcPr>
          <w:p w:rsidR="001714DC" w:rsidRPr="00CA654E" w:rsidRDefault="00E16DD9" w:rsidP="00E16DD9">
            <w:pPr>
              <w:pStyle w:val="Normal01"/>
              <w:spacing w:before="60" w:after="60" w:line="276" w:lineRule="auto"/>
              <w:rPr>
                <w:sz w:val="24"/>
                <w:rtl/>
              </w:rPr>
            </w:pPr>
            <w:r>
              <w:rPr>
                <w:rFonts w:hint="cs"/>
                <w:sz w:val="24"/>
                <w:rtl/>
              </w:rPr>
              <w:t>15</w:t>
            </w:r>
            <w:r w:rsidR="00121059">
              <w:rPr>
                <w:rFonts w:hint="cs"/>
                <w:sz w:val="24"/>
                <w:rtl/>
              </w:rPr>
              <w:t>.</w:t>
            </w:r>
            <w:r>
              <w:rPr>
                <w:rFonts w:hint="cs"/>
                <w:sz w:val="24"/>
                <w:rtl/>
              </w:rPr>
              <w:t>04</w:t>
            </w:r>
            <w:r w:rsidR="00121059">
              <w:rPr>
                <w:rFonts w:hint="cs"/>
                <w:sz w:val="24"/>
                <w:rtl/>
              </w:rPr>
              <w:t>.</w:t>
            </w:r>
            <w:r w:rsidR="00142BD7">
              <w:rPr>
                <w:rFonts w:hint="cs"/>
                <w:sz w:val="24"/>
                <w:rtl/>
              </w:rPr>
              <w:t>2018</w:t>
            </w:r>
          </w:p>
        </w:tc>
      </w:tr>
      <w:tr w:rsidR="001714DC" w:rsidRPr="00CA654E" w:rsidTr="00046118">
        <w:tc>
          <w:tcPr>
            <w:tcW w:w="3089" w:type="dxa"/>
          </w:tcPr>
          <w:p w:rsidR="001714DC" w:rsidRPr="004C1D58" w:rsidRDefault="001714DC" w:rsidP="00F712E7">
            <w:pPr>
              <w:pStyle w:val="Normal01"/>
              <w:spacing w:before="60" w:after="60" w:line="276" w:lineRule="auto"/>
              <w:rPr>
                <w:sz w:val="24"/>
              </w:rPr>
            </w:pPr>
            <w:r w:rsidRPr="004C1D58">
              <w:rPr>
                <w:sz w:val="24"/>
                <w:rtl/>
              </w:rPr>
              <w:t>מועד אחרון להגשת הצעה בתיבת המכרזים</w:t>
            </w:r>
          </w:p>
        </w:tc>
        <w:tc>
          <w:tcPr>
            <w:tcW w:w="4566" w:type="dxa"/>
          </w:tcPr>
          <w:p w:rsidR="001714DC" w:rsidRPr="00CA654E" w:rsidRDefault="00E16DD9" w:rsidP="00E16DD9">
            <w:pPr>
              <w:pStyle w:val="Normal01"/>
              <w:spacing w:before="60" w:after="60" w:line="276" w:lineRule="auto"/>
              <w:rPr>
                <w:sz w:val="24"/>
              </w:rPr>
            </w:pPr>
            <w:r>
              <w:rPr>
                <w:rFonts w:hint="cs"/>
                <w:sz w:val="24"/>
                <w:rtl/>
              </w:rPr>
              <w:t>02</w:t>
            </w:r>
            <w:r w:rsidR="00121059">
              <w:rPr>
                <w:rFonts w:hint="cs"/>
                <w:sz w:val="24"/>
                <w:rtl/>
              </w:rPr>
              <w:t>.</w:t>
            </w:r>
            <w:r>
              <w:rPr>
                <w:rFonts w:hint="cs"/>
                <w:sz w:val="24"/>
                <w:rtl/>
              </w:rPr>
              <w:t>05</w:t>
            </w:r>
            <w:r w:rsidR="00121059">
              <w:rPr>
                <w:rFonts w:hint="cs"/>
                <w:sz w:val="24"/>
                <w:rtl/>
              </w:rPr>
              <w:t>.2018</w:t>
            </w:r>
          </w:p>
        </w:tc>
      </w:tr>
      <w:tr w:rsidR="00BF299E" w:rsidRPr="00CA654E" w:rsidTr="00046118">
        <w:tc>
          <w:tcPr>
            <w:tcW w:w="3089" w:type="dxa"/>
          </w:tcPr>
          <w:p w:rsidR="00BF299E" w:rsidRPr="004C1D58" w:rsidRDefault="00BF299E" w:rsidP="00F712E7">
            <w:pPr>
              <w:pStyle w:val="Normal01"/>
              <w:spacing w:before="60" w:after="60" w:line="276" w:lineRule="auto"/>
              <w:rPr>
                <w:sz w:val="24"/>
                <w:rtl/>
              </w:rPr>
            </w:pPr>
            <w:r w:rsidRPr="004C1D58">
              <w:rPr>
                <w:sz w:val="24"/>
                <w:rtl/>
              </w:rPr>
              <w:t>מועד תוקף ההצעה</w:t>
            </w:r>
          </w:p>
        </w:tc>
        <w:tc>
          <w:tcPr>
            <w:tcW w:w="4566" w:type="dxa"/>
          </w:tcPr>
          <w:p w:rsidR="00BF299E" w:rsidRPr="00CA654E" w:rsidRDefault="00BE5561" w:rsidP="00DE15C7">
            <w:pPr>
              <w:pStyle w:val="Normal01"/>
              <w:spacing w:before="60" w:after="60" w:line="276" w:lineRule="auto"/>
              <w:rPr>
                <w:sz w:val="24"/>
              </w:rPr>
            </w:pPr>
            <w:bookmarkStart w:id="41" w:name="תוקף_הצעה"/>
            <w:r>
              <w:rPr>
                <w:rFonts w:hint="cs"/>
                <w:sz w:val="24"/>
                <w:rtl/>
              </w:rPr>
              <w:t>90</w:t>
            </w:r>
            <w:r w:rsidR="00BF299E">
              <w:rPr>
                <w:rFonts w:hint="cs"/>
                <w:sz w:val="24"/>
                <w:rtl/>
              </w:rPr>
              <w:t xml:space="preserve"> </w:t>
            </w:r>
            <w:r w:rsidR="00DE15C7">
              <w:rPr>
                <w:rFonts w:hint="cs"/>
                <w:sz w:val="24"/>
                <w:rtl/>
              </w:rPr>
              <w:t>יום</w:t>
            </w:r>
            <w:r w:rsidR="00BF299E">
              <w:rPr>
                <w:rFonts w:hint="cs"/>
                <w:sz w:val="24"/>
                <w:rtl/>
              </w:rPr>
              <w:t xml:space="preserve"> מ</w:t>
            </w:r>
            <w:r w:rsidR="00DE15C7">
              <w:rPr>
                <w:rFonts w:hint="cs"/>
                <w:sz w:val="24"/>
                <w:rtl/>
              </w:rPr>
              <w:t>מועד</w:t>
            </w:r>
            <w:r w:rsidR="00BF299E">
              <w:rPr>
                <w:rFonts w:hint="cs"/>
                <w:sz w:val="24"/>
                <w:rtl/>
              </w:rPr>
              <w:t xml:space="preserve"> הגשת ההצעות</w:t>
            </w:r>
            <w:bookmarkEnd w:id="41"/>
          </w:p>
        </w:tc>
      </w:tr>
      <w:tr w:rsidR="001714DC" w:rsidRPr="00CA654E" w:rsidTr="00046118">
        <w:tc>
          <w:tcPr>
            <w:tcW w:w="3089" w:type="dxa"/>
          </w:tcPr>
          <w:p w:rsidR="001714DC" w:rsidRPr="004C1D58" w:rsidRDefault="001714DC" w:rsidP="00BF299E">
            <w:pPr>
              <w:pStyle w:val="Normal01"/>
              <w:spacing w:before="60" w:after="60" w:line="276" w:lineRule="auto"/>
              <w:rPr>
                <w:sz w:val="24"/>
              </w:rPr>
            </w:pPr>
            <w:r w:rsidRPr="004C1D58">
              <w:rPr>
                <w:sz w:val="24"/>
                <w:rtl/>
              </w:rPr>
              <w:t>תוקף הערבות בגין ההצעה</w:t>
            </w:r>
          </w:p>
        </w:tc>
        <w:tc>
          <w:tcPr>
            <w:tcW w:w="4566" w:type="dxa"/>
          </w:tcPr>
          <w:p w:rsidR="001714DC" w:rsidRPr="00CA654E" w:rsidRDefault="00BE5561" w:rsidP="00DE15C7">
            <w:pPr>
              <w:pStyle w:val="Normal01"/>
              <w:spacing w:before="60" w:after="60" w:line="276" w:lineRule="auto"/>
              <w:rPr>
                <w:sz w:val="24"/>
              </w:rPr>
            </w:pPr>
            <w:bookmarkStart w:id="42" w:name="תוקף_ערבות_הגשה"/>
            <w:r>
              <w:rPr>
                <w:rFonts w:hint="cs"/>
                <w:sz w:val="24"/>
                <w:rtl/>
              </w:rPr>
              <w:t>90</w:t>
            </w:r>
            <w:r w:rsidR="00DE15C7">
              <w:rPr>
                <w:rFonts w:hint="cs"/>
                <w:sz w:val="24"/>
                <w:rtl/>
              </w:rPr>
              <w:t xml:space="preserve"> יום ממועד הגשת ההצעות</w:t>
            </w:r>
            <w:bookmarkEnd w:id="42"/>
          </w:p>
        </w:tc>
      </w:tr>
      <w:tr w:rsidR="001714DC" w:rsidRPr="00CA654E" w:rsidTr="00046118">
        <w:tc>
          <w:tcPr>
            <w:tcW w:w="3089" w:type="dxa"/>
          </w:tcPr>
          <w:p w:rsidR="001714DC" w:rsidRPr="00FD0673" w:rsidRDefault="001714DC" w:rsidP="00F712E7">
            <w:pPr>
              <w:pStyle w:val="Normal01"/>
              <w:spacing w:before="60" w:after="60" w:line="276" w:lineRule="auto"/>
              <w:rPr>
                <w:color w:val="FF0000"/>
                <w:sz w:val="24"/>
              </w:rPr>
            </w:pPr>
            <w:r w:rsidRPr="004C1D58">
              <w:rPr>
                <w:sz w:val="24"/>
                <w:rtl/>
              </w:rPr>
              <w:t xml:space="preserve">סכום ערבות </w:t>
            </w:r>
            <w:r w:rsidR="005955D7">
              <w:rPr>
                <w:rFonts w:hint="cs"/>
                <w:sz w:val="24"/>
                <w:rtl/>
              </w:rPr>
              <w:t xml:space="preserve">להגשת הצעה </w:t>
            </w:r>
            <w:r w:rsidRPr="004C1D58">
              <w:rPr>
                <w:sz w:val="24"/>
                <w:rtl/>
              </w:rPr>
              <w:t>למכרז</w:t>
            </w:r>
          </w:p>
        </w:tc>
        <w:tc>
          <w:tcPr>
            <w:tcW w:w="4566" w:type="dxa"/>
          </w:tcPr>
          <w:p w:rsidR="001714DC" w:rsidRPr="00CA654E" w:rsidRDefault="00D14999" w:rsidP="00F712E7">
            <w:pPr>
              <w:pStyle w:val="Normal01"/>
              <w:spacing w:before="60" w:after="60" w:line="276" w:lineRule="auto"/>
              <w:rPr>
                <w:sz w:val="24"/>
              </w:rPr>
            </w:pPr>
            <w:bookmarkStart w:id="43" w:name="סכום_ערבות_למכרז"/>
            <w:r>
              <w:rPr>
                <w:rFonts w:hint="cs"/>
                <w:sz w:val="24"/>
                <w:rtl/>
              </w:rPr>
              <w:t>25</w:t>
            </w:r>
            <w:r w:rsidR="00AA6942">
              <w:rPr>
                <w:rFonts w:hint="cs"/>
                <w:sz w:val="24"/>
                <w:rtl/>
              </w:rPr>
              <w:t xml:space="preserve">,000 </w:t>
            </w:r>
            <w:r w:rsidR="00E42DE0">
              <w:rPr>
                <w:rFonts w:hint="cs"/>
                <w:sz w:val="24"/>
                <w:rtl/>
              </w:rPr>
              <w:t>₪</w:t>
            </w:r>
            <w:bookmarkEnd w:id="43"/>
          </w:p>
        </w:tc>
      </w:tr>
    </w:tbl>
    <w:p w:rsidR="00C30CBD" w:rsidRDefault="00C30CBD" w:rsidP="00046118">
      <w:pPr>
        <w:pStyle w:val="Normal11"/>
        <w:spacing w:line="360" w:lineRule="auto"/>
        <w:ind w:left="1153"/>
        <w:rPr>
          <w:sz w:val="24"/>
          <w:rtl/>
        </w:rPr>
      </w:pPr>
      <w:bookmarkStart w:id="44" w:name="_Toc64691790"/>
      <w:bookmarkStart w:id="45" w:name="_Toc78122915"/>
      <w:bookmarkStart w:id="46" w:name="_Toc78167846"/>
    </w:p>
    <w:p w:rsidR="00700620" w:rsidRDefault="001714DC" w:rsidP="00046118">
      <w:pPr>
        <w:pStyle w:val="Normal11"/>
        <w:spacing w:line="360" w:lineRule="auto"/>
        <w:ind w:left="1153"/>
        <w:rPr>
          <w:sz w:val="24"/>
        </w:rPr>
      </w:pPr>
      <w:r w:rsidRPr="00CA654E">
        <w:rPr>
          <w:sz w:val="24"/>
          <w:rtl/>
        </w:rPr>
        <w:t>במקרה של אי התאמה בין הרשום בטבלה לעיל לבין הרשום בגוף המכרז, יקבעו הנתונים הרשומים בטבלה זו.</w:t>
      </w:r>
    </w:p>
    <w:p w:rsidR="001714DC" w:rsidRDefault="001714DC" w:rsidP="00046118">
      <w:pPr>
        <w:pStyle w:val="29"/>
        <w:tabs>
          <w:tab w:val="clear" w:pos="720"/>
          <w:tab w:val="num" w:pos="1083"/>
        </w:tabs>
        <w:ind w:left="1083"/>
        <w:rPr>
          <w:rtl/>
        </w:rPr>
      </w:pPr>
      <w:bookmarkStart w:id="47" w:name="_Toc200819055"/>
      <w:bookmarkStart w:id="48" w:name="_Toc204289392"/>
      <w:bookmarkStart w:id="49" w:name="_Toc393946903"/>
      <w:bookmarkStart w:id="50" w:name="_Toc401696911"/>
      <w:bookmarkStart w:id="51" w:name="_Toc401697481"/>
      <w:bookmarkStart w:id="52" w:name="_Toc449854698"/>
      <w:bookmarkStart w:id="53" w:name="_Toc450472420"/>
      <w:bookmarkStart w:id="54" w:name="_Toc503875287"/>
      <w:bookmarkEnd w:id="44"/>
      <w:bookmarkEnd w:id="45"/>
      <w:bookmarkEnd w:id="46"/>
      <w:r w:rsidRPr="00CA654E">
        <w:rPr>
          <w:rtl/>
        </w:rPr>
        <w:t>הגדרות</w:t>
      </w:r>
      <w:bookmarkEnd w:id="36"/>
      <w:bookmarkEnd w:id="47"/>
      <w:bookmarkEnd w:id="48"/>
      <w:bookmarkEnd w:id="49"/>
      <w:bookmarkEnd w:id="50"/>
      <w:bookmarkEnd w:id="51"/>
      <w:bookmarkEnd w:id="52"/>
      <w:bookmarkEnd w:id="53"/>
      <w:bookmarkEnd w:id="54"/>
    </w:p>
    <w:p w:rsidR="001714DC" w:rsidRPr="00CA654E" w:rsidRDefault="001714DC" w:rsidP="00046118">
      <w:pPr>
        <w:pStyle w:val="35"/>
        <w:tabs>
          <w:tab w:val="clear" w:pos="720"/>
          <w:tab w:val="num" w:pos="1083"/>
        </w:tabs>
        <w:ind w:left="1083"/>
      </w:pPr>
      <w:bookmarkStart w:id="55" w:name="_Toc200819056"/>
      <w:bookmarkStart w:id="56" w:name="_Toc204289393"/>
      <w:bookmarkStart w:id="57" w:name="_Toc318848479"/>
      <w:bookmarkStart w:id="58" w:name="_Toc393946904"/>
      <w:bookmarkStart w:id="59" w:name="_Toc401696912"/>
      <w:bookmarkStart w:id="60" w:name="_Toc401697482"/>
      <w:bookmarkStart w:id="61" w:name="_Toc449854699"/>
      <w:bookmarkStart w:id="62" w:name="_Toc450472421"/>
      <w:bookmarkStart w:id="63" w:name="_Toc503875288"/>
      <w:r w:rsidRPr="00CA654E">
        <w:rPr>
          <w:rtl/>
        </w:rPr>
        <w:t>הגדרות כלליות</w:t>
      </w:r>
      <w:bookmarkEnd w:id="55"/>
      <w:bookmarkEnd w:id="56"/>
      <w:bookmarkEnd w:id="57"/>
      <w:bookmarkEnd w:id="58"/>
      <w:bookmarkEnd w:id="59"/>
      <w:bookmarkEnd w:id="60"/>
      <w:bookmarkEnd w:id="61"/>
      <w:bookmarkEnd w:id="62"/>
      <w:bookmarkEnd w:id="63"/>
    </w:p>
    <w:tbl>
      <w:tblPr>
        <w:bidiVisual/>
        <w:tblW w:w="8016" w:type="dxa"/>
        <w:tblInd w:w="1473" w:type="dxa"/>
        <w:tblLook w:val="0000" w:firstRow="0" w:lastRow="0" w:firstColumn="0" w:lastColumn="0" w:noHBand="0" w:noVBand="0"/>
      </w:tblPr>
      <w:tblGrid>
        <w:gridCol w:w="2101"/>
        <w:gridCol w:w="5915"/>
      </w:tblGrid>
      <w:tr w:rsidR="001714DC" w:rsidRPr="00CA654E" w:rsidTr="00046118">
        <w:trPr>
          <w:cantSplit/>
        </w:trPr>
        <w:tc>
          <w:tcPr>
            <w:tcW w:w="2101" w:type="dxa"/>
          </w:tcPr>
          <w:p w:rsidR="001714DC" w:rsidRPr="00CA654E" w:rsidRDefault="001714DC" w:rsidP="003E4AB6">
            <w:pPr>
              <w:pStyle w:val="Normal01"/>
              <w:spacing w:before="60" w:after="60" w:line="360" w:lineRule="auto"/>
              <w:ind w:left="253"/>
              <w:rPr>
                <w:b/>
                <w:bCs/>
                <w:sz w:val="24"/>
                <w:rtl/>
              </w:rPr>
            </w:pPr>
            <w:r>
              <w:rPr>
                <w:b/>
                <w:bCs/>
                <w:sz w:val="24"/>
                <w:rtl/>
              </w:rPr>
              <w:t>עורך המכרז/ המזמין</w:t>
            </w:r>
            <w:r w:rsidR="00F712E7">
              <w:rPr>
                <w:rFonts w:hint="cs"/>
                <w:b/>
                <w:bCs/>
                <w:sz w:val="24"/>
                <w:rtl/>
              </w:rPr>
              <w:t xml:space="preserve"> </w:t>
            </w:r>
          </w:p>
        </w:tc>
        <w:tc>
          <w:tcPr>
            <w:tcW w:w="5915" w:type="dxa"/>
          </w:tcPr>
          <w:p w:rsidR="001714DC" w:rsidRPr="00CA654E" w:rsidRDefault="001714DC" w:rsidP="0007782D">
            <w:pPr>
              <w:pStyle w:val="Normal01"/>
              <w:spacing w:before="60" w:after="60" w:line="360" w:lineRule="auto"/>
              <w:rPr>
                <w:sz w:val="24"/>
                <w:rtl/>
              </w:rPr>
            </w:pPr>
            <w:r>
              <w:rPr>
                <w:sz w:val="24"/>
                <w:rtl/>
              </w:rPr>
              <w:t>רשות המסים בישראל</w:t>
            </w:r>
            <w:r>
              <w:rPr>
                <w:rFonts w:hint="cs"/>
                <w:sz w:val="24"/>
                <w:rtl/>
              </w:rPr>
              <w:t>.</w:t>
            </w:r>
          </w:p>
        </w:tc>
      </w:tr>
      <w:tr w:rsidR="003E4AB6" w:rsidRPr="00CA654E" w:rsidTr="00046118">
        <w:trPr>
          <w:cantSplit/>
        </w:trPr>
        <w:tc>
          <w:tcPr>
            <w:tcW w:w="2101" w:type="dxa"/>
          </w:tcPr>
          <w:p w:rsidR="003E4AB6" w:rsidRPr="00CA654E" w:rsidRDefault="003E4AB6" w:rsidP="004078A8">
            <w:pPr>
              <w:pStyle w:val="Normal01"/>
              <w:spacing w:before="60" w:after="60" w:line="360" w:lineRule="auto"/>
              <w:ind w:left="253"/>
              <w:rPr>
                <w:b/>
                <w:bCs/>
                <w:sz w:val="24"/>
                <w:rtl/>
              </w:rPr>
            </w:pPr>
            <w:r>
              <w:rPr>
                <w:rFonts w:hint="cs"/>
                <w:b/>
                <w:bCs/>
                <w:sz w:val="24"/>
                <w:rtl/>
              </w:rPr>
              <w:t>רשות המסים בישראל</w:t>
            </w:r>
          </w:p>
        </w:tc>
        <w:tc>
          <w:tcPr>
            <w:tcW w:w="5915" w:type="dxa"/>
          </w:tcPr>
          <w:p w:rsidR="003E4AB6" w:rsidRPr="00CA654E" w:rsidRDefault="003E4AB6" w:rsidP="00666EE6">
            <w:pPr>
              <w:pStyle w:val="Normal01"/>
              <w:spacing w:before="60" w:after="60" w:line="360" w:lineRule="auto"/>
              <w:rPr>
                <w:sz w:val="24"/>
                <w:rtl/>
              </w:rPr>
            </w:pPr>
            <w:r>
              <w:rPr>
                <w:rFonts w:hint="cs"/>
                <w:sz w:val="24"/>
                <w:rtl/>
              </w:rPr>
              <w:t>רשות המסים בישראל על כל אגפיה ויחידותיה (מ</w:t>
            </w:r>
            <w:r w:rsidRPr="003E4AB6">
              <w:rPr>
                <w:sz w:val="24"/>
                <w:rtl/>
              </w:rPr>
              <w:t>ס הכנסה</w:t>
            </w:r>
            <w:r w:rsidR="00666EE6">
              <w:rPr>
                <w:rFonts w:hint="cs"/>
                <w:sz w:val="24"/>
                <w:rtl/>
              </w:rPr>
              <w:t xml:space="preserve">, </w:t>
            </w:r>
            <w:r w:rsidRPr="003E4AB6">
              <w:rPr>
                <w:sz w:val="24"/>
                <w:rtl/>
              </w:rPr>
              <w:t>מיסוי מקרקעין, מכס</w:t>
            </w:r>
            <w:r w:rsidR="00666EE6">
              <w:rPr>
                <w:rFonts w:hint="cs"/>
                <w:sz w:val="24"/>
                <w:rtl/>
              </w:rPr>
              <w:t xml:space="preserve">, </w:t>
            </w:r>
            <w:r w:rsidRPr="003E4AB6">
              <w:rPr>
                <w:sz w:val="24"/>
                <w:rtl/>
              </w:rPr>
              <w:t xml:space="preserve">מע"מ, </w:t>
            </w:r>
            <w:proofErr w:type="spellStart"/>
            <w:r w:rsidRPr="003E4AB6">
              <w:rPr>
                <w:sz w:val="24"/>
                <w:rtl/>
              </w:rPr>
              <w:t>ושע"</w:t>
            </w:r>
            <w:r w:rsidR="002960E8">
              <w:rPr>
                <w:rFonts w:hint="cs"/>
                <w:sz w:val="24"/>
                <w:rtl/>
              </w:rPr>
              <w:t>ם</w:t>
            </w:r>
            <w:proofErr w:type="spellEnd"/>
            <w:r w:rsidR="00666EE6">
              <w:rPr>
                <w:rFonts w:hint="cs"/>
                <w:sz w:val="24"/>
                <w:rtl/>
              </w:rPr>
              <w:t xml:space="preserve"> </w:t>
            </w:r>
            <w:r>
              <w:rPr>
                <w:rFonts w:hint="cs"/>
                <w:sz w:val="24"/>
                <w:rtl/>
              </w:rPr>
              <w:t>)</w:t>
            </w:r>
          </w:p>
        </w:tc>
      </w:tr>
      <w:tr w:rsidR="001714DC" w:rsidRPr="00CA654E" w:rsidTr="00046118">
        <w:trPr>
          <w:cantSplit/>
        </w:trPr>
        <w:tc>
          <w:tcPr>
            <w:tcW w:w="2101" w:type="dxa"/>
          </w:tcPr>
          <w:p w:rsidR="001714DC" w:rsidRPr="00CA654E" w:rsidRDefault="001714DC" w:rsidP="004078A8">
            <w:pPr>
              <w:pStyle w:val="Normal01"/>
              <w:spacing w:before="60" w:after="60" w:line="360" w:lineRule="auto"/>
              <w:ind w:left="253"/>
              <w:rPr>
                <w:b/>
                <w:bCs/>
                <w:sz w:val="24"/>
              </w:rPr>
            </w:pPr>
            <w:bookmarkStart w:id="64" w:name="_Toc200819057"/>
            <w:bookmarkStart w:id="65" w:name="_Toc204289394"/>
            <w:bookmarkStart w:id="66" w:name="_Toc64691791"/>
            <w:bookmarkStart w:id="67" w:name="_Toc78122916"/>
            <w:bookmarkStart w:id="68" w:name="_Toc78167847"/>
            <w:bookmarkStart w:id="69" w:name="_Toc135452221"/>
            <w:r w:rsidRPr="00CA654E">
              <w:rPr>
                <w:b/>
                <w:bCs/>
                <w:sz w:val="24"/>
                <w:rtl/>
              </w:rPr>
              <w:t>המכרז או מסמכי המכרז</w:t>
            </w:r>
          </w:p>
        </w:tc>
        <w:tc>
          <w:tcPr>
            <w:tcW w:w="5915" w:type="dxa"/>
          </w:tcPr>
          <w:p w:rsidR="001714DC" w:rsidRPr="00CA654E" w:rsidRDefault="001714DC" w:rsidP="004078A8">
            <w:pPr>
              <w:pStyle w:val="Normal01"/>
              <w:spacing w:before="60" w:after="60" w:line="360" w:lineRule="auto"/>
              <w:rPr>
                <w:sz w:val="24"/>
              </w:rPr>
            </w:pPr>
            <w:r w:rsidRPr="00CA654E">
              <w:rPr>
                <w:sz w:val="24"/>
                <w:rtl/>
              </w:rPr>
              <w:t>מכרז זה על נספחיו, דרישותיו, תנאיו וחלקיו.</w:t>
            </w:r>
          </w:p>
        </w:tc>
      </w:tr>
      <w:tr w:rsidR="001714DC" w:rsidRPr="00CA654E" w:rsidTr="00046118">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הצעה</w:t>
            </w:r>
          </w:p>
        </w:tc>
        <w:tc>
          <w:tcPr>
            <w:tcW w:w="5915" w:type="dxa"/>
          </w:tcPr>
          <w:p w:rsidR="001714DC" w:rsidRPr="00CA654E" w:rsidRDefault="001714DC" w:rsidP="004078A8">
            <w:pPr>
              <w:pStyle w:val="Normal01"/>
              <w:spacing w:before="60" w:after="60" w:line="360" w:lineRule="auto"/>
              <w:rPr>
                <w:sz w:val="24"/>
              </w:rPr>
            </w:pPr>
            <w:r w:rsidRPr="00CA654E">
              <w:rPr>
                <w:sz w:val="24"/>
                <w:rtl/>
              </w:rPr>
              <w:t>הצעת המציע למכרז על כל נספחיו, דרישותיו, תנאיו וחלקיו.</w:t>
            </w:r>
          </w:p>
        </w:tc>
      </w:tr>
      <w:tr w:rsidR="001714DC" w:rsidRPr="00CA654E" w:rsidTr="00046118">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ועדת מכרזים</w:t>
            </w:r>
          </w:p>
        </w:tc>
        <w:tc>
          <w:tcPr>
            <w:tcW w:w="5915" w:type="dxa"/>
          </w:tcPr>
          <w:p w:rsidR="001714DC" w:rsidRPr="00CA654E" w:rsidRDefault="001714DC" w:rsidP="0007782D">
            <w:pPr>
              <w:pStyle w:val="Normal01"/>
              <w:spacing w:before="60" w:after="60" w:line="360" w:lineRule="auto"/>
              <w:rPr>
                <w:sz w:val="24"/>
              </w:rPr>
            </w:pPr>
            <w:r w:rsidRPr="00CA654E">
              <w:rPr>
                <w:sz w:val="24"/>
                <w:rtl/>
              </w:rPr>
              <w:t xml:space="preserve">ועדת </w:t>
            </w:r>
            <w:r>
              <w:rPr>
                <w:sz w:val="24"/>
                <w:rtl/>
              </w:rPr>
              <w:t xml:space="preserve">המכרזים </w:t>
            </w:r>
            <w:r w:rsidR="0007782D">
              <w:rPr>
                <w:rFonts w:hint="cs"/>
                <w:sz w:val="24"/>
                <w:rtl/>
              </w:rPr>
              <w:t>ברשות המיסים</w:t>
            </w:r>
            <w:r w:rsidRPr="00CA654E">
              <w:rPr>
                <w:sz w:val="24"/>
                <w:rtl/>
              </w:rPr>
              <w:t>.</w:t>
            </w:r>
          </w:p>
        </w:tc>
      </w:tr>
      <w:tr w:rsidR="001714DC" w:rsidRPr="00CA654E" w:rsidTr="00046118">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זוכה</w:t>
            </w:r>
            <w:r>
              <w:rPr>
                <w:b/>
                <w:bCs/>
                <w:sz w:val="24"/>
                <w:rtl/>
              </w:rPr>
              <w:t xml:space="preserve">/ </w:t>
            </w:r>
            <w:r w:rsidRPr="00EA4A78">
              <w:rPr>
                <w:b/>
                <w:bCs/>
                <w:sz w:val="24"/>
                <w:rtl/>
              </w:rPr>
              <w:t>ספק</w:t>
            </w:r>
            <w:r>
              <w:rPr>
                <w:b/>
                <w:bCs/>
                <w:sz w:val="24"/>
                <w:rtl/>
              </w:rPr>
              <w:t xml:space="preserve"> זוכה</w:t>
            </w:r>
          </w:p>
        </w:tc>
        <w:tc>
          <w:tcPr>
            <w:tcW w:w="5915" w:type="dxa"/>
          </w:tcPr>
          <w:p w:rsidR="001714DC" w:rsidRPr="00CA654E" w:rsidRDefault="001714DC" w:rsidP="004078A8">
            <w:pPr>
              <w:pStyle w:val="Normal01"/>
              <w:spacing w:before="60" w:after="60" w:line="360" w:lineRule="auto"/>
              <w:rPr>
                <w:sz w:val="24"/>
              </w:rPr>
            </w:pPr>
            <w:r w:rsidRPr="00CA654E">
              <w:rPr>
                <w:sz w:val="24"/>
                <w:rtl/>
              </w:rPr>
              <w:t>מציע אשר הצעתו הוכרזה ע"י ועדת המכרזים כזוכה במכרז.</w:t>
            </w:r>
          </w:p>
        </w:tc>
      </w:tr>
      <w:tr w:rsidR="001714DC" w:rsidRPr="00CA654E" w:rsidTr="00046118">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חוזה התקשרות</w:t>
            </w:r>
          </w:p>
        </w:tc>
        <w:tc>
          <w:tcPr>
            <w:tcW w:w="5915" w:type="dxa"/>
          </w:tcPr>
          <w:p w:rsidR="001714DC" w:rsidRPr="00CA654E" w:rsidRDefault="001714DC" w:rsidP="004078A8">
            <w:pPr>
              <w:pStyle w:val="Normal01"/>
              <w:spacing w:before="60" w:after="60" w:line="360" w:lineRule="auto"/>
              <w:rPr>
                <w:sz w:val="24"/>
              </w:rPr>
            </w:pPr>
            <w:r w:rsidRPr="00CA654E">
              <w:rPr>
                <w:sz w:val="24"/>
                <w:rtl/>
              </w:rPr>
              <w:t xml:space="preserve">חוזה ההתקשרות המצורף </w:t>
            </w:r>
            <w:r>
              <w:rPr>
                <w:sz w:val="24"/>
                <w:rtl/>
              </w:rPr>
              <w:t xml:space="preserve">כנספח </w:t>
            </w:r>
            <w:r w:rsidRPr="00CA654E">
              <w:rPr>
                <w:sz w:val="24"/>
                <w:rtl/>
              </w:rPr>
              <w:t>למכרז זה</w:t>
            </w:r>
            <w:r>
              <w:rPr>
                <w:sz w:val="24"/>
                <w:rtl/>
              </w:rPr>
              <w:t>.</w:t>
            </w:r>
            <w:r w:rsidRPr="00CA654E">
              <w:rPr>
                <w:sz w:val="24"/>
                <w:rtl/>
              </w:rPr>
              <w:t xml:space="preserve"> </w:t>
            </w:r>
          </w:p>
        </w:tc>
      </w:tr>
      <w:tr w:rsidR="001714DC" w:rsidRPr="00CA654E" w:rsidTr="00046118">
        <w:trPr>
          <w:cantSplit/>
        </w:trPr>
        <w:tc>
          <w:tcPr>
            <w:tcW w:w="2101" w:type="dxa"/>
          </w:tcPr>
          <w:p w:rsidR="001714DC" w:rsidRPr="00CA654E" w:rsidRDefault="001714DC" w:rsidP="004078A8">
            <w:pPr>
              <w:pStyle w:val="Normal01"/>
              <w:spacing w:before="60" w:after="60" w:line="360" w:lineRule="auto"/>
              <w:ind w:left="253"/>
              <w:rPr>
                <w:b/>
                <w:bCs/>
                <w:sz w:val="24"/>
                <w:rtl/>
              </w:rPr>
            </w:pPr>
            <w:r w:rsidRPr="00CA654E">
              <w:rPr>
                <w:b/>
                <w:bCs/>
                <w:sz w:val="24"/>
                <w:rtl/>
              </w:rPr>
              <w:t>מציע</w:t>
            </w:r>
            <w:r>
              <w:rPr>
                <w:b/>
                <w:bCs/>
                <w:sz w:val="24"/>
                <w:rtl/>
              </w:rPr>
              <w:t>/ ספק מציע</w:t>
            </w:r>
          </w:p>
        </w:tc>
        <w:tc>
          <w:tcPr>
            <w:tcW w:w="5915" w:type="dxa"/>
          </w:tcPr>
          <w:p w:rsidR="001714DC" w:rsidRPr="00CA654E" w:rsidRDefault="0048547B" w:rsidP="0048547B">
            <w:pPr>
              <w:pStyle w:val="Normal01"/>
              <w:spacing w:before="60" w:after="60" w:line="360" w:lineRule="auto"/>
              <w:rPr>
                <w:sz w:val="24"/>
              </w:rPr>
            </w:pPr>
            <w:r w:rsidRPr="00D10DBB">
              <w:rPr>
                <w:rFonts w:hint="cs"/>
                <w:rtl/>
              </w:rPr>
              <w:t>גורם שקיבל את מסמכי המכרז, והגיש הצעה בכתב למכרז זה.</w:t>
            </w:r>
          </w:p>
        </w:tc>
      </w:tr>
      <w:tr w:rsidR="001714DC" w:rsidRPr="00CA654E" w:rsidTr="00046118">
        <w:trPr>
          <w:cantSplit/>
        </w:trPr>
        <w:tc>
          <w:tcPr>
            <w:tcW w:w="2101" w:type="dxa"/>
          </w:tcPr>
          <w:p w:rsidR="001714DC" w:rsidRPr="00CA654E" w:rsidRDefault="001714DC" w:rsidP="004078A8">
            <w:pPr>
              <w:pStyle w:val="Normal01"/>
              <w:spacing w:before="60" w:after="60" w:line="360" w:lineRule="auto"/>
              <w:ind w:left="253"/>
              <w:rPr>
                <w:b/>
                <w:bCs/>
                <w:sz w:val="24"/>
              </w:rPr>
            </w:pPr>
            <w:r w:rsidRPr="00CA654E">
              <w:rPr>
                <w:b/>
                <w:bCs/>
                <w:sz w:val="24"/>
                <w:rtl/>
              </w:rPr>
              <w:t>תקופת ההתקשרות</w:t>
            </w:r>
          </w:p>
        </w:tc>
        <w:tc>
          <w:tcPr>
            <w:tcW w:w="5915" w:type="dxa"/>
          </w:tcPr>
          <w:p w:rsidR="00CF465D" w:rsidRPr="00CA654E" w:rsidRDefault="001714DC" w:rsidP="002960E8">
            <w:pPr>
              <w:pStyle w:val="Normal01"/>
              <w:spacing w:before="60" w:after="60" w:line="360" w:lineRule="auto"/>
              <w:rPr>
                <w:sz w:val="24"/>
              </w:rPr>
            </w:pPr>
            <w:r w:rsidRPr="00CA654E">
              <w:rPr>
                <w:sz w:val="24"/>
                <w:rtl/>
              </w:rPr>
              <w:t xml:space="preserve">פרק הזמן המתחיל במועד החתימה על ההסכם ועד היום האחרון למתן </w:t>
            </w:r>
            <w:r>
              <w:rPr>
                <w:sz w:val="24"/>
                <w:rtl/>
              </w:rPr>
              <w:t>השירותים</w:t>
            </w:r>
            <w:r w:rsidR="00D539AA">
              <w:rPr>
                <w:rFonts w:hint="cs"/>
                <w:sz w:val="24"/>
                <w:rtl/>
              </w:rPr>
              <w:t xml:space="preserve"> וזאת בכפוף לאמור בסעיף 1.7.</w:t>
            </w:r>
          </w:p>
        </w:tc>
      </w:tr>
      <w:tr w:rsidR="00EF28EB" w:rsidRPr="00CA654E" w:rsidTr="00046118">
        <w:trPr>
          <w:cantSplit/>
        </w:trPr>
        <w:tc>
          <w:tcPr>
            <w:tcW w:w="2101" w:type="dxa"/>
          </w:tcPr>
          <w:p w:rsidR="00EF28EB" w:rsidRPr="00EF28EB" w:rsidRDefault="00EF28EB" w:rsidP="004078A8">
            <w:pPr>
              <w:pStyle w:val="Normal01"/>
              <w:spacing w:before="60" w:after="60" w:line="360" w:lineRule="auto"/>
              <w:ind w:left="253"/>
              <w:rPr>
                <w:b/>
                <w:bCs/>
                <w:sz w:val="24"/>
                <w:rtl/>
              </w:rPr>
            </w:pPr>
            <w:r w:rsidRPr="00EF28EB">
              <w:rPr>
                <w:rFonts w:hint="cs"/>
                <w:b/>
                <w:bCs/>
                <w:sz w:val="24"/>
                <w:rtl/>
              </w:rPr>
              <w:t>שירותים</w:t>
            </w:r>
          </w:p>
        </w:tc>
        <w:tc>
          <w:tcPr>
            <w:tcW w:w="5915" w:type="dxa"/>
          </w:tcPr>
          <w:p w:rsidR="00EF28EB" w:rsidRPr="00CA654E" w:rsidRDefault="00EF28EB" w:rsidP="00CF465D">
            <w:pPr>
              <w:pStyle w:val="Normal01"/>
              <w:spacing w:before="60" w:after="60" w:line="360" w:lineRule="auto"/>
              <w:rPr>
                <w:sz w:val="24"/>
                <w:rtl/>
              </w:rPr>
            </w:pPr>
            <w:r w:rsidRPr="00EF28EB">
              <w:rPr>
                <w:rFonts w:hint="cs"/>
                <w:sz w:val="24"/>
                <w:rtl/>
              </w:rPr>
              <w:t xml:space="preserve">הקמה, </w:t>
            </w:r>
            <w:r>
              <w:rPr>
                <w:rFonts w:hint="cs"/>
                <w:sz w:val="24"/>
                <w:rtl/>
              </w:rPr>
              <w:t xml:space="preserve">יישום, פיתוח </w:t>
            </w:r>
            <w:r w:rsidRPr="00EF28EB">
              <w:rPr>
                <w:rFonts w:hint="cs"/>
                <w:sz w:val="24"/>
                <w:rtl/>
              </w:rPr>
              <w:t>הטמעה ותחזוקה של מערכת לניהול תיקי פרויקטים</w:t>
            </w:r>
          </w:p>
        </w:tc>
      </w:tr>
    </w:tbl>
    <w:p w:rsidR="00E5472D" w:rsidRDefault="00E5472D" w:rsidP="00046118">
      <w:pPr>
        <w:spacing w:line="360" w:lineRule="auto"/>
        <w:ind w:left="363"/>
        <w:rPr>
          <w:rtl/>
        </w:rPr>
      </w:pPr>
      <w:bookmarkStart w:id="70" w:name="_Toc204289395"/>
      <w:bookmarkStart w:id="71" w:name="_Toc318848481"/>
      <w:bookmarkStart w:id="72" w:name="_Toc393946905"/>
      <w:bookmarkStart w:id="73" w:name="_Toc401696913"/>
      <w:bookmarkStart w:id="74" w:name="_Toc401697483"/>
      <w:bookmarkStart w:id="75" w:name="_Toc449854700"/>
      <w:bookmarkStart w:id="76" w:name="_Toc12363409"/>
      <w:bookmarkStart w:id="77" w:name="_Toc64691800"/>
      <w:bookmarkStart w:id="78" w:name="_Toc78122963"/>
      <w:bookmarkStart w:id="79" w:name="_Toc78167892"/>
      <w:bookmarkStart w:id="80" w:name="_Toc135452268"/>
      <w:bookmarkStart w:id="81" w:name="_Toc200819058"/>
      <w:bookmarkEnd w:id="64"/>
      <w:bookmarkEnd w:id="65"/>
      <w:bookmarkEnd w:id="66"/>
      <w:bookmarkEnd w:id="67"/>
      <w:bookmarkEnd w:id="68"/>
      <w:bookmarkEnd w:id="69"/>
    </w:p>
    <w:p w:rsidR="00E5472D" w:rsidRDefault="00E5472D" w:rsidP="00046118">
      <w:pPr>
        <w:bidi w:val="0"/>
        <w:spacing w:after="200" w:line="276" w:lineRule="auto"/>
        <w:ind w:left="363"/>
      </w:pPr>
      <w:r>
        <w:rPr>
          <w:rtl/>
        </w:rPr>
        <w:br w:type="page"/>
      </w:r>
    </w:p>
    <w:p w:rsidR="001714DC" w:rsidRPr="00CA654E" w:rsidRDefault="001714DC" w:rsidP="00046118">
      <w:pPr>
        <w:pStyle w:val="29"/>
        <w:tabs>
          <w:tab w:val="clear" w:pos="720"/>
          <w:tab w:val="num" w:pos="1083"/>
        </w:tabs>
        <w:ind w:left="1083"/>
        <w:rPr>
          <w:rtl/>
        </w:rPr>
      </w:pPr>
      <w:bookmarkStart w:id="82" w:name="_Toc450472422"/>
      <w:bookmarkStart w:id="83" w:name="_Toc503875289"/>
      <w:r w:rsidRPr="00CA654E">
        <w:rPr>
          <w:rtl/>
        </w:rPr>
        <w:t>מנהלה</w:t>
      </w:r>
      <w:bookmarkEnd w:id="70"/>
      <w:bookmarkEnd w:id="71"/>
      <w:bookmarkEnd w:id="72"/>
      <w:bookmarkEnd w:id="73"/>
      <w:bookmarkEnd w:id="74"/>
      <w:bookmarkEnd w:id="75"/>
      <w:bookmarkEnd w:id="82"/>
      <w:bookmarkEnd w:id="83"/>
      <w:r w:rsidRPr="00CA654E">
        <w:rPr>
          <w:rtl/>
        </w:rPr>
        <w:t xml:space="preserve"> </w:t>
      </w:r>
    </w:p>
    <w:p w:rsidR="001714DC" w:rsidRPr="000C5130" w:rsidRDefault="000C5130" w:rsidP="00046118">
      <w:pPr>
        <w:pStyle w:val="35"/>
        <w:tabs>
          <w:tab w:val="clear" w:pos="720"/>
          <w:tab w:val="num" w:pos="1083"/>
        </w:tabs>
        <w:ind w:left="1083"/>
        <w:rPr>
          <w:rtl/>
        </w:rPr>
      </w:pPr>
      <w:bookmarkStart w:id="84" w:name="_Toc503875290"/>
      <w:bookmarkStart w:id="85" w:name="_Toc204289397"/>
      <w:bookmarkStart w:id="86" w:name="_Toc203374472"/>
      <w:r w:rsidRPr="000C5130">
        <w:rPr>
          <w:rFonts w:hint="cs"/>
          <w:rtl/>
        </w:rPr>
        <w:t>קבלת מסמכי המכרז:</w:t>
      </w:r>
      <w:bookmarkEnd w:id="84"/>
      <w:r w:rsidRPr="000C5130">
        <w:rPr>
          <w:rFonts w:hint="cs"/>
          <w:rtl/>
        </w:rPr>
        <w:t xml:space="preserve"> </w:t>
      </w:r>
    </w:p>
    <w:p w:rsidR="00883C87" w:rsidRPr="00883C87" w:rsidRDefault="001714DC" w:rsidP="00142BD7">
      <w:pPr>
        <w:pStyle w:val="AlphaList1"/>
        <w:tabs>
          <w:tab w:val="clear" w:pos="720"/>
        </w:tabs>
        <w:spacing w:line="360" w:lineRule="auto"/>
        <w:ind w:left="1437"/>
      </w:pPr>
      <w:r w:rsidRPr="00883C87">
        <w:rPr>
          <w:sz w:val="24"/>
          <w:rtl/>
        </w:rPr>
        <w:t xml:space="preserve">מסמכי המכרז המלאים וכל הנדרש להגשת הצעות ניתן לקבל </w:t>
      </w:r>
      <w:r w:rsidRPr="00883C87">
        <w:rPr>
          <w:rFonts w:hint="cs"/>
          <w:sz w:val="24"/>
          <w:rtl/>
        </w:rPr>
        <w:t>עד ליום</w:t>
      </w:r>
      <w:r w:rsidR="004101B1" w:rsidRPr="00883C87">
        <w:rPr>
          <w:rFonts w:hint="cs"/>
          <w:sz w:val="24"/>
          <w:rtl/>
        </w:rPr>
        <w:t xml:space="preserve"> </w:t>
      </w:r>
      <w:r w:rsidR="00142BD7">
        <w:rPr>
          <w:rFonts w:hint="cs"/>
          <w:sz w:val="24"/>
          <w:rtl/>
        </w:rPr>
        <w:t>29</w:t>
      </w:r>
      <w:r w:rsidR="000C5130">
        <w:rPr>
          <w:rFonts w:hint="cs"/>
          <w:sz w:val="24"/>
          <w:rtl/>
        </w:rPr>
        <w:t>.</w:t>
      </w:r>
      <w:r w:rsidR="00142BD7">
        <w:rPr>
          <w:rFonts w:hint="cs"/>
          <w:sz w:val="24"/>
          <w:rtl/>
        </w:rPr>
        <w:t>01</w:t>
      </w:r>
      <w:r w:rsidR="000C5130">
        <w:rPr>
          <w:rFonts w:hint="cs"/>
          <w:sz w:val="24"/>
          <w:rtl/>
        </w:rPr>
        <w:t>.201</w:t>
      </w:r>
      <w:r w:rsidR="00142BD7">
        <w:rPr>
          <w:rFonts w:hint="cs"/>
          <w:sz w:val="24"/>
          <w:rtl/>
        </w:rPr>
        <w:t>8</w:t>
      </w:r>
      <w:r w:rsidRPr="00883C87">
        <w:rPr>
          <w:rFonts w:hint="cs"/>
          <w:sz w:val="24"/>
          <w:rtl/>
        </w:rPr>
        <w:t xml:space="preserve"> </w:t>
      </w:r>
      <w:r w:rsidRPr="00883C87">
        <w:rPr>
          <w:sz w:val="24"/>
          <w:rtl/>
        </w:rPr>
        <w:t>במשרדי רשות המסים בישראל – שע"ם</w:t>
      </w:r>
      <w:r w:rsidRPr="00B03F64">
        <w:rPr>
          <w:sz w:val="24"/>
          <w:rtl/>
        </w:rPr>
        <w:t xml:space="preserve">, רח' פועלי צדק 4 </w:t>
      </w:r>
      <w:r w:rsidRPr="00786CB7">
        <w:rPr>
          <w:sz w:val="24"/>
          <w:rtl/>
        </w:rPr>
        <w:t>תלפיות</w:t>
      </w:r>
      <w:r w:rsidR="00666EE6" w:rsidRPr="00786CB7">
        <w:rPr>
          <w:rFonts w:hint="cs"/>
          <w:sz w:val="24"/>
          <w:rtl/>
        </w:rPr>
        <w:t xml:space="preserve"> ירושלים</w:t>
      </w:r>
      <w:r w:rsidR="00394116" w:rsidRPr="00786CB7">
        <w:rPr>
          <w:rFonts w:hint="cs"/>
          <w:sz w:val="24"/>
          <w:rtl/>
        </w:rPr>
        <w:t xml:space="preserve">. </w:t>
      </w:r>
      <w:r w:rsidR="00883C87" w:rsidRPr="00883C87">
        <w:rPr>
          <w:rtl/>
        </w:rPr>
        <w:t xml:space="preserve">אצל גב' </w:t>
      </w:r>
      <w:r w:rsidR="00883C87" w:rsidRPr="00883C87">
        <w:rPr>
          <w:rFonts w:hint="cs"/>
          <w:rtl/>
        </w:rPr>
        <w:t>זהבה ביבי</w:t>
      </w:r>
      <w:r w:rsidR="00883C87" w:rsidRPr="00883C87">
        <w:rPr>
          <w:rtl/>
        </w:rPr>
        <w:t xml:space="preserve"> </w:t>
      </w:r>
      <w:r w:rsidR="00883C87" w:rsidRPr="00883C87">
        <w:rPr>
          <w:rFonts w:hint="cs"/>
          <w:rtl/>
        </w:rPr>
        <w:t xml:space="preserve"> קומה 3 חדר</w:t>
      </w:r>
      <w:r w:rsidR="00883C87" w:rsidRPr="00883C87">
        <w:rPr>
          <w:rFonts w:hint="cs"/>
          <w:b/>
          <w:bCs/>
          <w:rtl/>
        </w:rPr>
        <w:t xml:space="preserve"> </w:t>
      </w:r>
      <w:r w:rsidR="00883C87" w:rsidRPr="00883C87">
        <w:rPr>
          <w:rFonts w:hint="cs"/>
          <w:rtl/>
        </w:rPr>
        <w:t>324,  טל'  02-5688301</w:t>
      </w:r>
      <w:r w:rsidR="00883C87" w:rsidRPr="00883C87">
        <w:rPr>
          <w:rtl/>
        </w:rPr>
        <w:t xml:space="preserve"> בימים א' - ה' בין השעות 0</w:t>
      </w:r>
      <w:r w:rsidR="00883C87" w:rsidRPr="00883C87">
        <w:rPr>
          <w:rFonts w:hint="cs"/>
          <w:rtl/>
        </w:rPr>
        <w:t>9</w:t>
      </w:r>
      <w:r w:rsidR="00883C87" w:rsidRPr="00883C87">
        <w:rPr>
          <w:rtl/>
        </w:rPr>
        <w:t>:00 - 1</w:t>
      </w:r>
      <w:r w:rsidR="000C5130">
        <w:rPr>
          <w:rFonts w:hint="cs"/>
          <w:rtl/>
        </w:rPr>
        <w:t>4</w:t>
      </w:r>
      <w:r w:rsidR="00883C87" w:rsidRPr="00883C87">
        <w:rPr>
          <w:rtl/>
        </w:rPr>
        <w:t>:00</w:t>
      </w:r>
      <w:r w:rsidR="00883C87" w:rsidRPr="00883C87">
        <w:rPr>
          <w:rFonts w:hint="cs"/>
          <w:rtl/>
        </w:rPr>
        <w:t>.</w:t>
      </w:r>
      <w:r w:rsidR="000C5130">
        <w:rPr>
          <w:rFonts w:hint="cs"/>
          <w:rtl/>
        </w:rPr>
        <w:t xml:space="preserve"> מסמכי המכרז מפורסמים גם באתר האינטרנט של רשות המסים שכתובתו </w:t>
      </w:r>
      <w:r w:rsidR="000C5130">
        <w:rPr>
          <w:rFonts w:hint="cs"/>
        </w:rPr>
        <w:t>T</w:t>
      </w:r>
      <w:r w:rsidR="000C5130">
        <w:t xml:space="preserve">axes.gov.il </w:t>
      </w:r>
      <w:r w:rsidR="000C5130">
        <w:rPr>
          <w:rFonts w:hint="cs"/>
        </w:rPr>
        <w:t xml:space="preserve">  </w:t>
      </w:r>
      <w:r w:rsidR="000C5130">
        <w:rPr>
          <w:rFonts w:hint="cs"/>
          <w:rtl/>
        </w:rPr>
        <w:t xml:space="preserve"> תחת הכותרת "מידע נוסף-מכרזים" </w:t>
      </w:r>
      <w:r w:rsidR="000C5130">
        <w:rPr>
          <w:rtl/>
        </w:rPr>
        <w:t>–</w:t>
      </w:r>
      <w:r w:rsidR="000C5130">
        <w:rPr>
          <w:rFonts w:hint="cs"/>
          <w:rtl/>
        </w:rPr>
        <w:t xml:space="preserve">מכרז </w:t>
      </w:r>
      <w:r w:rsidR="00142BD7">
        <w:rPr>
          <w:rFonts w:hint="cs"/>
          <w:rtl/>
        </w:rPr>
        <w:t>01/2018</w:t>
      </w:r>
      <w:r w:rsidR="000C5130">
        <w:rPr>
          <w:rFonts w:hint="cs"/>
          <w:rtl/>
        </w:rPr>
        <w:t>.</w:t>
      </w:r>
    </w:p>
    <w:p w:rsidR="001714DC" w:rsidRPr="00883C87" w:rsidRDefault="001714DC" w:rsidP="0048547B">
      <w:pPr>
        <w:pStyle w:val="AlphaList1"/>
        <w:tabs>
          <w:tab w:val="clear" w:pos="720"/>
        </w:tabs>
        <w:spacing w:line="360" w:lineRule="auto"/>
        <w:ind w:left="1437"/>
        <w:rPr>
          <w:sz w:val="24"/>
        </w:rPr>
      </w:pPr>
      <w:r w:rsidRPr="00883C87">
        <w:rPr>
          <w:rFonts w:hint="cs"/>
          <w:sz w:val="24"/>
          <w:rtl/>
        </w:rPr>
        <w:t xml:space="preserve">כתנאי לקבלת מסמכי המכרז על </w:t>
      </w:r>
      <w:r w:rsidR="0048547B">
        <w:rPr>
          <w:rFonts w:hint="cs"/>
          <w:sz w:val="24"/>
          <w:rtl/>
        </w:rPr>
        <w:t xml:space="preserve">המציע </w:t>
      </w:r>
      <w:r w:rsidRPr="00883C87">
        <w:rPr>
          <w:rFonts w:hint="cs"/>
          <w:sz w:val="24"/>
          <w:rtl/>
        </w:rPr>
        <w:t xml:space="preserve">למלא ולמסור לעורך המכרז את פרטיו בטופס "פרטי </w:t>
      </w:r>
      <w:r w:rsidR="000C5130">
        <w:rPr>
          <w:rFonts w:hint="cs"/>
          <w:sz w:val="24"/>
          <w:rtl/>
        </w:rPr>
        <w:t>משתתף</w:t>
      </w:r>
      <w:r w:rsidRPr="00883C87">
        <w:rPr>
          <w:rFonts w:hint="cs"/>
          <w:sz w:val="24"/>
          <w:rtl/>
        </w:rPr>
        <w:t xml:space="preserve"> </w:t>
      </w:r>
      <w:r w:rsidR="000C5130">
        <w:rPr>
          <w:rFonts w:hint="cs"/>
          <w:sz w:val="24"/>
          <w:rtl/>
        </w:rPr>
        <w:t>ב</w:t>
      </w:r>
      <w:r w:rsidRPr="00883C87">
        <w:rPr>
          <w:rFonts w:hint="cs"/>
          <w:sz w:val="24"/>
          <w:rtl/>
        </w:rPr>
        <w:t xml:space="preserve">מכרז" המצורף להלן כנספח 0.3.1. </w:t>
      </w:r>
    </w:p>
    <w:p w:rsidR="001714DC" w:rsidRPr="00C72EEF" w:rsidRDefault="001714DC" w:rsidP="000C5130">
      <w:pPr>
        <w:pStyle w:val="AlphaList1"/>
        <w:spacing w:line="360" w:lineRule="auto"/>
        <w:ind w:left="1437"/>
        <w:rPr>
          <w:sz w:val="24"/>
          <w:rtl/>
        </w:rPr>
      </w:pPr>
      <w:r w:rsidRPr="00C72EEF">
        <w:rPr>
          <w:sz w:val="24"/>
          <w:rtl/>
        </w:rPr>
        <w:t>קבלת מסמכי המכרז מותנת במסירת טופס חובת סודיות חתום המצורף למסמכים שבאתר האינטרנט כנספח 0.3.2.</w:t>
      </w:r>
    </w:p>
    <w:p w:rsidR="001714DC" w:rsidRPr="00C72EEF" w:rsidRDefault="001714DC" w:rsidP="000C5130">
      <w:pPr>
        <w:pStyle w:val="AlphaList1"/>
        <w:spacing w:line="360" w:lineRule="auto"/>
        <w:ind w:left="1437"/>
        <w:rPr>
          <w:sz w:val="24"/>
        </w:rPr>
      </w:pPr>
      <w:r w:rsidRPr="00C72EEF">
        <w:rPr>
          <w:sz w:val="24"/>
          <w:rtl/>
        </w:rPr>
        <w:t xml:space="preserve">ללא מסירת הטופס החתום לא ניתן יהיה לקבל את </w:t>
      </w:r>
      <w:r>
        <w:rPr>
          <w:sz w:val="24"/>
          <w:rtl/>
        </w:rPr>
        <w:t xml:space="preserve">מסמכי </w:t>
      </w:r>
      <w:r w:rsidRPr="00C72EEF">
        <w:rPr>
          <w:sz w:val="24"/>
          <w:rtl/>
        </w:rPr>
        <w:t>המכרז.</w:t>
      </w:r>
    </w:p>
    <w:p w:rsidR="001714DC" w:rsidRPr="00CA654E" w:rsidRDefault="001714DC" w:rsidP="00046118">
      <w:pPr>
        <w:pStyle w:val="35"/>
        <w:tabs>
          <w:tab w:val="clear" w:pos="720"/>
          <w:tab w:val="num" w:pos="1083"/>
        </w:tabs>
        <w:ind w:left="1083"/>
      </w:pPr>
      <w:bookmarkStart w:id="87" w:name="_Toc203374473"/>
      <w:bookmarkStart w:id="88" w:name="_Toc204289398"/>
      <w:bookmarkStart w:id="89" w:name="_Toc318848485"/>
      <w:bookmarkStart w:id="90" w:name="_Toc393946908"/>
      <w:bookmarkStart w:id="91" w:name="_Toc401696916"/>
      <w:bookmarkStart w:id="92" w:name="_Toc401697486"/>
      <w:bookmarkStart w:id="93" w:name="_Toc449854703"/>
      <w:bookmarkStart w:id="94" w:name="_Toc450472425"/>
      <w:bookmarkStart w:id="95" w:name="_Toc503875291"/>
      <w:bookmarkEnd w:id="85"/>
      <w:bookmarkEnd w:id="86"/>
      <w:r w:rsidRPr="00CA654E">
        <w:rPr>
          <w:rtl/>
        </w:rPr>
        <w:t>נוהל העברת שאלות ובירורים</w:t>
      </w:r>
      <w:bookmarkEnd w:id="87"/>
      <w:bookmarkEnd w:id="88"/>
      <w:bookmarkEnd w:id="89"/>
      <w:bookmarkEnd w:id="90"/>
      <w:bookmarkEnd w:id="91"/>
      <w:bookmarkEnd w:id="92"/>
      <w:bookmarkEnd w:id="93"/>
      <w:bookmarkEnd w:id="94"/>
      <w:bookmarkEnd w:id="95"/>
      <w:r w:rsidRPr="00CA654E">
        <w:rPr>
          <w:rtl/>
        </w:rPr>
        <w:tab/>
      </w:r>
    </w:p>
    <w:p w:rsidR="001714DC" w:rsidRDefault="001714DC" w:rsidP="003931C3">
      <w:pPr>
        <w:pStyle w:val="AlphaList1"/>
        <w:numPr>
          <w:ilvl w:val="0"/>
          <w:numId w:val="51"/>
        </w:numPr>
        <w:tabs>
          <w:tab w:val="clear" w:pos="720"/>
        </w:tabs>
        <w:spacing w:line="360" w:lineRule="auto"/>
        <w:ind w:left="1437"/>
        <w:rPr>
          <w:sz w:val="24"/>
        </w:rPr>
      </w:pPr>
      <w:r>
        <w:rPr>
          <w:rFonts w:hint="cs"/>
          <w:sz w:val="24"/>
          <w:rtl/>
        </w:rPr>
        <w:t xml:space="preserve">רק </w:t>
      </w:r>
      <w:r w:rsidR="00F712E7">
        <w:rPr>
          <w:rFonts w:hint="cs"/>
          <w:sz w:val="24"/>
          <w:rtl/>
        </w:rPr>
        <w:t xml:space="preserve">מציעים </w:t>
      </w:r>
      <w:r w:rsidR="000C5130">
        <w:rPr>
          <w:rFonts w:hint="cs"/>
          <w:sz w:val="24"/>
          <w:rtl/>
        </w:rPr>
        <w:t xml:space="preserve">שקיבלו לידם </w:t>
      </w:r>
      <w:r>
        <w:rPr>
          <w:rFonts w:hint="cs"/>
          <w:sz w:val="24"/>
          <w:rtl/>
        </w:rPr>
        <w:t>את מסמכי המכרז רשאים להגיש שאלות הבהרה לעורך המכרז.</w:t>
      </w:r>
    </w:p>
    <w:p w:rsidR="001714DC" w:rsidRDefault="001714DC" w:rsidP="003931C3">
      <w:pPr>
        <w:pStyle w:val="AlphaList1"/>
        <w:numPr>
          <w:ilvl w:val="0"/>
          <w:numId w:val="51"/>
        </w:numPr>
        <w:tabs>
          <w:tab w:val="clear" w:pos="720"/>
        </w:tabs>
        <w:spacing w:line="360" w:lineRule="auto"/>
        <w:ind w:left="1437"/>
        <w:rPr>
          <w:sz w:val="24"/>
        </w:rPr>
      </w:pPr>
      <w:r w:rsidRPr="00CA654E">
        <w:rPr>
          <w:sz w:val="24"/>
          <w:rtl/>
        </w:rPr>
        <w:t xml:space="preserve">שאלות </w:t>
      </w:r>
      <w:r w:rsidR="00F712E7" w:rsidRPr="00CA654E">
        <w:rPr>
          <w:sz w:val="24"/>
          <w:rtl/>
        </w:rPr>
        <w:t>ה</w:t>
      </w:r>
      <w:r w:rsidR="00F712E7">
        <w:rPr>
          <w:rFonts w:hint="cs"/>
          <w:sz w:val="24"/>
          <w:rtl/>
        </w:rPr>
        <w:t>מציעים</w:t>
      </w:r>
      <w:r w:rsidR="00F712E7" w:rsidRPr="00CA654E">
        <w:rPr>
          <w:sz w:val="24"/>
          <w:rtl/>
        </w:rPr>
        <w:t xml:space="preserve"> </w:t>
      </w:r>
      <w:r w:rsidRPr="00CA654E">
        <w:rPr>
          <w:sz w:val="24"/>
          <w:rtl/>
        </w:rPr>
        <w:t xml:space="preserve">יוגשו בכתב </w:t>
      </w:r>
      <w:r>
        <w:rPr>
          <w:rFonts w:hint="cs"/>
          <w:sz w:val="24"/>
          <w:rtl/>
        </w:rPr>
        <w:t>בפקס</w:t>
      </w:r>
      <w:r w:rsidRPr="00CA654E">
        <w:rPr>
          <w:sz w:val="24"/>
          <w:rtl/>
        </w:rPr>
        <w:t xml:space="preserve"> </w:t>
      </w:r>
      <w:r>
        <w:rPr>
          <w:rFonts w:hint="cs"/>
          <w:sz w:val="24"/>
          <w:rtl/>
        </w:rPr>
        <w:t xml:space="preserve">ובמקביל בדוא"ל </w:t>
      </w:r>
      <w:r w:rsidRPr="00CA654E">
        <w:rPr>
          <w:sz w:val="24"/>
          <w:rtl/>
        </w:rPr>
        <w:t xml:space="preserve">לאיש הקשר </w:t>
      </w:r>
      <w:r>
        <w:rPr>
          <w:rFonts w:hint="cs"/>
          <w:sz w:val="24"/>
          <w:rtl/>
        </w:rPr>
        <w:t>שפרטיו רשומים</w:t>
      </w:r>
      <w:r w:rsidRPr="00CA654E">
        <w:rPr>
          <w:sz w:val="24"/>
          <w:rtl/>
        </w:rPr>
        <w:t xml:space="preserve"> </w:t>
      </w:r>
      <w:r>
        <w:rPr>
          <w:rFonts w:hint="cs"/>
          <w:sz w:val="24"/>
          <w:rtl/>
        </w:rPr>
        <w:t>להלן</w:t>
      </w:r>
      <w:r w:rsidRPr="00CA654E">
        <w:rPr>
          <w:sz w:val="24"/>
          <w:rtl/>
        </w:rPr>
        <w:t xml:space="preserve">. </w:t>
      </w:r>
    </w:p>
    <w:p w:rsidR="001714DC" w:rsidRDefault="00F712E7" w:rsidP="003931C3">
      <w:pPr>
        <w:pStyle w:val="AlphaList1"/>
        <w:numPr>
          <w:ilvl w:val="0"/>
          <w:numId w:val="51"/>
        </w:numPr>
        <w:tabs>
          <w:tab w:val="clear" w:pos="720"/>
        </w:tabs>
        <w:spacing w:line="360" w:lineRule="auto"/>
        <w:ind w:left="1437"/>
        <w:rPr>
          <w:sz w:val="24"/>
        </w:rPr>
      </w:pPr>
      <w:r>
        <w:rPr>
          <w:rFonts w:hint="cs"/>
          <w:sz w:val="24"/>
          <w:rtl/>
        </w:rPr>
        <w:t xml:space="preserve">המציע </w:t>
      </w:r>
      <w:r w:rsidR="001714DC">
        <w:rPr>
          <w:rFonts w:hint="cs"/>
          <w:sz w:val="24"/>
          <w:rtl/>
        </w:rPr>
        <w:t xml:space="preserve">יקבל אישור במייל חוזר על הגעת שאלותיו לאיש הקשר. במידה והספק לא קיבל אישור בתוך 48 שעות, </w:t>
      </w:r>
      <w:r w:rsidR="001714DC" w:rsidRPr="00CA654E">
        <w:rPr>
          <w:sz w:val="24"/>
          <w:rtl/>
        </w:rPr>
        <w:t>על</w:t>
      </w:r>
      <w:r w:rsidR="001714DC">
        <w:rPr>
          <w:rFonts w:hint="cs"/>
          <w:sz w:val="24"/>
          <w:rtl/>
        </w:rPr>
        <w:t>יו</w:t>
      </w:r>
      <w:r w:rsidR="001714DC" w:rsidRPr="00CA654E">
        <w:rPr>
          <w:sz w:val="24"/>
          <w:rtl/>
        </w:rPr>
        <w:t xml:space="preserve"> </w:t>
      </w:r>
      <w:r w:rsidR="001714DC">
        <w:rPr>
          <w:rFonts w:hint="cs"/>
          <w:sz w:val="24"/>
          <w:rtl/>
        </w:rPr>
        <w:t>החובה לפנות בטלפון ו</w:t>
      </w:r>
      <w:r w:rsidR="001714DC" w:rsidRPr="00CA654E">
        <w:rPr>
          <w:sz w:val="24"/>
          <w:rtl/>
        </w:rPr>
        <w:t>לוודא כי שאלותיו הגיעו בשלמותן לידי איש הקשר</w:t>
      </w:r>
      <w:r w:rsidR="001714DC">
        <w:rPr>
          <w:sz w:val="24"/>
          <w:rtl/>
        </w:rPr>
        <w:t>.</w:t>
      </w:r>
    </w:p>
    <w:p w:rsidR="001714DC" w:rsidRDefault="001714DC" w:rsidP="003931C3">
      <w:pPr>
        <w:pStyle w:val="AlphaList1"/>
        <w:numPr>
          <w:ilvl w:val="0"/>
          <w:numId w:val="51"/>
        </w:numPr>
        <w:tabs>
          <w:tab w:val="clear" w:pos="720"/>
        </w:tabs>
        <w:spacing w:after="240" w:line="360" w:lineRule="auto"/>
        <w:ind w:left="1437"/>
        <w:rPr>
          <w:sz w:val="24"/>
        </w:rPr>
      </w:pPr>
      <w:r w:rsidRPr="00966769">
        <w:rPr>
          <w:sz w:val="24"/>
          <w:rtl/>
        </w:rPr>
        <w:t xml:space="preserve">שאלות המציעים תוגשנה </w:t>
      </w:r>
      <w:r w:rsidR="00652629">
        <w:rPr>
          <w:rFonts w:hint="cs"/>
          <w:sz w:val="24"/>
          <w:rtl/>
        </w:rPr>
        <w:t xml:space="preserve">בקובץ </w:t>
      </w:r>
      <w:r w:rsidR="00652629">
        <w:rPr>
          <w:sz w:val="24"/>
        </w:rPr>
        <w:t>Word</w:t>
      </w:r>
      <w:r w:rsidR="00652629">
        <w:rPr>
          <w:rFonts w:hint="cs"/>
          <w:sz w:val="24"/>
          <w:rtl/>
        </w:rPr>
        <w:t xml:space="preserve"> </w:t>
      </w:r>
      <w:r w:rsidRPr="00966769">
        <w:rPr>
          <w:sz w:val="24"/>
          <w:rtl/>
        </w:rPr>
        <w:t xml:space="preserve">במבנה </w:t>
      </w:r>
      <w:r w:rsidR="00652629">
        <w:rPr>
          <w:rFonts w:hint="cs"/>
          <w:sz w:val="24"/>
          <w:rtl/>
        </w:rPr>
        <w:t>שלהלן ע"ג הגלופה המצורפת למסמכי המכרז.</w:t>
      </w:r>
    </w:p>
    <w:p w:rsidR="008942BB" w:rsidRPr="00CA654E" w:rsidRDefault="008942BB" w:rsidP="00046118">
      <w:pPr>
        <w:pStyle w:val="AlphaList1"/>
        <w:numPr>
          <w:ilvl w:val="0"/>
          <w:numId w:val="0"/>
        </w:numPr>
        <w:spacing w:after="240" w:line="360" w:lineRule="auto"/>
        <w:ind w:left="1437"/>
        <w:rPr>
          <w:sz w:val="24"/>
        </w:rPr>
      </w:pPr>
    </w:p>
    <w:tbl>
      <w:tblPr>
        <w:bidiVisual/>
        <w:tblW w:w="7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851"/>
        <w:gridCol w:w="850"/>
        <w:gridCol w:w="709"/>
        <w:gridCol w:w="4111"/>
      </w:tblGrid>
      <w:tr w:rsidR="001714DC" w:rsidRPr="00E76CBD" w:rsidTr="00046118">
        <w:trPr>
          <w:cantSplit/>
          <w:trHeight w:val="637"/>
          <w:jc w:val="right"/>
        </w:trPr>
        <w:tc>
          <w:tcPr>
            <w:tcW w:w="850"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r w:rsidRPr="00E76CBD">
              <w:rPr>
                <w:rFonts w:cs="David"/>
                <w:b/>
                <w:bCs/>
                <w:sz w:val="20"/>
                <w:szCs w:val="20"/>
                <w:rtl/>
              </w:rPr>
              <w:t>מספר השאלה</w:t>
            </w:r>
          </w:p>
        </w:tc>
        <w:tc>
          <w:tcPr>
            <w:tcW w:w="851"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highlight w:val="green"/>
              </w:rPr>
            </w:pPr>
            <w:r w:rsidRPr="00E76CBD">
              <w:rPr>
                <w:rFonts w:cs="David"/>
                <w:b/>
                <w:bCs/>
                <w:sz w:val="20"/>
                <w:szCs w:val="20"/>
                <w:rtl/>
              </w:rPr>
              <w:t>המסמך</w:t>
            </w:r>
          </w:p>
        </w:tc>
        <w:tc>
          <w:tcPr>
            <w:tcW w:w="850"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r w:rsidRPr="00E76CBD">
              <w:rPr>
                <w:rFonts w:cs="David"/>
                <w:b/>
                <w:bCs/>
                <w:sz w:val="20"/>
                <w:szCs w:val="20"/>
                <w:rtl/>
              </w:rPr>
              <w:t>מספר הסעיף</w:t>
            </w:r>
          </w:p>
        </w:tc>
        <w:tc>
          <w:tcPr>
            <w:tcW w:w="709"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proofErr w:type="spellStart"/>
            <w:r w:rsidRPr="00E76CBD">
              <w:rPr>
                <w:rFonts w:cs="David"/>
                <w:b/>
                <w:bCs/>
                <w:sz w:val="20"/>
                <w:szCs w:val="20"/>
                <w:rtl/>
              </w:rPr>
              <w:t>ס"ק</w:t>
            </w:r>
            <w:proofErr w:type="spellEnd"/>
          </w:p>
        </w:tc>
        <w:tc>
          <w:tcPr>
            <w:tcW w:w="4111" w:type="dxa"/>
            <w:shd w:val="pct10" w:color="000000" w:fill="FFFFFF"/>
            <w:vAlign w:val="center"/>
          </w:tcPr>
          <w:p w:rsidR="001714DC" w:rsidRPr="00E76CBD" w:rsidRDefault="001714DC" w:rsidP="00137CB7">
            <w:pPr>
              <w:pStyle w:val="affb"/>
              <w:spacing w:after="120" w:line="360" w:lineRule="auto"/>
              <w:jc w:val="center"/>
              <w:rPr>
                <w:rFonts w:cs="David"/>
                <w:b/>
                <w:bCs/>
                <w:sz w:val="20"/>
                <w:szCs w:val="20"/>
              </w:rPr>
            </w:pPr>
            <w:r w:rsidRPr="00E76CBD">
              <w:rPr>
                <w:rFonts w:cs="David"/>
                <w:b/>
                <w:bCs/>
                <w:sz w:val="20"/>
                <w:szCs w:val="20"/>
                <w:rtl/>
              </w:rPr>
              <w:t>השאלה</w:t>
            </w:r>
          </w:p>
        </w:tc>
      </w:tr>
      <w:tr w:rsidR="001714DC" w:rsidRPr="00CA654E" w:rsidTr="00046118">
        <w:trPr>
          <w:cantSplit/>
          <w:trHeight w:val="515"/>
          <w:jc w:val="right"/>
        </w:trPr>
        <w:tc>
          <w:tcPr>
            <w:tcW w:w="850" w:type="dxa"/>
            <w:vAlign w:val="center"/>
          </w:tcPr>
          <w:p w:rsidR="001714DC" w:rsidRPr="00CA654E" w:rsidRDefault="00A26A92" w:rsidP="004078A8">
            <w:pPr>
              <w:pStyle w:val="NumberList0"/>
              <w:numPr>
                <w:ilvl w:val="0"/>
                <w:numId w:val="0"/>
              </w:numPr>
              <w:tabs>
                <w:tab w:val="num" w:pos="720"/>
              </w:tabs>
              <w:spacing w:line="360" w:lineRule="auto"/>
            </w:pPr>
            <w:r>
              <w:rPr>
                <w:rFonts w:hint="cs"/>
                <w:rtl/>
              </w:rPr>
              <w:t>1</w:t>
            </w:r>
          </w:p>
        </w:tc>
        <w:tc>
          <w:tcPr>
            <w:tcW w:w="851" w:type="dxa"/>
          </w:tcPr>
          <w:p w:rsidR="001714DC" w:rsidRPr="00CA654E" w:rsidRDefault="001714DC" w:rsidP="004078A8">
            <w:pPr>
              <w:pStyle w:val="Normal01"/>
              <w:spacing w:line="360" w:lineRule="auto"/>
            </w:pPr>
            <w:r>
              <w:rPr>
                <w:rtl/>
              </w:rPr>
              <w:t>מפרט</w:t>
            </w:r>
          </w:p>
        </w:tc>
        <w:tc>
          <w:tcPr>
            <w:tcW w:w="850" w:type="dxa"/>
          </w:tcPr>
          <w:p w:rsidR="001714DC" w:rsidRPr="00CA654E" w:rsidRDefault="001714DC" w:rsidP="004078A8">
            <w:pPr>
              <w:pStyle w:val="Normal01"/>
              <w:spacing w:line="360" w:lineRule="auto"/>
            </w:pPr>
            <w:r>
              <w:rPr>
                <w:rtl/>
              </w:rPr>
              <w:t>2.4.1</w:t>
            </w:r>
          </w:p>
        </w:tc>
        <w:tc>
          <w:tcPr>
            <w:tcW w:w="709" w:type="dxa"/>
            <w:vAlign w:val="center"/>
          </w:tcPr>
          <w:p w:rsidR="001714DC" w:rsidRPr="00CA654E" w:rsidRDefault="001714DC" w:rsidP="004078A8">
            <w:pPr>
              <w:pStyle w:val="Normal01"/>
              <w:spacing w:line="360" w:lineRule="auto"/>
            </w:pPr>
            <w:r>
              <w:rPr>
                <w:rtl/>
              </w:rPr>
              <w:t>ג'</w:t>
            </w:r>
          </w:p>
        </w:tc>
        <w:tc>
          <w:tcPr>
            <w:tcW w:w="4111" w:type="dxa"/>
          </w:tcPr>
          <w:p w:rsidR="001714DC" w:rsidRPr="00CA654E" w:rsidRDefault="001714DC" w:rsidP="004078A8">
            <w:pPr>
              <w:pStyle w:val="Normal01"/>
              <w:spacing w:line="360" w:lineRule="auto"/>
            </w:pPr>
            <w:r>
              <w:rPr>
                <w:rtl/>
              </w:rPr>
              <w:t>&lt;דוגמא&gt;</w:t>
            </w:r>
          </w:p>
        </w:tc>
      </w:tr>
      <w:tr w:rsidR="001714DC" w:rsidRPr="00CA654E" w:rsidTr="00046118">
        <w:trPr>
          <w:cantSplit/>
          <w:trHeight w:val="515"/>
          <w:jc w:val="right"/>
        </w:trPr>
        <w:tc>
          <w:tcPr>
            <w:tcW w:w="850" w:type="dxa"/>
            <w:vAlign w:val="center"/>
          </w:tcPr>
          <w:p w:rsidR="001714DC" w:rsidRPr="00CA654E" w:rsidRDefault="00A26A92" w:rsidP="004078A8">
            <w:pPr>
              <w:pStyle w:val="NumberList0"/>
              <w:numPr>
                <w:ilvl w:val="0"/>
                <w:numId w:val="0"/>
              </w:numPr>
              <w:tabs>
                <w:tab w:val="num" w:pos="720"/>
              </w:tabs>
              <w:spacing w:line="360" w:lineRule="auto"/>
            </w:pPr>
            <w:r>
              <w:rPr>
                <w:rFonts w:hint="cs"/>
                <w:rtl/>
              </w:rPr>
              <w:t>2</w:t>
            </w:r>
          </w:p>
        </w:tc>
        <w:tc>
          <w:tcPr>
            <w:tcW w:w="851" w:type="dxa"/>
          </w:tcPr>
          <w:p w:rsidR="001714DC" w:rsidRPr="00CA654E" w:rsidRDefault="001714DC" w:rsidP="004078A8">
            <w:pPr>
              <w:pStyle w:val="Normal01"/>
              <w:spacing w:line="360" w:lineRule="auto"/>
            </w:pPr>
            <w:r>
              <w:rPr>
                <w:rtl/>
              </w:rPr>
              <w:t>נספח</w:t>
            </w:r>
          </w:p>
        </w:tc>
        <w:tc>
          <w:tcPr>
            <w:tcW w:w="850" w:type="dxa"/>
          </w:tcPr>
          <w:p w:rsidR="001714DC" w:rsidRPr="00CA654E" w:rsidRDefault="001714DC" w:rsidP="004078A8">
            <w:pPr>
              <w:pStyle w:val="Normal01"/>
              <w:spacing w:line="360" w:lineRule="auto"/>
            </w:pPr>
            <w:r>
              <w:rPr>
                <w:rtl/>
              </w:rPr>
              <w:t>3</w:t>
            </w:r>
          </w:p>
        </w:tc>
        <w:tc>
          <w:tcPr>
            <w:tcW w:w="709" w:type="dxa"/>
            <w:vAlign w:val="center"/>
          </w:tcPr>
          <w:p w:rsidR="001714DC" w:rsidRPr="00CA654E" w:rsidRDefault="001714DC" w:rsidP="004078A8">
            <w:pPr>
              <w:pStyle w:val="Normal01"/>
              <w:spacing w:line="360" w:lineRule="auto"/>
            </w:pPr>
          </w:p>
        </w:tc>
        <w:tc>
          <w:tcPr>
            <w:tcW w:w="4111" w:type="dxa"/>
          </w:tcPr>
          <w:p w:rsidR="001714DC" w:rsidRDefault="001714DC" w:rsidP="004078A8">
            <w:pPr>
              <w:pStyle w:val="Normal01"/>
              <w:spacing w:line="360" w:lineRule="auto"/>
            </w:pPr>
            <w:r w:rsidRPr="00F9459B">
              <w:rPr>
                <w:rtl/>
              </w:rPr>
              <w:t>&lt;דוגמא&gt;</w:t>
            </w:r>
          </w:p>
        </w:tc>
      </w:tr>
      <w:tr w:rsidR="001714DC" w:rsidRPr="00CA654E" w:rsidTr="00046118">
        <w:trPr>
          <w:cantSplit/>
          <w:trHeight w:val="515"/>
          <w:jc w:val="right"/>
        </w:trPr>
        <w:tc>
          <w:tcPr>
            <w:tcW w:w="850" w:type="dxa"/>
            <w:vAlign w:val="center"/>
          </w:tcPr>
          <w:p w:rsidR="001714DC" w:rsidRPr="00CA654E" w:rsidRDefault="00A26A92" w:rsidP="004078A8">
            <w:pPr>
              <w:pStyle w:val="NumberList0"/>
              <w:numPr>
                <w:ilvl w:val="0"/>
                <w:numId w:val="0"/>
              </w:numPr>
              <w:tabs>
                <w:tab w:val="num" w:pos="720"/>
              </w:tabs>
              <w:spacing w:line="360" w:lineRule="auto"/>
            </w:pPr>
            <w:r>
              <w:rPr>
                <w:rFonts w:hint="cs"/>
                <w:rtl/>
              </w:rPr>
              <w:t>3</w:t>
            </w:r>
          </w:p>
        </w:tc>
        <w:tc>
          <w:tcPr>
            <w:tcW w:w="851" w:type="dxa"/>
          </w:tcPr>
          <w:p w:rsidR="001714DC" w:rsidRPr="00CA654E" w:rsidRDefault="001714DC" w:rsidP="004078A8">
            <w:pPr>
              <w:pStyle w:val="Normal01"/>
              <w:spacing w:line="360" w:lineRule="auto"/>
            </w:pPr>
            <w:r>
              <w:rPr>
                <w:rtl/>
              </w:rPr>
              <w:t>הסכם</w:t>
            </w:r>
          </w:p>
        </w:tc>
        <w:tc>
          <w:tcPr>
            <w:tcW w:w="850" w:type="dxa"/>
          </w:tcPr>
          <w:p w:rsidR="001714DC" w:rsidRPr="00CA654E" w:rsidRDefault="001714DC" w:rsidP="004078A8">
            <w:pPr>
              <w:pStyle w:val="Normal01"/>
              <w:spacing w:line="360" w:lineRule="auto"/>
            </w:pPr>
            <w:r>
              <w:rPr>
                <w:rtl/>
              </w:rPr>
              <w:t>20.4</w:t>
            </w:r>
          </w:p>
        </w:tc>
        <w:tc>
          <w:tcPr>
            <w:tcW w:w="709" w:type="dxa"/>
            <w:vAlign w:val="center"/>
          </w:tcPr>
          <w:p w:rsidR="001714DC" w:rsidRPr="00CA654E" w:rsidRDefault="001714DC" w:rsidP="004078A8">
            <w:pPr>
              <w:pStyle w:val="Normal01"/>
              <w:spacing w:line="360" w:lineRule="auto"/>
            </w:pPr>
            <w:r>
              <w:rPr>
                <w:rtl/>
              </w:rPr>
              <w:t>ב'</w:t>
            </w:r>
          </w:p>
        </w:tc>
        <w:tc>
          <w:tcPr>
            <w:tcW w:w="4111" w:type="dxa"/>
          </w:tcPr>
          <w:p w:rsidR="001714DC" w:rsidRDefault="001714DC" w:rsidP="004078A8">
            <w:pPr>
              <w:pStyle w:val="Normal01"/>
              <w:spacing w:line="360" w:lineRule="auto"/>
            </w:pPr>
            <w:r w:rsidRPr="00F9459B">
              <w:rPr>
                <w:rtl/>
              </w:rPr>
              <w:t>&lt;דוגמא&gt;</w:t>
            </w:r>
          </w:p>
        </w:tc>
      </w:tr>
    </w:tbl>
    <w:p w:rsidR="001714DC" w:rsidRDefault="001714DC" w:rsidP="003931C3">
      <w:pPr>
        <w:pStyle w:val="AlphaList1"/>
        <w:numPr>
          <w:ilvl w:val="0"/>
          <w:numId w:val="51"/>
        </w:numPr>
        <w:tabs>
          <w:tab w:val="clear" w:pos="720"/>
          <w:tab w:val="num" w:pos="-2816"/>
        </w:tabs>
        <w:spacing w:line="360" w:lineRule="auto"/>
        <w:ind w:left="1437"/>
        <w:rPr>
          <w:sz w:val="24"/>
        </w:rPr>
      </w:pPr>
      <w:r w:rsidRPr="007046FA">
        <w:rPr>
          <w:rtl/>
        </w:rPr>
        <w:t xml:space="preserve">כל השאלות והתשובות להן ירוכזו ויופצו לכל </w:t>
      </w:r>
      <w:r w:rsidR="003321E0">
        <w:rPr>
          <w:rFonts w:hint="cs"/>
          <w:rtl/>
        </w:rPr>
        <w:t xml:space="preserve">משתתפי </w:t>
      </w:r>
      <w:r w:rsidRPr="007046FA">
        <w:rPr>
          <w:rtl/>
        </w:rPr>
        <w:t xml:space="preserve">המכרז. רק תשובות בכתב </w:t>
      </w:r>
      <w:r w:rsidRPr="007046FA">
        <w:rPr>
          <w:rtl/>
        </w:rPr>
        <w:br/>
        <w:t xml:space="preserve"> יחייבו את המזמין.</w:t>
      </w:r>
    </w:p>
    <w:p w:rsidR="001714DC" w:rsidRPr="004257A6" w:rsidRDefault="001714DC" w:rsidP="003931C3">
      <w:pPr>
        <w:pStyle w:val="AlphaList1"/>
        <w:numPr>
          <w:ilvl w:val="0"/>
          <w:numId w:val="51"/>
        </w:numPr>
        <w:tabs>
          <w:tab w:val="clear" w:pos="720"/>
          <w:tab w:val="num" w:pos="-2816"/>
        </w:tabs>
        <w:spacing w:line="360" w:lineRule="auto"/>
        <w:ind w:left="1437"/>
        <w:rPr>
          <w:sz w:val="24"/>
          <w:rtl/>
        </w:rPr>
      </w:pPr>
      <w:r w:rsidRPr="007046FA">
        <w:rPr>
          <w:rtl/>
        </w:rPr>
        <w:t xml:space="preserve">תשובות </w:t>
      </w:r>
      <w:r>
        <w:rPr>
          <w:rtl/>
        </w:rPr>
        <w:t xml:space="preserve">רשות המסים בישראל </w:t>
      </w:r>
      <w:r w:rsidRPr="007046FA">
        <w:rPr>
          <w:rtl/>
        </w:rPr>
        <w:t>לשאלות יפורסמו באתר האינטרנט של רשות</w:t>
      </w:r>
      <w:r w:rsidR="00B03F64">
        <w:rPr>
          <w:rFonts w:hint="cs"/>
          <w:rtl/>
        </w:rPr>
        <w:t xml:space="preserve"> המסים</w:t>
      </w:r>
      <w:r w:rsidRPr="007046FA">
        <w:rPr>
          <w:rtl/>
        </w:rPr>
        <w:t xml:space="preserve"> </w:t>
      </w:r>
      <w:r w:rsidR="00B03F64">
        <w:rPr>
          <w:rFonts w:hint="cs"/>
          <w:rtl/>
        </w:rPr>
        <w:t>ו</w:t>
      </w:r>
      <w:r w:rsidRPr="007046FA">
        <w:rPr>
          <w:rtl/>
        </w:rPr>
        <w:t xml:space="preserve">באמצעות מערכת מנוף ויועברו לכל </w:t>
      </w:r>
      <w:r w:rsidR="003321E0">
        <w:rPr>
          <w:rFonts w:hint="cs"/>
          <w:rtl/>
        </w:rPr>
        <w:t xml:space="preserve">מקבלי </w:t>
      </w:r>
      <w:r w:rsidRPr="007046FA">
        <w:rPr>
          <w:rtl/>
        </w:rPr>
        <w:t xml:space="preserve">מסמכי המכרז באמצעות דואר האלקטרוני. תשובות </w:t>
      </w:r>
      <w:r>
        <w:rPr>
          <w:rtl/>
        </w:rPr>
        <w:t>רשות המסים בישראל</w:t>
      </w:r>
      <w:r w:rsidRPr="007046FA">
        <w:rPr>
          <w:rtl/>
        </w:rPr>
        <w:t xml:space="preserve">, אשר יינתנו בהתאם לאמור בסעיף זה, יהוו חלק בלתי נפרד ממסמכי המכרז ויגבר על האמור בהם. בעת הגשת ההצעה על </w:t>
      </w:r>
      <w:r w:rsidR="00F712E7" w:rsidRPr="007046FA">
        <w:rPr>
          <w:rtl/>
        </w:rPr>
        <w:t>ה</w:t>
      </w:r>
      <w:r w:rsidR="00F712E7">
        <w:rPr>
          <w:rFonts w:hint="cs"/>
          <w:rtl/>
        </w:rPr>
        <w:t>מציע</w:t>
      </w:r>
      <w:r w:rsidR="00F712E7" w:rsidRPr="007046FA">
        <w:rPr>
          <w:rtl/>
        </w:rPr>
        <w:t xml:space="preserve"> </w:t>
      </w:r>
      <w:r w:rsidRPr="007046FA">
        <w:rPr>
          <w:rtl/>
        </w:rPr>
        <w:t>להגיש כחלק מהצעתו את מסמך השאלות והתשובות חתום על ידו.</w:t>
      </w:r>
    </w:p>
    <w:p w:rsidR="001714DC" w:rsidRDefault="001714DC" w:rsidP="00046118">
      <w:pPr>
        <w:pStyle w:val="35"/>
        <w:tabs>
          <w:tab w:val="clear" w:pos="720"/>
          <w:tab w:val="num" w:pos="1083"/>
        </w:tabs>
        <w:ind w:left="1083"/>
        <w:rPr>
          <w:rtl/>
        </w:rPr>
      </w:pPr>
      <w:bookmarkStart w:id="96" w:name="_Toc203374474"/>
      <w:bookmarkStart w:id="97" w:name="_Toc204289399"/>
      <w:bookmarkStart w:id="98" w:name="_Toc318848486"/>
      <w:bookmarkStart w:id="99" w:name="_Toc393946909"/>
      <w:bookmarkStart w:id="100" w:name="_Toc401696917"/>
      <w:bookmarkStart w:id="101" w:name="_Toc401697487"/>
      <w:bookmarkStart w:id="102" w:name="_Toc449854704"/>
      <w:bookmarkStart w:id="103" w:name="_Toc450472426"/>
      <w:bookmarkStart w:id="104" w:name="_Toc503875292"/>
      <w:r w:rsidRPr="00CA654E">
        <w:rPr>
          <w:rtl/>
        </w:rPr>
        <w:t>כנס מציעים</w:t>
      </w:r>
      <w:bookmarkEnd w:id="96"/>
      <w:bookmarkEnd w:id="97"/>
      <w:bookmarkEnd w:id="98"/>
      <w:bookmarkEnd w:id="99"/>
      <w:bookmarkEnd w:id="100"/>
      <w:bookmarkEnd w:id="101"/>
      <w:bookmarkEnd w:id="102"/>
      <w:bookmarkEnd w:id="103"/>
      <w:r w:rsidR="008942BB">
        <w:rPr>
          <w:rFonts w:hint="cs"/>
          <w:rtl/>
        </w:rPr>
        <w:t xml:space="preserve"> (</w:t>
      </w:r>
      <w:r w:rsidR="008942BB">
        <w:rPr>
          <w:rFonts w:hint="cs"/>
        </w:rPr>
        <w:t>N</w:t>
      </w:r>
      <w:r w:rsidR="008942BB">
        <w:rPr>
          <w:rFonts w:hint="cs"/>
          <w:rtl/>
        </w:rPr>
        <w:t>)</w:t>
      </w:r>
      <w:bookmarkEnd w:id="104"/>
    </w:p>
    <w:p w:rsidR="001714DC" w:rsidRPr="00CA654E" w:rsidRDefault="001714DC" w:rsidP="00046118">
      <w:pPr>
        <w:pStyle w:val="35"/>
        <w:tabs>
          <w:tab w:val="clear" w:pos="720"/>
          <w:tab w:val="num" w:pos="1083"/>
        </w:tabs>
        <w:ind w:left="1083"/>
        <w:rPr>
          <w:rtl/>
        </w:rPr>
      </w:pPr>
      <w:bookmarkStart w:id="105" w:name="_Toc203374475"/>
      <w:bookmarkStart w:id="106" w:name="_Toc204289400"/>
      <w:bookmarkStart w:id="107" w:name="_Toc318848487"/>
      <w:bookmarkStart w:id="108" w:name="_Toc393946910"/>
      <w:bookmarkStart w:id="109" w:name="_Toc401696918"/>
      <w:bookmarkStart w:id="110" w:name="_Toc401697488"/>
      <w:bookmarkStart w:id="111" w:name="_Toc449854705"/>
      <w:bookmarkStart w:id="112" w:name="_Toc450472427"/>
      <w:bookmarkStart w:id="113" w:name="_Toc503875293"/>
      <w:r w:rsidRPr="00CA654E">
        <w:rPr>
          <w:rtl/>
        </w:rPr>
        <w:t xml:space="preserve">הגשת ההצעות </w:t>
      </w:r>
      <w:bookmarkEnd w:id="105"/>
      <w:bookmarkEnd w:id="106"/>
      <w:r w:rsidRPr="00CA654E">
        <w:t>(M)</w:t>
      </w:r>
      <w:bookmarkEnd w:id="107"/>
      <w:bookmarkEnd w:id="108"/>
      <w:bookmarkEnd w:id="109"/>
      <w:bookmarkEnd w:id="110"/>
      <w:bookmarkEnd w:id="111"/>
      <w:bookmarkEnd w:id="112"/>
      <w:bookmarkEnd w:id="113"/>
    </w:p>
    <w:p w:rsidR="001714DC" w:rsidRDefault="001714DC" w:rsidP="003931C3">
      <w:pPr>
        <w:pStyle w:val="AlphaList1"/>
        <w:numPr>
          <w:ilvl w:val="0"/>
          <w:numId w:val="50"/>
        </w:numPr>
        <w:tabs>
          <w:tab w:val="clear" w:pos="720"/>
        </w:tabs>
        <w:spacing w:line="360" w:lineRule="auto"/>
        <w:ind w:left="1437"/>
      </w:pPr>
      <w:r w:rsidRPr="00CA654E">
        <w:rPr>
          <w:rtl/>
        </w:rPr>
        <w:t xml:space="preserve">כל </w:t>
      </w:r>
      <w:r w:rsidR="00F712E7">
        <w:rPr>
          <w:rFonts w:hint="cs"/>
          <w:rtl/>
        </w:rPr>
        <w:t>מציע</w:t>
      </w:r>
      <w:r w:rsidR="00F712E7" w:rsidRPr="00CA654E">
        <w:rPr>
          <w:rtl/>
        </w:rPr>
        <w:t xml:space="preserve"> </w:t>
      </w:r>
      <w:r w:rsidRPr="00CA654E">
        <w:rPr>
          <w:rtl/>
        </w:rPr>
        <w:t xml:space="preserve">רשאי להגיש למכרז הצעה אחת בלבד. </w:t>
      </w:r>
      <w:r w:rsidR="00F712E7">
        <w:rPr>
          <w:rFonts w:hint="cs"/>
          <w:rtl/>
        </w:rPr>
        <w:t>מציע</w:t>
      </w:r>
      <w:r w:rsidR="00F712E7" w:rsidRPr="00CA654E">
        <w:rPr>
          <w:rtl/>
        </w:rPr>
        <w:t xml:space="preserve"> </w:t>
      </w:r>
      <w:r w:rsidRPr="00CA654E">
        <w:rPr>
          <w:rtl/>
        </w:rPr>
        <w:t>אשר יגיש יותר מהצעה אחת – תיפסלנה ההצעות על הסף, אלא אם נאמר אחרת במפורש במסמכי מכרז זה.</w:t>
      </w:r>
    </w:p>
    <w:p w:rsidR="001714DC" w:rsidRPr="00D906CD" w:rsidRDefault="001714DC" w:rsidP="003931C3">
      <w:pPr>
        <w:pStyle w:val="AlphaList1"/>
        <w:numPr>
          <w:ilvl w:val="0"/>
          <w:numId w:val="50"/>
        </w:numPr>
        <w:tabs>
          <w:tab w:val="clear" w:pos="720"/>
        </w:tabs>
        <w:spacing w:line="360" w:lineRule="auto"/>
        <w:ind w:left="1437"/>
      </w:pPr>
      <w:r w:rsidRPr="00CA654E">
        <w:rPr>
          <w:sz w:val="24"/>
          <w:rtl/>
        </w:rPr>
        <w:t>את ההצעה יש להגיש כמוגדר בסעיף 0.9 להלן, באריזה חתומה (מעטפה או ארגז אחד</w:t>
      </w:r>
      <w:r w:rsidRPr="00CA654E">
        <w:rPr>
          <w:b/>
          <w:bCs/>
          <w:sz w:val="24"/>
          <w:rtl/>
        </w:rPr>
        <w:t xml:space="preserve">) </w:t>
      </w:r>
      <w:r w:rsidRPr="00CA654E">
        <w:rPr>
          <w:sz w:val="24"/>
          <w:rtl/>
        </w:rPr>
        <w:t>ללא ציון פרטי המציע או כל סימן זיהוי חיצוני אחר</w:t>
      </w:r>
      <w:r>
        <w:rPr>
          <w:sz w:val="24"/>
          <w:rtl/>
        </w:rPr>
        <w:t>.</w:t>
      </w:r>
    </w:p>
    <w:p w:rsidR="001714DC" w:rsidRDefault="001714DC" w:rsidP="003931C3">
      <w:pPr>
        <w:pStyle w:val="AlphaList1"/>
        <w:numPr>
          <w:ilvl w:val="0"/>
          <w:numId w:val="50"/>
        </w:numPr>
        <w:tabs>
          <w:tab w:val="clear" w:pos="720"/>
        </w:tabs>
        <w:spacing w:line="360" w:lineRule="auto"/>
        <w:ind w:left="1437"/>
      </w:pPr>
      <w:r w:rsidRPr="00CA654E">
        <w:rPr>
          <w:sz w:val="24"/>
          <w:rtl/>
        </w:rPr>
        <w:t>רק ההצעות שתמצאנה בתיבת המכרזים עד למועד האחרון להגשת הצעות למכרז תובאנה לדיון בפני ועדת המכרזים</w:t>
      </w:r>
      <w:r>
        <w:rPr>
          <w:sz w:val="24"/>
          <w:rtl/>
        </w:rPr>
        <w:t>.</w:t>
      </w:r>
    </w:p>
    <w:p w:rsidR="001714DC" w:rsidRPr="00CA654E" w:rsidRDefault="001714DC" w:rsidP="00046118">
      <w:pPr>
        <w:pStyle w:val="35"/>
        <w:tabs>
          <w:tab w:val="clear" w:pos="720"/>
          <w:tab w:val="num" w:pos="1083"/>
        </w:tabs>
        <w:ind w:left="1083"/>
      </w:pPr>
      <w:bookmarkStart w:id="114" w:name="_Toc318848484"/>
      <w:bookmarkStart w:id="115" w:name="_Toc393946911"/>
      <w:bookmarkStart w:id="116" w:name="_Toc401696919"/>
      <w:bookmarkStart w:id="117" w:name="_Toc401697489"/>
      <w:bookmarkStart w:id="118" w:name="_Toc449854706"/>
      <w:bookmarkStart w:id="119" w:name="_Toc450472428"/>
      <w:bookmarkStart w:id="120" w:name="_Toc503875294"/>
      <w:bookmarkStart w:id="121" w:name="_Toc203374476"/>
      <w:bookmarkStart w:id="122" w:name="_Toc204289401"/>
      <w:bookmarkStart w:id="123" w:name="_Toc318848488"/>
      <w:r w:rsidRPr="00CA654E">
        <w:rPr>
          <w:rtl/>
        </w:rPr>
        <w:t>איש קשר</w:t>
      </w:r>
      <w:bookmarkEnd w:id="114"/>
      <w:bookmarkEnd w:id="115"/>
      <w:bookmarkEnd w:id="116"/>
      <w:bookmarkEnd w:id="117"/>
      <w:bookmarkEnd w:id="118"/>
      <w:bookmarkEnd w:id="119"/>
      <w:bookmarkEnd w:id="120"/>
    </w:p>
    <w:p w:rsidR="001714DC" w:rsidRPr="00CA654E" w:rsidRDefault="001714DC" w:rsidP="00046118">
      <w:pPr>
        <w:pStyle w:val="Normal11"/>
        <w:spacing w:line="360" w:lineRule="auto"/>
        <w:ind w:left="1153"/>
        <w:rPr>
          <w:sz w:val="24"/>
          <w:rtl/>
        </w:rPr>
      </w:pPr>
      <w:r w:rsidRPr="00CA654E">
        <w:rPr>
          <w:sz w:val="24"/>
          <w:rtl/>
        </w:rPr>
        <w:t>נציג</w:t>
      </w:r>
      <w:r w:rsidR="008942BB">
        <w:rPr>
          <w:rFonts w:hint="cs"/>
          <w:sz w:val="24"/>
          <w:rtl/>
        </w:rPr>
        <w:t>ת</w:t>
      </w:r>
      <w:r w:rsidRPr="00CA654E">
        <w:rPr>
          <w:sz w:val="24"/>
          <w:rtl/>
        </w:rPr>
        <w:t xml:space="preserve"> </w:t>
      </w:r>
      <w:r>
        <w:rPr>
          <w:sz w:val="24"/>
          <w:rtl/>
        </w:rPr>
        <w:t xml:space="preserve">רשות המסים בישראל </w:t>
      </w:r>
      <w:r w:rsidRPr="00CA654E">
        <w:rPr>
          <w:sz w:val="24"/>
          <w:rtl/>
        </w:rPr>
        <w:t>למכרז זה ה</w:t>
      </w:r>
      <w:r w:rsidR="008942BB">
        <w:rPr>
          <w:rFonts w:hint="cs"/>
          <w:sz w:val="24"/>
          <w:rtl/>
        </w:rPr>
        <w:t>יא</w:t>
      </w:r>
      <w:r w:rsidRPr="00CA654E">
        <w:rPr>
          <w:sz w:val="24"/>
          <w:rtl/>
        </w:rPr>
        <w:t>:</w:t>
      </w:r>
    </w:p>
    <w:p w:rsidR="00B03F64" w:rsidRPr="00B03F64" w:rsidRDefault="00121059" w:rsidP="00046118">
      <w:pPr>
        <w:pStyle w:val="Normal11"/>
        <w:spacing w:line="360" w:lineRule="auto"/>
        <w:ind w:left="1153"/>
        <w:rPr>
          <w:rtl/>
        </w:rPr>
      </w:pPr>
      <w:r>
        <w:rPr>
          <w:rFonts w:hint="cs"/>
          <w:rtl/>
        </w:rPr>
        <w:t>טלי שטרית</w:t>
      </w:r>
      <w:r w:rsidR="00B03F64" w:rsidRPr="00B03F64">
        <w:rPr>
          <w:rtl/>
        </w:rPr>
        <w:t xml:space="preserve"> </w:t>
      </w:r>
    </w:p>
    <w:p w:rsidR="00B03F64" w:rsidRDefault="00B03F64" w:rsidP="00121059">
      <w:pPr>
        <w:pStyle w:val="Normal11"/>
        <w:spacing w:line="360" w:lineRule="auto"/>
        <w:ind w:left="1153"/>
        <w:rPr>
          <w:rtl/>
        </w:rPr>
      </w:pPr>
      <w:r w:rsidRPr="00B03F64">
        <w:rPr>
          <w:rtl/>
        </w:rPr>
        <w:t xml:space="preserve">טלפון: </w:t>
      </w:r>
      <w:r w:rsidRPr="00B03F64">
        <w:rPr>
          <w:rFonts w:hint="cs"/>
          <w:rtl/>
        </w:rPr>
        <w:t>02-5688</w:t>
      </w:r>
      <w:r w:rsidR="00121059">
        <w:rPr>
          <w:rFonts w:hint="cs"/>
          <w:rtl/>
        </w:rPr>
        <w:t>431</w:t>
      </w:r>
    </w:p>
    <w:p w:rsidR="008717FB" w:rsidRPr="00B03F64" w:rsidRDefault="008717FB" w:rsidP="00121059">
      <w:pPr>
        <w:pStyle w:val="Normal11"/>
        <w:spacing w:line="360" w:lineRule="auto"/>
        <w:ind w:left="1153"/>
        <w:rPr>
          <w:rtl/>
        </w:rPr>
      </w:pPr>
      <w:r>
        <w:rPr>
          <w:rFonts w:hint="cs"/>
          <w:rtl/>
        </w:rPr>
        <w:t xml:space="preserve">פקס:   02-5687891 </w:t>
      </w:r>
    </w:p>
    <w:p w:rsidR="00B03F64" w:rsidRPr="00B03F64" w:rsidRDefault="00B03F64" w:rsidP="00046118">
      <w:pPr>
        <w:pStyle w:val="Normal11"/>
        <w:spacing w:line="360" w:lineRule="auto"/>
        <w:ind w:left="1153"/>
        <w:rPr>
          <w:rtl/>
        </w:rPr>
      </w:pPr>
      <w:r w:rsidRPr="00B03F64">
        <w:rPr>
          <w:rtl/>
        </w:rPr>
        <w:t>דוא"ל:</w:t>
      </w:r>
      <w:r w:rsidRPr="00B03F64">
        <w:rPr>
          <w:rFonts w:hint="cs"/>
          <w:rtl/>
        </w:rPr>
        <w:t xml:space="preserve"> </w:t>
      </w:r>
      <w:r w:rsidRPr="00B03F64">
        <w:t xml:space="preserve"> MehrazimShaam@taxes.gov.il</w:t>
      </w:r>
    </w:p>
    <w:p w:rsidR="00B03F64" w:rsidRPr="00B03F64" w:rsidRDefault="00B03F64" w:rsidP="00046118">
      <w:pPr>
        <w:pStyle w:val="Normal11"/>
        <w:spacing w:line="360" w:lineRule="auto"/>
        <w:ind w:left="1153"/>
        <w:rPr>
          <w:rtl/>
        </w:rPr>
      </w:pPr>
      <w:r w:rsidRPr="00B03F64">
        <w:rPr>
          <w:rtl/>
        </w:rPr>
        <w:t xml:space="preserve">כל הפניות בקשר </w:t>
      </w:r>
      <w:r w:rsidRPr="00B03F64">
        <w:rPr>
          <w:rFonts w:hint="cs"/>
          <w:rtl/>
        </w:rPr>
        <w:t>ל</w:t>
      </w:r>
      <w:r w:rsidRPr="00B03F64">
        <w:rPr>
          <w:rtl/>
        </w:rPr>
        <w:t>מכרז זה ייעשו באמצעות</w:t>
      </w:r>
      <w:r w:rsidRPr="00B03F64">
        <w:rPr>
          <w:rFonts w:hint="cs"/>
          <w:rtl/>
        </w:rPr>
        <w:t xml:space="preserve"> </w:t>
      </w:r>
      <w:r w:rsidRPr="00B03F64">
        <w:rPr>
          <w:rtl/>
        </w:rPr>
        <w:t>דואר אלקטרוני</w:t>
      </w:r>
      <w:r w:rsidR="00CD49EB">
        <w:rPr>
          <w:rFonts w:hint="cs"/>
          <w:rtl/>
        </w:rPr>
        <w:t xml:space="preserve"> ו/או פקס</w:t>
      </w:r>
      <w:r w:rsidRPr="00B03F64">
        <w:rPr>
          <w:rFonts w:hint="cs"/>
          <w:rtl/>
        </w:rPr>
        <w:t>,</w:t>
      </w:r>
      <w:r w:rsidRPr="00B03F64">
        <w:rPr>
          <w:rtl/>
        </w:rPr>
        <w:t xml:space="preserve"> לאיש קשר זה בלבד.</w:t>
      </w:r>
    </w:p>
    <w:p w:rsidR="00FE4E0F" w:rsidRDefault="00FE4E0F" w:rsidP="00046118">
      <w:pPr>
        <w:pStyle w:val="Normal11"/>
        <w:spacing w:line="360" w:lineRule="auto"/>
        <w:ind w:left="1153"/>
        <w:rPr>
          <w:rFonts w:hint="cs"/>
          <w:sz w:val="24"/>
          <w:rtl/>
        </w:rPr>
      </w:pPr>
    </w:p>
    <w:p w:rsidR="00D637BE" w:rsidRPr="00CA654E" w:rsidRDefault="00D637BE" w:rsidP="00046118">
      <w:pPr>
        <w:pStyle w:val="Normal11"/>
        <w:spacing w:line="360" w:lineRule="auto"/>
        <w:ind w:left="1153"/>
        <w:rPr>
          <w:rFonts w:hint="cs"/>
          <w:sz w:val="24"/>
          <w:rtl/>
        </w:rPr>
      </w:pPr>
    </w:p>
    <w:p w:rsidR="001714DC" w:rsidRPr="00CA654E" w:rsidRDefault="001714DC" w:rsidP="00046118">
      <w:pPr>
        <w:pStyle w:val="29"/>
        <w:tabs>
          <w:tab w:val="clear" w:pos="720"/>
          <w:tab w:val="num" w:pos="1083"/>
        </w:tabs>
        <w:ind w:left="1083"/>
        <w:rPr>
          <w:rtl/>
        </w:rPr>
      </w:pPr>
      <w:bookmarkStart w:id="124" w:name="_Toc393946912"/>
      <w:bookmarkStart w:id="125" w:name="_Toc401696920"/>
      <w:bookmarkStart w:id="126" w:name="_Toc401697490"/>
      <w:bookmarkStart w:id="127" w:name="_Toc449854707"/>
      <w:bookmarkStart w:id="128" w:name="_Toc450472429"/>
      <w:bookmarkStart w:id="129" w:name="_Toc503875295"/>
      <w:r w:rsidRPr="00CA654E">
        <w:rPr>
          <w:rtl/>
        </w:rPr>
        <w:t>המכרז</w:t>
      </w:r>
      <w:bookmarkEnd w:id="121"/>
      <w:bookmarkEnd w:id="122"/>
      <w:bookmarkEnd w:id="123"/>
      <w:bookmarkEnd w:id="124"/>
      <w:bookmarkEnd w:id="125"/>
      <w:bookmarkEnd w:id="126"/>
      <w:bookmarkEnd w:id="127"/>
      <w:bookmarkEnd w:id="128"/>
      <w:bookmarkEnd w:id="129"/>
    </w:p>
    <w:p w:rsidR="001714DC" w:rsidRPr="00CA654E" w:rsidRDefault="001714DC" w:rsidP="00046118">
      <w:pPr>
        <w:pStyle w:val="35"/>
        <w:tabs>
          <w:tab w:val="clear" w:pos="720"/>
          <w:tab w:val="num" w:pos="1083"/>
        </w:tabs>
        <w:ind w:left="1083"/>
        <w:rPr>
          <w:rtl/>
        </w:rPr>
      </w:pPr>
      <w:bookmarkStart w:id="130" w:name="_Toc318848489"/>
      <w:bookmarkStart w:id="131" w:name="_Toc393946913"/>
      <w:bookmarkStart w:id="132" w:name="_Toc401696921"/>
      <w:bookmarkStart w:id="133" w:name="_Toc401697491"/>
      <w:bookmarkStart w:id="134" w:name="_Toc449854708"/>
      <w:bookmarkStart w:id="135" w:name="_Toc450472430"/>
      <w:bookmarkStart w:id="136" w:name="_Toc503875296"/>
      <w:bookmarkStart w:id="137" w:name="_Toc203374477"/>
      <w:bookmarkStart w:id="138" w:name="_Toc204289402"/>
      <w:r w:rsidRPr="00CA654E">
        <w:rPr>
          <w:rtl/>
        </w:rPr>
        <w:t>תכולת המכרז</w:t>
      </w:r>
      <w:bookmarkEnd w:id="130"/>
      <w:bookmarkEnd w:id="131"/>
      <w:bookmarkEnd w:id="132"/>
      <w:bookmarkEnd w:id="133"/>
      <w:bookmarkEnd w:id="134"/>
      <w:bookmarkEnd w:id="135"/>
      <w:bookmarkEnd w:id="136"/>
      <w:r w:rsidRPr="00CA654E">
        <w:rPr>
          <w:rtl/>
        </w:rPr>
        <w:t xml:space="preserve"> </w:t>
      </w:r>
      <w:bookmarkEnd w:id="137"/>
      <w:bookmarkEnd w:id="138"/>
    </w:p>
    <w:tbl>
      <w:tblPr>
        <w:bidiVisual/>
        <w:tblW w:w="7655"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5"/>
        <w:gridCol w:w="6480"/>
      </w:tblGrid>
      <w:tr w:rsidR="001714DC" w:rsidRPr="00CA654E" w:rsidTr="00046118">
        <w:tc>
          <w:tcPr>
            <w:tcW w:w="1175" w:type="dxa"/>
          </w:tcPr>
          <w:p w:rsidR="001714DC" w:rsidRPr="00CA654E" w:rsidRDefault="001714DC" w:rsidP="004078A8">
            <w:pPr>
              <w:pStyle w:val="Normal01"/>
              <w:spacing w:after="120" w:line="360" w:lineRule="auto"/>
              <w:rPr>
                <w:b/>
                <w:bCs/>
                <w:sz w:val="24"/>
              </w:rPr>
            </w:pPr>
            <w:r w:rsidRPr="00CA654E">
              <w:rPr>
                <w:sz w:val="24"/>
                <w:rtl/>
              </w:rPr>
              <w:t xml:space="preserve"> </w:t>
            </w:r>
            <w:r w:rsidRPr="00CA654E">
              <w:rPr>
                <w:b/>
                <w:bCs/>
                <w:sz w:val="24"/>
                <w:rtl/>
              </w:rPr>
              <w:t>פרק 0</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פרק המנהלה - בו מפורטים פרטים מנהליים כלליים של המכרז, תנאי הסף למכרז, אופן הגשת ההצעות, אופן בחירת הזוכה וכדומה.</w:t>
            </w:r>
          </w:p>
        </w:tc>
      </w:tr>
      <w:tr w:rsidR="001714DC" w:rsidRPr="00CA654E" w:rsidTr="00046118">
        <w:tc>
          <w:tcPr>
            <w:tcW w:w="1175" w:type="dxa"/>
          </w:tcPr>
          <w:p w:rsidR="001714DC" w:rsidRPr="00CA654E" w:rsidRDefault="001714DC" w:rsidP="004078A8">
            <w:pPr>
              <w:pStyle w:val="Normal01"/>
              <w:spacing w:after="120" w:line="360" w:lineRule="auto"/>
              <w:rPr>
                <w:b/>
                <w:bCs/>
                <w:sz w:val="24"/>
              </w:rPr>
            </w:pPr>
            <w:r w:rsidRPr="00CA654E">
              <w:rPr>
                <w:b/>
                <w:bCs/>
                <w:sz w:val="24"/>
                <w:rtl/>
              </w:rPr>
              <w:t>פרקים 1 עד 3</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 xml:space="preserve">המפרט - בו מוגדרים היעדים והפרטים המקצועיים והטכנולוגיים. </w:t>
            </w:r>
          </w:p>
        </w:tc>
      </w:tr>
      <w:tr w:rsidR="001714DC" w:rsidRPr="00CA654E" w:rsidTr="00046118">
        <w:tc>
          <w:tcPr>
            <w:tcW w:w="1175" w:type="dxa"/>
          </w:tcPr>
          <w:p w:rsidR="001714DC" w:rsidRPr="00CA654E" w:rsidRDefault="001714DC" w:rsidP="004078A8">
            <w:pPr>
              <w:pStyle w:val="Normal01"/>
              <w:spacing w:after="120" w:line="360" w:lineRule="auto"/>
              <w:rPr>
                <w:b/>
                <w:bCs/>
                <w:sz w:val="24"/>
              </w:rPr>
            </w:pPr>
            <w:r w:rsidRPr="00CA654E">
              <w:rPr>
                <w:b/>
                <w:bCs/>
                <w:sz w:val="24"/>
                <w:rtl/>
              </w:rPr>
              <w:t>פרק 4</w:t>
            </w:r>
          </w:p>
        </w:tc>
        <w:tc>
          <w:tcPr>
            <w:tcW w:w="6480" w:type="dxa"/>
            <w:vAlign w:val="center"/>
          </w:tcPr>
          <w:p w:rsidR="001714DC" w:rsidRPr="00CA654E" w:rsidRDefault="001714DC" w:rsidP="002E507C">
            <w:pPr>
              <w:pStyle w:val="Normal01"/>
              <w:spacing w:after="120" w:line="360" w:lineRule="auto"/>
              <w:rPr>
                <w:sz w:val="24"/>
              </w:rPr>
            </w:pPr>
            <w:r w:rsidRPr="00CA654E">
              <w:rPr>
                <w:sz w:val="24"/>
                <w:rtl/>
              </w:rPr>
              <w:t>פרק המימוש – בו מוגדרות הדרישות שעל ה</w:t>
            </w:r>
            <w:r w:rsidR="002E507C">
              <w:rPr>
                <w:rFonts w:hint="cs"/>
                <w:sz w:val="24"/>
                <w:rtl/>
              </w:rPr>
              <w:t>מציע</w:t>
            </w:r>
            <w:r w:rsidRPr="00CA654E">
              <w:rPr>
                <w:sz w:val="24"/>
                <w:rtl/>
              </w:rPr>
              <w:t xml:space="preserve"> לעמוד בהן.</w:t>
            </w:r>
          </w:p>
        </w:tc>
      </w:tr>
      <w:tr w:rsidR="001714DC" w:rsidRPr="00CA654E" w:rsidTr="00046118">
        <w:tc>
          <w:tcPr>
            <w:tcW w:w="1175" w:type="dxa"/>
          </w:tcPr>
          <w:p w:rsidR="001714DC" w:rsidRPr="00CA654E" w:rsidRDefault="001714DC" w:rsidP="004078A8">
            <w:pPr>
              <w:pStyle w:val="Normal01"/>
              <w:spacing w:after="120" w:line="360" w:lineRule="auto"/>
              <w:rPr>
                <w:b/>
                <w:bCs/>
                <w:sz w:val="24"/>
              </w:rPr>
            </w:pPr>
            <w:r w:rsidRPr="00CA654E">
              <w:rPr>
                <w:b/>
                <w:bCs/>
                <w:sz w:val="24"/>
                <w:rtl/>
              </w:rPr>
              <w:t>פרק 5</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פרק העלות - בו מוגדר האופן בו נדרש המציע להגיש את הצעת המחיר ומוגדרות אבני הדרך לתשלום.</w:t>
            </w:r>
          </w:p>
        </w:tc>
      </w:tr>
      <w:tr w:rsidR="001714DC" w:rsidRPr="00CA654E" w:rsidTr="00046118">
        <w:tc>
          <w:tcPr>
            <w:tcW w:w="1175" w:type="dxa"/>
          </w:tcPr>
          <w:p w:rsidR="001714DC" w:rsidRPr="00CA654E" w:rsidRDefault="001714DC" w:rsidP="004078A8">
            <w:pPr>
              <w:pStyle w:val="Normal01"/>
              <w:spacing w:after="120" w:line="360" w:lineRule="auto"/>
              <w:rPr>
                <w:b/>
                <w:bCs/>
                <w:sz w:val="24"/>
              </w:rPr>
            </w:pPr>
            <w:r w:rsidRPr="00CA654E">
              <w:rPr>
                <w:b/>
                <w:bCs/>
                <w:sz w:val="24"/>
                <w:rtl/>
              </w:rPr>
              <w:t>נספחים</w:t>
            </w:r>
          </w:p>
        </w:tc>
        <w:tc>
          <w:tcPr>
            <w:tcW w:w="6480" w:type="dxa"/>
            <w:vAlign w:val="center"/>
          </w:tcPr>
          <w:p w:rsidR="001714DC" w:rsidRPr="00CA654E" w:rsidRDefault="001714DC" w:rsidP="004078A8">
            <w:pPr>
              <w:pStyle w:val="Normal01"/>
              <w:spacing w:after="120" w:line="360" w:lineRule="auto"/>
              <w:rPr>
                <w:sz w:val="24"/>
              </w:rPr>
            </w:pPr>
            <w:r w:rsidRPr="00CA654E">
              <w:rPr>
                <w:sz w:val="24"/>
                <w:rtl/>
              </w:rPr>
              <w:t xml:space="preserve">לרבות חוזה ההתקשרות על נספחיו. </w:t>
            </w:r>
          </w:p>
        </w:tc>
      </w:tr>
      <w:tr w:rsidR="001714DC" w:rsidRPr="00CA654E" w:rsidTr="00046118">
        <w:tc>
          <w:tcPr>
            <w:tcW w:w="1175" w:type="dxa"/>
          </w:tcPr>
          <w:p w:rsidR="001714DC" w:rsidRPr="00CA654E" w:rsidRDefault="001714DC" w:rsidP="004078A8">
            <w:pPr>
              <w:pStyle w:val="Normal01"/>
              <w:spacing w:after="120" w:line="360" w:lineRule="auto"/>
              <w:rPr>
                <w:b/>
                <w:bCs/>
                <w:sz w:val="24"/>
              </w:rPr>
            </w:pPr>
            <w:bookmarkStart w:id="139" w:name="_Toc203374478"/>
            <w:bookmarkStart w:id="140" w:name="_Toc204289403"/>
            <w:r w:rsidRPr="00CA654E">
              <w:rPr>
                <w:b/>
                <w:bCs/>
                <w:sz w:val="24"/>
                <w:rtl/>
              </w:rPr>
              <w:t xml:space="preserve">קבצים מצורפים </w:t>
            </w:r>
          </w:p>
        </w:tc>
        <w:tc>
          <w:tcPr>
            <w:tcW w:w="6480" w:type="dxa"/>
            <w:vAlign w:val="center"/>
          </w:tcPr>
          <w:p w:rsidR="001714DC" w:rsidRPr="00CA654E" w:rsidRDefault="00F712E7" w:rsidP="00B03F64">
            <w:pPr>
              <w:pStyle w:val="Normal01"/>
              <w:spacing w:after="120" w:line="360" w:lineRule="auto"/>
              <w:rPr>
                <w:rFonts w:hint="cs"/>
                <w:sz w:val="24"/>
                <w:rtl/>
              </w:rPr>
            </w:pPr>
            <w:r>
              <w:rPr>
                <w:rFonts w:hint="cs"/>
                <w:sz w:val="24"/>
                <w:rtl/>
              </w:rPr>
              <w:t xml:space="preserve">את </w:t>
            </w:r>
            <w:r w:rsidR="001714DC" w:rsidRPr="00CA654E">
              <w:rPr>
                <w:sz w:val="24"/>
                <w:rtl/>
              </w:rPr>
              <w:t>הקבצים הרשומים להלן יוריד ה</w:t>
            </w:r>
            <w:r w:rsidR="002E507C">
              <w:rPr>
                <w:rFonts w:hint="cs"/>
                <w:sz w:val="24"/>
                <w:rtl/>
              </w:rPr>
              <w:t>מציע</w:t>
            </w:r>
            <w:r w:rsidR="001714DC" w:rsidRPr="00CA654E">
              <w:rPr>
                <w:sz w:val="24"/>
                <w:rtl/>
              </w:rPr>
              <w:t xml:space="preserve"> מאתר האינטרנט שכתובתו: </w:t>
            </w:r>
            <w:r w:rsidR="001714DC">
              <w:rPr>
                <w:sz w:val="24"/>
                <w:rtl/>
              </w:rPr>
              <w:t xml:space="preserve"> </w:t>
            </w:r>
            <w:r w:rsidR="001714DC" w:rsidRPr="0082539C">
              <w:t>www.</w:t>
            </w:r>
            <w:r w:rsidR="00B03F64">
              <w:t>taxes</w:t>
            </w:r>
            <w:r w:rsidR="001714DC" w:rsidRPr="0082539C">
              <w:t>.gov.il</w:t>
            </w:r>
            <w:r w:rsidR="001714DC">
              <w:t xml:space="preserve"> </w:t>
            </w:r>
            <w:r w:rsidR="001714DC" w:rsidRPr="0074226F">
              <w:rPr>
                <w:sz w:val="24"/>
                <w:rtl/>
              </w:rPr>
              <w:t xml:space="preserve"> </w:t>
            </w:r>
            <w:r w:rsidR="001714DC" w:rsidRPr="00CA654E">
              <w:rPr>
                <w:sz w:val="24"/>
                <w:rtl/>
              </w:rPr>
              <w:t xml:space="preserve">תחת </w:t>
            </w:r>
            <w:r w:rsidR="001714DC" w:rsidRPr="00E305EE">
              <w:rPr>
                <w:sz w:val="24"/>
                <w:rtl/>
              </w:rPr>
              <w:t>הכותרת "מכרזים".</w:t>
            </w:r>
          </w:p>
          <w:p w:rsidR="001714DC" w:rsidRPr="00ED24C8" w:rsidRDefault="001714DC" w:rsidP="006C329B">
            <w:pPr>
              <w:pStyle w:val="NumberList0"/>
              <w:numPr>
                <w:ilvl w:val="0"/>
                <w:numId w:val="63"/>
              </w:numPr>
              <w:tabs>
                <w:tab w:val="clear" w:pos="357"/>
                <w:tab w:val="num" w:pos="537"/>
              </w:tabs>
              <w:spacing w:after="120" w:line="360" w:lineRule="auto"/>
              <w:ind w:left="537"/>
              <w:rPr>
                <w:sz w:val="24"/>
              </w:rPr>
            </w:pPr>
            <w:r w:rsidRPr="00ED24C8">
              <w:rPr>
                <w:sz w:val="24"/>
                <w:rtl/>
              </w:rPr>
              <w:t xml:space="preserve">קובץ </w:t>
            </w:r>
            <w:r w:rsidR="006C329B">
              <w:rPr>
                <w:sz w:val="24"/>
              </w:rPr>
              <w:t>word</w:t>
            </w:r>
            <w:r w:rsidRPr="00ED24C8">
              <w:rPr>
                <w:sz w:val="24"/>
                <w:rtl/>
              </w:rPr>
              <w:t xml:space="preserve"> המכיל את סעיפי הפרקים 0 עד </w:t>
            </w:r>
            <w:r w:rsidR="00103529">
              <w:rPr>
                <w:rFonts w:hint="cs"/>
                <w:sz w:val="24"/>
                <w:rtl/>
              </w:rPr>
              <w:t>5</w:t>
            </w:r>
            <w:r w:rsidR="00103529">
              <w:rPr>
                <w:sz w:val="24"/>
              </w:rPr>
              <w:t xml:space="preserve">   </w:t>
            </w:r>
            <w:r w:rsidR="00103529">
              <w:rPr>
                <w:rFonts w:hint="cs"/>
                <w:sz w:val="24"/>
                <w:rtl/>
              </w:rPr>
              <w:t xml:space="preserve"> ונספחים</w:t>
            </w:r>
          </w:p>
          <w:p w:rsidR="001714DC" w:rsidRPr="00CA654E" w:rsidRDefault="00F367A4" w:rsidP="00103529">
            <w:pPr>
              <w:pStyle w:val="NumberList0"/>
              <w:numPr>
                <w:ilvl w:val="0"/>
                <w:numId w:val="63"/>
              </w:numPr>
              <w:tabs>
                <w:tab w:val="clear" w:pos="357"/>
                <w:tab w:val="num" w:pos="537"/>
              </w:tabs>
              <w:spacing w:after="120" w:line="360" w:lineRule="auto"/>
              <w:ind w:left="537"/>
              <w:rPr>
                <w:sz w:val="24"/>
              </w:rPr>
            </w:pPr>
            <w:r w:rsidRPr="00DE7133">
              <w:rPr>
                <w:rFonts w:hint="cs"/>
                <w:sz w:val="24"/>
                <w:rtl/>
              </w:rPr>
              <w:t xml:space="preserve">קובץ </w:t>
            </w:r>
            <w:r w:rsidRPr="00DE7133">
              <w:rPr>
                <w:sz w:val="24"/>
              </w:rPr>
              <w:t>Excel</w:t>
            </w:r>
            <w:r w:rsidRPr="00DE7133">
              <w:rPr>
                <w:rFonts w:hint="cs"/>
                <w:sz w:val="24"/>
                <w:rtl/>
              </w:rPr>
              <w:t xml:space="preserve"> המכיל את המענה לדרי</w:t>
            </w:r>
            <w:r w:rsidR="00ED24C8" w:rsidRPr="00DE7133">
              <w:rPr>
                <w:rFonts w:hint="cs"/>
                <w:sz w:val="24"/>
                <w:rtl/>
              </w:rPr>
              <w:t>שות המפרט בפרק היישום בסעיף 2.3</w:t>
            </w:r>
            <w:r w:rsidR="008942BB" w:rsidRPr="00DE7133">
              <w:rPr>
                <w:sz w:val="24"/>
                <w:rtl/>
              </w:rPr>
              <w:t xml:space="preserve"> </w:t>
            </w:r>
            <w:r w:rsidR="008942BB">
              <w:rPr>
                <w:rFonts w:hint="cs"/>
                <w:sz w:val="24"/>
                <w:rtl/>
              </w:rPr>
              <w:t>את רשימת התוכנות שהספק כולל בהצעתו ו</w:t>
            </w:r>
            <w:r w:rsidR="008942BB" w:rsidRPr="00DE7133">
              <w:rPr>
                <w:sz w:val="24"/>
                <w:rtl/>
              </w:rPr>
              <w:t>את טבל</w:t>
            </w:r>
            <w:r w:rsidR="008942BB">
              <w:rPr>
                <w:rFonts w:hint="cs"/>
                <w:sz w:val="24"/>
                <w:rtl/>
              </w:rPr>
              <w:t>או</w:t>
            </w:r>
            <w:r w:rsidR="008942BB">
              <w:rPr>
                <w:sz w:val="24"/>
                <w:rtl/>
              </w:rPr>
              <w:t xml:space="preserve">ת העלות </w:t>
            </w:r>
            <w:r w:rsidR="008942BB" w:rsidRPr="00DE7133">
              <w:rPr>
                <w:sz w:val="24"/>
                <w:rtl/>
              </w:rPr>
              <w:t>שבפרק 5</w:t>
            </w:r>
          </w:p>
        </w:tc>
      </w:tr>
    </w:tbl>
    <w:p w:rsidR="00FE4E0F" w:rsidRPr="00FE4E0F" w:rsidRDefault="00FE4E0F" w:rsidP="00046118">
      <w:pPr>
        <w:spacing w:line="360" w:lineRule="auto"/>
        <w:ind w:left="363"/>
      </w:pPr>
      <w:bookmarkStart w:id="141" w:name="_Toc318848490"/>
      <w:bookmarkStart w:id="142" w:name="_Toc393946914"/>
      <w:bookmarkStart w:id="143" w:name="_Toc401696922"/>
      <w:bookmarkStart w:id="144" w:name="_Toc401697492"/>
      <w:bookmarkStart w:id="145" w:name="_Toc449854709"/>
    </w:p>
    <w:p w:rsidR="001714DC" w:rsidRPr="00CA654E" w:rsidRDefault="001714DC" w:rsidP="00046118">
      <w:pPr>
        <w:pStyle w:val="29"/>
        <w:tabs>
          <w:tab w:val="clear" w:pos="720"/>
          <w:tab w:val="num" w:pos="1083"/>
        </w:tabs>
        <w:ind w:left="1083"/>
        <w:rPr>
          <w:rtl/>
        </w:rPr>
      </w:pPr>
      <w:bookmarkStart w:id="146" w:name="_Toc450472431"/>
      <w:bookmarkStart w:id="147" w:name="_Toc503875297"/>
      <w:r w:rsidRPr="00CA654E">
        <w:rPr>
          <w:rtl/>
        </w:rPr>
        <w:t>סיווג רכיבי המכרז</w:t>
      </w:r>
      <w:bookmarkEnd w:id="141"/>
      <w:bookmarkEnd w:id="142"/>
      <w:bookmarkEnd w:id="143"/>
      <w:bookmarkEnd w:id="144"/>
      <w:bookmarkEnd w:id="145"/>
      <w:bookmarkEnd w:id="146"/>
      <w:bookmarkEnd w:id="147"/>
      <w:r w:rsidRPr="00CA654E">
        <w:rPr>
          <w:rtl/>
        </w:rPr>
        <w:t xml:space="preserve"> </w:t>
      </w:r>
      <w:bookmarkEnd w:id="139"/>
      <w:bookmarkEnd w:id="140"/>
    </w:p>
    <w:p w:rsidR="001714DC" w:rsidRPr="00CA654E" w:rsidRDefault="001714DC" w:rsidP="00046118">
      <w:pPr>
        <w:pStyle w:val="35"/>
        <w:tabs>
          <w:tab w:val="clear" w:pos="720"/>
          <w:tab w:val="num" w:pos="1083"/>
        </w:tabs>
        <w:ind w:left="1083"/>
        <w:rPr>
          <w:rtl/>
        </w:rPr>
      </w:pPr>
      <w:bookmarkStart w:id="148" w:name="_Toc203374479"/>
      <w:bookmarkStart w:id="149" w:name="_Toc204289404"/>
      <w:bookmarkStart w:id="150" w:name="_Toc318848491"/>
      <w:bookmarkStart w:id="151" w:name="_Toc393946915"/>
      <w:bookmarkStart w:id="152" w:name="_Toc401696923"/>
      <w:bookmarkStart w:id="153" w:name="_Toc401697493"/>
      <w:bookmarkStart w:id="154" w:name="_Toc449854710"/>
      <w:bookmarkStart w:id="155" w:name="_Toc450472432"/>
      <w:bookmarkStart w:id="156" w:name="_Toc503875298"/>
      <w:r w:rsidRPr="00CA654E">
        <w:rPr>
          <w:rtl/>
        </w:rPr>
        <w:t>השיטה</w:t>
      </w:r>
      <w:bookmarkEnd w:id="148"/>
      <w:bookmarkEnd w:id="149"/>
      <w:bookmarkEnd w:id="150"/>
      <w:bookmarkEnd w:id="151"/>
      <w:bookmarkEnd w:id="152"/>
      <w:bookmarkEnd w:id="153"/>
      <w:bookmarkEnd w:id="154"/>
      <w:bookmarkEnd w:id="155"/>
      <w:bookmarkEnd w:id="156"/>
    </w:p>
    <w:p w:rsidR="001714DC" w:rsidRPr="00CA654E" w:rsidRDefault="001714DC" w:rsidP="00046118">
      <w:pPr>
        <w:pStyle w:val="Normal11"/>
        <w:spacing w:line="360" w:lineRule="auto"/>
        <w:ind w:left="1153"/>
        <w:rPr>
          <w:sz w:val="24"/>
          <w:rtl/>
        </w:rPr>
      </w:pPr>
      <w:r w:rsidRPr="00CA654E">
        <w:rPr>
          <w:sz w:val="24"/>
          <w:rtl/>
        </w:rPr>
        <w:t>רכיבי המפרט מסווגים לפי הסימון הבא:</w:t>
      </w:r>
    </w:p>
    <w:tbl>
      <w:tblPr>
        <w:bidiVisual/>
        <w:tblW w:w="0" w:type="auto"/>
        <w:tblInd w:w="776" w:type="dxa"/>
        <w:tblLook w:val="0000" w:firstRow="0" w:lastRow="0" w:firstColumn="0" w:lastColumn="0" w:noHBand="0" w:noVBand="0"/>
      </w:tblPr>
      <w:tblGrid>
        <w:gridCol w:w="1999"/>
        <w:gridCol w:w="5670"/>
      </w:tblGrid>
      <w:tr w:rsidR="001714DC" w:rsidRPr="00CA654E" w:rsidTr="00046118">
        <w:trPr>
          <w:cantSplit/>
          <w:trHeight w:val="1670"/>
        </w:trPr>
        <w:tc>
          <w:tcPr>
            <w:tcW w:w="1999" w:type="dxa"/>
          </w:tcPr>
          <w:p w:rsidR="00134BAA" w:rsidRDefault="001714DC" w:rsidP="004078A8">
            <w:pPr>
              <w:pStyle w:val="DataItemB"/>
              <w:spacing w:line="360" w:lineRule="auto"/>
              <w:jc w:val="both"/>
              <w:rPr>
                <w:sz w:val="24"/>
              </w:rPr>
            </w:pPr>
            <w:r w:rsidRPr="00CA654E">
              <w:rPr>
                <w:sz w:val="24"/>
              </w:rPr>
              <w:t xml:space="preserve">M </w:t>
            </w:r>
            <w:r w:rsidRPr="00CA654E">
              <w:rPr>
                <w:b w:val="0"/>
                <w:bCs w:val="0"/>
                <w:sz w:val="24"/>
              </w:rPr>
              <w:t>(Mandatory)</w:t>
            </w:r>
          </w:p>
          <w:p w:rsidR="001714DC" w:rsidRPr="00134BAA" w:rsidRDefault="001714DC" w:rsidP="004078A8">
            <w:pPr>
              <w:spacing w:line="360" w:lineRule="auto"/>
              <w:jc w:val="both"/>
              <w:rPr>
                <w:lang w:eastAsia="he-IL"/>
              </w:rPr>
            </w:pPr>
          </w:p>
        </w:tc>
        <w:tc>
          <w:tcPr>
            <w:tcW w:w="5670" w:type="dxa"/>
          </w:tcPr>
          <w:p w:rsidR="001714DC" w:rsidRPr="00CA654E" w:rsidRDefault="001714DC" w:rsidP="004078A8">
            <w:pPr>
              <w:pStyle w:val="DataItem"/>
              <w:spacing w:line="360" w:lineRule="auto"/>
              <w:jc w:val="both"/>
              <w:rPr>
                <w:sz w:val="24"/>
                <w:rtl/>
                <w:lang w:eastAsia="en-US"/>
              </w:rPr>
            </w:pPr>
            <w:r w:rsidRPr="00CA654E">
              <w:rPr>
                <w:sz w:val="24"/>
                <w:rtl/>
                <w:lang w:eastAsia="en-US"/>
              </w:rPr>
              <w:t xml:space="preserve">רכיב בו מוגדרת </w:t>
            </w:r>
            <w:r w:rsidRPr="00CA654E">
              <w:rPr>
                <w:b/>
                <w:bCs/>
                <w:sz w:val="24"/>
                <w:rtl/>
                <w:lang w:eastAsia="en-US"/>
              </w:rPr>
              <w:t>"דרישת סף"</w:t>
            </w:r>
            <w:r w:rsidRPr="00CA654E">
              <w:rPr>
                <w:sz w:val="24"/>
                <w:rtl/>
                <w:lang w:eastAsia="en-US"/>
              </w:rPr>
              <w:t xml:space="preserve"> – </w:t>
            </w:r>
            <w:r w:rsidRPr="00CA654E">
              <w:rPr>
                <w:sz w:val="24"/>
                <w:lang w:eastAsia="en-US"/>
              </w:rPr>
              <w:t>Go / No</w:t>
            </w:r>
            <w:r w:rsidR="00A3737E">
              <w:rPr>
                <w:sz w:val="24"/>
                <w:lang w:eastAsia="en-US"/>
              </w:rPr>
              <w:t xml:space="preserve"> </w:t>
            </w:r>
            <w:r w:rsidRPr="00CA654E">
              <w:rPr>
                <w:sz w:val="24"/>
                <w:lang w:eastAsia="en-US"/>
              </w:rPr>
              <w:t>Go</w:t>
            </w:r>
            <w:r w:rsidRPr="00CA654E">
              <w:rPr>
                <w:sz w:val="24"/>
                <w:rtl/>
                <w:lang w:eastAsia="en-US"/>
              </w:rPr>
              <w:t xml:space="preserve">, היינו, דרישה (או דרישות) שאי עמידה בה (בהן) </w:t>
            </w:r>
            <w:r w:rsidRPr="00CA654E">
              <w:rPr>
                <w:b/>
                <w:bCs/>
                <w:sz w:val="24"/>
                <w:rtl/>
                <w:lang w:eastAsia="en-US"/>
              </w:rPr>
              <w:t>עלולה להביא לפסילת ההצעה</w:t>
            </w:r>
            <w:r w:rsidRPr="00CA654E">
              <w:rPr>
                <w:sz w:val="24"/>
                <w:rtl/>
                <w:lang w:eastAsia="en-US"/>
              </w:rPr>
              <w:t>.</w:t>
            </w:r>
          </w:p>
          <w:p w:rsidR="00212D1A" w:rsidRPr="00CA654E" w:rsidRDefault="001714DC" w:rsidP="00212D1A">
            <w:pPr>
              <w:pStyle w:val="DataItem"/>
              <w:spacing w:line="360" w:lineRule="auto"/>
              <w:jc w:val="both"/>
              <w:rPr>
                <w:sz w:val="24"/>
              </w:rPr>
            </w:pPr>
            <w:r w:rsidRPr="00CA654E">
              <w:rPr>
                <w:sz w:val="24"/>
                <w:rtl/>
              </w:rPr>
              <w:t>המציע נדרש למלא באופן מדויק ומושלם אחר הדרישה, לפרט את שנדרש ו/או לספק את האישור או ההצהרה המבוקשים.</w:t>
            </w:r>
          </w:p>
        </w:tc>
      </w:tr>
      <w:tr w:rsidR="00212D1A" w:rsidRPr="00CA654E" w:rsidTr="00046118">
        <w:trPr>
          <w:cantSplit/>
          <w:trHeight w:val="1670"/>
        </w:trPr>
        <w:tc>
          <w:tcPr>
            <w:tcW w:w="1999" w:type="dxa"/>
          </w:tcPr>
          <w:p w:rsidR="00212D1A" w:rsidRPr="00CA654E" w:rsidRDefault="00212D1A" w:rsidP="00212D1A">
            <w:pPr>
              <w:pStyle w:val="DataItemB"/>
              <w:spacing w:line="360" w:lineRule="auto"/>
              <w:jc w:val="both"/>
              <w:rPr>
                <w:sz w:val="24"/>
              </w:rPr>
            </w:pPr>
            <w:r w:rsidRPr="00CA654E">
              <w:rPr>
                <w:sz w:val="24"/>
              </w:rPr>
              <w:t xml:space="preserve">S </w:t>
            </w:r>
            <w:r w:rsidRPr="00CA654E">
              <w:rPr>
                <w:b w:val="0"/>
                <w:bCs w:val="0"/>
                <w:sz w:val="24"/>
              </w:rPr>
              <w:t>(Specific)</w:t>
            </w:r>
          </w:p>
        </w:tc>
        <w:tc>
          <w:tcPr>
            <w:tcW w:w="5670" w:type="dxa"/>
          </w:tcPr>
          <w:p w:rsidR="00212D1A" w:rsidRPr="00CA654E" w:rsidRDefault="00212D1A" w:rsidP="00212D1A">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ספציפית</w:t>
            </w:r>
            <w:r w:rsidRPr="00CA654E">
              <w:rPr>
                <w:sz w:val="24"/>
                <w:rtl/>
                <w:lang w:eastAsia="en-US"/>
              </w:rPr>
              <w:t xml:space="preserve"> של עורך המכרז להצעות.</w:t>
            </w:r>
          </w:p>
          <w:p w:rsidR="00212D1A" w:rsidRPr="00CA654E" w:rsidRDefault="00212D1A" w:rsidP="00212D1A">
            <w:pPr>
              <w:pStyle w:val="DataItem"/>
              <w:spacing w:line="360" w:lineRule="auto"/>
              <w:jc w:val="both"/>
              <w:rPr>
                <w:sz w:val="24"/>
                <w:rtl/>
                <w:lang w:eastAsia="en-US"/>
              </w:rPr>
            </w:pPr>
            <w:r w:rsidRPr="00CA654E">
              <w:rPr>
                <w:sz w:val="24"/>
                <w:rtl/>
                <w:lang w:eastAsia="en-US"/>
              </w:rPr>
              <w:t xml:space="preserve">המציע נדרש למלא באופן מדויק ומלא אחר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 </w:t>
            </w:r>
          </w:p>
        </w:tc>
      </w:tr>
      <w:tr w:rsidR="001714DC" w:rsidRPr="00CA654E" w:rsidTr="00046118">
        <w:trPr>
          <w:cantSplit/>
        </w:trPr>
        <w:tc>
          <w:tcPr>
            <w:tcW w:w="1999" w:type="dxa"/>
          </w:tcPr>
          <w:p w:rsidR="001714DC" w:rsidRPr="00EC5A48" w:rsidRDefault="001714DC" w:rsidP="004078A8">
            <w:pPr>
              <w:pStyle w:val="DataItemB"/>
              <w:spacing w:line="360" w:lineRule="auto"/>
              <w:jc w:val="both"/>
              <w:rPr>
                <w:sz w:val="24"/>
              </w:rPr>
            </w:pPr>
            <w:r w:rsidRPr="00CA654E">
              <w:rPr>
                <w:sz w:val="24"/>
                <w:lang w:val="fr-FR"/>
              </w:rPr>
              <w:t xml:space="preserve">N </w:t>
            </w:r>
            <w:r w:rsidRPr="00CA654E">
              <w:rPr>
                <w:b w:val="0"/>
                <w:bCs w:val="0"/>
                <w:sz w:val="24"/>
                <w:lang w:val="fr-FR"/>
              </w:rPr>
              <w:t>(Non-relevant)</w:t>
            </w:r>
          </w:p>
        </w:tc>
        <w:tc>
          <w:tcPr>
            <w:tcW w:w="5670" w:type="dxa"/>
          </w:tcPr>
          <w:p w:rsidR="001714DC" w:rsidRPr="00CA654E" w:rsidRDefault="001714DC" w:rsidP="004078A8">
            <w:pPr>
              <w:pStyle w:val="DataItem"/>
              <w:spacing w:line="360" w:lineRule="auto"/>
              <w:jc w:val="both"/>
              <w:rPr>
                <w:sz w:val="24"/>
              </w:rPr>
            </w:pPr>
            <w:r w:rsidRPr="00CA654E">
              <w:rPr>
                <w:sz w:val="24"/>
                <w:rtl/>
              </w:rPr>
              <w:t>רכיב שהושמט במתכוון ושאין לענות עליו.</w:t>
            </w:r>
          </w:p>
        </w:tc>
      </w:tr>
    </w:tbl>
    <w:p w:rsidR="001714DC" w:rsidRPr="00CA654E" w:rsidRDefault="001714DC" w:rsidP="00046118">
      <w:pPr>
        <w:pStyle w:val="35"/>
        <w:tabs>
          <w:tab w:val="clear" w:pos="720"/>
          <w:tab w:val="num" w:pos="1083"/>
        </w:tabs>
        <w:ind w:left="1083"/>
        <w:rPr>
          <w:rtl/>
        </w:rPr>
      </w:pPr>
      <w:bookmarkStart w:id="157" w:name="_Toc318848492"/>
      <w:bookmarkStart w:id="158" w:name="_Toc393946916"/>
      <w:bookmarkStart w:id="159" w:name="_Toc401696924"/>
      <w:bookmarkStart w:id="160" w:name="_Toc401697494"/>
      <w:bookmarkStart w:id="161" w:name="_Toc449854711"/>
      <w:bookmarkStart w:id="162" w:name="_Toc450472433"/>
      <w:bookmarkStart w:id="163" w:name="_Toc503875299"/>
      <w:r w:rsidRPr="00CA654E">
        <w:rPr>
          <w:rtl/>
        </w:rPr>
        <w:t xml:space="preserve">אופן המענה </w:t>
      </w:r>
      <w:r w:rsidRPr="00CA654E">
        <w:t>(M)</w:t>
      </w:r>
      <w:bookmarkEnd w:id="157"/>
      <w:bookmarkEnd w:id="158"/>
      <w:bookmarkEnd w:id="159"/>
      <w:bookmarkEnd w:id="160"/>
      <w:bookmarkEnd w:id="161"/>
      <w:bookmarkEnd w:id="162"/>
      <w:bookmarkEnd w:id="163"/>
    </w:p>
    <w:p w:rsidR="001714DC" w:rsidRPr="00CA654E" w:rsidRDefault="001714DC" w:rsidP="00046118">
      <w:pPr>
        <w:pStyle w:val="Normal11"/>
        <w:spacing w:line="360" w:lineRule="auto"/>
        <w:ind w:left="1153"/>
        <w:rPr>
          <w:sz w:val="24"/>
          <w:rtl/>
        </w:rPr>
      </w:pPr>
      <w:r w:rsidRPr="00CA654E">
        <w:rPr>
          <w:sz w:val="24"/>
          <w:rtl/>
        </w:rPr>
        <w:t>המציע נדרש לשים לב לסיווג ולפעול בהתאם למפורט להלן.</w:t>
      </w:r>
    </w:p>
    <w:p w:rsidR="001714DC" w:rsidRPr="00CA654E" w:rsidRDefault="001714DC" w:rsidP="003931C3">
      <w:pPr>
        <w:pStyle w:val="AlphaList1"/>
        <w:numPr>
          <w:ilvl w:val="0"/>
          <w:numId w:val="66"/>
        </w:numPr>
        <w:tabs>
          <w:tab w:val="clear" w:pos="720"/>
        </w:tabs>
        <w:spacing w:line="360" w:lineRule="auto"/>
        <w:ind w:left="1578"/>
      </w:pPr>
      <w:r w:rsidRPr="00CA654E">
        <w:rPr>
          <w:rtl/>
        </w:rPr>
        <w:t>סיווג</w:t>
      </w:r>
      <w:r w:rsidRPr="00CA654E">
        <w:t xml:space="preserve"> </w:t>
      </w:r>
      <w:r w:rsidRPr="00CA654E">
        <w:rPr>
          <w:rtl/>
        </w:rPr>
        <w:t>של</w:t>
      </w:r>
      <w:r w:rsidRPr="00CA654E">
        <w:t xml:space="preserve"> </w:t>
      </w:r>
      <w:r w:rsidRPr="00CA654E">
        <w:rPr>
          <w:rtl/>
        </w:rPr>
        <w:t>רכיב</w:t>
      </w:r>
      <w:r w:rsidRPr="00CA654E">
        <w:t xml:space="preserve"> </w:t>
      </w:r>
      <w:r w:rsidRPr="00CA654E">
        <w:rPr>
          <w:rtl/>
        </w:rPr>
        <w:t>אב</w:t>
      </w:r>
      <w:r w:rsidRPr="00CA654E">
        <w:t xml:space="preserve"> </w:t>
      </w:r>
      <w:r w:rsidRPr="00CA654E">
        <w:rPr>
          <w:rtl/>
        </w:rPr>
        <w:t>תקף</w:t>
      </w:r>
      <w:r w:rsidRPr="00CA654E">
        <w:t xml:space="preserve"> </w:t>
      </w:r>
      <w:r w:rsidRPr="00CA654E">
        <w:rPr>
          <w:rtl/>
        </w:rPr>
        <w:t>לכל</w:t>
      </w:r>
      <w:r w:rsidRPr="00CA654E">
        <w:t xml:space="preserve"> </w:t>
      </w:r>
      <w:r w:rsidRPr="00CA654E">
        <w:rPr>
          <w:rtl/>
        </w:rPr>
        <w:t>הבנים</w:t>
      </w:r>
      <w:r w:rsidRPr="00CA654E">
        <w:t xml:space="preserve"> </w:t>
      </w:r>
      <w:r w:rsidRPr="00CA654E">
        <w:rPr>
          <w:rtl/>
        </w:rPr>
        <w:t>אלא</w:t>
      </w:r>
      <w:r w:rsidRPr="00CA654E">
        <w:t xml:space="preserve"> </w:t>
      </w:r>
      <w:r w:rsidRPr="00CA654E">
        <w:rPr>
          <w:rtl/>
        </w:rPr>
        <w:t>אם</w:t>
      </w:r>
      <w:r w:rsidRPr="00CA654E">
        <w:t xml:space="preserve"> </w:t>
      </w:r>
      <w:r w:rsidRPr="00CA654E">
        <w:rPr>
          <w:rtl/>
        </w:rPr>
        <w:t>צוין</w:t>
      </w:r>
      <w:r w:rsidRPr="00CA654E">
        <w:t xml:space="preserve"> </w:t>
      </w:r>
      <w:r w:rsidRPr="00CA654E">
        <w:rPr>
          <w:rtl/>
        </w:rPr>
        <w:t>ברכיב</w:t>
      </w:r>
      <w:r w:rsidRPr="00CA654E">
        <w:t xml:space="preserve"> </w:t>
      </w:r>
      <w:r w:rsidRPr="00CA654E">
        <w:rPr>
          <w:rtl/>
        </w:rPr>
        <w:t>הבן</w:t>
      </w:r>
      <w:r w:rsidRPr="00CA654E">
        <w:t xml:space="preserve"> </w:t>
      </w:r>
      <w:r w:rsidRPr="00CA654E">
        <w:rPr>
          <w:rtl/>
        </w:rPr>
        <w:t>אחרת. כלומר, רכיב שמסומן</w:t>
      </w:r>
      <w:r w:rsidRPr="00CA654E">
        <w:t xml:space="preserve"> </w:t>
      </w:r>
      <w:r w:rsidRPr="00CA654E">
        <w:rPr>
          <w:rtl/>
        </w:rPr>
        <w:t>לידו</w:t>
      </w:r>
      <w:r w:rsidRPr="00CA654E">
        <w:t xml:space="preserve"> </w:t>
      </w:r>
      <w:r w:rsidRPr="00CA654E">
        <w:rPr>
          <w:rtl/>
        </w:rPr>
        <w:t>סיווג - זה</w:t>
      </w:r>
      <w:r w:rsidRPr="00CA654E">
        <w:t xml:space="preserve"> </w:t>
      </w:r>
      <w:r w:rsidRPr="00CA654E">
        <w:rPr>
          <w:rtl/>
        </w:rPr>
        <w:t>הסיווג</w:t>
      </w:r>
      <w:r w:rsidRPr="00CA654E">
        <w:t xml:space="preserve"> </w:t>
      </w:r>
      <w:r w:rsidRPr="00CA654E">
        <w:rPr>
          <w:rtl/>
        </w:rPr>
        <w:t>המחייב, רכיב</w:t>
      </w:r>
      <w:r w:rsidRPr="00CA654E">
        <w:t xml:space="preserve"> </w:t>
      </w:r>
      <w:r w:rsidRPr="00CA654E">
        <w:rPr>
          <w:rtl/>
        </w:rPr>
        <w:t>שאין</w:t>
      </w:r>
      <w:r w:rsidRPr="00CA654E">
        <w:t xml:space="preserve"> </w:t>
      </w:r>
      <w:r w:rsidRPr="00CA654E">
        <w:rPr>
          <w:rtl/>
        </w:rPr>
        <w:t>לידו</w:t>
      </w:r>
      <w:r w:rsidRPr="00CA654E">
        <w:t xml:space="preserve"> </w:t>
      </w:r>
      <w:r w:rsidRPr="00CA654E">
        <w:rPr>
          <w:rtl/>
        </w:rPr>
        <w:t>סימון</w:t>
      </w:r>
      <w:r w:rsidRPr="00CA654E">
        <w:t xml:space="preserve"> - </w:t>
      </w:r>
      <w:r w:rsidRPr="00CA654E">
        <w:rPr>
          <w:rtl/>
        </w:rPr>
        <w:t>יש</w:t>
      </w:r>
      <w:r w:rsidRPr="00CA654E">
        <w:t xml:space="preserve"> </w:t>
      </w:r>
      <w:r w:rsidRPr="00CA654E">
        <w:rPr>
          <w:rtl/>
        </w:rPr>
        <w:t>לקחת</w:t>
      </w:r>
      <w:r w:rsidRPr="00CA654E">
        <w:t xml:space="preserve"> </w:t>
      </w:r>
      <w:r w:rsidRPr="00CA654E">
        <w:rPr>
          <w:rtl/>
        </w:rPr>
        <w:t>את</w:t>
      </w:r>
      <w:r w:rsidRPr="00CA654E">
        <w:t xml:space="preserve"> </w:t>
      </w:r>
      <w:r w:rsidRPr="00CA654E">
        <w:rPr>
          <w:rtl/>
        </w:rPr>
        <w:t>סיווג</w:t>
      </w:r>
      <w:r w:rsidRPr="00CA654E">
        <w:t xml:space="preserve"> </w:t>
      </w:r>
      <w:r w:rsidRPr="00CA654E">
        <w:rPr>
          <w:rtl/>
        </w:rPr>
        <w:t>רכיב</w:t>
      </w:r>
      <w:r w:rsidRPr="00CA654E">
        <w:t xml:space="preserve"> </w:t>
      </w:r>
      <w:r w:rsidRPr="00CA654E">
        <w:rPr>
          <w:rtl/>
        </w:rPr>
        <w:t>האב שלו.</w:t>
      </w:r>
    </w:p>
    <w:p w:rsidR="001714DC" w:rsidRPr="00CA654E" w:rsidRDefault="001714DC" w:rsidP="003931C3">
      <w:pPr>
        <w:pStyle w:val="AlphaList1"/>
        <w:numPr>
          <w:ilvl w:val="0"/>
          <w:numId w:val="66"/>
        </w:numPr>
        <w:tabs>
          <w:tab w:val="clear" w:pos="720"/>
        </w:tabs>
        <w:spacing w:line="360" w:lineRule="auto"/>
        <w:ind w:left="1578"/>
      </w:pPr>
      <w:r w:rsidRPr="00CA654E">
        <w:rPr>
          <w:rtl/>
        </w:rPr>
        <w:t xml:space="preserve">לחתום על ההצהרה המצורפת כנספח 0.6.2.6 המעידה על כך שהוא קרא והבין את כל התנאים והדרישות המנוסחים במכרז על סיווגם וכי הוא מתחייב, אם יזכה, למלא </w:t>
      </w:r>
      <w:r>
        <w:rPr>
          <w:rtl/>
        </w:rPr>
        <w:t xml:space="preserve">אחר כל </w:t>
      </w:r>
      <w:r w:rsidRPr="00CA654E">
        <w:rPr>
          <w:rtl/>
        </w:rPr>
        <w:t>התנאים והדרישות ללא סייג. הצהרה זו באה במקום חזרה על נוסח זה בכל סעיף וסעיף.</w:t>
      </w:r>
    </w:p>
    <w:p w:rsidR="001714DC" w:rsidRPr="00CA654E" w:rsidRDefault="001714DC" w:rsidP="003931C3">
      <w:pPr>
        <w:pStyle w:val="AlphaList1"/>
        <w:numPr>
          <w:ilvl w:val="0"/>
          <w:numId w:val="66"/>
        </w:numPr>
        <w:tabs>
          <w:tab w:val="clear" w:pos="720"/>
        </w:tabs>
        <w:spacing w:line="360" w:lineRule="auto"/>
        <w:ind w:left="1578"/>
      </w:pPr>
      <w:r w:rsidRPr="00CA654E">
        <w:rPr>
          <w:rtl/>
        </w:rPr>
        <w:t>בכל מקרה בו נדרש בנוסח הסעיף פירוט כל שהוא יש למלא בדייקנות אחר הנדרש.</w:t>
      </w:r>
    </w:p>
    <w:p w:rsidR="001714DC" w:rsidRPr="00CA654E" w:rsidRDefault="001714DC" w:rsidP="003931C3">
      <w:pPr>
        <w:pStyle w:val="AlphaList1"/>
        <w:numPr>
          <w:ilvl w:val="0"/>
          <w:numId w:val="66"/>
        </w:numPr>
        <w:tabs>
          <w:tab w:val="clear" w:pos="720"/>
        </w:tabs>
        <w:spacing w:line="360" w:lineRule="auto"/>
        <w:ind w:left="1578"/>
      </w:pPr>
      <w:r w:rsidRPr="00CA654E">
        <w:rPr>
          <w:rtl/>
        </w:rPr>
        <w:t>אין לחזור בשום מקרה על הנוסח המופיע במפרט.</w:t>
      </w:r>
      <w:bookmarkStart w:id="164" w:name="_Toc203374480"/>
      <w:bookmarkStart w:id="165" w:name="_Toc204289405"/>
    </w:p>
    <w:p w:rsidR="001714DC" w:rsidRPr="00CA654E" w:rsidRDefault="001714DC" w:rsidP="00046118">
      <w:pPr>
        <w:pStyle w:val="29"/>
        <w:tabs>
          <w:tab w:val="clear" w:pos="720"/>
          <w:tab w:val="num" w:pos="1083"/>
        </w:tabs>
        <w:ind w:left="1083"/>
        <w:rPr>
          <w:rtl/>
        </w:rPr>
      </w:pPr>
      <w:bookmarkStart w:id="166" w:name="_Toc318848493"/>
      <w:bookmarkStart w:id="167" w:name="_Toc393946917"/>
      <w:bookmarkStart w:id="168" w:name="_Toc401696925"/>
      <w:bookmarkStart w:id="169" w:name="_Toc401697495"/>
      <w:bookmarkStart w:id="170" w:name="_Toc449854712"/>
      <w:bookmarkStart w:id="171" w:name="_Toc450472434"/>
      <w:bookmarkStart w:id="172" w:name="_Toc503875300"/>
      <w:r w:rsidRPr="00CA654E">
        <w:rPr>
          <w:rtl/>
        </w:rPr>
        <w:t>התחייבויות ואישורים שעל המציע לצרף להצעתו</w:t>
      </w:r>
      <w:bookmarkEnd w:id="164"/>
      <w:bookmarkEnd w:id="165"/>
      <w:r w:rsidR="00F712E7">
        <w:rPr>
          <w:rFonts w:hint="cs"/>
          <w:rtl/>
        </w:rPr>
        <w:t xml:space="preserve"> </w:t>
      </w:r>
      <w:r w:rsidR="00F712E7">
        <w:rPr>
          <w:rtl/>
        </w:rPr>
        <w:t>–</w:t>
      </w:r>
      <w:r w:rsidR="00F712E7">
        <w:rPr>
          <w:rFonts w:hint="cs"/>
          <w:rtl/>
        </w:rPr>
        <w:t xml:space="preserve"> דרישות סף כלליות</w:t>
      </w:r>
      <w:r w:rsidRPr="00CA654E">
        <w:rPr>
          <w:rtl/>
        </w:rPr>
        <w:t xml:space="preserve"> </w:t>
      </w:r>
      <w:r w:rsidRPr="00CA654E">
        <w:t>(M)</w:t>
      </w:r>
      <w:bookmarkEnd w:id="166"/>
      <w:bookmarkEnd w:id="167"/>
      <w:bookmarkEnd w:id="168"/>
      <w:bookmarkEnd w:id="169"/>
      <w:bookmarkEnd w:id="170"/>
      <w:bookmarkEnd w:id="171"/>
      <w:bookmarkEnd w:id="172"/>
    </w:p>
    <w:p w:rsidR="001714DC" w:rsidRPr="00CA654E" w:rsidRDefault="001714DC" w:rsidP="00046118">
      <w:pPr>
        <w:pStyle w:val="35"/>
        <w:tabs>
          <w:tab w:val="clear" w:pos="720"/>
          <w:tab w:val="num" w:pos="1083"/>
        </w:tabs>
        <w:ind w:left="1083"/>
        <w:rPr>
          <w:rtl/>
        </w:rPr>
      </w:pPr>
      <w:bookmarkStart w:id="173" w:name="_Toc318848494"/>
      <w:bookmarkStart w:id="174" w:name="_Toc393946918"/>
      <w:bookmarkStart w:id="175" w:name="_Toc401696926"/>
      <w:bookmarkStart w:id="176" w:name="_Toc401697496"/>
      <w:bookmarkStart w:id="177" w:name="_Toc449854713"/>
      <w:bookmarkStart w:id="178" w:name="_Toc450472435"/>
      <w:bookmarkStart w:id="179" w:name="_Toc503875301"/>
      <w:bookmarkStart w:id="180" w:name="_Toc203374481"/>
      <w:bookmarkStart w:id="181" w:name="_Toc204289406"/>
      <w:r w:rsidRPr="00CA654E">
        <w:rPr>
          <w:rtl/>
        </w:rPr>
        <w:t>ערבות בלתי מותנית בגין הגשת הצעה</w:t>
      </w:r>
      <w:bookmarkEnd w:id="173"/>
      <w:bookmarkEnd w:id="174"/>
      <w:bookmarkEnd w:id="175"/>
      <w:bookmarkEnd w:id="176"/>
      <w:bookmarkEnd w:id="177"/>
      <w:bookmarkEnd w:id="178"/>
      <w:bookmarkEnd w:id="179"/>
      <w:r w:rsidRPr="00CA654E">
        <w:rPr>
          <w:rtl/>
        </w:rPr>
        <w:t xml:space="preserve"> </w:t>
      </w:r>
      <w:bookmarkEnd w:id="180"/>
      <w:bookmarkEnd w:id="181"/>
    </w:p>
    <w:p w:rsidR="001714DC" w:rsidRDefault="001714DC" w:rsidP="003931C3">
      <w:pPr>
        <w:pStyle w:val="AlphaList1"/>
        <w:numPr>
          <w:ilvl w:val="0"/>
          <w:numId w:val="65"/>
        </w:numPr>
        <w:tabs>
          <w:tab w:val="clear" w:pos="720"/>
        </w:tabs>
        <w:spacing w:line="360" w:lineRule="auto"/>
        <w:ind w:left="1437"/>
        <w:rPr>
          <w:sz w:val="24"/>
        </w:rPr>
      </w:pPr>
      <w:r w:rsidRPr="00D17437">
        <w:rPr>
          <w:sz w:val="24"/>
          <w:rtl/>
        </w:rPr>
        <w:t xml:space="preserve">על המציע לצרף להצעתו ערבות בלתי מותנית מאת בנק בישראל או חברת ביטוח בישראל בעלת רישיון "מבטח ישראלי" על פי חוק הפיקוח על שירותים פיננסיים (ביטוח), </w:t>
      </w:r>
      <w:proofErr w:type="spellStart"/>
      <w:r w:rsidRPr="00D17437">
        <w:rPr>
          <w:sz w:val="24"/>
          <w:rtl/>
        </w:rPr>
        <w:t>התשמ"א</w:t>
      </w:r>
      <w:proofErr w:type="spellEnd"/>
      <w:r w:rsidRPr="00D17437">
        <w:rPr>
          <w:sz w:val="24"/>
          <w:rtl/>
        </w:rPr>
        <w:t xml:space="preserve"> - 1981, (להלן -</w:t>
      </w:r>
      <w:r w:rsidRPr="00D17437">
        <w:rPr>
          <w:b/>
          <w:bCs/>
          <w:sz w:val="24"/>
          <w:rtl/>
        </w:rPr>
        <w:t xml:space="preserve"> ערבות</w:t>
      </w:r>
      <w:r w:rsidRPr="00D17437">
        <w:rPr>
          <w:sz w:val="24"/>
          <w:rtl/>
        </w:rPr>
        <w:t>) בנוסח המצורף להלן כנספח 0.6.1</w:t>
      </w:r>
      <w:r w:rsidRPr="00D17437">
        <w:rPr>
          <w:color w:val="FF0000"/>
          <w:sz w:val="24"/>
          <w:rtl/>
        </w:rPr>
        <w:t xml:space="preserve"> </w:t>
      </w:r>
      <w:r w:rsidRPr="00D17437">
        <w:rPr>
          <w:sz w:val="24"/>
          <w:rtl/>
        </w:rPr>
        <w:t xml:space="preserve">להבטחת תנאי מכרז זה היינו, בקשר עם </w:t>
      </w:r>
      <w:r w:rsidR="008942BB">
        <w:rPr>
          <w:rFonts w:hint="cs"/>
          <w:rtl/>
        </w:rPr>
        <w:t xml:space="preserve">מכרז </w:t>
      </w:r>
      <w:r w:rsidR="00142BD7">
        <w:rPr>
          <w:rFonts w:hint="cs"/>
          <w:sz w:val="24"/>
          <w:rtl/>
        </w:rPr>
        <w:t>01/2018</w:t>
      </w:r>
      <w:r w:rsidRPr="00D17437">
        <w:rPr>
          <w:sz w:val="24"/>
          <w:rtl/>
        </w:rPr>
        <w:t xml:space="preserve">- </w:t>
      </w:r>
      <w:r w:rsidR="00F712E7">
        <w:rPr>
          <w:rFonts w:hint="cs"/>
          <w:sz w:val="24"/>
          <w:rtl/>
        </w:rPr>
        <w:t>הקמה, הטמעה ותחזוקה של מערכת לניהול תיקי פרויקטים</w:t>
      </w:r>
      <w:r w:rsidR="00F712E7" w:rsidRPr="00D17437">
        <w:rPr>
          <w:sz w:val="24"/>
          <w:rtl/>
        </w:rPr>
        <w:t>.</w:t>
      </w:r>
    </w:p>
    <w:p w:rsidR="00CD4E99" w:rsidRPr="004B67CC" w:rsidRDefault="00CD4E99" w:rsidP="003931C3">
      <w:pPr>
        <w:pStyle w:val="AlphaList1"/>
        <w:numPr>
          <w:ilvl w:val="0"/>
          <w:numId w:val="65"/>
        </w:numPr>
        <w:tabs>
          <w:tab w:val="clear" w:pos="720"/>
        </w:tabs>
        <w:spacing w:line="360" w:lineRule="auto"/>
        <w:ind w:left="1437"/>
        <w:rPr>
          <w:sz w:val="24"/>
          <w:rtl/>
        </w:rPr>
      </w:pPr>
      <w:r w:rsidRPr="00AA515B">
        <w:rPr>
          <w:rFonts w:hint="cs"/>
          <w:sz w:val="24"/>
          <w:rtl/>
        </w:rPr>
        <w:t xml:space="preserve">על </w:t>
      </w:r>
      <w:r w:rsidR="00FC50AC" w:rsidRPr="00AA515B">
        <w:rPr>
          <w:rFonts w:hint="cs"/>
          <w:sz w:val="24"/>
          <w:rtl/>
        </w:rPr>
        <w:t xml:space="preserve">המציע להגיש את </w:t>
      </w:r>
      <w:r w:rsidRPr="00AA515B">
        <w:rPr>
          <w:rFonts w:hint="cs"/>
          <w:sz w:val="24"/>
          <w:rtl/>
        </w:rPr>
        <w:t>הערבות לאישור רשות המיסים בישראל עד שבעה ימי עבודה טרו</w:t>
      </w:r>
      <w:r w:rsidR="00666EE6" w:rsidRPr="00AA515B">
        <w:rPr>
          <w:rFonts w:hint="cs"/>
          <w:sz w:val="24"/>
          <w:rtl/>
        </w:rPr>
        <w:t>מית</w:t>
      </w:r>
      <w:r w:rsidRPr="00AA515B">
        <w:rPr>
          <w:rFonts w:hint="cs"/>
          <w:sz w:val="24"/>
          <w:rtl/>
        </w:rPr>
        <w:t xml:space="preserve"> </w:t>
      </w:r>
      <w:r w:rsidR="00666EE6" w:rsidRPr="00AA515B">
        <w:rPr>
          <w:rFonts w:hint="cs"/>
          <w:sz w:val="24"/>
          <w:rtl/>
        </w:rPr>
        <w:t>ל</w:t>
      </w:r>
      <w:r w:rsidRPr="00AA515B">
        <w:rPr>
          <w:rFonts w:hint="cs"/>
          <w:sz w:val="24"/>
          <w:rtl/>
        </w:rPr>
        <w:t>מועד ההגשה</w:t>
      </w:r>
      <w:r w:rsidR="00666EE6" w:rsidRPr="00AA515B">
        <w:rPr>
          <w:rFonts w:hint="cs"/>
          <w:sz w:val="24"/>
          <w:rtl/>
        </w:rPr>
        <w:t>, ע"מ</w:t>
      </w:r>
      <w:r w:rsidRPr="00AA515B">
        <w:rPr>
          <w:rFonts w:hint="cs"/>
          <w:sz w:val="24"/>
          <w:rtl/>
        </w:rPr>
        <w:t xml:space="preserve"> </w:t>
      </w:r>
      <w:r w:rsidR="00666EE6" w:rsidRPr="00AA515B">
        <w:rPr>
          <w:rFonts w:hint="cs"/>
          <w:sz w:val="24"/>
          <w:rtl/>
        </w:rPr>
        <w:t>לוודא תקינות</w:t>
      </w:r>
      <w:r w:rsidRPr="00AA515B">
        <w:rPr>
          <w:rFonts w:hint="cs"/>
          <w:sz w:val="24"/>
          <w:rtl/>
        </w:rPr>
        <w:t xml:space="preserve">. לרשות שמורה הזכות לדרוש שינוי </w:t>
      </w:r>
      <w:r w:rsidR="00666EE6" w:rsidRPr="00AA515B">
        <w:rPr>
          <w:rFonts w:hint="cs"/>
          <w:sz w:val="24"/>
          <w:rtl/>
        </w:rPr>
        <w:t>ב</w:t>
      </w:r>
      <w:r w:rsidRPr="00AA515B">
        <w:rPr>
          <w:rFonts w:hint="cs"/>
          <w:sz w:val="24"/>
          <w:rtl/>
        </w:rPr>
        <w:t>כל פרט בערבות</w:t>
      </w:r>
      <w:r w:rsidR="00666EE6" w:rsidRPr="00AA515B">
        <w:rPr>
          <w:rFonts w:hint="cs"/>
          <w:sz w:val="24"/>
          <w:rtl/>
        </w:rPr>
        <w:t xml:space="preserve">, </w:t>
      </w:r>
      <w:r w:rsidRPr="00AA515B">
        <w:rPr>
          <w:rFonts w:hint="cs"/>
          <w:sz w:val="24"/>
          <w:rtl/>
        </w:rPr>
        <w:t xml:space="preserve"> בהתאם לממצאי הבדיקה</w:t>
      </w:r>
      <w:r w:rsidR="00FC50AC" w:rsidRPr="00AA515B">
        <w:rPr>
          <w:rFonts w:hint="cs"/>
          <w:sz w:val="24"/>
          <w:rtl/>
        </w:rPr>
        <w:t xml:space="preserve"> ומבלי שהצעת הספק תיפסל</w:t>
      </w:r>
      <w:r w:rsidRPr="00AA515B">
        <w:rPr>
          <w:rFonts w:hint="cs"/>
          <w:sz w:val="24"/>
          <w:rtl/>
        </w:rPr>
        <w:t xml:space="preserve">. הערבות המאושרת </w:t>
      </w:r>
      <w:r w:rsidR="00FC50AC" w:rsidRPr="00AA515B">
        <w:rPr>
          <w:rFonts w:hint="cs"/>
          <w:sz w:val="24"/>
          <w:rtl/>
        </w:rPr>
        <w:t xml:space="preserve">על ידי </w:t>
      </w:r>
      <w:r w:rsidR="00FC50AC" w:rsidRPr="004B67CC">
        <w:rPr>
          <w:rFonts w:hint="eastAsia"/>
          <w:sz w:val="24"/>
          <w:rtl/>
        </w:rPr>
        <w:t>רשות</w:t>
      </w:r>
      <w:r w:rsidR="00FC50AC" w:rsidRPr="004B67CC">
        <w:rPr>
          <w:sz w:val="24"/>
          <w:rtl/>
        </w:rPr>
        <w:t xml:space="preserve"> המיסים </w:t>
      </w:r>
      <w:r w:rsidRPr="004B67CC">
        <w:rPr>
          <w:rFonts w:hint="eastAsia"/>
          <w:sz w:val="24"/>
          <w:rtl/>
        </w:rPr>
        <w:t>תוגש</w:t>
      </w:r>
      <w:r w:rsidRPr="004B67CC">
        <w:rPr>
          <w:sz w:val="24"/>
          <w:rtl/>
        </w:rPr>
        <w:t xml:space="preserve"> </w:t>
      </w:r>
      <w:r w:rsidRPr="004B67CC">
        <w:rPr>
          <w:rFonts w:hint="eastAsia"/>
          <w:sz w:val="24"/>
          <w:rtl/>
        </w:rPr>
        <w:t>יחד</w:t>
      </w:r>
      <w:r w:rsidRPr="004B67CC">
        <w:rPr>
          <w:sz w:val="24"/>
          <w:rtl/>
        </w:rPr>
        <w:t xml:space="preserve"> </w:t>
      </w:r>
      <w:r w:rsidRPr="004B67CC">
        <w:rPr>
          <w:rFonts w:hint="eastAsia"/>
          <w:sz w:val="24"/>
          <w:rtl/>
        </w:rPr>
        <w:t>עם</w:t>
      </w:r>
      <w:r w:rsidRPr="004B67CC">
        <w:rPr>
          <w:sz w:val="24"/>
          <w:rtl/>
        </w:rPr>
        <w:t xml:space="preserve"> </w:t>
      </w:r>
      <w:r w:rsidRPr="004B67CC">
        <w:rPr>
          <w:rFonts w:hint="eastAsia"/>
          <w:sz w:val="24"/>
          <w:rtl/>
        </w:rPr>
        <w:t>מסמכי</w:t>
      </w:r>
      <w:r w:rsidRPr="004B67CC">
        <w:rPr>
          <w:sz w:val="24"/>
          <w:rtl/>
        </w:rPr>
        <w:t xml:space="preserve"> </w:t>
      </w:r>
      <w:r w:rsidRPr="004B67CC">
        <w:rPr>
          <w:rFonts w:hint="eastAsia"/>
          <w:sz w:val="24"/>
          <w:rtl/>
        </w:rPr>
        <w:t>ההצעה</w:t>
      </w:r>
      <w:r w:rsidRPr="004B67CC">
        <w:rPr>
          <w:sz w:val="24"/>
          <w:rtl/>
        </w:rPr>
        <w:t xml:space="preserve"> </w:t>
      </w:r>
      <w:r w:rsidRPr="004B67CC">
        <w:rPr>
          <w:rFonts w:hint="eastAsia"/>
          <w:sz w:val="24"/>
          <w:rtl/>
        </w:rPr>
        <w:t>במועד</w:t>
      </w:r>
      <w:r w:rsidRPr="004B67CC">
        <w:rPr>
          <w:sz w:val="24"/>
          <w:rtl/>
        </w:rPr>
        <w:t xml:space="preserve"> </w:t>
      </w:r>
      <w:r w:rsidRPr="004B67CC">
        <w:rPr>
          <w:rFonts w:hint="eastAsia"/>
          <w:sz w:val="24"/>
          <w:rtl/>
        </w:rPr>
        <w:t>הגשת</w:t>
      </w:r>
      <w:r w:rsidRPr="004B67CC">
        <w:rPr>
          <w:sz w:val="24"/>
          <w:rtl/>
        </w:rPr>
        <w:t xml:space="preserve"> </w:t>
      </w:r>
      <w:r w:rsidRPr="004B67CC">
        <w:rPr>
          <w:rFonts w:hint="eastAsia"/>
          <w:sz w:val="24"/>
          <w:rtl/>
        </w:rPr>
        <w:t>ההצעות</w:t>
      </w:r>
      <w:r w:rsidRPr="004B67CC">
        <w:rPr>
          <w:sz w:val="24"/>
          <w:rtl/>
        </w:rPr>
        <w:t>.</w:t>
      </w:r>
    </w:p>
    <w:p w:rsidR="001714DC" w:rsidRPr="00222F1F" w:rsidRDefault="001714DC" w:rsidP="00D65EF8">
      <w:pPr>
        <w:pStyle w:val="AlphaList1"/>
        <w:numPr>
          <w:ilvl w:val="0"/>
          <w:numId w:val="65"/>
        </w:numPr>
        <w:tabs>
          <w:tab w:val="clear" w:pos="720"/>
        </w:tabs>
        <w:spacing w:line="360" w:lineRule="auto"/>
        <w:ind w:left="1437"/>
        <w:rPr>
          <w:sz w:val="24"/>
        </w:rPr>
      </w:pPr>
      <w:r w:rsidRPr="00AA515B">
        <w:rPr>
          <w:rtl/>
        </w:rPr>
        <w:t>על הערבות להיות אוטונומית ו</w:t>
      </w:r>
      <w:r w:rsidRPr="0023215E">
        <w:rPr>
          <w:rtl/>
        </w:rPr>
        <w:t xml:space="preserve">בלתי מותנית. הערבות תהיה </w:t>
      </w:r>
      <w:r w:rsidRPr="004B67CC">
        <w:rPr>
          <w:rtl/>
        </w:rPr>
        <w:t xml:space="preserve">בסך </w:t>
      </w:r>
      <w:r w:rsidR="008942BB" w:rsidRPr="004B67CC">
        <w:rPr>
          <w:rtl/>
        </w:rPr>
        <w:t xml:space="preserve">25,000 </w:t>
      </w:r>
      <w:r w:rsidR="00C2281F">
        <w:rPr>
          <w:rFonts w:hint="cs"/>
          <w:rtl/>
        </w:rPr>
        <w:t>₪</w:t>
      </w:r>
      <w:r>
        <w:rPr>
          <w:rtl/>
        </w:rPr>
        <w:t xml:space="preserve"> </w:t>
      </w:r>
      <w:r w:rsidR="00C2281F">
        <w:rPr>
          <w:rFonts w:hint="cs"/>
          <w:rtl/>
        </w:rPr>
        <w:t xml:space="preserve"> </w:t>
      </w:r>
      <w:r w:rsidRPr="00F83303">
        <w:rPr>
          <w:rtl/>
        </w:rPr>
        <w:t>לפקודת משרד האוצר - רשות המסים בישראל</w:t>
      </w:r>
      <w:r>
        <w:rPr>
          <w:rtl/>
        </w:rPr>
        <w:t xml:space="preserve">. </w:t>
      </w:r>
    </w:p>
    <w:p w:rsidR="001714DC" w:rsidRDefault="001714DC" w:rsidP="003931C3">
      <w:pPr>
        <w:pStyle w:val="AlphaList1"/>
        <w:numPr>
          <w:ilvl w:val="0"/>
          <w:numId w:val="65"/>
        </w:numPr>
        <w:tabs>
          <w:tab w:val="clear" w:pos="720"/>
        </w:tabs>
        <w:spacing w:line="360" w:lineRule="auto"/>
        <w:ind w:left="1437"/>
        <w:rPr>
          <w:sz w:val="24"/>
        </w:rPr>
      </w:pPr>
      <w:r w:rsidRPr="00F83303">
        <w:rPr>
          <w:rtl/>
        </w:rPr>
        <w:t>תוקף</w:t>
      </w:r>
      <w:r>
        <w:rPr>
          <w:rtl/>
        </w:rPr>
        <w:t xml:space="preserve"> הערבות יהיה</w:t>
      </w:r>
      <w:r w:rsidR="00EF28EB">
        <w:rPr>
          <w:rFonts w:hint="cs"/>
          <w:sz w:val="24"/>
          <w:rtl/>
        </w:rPr>
        <w:t xml:space="preserve"> בהתאם לאמור בסעיף 0.1.1</w:t>
      </w:r>
      <w:r w:rsidRPr="00AA6942">
        <w:rPr>
          <w:sz w:val="24"/>
          <w:rtl/>
        </w:rPr>
        <w:t>.</w:t>
      </w:r>
    </w:p>
    <w:p w:rsidR="001714DC" w:rsidRPr="003E0444" w:rsidRDefault="001714DC" w:rsidP="003931C3">
      <w:pPr>
        <w:pStyle w:val="AlphaList1"/>
        <w:numPr>
          <w:ilvl w:val="0"/>
          <w:numId w:val="65"/>
        </w:numPr>
        <w:tabs>
          <w:tab w:val="clear" w:pos="720"/>
        </w:tabs>
        <w:spacing w:line="360" w:lineRule="auto"/>
        <w:ind w:left="1437"/>
      </w:pPr>
      <w:r w:rsidRPr="003E0444">
        <w:rPr>
          <w:rtl/>
        </w:rPr>
        <w:t>מציע שלא יצרף את הערבות או שהערבות שיצרף תהיה שלא בהתאם לתנאים המצוינים לעיל - הצעתו תיפסל על הסף ולא תובא כלל לדיון.</w:t>
      </w:r>
    </w:p>
    <w:p w:rsidR="001714DC" w:rsidRPr="00F83303" w:rsidRDefault="001714DC" w:rsidP="003931C3">
      <w:pPr>
        <w:pStyle w:val="AlphaList1"/>
        <w:numPr>
          <w:ilvl w:val="0"/>
          <w:numId w:val="65"/>
        </w:numPr>
        <w:tabs>
          <w:tab w:val="clear" w:pos="720"/>
        </w:tabs>
        <w:spacing w:line="360" w:lineRule="auto"/>
        <w:ind w:left="1437"/>
        <w:rPr>
          <w:sz w:val="24"/>
          <w:rtl/>
        </w:rPr>
      </w:pPr>
      <w:r w:rsidRPr="003E0444">
        <w:rPr>
          <w:rtl/>
        </w:rPr>
        <w:t>רשות המסים</w:t>
      </w:r>
      <w:r w:rsidRPr="00A75E4A">
        <w:rPr>
          <w:sz w:val="24"/>
          <w:rtl/>
        </w:rPr>
        <w:t xml:space="preserve"> בישראל תהא רשאית לחלט את הערבות, כולה או חלקה, אחרי שנתנה למציע הזדמנות להשמיע את טענותיו בפניה בכתב אם התקיים בו אחד מאלה:</w:t>
      </w:r>
    </w:p>
    <w:p w:rsidR="001714DC" w:rsidRPr="00A75E4A" w:rsidRDefault="001714DC" w:rsidP="00046118">
      <w:pPr>
        <w:pStyle w:val="NumberList2"/>
        <w:tabs>
          <w:tab w:val="clear" w:pos="1083"/>
        </w:tabs>
        <w:spacing w:line="360" w:lineRule="auto"/>
        <w:ind w:left="1862"/>
        <w:rPr>
          <w:sz w:val="24"/>
        </w:rPr>
      </w:pPr>
      <w:r w:rsidRPr="00A75E4A">
        <w:rPr>
          <w:sz w:val="24"/>
          <w:rtl/>
        </w:rPr>
        <w:t>המציע לא חתם על חוזה ההתקשרות;</w:t>
      </w:r>
    </w:p>
    <w:p w:rsidR="001714DC" w:rsidRPr="00A75E4A" w:rsidRDefault="001714DC" w:rsidP="00046118">
      <w:pPr>
        <w:pStyle w:val="NumberList2"/>
        <w:tabs>
          <w:tab w:val="clear" w:pos="1083"/>
        </w:tabs>
        <w:spacing w:line="360" w:lineRule="auto"/>
        <w:ind w:left="1862"/>
        <w:rPr>
          <w:sz w:val="24"/>
        </w:rPr>
      </w:pPr>
      <w:r w:rsidRPr="00A75E4A">
        <w:rPr>
          <w:sz w:val="24"/>
          <w:rtl/>
        </w:rPr>
        <w:t>המציע חתם על החוזה אך לא המציא לרשות המסים בישראל מסמכים שנקבעו בחוזה – כדוגמת ערבות ביצוע, וכיוצא בזה;</w:t>
      </w:r>
    </w:p>
    <w:p w:rsidR="001714DC" w:rsidRPr="00CA654E" w:rsidRDefault="001714DC" w:rsidP="00046118">
      <w:pPr>
        <w:pStyle w:val="NumberList2"/>
        <w:tabs>
          <w:tab w:val="clear" w:pos="1083"/>
        </w:tabs>
        <w:spacing w:line="360" w:lineRule="auto"/>
        <w:ind w:left="1862"/>
        <w:rPr>
          <w:sz w:val="24"/>
        </w:rPr>
      </w:pPr>
      <w:r w:rsidRPr="00CA654E">
        <w:rPr>
          <w:sz w:val="24"/>
          <w:rtl/>
        </w:rPr>
        <w:t>המציע נהג במהלך המכרז בעורמה, בתכסיסנות או בחוסר ניקיון כפיים.</w:t>
      </w:r>
    </w:p>
    <w:p w:rsidR="001714DC" w:rsidRPr="00CA654E" w:rsidRDefault="001714DC" w:rsidP="00046118">
      <w:pPr>
        <w:pStyle w:val="NumberList2"/>
        <w:tabs>
          <w:tab w:val="clear" w:pos="1083"/>
        </w:tabs>
        <w:spacing w:line="360" w:lineRule="auto"/>
        <w:ind w:left="1862"/>
        <w:rPr>
          <w:sz w:val="24"/>
        </w:rPr>
      </w:pPr>
      <w:r w:rsidRPr="00CA654E">
        <w:rPr>
          <w:sz w:val="24"/>
          <w:rtl/>
        </w:rPr>
        <w:t xml:space="preserve"> המציע מסר לוועדת המכרזים מידע מטעה או מידע מהותי בלתי מדויק.</w:t>
      </w:r>
    </w:p>
    <w:p w:rsidR="001714DC" w:rsidRPr="00CA654E" w:rsidRDefault="001714DC" w:rsidP="00046118">
      <w:pPr>
        <w:pStyle w:val="NumberList2"/>
        <w:tabs>
          <w:tab w:val="clear" w:pos="1083"/>
        </w:tabs>
        <w:spacing w:line="360" w:lineRule="auto"/>
        <w:ind w:left="1862"/>
        <w:rPr>
          <w:sz w:val="24"/>
          <w:rtl/>
        </w:rPr>
      </w:pPr>
      <w:r w:rsidRPr="00CA654E">
        <w:rPr>
          <w:sz w:val="24"/>
          <w:rtl/>
        </w:rPr>
        <w:t xml:space="preserve">המציע חזר בו מההצעה שהגיש למכרז לאחר חלוף המועד האחרון להגשת ההצעות במכרז. אחרי שנבחר המציע כזוכה במכרז הוא לא פעל לפי ההוראות הקבועות במכרז שהן תנאי מוקדם ליציאת ההתקשרות של המזמין עם הזוכה במכרז. </w:t>
      </w:r>
    </w:p>
    <w:p w:rsidR="001714DC" w:rsidRPr="003E0444" w:rsidRDefault="001714DC" w:rsidP="003931C3">
      <w:pPr>
        <w:pStyle w:val="AlphaList1"/>
        <w:numPr>
          <w:ilvl w:val="0"/>
          <w:numId w:val="65"/>
        </w:numPr>
        <w:tabs>
          <w:tab w:val="clear" w:pos="720"/>
        </w:tabs>
        <w:spacing w:line="360" w:lineRule="auto"/>
        <w:ind w:left="1437"/>
      </w:pPr>
      <w:r w:rsidRPr="003E0444">
        <w:rPr>
          <w:rtl/>
        </w:rPr>
        <w:t>על הערבות לשאת את שמו המלא של המציע באופן מדויק. אי דיוק בשמו של המציע או רישום השם באופן חלקי יגרמו לפסילת ההצעה על הסף.</w:t>
      </w:r>
    </w:p>
    <w:p w:rsidR="001714DC" w:rsidRPr="003E0444" w:rsidRDefault="001714DC" w:rsidP="003931C3">
      <w:pPr>
        <w:pStyle w:val="AlphaList1"/>
        <w:numPr>
          <w:ilvl w:val="0"/>
          <w:numId w:val="65"/>
        </w:numPr>
        <w:tabs>
          <w:tab w:val="clear" w:pos="720"/>
        </w:tabs>
        <w:spacing w:line="360" w:lineRule="auto"/>
        <w:ind w:left="1437"/>
      </w:pPr>
      <w:r w:rsidRPr="003E0444">
        <w:rPr>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1714DC" w:rsidRPr="003E0444" w:rsidRDefault="001714DC" w:rsidP="003931C3">
      <w:pPr>
        <w:pStyle w:val="AlphaList1"/>
        <w:numPr>
          <w:ilvl w:val="0"/>
          <w:numId w:val="65"/>
        </w:numPr>
        <w:tabs>
          <w:tab w:val="clear" w:pos="720"/>
        </w:tabs>
        <w:spacing w:line="360" w:lineRule="auto"/>
        <w:ind w:left="1437"/>
      </w:pPr>
      <w:r w:rsidRPr="003E0444">
        <w:rPr>
          <w:rtl/>
        </w:rPr>
        <w:t>חילוט הערבות ייחשב כפיצוי מוסכם וקבוע מראש לרשות המסים בישראל, אולם אין בחילוט הערבות כדי למנוע מרשות המסים בישראל לתבוע מן המציע פיצוי נוסף בגין כל נזק שנגרם לה על פי כל דין.</w:t>
      </w:r>
    </w:p>
    <w:p w:rsidR="001714DC" w:rsidRPr="00CA654E" w:rsidRDefault="001714DC" w:rsidP="003931C3">
      <w:pPr>
        <w:pStyle w:val="AlphaList1"/>
        <w:numPr>
          <w:ilvl w:val="0"/>
          <w:numId w:val="65"/>
        </w:numPr>
        <w:tabs>
          <w:tab w:val="clear" w:pos="720"/>
        </w:tabs>
        <w:spacing w:line="360" w:lineRule="auto"/>
        <w:ind w:left="1437"/>
        <w:rPr>
          <w:sz w:val="24"/>
        </w:rPr>
      </w:pPr>
      <w:r w:rsidRPr="003E0444">
        <w:rPr>
          <w:rtl/>
        </w:rPr>
        <w:t>מציע יהיה רשאי</w:t>
      </w:r>
      <w:r w:rsidRPr="00CA654E">
        <w:rPr>
          <w:sz w:val="24"/>
          <w:rtl/>
        </w:rPr>
        <w:t xml:space="preserve"> לקבל חזרה את הערבות:</w:t>
      </w:r>
    </w:p>
    <w:p w:rsidR="001714DC" w:rsidRPr="00CA654E" w:rsidRDefault="001714DC" w:rsidP="00046118">
      <w:pPr>
        <w:pStyle w:val="NumberList2"/>
        <w:numPr>
          <w:ilvl w:val="0"/>
          <w:numId w:val="44"/>
        </w:numPr>
        <w:tabs>
          <w:tab w:val="clear" w:pos="1083"/>
        </w:tabs>
        <w:spacing w:line="360" w:lineRule="auto"/>
        <w:ind w:left="1862"/>
        <w:rPr>
          <w:sz w:val="24"/>
        </w:rPr>
      </w:pPr>
      <w:r w:rsidRPr="00CA654E">
        <w:rPr>
          <w:sz w:val="24"/>
          <w:rtl/>
        </w:rPr>
        <w:t xml:space="preserve">אם הודיעה </w:t>
      </w:r>
      <w:r>
        <w:rPr>
          <w:sz w:val="24"/>
          <w:rtl/>
        </w:rPr>
        <w:t xml:space="preserve">רשות המסים בישראל </w:t>
      </w:r>
      <w:r w:rsidRPr="00CA654E">
        <w:rPr>
          <w:sz w:val="24"/>
          <w:rtl/>
        </w:rPr>
        <w:t xml:space="preserve">על הצעה אחרת כזוכה במכרז או על דחיית כל ההצעות - לאחר מתן הודעתה של </w:t>
      </w:r>
      <w:r>
        <w:rPr>
          <w:sz w:val="24"/>
          <w:rtl/>
        </w:rPr>
        <w:t xml:space="preserve">רשות המסים בישראל </w:t>
      </w:r>
      <w:r w:rsidRPr="00CA654E">
        <w:rPr>
          <w:sz w:val="24"/>
          <w:rtl/>
        </w:rPr>
        <w:t>כאמור; ואולם, אם נקבע מציע שהוא במקום שני לזכייה, תוחזר לו הערבות רק לאחר שהמציע שהצעתו נקבעה כזוכה במכרז, חתם על חוזה ההתקשרות והמציא ל</w:t>
      </w:r>
      <w:r>
        <w:rPr>
          <w:sz w:val="24"/>
          <w:rtl/>
        </w:rPr>
        <w:t xml:space="preserve">רשות המסים בישראל </w:t>
      </w:r>
      <w:r w:rsidRPr="00CA654E">
        <w:rPr>
          <w:sz w:val="24"/>
          <w:rtl/>
        </w:rPr>
        <w:t xml:space="preserve">את כל המסמכים הנדרשים לעיל. </w:t>
      </w:r>
    </w:p>
    <w:p w:rsidR="001714DC" w:rsidRPr="00CA654E" w:rsidRDefault="001714DC" w:rsidP="00046118">
      <w:pPr>
        <w:pStyle w:val="NumberList2"/>
        <w:numPr>
          <w:ilvl w:val="0"/>
          <w:numId w:val="44"/>
        </w:numPr>
        <w:tabs>
          <w:tab w:val="clear" w:pos="1083"/>
        </w:tabs>
        <w:spacing w:line="360" w:lineRule="auto"/>
        <w:ind w:left="1862"/>
        <w:rPr>
          <w:sz w:val="24"/>
          <w:rtl/>
        </w:rPr>
      </w:pPr>
      <w:r w:rsidRPr="00CA654E">
        <w:rPr>
          <w:sz w:val="24"/>
          <w:rtl/>
        </w:rPr>
        <w:t xml:space="preserve">אם נקבעה הצעתו כזוכה במכרז - לאחר חתימת החוזה והמצאת המסמכים הנדרשים לעיל. </w:t>
      </w:r>
    </w:p>
    <w:p w:rsidR="001714DC" w:rsidRPr="00CA654E" w:rsidRDefault="001714DC" w:rsidP="00046118">
      <w:pPr>
        <w:pStyle w:val="35"/>
        <w:tabs>
          <w:tab w:val="clear" w:pos="720"/>
          <w:tab w:val="num" w:pos="1083"/>
        </w:tabs>
        <w:ind w:left="1083"/>
      </w:pPr>
      <w:bookmarkStart w:id="182" w:name="_Toc318848495"/>
      <w:bookmarkStart w:id="183" w:name="_Toc393946919"/>
      <w:bookmarkStart w:id="184" w:name="_Toc401696927"/>
      <w:bookmarkStart w:id="185" w:name="_Toc401697497"/>
      <w:bookmarkStart w:id="186" w:name="_Toc449854714"/>
      <w:bookmarkStart w:id="187" w:name="_Toc450472436"/>
      <w:bookmarkStart w:id="188" w:name="_Toc203374482"/>
      <w:bookmarkStart w:id="189" w:name="_Toc204289407"/>
      <w:bookmarkStart w:id="190" w:name="_Toc503875302"/>
      <w:r w:rsidRPr="00CA654E">
        <w:rPr>
          <w:rtl/>
        </w:rPr>
        <w:t>אישורים</w:t>
      </w:r>
      <w:bookmarkEnd w:id="182"/>
      <w:bookmarkEnd w:id="183"/>
      <w:bookmarkEnd w:id="184"/>
      <w:bookmarkEnd w:id="185"/>
      <w:bookmarkEnd w:id="186"/>
      <w:bookmarkEnd w:id="187"/>
      <w:bookmarkEnd w:id="188"/>
      <w:bookmarkEnd w:id="189"/>
      <w:bookmarkEnd w:id="190"/>
    </w:p>
    <w:p w:rsidR="001714DC" w:rsidRPr="00CA654E" w:rsidRDefault="001714DC" w:rsidP="00046118">
      <w:pPr>
        <w:pStyle w:val="Normal11"/>
        <w:spacing w:line="360" w:lineRule="auto"/>
        <w:ind w:left="1153"/>
        <w:rPr>
          <w:sz w:val="24"/>
          <w:rtl/>
        </w:rPr>
      </w:pPr>
      <w:r w:rsidRPr="00CA654E">
        <w:rPr>
          <w:sz w:val="24"/>
          <w:rtl/>
        </w:rPr>
        <w:t>על המציע לצרף להצעתו את כל האישורים המפורטים להלן כשהם תקפים למועד הגשת ההצעה</w:t>
      </w:r>
      <w:r>
        <w:rPr>
          <w:rFonts w:hint="cs"/>
          <w:sz w:val="24"/>
          <w:rtl/>
        </w:rPr>
        <w:t>.</w:t>
      </w:r>
    </w:p>
    <w:p w:rsidR="001714DC" w:rsidRDefault="001714DC" w:rsidP="00046118">
      <w:pPr>
        <w:pStyle w:val="4"/>
        <w:tabs>
          <w:tab w:val="clear" w:pos="720"/>
          <w:tab w:val="num" w:pos="1295"/>
        </w:tabs>
        <w:ind w:left="1295" w:hanging="851"/>
        <w:rPr>
          <w:rtl/>
        </w:rPr>
      </w:pPr>
      <w:bookmarkStart w:id="191" w:name="_Toc318848496"/>
      <w:r w:rsidRPr="00D25FD1" w:rsidDel="0078141F">
        <w:rPr>
          <w:rtl/>
        </w:rPr>
        <w:t xml:space="preserve"> </w:t>
      </w:r>
      <w:bookmarkEnd w:id="191"/>
      <w:r w:rsidR="00567CC9">
        <w:rPr>
          <w:rFonts w:hint="cs"/>
          <w:rtl/>
        </w:rPr>
        <w:t>אישור ניהול ספרים</w:t>
      </w:r>
    </w:p>
    <w:p w:rsidR="00567CC9" w:rsidRPr="00567CC9" w:rsidRDefault="00567CC9" w:rsidP="00046118">
      <w:pPr>
        <w:pStyle w:val="Normal11"/>
        <w:spacing w:line="360" w:lineRule="auto"/>
        <w:ind w:left="1295"/>
        <w:rPr>
          <w:sz w:val="24"/>
        </w:rPr>
      </w:pPr>
      <w:r>
        <w:rPr>
          <w:rFonts w:hint="cs"/>
          <w:sz w:val="24"/>
          <w:rtl/>
        </w:rPr>
        <w:t xml:space="preserve">המציע הינו בעל </w:t>
      </w:r>
      <w:r w:rsidRPr="00CA654E">
        <w:rPr>
          <w:sz w:val="24"/>
          <w:rtl/>
        </w:rPr>
        <w:t xml:space="preserve">אישור תקף מאת פקיד שומה או רואה חשבון או יועץ מס מייצג (כהגדרתו בחוק הסדרת העיסוק בייצוג על ידי יועצי מס, </w:t>
      </w:r>
      <w:proofErr w:type="spellStart"/>
      <w:r w:rsidRPr="00CA654E">
        <w:rPr>
          <w:sz w:val="24"/>
          <w:rtl/>
        </w:rPr>
        <w:t>התשס"ה</w:t>
      </w:r>
      <w:proofErr w:type="spellEnd"/>
      <w:r w:rsidRPr="00CA654E">
        <w:rPr>
          <w:sz w:val="24"/>
          <w:rtl/>
        </w:rPr>
        <w:t xml:space="preserve"> -2005), בדבר ניהול ספרי חשבונות ורשומות על פי פקודת מס הכנסה וחוק מס ערך מוסף, בהתאם לחוק עסקאו</w:t>
      </w:r>
      <w:r>
        <w:rPr>
          <w:sz w:val="24"/>
          <w:rtl/>
        </w:rPr>
        <w:t xml:space="preserve">ת גופים ציבוריים, </w:t>
      </w:r>
      <w:proofErr w:type="spellStart"/>
      <w:r>
        <w:rPr>
          <w:sz w:val="24"/>
          <w:rtl/>
        </w:rPr>
        <w:t>התשל"ו</w:t>
      </w:r>
      <w:proofErr w:type="spellEnd"/>
      <w:r>
        <w:rPr>
          <w:sz w:val="24"/>
          <w:rtl/>
        </w:rPr>
        <w:t xml:space="preserve"> – 1976</w:t>
      </w:r>
      <w:r>
        <w:rPr>
          <w:rFonts w:hint="cs"/>
          <w:sz w:val="24"/>
          <w:rtl/>
        </w:rPr>
        <w:t xml:space="preserve"> </w:t>
      </w:r>
      <w:r>
        <w:rPr>
          <w:sz w:val="24"/>
          <w:rtl/>
        </w:rPr>
        <w:t>(יצורף כנספח 0.6.2.</w:t>
      </w:r>
      <w:r>
        <w:rPr>
          <w:rFonts w:hint="cs"/>
          <w:sz w:val="24"/>
          <w:rtl/>
        </w:rPr>
        <w:t>1</w:t>
      </w:r>
      <w:r>
        <w:rPr>
          <w:sz w:val="24"/>
          <w:rtl/>
        </w:rPr>
        <w:t>)</w:t>
      </w:r>
    </w:p>
    <w:p w:rsidR="001714DC" w:rsidRPr="00CA2764" w:rsidRDefault="001714DC" w:rsidP="00046118">
      <w:pPr>
        <w:pStyle w:val="4"/>
        <w:tabs>
          <w:tab w:val="clear" w:pos="720"/>
          <w:tab w:val="num" w:pos="1295"/>
        </w:tabs>
        <w:ind w:left="1295" w:hanging="851"/>
      </w:pPr>
      <w:bookmarkStart w:id="192" w:name="_Toc318848497"/>
      <w:bookmarkStart w:id="193" w:name="_Toc450472438"/>
      <w:r w:rsidRPr="00CA2764">
        <w:rPr>
          <w:rtl/>
        </w:rPr>
        <w:t>רישום תאגיד</w:t>
      </w:r>
      <w:bookmarkEnd w:id="192"/>
      <w:bookmarkEnd w:id="193"/>
    </w:p>
    <w:p w:rsidR="001714DC" w:rsidRPr="00CA654E" w:rsidRDefault="001714DC" w:rsidP="00046118">
      <w:pPr>
        <w:pStyle w:val="Normal11"/>
        <w:spacing w:line="360" w:lineRule="auto"/>
        <w:ind w:left="1295"/>
        <w:rPr>
          <w:sz w:val="24"/>
        </w:rPr>
      </w:pPr>
      <w:r w:rsidRPr="00CA654E">
        <w:rPr>
          <w:sz w:val="24"/>
          <w:rtl/>
        </w:rPr>
        <w:t>העתק מתעודת הרישום של התאגיד המציע במרשם המתנהל על פי הוראות הדין הנוגע</w:t>
      </w:r>
      <w:r w:rsidR="00E3644A">
        <w:rPr>
          <w:sz w:val="24"/>
          <w:rtl/>
        </w:rPr>
        <w:t>ות לעניין (יצורף כנספח 0.6.2.2)</w:t>
      </w:r>
      <w:r w:rsidR="00E3644A">
        <w:rPr>
          <w:rFonts w:hint="cs"/>
          <w:sz w:val="24"/>
          <w:rtl/>
        </w:rPr>
        <w:t>.</w:t>
      </w:r>
    </w:p>
    <w:p w:rsidR="001714DC" w:rsidRPr="00CA2764" w:rsidRDefault="001714DC" w:rsidP="00046118">
      <w:pPr>
        <w:pStyle w:val="4"/>
        <w:tabs>
          <w:tab w:val="clear" w:pos="720"/>
          <w:tab w:val="num" w:pos="1295"/>
        </w:tabs>
        <w:ind w:left="1295" w:hanging="851"/>
      </w:pPr>
      <w:bookmarkStart w:id="194" w:name="_Toc318848498"/>
      <w:bookmarkStart w:id="195" w:name="_Toc450472439"/>
      <w:r>
        <w:rPr>
          <w:rFonts w:hint="cs"/>
          <w:rtl/>
        </w:rPr>
        <w:t>העדר חובות לרשם החברות</w:t>
      </w:r>
      <w:bookmarkEnd w:id="194"/>
      <w:bookmarkEnd w:id="195"/>
    </w:p>
    <w:p w:rsidR="001714DC" w:rsidRPr="00AE15A6" w:rsidRDefault="001714DC" w:rsidP="00046118">
      <w:pPr>
        <w:pStyle w:val="Normal11"/>
        <w:spacing w:line="360" w:lineRule="auto"/>
        <w:ind w:left="1295"/>
        <w:rPr>
          <w:sz w:val="24"/>
          <w:rtl/>
        </w:rPr>
      </w:pPr>
      <w:r w:rsidRPr="00AE15A6">
        <w:rPr>
          <w:rFonts w:hint="eastAsia"/>
          <w:sz w:val="24"/>
          <w:rtl/>
        </w:rPr>
        <w:t>אישור</w:t>
      </w:r>
      <w:r w:rsidRPr="00AE15A6">
        <w:rPr>
          <w:sz w:val="24"/>
          <w:rtl/>
        </w:rPr>
        <w:t xml:space="preserve"> על העדר חובות לרשם החברות</w:t>
      </w:r>
      <w:r w:rsidRPr="00AE15A6">
        <w:rPr>
          <w:rFonts w:hint="cs"/>
          <w:sz w:val="24"/>
          <w:rtl/>
        </w:rPr>
        <w:t xml:space="preserve">. </w:t>
      </w:r>
      <w:r w:rsidRPr="00AE15A6">
        <w:rPr>
          <w:sz w:val="24"/>
          <w:rtl/>
        </w:rPr>
        <w:t>לצורך קבלת האישור על</w:t>
      </w:r>
      <w:r w:rsidRPr="00AE15A6">
        <w:rPr>
          <w:rFonts w:hint="cs"/>
          <w:sz w:val="24"/>
          <w:rtl/>
        </w:rPr>
        <w:t xml:space="preserve"> </w:t>
      </w:r>
      <w:r w:rsidRPr="00AE15A6">
        <w:rPr>
          <w:sz w:val="24"/>
          <w:rtl/>
        </w:rPr>
        <w:t>המציע להציג נס</w:t>
      </w:r>
      <w:r w:rsidR="009E6442">
        <w:rPr>
          <w:rFonts w:hint="cs"/>
          <w:sz w:val="24"/>
          <w:rtl/>
        </w:rPr>
        <w:t>פ</w:t>
      </w:r>
      <w:r w:rsidRPr="00AE15A6">
        <w:rPr>
          <w:sz w:val="24"/>
          <w:rtl/>
        </w:rPr>
        <w:t xml:space="preserve">ח </w:t>
      </w:r>
      <w:r w:rsidR="00D65EF8">
        <w:rPr>
          <w:rFonts w:hint="cs"/>
          <w:sz w:val="24"/>
          <w:rtl/>
        </w:rPr>
        <w:t>(כנספח 0.6.2.3</w:t>
      </w:r>
      <w:r w:rsidR="00D65EF8">
        <w:rPr>
          <w:sz w:val="24"/>
        </w:rPr>
        <w:t xml:space="preserve"> (</w:t>
      </w:r>
      <w:r w:rsidRPr="00AE15A6">
        <w:rPr>
          <w:sz w:val="24"/>
          <w:rtl/>
        </w:rPr>
        <w:t>חברה עדכני של רשם התאגידים הניתן להפקה דרך אתר האינטרנט של רשם התאגידים, שכתובתו:</w:t>
      </w:r>
      <w:r w:rsidRPr="00AE15A6">
        <w:rPr>
          <w:sz w:val="24"/>
        </w:rPr>
        <w:t xml:space="preserve"> </w:t>
      </w:r>
      <w:hyperlink r:id="rId10" w:history="1">
        <w:r w:rsidRPr="00AE15A6">
          <w:rPr>
            <w:sz w:val="24"/>
          </w:rPr>
          <w:t>WWW.JUSTICE.GOV.IL/MOJHEB/RASHAMHACHVAROT</w:t>
        </w:r>
      </w:hyperlink>
      <w:r w:rsidRPr="00AE15A6">
        <w:rPr>
          <w:sz w:val="24"/>
        </w:rPr>
        <w:t xml:space="preserve"> </w:t>
      </w:r>
    </w:p>
    <w:p w:rsidR="001714DC" w:rsidRPr="00CA2764" w:rsidRDefault="001714DC" w:rsidP="00046118">
      <w:pPr>
        <w:pStyle w:val="4"/>
        <w:tabs>
          <w:tab w:val="clear" w:pos="720"/>
          <w:tab w:val="num" w:pos="1295"/>
        </w:tabs>
        <w:ind w:left="1295" w:hanging="851"/>
      </w:pPr>
      <w:bookmarkStart w:id="196" w:name="_Toc318848499"/>
      <w:bookmarkStart w:id="197" w:name="_Toc450472440"/>
      <w:r w:rsidRPr="00CA2764">
        <w:rPr>
          <w:rtl/>
        </w:rPr>
        <w:t>העדר הרשעות</w:t>
      </w:r>
      <w:bookmarkEnd w:id="196"/>
      <w:bookmarkEnd w:id="197"/>
    </w:p>
    <w:p w:rsidR="001714DC" w:rsidRPr="00CA654E" w:rsidRDefault="001714DC" w:rsidP="00046118">
      <w:pPr>
        <w:pStyle w:val="Normal11"/>
        <w:spacing w:line="360" w:lineRule="auto"/>
        <w:ind w:left="1295"/>
        <w:rPr>
          <w:sz w:val="24"/>
        </w:rPr>
      </w:pPr>
      <w:r w:rsidRPr="00CA654E">
        <w:rPr>
          <w:sz w:val="24"/>
          <w:rtl/>
        </w:rPr>
        <w:t xml:space="preserve">תצהיר בנוסח </w:t>
      </w:r>
      <w:proofErr w:type="spellStart"/>
      <w:r w:rsidRPr="00CA654E">
        <w:rPr>
          <w:sz w:val="24"/>
          <w:rtl/>
        </w:rPr>
        <w:t>הרצ"ב</w:t>
      </w:r>
      <w:proofErr w:type="spellEnd"/>
      <w:r w:rsidRPr="00CA654E">
        <w:rPr>
          <w:sz w:val="24"/>
          <w:rtl/>
        </w:rPr>
        <w:t xml:space="preserve"> </w:t>
      </w:r>
      <w:r w:rsidRPr="00D6434F">
        <w:rPr>
          <w:sz w:val="24"/>
          <w:rtl/>
        </w:rPr>
        <w:t xml:space="preserve">כנספח 0.6.2.4 בדבר </w:t>
      </w:r>
      <w:r w:rsidRPr="00CA654E">
        <w:rPr>
          <w:sz w:val="24"/>
          <w:rtl/>
        </w:rPr>
        <w:t>היעדר הרשעות בעבירות על פי חוק</w:t>
      </w:r>
      <w:r w:rsidRPr="00CA654E">
        <w:rPr>
          <w:sz w:val="24"/>
        </w:rPr>
        <w:t xml:space="preserve"> </w:t>
      </w:r>
      <w:r w:rsidRPr="00CA654E">
        <w:rPr>
          <w:sz w:val="24"/>
          <w:rtl/>
        </w:rPr>
        <w:t>עובדים</w:t>
      </w:r>
      <w:r w:rsidRPr="00CA654E">
        <w:rPr>
          <w:sz w:val="24"/>
        </w:rPr>
        <w:t xml:space="preserve"> </w:t>
      </w:r>
      <w:r w:rsidRPr="00CA654E">
        <w:rPr>
          <w:sz w:val="24"/>
          <w:rtl/>
        </w:rPr>
        <w:t>זרים (איסור</w:t>
      </w:r>
      <w:r w:rsidRPr="00CA654E">
        <w:rPr>
          <w:sz w:val="24"/>
        </w:rPr>
        <w:t xml:space="preserve"> </w:t>
      </w:r>
      <w:r w:rsidRPr="00CA654E">
        <w:rPr>
          <w:sz w:val="24"/>
          <w:rtl/>
        </w:rPr>
        <w:t>העסקה שלא</w:t>
      </w:r>
      <w:r w:rsidRPr="00CA654E">
        <w:rPr>
          <w:sz w:val="24"/>
        </w:rPr>
        <w:t xml:space="preserve"> </w:t>
      </w:r>
      <w:r w:rsidRPr="00CA654E">
        <w:rPr>
          <w:sz w:val="24"/>
          <w:rtl/>
        </w:rPr>
        <w:t>כדין</w:t>
      </w:r>
      <w:r w:rsidRPr="00CA654E">
        <w:rPr>
          <w:sz w:val="24"/>
        </w:rPr>
        <w:t xml:space="preserve"> </w:t>
      </w:r>
      <w:r w:rsidRPr="00CA654E">
        <w:rPr>
          <w:sz w:val="24"/>
          <w:rtl/>
        </w:rPr>
        <w:t>והבטחת</w:t>
      </w:r>
      <w:r w:rsidRPr="00CA654E">
        <w:rPr>
          <w:sz w:val="24"/>
        </w:rPr>
        <w:t xml:space="preserve"> </w:t>
      </w:r>
      <w:r w:rsidRPr="00CA654E">
        <w:rPr>
          <w:sz w:val="24"/>
          <w:rtl/>
        </w:rPr>
        <w:t>תנאים</w:t>
      </w:r>
      <w:r w:rsidRPr="00CA654E">
        <w:rPr>
          <w:sz w:val="24"/>
        </w:rPr>
        <w:t xml:space="preserve"> </w:t>
      </w:r>
      <w:r w:rsidRPr="00CA654E">
        <w:rPr>
          <w:sz w:val="24"/>
          <w:rtl/>
        </w:rPr>
        <w:t>הוגנים),</w:t>
      </w:r>
      <w:r w:rsidRPr="00CA654E">
        <w:rPr>
          <w:sz w:val="24"/>
        </w:rPr>
        <w:t xml:space="preserve"> </w:t>
      </w:r>
      <w:proofErr w:type="spellStart"/>
      <w:r w:rsidRPr="00CA654E">
        <w:rPr>
          <w:sz w:val="24"/>
          <w:rtl/>
        </w:rPr>
        <w:t>התשנ</w:t>
      </w:r>
      <w:proofErr w:type="spellEnd"/>
      <w:r w:rsidRPr="00CA654E">
        <w:rPr>
          <w:sz w:val="24"/>
        </w:rPr>
        <w:t>"</w:t>
      </w:r>
      <w:r w:rsidRPr="00CA654E">
        <w:rPr>
          <w:sz w:val="24"/>
          <w:rtl/>
        </w:rPr>
        <w:t>א וחוק</w:t>
      </w:r>
      <w:r w:rsidRPr="00CA654E">
        <w:rPr>
          <w:sz w:val="24"/>
        </w:rPr>
        <w:t xml:space="preserve"> </w:t>
      </w:r>
      <w:r w:rsidRPr="00CA654E">
        <w:rPr>
          <w:sz w:val="24"/>
          <w:rtl/>
        </w:rPr>
        <w:t>שכר</w:t>
      </w:r>
      <w:r w:rsidRPr="00CA654E">
        <w:rPr>
          <w:sz w:val="24"/>
        </w:rPr>
        <w:t xml:space="preserve"> </w:t>
      </w:r>
      <w:r w:rsidRPr="00CA654E">
        <w:rPr>
          <w:sz w:val="24"/>
          <w:rtl/>
        </w:rPr>
        <w:t>מינימום,</w:t>
      </w:r>
      <w:r w:rsidRPr="00CA654E">
        <w:rPr>
          <w:sz w:val="24"/>
        </w:rPr>
        <w:t xml:space="preserve"> </w:t>
      </w:r>
      <w:proofErr w:type="spellStart"/>
      <w:r w:rsidRPr="00CA654E">
        <w:rPr>
          <w:sz w:val="24"/>
          <w:rtl/>
        </w:rPr>
        <w:t>התשמ"ז</w:t>
      </w:r>
      <w:proofErr w:type="spellEnd"/>
      <w:r w:rsidRPr="00CA654E">
        <w:rPr>
          <w:sz w:val="24"/>
          <w:rtl/>
        </w:rPr>
        <w:t xml:space="preserve"> – 1987, בהתאם לחוק עסקאות גופים ציבוריים, </w:t>
      </w:r>
      <w:proofErr w:type="spellStart"/>
      <w:r w:rsidRPr="00CA654E">
        <w:rPr>
          <w:sz w:val="24"/>
          <w:rtl/>
        </w:rPr>
        <w:t>התשל"ו</w:t>
      </w:r>
      <w:proofErr w:type="spellEnd"/>
      <w:r w:rsidRPr="00CA654E">
        <w:rPr>
          <w:sz w:val="24"/>
          <w:rtl/>
        </w:rPr>
        <w:t xml:space="preserve"> – 1976, כשהוא חתום על ידי מורשה חתימה מטעם המציע ומאושר על ידי עורך דין;</w:t>
      </w:r>
    </w:p>
    <w:p w:rsidR="001714DC" w:rsidRPr="004E38D0" w:rsidRDefault="004E38D0" w:rsidP="004E38D0">
      <w:pPr>
        <w:pStyle w:val="4"/>
        <w:tabs>
          <w:tab w:val="clear" w:pos="720"/>
          <w:tab w:val="num" w:pos="1295"/>
        </w:tabs>
        <w:ind w:left="1295" w:hanging="851"/>
      </w:pPr>
      <w:r>
        <w:rPr>
          <w:rFonts w:hint="cs"/>
          <w:rtl/>
        </w:rPr>
        <w:t>בוטל</w:t>
      </w:r>
    </w:p>
    <w:p w:rsidR="001714DC" w:rsidRPr="00CA654E" w:rsidRDefault="001714DC" w:rsidP="004E38D0">
      <w:pPr>
        <w:pStyle w:val="Normal11"/>
        <w:spacing w:line="360" w:lineRule="auto"/>
        <w:rPr>
          <w:sz w:val="24"/>
          <w:rtl/>
        </w:rPr>
      </w:pPr>
    </w:p>
    <w:p w:rsidR="001714DC" w:rsidRPr="004C7303" w:rsidRDefault="001714DC" w:rsidP="00046118">
      <w:pPr>
        <w:pStyle w:val="4"/>
        <w:tabs>
          <w:tab w:val="clear" w:pos="720"/>
          <w:tab w:val="num" w:pos="1295"/>
        </w:tabs>
        <w:ind w:left="1295" w:hanging="851"/>
        <w:rPr>
          <w:rtl/>
        </w:rPr>
      </w:pPr>
      <w:bookmarkStart w:id="198" w:name="_Toc318848501"/>
      <w:bookmarkStart w:id="199" w:name="_Toc450472442"/>
      <w:r w:rsidRPr="004C7303">
        <w:rPr>
          <w:rtl/>
        </w:rPr>
        <w:t>הצהרת בדבר הבנת וקבלת תנאי המכרז</w:t>
      </w:r>
      <w:bookmarkEnd w:id="198"/>
      <w:bookmarkEnd w:id="199"/>
    </w:p>
    <w:p w:rsidR="001714DC" w:rsidRPr="00CA654E" w:rsidRDefault="001714DC" w:rsidP="00046118">
      <w:pPr>
        <w:pStyle w:val="Normal11"/>
        <w:spacing w:line="360" w:lineRule="auto"/>
        <w:ind w:left="1295"/>
        <w:rPr>
          <w:sz w:val="24"/>
          <w:rtl/>
        </w:rPr>
      </w:pPr>
      <w:r w:rsidRPr="00CA654E">
        <w:rPr>
          <w:sz w:val="24"/>
          <w:rtl/>
        </w:rPr>
        <w:t>תצהיר בנוסח המצורף להלן כנספח 0.6.2.6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1714DC" w:rsidRDefault="001714DC" w:rsidP="00046118">
      <w:pPr>
        <w:pStyle w:val="4"/>
        <w:tabs>
          <w:tab w:val="clear" w:pos="720"/>
          <w:tab w:val="num" w:pos="1295"/>
        </w:tabs>
        <w:ind w:left="1295" w:hanging="851"/>
        <w:rPr>
          <w:rtl/>
        </w:rPr>
      </w:pPr>
      <w:bookmarkStart w:id="200" w:name="_Toc318848502"/>
      <w:bookmarkStart w:id="201" w:name="_Toc450472443"/>
      <w:r w:rsidRPr="004C7303">
        <w:rPr>
          <w:rtl/>
        </w:rPr>
        <w:t>התחייבות יצרן</w:t>
      </w:r>
      <w:bookmarkEnd w:id="200"/>
      <w:bookmarkEnd w:id="201"/>
    </w:p>
    <w:p w:rsidR="00FC50AC" w:rsidRPr="00FC50AC" w:rsidRDefault="00FC50AC" w:rsidP="00046118">
      <w:pPr>
        <w:pStyle w:val="Normal11"/>
        <w:spacing w:line="360" w:lineRule="auto"/>
        <w:ind w:left="1295"/>
        <w:rPr>
          <w:sz w:val="24"/>
        </w:rPr>
      </w:pPr>
      <w:bookmarkStart w:id="202" w:name="_Ref231718745"/>
      <w:bookmarkStart w:id="203" w:name="_Ref245110458"/>
      <w:r w:rsidRPr="00FC50AC">
        <w:rPr>
          <w:rFonts w:hint="cs"/>
          <w:sz w:val="24"/>
          <w:rtl/>
        </w:rPr>
        <w:t xml:space="preserve">המציע יצרף אישור תקף של </w:t>
      </w:r>
      <w:r w:rsidR="00076A60">
        <w:rPr>
          <w:rFonts w:hint="cs"/>
          <w:sz w:val="24"/>
          <w:rtl/>
        </w:rPr>
        <w:t>היצרן או נציגו הרשמי בארץ</w:t>
      </w:r>
      <w:r w:rsidRPr="00FC50AC">
        <w:rPr>
          <w:rFonts w:hint="cs"/>
          <w:sz w:val="24"/>
          <w:rtl/>
        </w:rPr>
        <w:t>, כי המציע במכרז זה מורשה לשווק</w:t>
      </w:r>
      <w:r w:rsidRPr="00FC50AC">
        <w:rPr>
          <w:sz w:val="24"/>
        </w:rPr>
        <w:t xml:space="preserve"> </w:t>
      </w:r>
      <w:r w:rsidRPr="00FC50AC">
        <w:rPr>
          <w:rFonts w:hint="cs"/>
          <w:sz w:val="24"/>
          <w:rtl/>
        </w:rPr>
        <w:t>ולהשכיר את ה</w:t>
      </w:r>
      <w:r w:rsidR="00076A60">
        <w:rPr>
          <w:rFonts w:hint="cs"/>
          <w:sz w:val="24"/>
          <w:rtl/>
        </w:rPr>
        <w:t xml:space="preserve">פתרונות </w:t>
      </w:r>
      <w:r w:rsidRPr="00FC50AC">
        <w:rPr>
          <w:rFonts w:hint="cs"/>
          <w:sz w:val="24"/>
          <w:rtl/>
        </w:rPr>
        <w:t>המוצע</w:t>
      </w:r>
      <w:r w:rsidR="00076A60">
        <w:rPr>
          <w:rFonts w:hint="cs"/>
          <w:sz w:val="24"/>
          <w:rtl/>
        </w:rPr>
        <w:t>ים</w:t>
      </w:r>
      <w:r w:rsidRPr="00FC50AC">
        <w:rPr>
          <w:rFonts w:hint="cs"/>
          <w:sz w:val="24"/>
          <w:rtl/>
        </w:rPr>
        <w:t xml:space="preserve"> במכרז זה  ולספק שירותי תמיכה ואחזקה שוטפים ל</w:t>
      </w:r>
      <w:r w:rsidR="00076A60">
        <w:rPr>
          <w:rFonts w:hint="cs"/>
          <w:sz w:val="24"/>
          <w:rtl/>
        </w:rPr>
        <w:t>פתרונות</w:t>
      </w:r>
      <w:r w:rsidRPr="00FC50AC">
        <w:rPr>
          <w:rFonts w:hint="cs"/>
          <w:sz w:val="24"/>
          <w:rtl/>
        </w:rPr>
        <w:t xml:space="preserve"> המוצעים ל</w:t>
      </w:r>
      <w:r w:rsidR="00076A60">
        <w:rPr>
          <w:rFonts w:hint="cs"/>
          <w:sz w:val="24"/>
          <w:rtl/>
        </w:rPr>
        <w:t>רשות המיסים בישראל</w:t>
      </w:r>
      <w:r w:rsidRPr="00FC50AC">
        <w:rPr>
          <w:rFonts w:hint="cs"/>
          <w:sz w:val="24"/>
          <w:rtl/>
        </w:rPr>
        <w:t>, וזאת כנספח</w:t>
      </w:r>
      <w:r w:rsidRPr="00FC50AC">
        <w:rPr>
          <w:sz w:val="24"/>
        </w:rPr>
        <w:t xml:space="preserve"> </w:t>
      </w:r>
      <w:r w:rsidRPr="00FC50AC">
        <w:rPr>
          <w:rFonts w:hint="cs"/>
          <w:sz w:val="24"/>
          <w:rtl/>
        </w:rPr>
        <w:t>0.6.2.</w:t>
      </w:r>
      <w:bookmarkEnd w:id="202"/>
      <w:r w:rsidRPr="00FC50AC">
        <w:rPr>
          <w:rFonts w:hint="cs"/>
          <w:sz w:val="24"/>
          <w:rtl/>
        </w:rPr>
        <w:t>7 להצעה.</w:t>
      </w:r>
      <w:bookmarkEnd w:id="203"/>
      <w:r w:rsidRPr="00FC50AC">
        <w:rPr>
          <w:rFonts w:hint="cs"/>
          <w:sz w:val="24"/>
          <w:rtl/>
        </w:rPr>
        <w:t xml:space="preserve">  </w:t>
      </w:r>
    </w:p>
    <w:p w:rsidR="001714DC" w:rsidRPr="004C7303" w:rsidRDefault="001714DC" w:rsidP="00046118">
      <w:pPr>
        <w:pStyle w:val="4"/>
        <w:tabs>
          <w:tab w:val="clear" w:pos="720"/>
          <w:tab w:val="num" w:pos="1295"/>
        </w:tabs>
        <w:ind w:left="1295" w:hanging="851"/>
        <w:rPr>
          <w:rtl/>
        </w:rPr>
      </w:pPr>
      <w:bookmarkStart w:id="204" w:name="_Toc318848503"/>
      <w:bookmarkStart w:id="205" w:name="_Toc450472444"/>
      <w:r w:rsidRPr="004C7303">
        <w:rPr>
          <w:rtl/>
        </w:rPr>
        <w:t>תצהיר בדבר שימוש בתוכנות מקוריות</w:t>
      </w:r>
      <w:bookmarkEnd w:id="204"/>
      <w:bookmarkEnd w:id="205"/>
    </w:p>
    <w:p w:rsidR="001714DC" w:rsidRPr="00CA654E" w:rsidRDefault="001714DC" w:rsidP="00046118">
      <w:pPr>
        <w:pStyle w:val="Normal11"/>
        <w:spacing w:line="360" w:lineRule="auto"/>
        <w:ind w:left="1295"/>
        <w:rPr>
          <w:sz w:val="24"/>
          <w:rtl/>
        </w:rPr>
      </w:pPr>
      <w:r w:rsidRPr="00CA654E">
        <w:rPr>
          <w:sz w:val="24"/>
          <w:rtl/>
        </w:rPr>
        <w:t>תצהיר בנוסח המצורף להלן כנספח 0.6.2.8 ובו התחייבות המציע למלא אחר הדרישה לעשות שימוש, לצורך המכרז, אך ורק בתוכנות מקוריות.</w:t>
      </w:r>
    </w:p>
    <w:p w:rsidR="001714DC" w:rsidRPr="004C7303" w:rsidRDefault="001714DC" w:rsidP="00046118">
      <w:pPr>
        <w:pStyle w:val="4"/>
        <w:tabs>
          <w:tab w:val="clear" w:pos="720"/>
          <w:tab w:val="num" w:pos="1295"/>
        </w:tabs>
        <w:ind w:left="1295" w:hanging="851"/>
      </w:pPr>
      <w:bookmarkStart w:id="206" w:name="_Toc318848504"/>
      <w:bookmarkStart w:id="207" w:name="_Toc450472445"/>
      <w:r w:rsidRPr="004C7303">
        <w:rPr>
          <w:rtl/>
        </w:rPr>
        <w:t>תצהיר (פשיטת רגל והעדר תביעות)</w:t>
      </w:r>
      <w:bookmarkEnd w:id="206"/>
      <w:bookmarkEnd w:id="207"/>
    </w:p>
    <w:p w:rsidR="001714DC" w:rsidRDefault="001714DC" w:rsidP="00046118">
      <w:pPr>
        <w:pStyle w:val="Normal11"/>
        <w:spacing w:line="360" w:lineRule="auto"/>
        <w:ind w:left="1295"/>
        <w:rPr>
          <w:sz w:val="24"/>
          <w:rtl/>
        </w:rPr>
      </w:pPr>
      <w:r w:rsidRPr="00CA654E">
        <w:rPr>
          <w:sz w:val="24"/>
          <w:rtl/>
        </w:rPr>
        <w:t>תצהיר בנוסח המצורף להלן כנספח 0.6.2.9 המעיד כי לא מתנהלות תביעות נגד המציע והוא אינו נמצא בהליכי פשיטת רגל ו/או פירוק שעלולים לפגוע בתפקודו ככל שיזכה במכרז.</w:t>
      </w:r>
      <w:r w:rsidR="00EA1296">
        <w:rPr>
          <w:rFonts w:hint="cs"/>
          <w:sz w:val="24"/>
          <w:rtl/>
        </w:rPr>
        <w:t xml:space="preserve"> במידה וכן מתנהלות כנגד המציע תביעות, על המציע לצרף מסמך בו פירוט התביעות: מספר הליך, שם ביהמ"ש, מהות התביעה. </w:t>
      </w:r>
    </w:p>
    <w:p w:rsidR="001714DC" w:rsidRPr="00CA2764" w:rsidRDefault="001714DC" w:rsidP="00046118">
      <w:pPr>
        <w:pStyle w:val="4"/>
        <w:tabs>
          <w:tab w:val="clear" w:pos="720"/>
          <w:tab w:val="num" w:pos="1295"/>
        </w:tabs>
        <w:ind w:left="1295" w:hanging="851"/>
      </w:pPr>
      <w:bookmarkStart w:id="208" w:name="_Toc450472446"/>
      <w:bookmarkStart w:id="209" w:name="_Toc318848505"/>
      <w:r w:rsidRPr="00CA2764">
        <w:rPr>
          <w:rtl/>
        </w:rPr>
        <w:t xml:space="preserve">אישור </w:t>
      </w:r>
      <w:r>
        <w:rPr>
          <w:rFonts w:hint="cs"/>
          <w:rtl/>
        </w:rPr>
        <w:t>בדבר תשלום שכר מינימום וזכויות סוציאליות</w:t>
      </w:r>
      <w:bookmarkEnd w:id="208"/>
    </w:p>
    <w:p w:rsidR="001714DC" w:rsidRPr="00CA654E" w:rsidRDefault="001714DC" w:rsidP="00046118">
      <w:pPr>
        <w:pStyle w:val="Normal11"/>
        <w:spacing w:line="360" w:lineRule="auto"/>
        <w:ind w:left="1295"/>
        <w:rPr>
          <w:sz w:val="24"/>
        </w:rPr>
      </w:pPr>
      <w:r w:rsidRPr="00CA654E">
        <w:rPr>
          <w:sz w:val="24"/>
          <w:rtl/>
        </w:rPr>
        <w:t>אישור חתום בידי עו"ד בדבר מורש</w:t>
      </w:r>
      <w:r>
        <w:rPr>
          <w:rFonts w:hint="cs"/>
          <w:sz w:val="24"/>
          <w:rtl/>
        </w:rPr>
        <w:t>ה</w:t>
      </w:r>
      <w:r w:rsidRPr="00CA654E">
        <w:rPr>
          <w:sz w:val="24"/>
          <w:rtl/>
        </w:rPr>
        <w:t xml:space="preserve"> החתימה מטעם המציע בנוסח המצורף להלן כנספח 0.6.2.</w:t>
      </w:r>
      <w:r>
        <w:rPr>
          <w:rFonts w:hint="cs"/>
          <w:sz w:val="24"/>
          <w:rtl/>
        </w:rPr>
        <w:t>10.</w:t>
      </w:r>
    </w:p>
    <w:p w:rsidR="001714DC" w:rsidRPr="00CA2764" w:rsidRDefault="001714DC" w:rsidP="00046118">
      <w:pPr>
        <w:pStyle w:val="4"/>
        <w:tabs>
          <w:tab w:val="clear" w:pos="720"/>
          <w:tab w:val="num" w:pos="1295"/>
        </w:tabs>
        <w:ind w:left="1295" w:hanging="851"/>
      </w:pPr>
      <w:bookmarkStart w:id="210" w:name="_Toc450472447"/>
      <w:r w:rsidRPr="00CA2764">
        <w:rPr>
          <w:rtl/>
        </w:rPr>
        <w:t>אישור מורש</w:t>
      </w:r>
      <w:r>
        <w:rPr>
          <w:rFonts w:hint="cs"/>
          <w:rtl/>
        </w:rPr>
        <w:t>ה</w:t>
      </w:r>
      <w:r w:rsidRPr="00CA2764">
        <w:rPr>
          <w:rtl/>
        </w:rPr>
        <w:t xml:space="preserve"> חתימה</w:t>
      </w:r>
      <w:bookmarkEnd w:id="209"/>
      <w:bookmarkEnd w:id="210"/>
    </w:p>
    <w:p w:rsidR="001714DC" w:rsidRPr="00CA654E" w:rsidRDefault="001714DC" w:rsidP="00046118">
      <w:pPr>
        <w:pStyle w:val="Normal11"/>
        <w:spacing w:line="360" w:lineRule="auto"/>
        <w:ind w:left="1295"/>
        <w:rPr>
          <w:sz w:val="24"/>
        </w:rPr>
      </w:pPr>
      <w:r w:rsidRPr="00CA654E">
        <w:rPr>
          <w:sz w:val="24"/>
          <w:rtl/>
        </w:rPr>
        <w:t>אישור חתום בידי עו"ד בדבר מורש</w:t>
      </w:r>
      <w:r>
        <w:rPr>
          <w:rFonts w:hint="cs"/>
          <w:sz w:val="24"/>
          <w:rtl/>
        </w:rPr>
        <w:t>ה</w:t>
      </w:r>
      <w:r w:rsidRPr="00CA654E">
        <w:rPr>
          <w:sz w:val="24"/>
          <w:rtl/>
        </w:rPr>
        <w:t xml:space="preserve"> החתימה מטעם המציע בנוסח המצורף להלן כנספח 0.6.2.</w:t>
      </w:r>
      <w:r>
        <w:rPr>
          <w:rFonts w:hint="cs"/>
          <w:sz w:val="24"/>
          <w:rtl/>
        </w:rPr>
        <w:t>11.</w:t>
      </w:r>
    </w:p>
    <w:p w:rsidR="001714DC" w:rsidRPr="00AE15A6" w:rsidRDefault="001714DC" w:rsidP="00046118">
      <w:pPr>
        <w:pStyle w:val="35"/>
        <w:tabs>
          <w:tab w:val="clear" w:pos="720"/>
          <w:tab w:val="num" w:pos="1083"/>
        </w:tabs>
        <w:ind w:left="1083"/>
        <w:rPr>
          <w:rtl/>
        </w:rPr>
      </w:pPr>
      <w:bookmarkStart w:id="211" w:name="_Toc318848506"/>
      <w:bookmarkStart w:id="212" w:name="_Toc393946920"/>
      <w:bookmarkStart w:id="213" w:name="_Toc401696928"/>
      <w:bookmarkStart w:id="214" w:name="_Toc401697498"/>
      <w:bookmarkStart w:id="215" w:name="_Toc449854715"/>
      <w:bookmarkStart w:id="216" w:name="_Toc450472448"/>
      <w:bookmarkStart w:id="217" w:name="_Toc503875303"/>
      <w:bookmarkStart w:id="218" w:name="_Toc203374483"/>
      <w:bookmarkStart w:id="219" w:name="_Toc204289408"/>
      <w:r w:rsidRPr="00AE15A6">
        <w:rPr>
          <w:rtl/>
        </w:rPr>
        <w:t xml:space="preserve">דרישות סף </w:t>
      </w:r>
      <w:r w:rsidR="00F712E7">
        <w:rPr>
          <w:rFonts w:hint="cs"/>
          <w:rtl/>
        </w:rPr>
        <w:t xml:space="preserve">מיוחדות </w:t>
      </w:r>
      <w:r w:rsidRPr="00AE15A6">
        <w:rPr>
          <w:rtl/>
        </w:rPr>
        <w:t>להשתתפות במכרז</w:t>
      </w:r>
      <w:bookmarkEnd w:id="211"/>
      <w:bookmarkEnd w:id="212"/>
      <w:bookmarkEnd w:id="213"/>
      <w:bookmarkEnd w:id="214"/>
      <w:bookmarkEnd w:id="215"/>
      <w:bookmarkEnd w:id="216"/>
      <w:bookmarkEnd w:id="217"/>
      <w:r w:rsidRPr="00AE15A6">
        <w:rPr>
          <w:rtl/>
        </w:rPr>
        <w:t xml:space="preserve"> </w:t>
      </w:r>
      <w:bookmarkEnd w:id="218"/>
      <w:bookmarkEnd w:id="219"/>
    </w:p>
    <w:p w:rsidR="001714DC" w:rsidRPr="00AE15A6" w:rsidRDefault="001714DC" w:rsidP="00046118">
      <w:pPr>
        <w:pStyle w:val="Normal11"/>
        <w:spacing w:line="360" w:lineRule="auto"/>
        <w:ind w:left="1153"/>
        <w:rPr>
          <w:sz w:val="24"/>
          <w:rtl/>
        </w:rPr>
      </w:pPr>
      <w:r w:rsidRPr="00AE15A6">
        <w:rPr>
          <w:sz w:val="24"/>
          <w:rtl/>
        </w:rPr>
        <w:t>כתנאי מוקדם עבור השתתפותו במכרז, על המציע לעמוד בדרישות הסף המפורטות להלן:</w:t>
      </w:r>
    </w:p>
    <w:p w:rsidR="002A7D80" w:rsidRPr="00D25FD1" w:rsidRDefault="00721DDC" w:rsidP="00046118">
      <w:pPr>
        <w:pStyle w:val="4"/>
        <w:tabs>
          <w:tab w:val="clear" w:pos="720"/>
          <w:tab w:val="num" w:pos="1083"/>
        </w:tabs>
        <w:ind w:left="1083"/>
      </w:pPr>
      <w:bookmarkStart w:id="220" w:name="_Toc318848507"/>
      <w:r w:rsidRPr="00D25FD1">
        <w:rPr>
          <w:rFonts w:hint="cs"/>
          <w:rtl/>
        </w:rPr>
        <w:t>ניסיון המציע</w:t>
      </w:r>
    </w:p>
    <w:p w:rsidR="00D917FD" w:rsidRDefault="00D917FD" w:rsidP="003931C3">
      <w:pPr>
        <w:pStyle w:val="AlphaList1"/>
        <w:numPr>
          <w:ilvl w:val="0"/>
          <w:numId w:val="62"/>
        </w:numPr>
        <w:tabs>
          <w:tab w:val="clear" w:pos="720"/>
        </w:tabs>
        <w:spacing w:line="360" w:lineRule="auto"/>
        <w:ind w:left="1437"/>
      </w:pPr>
      <w:r w:rsidRPr="00D917FD">
        <w:rPr>
          <w:rFonts w:hint="cs"/>
          <w:rtl/>
        </w:rPr>
        <w:t xml:space="preserve">המציע הוא בעל ניסיון מוכח בהקמה ובהטמעה של מערכת </w:t>
      </w:r>
      <w:r w:rsidR="003F4204">
        <w:rPr>
          <w:rFonts w:hint="cs"/>
        </w:rPr>
        <w:t>PPM</w:t>
      </w:r>
      <w:r w:rsidR="0087379C">
        <w:rPr>
          <w:rFonts w:hint="cs"/>
          <w:rtl/>
        </w:rPr>
        <w:t xml:space="preserve"> </w:t>
      </w:r>
      <w:r w:rsidR="00721DDC">
        <w:rPr>
          <w:rFonts w:hint="cs"/>
          <w:rtl/>
        </w:rPr>
        <w:t xml:space="preserve">(ניהול פורטפוליו של פרויקטים) </w:t>
      </w:r>
      <w:r w:rsidR="00203715">
        <w:rPr>
          <w:rFonts w:hint="cs"/>
          <w:rtl/>
        </w:rPr>
        <w:t xml:space="preserve">המבוססת על </w:t>
      </w:r>
      <w:r w:rsidR="00076A60">
        <w:rPr>
          <w:rFonts w:hint="cs"/>
          <w:rtl/>
        </w:rPr>
        <w:t>הפתרון</w:t>
      </w:r>
      <w:r w:rsidRPr="00D917FD">
        <w:rPr>
          <w:rFonts w:hint="cs"/>
          <w:rtl/>
        </w:rPr>
        <w:t xml:space="preserve"> </w:t>
      </w:r>
      <w:r w:rsidR="00FC0782">
        <w:rPr>
          <w:rFonts w:hint="cs"/>
          <w:rtl/>
        </w:rPr>
        <w:t xml:space="preserve">המוצע במכרז זה, </w:t>
      </w:r>
      <w:r w:rsidR="00791DC9">
        <w:rPr>
          <w:rFonts w:hint="cs"/>
          <w:rtl/>
        </w:rPr>
        <w:t>המותקן ופעיל</w:t>
      </w:r>
      <w:r w:rsidR="00791DC9" w:rsidRPr="00D917FD">
        <w:rPr>
          <w:rFonts w:hint="cs"/>
          <w:rtl/>
        </w:rPr>
        <w:t xml:space="preserve"> </w:t>
      </w:r>
      <w:r w:rsidRPr="00D917FD">
        <w:rPr>
          <w:rFonts w:hint="cs"/>
          <w:rtl/>
        </w:rPr>
        <w:t xml:space="preserve">אצל לכל הפחות שלושה ארגונים בארץ כאשר </w:t>
      </w:r>
      <w:r w:rsidR="00A02710">
        <w:rPr>
          <w:rFonts w:hint="cs"/>
          <w:rtl/>
        </w:rPr>
        <w:t xml:space="preserve">לפחות </w:t>
      </w:r>
      <w:r w:rsidRPr="00D917FD">
        <w:rPr>
          <w:rFonts w:hint="cs"/>
          <w:rtl/>
        </w:rPr>
        <w:t xml:space="preserve">אצל אחד מהם </w:t>
      </w:r>
      <w:r w:rsidR="0087379C">
        <w:rPr>
          <w:rFonts w:hint="cs"/>
          <w:rtl/>
        </w:rPr>
        <w:t xml:space="preserve">מנוהלים לפחות </w:t>
      </w:r>
      <w:r w:rsidR="0087379C" w:rsidRPr="00203715">
        <w:rPr>
          <w:rFonts w:hint="cs"/>
          <w:rtl/>
        </w:rPr>
        <w:t>10</w:t>
      </w:r>
      <w:r w:rsidR="0087379C">
        <w:rPr>
          <w:rFonts w:hint="cs"/>
          <w:rtl/>
        </w:rPr>
        <w:t xml:space="preserve"> פרויקטים</w:t>
      </w:r>
      <w:r w:rsidR="00A02710">
        <w:rPr>
          <w:rFonts w:hint="cs"/>
          <w:rtl/>
        </w:rPr>
        <w:t xml:space="preserve"> </w:t>
      </w:r>
      <w:r w:rsidR="00394116">
        <w:rPr>
          <w:rFonts w:hint="cs"/>
          <w:rtl/>
        </w:rPr>
        <w:t xml:space="preserve">במקביל </w:t>
      </w:r>
      <w:r w:rsidR="00A02710">
        <w:rPr>
          <w:rFonts w:hint="cs"/>
          <w:rtl/>
        </w:rPr>
        <w:t>במערכת</w:t>
      </w:r>
      <w:r w:rsidR="00FC0782">
        <w:rPr>
          <w:rFonts w:hint="cs"/>
          <w:rtl/>
        </w:rPr>
        <w:t>, וההקמה וההטמעה התבצעו ע"י המציע</w:t>
      </w:r>
      <w:r w:rsidRPr="00D917FD">
        <w:rPr>
          <w:rFonts w:hint="cs"/>
          <w:rtl/>
        </w:rPr>
        <w:t>.</w:t>
      </w:r>
    </w:p>
    <w:p w:rsidR="00E5472D" w:rsidRPr="0054533A" w:rsidRDefault="00E5472D" w:rsidP="00046118">
      <w:pPr>
        <w:pStyle w:val="AlphaList1"/>
        <w:numPr>
          <w:ilvl w:val="0"/>
          <w:numId w:val="0"/>
        </w:numPr>
        <w:spacing w:line="360" w:lineRule="auto"/>
        <w:ind w:left="1437"/>
        <w:rPr>
          <w:rtl/>
        </w:rPr>
      </w:pPr>
      <w:r w:rsidRPr="0054533A">
        <w:rPr>
          <w:rtl/>
        </w:rPr>
        <w:t xml:space="preserve">המציע יציין להלן לפי העניין את </w:t>
      </w:r>
      <w:r w:rsidRPr="0054533A">
        <w:rPr>
          <w:rFonts w:hint="cs"/>
          <w:rtl/>
        </w:rPr>
        <w:t>ה</w:t>
      </w:r>
      <w:r w:rsidR="00034624">
        <w:rPr>
          <w:rFonts w:hint="cs"/>
          <w:rtl/>
        </w:rPr>
        <w:t>לקוחות</w:t>
      </w:r>
      <w:r>
        <w:rPr>
          <w:rFonts w:hint="cs"/>
          <w:rtl/>
        </w:rPr>
        <w:t xml:space="preserve"> </w:t>
      </w:r>
      <w:r w:rsidRPr="0054533A">
        <w:rPr>
          <w:rFonts w:hint="cs"/>
          <w:rtl/>
        </w:rPr>
        <w:t xml:space="preserve">עליהם </w:t>
      </w:r>
      <w:r w:rsidRPr="0054533A">
        <w:rPr>
          <w:rtl/>
        </w:rPr>
        <w:t xml:space="preserve">נסמכת הצהרתו בדבר עמידתו בתנאי </w:t>
      </w:r>
      <w:r w:rsidRPr="0054533A">
        <w:rPr>
          <w:rFonts w:hint="cs"/>
          <w:rtl/>
        </w:rPr>
        <w:t>ה</w:t>
      </w:r>
      <w:r w:rsidRPr="0054533A">
        <w:rPr>
          <w:rtl/>
        </w:rPr>
        <w:t>סף.</w:t>
      </w:r>
    </w:p>
    <w:p w:rsidR="00E5472D" w:rsidRDefault="00E5472D" w:rsidP="00046118">
      <w:pPr>
        <w:pStyle w:val="AlphaList1"/>
        <w:numPr>
          <w:ilvl w:val="0"/>
          <w:numId w:val="0"/>
        </w:numPr>
        <w:spacing w:line="360" w:lineRule="auto"/>
        <w:ind w:left="1437"/>
        <w:rPr>
          <w:rtl/>
        </w:rPr>
      </w:pPr>
      <w:r>
        <w:rPr>
          <w:rtl/>
        </w:rPr>
        <w:t>המציע ימלא טבלה נפרדת כדוגמת הטבל</w:t>
      </w:r>
      <w:r>
        <w:rPr>
          <w:rFonts w:hint="cs"/>
          <w:rtl/>
        </w:rPr>
        <w:t xml:space="preserve">ה </w:t>
      </w:r>
      <w:r>
        <w:rPr>
          <w:rtl/>
        </w:rPr>
        <w:t xml:space="preserve">שלהלן עבור כל </w:t>
      </w:r>
      <w:r w:rsidR="00034624">
        <w:rPr>
          <w:rFonts w:hint="cs"/>
          <w:rtl/>
        </w:rPr>
        <w:t>לקוח</w:t>
      </w:r>
      <w:r>
        <w:rPr>
          <w:rtl/>
        </w:rPr>
        <w:t xml:space="preserve"> שהוא בוחר להציג</w:t>
      </w:r>
      <w:r>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8"/>
        <w:gridCol w:w="1332"/>
        <w:gridCol w:w="4678"/>
      </w:tblGrid>
      <w:tr w:rsidR="00E5472D" w:rsidRPr="00CA654E" w:rsidTr="00BE5561">
        <w:trPr>
          <w:jc w:val="right"/>
        </w:trPr>
        <w:tc>
          <w:tcPr>
            <w:tcW w:w="7088" w:type="dxa"/>
            <w:gridSpan w:val="3"/>
            <w:shd w:val="clear" w:color="auto" w:fill="E6E6E6"/>
            <w:vAlign w:val="center"/>
          </w:tcPr>
          <w:p w:rsidR="00E5472D" w:rsidRPr="00CA654E" w:rsidRDefault="00E5472D" w:rsidP="00E5472D">
            <w:pPr>
              <w:pStyle w:val="Normal11"/>
              <w:spacing w:before="60" w:after="60" w:line="360" w:lineRule="auto"/>
              <w:ind w:left="0"/>
              <w:rPr>
                <w:b/>
                <w:bCs/>
                <w:sz w:val="24"/>
                <w:rtl/>
              </w:rPr>
            </w:pPr>
            <w:r>
              <w:rPr>
                <w:rFonts w:hint="cs"/>
                <w:b/>
                <w:bCs/>
                <w:sz w:val="24"/>
                <w:rtl/>
              </w:rPr>
              <w:t xml:space="preserve">לקוח מס' </w:t>
            </w:r>
            <w:r>
              <w:rPr>
                <w:b/>
                <w:bCs/>
                <w:sz w:val="24"/>
              </w:rPr>
              <w:t>N</w:t>
            </w:r>
          </w:p>
        </w:tc>
      </w:tr>
      <w:tr w:rsidR="00E5472D" w:rsidRPr="00CA654E" w:rsidTr="00BE5561">
        <w:trPr>
          <w:jc w:val="right"/>
        </w:trPr>
        <w:tc>
          <w:tcPr>
            <w:tcW w:w="2410" w:type="dxa"/>
            <w:gridSpan w:val="2"/>
            <w:shd w:val="clear" w:color="auto" w:fill="E6E6E6"/>
          </w:tcPr>
          <w:p w:rsidR="00E5472D" w:rsidRPr="008315F5" w:rsidRDefault="00E5472D" w:rsidP="00E5472D">
            <w:pPr>
              <w:pStyle w:val="Normal11"/>
              <w:spacing w:before="60" w:after="60" w:line="360" w:lineRule="auto"/>
              <w:ind w:left="0"/>
              <w:rPr>
                <w:sz w:val="24"/>
                <w:rtl/>
              </w:rPr>
            </w:pPr>
            <w:r>
              <w:rPr>
                <w:rFonts w:hint="cs"/>
                <w:sz w:val="24"/>
                <w:rtl/>
              </w:rPr>
              <w:t xml:space="preserve">שם </w:t>
            </w:r>
            <w:r w:rsidRPr="008315F5">
              <w:rPr>
                <w:sz w:val="24"/>
                <w:rtl/>
              </w:rPr>
              <w:t>הארגון</w:t>
            </w:r>
            <w:r>
              <w:rPr>
                <w:sz w:val="24"/>
                <w:rtl/>
              </w:rPr>
              <w:t xml:space="preserve"> </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2410" w:type="dxa"/>
            <w:gridSpan w:val="2"/>
            <w:shd w:val="clear" w:color="auto" w:fill="E6E6E6"/>
          </w:tcPr>
          <w:p w:rsidR="00E5472D" w:rsidRDefault="00E5472D" w:rsidP="00E5472D">
            <w:pPr>
              <w:pStyle w:val="Normal11"/>
              <w:spacing w:before="60" w:after="60" w:line="360" w:lineRule="auto"/>
              <w:ind w:left="0"/>
              <w:rPr>
                <w:sz w:val="24"/>
                <w:rtl/>
              </w:rPr>
            </w:pPr>
            <w:r>
              <w:rPr>
                <w:rFonts w:hint="cs"/>
                <w:sz w:val="24"/>
                <w:rtl/>
              </w:rPr>
              <w:t>תיאור הפרויקט</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2410" w:type="dxa"/>
            <w:gridSpan w:val="2"/>
            <w:shd w:val="clear" w:color="auto" w:fill="E6E6E6"/>
          </w:tcPr>
          <w:p w:rsidR="00E5472D" w:rsidRDefault="00E5472D" w:rsidP="00E5472D">
            <w:pPr>
              <w:pStyle w:val="Normal11"/>
              <w:spacing w:before="60" w:after="60" w:line="360" w:lineRule="auto"/>
              <w:ind w:left="0"/>
              <w:rPr>
                <w:sz w:val="24"/>
                <w:rtl/>
              </w:rPr>
            </w:pPr>
            <w:r>
              <w:rPr>
                <w:rFonts w:hint="cs"/>
                <w:sz w:val="24"/>
                <w:rtl/>
              </w:rPr>
              <w:t>השנה בה הותקן המוצר</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2410" w:type="dxa"/>
            <w:gridSpan w:val="2"/>
            <w:shd w:val="clear" w:color="auto" w:fill="E6E6E6"/>
          </w:tcPr>
          <w:p w:rsidR="00E5472D" w:rsidRDefault="00E5472D" w:rsidP="00E5472D">
            <w:pPr>
              <w:pStyle w:val="Normal11"/>
              <w:spacing w:before="60" w:after="60" w:line="360" w:lineRule="auto"/>
              <w:ind w:left="0"/>
              <w:rPr>
                <w:sz w:val="24"/>
                <w:rtl/>
              </w:rPr>
            </w:pPr>
            <w:r>
              <w:rPr>
                <w:rFonts w:hint="cs"/>
                <w:sz w:val="24"/>
                <w:rtl/>
              </w:rPr>
              <w:t>המוצר/המוצרים / המודולים שהוטמעו בארגון</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2410" w:type="dxa"/>
            <w:gridSpan w:val="2"/>
            <w:shd w:val="clear" w:color="auto" w:fill="E6E6E6"/>
          </w:tcPr>
          <w:p w:rsidR="00E5472D" w:rsidRDefault="00E5472D" w:rsidP="00E5472D">
            <w:pPr>
              <w:pStyle w:val="Normal11"/>
              <w:spacing w:before="60" w:after="60" w:line="360" w:lineRule="auto"/>
              <w:ind w:left="0"/>
              <w:rPr>
                <w:sz w:val="24"/>
                <w:rtl/>
              </w:rPr>
            </w:pPr>
            <w:r>
              <w:rPr>
                <w:rFonts w:hint="cs"/>
                <w:sz w:val="24"/>
                <w:rtl/>
              </w:rPr>
              <w:t>גרסת המוצר</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2410" w:type="dxa"/>
            <w:gridSpan w:val="2"/>
            <w:shd w:val="clear" w:color="auto" w:fill="E6E6E6"/>
          </w:tcPr>
          <w:p w:rsidR="00E5472D" w:rsidRDefault="00E5472D" w:rsidP="00E5472D">
            <w:pPr>
              <w:pStyle w:val="Normal11"/>
              <w:spacing w:before="60" w:after="60" w:line="360" w:lineRule="auto"/>
              <w:ind w:left="0"/>
              <w:rPr>
                <w:sz w:val="24"/>
                <w:rtl/>
              </w:rPr>
            </w:pPr>
            <w:r>
              <w:rPr>
                <w:rFonts w:hint="cs"/>
                <w:sz w:val="24"/>
                <w:rtl/>
              </w:rPr>
              <w:t>כמות הפרויקטים המנוהלים באמצעות הפתרון שהוטמע</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2410" w:type="dxa"/>
            <w:gridSpan w:val="2"/>
            <w:shd w:val="clear" w:color="auto" w:fill="E6E6E6"/>
          </w:tcPr>
          <w:p w:rsidR="00E5472D" w:rsidRPr="00CA654E" w:rsidRDefault="00E5472D" w:rsidP="00E5472D">
            <w:pPr>
              <w:pStyle w:val="Normal11"/>
              <w:spacing w:before="60" w:after="60" w:line="360" w:lineRule="auto"/>
              <w:ind w:left="0"/>
              <w:rPr>
                <w:sz w:val="24"/>
              </w:rPr>
            </w:pPr>
            <w:r>
              <w:rPr>
                <w:rFonts w:hint="cs"/>
                <w:sz w:val="24"/>
                <w:rtl/>
              </w:rPr>
              <w:t>השלבים בפרויקט שבוצעו ע"י המציע</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1078" w:type="dxa"/>
            <w:vMerge w:val="restart"/>
            <w:shd w:val="clear" w:color="auto" w:fill="E6E6E6"/>
          </w:tcPr>
          <w:p w:rsidR="00E5472D" w:rsidRPr="00CA654E" w:rsidRDefault="00E5472D" w:rsidP="00E5472D">
            <w:pPr>
              <w:pStyle w:val="Normal11"/>
              <w:spacing w:before="60" w:after="60" w:line="360" w:lineRule="auto"/>
              <w:ind w:left="0"/>
              <w:rPr>
                <w:sz w:val="24"/>
                <w:rtl/>
              </w:rPr>
            </w:pPr>
            <w:r>
              <w:rPr>
                <w:rFonts w:hint="cs"/>
                <w:sz w:val="24"/>
                <w:rtl/>
              </w:rPr>
              <w:t>איש הקשר</w:t>
            </w:r>
            <w:r>
              <w:rPr>
                <w:sz w:val="24"/>
                <w:rtl/>
              </w:rPr>
              <w:t xml:space="preserve"> מטעם הארגון </w:t>
            </w:r>
          </w:p>
        </w:tc>
        <w:tc>
          <w:tcPr>
            <w:tcW w:w="1332" w:type="dxa"/>
            <w:shd w:val="clear" w:color="auto" w:fill="E6E6E6"/>
          </w:tcPr>
          <w:p w:rsidR="00E5472D" w:rsidRPr="00CA654E" w:rsidRDefault="00E5472D" w:rsidP="00E5472D">
            <w:pPr>
              <w:pStyle w:val="Normal11"/>
              <w:spacing w:before="60" w:after="60" w:line="360" w:lineRule="auto"/>
              <w:ind w:left="0"/>
              <w:rPr>
                <w:sz w:val="24"/>
              </w:rPr>
            </w:pPr>
            <w:r w:rsidRPr="00CA654E">
              <w:rPr>
                <w:sz w:val="24"/>
                <w:rtl/>
              </w:rPr>
              <w:t>שם</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1078" w:type="dxa"/>
            <w:vMerge/>
            <w:shd w:val="clear" w:color="auto" w:fill="E6E6E6"/>
          </w:tcPr>
          <w:p w:rsidR="00E5472D" w:rsidRPr="00CA654E" w:rsidRDefault="00E5472D" w:rsidP="00E5472D">
            <w:pPr>
              <w:bidi w:val="0"/>
              <w:spacing w:line="360" w:lineRule="auto"/>
              <w:jc w:val="both"/>
            </w:pPr>
          </w:p>
        </w:tc>
        <w:tc>
          <w:tcPr>
            <w:tcW w:w="1332" w:type="dxa"/>
            <w:shd w:val="clear" w:color="auto" w:fill="E6E6E6"/>
          </w:tcPr>
          <w:p w:rsidR="00E5472D" w:rsidRPr="00CA654E" w:rsidRDefault="00E5472D" w:rsidP="00E5472D">
            <w:pPr>
              <w:pStyle w:val="Normal11"/>
              <w:spacing w:before="60" w:after="60" w:line="360" w:lineRule="auto"/>
              <w:ind w:left="0"/>
              <w:rPr>
                <w:sz w:val="24"/>
              </w:rPr>
            </w:pPr>
            <w:r w:rsidRPr="00CA654E">
              <w:rPr>
                <w:sz w:val="24"/>
                <w:rtl/>
              </w:rPr>
              <w:t>תפקיד</w:t>
            </w:r>
          </w:p>
        </w:tc>
        <w:tc>
          <w:tcPr>
            <w:tcW w:w="4678" w:type="dxa"/>
          </w:tcPr>
          <w:p w:rsidR="00E5472D" w:rsidRPr="00CA654E" w:rsidRDefault="00E5472D" w:rsidP="00E5472D">
            <w:pPr>
              <w:pStyle w:val="Normal11"/>
              <w:spacing w:before="60" w:after="60" w:line="360" w:lineRule="auto"/>
              <w:ind w:left="0"/>
              <w:rPr>
                <w:sz w:val="24"/>
              </w:rPr>
            </w:pPr>
          </w:p>
        </w:tc>
      </w:tr>
      <w:tr w:rsidR="00E5472D" w:rsidRPr="00CA654E" w:rsidTr="00BE5561">
        <w:trPr>
          <w:jc w:val="right"/>
        </w:trPr>
        <w:tc>
          <w:tcPr>
            <w:tcW w:w="1078" w:type="dxa"/>
            <w:vMerge/>
            <w:shd w:val="clear" w:color="auto" w:fill="E6E6E6"/>
          </w:tcPr>
          <w:p w:rsidR="00E5472D" w:rsidRPr="00CA654E" w:rsidRDefault="00E5472D" w:rsidP="00E5472D">
            <w:pPr>
              <w:pStyle w:val="Normal11"/>
              <w:spacing w:before="60" w:after="60" w:line="360" w:lineRule="auto"/>
              <w:ind w:left="0"/>
              <w:rPr>
                <w:sz w:val="24"/>
              </w:rPr>
            </w:pPr>
          </w:p>
        </w:tc>
        <w:tc>
          <w:tcPr>
            <w:tcW w:w="1332" w:type="dxa"/>
            <w:shd w:val="clear" w:color="auto" w:fill="E6E6E6"/>
          </w:tcPr>
          <w:p w:rsidR="00E5472D" w:rsidRPr="00CA654E" w:rsidRDefault="00E5472D" w:rsidP="00E5472D">
            <w:pPr>
              <w:pStyle w:val="Normal11"/>
              <w:spacing w:before="60" w:after="60" w:line="360" w:lineRule="auto"/>
              <w:ind w:left="0"/>
              <w:rPr>
                <w:sz w:val="24"/>
              </w:rPr>
            </w:pPr>
            <w:r w:rsidRPr="00CA654E">
              <w:rPr>
                <w:sz w:val="24"/>
                <w:rtl/>
              </w:rPr>
              <w:t>טלפון</w:t>
            </w:r>
          </w:p>
        </w:tc>
        <w:tc>
          <w:tcPr>
            <w:tcW w:w="4678" w:type="dxa"/>
          </w:tcPr>
          <w:p w:rsidR="00E5472D" w:rsidRPr="00CA654E" w:rsidRDefault="00E5472D" w:rsidP="00E5472D">
            <w:pPr>
              <w:pStyle w:val="Normal11"/>
              <w:spacing w:before="60" w:after="60" w:line="360" w:lineRule="auto"/>
              <w:ind w:left="0"/>
              <w:rPr>
                <w:sz w:val="24"/>
              </w:rPr>
            </w:pPr>
          </w:p>
        </w:tc>
      </w:tr>
    </w:tbl>
    <w:p w:rsidR="00E5472D" w:rsidRDefault="00E5472D" w:rsidP="00046118">
      <w:pPr>
        <w:pStyle w:val="AlphaList1"/>
        <w:numPr>
          <w:ilvl w:val="0"/>
          <w:numId w:val="0"/>
        </w:numPr>
        <w:spacing w:line="360" w:lineRule="auto"/>
        <w:ind w:left="1083" w:hanging="363"/>
      </w:pPr>
    </w:p>
    <w:p w:rsidR="00F45324" w:rsidRPr="00E5472D" w:rsidRDefault="00F45324" w:rsidP="003931C3">
      <w:pPr>
        <w:pStyle w:val="AlphaList1"/>
        <w:numPr>
          <w:ilvl w:val="0"/>
          <w:numId w:val="62"/>
        </w:numPr>
        <w:tabs>
          <w:tab w:val="clear" w:pos="720"/>
        </w:tabs>
        <w:spacing w:line="360" w:lineRule="auto"/>
        <w:ind w:left="1437"/>
      </w:pPr>
      <w:r>
        <w:rPr>
          <w:rFonts w:hint="cs"/>
          <w:rtl/>
        </w:rPr>
        <w:t>המציע ביצע שלושה פרויקטים מקצה לקצה</w:t>
      </w:r>
      <w:r w:rsidRPr="000F6ACE">
        <w:rPr>
          <w:rFonts w:hint="cs"/>
          <w:rtl/>
        </w:rPr>
        <w:t xml:space="preserve"> (אפיון, </w:t>
      </w:r>
      <w:r>
        <w:rPr>
          <w:rFonts w:hint="cs"/>
          <w:rtl/>
        </w:rPr>
        <w:t>יישום</w:t>
      </w:r>
      <w:r w:rsidRPr="000F6ACE">
        <w:rPr>
          <w:rFonts w:hint="cs"/>
          <w:rtl/>
        </w:rPr>
        <w:t>, פיתוח, בדיקות, הדרכה והטמעה, תמיכה ותחזוקה) בישראל, של מערכת ניהול פורטפוליו פרויקטים המבוססים על מוצר המדף שבהצעתו</w:t>
      </w:r>
      <w:r w:rsidRPr="00DA49FD">
        <w:rPr>
          <w:rFonts w:hint="cs"/>
          <w:rtl/>
        </w:rPr>
        <w:t>.</w:t>
      </w:r>
    </w:p>
    <w:p w:rsidR="00F45324" w:rsidRPr="0054533A" w:rsidRDefault="00F45324" w:rsidP="00046118">
      <w:pPr>
        <w:pStyle w:val="AlphaList1"/>
        <w:numPr>
          <w:ilvl w:val="0"/>
          <w:numId w:val="0"/>
        </w:numPr>
        <w:spacing w:line="360" w:lineRule="auto"/>
        <w:ind w:left="1437"/>
        <w:rPr>
          <w:rtl/>
        </w:rPr>
      </w:pPr>
      <w:r w:rsidRPr="0054533A">
        <w:rPr>
          <w:rtl/>
        </w:rPr>
        <w:t xml:space="preserve">המציע יציין להלן לפי העניין את </w:t>
      </w:r>
      <w:r>
        <w:rPr>
          <w:rFonts w:hint="cs"/>
          <w:rtl/>
        </w:rPr>
        <w:t>הפרויקטים</w:t>
      </w:r>
      <w:r w:rsidRPr="0054533A">
        <w:rPr>
          <w:rFonts w:hint="cs"/>
          <w:rtl/>
        </w:rPr>
        <w:t xml:space="preserve"> עליהם </w:t>
      </w:r>
      <w:r w:rsidRPr="0054533A">
        <w:rPr>
          <w:rtl/>
        </w:rPr>
        <w:t xml:space="preserve">נסמכת הצהרתו בדבר עמידתו בתנאי </w:t>
      </w:r>
      <w:r w:rsidRPr="0054533A">
        <w:rPr>
          <w:rFonts w:hint="cs"/>
          <w:rtl/>
        </w:rPr>
        <w:t>ה</w:t>
      </w:r>
      <w:r w:rsidRPr="0054533A">
        <w:rPr>
          <w:rtl/>
        </w:rPr>
        <w:t>סף.</w:t>
      </w:r>
    </w:p>
    <w:p w:rsidR="00F45324" w:rsidRPr="0054533A" w:rsidRDefault="00F45324" w:rsidP="00046118">
      <w:pPr>
        <w:pStyle w:val="AlphaList1"/>
        <w:numPr>
          <w:ilvl w:val="0"/>
          <w:numId w:val="0"/>
        </w:numPr>
        <w:spacing w:line="360" w:lineRule="auto"/>
        <w:ind w:left="1437"/>
      </w:pPr>
      <w:r>
        <w:rPr>
          <w:rtl/>
        </w:rPr>
        <w:t>המציע ימלא טבלה נפרדת כדוגמת הטבל</w:t>
      </w:r>
      <w:r>
        <w:rPr>
          <w:rFonts w:hint="cs"/>
          <w:rtl/>
        </w:rPr>
        <w:t xml:space="preserve">ה </w:t>
      </w:r>
      <w:r>
        <w:rPr>
          <w:rtl/>
        </w:rPr>
        <w:t xml:space="preserve">שלהלן עבור כל </w:t>
      </w:r>
      <w:r w:rsidR="00034624">
        <w:rPr>
          <w:rFonts w:hint="cs"/>
          <w:rtl/>
        </w:rPr>
        <w:t>פרויקט</w:t>
      </w:r>
      <w:r>
        <w:rPr>
          <w:rtl/>
        </w:rPr>
        <w:t xml:space="preserve"> שהוא בוחר להציג</w:t>
      </w:r>
      <w:r>
        <w:rPr>
          <w:rFonts w:hint="cs"/>
          <w:rtl/>
        </w:rPr>
        <w:t xml:space="preserve">. </w:t>
      </w:r>
    </w:p>
    <w:p w:rsidR="00D51B88" w:rsidRDefault="00D51B88" w:rsidP="00046118">
      <w:pPr>
        <w:pStyle w:val="Para1"/>
        <w:spacing w:line="360" w:lineRule="auto"/>
        <w:ind w:left="1083"/>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8"/>
        <w:gridCol w:w="1332"/>
        <w:gridCol w:w="4678"/>
      </w:tblGrid>
      <w:tr w:rsidR="00D51B88" w:rsidRPr="00CA654E" w:rsidTr="00BE5561">
        <w:trPr>
          <w:jc w:val="right"/>
        </w:trPr>
        <w:tc>
          <w:tcPr>
            <w:tcW w:w="7088" w:type="dxa"/>
            <w:gridSpan w:val="3"/>
            <w:shd w:val="clear" w:color="auto" w:fill="E6E6E6"/>
            <w:vAlign w:val="center"/>
          </w:tcPr>
          <w:p w:rsidR="00D51B88" w:rsidRPr="00CA654E" w:rsidRDefault="00D51B88" w:rsidP="00946D45">
            <w:pPr>
              <w:pStyle w:val="Normal11"/>
              <w:spacing w:before="60" w:after="60" w:line="360" w:lineRule="auto"/>
              <w:ind w:left="0"/>
              <w:rPr>
                <w:b/>
                <w:bCs/>
                <w:sz w:val="24"/>
                <w:rtl/>
              </w:rPr>
            </w:pPr>
            <w:r>
              <w:rPr>
                <w:rFonts w:hint="cs"/>
                <w:b/>
                <w:bCs/>
                <w:sz w:val="24"/>
                <w:rtl/>
              </w:rPr>
              <w:t xml:space="preserve">פרויקט מס' </w:t>
            </w:r>
            <w:r>
              <w:rPr>
                <w:b/>
                <w:bCs/>
                <w:sz w:val="24"/>
              </w:rPr>
              <w:t>N</w:t>
            </w:r>
          </w:p>
        </w:tc>
      </w:tr>
      <w:tr w:rsidR="00D51B88" w:rsidRPr="00CA654E" w:rsidTr="00BE5561">
        <w:trPr>
          <w:jc w:val="right"/>
        </w:trPr>
        <w:tc>
          <w:tcPr>
            <w:tcW w:w="2410" w:type="dxa"/>
            <w:gridSpan w:val="2"/>
            <w:shd w:val="clear" w:color="auto" w:fill="E6E6E6"/>
          </w:tcPr>
          <w:p w:rsidR="00D51B88" w:rsidRPr="008315F5" w:rsidRDefault="00D51B88" w:rsidP="00946D45">
            <w:pPr>
              <w:pStyle w:val="Normal11"/>
              <w:spacing w:before="60" w:after="60" w:line="360" w:lineRule="auto"/>
              <w:ind w:left="0"/>
              <w:rPr>
                <w:sz w:val="24"/>
                <w:rtl/>
              </w:rPr>
            </w:pPr>
            <w:r>
              <w:rPr>
                <w:rFonts w:hint="cs"/>
                <w:sz w:val="24"/>
                <w:rtl/>
              </w:rPr>
              <w:t xml:space="preserve">שם </w:t>
            </w:r>
            <w:r w:rsidRPr="008315F5">
              <w:rPr>
                <w:sz w:val="24"/>
                <w:rtl/>
              </w:rPr>
              <w:t>הארגון</w:t>
            </w:r>
            <w:r>
              <w:rPr>
                <w:sz w:val="24"/>
                <w:rtl/>
              </w:rPr>
              <w:t xml:space="preserve"> </w:t>
            </w:r>
          </w:p>
        </w:tc>
        <w:tc>
          <w:tcPr>
            <w:tcW w:w="4678" w:type="dxa"/>
          </w:tcPr>
          <w:p w:rsidR="00D51B88" w:rsidRPr="00CA654E" w:rsidRDefault="00D51B88" w:rsidP="00946D45">
            <w:pPr>
              <w:pStyle w:val="Normal11"/>
              <w:spacing w:before="60" w:after="60" w:line="360" w:lineRule="auto"/>
              <w:ind w:left="0"/>
              <w:rPr>
                <w:sz w:val="24"/>
              </w:rPr>
            </w:pPr>
          </w:p>
        </w:tc>
      </w:tr>
      <w:tr w:rsidR="00D51B88" w:rsidRPr="00CA654E" w:rsidTr="00BE5561">
        <w:trPr>
          <w:jc w:val="right"/>
        </w:trPr>
        <w:tc>
          <w:tcPr>
            <w:tcW w:w="2410" w:type="dxa"/>
            <w:gridSpan w:val="2"/>
            <w:shd w:val="clear" w:color="auto" w:fill="E6E6E6"/>
          </w:tcPr>
          <w:p w:rsidR="00D51B88" w:rsidRPr="00CA654E" w:rsidRDefault="00D51B88" w:rsidP="00946D45">
            <w:pPr>
              <w:pStyle w:val="Normal11"/>
              <w:spacing w:before="60" w:after="60" w:line="360" w:lineRule="auto"/>
              <w:ind w:left="0"/>
              <w:rPr>
                <w:sz w:val="24"/>
              </w:rPr>
            </w:pPr>
            <w:r>
              <w:rPr>
                <w:sz w:val="24"/>
                <w:rtl/>
              </w:rPr>
              <w:t xml:space="preserve">תיאור כללי של סביבת המחשוב של </w:t>
            </w:r>
            <w:r w:rsidRPr="008315F5">
              <w:rPr>
                <w:sz w:val="24"/>
                <w:rtl/>
              </w:rPr>
              <w:t>הארגון</w:t>
            </w:r>
            <w:r>
              <w:rPr>
                <w:rFonts w:hint="cs"/>
                <w:sz w:val="24"/>
                <w:rtl/>
              </w:rPr>
              <w:t xml:space="preserve"> בה הוטמע הפתרון</w:t>
            </w:r>
          </w:p>
        </w:tc>
        <w:tc>
          <w:tcPr>
            <w:tcW w:w="4678" w:type="dxa"/>
          </w:tcPr>
          <w:p w:rsidR="00D51B88" w:rsidRPr="00CA654E" w:rsidRDefault="00D51B88" w:rsidP="00946D45">
            <w:pPr>
              <w:pStyle w:val="Normal11"/>
              <w:spacing w:before="60" w:after="60" w:line="360" w:lineRule="auto"/>
              <w:ind w:left="0"/>
              <w:rPr>
                <w:sz w:val="24"/>
              </w:rPr>
            </w:pPr>
          </w:p>
        </w:tc>
      </w:tr>
      <w:tr w:rsidR="00F45324" w:rsidRPr="00CA654E" w:rsidTr="00BE5561">
        <w:trPr>
          <w:jc w:val="right"/>
        </w:trPr>
        <w:tc>
          <w:tcPr>
            <w:tcW w:w="2410" w:type="dxa"/>
            <w:gridSpan w:val="2"/>
            <w:shd w:val="clear" w:color="auto" w:fill="E6E6E6"/>
          </w:tcPr>
          <w:p w:rsidR="00F45324" w:rsidRDefault="00F45324" w:rsidP="00946D45">
            <w:pPr>
              <w:pStyle w:val="Normal11"/>
              <w:spacing w:before="60" w:after="60" w:line="360" w:lineRule="auto"/>
              <w:ind w:left="0"/>
              <w:rPr>
                <w:sz w:val="24"/>
                <w:rtl/>
              </w:rPr>
            </w:pPr>
            <w:r>
              <w:rPr>
                <w:rFonts w:hint="cs"/>
                <w:sz w:val="24"/>
                <w:rtl/>
              </w:rPr>
              <w:t>תיאור הפרויקט</w:t>
            </w:r>
          </w:p>
        </w:tc>
        <w:tc>
          <w:tcPr>
            <w:tcW w:w="4678" w:type="dxa"/>
          </w:tcPr>
          <w:p w:rsidR="00F45324" w:rsidRPr="00CA654E" w:rsidRDefault="00F45324" w:rsidP="00946D45">
            <w:pPr>
              <w:pStyle w:val="Normal11"/>
              <w:spacing w:before="60" w:after="60" w:line="360" w:lineRule="auto"/>
              <w:ind w:left="0"/>
              <w:rPr>
                <w:sz w:val="24"/>
              </w:rPr>
            </w:pPr>
          </w:p>
        </w:tc>
      </w:tr>
      <w:tr w:rsidR="00D51B88" w:rsidRPr="00CA654E" w:rsidTr="00BE5561">
        <w:trPr>
          <w:jc w:val="right"/>
        </w:trPr>
        <w:tc>
          <w:tcPr>
            <w:tcW w:w="2410" w:type="dxa"/>
            <w:gridSpan w:val="2"/>
            <w:shd w:val="clear" w:color="auto" w:fill="E6E6E6"/>
          </w:tcPr>
          <w:p w:rsidR="00D51B88" w:rsidRDefault="00D51B88" w:rsidP="00946D45">
            <w:pPr>
              <w:pStyle w:val="Normal11"/>
              <w:spacing w:before="60" w:after="60" w:line="360" w:lineRule="auto"/>
              <w:ind w:left="0"/>
              <w:rPr>
                <w:sz w:val="24"/>
                <w:rtl/>
              </w:rPr>
            </w:pPr>
            <w:r>
              <w:rPr>
                <w:sz w:val="24"/>
                <w:rtl/>
              </w:rPr>
              <w:t xml:space="preserve">השנים בהן </w:t>
            </w:r>
            <w:r>
              <w:rPr>
                <w:rFonts w:hint="cs"/>
                <w:sz w:val="24"/>
                <w:rtl/>
              </w:rPr>
              <w:t>בוצע הפרויקט</w:t>
            </w:r>
          </w:p>
        </w:tc>
        <w:tc>
          <w:tcPr>
            <w:tcW w:w="4678" w:type="dxa"/>
          </w:tcPr>
          <w:p w:rsidR="00D51B88" w:rsidRPr="00CA654E" w:rsidRDefault="00D51B88" w:rsidP="00946D45">
            <w:pPr>
              <w:pStyle w:val="Normal11"/>
              <w:spacing w:before="60" w:after="60" w:line="360" w:lineRule="auto"/>
              <w:ind w:left="0"/>
              <w:rPr>
                <w:sz w:val="24"/>
              </w:rPr>
            </w:pPr>
          </w:p>
        </w:tc>
      </w:tr>
      <w:tr w:rsidR="00D51B88" w:rsidRPr="00CA654E" w:rsidTr="00BE5561">
        <w:trPr>
          <w:jc w:val="right"/>
        </w:trPr>
        <w:tc>
          <w:tcPr>
            <w:tcW w:w="2410" w:type="dxa"/>
            <w:gridSpan w:val="2"/>
            <w:shd w:val="clear" w:color="auto" w:fill="E6E6E6"/>
          </w:tcPr>
          <w:p w:rsidR="00D51B88" w:rsidRDefault="00D51B88" w:rsidP="00946D45">
            <w:pPr>
              <w:pStyle w:val="Normal11"/>
              <w:spacing w:before="60" w:after="60" w:line="360" w:lineRule="auto"/>
              <w:ind w:left="0"/>
              <w:rPr>
                <w:sz w:val="24"/>
                <w:rtl/>
              </w:rPr>
            </w:pPr>
            <w:r>
              <w:rPr>
                <w:rFonts w:hint="cs"/>
                <w:sz w:val="24"/>
                <w:rtl/>
              </w:rPr>
              <w:t>המוצר/המוצרים שהוטמעו בארגון</w:t>
            </w:r>
          </w:p>
        </w:tc>
        <w:tc>
          <w:tcPr>
            <w:tcW w:w="4678" w:type="dxa"/>
          </w:tcPr>
          <w:p w:rsidR="00D51B88" w:rsidRPr="00CA654E" w:rsidRDefault="00D51B88" w:rsidP="00946D45">
            <w:pPr>
              <w:pStyle w:val="Normal11"/>
              <w:spacing w:before="60" w:after="60" w:line="360" w:lineRule="auto"/>
              <w:ind w:left="0"/>
              <w:rPr>
                <w:sz w:val="24"/>
              </w:rPr>
            </w:pPr>
          </w:p>
        </w:tc>
      </w:tr>
      <w:tr w:rsidR="00F45324" w:rsidRPr="00CA654E" w:rsidTr="00BE5561">
        <w:trPr>
          <w:jc w:val="right"/>
        </w:trPr>
        <w:tc>
          <w:tcPr>
            <w:tcW w:w="2410" w:type="dxa"/>
            <w:gridSpan w:val="2"/>
            <w:shd w:val="clear" w:color="auto" w:fill="E6E6E6"/>
          </w:tcPr>
          <w:p w:rsidR="00F45324" w:rsidRDefault="00F45324" w:rsidP="00946D45">
            <w:pPr>
              <w:pStyle w:val="Normal11"/>
              <w:spacing w:before="60" w:after="60" w:line="360" w:lineRule="auto"/>
              <w:ind w:left="0"/>
              <w:rPr>
                <w:sz w:val="24"/>
                <w:rtl/>
              </w:rPr>
            </w:pPr>
            <w:r>
              <w:rPr>
                <w:rFonts w:hint="cs"/>
                <w:sz w:val="24"/>
                <w:rtl/>
              </w:rPr>
              <w:t>השלבים אותם ביצע</w:t>
            </w:r>
            <w:r w:rsidR="00B91CBF">
              <w:rPr>
                <w:rFonts w:hint="cs"/>
                <w:sz w:val="24"/>
                <w:rtl/>
              </w:rPr>
              <w:t xml:space="preserve"> הספק בעצמו</w:t>
            </w:r>
            <w:r>
              <w:rPr>
                <w:rFonts w:hint="cs"/>
                <w:sz w:val="24"/>
                <w:rtl/>
              </w:rPr>
              <w:t xml:space="preserve"> ב</w:t>
            </w:r>
            <w:r w:rsidR="00B91CBF">
              <w:rPr>
                <w:rFonts w:hint="cs"/>
                <w:sz w:val="24"/>
                <w:rtl/>
              </w:rPr>
              <w:t>מסגרת ה</w:t>
            </w:r>
            <w:r>
              <w:rPr>
                <w:rFonts w:hint="cs"/>
                <w:sz w:val="24"/>
                <w:rtl/>
              </w:rPr>
              <w:t>פרויקט (אפיון, פיתוח, בדיקות, יישום, הדרכה, הטמעה, תמיכה ותחזוקה)</w:t>
            </w:r>
          </w:p>
        </w:tc>
        <w:tc>
          <w:tcPr>
            <w:tcW w:w="4678" w:type="dxa"/>
          </w:tcPr>
          <w:p w:rsidR="00F45324" w:rsidRPr="00CA654E" w:rsidRDefault="00F45324" w:rsidP="00946D45">
            <w:pPr>
              <w:pStyle w:val="Normal11"/>
              <w:spacing w:before="60" w:after="60" w:line="360" w:lineRule="auto"/>
              <w:ind w:left="0"/>
              <w:rPr>
                <w:sz w:val="24"/>
              </w:rPr>
            </w:pPr>
          </w:p>
        </w:tc>
      </w:tr>
      <w:tr w:rsidR="00D51B88" w:rsidRPr="00CA654E" w:rsidTr="00BE5561">
        <w:trPr>
          <w:jc w:val="right"/>
        </w:trPr>
        <w:tc>
          <w:tcPr>
            <w:tcW w:w="2410" w:type="dxa"/>
            <w:gridSpan w:val="2"/>
            <w:shd w:val="clear" w:color="auto" w:fill="E6E6E6"/>
          </w:tcPr>
          <w:p w:rsidR="00D51B88" w:rsidRDefault="00D51B88" w:rsidP="00946D45">
            <w:pPr>
              <w:pStyle w:val="Normal11"/>
              <w:spacing w:before="60" w:after="60" w:line="360" w:lineRule="auto"/>
              <w:ind w:left="0"/>
              <w:rPr>
                <w:sz w:val="24"/>
                <w:rtl/>
              </w:rPr>
            </w:pPr>
            <w:r>
              <w:rPr>
                <w:rFonts w:hint="cs"/>
                <w:sz w:val="24"/>
                <w:rtl/>
              </w:rPr>
              <w:t>כמות הפרויקטים המנוהלים באמצעות הפתרון שהוטמע</w:t>
            </w:r>
          </w:p>
        </w:tc>
        <w:tc>
          <w:tcPr>
            <w:tcW w:w="4678" w:type="dxa"/>
          </w:tcPr>
          <w:p w:rsidR="00D51B88" w:rsidRPr="00CA654E" w:rsidRDefault="00D51B88" w:rsidP="00946D45">
            <w:pPr>
              <w:pStyle w:val="Normal11"/>
              <w:spacing w:before="60" w:after="60" w:line="360" w:lineRule="auto"/>
              <w:ind w:left="0"/>
              <w:rPr>
                <w:sz w:val="24"/>
              </w:rPr>
            </w:pPr>
          </w:p>
        </w:tc>
      </w:tr>
      <w:tr w:rsidR="00D51B88" w:rsidRPr="00CA654E" w:rsidTr="00BE5561">
        <w:trPr>
          <w:jc w:val="right"/>
        </w:trPr>
        <w:tc>
          <w:tcPr>
            <w:tcW w:w="2410" w:type="dxa"/>
            <w:gridSpan w:val="2"/>
            <w:shd w:val="clear" w:color="auto" w:fill="E6E6E6"/>
          </w:tcPr>
          <w:p w:rsidR="00D51B88" w:rsidRPr="00CA654E" w:rsidRDefault="00D51B88" w:rsidP="00946D45">
            <w:pPr>
              <w:pStyle w:val="Normal11"/>
              <w:spacing w:before="60" w:after="60" w:line="360" w:lineRule="auto"/>
              <w:ind w:left="0"/>
              <w:rPr>
                <w:sz w:val="24"/>
              </w:rPr>
            </w:pPr>
            <w:r>
              <w:rPr>
                <w:rFonts w:hint="cs"/>
                <w:sz w:val="24"/>
                <w:rtl/>
              </w:rPr>
              <w:t>מספר המפתחים ומנהלי הפרויקטים העושים שימוש במערכת</w:t>
            </w:r>
          </w:p>
        </w:tc>
        <w:tc>
          <w:tcPr>
            <w:tcW w:w="4678" w:type="dxa"/>
          </w:tcPr>
          <w:p w:rsidR="00D51B88" w:rsidRPr="00CA654E" w:rsidRDefault="00D51B88" w:rsidP="00946D45">
            <w:pPr>
              <w:pStyle w:val="Normal11"/>
              <w:spacing w:before="60" w:after="60" w:line="360" w:lineRule="auto"/>
              <w:ind w:left="0"/>
              <w:rPr>
                <w:sz w:val="24"/>
              </w:rPr>
            </w:pPr>
          </w:p>
        </w:tc>
      </w:tr>
      <w:tr w:rsidR="00D51B88" w:rsidRPr="00CA654E" w:rsidTr="00BE5561">
        <w:trPr>
          <w:jc w:val="right"/>
        </w:trPr>
        <w:tc>
          <w:tcPr>
            <w:tcW w:w="2410" w:type="dxa"/>
            <w:gridSpan w:val="2"/>
            <w:shd w:val="clear" w:color="auto" w:fill="E6E6E6"/>
          </w:tcPr>
          <w:p w:rsidR="00D51B88" w:rsidRPr="00CA654E" w:rsidRDefault="0054533A" w:rsidP="00946D45">
            <w:pPr>
              <w:pStyle w:val="Normal11"/>
              <w:spacing w:before="60" w:after="60" w:line="360" w:lineRule="auto"/>
              <w:ind w:left="0"/>
              <w:rPr>
                <w:sz w:val="24"/>
              </w:rPr>
            </w:pPr>
            <w:r>
              <w:rPr>
                <w:rFonts w:hint="cs"/>
                <w:sz w:val="24"/>
                <w:rtl/>
              </w:rPr>
              <w:t xml:space="preserve">האם </w:t>
            </w:r>
            <w:r w:rsidR="00B91CBF">
              <w:rPr>
                <w:rFonts w:hint="cs"/>
                <w:sz w:val="24"/>
                <w:rtl/>
              </w:rPr>
              <w:t xml:space="preserve">היה </w:t>
            </w:r>
            <w:r>
              <w:rPr>
                <w:rFonts w:hint="cs"/>
                <w:sz w:val="24"/>
                <w:rtl/>
              </w:rPr>
              <w:t>שו</w:t>
            </w:r>
            <w:r w:rsidR="00D51B88">
              <w:rPr>
                <w:rFonts w:hint="cs"/>
                <w:sz w:val="24"/>
                <w:rtl/>
              </w:rPr>
              <w:t xml:space="preserve">תף קבלן משנה בביצוע הפרויקט? </w:t>
            </w:r>
          </w:p>
        </w:tc>
        <w:tc>
          <w:tcPr>
            <w:tcW w:w="4678" w:type="dxa"/>
          </w:tcPr>
          <w:p w:rsidR="00D51B88" w:rsidRPr="00CA654E" w:rsidRDefault="00D51B88" w:rsidP="00946D45">
            <w:pPr>
              <w:pStyle w:val="NumberList0"/>
              <w:numPr>
                <w:ilvl w:val="0"/>
                <w:numId w:val="0"/>
              </w:numPr>
              <w:tabs>
                <w:tab w:val="num" w:pos="720"/>
              </w:tabs>
              <w:spacing w:line="360" w:lineRule="auto"/>
            </w:pPr>
            <w:r>
              <w:rPr>
                <w:rtl/>
              </w:rPr>
              <w:t xml:space="preserve"> </w:t>
            </w:r>
          </w:p>
        </w:tc>
      </w:tr>
      <w:tr w:rsidR="00D51B88" w:rsidRPr="00CA654E" w:rsidTr="00BE5561">
        <w:trPr>
          <w:jc w:val="right"/>
        </w:trPr>
        <w:tc>
          <w:tcPr>
            <w:tcW w:w="2410" w:type="dxa"/>
            <w:gridSpan w:val="2"/>
            <w:shd w:val="clear" w:color="auto" w:fill="E6E6E6"/>
          </w:tcPr>
          <w:p w:rsidR="00D51B88" w:rsidRPr="00CA654E" w:rsidRDefault="00D51B88" w:rsidP="00946D45">
            <w:pPr>
              <w:pStyle w:val="Normal11"/>
              <w:spacing w:before="60" w:after="60" w:line="360" w:lineRule="auto"/>
              <w:ind w:left="0"/>
              <w:rPr>
                <w:sz w:val="24"/>
              </w:rPr>
            </w:pPr>
            <w:r>
              <w:rPr>
                <w:rFonts w:hint="cs"/>
                <w:sz w:val="24"/>
                <w:rtl/>
              </w:rPr>
              <w:t>אם כן, מי היה הקבלן ומה היה תפקידו?</w:t>
            </w:r>
          </w:p>
        </w:tc>
        <w:tc>
          <w:tcPr>
            <w:tcW w:w="4678" w:type="dxa"/>
          </w:tcPr>
          <w:p w:rsidR="00D51B88" w:rsidRPr="00CA654E" w:rsidRDefault="00D51B88" w:rsidP="00946D45">
            <w:pPr>
              <w:pStyle w:val="NumberList0"/>
              <w:numPr>
                <w:ilvl w:val="0"/>
                <w:numId w:val="0"/>
              </w:numPr>
              <w:tabs>
                <w:tab w:val="num" w:pos="720"/>
              </w:tabs>
              <w:spacing w:line="360" w:lineRule="auto"/>
            </w:pPr>
            <w:r>
              <w:rPr>
                <w:rtl/>
              </w:rPr>
              <w:t xml:space="preserve"> </w:t>
            </w:r>
          </w:p>
        </w:tc>
      </w:tr>
      <w:tr w:rsidR="00D51B88" w:rsidRPr="00CA654E" w:rsidTr="00BE5561">
        <w:trPr>
          <w:jc w:val="right"/>
        </w:trPr>
        <w:tc>
          <w:tcPr>
            <w:tcW w:w="1078" w:type="dxa"/>
            <w:vMerge w:val="restart"/>
            <w:shd w:val="clear" w:color="auto" w:fill="E6E6E6"/>
          </w:tcPr>
          <w:p w:rsidR="00D51B88" w:rsidRPr="00CA654E" w:rsidRDefault="005C1A20" w:rsidP="00946D45">
            <w:pPr>
              <w:pStyle w:val="Normal11"/>
              <w:spacing w:before="60" w:after="60" w:line="360" w:lineRule="auto"/>
              <w:ind w:left="0"/>
              <w:rPr>
                <w:sz w:val="24"/>
                <w:rtl/>
              </w:rPr>
            </w:pPr>
            <w:r>
              <w:rPr>
                <w:rFonts w:hint="cs"/>
                <w:sz w:val="24"/>
                <w:rtl/>
              </w:rPr>
              <w:t>איש הקשר</w:t>
            </w:r>
            <w:r w:rsidR="00D51B88">
              <w:rPr>
                <w:sz w:val="24"/>
                <w:rtl/>
              </w:rPr>
              <w:t xml:space="preserve"> מטעם הארגון </w:t>
            </w:r>
          </w:p>
        </w:tc>
        <w:tc>
          <w:tcPr>
            <w:tcW w:w="1332" w:type="dxa"/>
            <w:shd w:val="clear" w:color="auto" w:fill="E6E6E6"/>
          </w:tcPr>
          <w:p w:rsidR="00D51B88" w:rsidRPr="00CA654E" w:rsidRDefault="00D51B88" w:rsidP="00946D45">
            <w:pPr>
              <w:pStyle w:val="Normal11"/>
              <w:spacing w:before="60" w:after="60" w:line="360" w:lineRule="auto"/>
              <w:ind w:left="0"/>
              <w:rPr>
                <w:sz w:val="24"/>
              </w:rPr>
            </w:pPr>
            <w:r w:rsidRPr="00CA654E">
              <w:rPr>
                <w:sz w:val="24"/>
                <w:rtl/>
              </w:rPr>
              <w:t>שם</w:t>
            </w:r>
          </w:p>
        </w:tc>
        <w:tc>
          <w:tcPr>
            <w:tcW w:w="4678" w:type="dxa"/>
          </w:tcPr>
          <w:p w:rsidR="00D51B88" w:rsidRPr="00CA654E" w:rsidRDefault="00D51B88" w:rsidP="00946D45">
            <w:pPr>
              <w:pStyle w:val="Normal11"/>
              <w:spacing w:before="60" w:after="60" w:line="360" w:lineRule="auto"/>
              <w:ind w:left="0"/>
              <w:rPr>
                <w:sz w:val="24"/>
              </w:rPr>
            </w:pPr>
          </w:p>
        </w:tc>
      </w:tr>
      <w:tr w:rsidR="00D51B88" w:rsidRPr="00CA654E" w:rsidTr="00BE5561">
        <w:trPr>
          <w:jc w:val="right"/>
        </w:trPr>
        <w:tc>
          <w:tcPr>
            <w:tcW w:w="1078" w:type="dxa"/>
            <w:vMerge/>
            <w:shd w:val="clear" w:color="auto" w:fill="E6E6E6"/>
          </w:tcPr>
          <w:p w:rsidR="00D51B88" w:rsidRPr="00CA654E" w:rsidRDefault="00D51B88" w:rsidP="00946D45">
            <w:pPr>
              <w:bidi w:val="0"/>
              <w:spacing w:line="360" w:lineRule="auto"/>
              <w:jc w:val="both"/>
            </w:pPr>
          </w:p>
        </w:tc>
        <w:tc>
          <w:tcPr>
            <w:tcW w:w="1332" w:type="dxa"/>
            <w:shd w:val="clear" w:color="auto" w:fill="E6E6E6"/>
          </w:tcPr>
          <w:p w:rsidR="00D51B88" w:rsidRPr="00CA654E" w:rsidRDefault="00D51B88" w:rsidP="00946D45">
            <w:pPr>
              <w:pStyle w:val="Normal11"/>
              <w:spacing w:before="60" w:after="60" w:line="360" w:lineRule="auto"/>
              <w:ind w:left="0"/>
              <w:rPr>
                <w:sz w:val="24"/>
              </w:rPr>
            </w:pPr>
            <w:r w:rsidRPr="00CA654E">
              <w:rPr>
                <w:sz w:val="24"/>
                <w:rtl/>
              </w:rPr>
              <w:t>תפקיד</w:t>
            </w:r>
          </w:p>
        </w:tc>
        <w:tc>
          <w:tcPr>
            <w:tcW w:w="4678" w:type="dxa"/>
          </w:tcPr>
          <w:p w:rsidR="00D51B88" w:rsidRPr="00CA654E" w:rsidRDefault="00D51B88" w:rsidP="00946D45">
            <w:pPr>
              <w:pStyle w:val="Normal11"/>
              <w:spacing w:before="60" w:after="60" w:line="360" w:lineRule="auto"/>
              <w:ind w:left="0"/>
              <w:rPr>
                <w:sz w:val="24"/>
              </w:rPr>
            </w:pPr>
          </w:p>
        </w:tc>
      </w:tr>
      <w:tr w:rsidR="00D51B88" w:rsidRPr="00CA654E" w:rsidTr="00BE5561">
        <w:trPr>
          <w:jc w:val="right"/>
        </w:trPr>
        <w:tc>
          <w:tcPr>
            <w:tcW w:w="1078" w:type="dxa"/>
            <w:vMerge/>
            <w:shd w:val="clear" w:color="auto" w:fill="E6E6E6"/>
          </w:tcPr>
          <w:p w:rsidR="00D51B88" w:rsidRPr="00CA654E" w:rsidRDefault="00D51B88" w:rsidP="00946D45">
            <w:pPr>
              <w:pStyle w:val="Normal11"/>
              <w:spacing w:before="60" w:after="60" w:line="360" w:lineRule="auto"/>
              <w:ind w:left="0"/>
              <w:rPr>
                <w:sz w:val="24"/>
              </w:rPr>
            </w:pPr>
          </w:p>
        </w:tc>
        <w:tc>
          <w:tcPr>
            <w:tcW w:w="1332" w:type="dxa"/>
            <w:shd w:val="clear" w:color="auto" w:fill="E6E6E6"/>
          </w:tcPr>
          <w:p w:rsidR="00D51B88" w:rsidRPr="00CA654E" w:rsidRDefault="00D51B88" w:rsidP="00946D45">
            <w:pPr>
              <w:pStyle w:val="Normal11"/>
              <w:spacing w:before="60" w:after="60" w:line="360" w:lineRule="auto"/>
              <w:ind w:left="0"/>
              <w:rPr>
                <w:sz w:val="24"/>
              </w:rPr>
            </w:pPr>
            <w:r w:rsidRPr="00CA654E">
              <w:rPr>
                <w:sz w:val="24"/>
                <w:rtl/>
              </w:rPr>
              <w:t>טלפון</w:t>
            </w:r>
          </w:p>
        </w:tc>
        <w:tc>
          <w:tcPr>
            <w:tcW w:w="4678" w:type="dxa"/>
          </w:tcPr>
          <w:p w:rsidR="00D51B88" w:rsidRPr="00CA654E" w:rsidRDefault="00D51B88" w:rsidP="00946D45">
            <w:pPr>
              <w:pStyle w:val="Normal11"/>
              <w:spacing w:before="60" w:after="60" w:line="360" w:lineRule="auto"/>
              <w:ind w:left="0"/>
              <w:rPr>
                <w:sz w:val="24"/>
              </w:rPr>
            </w:pPr>
          </w:p>
        </w:tc>
      </w:tr>
    </w:tbl>
    <w:p w:rsidR="00D51B88" w:rsidRDefault="00D51B88" w:rsidP="00046118">
      <w:pPr>
        <w:pStyle w:val="AlphaList1"/>
        <w:numPr>
          <w:ilvl w:val="0"/>
          <w:numId w:val="0"/>
        </w:numPr>
        <w:spacing w:line="360" w:lineRule="auto"/>
        <w:ind w:left="1437"/>
      </w:pPr>
    </w:p>
    <w:p w:rsidR="00721DDC" w:rsidRDefault="00721DDC" w:rsidP="002E1FC9">
      <w:pPr>
        <w:pStyle w:val="AlphaList1"/>
        <w:numPr>
          <w:ilvl w:val="0"/>
          <w:numId w:val="62"/>
        </w:numPr>
        <w:tabs>
          <w:tab w:val="clear" w:pos="720"/>
        </w:tabs>
        <w:spacing w:line="360" w:lineRule="auto"/>
        <w:ind w:left="1437"/>
      </w:pPr>
      <w:r>
        <w:rPr>
          <w:rFonts w:hint="cs"/>
          <w:rtl/>
        </w:rPr>
        <w:t xml:space="preserve">למציע או לספק משנה צוות הכולל </w:t>
      </w:r>
      <w:r w:rsidR="002E1FC9">
        <w:rPr>
          <w:rFonts w:hint="cs"/>
          <w:rtl/>
        </w:rPr>
        <w:t>5</w:t>
      </w:r>
      <w:r>
        <w:rPr>
          <w:rFonts w:hint="cs"/>
          <w:rtl/>
        </w:rPr>
        <w:t xml:space="preserve"> אנשים לפחות שעוסקים ב</w:t>
      </w:r>
      <w:r w:rsidR="000F6ACE">
        <w:rPr>
          <w:rFonts w:hint="cs"/>
          <w:rtl/>
        </w:rPr>
        <w:t xml:space="preserve">ניתוח, </w:t>
      </w:r>
      <w:r>
        <w:rPr>
          <w:rFonts w:hint="cs"/>
          <w:rtl/>
        </w:rPr>
        <w:t>פיתוח, יישום והטמע</w:t>
      </w:r>
      <w:r w:rsidR="000F6ACE">
        <w:rPr>
          <w:rFonts w:hint="cs"/>
          <w:rtl/>
        </w:rPr>
        <w:t>ה של</w:t>
      </w:r>
      <w:r>
        <w:rPr>
          <w:rFonts w:hint="cs"/>
          <w:rtl/>
        </w:rPr>
        <w:t xml:space="preserve"> המוצר המוצע</w:t>
      </w:r>
      <w:r w:rsidR="0054533A">
        <w:rPr>
          <w:rFonts w:hint="cs"/>
          <w:rtl/>
        </w:rPr>
        <w:t xml:space="preserve"> בארץ</w:t>
      </w:r>
      <w:r>
        <w:rPr>
          <w:rFonts w:hint="cs"/>
          <w:rtl/>
        </w:rPr>
        <w:t>.</w:t>
      </w:r>
    </w:p>
    <w:p w:rsidR="00D51B88" w:rsidRPr="0054533A" w:rsidRDefault="00D51B88" w:rsidP="00046118">
      <w:pPr>
        <w:pStyle w:val="AlphaList1"/>
        <w:numPr>
          <w:ilvl w:val="0"/>
          <w:numId w:val="0"/>
        </w:numPr>
        <w:spacing w:line="360" w:lineRule="auto"/>
        <w:ind w:left="1437"/>
        <w:rPr>
          <w:rtl/>
        </w:rPr>
      </w:pPr>
      <w:r w:rsidRPr="0054533A">
        <w:rPr>
          <w:rtl/>
        </w:rPr>
        <w:t xml:space="preserve">המציע </w:t>
      </w:r>
      <w:r w:rsidR="0054533A">
        <w:rPr>
          <w:rFonts w:hint="cs"/>
          <w:rtl/>
        </w:rPr>
        <w:t>יפרט את רשימת העובדים</w:t>
      </w:r>
      <w:r w:rsidRPr="0054533A">
        <w:rPr>
          <w:rFonts w:hint="cs"/>
          <w:rtl/>
        </w:rPr>
        <w:t xml:space="preserve"> עליהם </w:t>
      </w:r>
      <w:r w:rsidRPr="0054533A">
        <w:rPr>
          <w:rtl/>
        </w:rPr>
        <w:t xml:space="preserve">נסמכת הצהרתו בדבר עמידתו בתנאי </w:t>
      </w:r>
      <w:r w:rsidRPr="0054533A">
        <w:rPr>
          <w:rFonts w:hint="cs"/>
          <w:rtl/>
        </w:rPr>
        <w:t>ה</w:t>
      </w:r>
      <w:r w:rsidRPr="0054533A">
        <w:rPr>
          <w:rtl/>
        </w:rPr>
        <w:t>סף.</w:t>
      </w:r>
    </w:p>
    <w:p w:rsidR="00D51B88" w:rsidRDefault="00D51B88" w:rsidP="00046118">
      <w:pPr>
        <w:pStyle w:val="AlphaList1"/>
        <w:numPr>
          <w:ilvl w:val="0"/>
          <w:numId w:val="0"/>
        </w:numPr>
        <w:spacing w:line="360" w:lineRule="auto"/>
        <w:ind w:left="1437"/>
        <w:rPr>
          <w:rtl/>
        </w:rPr>
      </w:pPr>
      <w:r>
        <w:rPr>
          <w:rtl/>
        </w:rPr>
        <w:t xml:space="preserve">המציע ימלא </w:t>
      </w:r>
      <w:r w:rsidR="0054533A">
        <w:rPr>
          <w:rFonts w:hint="cs"/>
          <w:rtl/>
        </w:rPr>
        <w:t>את הטבלה הבאה:</w:t>
      </w:r>
    </w:p>
    <w:p w:rsidR="0054533A" w:rsidRDefault="0054533A" w:rsidP="00917F13">
      <w:pPr>
        <w:pStyle w:val="AlphaList1"/>
        <w:numPr>
          <w:ilvl w:val="0"/>
          <w:numId w:val="0"/>
        </w:numPr>
        <w:spacing w:line="360" w:lineRule="auto"/>
        <w:ind w:left="1437"/>
        <w:rPr>
          <w:rtl/>
        </w:rPr>
      </w:pPr>
    </w:p>
    <w:tbl>
      <w:tblPr>
        <w:tblStyle w:val="a8"/>
        <w:tblpPr w:leftFromText="180" w:rightFromText="180" w:vertAnchor="text" w:tblpY="1"/>
        <w:tblOverlap w:val="never"/>
        <w:bidiVisual/>
        <w:tblW w:w="0" w:type="auto"/>
        <w:jc w:val="right"/>
        <w:tblLook w:val="04A0" w:firstRow="1" w:lastRow="0" w:firstColumn="1" w:lastColumn="0" w:noHBand="0" w:noVBand="1"/>
      </w:tblPr>
      <w:tblGrid>
        <w:gridCol w:w="673"/>
        <w:gridCol w:w="1417"/>
        <w:gridCol w:w="1164"/>
        <w:gridCol w:w="1275"/>
        <w:gridCol w:w="1238"/>
        <w:gridCol w:w="2127"/>
      </w:tblGrid>
      <w:tr w:rsidR="0054533A" w:rsidTr="00046118">
        <w:trPr>
          <w:jc w:val="right"/>
        </w:trPr>
        <w:tc>
          <w:tcPr>
            <w:tcW w:w="567" w:type="dxa"/>
            <w:shd w:val="clear" w:color="auto" w:fill="D9D9D9" w:themeFill="background1" w:themeFillShade="D9"/>
          </w:tcPr>
          <w:p w:rsidR="0054533A" w:rsidRPr="0054533A" w:rsidRDefault="0054533A" w:rsidP="00917F13">
            <w:pPr>
              <w:pStyle w:val="AlphaList1"/>
              <w:numPr>
                <w:ilvl w:val="0"/>
                <w:numId w:val="0"/>
              </w:numPr>
              <w:spacing w:line="360" w:lineRule="auto"/>
              <w:ind w:left="357"/>
              <w:jc w:val="center"/>
              <w:rPr>
                <w:b/>
                <w:bCs/>
                <w:rtl/>
              </w:rPr>
            </w:pPr>
            <w:r>
              <w:rPr>
                <w:rFonts w:hint="cs"/>
                <w:b/>
                <w:bCs/>
                <w:rtl/>
              </w:rPr>
              <w:t>#</w:t>
            </w:r>
          </w:p>
        </w:tc>
        <w:tc>
          <w:tcPr>
            <w:tcW w:w="1417" w:type="dxa"/>
            <w:shd w:val="clear" w:color="auto" w:fill="D9D9D9" w:themeFill="background1" w:themeFillShade="D9"/>
          </w:tcPr>
          <w:p w:rsidR="0054533A" w:rsidRPr="0054533A" w:rsidRDefault="0054533A" w:rsidP="00917F13">
            <w:pPr>
              <w:pStyle w:val="AlphaList1"/>
              <w:numPr>
                <w:ilvl w:val="0"/>
                <w:numId w:val="0"/>
              </w:numPr>
              <w:spacing w:line="360" w:lineRule="auto"/>
              <w:ind w:left="357"/>
              <w:jc w:val="center"/>
              <w:rPr>
                <w:b/>
                <w:bCs/>
                <w:rtl/>
              </w:rPr>
            </w:pPr>
            <w:r w:rsidRPr="0054533A">
              <w:rPr>
                <w:rFonts w:hint="cs"/>
                <w:b/>
                <w:bCs/>
                <w:rtl/>
              </w:rPr>
              <w:t>שם העובד</w:t>
            </w:r>
          </w:p>
        </w:tc>
        <w:tc>
          <w:tcPr>
            <w:tcW w:w="993" w:type="dxa"/>
            <w:shd w:val="clear" w:color="auto" w:fill="D9D9D9" w:themeFill="background1" w:themeFillShade="D9"/>
          </w:tcPr>
          <w:p w:rsidR="0054533A" w:rsidRDefault="0054533A" w:rsidP="00917F13">
            <w:pPr>
              <w:pStyle w:val="AlphaList1"/>
              <w:numPr>
                <w:ilvl w:val="0"/>
                <w:numId w:val="0"/>
              </w:numPr>
              <w:spacing w:line="360" w:lineRule="auto"/>
              <w:ind w:left="357"/>
              <w:jc w:val="center"/>
              <w:rPr>
                <w:b/>
                <w:bCs/>
                <w:rtl/>
              </w:rPr>
            </w:pPr>
            <w:r w:rsidRPr="0054533A">
              <w:rPr>
                <w:rFonts w:hint="cs"/>
                <w:b/>
                <w:bCs/>
                <w:rtl/>
              </w:rPr>
              <w:t>תפקיד</w:t>
            </w:r>
          </w:p>
          <w:p w:rsidR="0054533A" w:rsidRDefault="0054533A" w:rsidP="00917F13">
            <w:pPr>
              <w:rPr>
                <w:rtl/>
                <w:lang w:eastAsia="he-IL"/>
              </w:rPr>
            </w:pPr>
          </w:p>
          <w:p w:rsidR="0054533A" w:rsidRPr="0054533A" w:rsidRDefault="0054533A" w:rsidP="00917F13">
            <w:pPr>
              <w:rPr>
                <w:rtl/>
                <w:lang w:eastAsia="he-IL"/>
              </w:rPr>
            </w:pPr>
          </w:p>
        </w:tc>
        <w:tc>
          <w:tcPr>
            <w:tcW w:w="1275" w:type="dxa"/>
            <w:shd w:val="clear" w:color="auto" w:fill="D9D9D9" w:themeFill="background1" w:themeFillShade="D9"/>
          </w:tcPr>
          <w:p w:rsidR="0054533A" w:rsidRPr="0054533A" w:rsidRDefault="0054533A" w:rsidP="00917F13">
            <w:pPr>
              <w:pStyle w:val="AlphaList1"/>
              <w:numPr>
                <w:ilvl w:val="0"/>
                <w:numId w:val="0"/>
              </w:numPr>
              <w:spacing w:line="360" w:lineRule="auto"/>
              <w:ind w:left="357"/>
              <w:jc w:val="center"/>
              <w:rPr>
                <w:b/>
                <w:bCs/>
                <w:rtl/>
              </w:rPr>
            </w:pPr>
            <w:r w:rsidRPr="0054533A">
              <w:rPr>
                <w:rFonts w:hint="cs"/>
                <w:b/>
                <w:bCs/>
                <w:rtl/>
              </w:rPr>
              <w:t>ותק בחברה</w:t>
            </w:r>
          </w:p>
        </w:tc>
        <w:tc>
          <w:tcPr>
            <w:tcW w:w="1134" w:type="dxa"/>
            <w:shd w:val="clear" w:color="auto" w:fill="D9D9D9" w:themeFill="background1" w:themeFillShade="D9"/>
          </w:tcPr>
          <w:p w:rsidR="0054533A" w:rsidRPr="0054533A" w:rsidRDefault="0054533A" w:rsidP="00917F13">
            <w:pPr>
              <w:pStyle w:val="AlphaList1"/>
              <w:numPr>
                <w:ilvl w:val="0"/>
                <w:numId w:val="0"/>
              </w:numPr>
              <w:spacing w:line="360" w:lineRule="auto"/>
              <w:ind w:left="357"/>
              <w:jc w:val="center"/>
              <w:rPr>
                <w:b/>
                <w:bCs/>
                <w:rtl/>
              </w:rPr>
            </w:pPr>
            <w:r w:rsidRPr="0054533A">
              <w:rPr>
                <w:rFonts w:hint="cs"/>
                <w:b/>
                <w:bCs/>
                <w:rtl/>
              </w:rPr>
              <w:t>השכלה</w:t>
            </w:r>
          </w:p>
        </w:tc>
        <w:tc>
          <w:tcPr>
            <w:tcW w:w="2127" w:type="dxa"/>
            <w:shd w:val="clear" w:color="auto" w:fill="D9D9D9" w:themeFill="background1" w:themeFillShade="D9"/>
          </w:tcPr>
          <w:p w:rsidR="0054533A" w:rsidRPr="0054533A" w:rsidRDefault="0054533A" w:rsidP="00917F13">
            <w:pPr>
              <w:pStyle w:val="AlphaList1"/>
              <w:numPr>
                <w:ilvl w:val="0"/>
                <w:numId w:val="0"/>
              </w:numPr>
              <w:spacing w:line="360" w:lineRule="auto"/>
              <w:ind w:left="357"/>
              <w:jc w:val="center"/>
              <w:rPr>
                <w:b/>
                <w:bCs/>
                <w:rtl/>
              </w:rPr>
            </w:pPr>
            <w:r w:rsidRPr="0054533A">
              <w:rPr>
                <w:rFonts w:hint="cs"/>
                <w:b/>
                <w:bCs/>
                <w:rtl/>
              </w:rPr>
              <w:t>פרויקטים בהם עסק בשנתיים האחרונות</w:t>
            </w:r>
          </w:p>
        </w:tc>
      </w:tr>
      <w:tr w:rsidR="0054533A" w:rsidTr="00046118">
        <w:trPr>
          <w:jc w:val="right"/>
        </w:trPr>
        <w:tc>
          <w:tcPr>
            <w:tcW w:w="567" w:type="dxa"/>
          </w:tcPr>
          <w:p w:rsidR="0054533A" w:rsidRDefault="0054533A" w:rsidP="00917F13">
            <w:pPr>
              <w:pStyle w:val="AlphaList1"/>
              <w:numPr>
                <w:ilvl w:val="0"/>
                <w:numId w:val="0"/>
              </w:numPr>
              <w:spacing w:line="360" w:lineRule="auto"/>
              <w:ind w:left="357"/>
              <w:rPr>
                <w:rtl/>
              </w:rPr>
            </w:pPr>
          </w:p>
        </w:tc>
        <w:tc>
          <w:tcPr>
            <w:tcW w:w="1417" w:type="dxa"/>
          </w:tcPr>
          <w:p w:rsidR="0054533A" w:rsidRDefault="0054533A" w:rsidP="00917F13">
            <w:pPr>
              <w:pStyle w:val="AlphaList1"/>
              <w:numPr>
                <w:ilvl w:val="0"/>
                <w:numId w:val="0"/>
              </w:numPr>
              <w:spacing w:line="360" w:lineRule="auto"/>
              <w:ind w:left="357"/>
              <w:rPr>
                <w:rtl/>
              </w:rPr>
            </w:pPr>
          </w:p>
        </w:tc>
        <w:tc>
          <w:tcPr>
            <w:tcW w:w="993" w:type="dxa"/>
          </w:tcPr>
          <w:p w:rsidR="0054533A" w:rsidRDefault="0054533A" w:rsidP="00917F13">
            <w:pPr>
              <w:pStyle w:val="AlphaList1"/>
              <w:numPr>
                <w:ilvl w:val="0"/>
                <w:numId w:val="0"/>
              </w:numPr>
              <w:spacing w:line="360" w:lineRule="auto"/>
              <w:ind w:left="357"/>
              <w:rPr>
                <w:rtl/>
              </w:rPr>
            </w:pPr>
          </w:p>
        </w:tc>
        <w:tc>
          <w:tcPr>
            <w:tcW w:w="1275" w:type="dxa"/>
          </w:tcPr>
          <w:p w:rsidR="0054533A" w:rsidRDefault="0054533A" w:rsidP="00917F13">
            <w:pPr>
              <w:pStyle w:val="AlphaList1"/>
              <w:numPr>
                <w:ilvl w:val="0"/>
                <w:numId w:val="0"/>
              </w:numPr>
              <w:spacing w:line="360" w:lineRule="auto"/>
              <w:ind w:left="357"/>
              <w:rPr>
                <w:rtl/>
              </w:rPr>
            </w:pPr>
          </w:p>
        </w:tc>
        <w:tc>
          <w:tcPr>
            <w:tcW w:w="1134" w:type="dxa"/>
          </w:tcPr>
          <w:p w:rsidR="0054533A" w:rsidRDefault="0054533A" w:rsidP="00917F13">
            <w:pPr>
              <w:pStyle w:val="AlphaList1"/>
              <w:numPr>
                <w:ilvl w:val="0"/>
                <w:numId w:val="0"/>
              </w:numPr>
              <w:spacing w:line="360" w:lineRule="auto"/>
              <w:ind w:left="357"/>
              <w:rPr>
                <w:rtl/>
              </w:rPr>
            </w:pPr>
          </w:p>
        </w:tc>
        <w:tc>
          <w:tcPr>
            <w:tcW w:w="2127" w:type="dxa"/>
          </w:tcPr>
          <w:p w:rsidR="0054533A" w:rsidRDefault="0054533A" w:rsidP="00917F13">
            <w:pPr>
              <w:pStyle w:val="AlphaList1"/>
              <w:numPr>
                <w:ilvl w:val="0"/>
                <w:numId w:val="0"/>
              </w:numPr>
              <w:spacing w:line="360" w:lineRule="auto"/>
              <w:ind w:left="357"/>
              <w:rPr>
                <w:rtl/>
              </w:rPr>
            </w:pPr>
          </w:p>
        </w:tc>
      </w:tr>
    </w:tbl>
    <w:p w:rsidR="0054533A" w:rsidRDefault="0054533A" w:rsidP="00917F13">
      <w:pPr>
        <w:pStyle w:val="AlphaList1"/>
        <w:numPr>
          <w:ilvl w:val="0"/>
          <w:numId w:val="0"/>
        </w:numPr>
        <w:spacing w:line="360" w:lineRule="auto"/>
        <w:ind w:left="720"/>
        <w:rPr>
          <w:spacing w:val="18"/>
          <w:sz w:val="24"/>
          <w:rtl/>
        </w:rPr>
      </w:pPr>
    </w:p>
    <w:p w:rsidR="0054533A" w:rsidRDefault="0054533A" w:rsidP="00917F13">
      <w:pPr>
        <w:pStyle w:val="AlphaList1"/>
        <w:numPr>
          <w:ilvl w:val="0"/>
          <w:numId w:val="0"/>
        </w:numPr>
        <w:spacing w:line="360" w:lineRule="auto"/>
        <w:ind w:left="720"/>
        <w:rPr>
          <w:spacing w:val="18"/>
          <w:sz w:val="24"/>
          <w:rtl/>
        </w:rPr>
      </w:pPr>
    </w:p>
    <w:p w:rsidR="00076A60" w:rsidRDefault="00076A60" w:rsidP="00917F13">
      <w:pPr>
        <w:pStyle w:val="AlphaList1"/>
        <w:numPr>
          <w:ilvl w:val="0"/>
          <w:numId w:val="0"/>
        </w:numPr>
        <w:spacing w:line="360" w:lineRule="auto"/>
        <w:ind w:left="720"/>
        <w:rPr>
          <w:spacing w:val="18"/>
          <w:sz w:val="24"/>
          <w:rtl/>
        </w:rPr>
      </w:pPr>
    </w:p>
    <w:p w:rsidR="00917F13" w:rsidRDefault="00917F13" w:rsidP="00917F13">
      <w:pPr>
        <w:pStyle w:val="AlphaList1"/>
        <w:numPr>
          <w:ilvl w:val="0"/>
          <w:numId w:val="0"/>
        </w:numPr>
        <w:spacing w:line="360" w:lineRule="auto"/>
        <w:ind w:left="720"/>
        <w:rPr>
          <w:spacing w:val="18"/>
          <w:sz w:val="24"/>
          <w:rtl/>
        </w:rPr>
      </w:pPr>
    </w:p>
    <w:p w:rsidR="00917F13" w:rsidRDefault="00917F13" w:rsidP="00917F13">
      <w:pPr>
        <w:pStyle w:val="AlphaList1"/>
        <w:numPr>
          <w:ilvl w:val="0"/>
          <w:numId w:val="0"/>
        </w:numPr>
        <w:spacing w:line="360" w:lineRule="auto"/>
        <w:ind w:left="357"/>
      </w:pPr>
    </w:p>
    <w:p w:rsidR="00203715" w:rsidRDefault="00917F13" w:rsidP="003931C3">
      <w:pPr>
        <w:pStyle w:val="AlphaList1"/>
        <w:numPr>
          <w:ilvl w:val="0"/>
          <w:numId w:val="62"/>
        </w:numPr>
        <w:tabs>
          <w:tab w:val="clear" w:pos="720"/>
        </w:tabs>
        <w:spacing w:line="360" w:lineRule="auto"/>
        <w:ind w:left="1437"/>
      </w:pPr>
      <w:r>
        <w:rPr>
          <w:rFonts w:hint="cs"/>
          <w:rtl/>
        </w:rPr>
        <w:t>ל</w:t>
      </w:r>
      <w:r w:rsidR="001F43DB">
        <w:rPr>
          <w:rFonts w:hint="cs"/>
          <w:rtl/>
        </w:rPr>
        <w:t>מצ</w:t>
      </w:r>
      <w:r w:rsidR="00203715">
        <w:rPr>
          <w:rFonts w:hint="cs"/>
          <w:rtl/>
        </w:rPr>
        <w:t xml:space="preserve">יע </w:t>
      </w:r>
      <w:r w:rsidR="00B62F58">
        <w:rPr>
          <w:rFonts w:hint="cs"/>
          <w:rtl/>
        </w:rPr>
        <w:t xml:space="preserve">או לקבלן המשנה </w:t>
      </w:r>
      <w:r w:rsidR="00203715">
        <w:rPr>
          <w:rFonts w:hint="cs"/>
          <w:rtl/>
        </w:rPr>
        <w:t xml:space="preserve">ניסיון של התקנה אחת לפחות של </w:t>
      </w:r>
      <w:r w:rsidR="000D43EE">
        <w:rPr>
          <w:rFonts w:hint="cs"/>
          <w:rtl/>
        </w:rPr>
        <w:t>מערכת המממשת את הדרישות הבאות:</w:t>
      </w:r>
      <w:r w:rsidR="00203715">
        <w:rPr>
          <w:rFonts w:hint="cs"/>
          <w:rtl/>
        </w:rPr>
        <w:t xml:space="preserve"> </w:t>
      </w:r>
      <w:r w:rsidR="00B62F58">
        <w:rPr>
          <w:rFonts w:hint="cs"/>
          <w:rtl/>
        </w:rPr>
        <w:t xml:space="preserve">ניהול </w:t>
      </w:r>
      <w:r>
        <w:rPr>
          <w:rFonts w:hint="cs"/>
          <w:rtl/>
        </w:rPr>
        <w:t>תיק (</w:t>
      </w:r>
      <w:r>
        <w:t>Portfolio</w:t>
      </w:r>
      <w:r>
        <w:rPr>
          <w:rFonts w:hint="cs"/>
          <w:rtl/>
        </w:rPr>
        <w:t>) ו/או</w:t>
      </w:r>
      <w:r w:rsidR="000D43EE">
        <w:rPr>
          <w:rFonts w:hint="cs"/>
          <w:rtl/>
        </w:rPr>
        <w:t xml:space="preserve"> תכנית </w:t>
      </w:r>
      <w:r>
        <w:rPr>
          <w:rFonts w:hint="cs"/>
          <w:rtl/>
        </w:rPr>
        <w:t>(</w:t>
      </w:r>
      <w:r>
        <w:t>Program</w:t>
      </w:r>
      <w:r>
        <w:rPr>
          <w:rFonts w:hint="cs"/>
          <w:rtl/>
        </w:rPr>
        <w:t xml:space="preserve">) </w:t>
      </w:r>
      <w:r w:rsidR="00B62F58">
        <w:rPr>
          <w:rFonts w:hint="cs"/>
          <w:rtl/>
        </w:rPr>
        <w:t xml:space="preserve">פרויקט, </w:t>
      </w:r>
      <w:r w:rsidR="00203715">
        <w:rPr>
          <w:rFonts w:hint="cs"/>
          <w:rtl/>
        </w:rPr>
        <w:t xml:space="preserve">ניהול </w:t>
      </w:r>
      <w:r w:rsidR="00D81BA4">
        <w:rPr>
          <w:rFonts w:hint="cs"/>
          <w:rtl/>
        </w:rPr>
        <w:t>פרויקטים</w:t>
      </w:r>
      <w:r w:rsidR="00203715">
        <w:rPr>
          <w:rFonts w:hint="cs"/>
          <w:rtl/>
        </w:rPr>
        <w:t>,</w:t>
      </w:r>
      <w:r w:rsidR="00B62F58">
        <w:rPr>
          <w:rFonts w:hint="cs"/>
          <w:rtl/>
        </w:rPr>
        <w:t xml:space="preserve"> </w:t>
      </w:r>
      <w:r w:rsidR="00203715">
        <w:rPr>
          <w:rFonts w:hint="cs"/>
          <w:rtl/>
        </w:rPr>
        <w:t>ניהול דרישות</w:t>
      </w:r>
      <w:r w:rsidR="00B62F58">
        <w:rPr>
          <w:rFonts w:hint="cs"/>
          <w:rtl/>
        </w:rPr>
        <w:t xml:space="preserve">, ניהול משאבים, ניהול </w:t>
      </w:r>
      <w:r w:rsidR="000D43EE">
        <w:rPr>
          <w:rFonts w:hint="cs"/>
          <w:rtl/>
        </w:rPr>
        <w:t>זמן (ראה פירוט התכולות של כל דרישה בסעיף 2.3)</w:t>
      </w:r>
      <w:r w:rsidR="00C851D9">
        <w:rPr>
          <w:rFonts w:hint="cs"/>
          <w:rtl/>
        </w:rPr>
        <w:t>.</w:t>
      </w:r>
    </w:p>
    <w:p w:rsidR="0054533A" w:rsidRPr="0054533A" w:rsidRDefault="0054533A" w:rsidP="00046118">
      <w:pPr>
        <w:pStyle w:val="AlphaList1"/>
        <w:numPr>
          <w:ilvl w:val="0"/>
          <w:numId w:val="0"/>
        </w:numPr>
        <w:spacing w:line="360" w:lineRule="auto"/>
        <w:ind w:left="1437"/>
        <w:rPr>
          <w:rtl/>
        </w:rPr>
      </w:pPr>
      <w:r w:rsidRPr="0054533A">
        <w:rPr>
          <w:rtl/>
        </w:rPr>
        <w:t xml:space="preserve">המציע יציין להלן לפי העניין את </w:t>
      </w:r>
      <w:r w:rsidRPr="0054533A">
        <w:rPr>
          <w:rFonts w:hint="cs"/>
          <w:rtl/>
        </w:rPr>
        <w:t>ה</w:t>
      </w:r>
      <w:r w:rsidR="00AD6280">
        <w:rPr>
          <w:rFonts w:hint="cs"/>
          <w:rtl/>
        </w:rPr>
        <w:t>ארגונים</w:t>
      </w:r>
      <w:r w:rsidRPr="0054533A">
        <w:rPr>
          <w:rFonts w:hint="cs"/>
          <w:rtl/>
        </w:rPr>
        <w:t xml:space="preserve"> עליהם </w:t>
      </w:r>
      <w:r w:rsidRPr="0054533A">
        <w:rPr>
          <w:rtl/>
        </w:rPr>
        <w:t xml:space="preserve">נסמכת הצהרתו בדבר עמידתו בתנאי </w:t>
      </w:r>
      <w:r w:rsidRPr="0054533A">
        <w:rPr>
          <w:rFonts w:hint="cs"/>
          <w:rtl/>
        </w:rPr>
        <w:t>ה</w:t>
      </w:r>
      <w:r w:rsidRPr="0054533A">
        <w:rPr>
          <w:rtl/>
        </w:rPr>
        <w:t>סף.</w:t>
      </w:r>
    </w:p>
    <w:p w:rsidR="0054533A" w:rsidRPr="0054533A" w:rsidRDefault="00AD6280" w:rsidP="00046118">
      <w:pPr>
        <w:pStyle w:val="AlphaList1"/>
        <w:numPr>
          <w:ilvl w:val="0"/>
          <w:numId w:val="0"/>
        </w:numPr>
        <w:spacing w:line="360" w:lineRule="auto"/>
        <w:ind w:left="1437"/>
      </w:pPr>
      <w:r>
        <w:rPr>
          <w:rtl/>
        </w:rPr>
        <w:t xml:space="preserve">המציע ימלא טבלה </w:t>
      </w:r>
      <w:r w:rsidR="0054533A">
        <w:rPr>
          <w:rtl/>
        </w:rPr>
        <w:t>כדוגמת הטבל</w:t>
      </w:r>
      <w:r w:rsidR="0054533A">
        <w:rPr>
          <w:rFonts w:hint="cs"/>
          <w:rtl/>
        </w:rPr>
        <w:t xml:space="preserve">ה </w:t>
      </w:r>
      <w:r w:rsidR="0054533A">
        <w:rPr>
          <w:rtl/>
        </w:rPr>
        <w:t>שלהלן</w:t>
      </w:r>
      <w:r w:rsidR="0054533A">
        <w:rPr>
          <w:rFonts w:hint="cs"/>
          <w:rtl/>
        </w:rPr>
        <w:t>.</w:t>
      </w:r>
    </w:p>
    <w:p w:rsidR="00076A60" w:rsidRDefault="00076A60" w:rsidP="00046118">
      <w:pPr>
        <w:pStyle w:val="AlphaList1"/>
        <w:numPr>
          <w:ilvl w:val="0"/>
          <w:numId w:val="0"/>
        </w:numPr>
        <w:spacing w:line="360" w:lineRule="auto"/>
        <w:ind w:left="1083" w:hanging="363"/>
        <w:rPr>
          <w:rtl/>
        </w:rPr>
      </w:pPr>
    </w:p>
    <w:tbl>
      <w:tblPr>
        <w:tblStyle w:val="a8"/>
        <w:tblpPr w:leftFromText="180" w:rightFromText="180" w:vertAnchor="text" w:tblpY="1"/>
        <w:tblOverlap w:val="never"/>
        <w:bidiVisual/>
        <w:tblW w:w="0" w:type="auto"/>
        <w:jc w:val="right"/>
        <w:tblLook w:val="04A0" w:firstRow="1" w:lastRow="0" w:firstColumn="1" w:lastColumn="0" w:noHBand="0" w:noVBand="1"/>
      </w:tblPr>
      <w:tblGrid>
        <w:gridCol w:w="567"/>
        <w:gridCol w:w="1417"/>
        <w:gridCol w:w="1060"/>
        <w:gridCol w:w="1275"/>
        <w:gridCol w:w="1134"/>
        <w:gridCol w:w="2127"/>
      </w:tblGrid>
      <w:tr w:rsidR="00AD6280" w:rsidRPr="0054533A" w:rsidTr="00A56A46">
        <w:trPr>
          <w:jc w:val="right"/>
        </w:trPr>
        <w:tc>
          <w:tcPr>
            <w:tcW w:w="567" w:type="dxa"/>
            <w:shd w:val="clear" w:color="auto" w:fill="D9D9D9" w:themeFill="background1" w:themeFillShade="D9"/>
          </w:tcPr>
          <w:p w:rsidR="00AD6280" w:rsidRPr="0054533A" w:rsidRDefault="00AD6280" w:rsidP="00946D45">
            <w:pPr>
              <w:pStyle w:val="AlphaList1"/>
              <w:numPr>
                <w:ilvl w:val="0"/>
                <w:numId w:val="0"/>
              </w:numPr>
              <w:spacing w:line="360" w:lineRule="auto"/>
              <w:jc w:val="center"/>
              <w:rPr>
                <w:b/>
                <w:bCs/>
                <w:rtl/>
              </w:rPr>
            </w:pPr>
            <w:r>
              <w:rPr>
                <w:rFonts w:hint="cs"/>
                <w:b/>
                <w:bCs/>
                <w:rtl/>
              </w:rPr>
              <w:t>#</w:t>
            </w:r>
          </w:p>
        </w:tc>
        <w:tc>
          <w:tcPr>
            <w:tcW w:w="1417" w:type="dxa"/>
            <w:shd w:val="clear" w:color="auto" w:fill="D9D9D9" w:themeFill="background1" w:themeFillShade="D9"/>
          </w:tcPr>
          <w:p w:rsidR="00AD6280" w:rsidRPr="0054533A" w:rsidRDefault="00AD6280" w:rsidP="000D43EE">
            <w:pPr>
              <w:pStyle w:val="AlphaList1"/>
              <w:numPr>
                <w:ilvl w:val="0"/>
                <w:numId w:val="0"/>
              </w:numPr>
              <w:spacing w:line="360" w:lineRule="auto"/>
              <w:jc w:val="center"/>
              <w:rPr>
                <w:b/>
                <w:bCs/>
                <w:rtl/>
              </w:rPr>
            </w:pPr>
            <w:r>
              <w:rPr>
                <w:rFonts w:hint="cs"/>
                <w:b/>
                <w:bCs/>
                <w:rtl/>
              </w:rPr>
              <w:t xml:space="preserve">שם </w:t>
            </w:r>
            <w:r w:rsidR="000D43EE">
              <w:rPr>
                <w:rFonts w:hint="cs"/>
                <w:b/>
                <w:bCs/>
                <w:rtl/>
              </w:rPr>
              <w:t>הדרישה</w:t>
            </w:r>
          </w:p>
        </w:tc>
        <w:tc>
          <w:tcPr>
            <w:tcW w:w="1060" w:type="dxa"/>
            <w:shd w:val="clear" w:color="auto" w:fill="D9D9D9" w:themeFill="background1" w:themeFillShade="D9"/>
          </w:tcPr>
          <w:p w:rsidR="00AD6280" w:rsidRPr="00AD6280" w:rsidRDefault="00AD6280" w:rsidP="00AD6280">
            <w:pPr>
              <w:pStyle w:val="AlphaList1"/>
              <w:numPr>
                <w:ilvl w:val="0"/>
                <w:numId w:val="0"/>
              </w:numPr>
              <w:spacing w:line="360" w:lineRule="auto"/>
              <w:jc w:val="center"/>
              <w:rPr>
                <w:b/>
                <w:bCs/>
                <w:rtl/>
              </w:rPr>
            </w:pPr>
            <w:r>
              <w:rPr>
                <w:rFonts w:hint="cs"/>
                <w:b/>
                <w:bCs/>
                <w:rtl/>
              </w:rPr>
              <w:t>הארגונים בהם הותקן המודול</w:t>
            </w:r>
          </w:p>
        </w:tc>
        <w:tc>
          <w:tcPr>
            <w:tcW w:w="1275" w:type="dxa"/>
            <w:shd w:val="clear" w:color="auto" w:fill="D9D9D9" w:themeFill="background1" w:themeFillShade="D9"/>
          </w:tcPr>
          <w:p w:rsidR="00AD6280" w:rsidRPr="0054533A" w:rsidRDefault="00AD6280" w:rsidP="00946D45">
            <w:pPr>
              <w:pStyle w:val="AlphaList1"/>
              <w:numPr>
                <w:ilvl w:val="0"/>
                <w:numId w:val="0"/>
              </w:numPr>
              <w:spacing w:line="360" w:lineRule="auto"/>
              <w:jc w:val="center"/>
              <w:rPr>
                <w:b/>
                <w:bCs/>
                <w:rtl/>
              </w:rPr>
            </w:pPr>
            <w:r>
              <w:rPr>
                <w:rFonts w:hint="cs"/>
                <w:b/>
                <w:bCs/>
                <w:rtl/>
              </w:rPr>
              <w:t>תאריך התקנה</w:t>
            </w:r>
          </w:p>
        </w:tc>
        <w:tc>
          <w:tcPr>
            <w:tcW w:w="1134" w:type="dxa"/>
            <w:shd w:val="clear" w:color="auto" w:fill="D9D9D9" w:themeFill="background1" w:themeFillShade="D9"/>
          </w:tcPr>
          <w:p w:rsidR="00AD6280" w:rsidRPr="0054533A" w:rsidRDefault="00AD6280" w:rsidP="00946D45">
            <w:pPr>
              <w:pStyle w:val="AlphaList1"/>
              <w:numPr>
                <w:ilvl w:val="0"/>
                <w:numId w:val="0"/>
              </w:numPr>
              <w:spacing w:line="360" w:lineRule="auto"/>
              <w:jc w:val="center"/>
              <w:rPr>
                <w:b/>
                <w:bCs/>
                <w:rtl/>
              </w:rPr>
            </w:pPr>
            <w:r>
              <w:rPr>
                <w:rFonts w:hint="cs"/>
                <w:b/>
                <w:bCs/>
                <w:rtl/>
              </w:rPr>
              <w:t>גרסת מערכת</w:t>
            </w:r>
          </w:p>
        </w:tc>
        <w:tc>
          <w:tcPr>
            <w:tcW w:w="2127" w:type="dxa"/>
            <w:shd w:val="clear" w:color="auto" w:fill="D9D9D9" w:themeFill="background1" w:themeFillShade="D9"/>
          </w:tcPr>
          <w:p w:rsidR="00AD6280" w:rsidRPr="0054533A" w:rsidRDefault="00AD6280" w:rsidP="000348B0">
            <w:pPr>
              <w:pStyle w:val="AlphaList1"/>
              <w:numPr>
                <w:ilvl w:val="0"/>
                <w:numId w:val="0"/>
              </w:numPr>
              <w:spacing w:line="360" w:lineRule="auto"/>
              <w:jc w:val="center"/>
              <w:rPr>
                <w:b/>
                <w:bCs/>
                <w:rtl/>
              </w:rPr>
            </w:pPr>
            <w:r>
              <w:rPr>
                <w:rFonts w:hint="cs"/>
                <w:b/>
                <w:bCs/>
                <w:rtl/>
              </w:rPr>
              <w:t>שם</w:t>
            </w:r>
            <w:r w:rsidR="000348B0">
              <w:rPr>
                <w:rFonts w:hint="cs"/>
                <w:b/>
                <w:bCs/>
                <w:rtl/>
              </w:rPr>
              <w:t xml:space="preserve"> איש הקשר</w:t>
            </w:r>
            <w:r>
              <w:rPr>
                <w:rFonts w:hint="cs"/>
                <w:b/>
                <w:bCs/>
                <w:rtl/>
              </w:rPr>
              <w:t>, התפקיד והטלפון בארגון</w:t>
            </w:r>
          </w:p>
        </w:tc>
      </w:tr>
      <w:tr w:rsidR="00AD6280" w:rsidTr="00A56A46">
        <w:trPr>
          <w:jc w:val="right"/>
        </w:trPr>
        <w:tc>
          <w:tcPr>
            <w:tcW w:w="567" w:type="dxa"/>
          </w:tcPr>
          <w:p w:rsidR="00AD6280" w:rsidRDefault="00AD6280" w:rsidP="00946D45">
            <w:pPr>
              <w:pStyle w:val="AlphaList1"/>
              <w:numPr>
                <w:ilvl w:val="0"/>
                <w:numId w:val="0"/>
              </w:numPr>
              <w:spacing w:line="360" w:lineRule="auto"/>
              <w:rPr>
                <w:rtl/>
              </w:rPr>
            </w:pPr>
          </w:p>
        </w:tc>
        <w:tc>
          <w:tcPr>
            <w:tcW w:w="1417" w:type="dxa"/>
          </w:tcPr>
          <w:p w:rsidR="00AD6280" w:rsidRDefault="00AD6280" w:rsidP="00946D45">
            <w:pPr>
              <w:pStyle w:val="AlphaList1"/>
              <w:numPr>
                <w:ilvl w:val="0"/>
                <w:numId w:val="0"/>
              </w:numPr>
              <w:spacing w:line="360" w:lineRule="auto"/>
              <w:rPr>
                <w:rtl/>
              </w:rPr>
            </w:pPr>
          </w:p>
        </w:tc>
        <w:tc>
          <w:tcPr>
            <w:tcW w:w="1060" w:type="dxa"/>
          </w:tcPr>
          <w:p w:rsidR="00AD6280" w:rsidRDefault="00AD6280" w:rsidP="00946D45">
            <w:pPr>
              <w:pStyle w:val="AlphaList1"/>
              <w:numPr>
                <w:ilvl w:val="0"/>
                <w:numId w:val="0"/>
              </w:numPr>
              <w:spacing w:line="360" w:lineRule="auto"/>
              <w:rPr>
                <w:rtl/>
              </w:rPr>
            </w:pPr>
          </w:p>
        </w:tc>
        <w:tc>
          <w:tcPr>
            <w:tcW w:w="1275" w:type="dxa"/>
          </w:tcPr>
          <w:p w:rsidR="00AD6280" w:rsidRDefault="00AD6280" w:rsidP="00946D45">
            <w:pPr>
              <w:pStyle w:val="AlphaList1"/>
              <w:numPr>
                <w:ilvl w:val="0"/>
                <w:numId w:val="0"/>
              </w:numPr>
              <w:spacing w:line="360" w:lineRule="auto"/>
              <w:rPr>
                <w:rtl/>
              </w:rPr>
            </w:pPr>
          </w:p>
        </w:tc>
        <w:tc>
          <w:tcPr>
            <w:tcW w:w="1134" w:type="dxa"/>
          </w:tcPr>
          <w:p w:rsidR="00AD6280" w:rsidRDefault="00AD6280" w:rsidP="00946D45">
            <w:pPr>
              <w:pStyle w:val="AlphaList1"/>
              <w:numPr>
                <w:ilvl w:val="0"/>
                <w:numId w:val="0"/>
              </w:numPr>
              <w:spacing w:line="360" w:lineRule="auto"/>
              <w:rPr>
                <w:rtl/>
              </w:rPr>
            </w:pPr>
          </w:p>
        </w:tc>
        <w:tc>
          <w:tcPr>
            <w:tcW w:w="2127" w:type="dxa"/>
          </w:tcPr>
          <w:p w:rsidR="00AD6280" w:rsidRDefault="00AD6280" w:rsidP="00946D45">
            <w:pPr>
              <w:pStyle w:val="AlphaList1"/>
              <w:numPr>
                <w:ilvl w:val="0"/>
                <w:numId w:val="0"/>
              </w:numPr>
              <w:spacing w:line="360" w:lineRule="auto"/>
              <w:rPr>
                <w:rtl/>
              </w:rPr>
            </w:pPr>
          </w:p>
        </w:tc>
      </w:tr>
      <w:tr w:rsidR="00AD6280" w:rsidTr="00A56A46">
        <w:trPr>
          <w:jc w:val="right"/>
        </w:trPr>
        <w:tc>
          <w:tcPr>
            <w:tcW w:w="567" w:type="dxa"/>
          </w:tcPr>
          <w:p w:rsidR="00AD6280" w:rsidRDefault="00AD6280" w:rsidP="00946D45">
            <w:pPr>
              <w:pStyle w:val="AlphaList1"/>
              <w:numPr>
                <w:ilvl w:val="0"/>
                <w:numId w:val="0"/>
              </w:numPr>
              <w:spacing w:line="360" w:lineRule="auto"/>
              <w:rPr>
                <w:rtl/>
              </w:rPr>
            </w:pPr>
          </w:p>
        </w:tc>
        <w:tc>
          <w:tcPr>
            <w:tcW w:w="1417" w:type="dxa"/>
          </w:tcPr>
          <w:p w:rsidR="00AD6280" w:rsidRDefault="00AD6280" w:rsidP="00946D45">
            <w:pPr>
              <w:pStyle w:val="AlphaList1"/>
              <w:numPr>
                <w:ilvl w:val="0"/>
                <w:numId w:val="0"/>
              </w:numPr>
              <w:spacing w:line="360" w:lineRule="auto"/>
              <w:rPr>
                <w:rtl/>
              </w:rPr>
            </w:pPr>
          </w:p>
        </w:tc>
        <w:tc>
          <w:tcPr>
            <w:tcW w:w="1060" w:type="dxa"/>
          </w:tcPr>
          <w:p w:rsidR="00AD6280" w:rsidRDefault="00AD6280" w:rsidP="00946D45">
            <w:pPr>
              <w:pStyle w:val="AlphaList1"/>
              <w:numPr>
                <w:ilvl w:val="0"/>
                <w:numId w:val="0"/>
              </w:numPr>
              <w:spacing w:line="360" w:lineRule="auto"/>
              <w:rPr>
                <w:rtl/>
              </w:rPr>
            </w:pPr>
          </w:p>
        </w:tc>
        <w:tc>
          <w:tcPr>
            <w:tcW w:w="1275" w:type="dxa"/>
          </w:tcPr>
          <w:p w:rsidR="00AD6280" w:rsidRDefault="00AD6280" w:rsidP="00946D45">
            <w:pPr>
              <w:pStyle w:val="AlphaList1"/>
              <w:numPr>
                <w:ilvl w:val="0"/>
                <w:numId w:val="0"/>
              </w:numPr>
              <w:spacing w:line="360" w:lineRule="auto"/>
              <w:rPr>
                <w:rtl/>
              </w:rPr>
            </w:pPr>
          </w:p>
        </w:tc>
        <w:tc>
          <w:tcPr>
            <w:tcW w:w="1134" w:type="dxa"/>
          </w:tcPr>
          <w:p w:rsidR="00AD6280" w:rsidRDefault="00AD6280" w:rsidP="00946D45">
            <w:pPr>
              <w:pStyle w:val="AlphaList1"/>
              <w:numPr>
                <w:ilvl w:val="0"/>
                <w:numId w:val="0"/>
              </w:numPr>
              <w:spacing w:line="360" w:lineRule="auto"/>
              <w:rPr>
                <w:rtl/>
              </w:rPr>
            </w:pPr>
          </w:p>
        </w:tc>
        <w:tc>
          <w:tcPr>
            <w:tcW w:w="2127" w:type="dxa"/>
          </w:tcPr>
          <w:p w:rsidR="00AD6280" w:rsidRDefault="00AD6280" w:rsidP="00946D45">
            <w:pPr>
              <w:pStyle w:val="AlphaList1"/>
              <w:numPr>
                <w:ilvl w:val="0"/>
                <w:numId w:val="0"/>
              </w:numPr>
              <w:spacing w:line="360" w:lineRule="auto"/>
              <w:rPr>
                <w:rtl/>
              </w:rPr>
            </w:pPr>
          </w:p>
        </w:tc>
      </w:tr>
    </w:tbl>
    <w:p w:rsidR="00AD6280" w:rsidRPr="00AD6280" w:rsidRDefault="00AD6280" w:rsidP="00046118">
      <w:pPr>
        <w:pStyle w:val="AlphaList1"/>
        <w:numPr>
          <w:ilvl w:val="0"/>
          <w:numId w:val="0"/>
        </w:numPr>
        <w:spacing w:line="360" w:lineRule="auto"/>
        <w:ind w:left="1083" w:hanging="363"/>
        <w:rPr>
          <w:rtl/>
        </w:rPr>
      </w:pPr>
    </w:p>
    <w:p w:rsidR="0054533A" w:rsidRDefault="0054533A" w:rsidP="00046118">
      <w:pPr>
        <w:pStyle w:val="AlphaList1"/>
        <w:numPr>
          <w:ilvl w:val="0"/>
          <w:numId w:val="0"/>
        </w:numPr>
        <w:spacing w:line="360" w:lineRule="auto"/>
        <w:ind w:left="1083" w:hanging="363"/>
        <w:rPr>
          <w:rtl/>
        </w:rPr>
      </w:pPr>
    </w:p>
    <w:p w:rsidR="0054533A" w:rsidRDefault="0054533A" w:rsidP="00046118">
      <w:pPr>
        <w:pStyle w:val="AlphaList1"/>
        <w:numPr>
          <w:ilvl w:val="0"/>
          <w:numId w:val="0"/>
        </w:numPr>
        <w:spacing w:line="360" w:lineRule="auto"/>
        <w:ind w:left="1083" w:hanging="363"/>
      </w:pPr>
    </w:p>
    <w:p w:rsidR="001F43DB" w:rsidRDefault="001F43DB" w:rsidP="00046118">
      <w:pPr>
        <w:pStyle w:val="4"/>
        <w:numPr>
          <w:ilvl w:val="0"/>
          <w:numId w:val="0"/>
        </w:numPr>
        <w:ind w:left="1083"/>
        <w:rPr>
          <w:rtl/>
        </w:rPr>
      </w:pPr>
    </w:p>
    <w:p w:rsidR="00076A60" w:rsidRDefault="00076A60" w:rsidP="00046118">
      <w:pPr>
        <w:pStyle w:val="Para2"/>
        <w:ind w:left="1083"/>
        <w:rPr>
          <w:rtl/>
        </w:rPr>
      </w:pPr>
    </w:p>
    <w:p w:rsidR="00076A60" w:rsidRDefault="00076A60" w:rsidP="00046118">
      <w:pPr>
        <w:pStyle w:val="Para2"/>
        <w:ind w:left="1083"/>
        <w:rPr>
          <w:rtl/>
        </w:rPr>
      </w:pPr>
    </w:p>
    <w:p w:rsidR="00721DDC" w:rsidRPr="00721DDC" w:rsidRDefault="00721DDC" w:rsidP="00046118">
      <w:pPr>
        <w:pStyle w:val="4"/>
        <w:tabs>
          <w:tab w:val="clear" w:pos="720"/>
          <w:tab w:val="num" w:pos="1083"/>
        </w:tabs>
        <w:ind w:left="1083"/>
      </w:pPr>
      <w:r w:rsidRPr="00721DDC">
        <w:rPr>
          <w:rFonts w:hint="cs"/>
          <w:rtl/>
        </w:rPr>
        <w:t>הפתרון המוצע</w:t>
      </w:r>
    </w:p>
    <w:p w:rsidR="00AD6280" w:rsidRDefault="00721DDC" w:rsidP="003931C3">
      <w:pPr>
        <w:pStyle w:val="AlphaList1"/>
        <w:numPr>
          <w:ilvl w:val="0"/>
          <w:numId w:val="104"/>
        </w:numPr>
        <w:spacing w:line="360" w:lineRule="auto"/>
        <w:ind w:left="1357" w:hanging="283"/>
      </w:pPr>
      <w:r w:rsidRPr="00A02710">
        <w:rPr>
          <w:rFonts w:hint="cs"/>
          <w:rtl/>
        </w:rPr>
        <w:t xml:space="preserve">על הפתרון </w:t>
      </w:r>
      <w:r>
        <w:rPr>
          <w:rFonts w:hint="cs"/>
          <w:rtl/>
        </w:rPr>
        <w:t xml:space="preserve">המוצע </w:t>
      </w:r>
      <w:r w:rsidR="00C91A9A">
        <w:rPr>
          <w:rFonts w:hint="cs"/>
          <w:rtl/>
        </w:rPr>
        <w:t xml:space="preserve"> </w:t>
      </w:r>
      <w:r w:rsidRPr="00A02710">
        <w:rPr>
          <w:rFonts w:hint="cs"/>
          <w:rtl/>
        </w:rPr>
        <w:t>להיות מבו</w:t>
      </w:r>
      <w:r>
        <w:rPr>
          <w:rFonts w:hint="cs"/>
          <w:rtl/>
        </w:rPr>
        <w:t xml:space="preserve">סס על מוצר מדף לניהול </w:t>
      </w:r>
      <w:r w:rsidRPr="00A02710">
        <w:rPr>
          <w:rFonts w:hint="cs"/>
          <w:rtl/>
        </w:rPr>
        <w:t>פורטפוליו פרויקטים</w:t>
      </w:r>
      <w:r w:rsidR="00B60526">
        <w:rPr>
          <w:rFonts w:hint="cs"/>
          <w:rtl/>
        </w:rPr>
        <w:t xml:space="preserve"> (</w:t>
      </w:r>
      <w:r w:rsidR="00B60526">
        <w:rPr>
          <w:rFonts w:hint="cs"/>
        </w:rPr>
        <w:t>PPM</w:t>
      </w:r>
      <w:r w:rsidR="00B60526">
        <w:rPr>
          <w:rFonts w:hint="cs"/>
          <w:rtl/>
        </w:rPr>
        <w:t>)</w:t>
      </w:r>
      <w:r w:rsidRPr="00A02710">
        <w:rPr>
          <w:rFonts w:hint="cs"/>
          <w:rtl/>
        </w:rPr>
        <w:t>,</w:t>
      </w:r>
      <w:r>
        <w:rPr>
          <w:rFonts w:hint="cs"/>
          <w:rtl/>
        </w:rPr>
        <w:t xml:space="preserve"> הפועל</w:t>
      </w:r>
      <w:r w:rsidR="00B60526">
        <w:rPr>
          <w:rFonts w:hint="cs"/>
          <w:rtl/>
        </w:rPr>
        <w:t xml:space="preserve"> אצל עשרה לקוחות או יותר של המציע</w:t>
      </w:r>
      <w:r>
        <w:rPr>
          <w:rFonts w:hint="cs"/>
          <w:rtl/>
        </w:rPr>
        <w:t>, בישראל ו/או בעולם</w:t>
      </w:r>
      <w:r w:rsidRPr="00A02710">
        <w:rPr>
          <w:rFonts w:hint="cs"/>
          <w:rtl/>
        </w:rPr>
        <w:t>.</w:t>
      </w:r>
    </w:p>
    <w:p w:rsidR="00AD6280" w:rsidRPr="0054533A" w:rsidRDefault="00721DDC" w:rsidP="00BE5561">
      <w:pPr>
        <w:pStyle w:val="AlphaList1"/>
        <w:numPr>
          <w:ilvl w:val="0"/>
          <w:numId w:val="0"/>
        </w:numPr>
        <w:tabs>
          <w:tab w:val="num" w:pos="1357"/>
        </w:tabs>
        <w:spacing w:line="360" w:lineRule="auto"/>
        <w:ind w:left="1357"/>
        <w:rPr>
          <w:rtl/>
        </w:rPr>
      </w:pPr>
      <w:r w:rsidRPr="00A02710">
        <w:rPr>
          <w:rFonts w:hint="cs"/>
          <w:rtl/>
        </w:rPr>
        <w:t xml:space="preserve"> </w:t>
      </w:r>
      <w:r w:rsidR="00AD6280" w:rsidRPr="0054533A">
        <w:rPr>
          <w:rtl/>
        </w:rPr>
        <w:t xml:space="preserve">המציע יציין להלן לפי העניין את </w:t>
      </w:r>
      <w:r w:rsidR="00AD6280" w:rsidRPr="0054533A">
        <w:rPr>
          <w:rFonts w:hint="cs"/>
          <w:rtl/>
        </w:rPr>
        <w:t>ה</w:t>
      </w:r>
      <w:r w:rsidR="00AD6280">
        <w:rPr>
          <w:rFonts w:hint="cs"/>
          <w:rtl/>
        </w:rPr>
        <w:t>לקוחות</w:t>
      </w:r>
      <w:r w:rsidR="00B60526">
        <w:rPr>
          <w:rFonts w:hint="cs"/>
          <w:rtl/>
        </w:rPr>
        <w:t>/הארגונים</w:t>
      </w:r>
      <w:r w:rsidR="00AD6280" w:rsidRPr="0054533A">
        <w:rPr>
          <w:rFonts w:hint="cs"/>
          <w:rtl/>
        </w:rPr>
        <w:t xml:space="preserve"> עליהם </w:t>
      </w:r>
      <w:r w:rsidR="00AD6280" w:rsidRPr="0054533A">
        <w:rPr>
          <w:rtl/>
        </w:rPr>
        <w:t xml:space="preserve">נסמכת הצהרתו בדבר עמידתו בתנאי </w:t>
      </w:r>
      <w:r w:rsidR="00AD6280" w:rsidRPr="0054533A">
        <w:rPr>
          <w:rFonts w:hint="cs"/>
          <w:rtl/>
        </w:rPr>
        <w:t>ה</w:t>
      </w:r>
      <w:r w:rsidR="00AD6280" w:rsidRPr="0054533A">
        <w:rPr>
          <w:rtl/>
        </w:rPr>
        <w:t>סף.</w:t>
      </w:r>
    </w:p>
    <w:p w:rsidR="00AD6280" w:rsidRPr="0054533A" w:rsidRDefault="00AD6280" w:rsidP="00BE5561">
      <w:pPr>
        <w:pStyle w:val="AlphaList1"/>
        <w:numPr>
          <w:ilvl w:val="0"/>
          <w:numId w:val="0"/>
        </w:numPr>
        <w:tabs>
          <w:tab w:val="num" w:pos="1357"/>
        </w:tabs>
        <w:spacing w:line="360" w:lineRule="auto"/>
        <w:ind w:left="1640" w:hanging="283"/>
      </w:pPr>
      <w:r>
        <w:rPr>
          <w:rtl/>
        </w:rPr>
        <w:t>המציע ימלא טבלה כדוגמת הטבל</w:t>
      </w:r>
      <w:r>
        <w:rPr>
          <w:rFonts w:hint="cs"/>
          <w:rtl/>
        </w:rPr>
        <w:t xml:space="preserve">ה </w:t>
      </w:r>
      <w:r>
        <w:rPr>
          <w:rtl/>
        </w:rPr>
        <w:t>שלהלן</w:t>
      </w:r>
      <w:r>
        <w:rPr>
          <w:rFonts w:hint="cs"/>
          <w:rtl/>
        </w:rPr>
        <w:t>.</w:t>
      </w:r>
    </w:p>
    <w:p w:rsidR="00AD6280" w:rsidRPr="00AD6280" w:rsidRDefault="00AD6280" w:rsidP="00046118">
      <w:pPr>
        <w:pStyle w:val="AlphaList1"/>
        <w:numPr>
          <w:ilvl w:val="0"/>
          <w:numId w:val="0"/>
        </w:numPr>
        <w:spacing w:line="360" w:lineRule="auto"/>
        <w:ind w:left="1083" w:hanging="363"/>
      </w:pPr>
    </w:p>
    <w:tbl>
      <w:tblPr>
        <w:tblStyle w:val="a8"/>
        <w:tblpPr w:leftFromText="180" w:rightFromText="180" w:vertAnchor="text" w:tblpY="1"/>
        <w:tblOverlap w:val="never"/>
        <w:bidiVisual/>
        <w:tblW w:w="0" w:type="auto"/>
        <w:jc w:val="right"/>
        <w:tblLook w:val="04A0" w:firstRow="1" w:lastRow="0" w:firstColumn="1" w:lastColumn="0" w:noHBand="0" w:noVBand="1"/>
      </w:tblPr>
      <w:tblGrid>
        <w:gridCol w:w="567"/>
        <w:gridCol w:w="1417"/>
        <w:gridCol w:w="1073"/>
        <w:gridCol w:w="1275"/>
        <w:gridCol w:w="1134"/>
        <w:gridCol w:w="2127"/>
      </w:tblGrid>
      <w:tr w:rsidR="00AD6280" w:rsidRPr="0054533A" w:rsidTr="00046118">
        <w:trPr>
          <w:jc w:val="right"/>
        </w:trPr>
        <w:tc>
          <w:tcPr>
            <w:tcW w:w="567" w:type="dxa"/>
            <w:shd w:val="clear" w:color="auto" w:fill="D9D9D9" w:themeFill="background1" w:themeFillShade="D9"/>
          </w:tcPr>
          <w:p w:rsidR="00AD6280" w:rsidRPr="0054533A" w:rsidRDefault="00AD6280" w:rsidP="00946D45">
            <w:pPr>
              <w:pStyle w:val="AlphaList1"/>
              <w:numPr>
                <w:ilvl w:val="0"/>
                <w:numId w:val="0"/>
              </w:numPr>
              <w:spacing w:line="360" w:lineRule="auto"/>
              <w:jc w:val="center"/>
              <w:rPr>
                <w:b/>
                <w:bCs/>
                <w:rtl/>
              </w:rPr>
            </w:pPr>
            <w:r>
              <w:rPr>
                <w:rFonts w:hint="cs"/>
                <w:b/>
                <w:bCs/>
                <w:rtl/>
              </w:rPr>
              <w:t>#</w:t>
            </w:r>
          </w:p>
        </w:tc>
        <w:tc>
          <w:tcPr>
            <w:tcW w:w="1417" w:type="dxa"/>
            <w:shd w:val="clear" w:color="auto" w:fill="D9D9D9" w:themeFill="background1" w:themeFillShade="D9"/>
          </w:tcPr>
          <w:p w:rsidR="00AD6280" w:rsidRPr="0054533A" w:rsidRDefault="00AD6280" w:rsidP="00AD6280">
            <w:pPr>
              <w:pStyle w:val="AlphaList1"/>
              <w:numPr>
                <w:ilvl w:val="0"/>
                <w:numId w:val="0"/>
              </w:numPr>
              <w:spacing w:line="360" w:lineRule="auto"/>
              <w:jc w:val="center"/>
              <w:rPr>
                <w:b/>
                <w:bCs/>
                <w:rtl/>
              </w:rPr>
            </w:pPr>
            <w:r>
              <w:rPr>
                <w:rFonts w:hint="cs"/>
                <w:b/>
                <w:bCs/>
                <w:rtl/>
              </w:rPr>
              <w:t>שם הלקוח</w:t>
            </w:r>
          </w:p>
        </w:tc>
        <w:tc>
          <w:tcPr>
            <w:tcW w:w="993" w:type="dxa"/>
            <w:shd w:val="clear" w:color="auto" w:fill="D9D9D9" w:themeFill="background1" w:themeFillShade="D9"/>
          </w:tcPr>
          <w:p w:rsidR="00AD6280" w:rsidRPr="00AD6280" w:rsidRDefault="00AD6280" w:rsidP="00946D45">
            <w:pPr>
              <w:pStyle w:val="AlphaList1"/>
              <w:numPr>
                <w:ilvl w:val="0"/>
                <w:numId w:val="0"/>
              </w:numPr>
              <w:spacing w:line="360" w:lineRule="auto"/>
              <w:jc w:val="center"/>
              <w:rPr>
                <w:b/>
                <w:bCs/>
                <w:rtl/>
              </w:rPr>
            </w:pPr>
            <w:r>
              <w:rPr>
                <w:rFonts w:hint="cs"/>
                <w:b/>
                <w:bCs/>
                <w:rtl/>
              </w:rPr>
              <w:t>המודולים אשר הוטמעו</w:t>
            </w:r>
          </w:p>
        </w:tc>
        <w:tc>
          <w:tcPr>
            <w:tcW w:w="1275" w:type="dxa"/>
            <w:shd w:val="clear" w:color="auto" w:fill="D9D9D9" w:themeFill="background1" w:themeFillShade="D9"/>
          </w:tcPr>
          <w:p w:rsidR="00AD6280" w:rsidRPr="0054533A" w:rsidRDefault="00AD6280" w:rsidP="00946D45">
            <w:pPr>
              <w:pStyle w:val="AlphaList1"/>
              <w:numPr>
                <w:ilvl w:val="0"/>
                <w:numId w:val="0"/>
              </w:numPr>
              <w:spacing w:line="360" w:lineRule="auto"/>
              <w:jc w:val="center"/>
              <w:rPr>
                <w:b/>
                <w:bCs/>
                <w:rtl/>
              </w:rPr>
            </w:pPr>
            <w:r>
              <w:rPr>
                <w:rFonts w:hint="cs"/>
                <w:b/>
                <w:bCs/>
                <w:rtl/>
              </w:rPr>
              <w:t>תאריך הטמעה</w:t>
            </w:r>
          </w:p>
        </w:tc>
        <w:tc>
          <w:tcPr>
            <w:tcW w:w="1134" w:type="dxa"/>
            <w:shd w:val="clear" w:color="auto" w:fill="D9D9D9" w:themeFill="background1" w:themeFillShade="D9"/>
          </w:tcPr>
          <w:p w:rsidR="00AD6280" w:rsidRPr="0054533A" w:rsidRDefault="00AD6280" w:rsidP="00946D45">
            <w:pPr>
              <w:pStyle w:val="AlphaList1"/>
              <w:numPr>
                <w:ilvl w:val="0"/>
                <w:numId w:val="0"/>
              </w:numPr>
              <w:spacing w:line="360" w:lineRule="auto"/>
              <w:jc w:val="center"/>
              <w:rPr>
                <w:b/>
                <w:bCs/>
                <w:rtl/>
              </w:rPr>
            </w:pPr>
            <w:r>
              <w:rPr>
                <w:rFonts w:hint="cs"/>
                <w:b/>
                <w:bCs/>
                <w:rtl/>
              </w:rPr>
              <w:t>גרסת מערכת</w:t>
            </w:r>
          </w:p>
        </w:tc>
        <w:tc>
          <w:tcPr>
            <w:tcW w:w="2127" w:type="dxa"/>
            <w:shd w:val="clear" w:color="auto" w:fill="D9D9D9" w:themeFill="background1" w:themeFillShade="D9"/>
          </w:tcPr>
          <w:p w:rsidR="00AD6280" w:rsidRPr="0054533A" w:rsidRDefault="00AD6280" w:rsidP="00B60526">
            <w:pPr>
              <w:pStyle w:val="AlphaList1"/>
              <w:numPr>
                <w:ilvl w:val="0"/>
                <w:numId w:val="0"/>
              </w:numPr>
              <w:spacing w:line="360" w:lineRule="auto"/>
              <w:jc w:val="center"/>
              <w:rPr>
                <w:b/>
                <w:bCs/>
                <w:rtl/>
              </w:rPr>
            </w:pPr>
            <w:r>
              <w:rPr>
                <w:rFonts w:hint="cs"/>
                <w:b/>
                <w:bCs/>
                <w:rtl/>
              </w:rPr>
              <w:t xml:space="preserve">שם </w:t>
            </w:r>
            <w:r w:rsidR="00B60526">
              <w:rPr>
                <w:rFonts w:hint="cs"/>
                <w:b/>
                <w:bCs/>
                <w:rtl/>
              </w:rPr>
              <w:t>אי</w:t>
            </w:r>
            <w:r w:rsidR="007B255A">
              <w:rPr>
                <w:rFonts w:hint="cs"/>
                <w:b/>
                <w:bCs/>
                <w:rtl/>
              </w:rPr>
              <w:t>ש</w:t>
            </w:r>
            <w:r w:rsidR="00B60526">
              <w:rPr>
                <w:rFonts w:hint="cs"/>
                <w:b/>
                <w:bCs/>
                <w:rtl/>
              </w:rPr>
              <w:t xml:space="preserve"> הקשר</w:t>
            </w:r>
            <w:r>
              <w:rPr>
                <w:rFonts w:hint="cs"/>
                <w:b/>
                <w:bCs/>
                <w:rtl/>
              </w:rPr>
              <w:t>, התפקיד והטלפון אצל הלקוח</w:t>
            </w:r>
          </w:p>
        </w:tc>
      </w:tr>
      <w:tr w:rsidR="00AD6280" w:rsidTr="00046118">
        <w:trPr>
          <w:jc w:val="right"/>
        </w:trPr>
        <w:tc>
          <w:tcPr>
            <w:tcW w:w="567" w:type="dxa"/>
          </w:tcPr>
          <w:p w:rsidR="00AD6280" w:rsidRDefault="00AD6280" w:rsidP="00946D45">
            <w:pPr>
              <w:pStyle w:val="AlphaList1"/>
              <w:numPr>
                <w:ilvl w:val="0"/>
                <w:numId w:val="0"/>
              </w:numPr>
              <w:spacing w:line="360" w:lineRule="auto"/>
              <w:rPr>
                <w:rtl/>
              </w:rPr>
            </w:pPr>
          </w:p>
        </w:tc>
        <w:tc>
          <w:tcPr>
            <w:tcW w:w="1417" w:type="dxa"/>
          </w:tcPr>
          <w:p w:rsidR="00AD6280" w:rsidRDefault="00AD6280" w:rsidP="00946D45">
            <w:pPr>
              <w:pStyle w:val="AlphaList1"/>
              <w:numPr>
                <w:ilvl w:val="0"/>
                <w:numId w:val="0"/>
              </w:numPr>
              <w:spacing w:line="360" w:lineRule="auto"/>
              <w:rPr>
                <w:rtl/>
              </w:rPr>
            </w:pPr>
          </w:p>
        </w:tc>
        <w:tc>
          <w:tcPr>
            <w:tcW w:w="993" w:type="dxa"/>
          </w:tcPr>
          <w:p w:rsidR="00AD6280" w:rsidRDefault="00AD6280" w:rsidP="00946D45">
            <w:pPr>
              <w:pStyle w:val="AlphaList1"/>
              <w:numPr>
                <w:ilvl w:val="0"/>
                <w:numId w:val="0"/>
              </w:numPr>
              <w:spacing w:line="360" w:lineRule="auto"/>
              <w:rPr>
                <w:rtl/>
              </w:rPr>
            </w:pPr>
          </w:p>
        </w:tc>
        <w:tc>
          <w:tcPr>
            <w:tcW w:w="1275" w:type="dxa"/>
          </w:tcPr>
          <w:p w:rsidR="00AD6280" w:rsidRDefault="00AD6280" w:rsidP="00946D45">
            <w:pPr>
              <w:pStyle w:val="AlphaList1"/>
              <w:numPr>
                <w:ilvl w:val="0"/>
                <w:numId w:val="0"/>
              </w:numPr>
              <w:spacing w:line="360" w:lineRule="auto"/>
              <w:rPr>
                <w:rtl/>
              </w:rPr>
            </w:pPr>
          </w:p>
        </w:tc>
        <w:tc>
          <w:tcPr>
            <w:tcW w:w="1134" w:type="dxa"/>
          </w:tcPr>
          <w:p w:rsidR="00AD6280" w:rsidRDefault="00AD6280" w:rsidP="00946D45">
            <w:pPr>
              <w:pStyle w:val="AlphaList1"/>
              <w:numPr>
                <w:ilvl w:val="0"/>
                <w:numId w:val="0"/>
              </w:numPr>
              <w:spacing w:line="360" w:lineRule="auto"/>
              <w:rPr>
                <w:rtl/>
              </w:rPr>
            </w:pPr>
          </w:p>
        </w:tc>
        <w:tc>
          <w:tcPr>
            <w:tcW w:w="2127" w:type="dxa"/>
          </w:tcPr>
          <w:p w:rsidR="00AD6280" w:rsidRDefault="00AD6280" w:rsidP="00946D45">
            <w:pPr>
              <w:pStyle w:val="AlphaList1"/>
              <w:numPr>
                <w:ilvl w:val="0"/>
                <w:numId w:val="0"/>
              </w:numPr>
              <w:spacing w:line="360" w:lineRule="auto"/>
              <w:rPr>
                <w:rtl/>
              </w:rPr>
            </w:pPr>
          </w:p>
        </w:tc>
      </w:tr>
      <w:tr w:rsidR="00AD6280" w:rsidTr="00046118">
        <w:trPr>
          <w:jc w:val="right"/>
        </w:trPr>
        <w:tc>
          <w:tcPr>
            <w:tcW w:w="567" w:type="dxa"/>
          </w:tcPr>
          <w:p w:rsidR="00AD6280" w:rsidRDefault="00AD6280" w:rsidP="00946D45">
            <w:pPr>
              <w:pStyle w:val="AlphaList1"/>
              <w:numPr>
                <w:ilvl w:val="0"/>
                <w:numId w:val="0"/>
              </w:numPr>
              <w:spacing w:line="360" w:lineRule="auto"/>
              <w:rPr>
                <w:rtl/>
              </w:rPr>
            </w:pPr>
          </w:p>
        </w:tc>
        <w:tc>
          <w:tcPr>
            <w:tcW w:w="1417" w:type="dxa"/>
          </w:tcPr>
          <w:p w:rsidR="00AD6280" w:rsidRDefault="00AD6280" w:rsidP="00946D45">
            <w:pPr>
              <w:pStyle w:val="AlphaList1"/>
              <w:numPr>
                <w:ilvl w:val="0"/>
                <w:numId w:val="0"/>
              </w:numPr>
              <w:spacing w:line="360" w:lineRule="auto"/>
              <w:rPr>
                <w:rtl/>
              </w:rPr>
            </w:pPr>
          </w:p>
        </w:tc>
        <w:tc>
          <w:tcPr>
            <w:tcW w:w="993" w:type="dxa"/>
          </w:tcPr>
          <w:p w:rsidR="00AD6280" w:rsidRDefault="00AD6280" w:rsidP="00946D45">
            <w:pPr>
              <w:pStyle w:val="AlphaList1"/>
              <w:numPr>
                <w:ilvl w:val="0"/>
                <w:numId w:val="0"/>
              </w:numPr>
              <w:spacing w:line="360" w:lineRule="auto"/>
              <w:rPr>
                <w:rtl/>
              </w:rPr>
            </w:pPr>
          </w:p>
        </w:tc>
        <w:tc>
          <w:tcPr>
            <w:tcW w:w="1275" w:type="dxa"/>
          </w:tcPr>
          <w:p w:rsidR="00AD6280" w:rsidRDefault="00AD6280" w:rsidP="00946D45">
            <w:pPr>
              <w:pStyle w:val="AlphaList1"/>
              <w:numPr>
                <w:ilvl w:val="0"/>
                <w:numId w:val="0"/>
              </w:numPr>
              <w:spacing w:line="360" w:lineRule="auto"/>
              <w:rPr>
                <w:rtl/>
              </w:rPr>
            </w:pPr>
          </w:p>
        </w:tc>
        <w:tc>
          <w:tcPr>
            <w:tcW w:w="1134" w:type="dxa"/>
          </w:tcPr>
          <w:p w:rsidR="00AD6280" w:rsidRDefault="00AD6280" w:rsidP="00946D45">
            <w:pPr>
              <w:pStyle w:val="AlphaList1"/>
              <w:numPr>
                <w:ilvl w:val="0"/>
                <w:numId w:val="0"/>
              </w:numPr>
              <w:spacing w:line="360" w:lineRule="auto"/>
              <w:rPr>
                <w:rtl/>
              </w:rPr>
            </w:pPr>
          </w:p>
        </w:tc>
        <w:tc>
          <w:tcPr>
            <w:tcW w:w="2127" w:type="dxa"/>
          </w:tcPr>
          <w:p w:rsidR="00AD6280" w:rsidRDefault="00AD6280" w:rsidP="00946D45">
            <w:pPr>
              <w:pStyle w:val="AlphaList1"/>
              <w:numPr>
                <w:ilvl w:val="0"/>
                <w:numId w:val="0"/>
              </w:numPr>
              <w:spacing w:line="360" w:lineRule="auto"/>
              <w:rPr>
                <w:rtl/>
              </w:rPr>
            </w:pPr>
          </w:p>
        </w:tc>
      </w:tr>
    </w:tbl>
    <w:p w:rsidR="00721DDC" w:rsidRPr="00A02710" w:rsidRDefault="00721DDC" w:rsidP="00046118">
      <w:pPr>
        <w:pStyle w:val="AlphaList1"/>
        <w:numPr>
          <w:ilvl w:val="0"/>
          <w:numId w:val="0"/>
        </w:numPr>
        <w:spacing w:line="360" w:lineRule="auto"/>
        <w:ind w:left="1083" w:hanging="363"/>
      </w:pPr>
    </w:p>
    <w:p w:rsidR="00AD6280" w:rsidRDefault="00AD6280" w:rsidP="00046118">
      <w:pPr>
        <w:pStyle w:val="AlphaList1"/>
        <w:numPr>
          <w:ilvl w:val="0"/>
          <w:numId w:val="0"/>
        </w:numPr>
        <w:spacing w:line="360" w:lineRule="auto"/>
        <w:ind w:left="1437"/>
      </w:pPr>
    </w:p>
    <w:p w:rsidR="004101B1" w:rsidRDefault="004101B1" w:rsidP="00046118">
      <w:pPr>
        <w:pStyle w:val="AlphaList1"/>
        <w:numPr>
          <w:ilvl w:val="0"/>
          <w:numId w:val="0"/>
        </w:numPr>
        <w:spacing w:line="360" w:lineRule="auto"/>
        <w:ind w:left="1083" w:hanging="363"/>
      </w:pPr>
    </w:p>
    <w:p w:rsidR="004101B1" w:rsidRDefault="004101B1" w:rsidP="00046118">
      <w:pPr>
        <w:pStyle w:val="AlphaList1"/>
        <w:numPr>
          <w:ilvl w:val="0"/>
          <w:numId w:val="0"/>
        </w:numPr>
        <w:spacing w:line="360" w:lineRule="auto"/>
        <w:ind w:left="1009"/>
      </w:pPr>
    </w:p>
    <w:p w:rsidR="00EF28EB" w:rsidRDefault="00EF28EB" w:rsidP="00046118">
      <w:pPr>
        <w:pStyle w:val="AlphaList1"/>
        <w:numPr>
          <w:ilvl w:val="0"/>
          <w:numId w:val="0"/>
        </w:numPr>
        <w:spacing w:line="360" w:lineRule="auto"/>
        <w:ind w:left="1083" w:hanging="363"/>
        <w:rPr>
          <w:rtl/>
        </w:rPr>
      </w:pPr>
    </w:p>
    <w:p w:rsidR="00BE5561" w:rsidRPr="00AC3BF7" w:rsidRDefault="00BE5561" w:rsidP="003931C3">
      <w:pPr>
        <w:pStyle w:val="AlphaList1"/>
        <w:numPr>
          <w:ilvl w:val="0"/>
          <w:numId w:val="104"/>
        </w:numPr>
        <w:spacing w:line="360" w:lineRule="auto"/>
        <w:ind w:left="1357" w:hanging="283"/>
      </w:pPr>
      <w:r w:rsidRPr="00AC3BF7">
        <w:rPr>
          <w:rFonts w:hint="cs"/>
          <w:rtl/>
        </w:rPr>
        <w:t xml:space="preserve">על </w:t>
      </w:r>
      <w:r w:rsidR="00017887" w:rsidRPr="00AC3BF7">
        <w:rPr>
          <w:rFonts w:hint="cs"/>
          <w:rtl/>
        </w:rPr>
        <w:t>ה</w:t>
      </w:r>
      <w:r w:rsidR="00A56A46" w:rsidRPr="00AC3BF7">
        <w:rPr>
          <w:rFonts w:hint="cs"/>
          <w:rtl/>
        </w:rPr>
        <w:t>מערכת</w:t>
      </w:r>
      <w:r w:rsidRPr="00AC3BF7">
        <w:rPr>
          <w:rFonts w:hint="cs"/>
          <w:rtl/>
        </w:rPr>
        <w:t xml:space="preserve"> </w:t>
      </w:r>
      <w:r w:rsidR="00A56A46" w:rsidRPr="00AC3BF7">
        <w:rPr>
          <w:rFonts w:hint="cs"/>
          <w:rtl/>
        </w:rPr>
        <w:t xml:space="preserve">המוצעת (עד שתי גרסאות אחורה) </w:t>
      </w:r>
      <w:r w:rsidRPr="00AC3BF7">
        <w:rPr>
          <w:rFonts w:hint="cs"/>
          <w:rtl/>
        </w:rPr>
        <w:t>להיות בעל</w:t>
      </w:r>
      <w:r w:rsidR="00A56A46" w:rsidRPr="00AC3BF7">
        <w:rPr>
          <w:rFonts w:hint="cs"/>
          <w:rtl/>
        </w:rPr>
        <w:t>ת</w:t>
      </w:r>
      <w:r w:rsidRPr="00AC3BF7">
        <w:rPr>
          <w:rFonts w:hint="cs"/>
          <w:rtl/>
        </w:rPr>
        <w:t xml:space="preserve"> ותק של </w:t>
      </w:r>
      <w:r w:rsidR="00017887" w:rsidRPr="00AC3BF7">
        <w:rPr>
          <w:rFonts w:hint="cs"/>
          <w:rtl/>
        </w:rPr>
        <w:t>שנ</w:t>
      </w:r>
      <w:r w:rsidR="00A56A46" w:rsidRPr="00AC3BF7">
        <w:rPr>
          <w:rFonts w:hint="cs"/>
          <w:rtl/>
        </w:rPr>
        <w:t>ה</w:t>
      </w:r>
      <w:r w:rsidRPr="00AC3BF7">
        <w:rPr>
          <w:rFonts w:hint="cs"/>
          <w:rtl/>
        </w:rPr>
        <w:t xml:space="preserve"> בסביבת הייצור</w:t>
      </w:r>
      <w:r w:rsidR="00A56A46" w:rsidRPr="00AC3BF7">
        <w:rPr>
          <w:rFonts w:hint="cs"/>
          <w:rtl/>
        </w:rPr>
        <w:t xml:space="preserve"> בארץ </w:t>
      </w:r>
      <w:r w:rsidR="00277511" w:rsidRPr="00AC3BF7">
        <w:rPr>
          <w:rFonts w:hint="cs"/>
          <w:rtl/>
        </w:rPr>
        <w:t>ו/</w:t>
      </w:r>
      <w:r w:rsidR="00A56A46" w:rsidRPr="00AC3BF7">
        <w:rPr>
          <w:rFonts w:hint="cs"/>
          <w:rtl/>
        </w:rPr>
        <w:t>או בחו"ל</w:t>
      </w:r>
      <w:r w:rsidRPr="00AC3BF7">
        <w:rPr>
          <w:rFonts w:hint="cs"/>
          <w:rtl/>
        </w:rPr>
        <w:t>.</w:t>
      </w:r>
      <w:r w:rsidR="00017887" w:rsidRPr="00AC3BF7">
        <w:rPr>
          <w:rFonts w:hint="cs"/>
          <w:rtl/>
        </w:rPr>
        <w:t xml:space="preserve"> </w:t>
      </w:r>
    </w:p>
    <w:p w:rsidR="00A02710" w:rsidRDefault="00A02710" w:rsidP="00C9098F">
      <w:pPr>
        <w:pStyle w:val="AlphaList1"/>
        <w:numPr>
          <w:ilvl w:val="0"/>
          <w:numId w:val="104"/>
        </w:numPr>
        <w:spacing w:line="360" w:lineRule="auto"/>
        <w:ind w:left="1357" w:hanging="283"/>
      </w:pPr>
      <w:r w:rsidRPr="00A02710">
        <w:rPr>
          <w:rFonts w:hint="cs"/>
          <w:rtl/>
        </w:rPr>
        <w:t xml:space="preserve">ממשק המשתמש של הפתרון </w:t>
      </w:r>
      <w:r w:rsidR="00EF28EB">
        <w:rPr>
          <w:rFonts w:hint="cs"/>
          <w:rtl/>
        </w:rPr>
        <w:t>יהיה</w:t>
      </w:r>
      <w:r w:rsidRPr="00A02710">
        <w:rPr>
          <w:rFonts w:hint="cs"/>
          <w:rtl/>
        </w:rPr>
        <w:t xml:space="preserve"> בעברית, באופן מלא ועם </w:t>
      </w:r>
      <w:r w:rsidRPr="00A02710">
        <w:t>RTL</w:t>
      </w:r>
      <w:r w:rsidRPr="00A02710">
        <w:rPr>
          <w:rFonts w:hint="cs"/>
          <w:rtl/>
        </w:rPr>
        <w:t xml:space="preserve"> (כיוון כתיבה מימין לשמאל). </w:t>
      </w:r>
    </w:p>
    <w:p w:rsidR="00AD6280" w:rsidRDefault="00AD6280" w:rsidP="00046118">
      <w:pPr>
        <w:pStyle w:val="AlphaList1"/>
        <w:numPr>
          <w:ilvl w:val="0"/>
          <w:numId w:val="0"/>
        </w:numPr>
        <w:spacing w:line="360" w:lineRule="auto"/>
        <w:ind w:left="1437"/>
      </w:pPr>
    </w:p>
    <w:p w:rsidR="001714DC" w:rsidRPr="004C7303" w:rsidRDefault="001714DC" w:rsidP="00046118">
      <w:pPr>
        <w:pStyle w:val="42"/>
        <w:tabs>
          <w:tab w:val="clear" w:pos="720"/>
          <w:tab w:val="num" w:pos="1083"/>
        </w:tabs>
        <w:ind w:left="1083"/>
        <w:rPr>
          <w:rtl/>
        </w:rPr>
      </w:pPr>
      <w:bookmarkStart w:id="221" w:name="_Toc450472449"/>
      <w:r>
        <w:rPr>
          <w:rFonts w:hint="cs"/>
          <w:rtl/>
        </w:rPr>
        <w:t xml:space="preserve">עמידת המציע </w:t>
      </w:r>
      <w:r w:rsidRPr="004C7303">
        <w:rPr>
          <w:rtl/>
        </w:rPr>
        <w:t>בתנאי הסף</w:t>
      </w:r>
      <w:bookmarkEnd w:id="220"/>
      <w:bookmarkEnd w:id="221"/>
    </w:p>
    <w:p w:rsidR="001714DC" w:rsidRPr="00CA654E" w:rsidRDefault="001714DC" w:rsidP="00046118">
      <w:pPr>
        <w:pStyle w:val="Normal11"/>
        <w:spacing w:line="360" w:lineRule="auto"/>
        <w:ind w:left="1153"/>
        <w:rPr>
          <w:sz w:val="24"/>
          <w:rtl/>
        </w:rPr>
      </w:pPr>
      <w:r w:rsidRPr="00CA654E">
        <w:rPr>
          <w:sz w:val="24"/>
          <w:rtl/>
        </w:rPr>
        <w:t>המציע יחתום</w:t>
      </w:r>
      <w:r w:rsidR="00152992">
        <w:rPr>
          <w:sz w:val="24"/>
          <w:rtl/>
        </w:rPr>
        <w:t xml:space="preserve"> על ההצהרה המצורפת כנספח 0.6.3</w:t>
      </w:r>
      <w:r w:rsidRPr="00CA654E">
        <w:rPr>
          <w:sz w:val="24"/>
          <w:rtl/>
        </w:rPr>
        <w:t xml:space="preserve"> המעידה על עמידתו בדרישות הסף האמורות. הצהרה זו תיחתם על ידי המציע ותאושר ע"י עו"ד או רו"ח מטעמו.</w:t>
      </w:r>
    </w:p>
    <w:p w:rsidR="001714DC" w:rsidRPr="00A75E4A" w:rsidRDefault="001714DC" w:rsidP="00046118">
      <w:pPr>
        <w:pStyle w:val="35"/>
        <w:tabs>
          <w:tab w:val="clear" w:pos="720"/>
          <w:tab w:val="num" w:pos="1083"/>
        </w:tabs>
        <w:ind w:left="1083"/>
      </w:pPr>
      <w:r w:rsidRPr="00CA654E" w:rsidDel="00B72E45">
        <w:rPr>
          <w:rtl/>
        </w:rPr>
        <w:t xml:space="preserve"> </w:t>
      </w:r>
      <w:bookmarkStart w:id="222" w:name="_Toc318848508"/>
      <w:bookmarkStart w:id="223" w:name="_Toc393946921"/>
      <w:bookmarkStart w:id="224" w:name="_Toc401696929"/>
      <w:bookmarkStart w:id="225" w:name="_Toc401697499"/>
      <w:bookmarkStart w:id="226" w:name="_Toc449854716"/>
      <w:bookmarkStart w:id="227" w:name="_Toc450472450"/>
      <w:bookmarkStart w:id="228" w:name="_Toc503875304"/>
      <w:r w:rsidRPr="00A75E4A">
        <w:t>(N)</w:t>
      </w:r>
      <w:bookmarkEnd w:id="222"/>
      <w:bookmarkEnd w:id="223"/>
      <w:bookmarkEnd w:id="224"/>
      <w:bookmarkEnd w:id="225"/>
      <w:bookmarkEnd w:id="226"/>
      <w:bookmarkEnd w:id="227"/>
      <w:bookmarkEnd w:id="228"/>
    </w:p>
    <w:p w:rsidR="001714DC" w:rsidRPr="00D04A1F" w:rsidRDefault="001714DC" w:rsidP="00046118">
      <w:pPr>
        <w:pStyle w:val="35"/>
        <w:tabs>
          <w:tab w:val="clear" w:pos="720"/>
          <w:tab w:val="num" w:pos="1083"/>
        </w:tabs>
        <w:ind w:left="1083"/>
        <w:rPr>
          <w:rtl/>
        </w:rPr>
      </w:pPr>
      <w:r w:rsidRPr="00CA654E">
        <w:t xml:space="preserve"> </w:t>
      </w:r>
      <w:bookmarkStart w:id="229" w:name="_Toc205036137"/>
      <w:bookmarkStart w:id="230" w:name="_Toc205036294"/>
      <w:bookmarkStart w:id="231" w:name="_Toc205053857"/>
      <w:bookmarkStart w:id="232" w:name="_Toc205055073"/>
      <w:bookmarkStart w:id="233" w:name="_Toc205182049"/>
      <w:bookmarkStart w:id="234" w:name="_Toc205188799"/>
      <w:bookmarkStart w:id="235" w:name="_Toc205192516"/>
      <w:bookmarkStart w:id="236" w:name="_Toc205192804"/>
      <w:bookmarkStart w:id="237" w:name="_Toc205192967"/>
      <w:bookmarkStart w:id="238" w:name="_Toc205214683"/>
      <w:bookmarkStart w:id="239" w:name="_Toc205214846"/>
      <w:bookmarkStart w:id="240" w:name="_Toc205215011"/>
      <w:bookmarkStart w:id="241" w:name="_Toc205215174"/>
      <w:bookmarkStart w:id="242" w:name="_Toc205215338"/>
      <w:bookmarkStart w:id="243" w:name="_Toc205215502"/>
      <w:bookmarkStart w:id="244" w:name="_Toc205230019"/>
      <w:bookmarkStart w:id="245" w:name="_Toc205230184"/>
      <w:bookmarkStart w:id="246" w:name="_Toc205230348"/>
      <w:bookmarkStart w:id="247" w:name="_Toc205233748"/>
      <w:bookmarkStart w:id="248" w:name="_Toc205263239"/>
      <w:bookmarkStart w:id="249" w:name="_Toc205526501"/>
      <w:bookmarkStart w:id="250" w:name="_Toc205526666"/>
      <w:bookmarkStart w:id="251" w:name="_Toc205526831"/>
      <w:bookmarkStart w:id="252" w:name="_Toc205527208"/>
      <w:bookmarkStart w:id="253" w:name="_Toc205527534"/>
      <w:bookmarkStart w:id="254" w:name="_Toc205527795"/>
      <w:bookmarkStart w:id="255" w:name="_Toc205527997"/>
      <w:bookmarkStart w:id="256" w:name="_Toc205528191"/>
      <w:bookmarkStart w:id="257" w:name="_Toc205528556"/>
      <w:bookmarkStart w:id="258" w:name="_Toc205531567"/>
      <w:bookmarkStart w:id="259" w:name="_Toc205533221"/>
      <w:bookmarkStart w:id="260" w:name="_Toc205539851"/>
      <w:bookmarkStart w:id="261" w:name="_Toc205635004"/>
      <w:bookmarkStart w:id="262" w:name="_Toc205783752"/>
      <w:bookmarkStart w:id="263" w:name="_Toc218235810"/>
      <w:bookmarkStart w:id="264" w:name="_Toc218321849"/>
      <w:bookmarkStart w:id="265" w:name="_Toc218333202"/>
      <w:bookmarkStart w:id="266" w:name="_Toc218333425"/>
      <w:bookmarkStart w:id="267" w:name="_Toc218333646"/>
      <w:bookmarkStart w:id="268" w:name="_Toc218333867"/>
      <w:bookmarkStart w:id="269" w:name="_Toc218334088"/>
      <w:bookmarkStart w:id="270" w:name="_Toc218334309"/>
      <w:bookmarkStart w:id="271" w:name="_Toc218334530"/>
      <w:bookmarkStart w:id="272" w:name="_Toc218395262"/>
      <w:bookmarkStart w:id="273" w:name="_Toc218395483"/>
      <w:bookmarkStart w:id="274" w:name="_Toc218395704"/>
      <w:bookmarkStart w:id="275" w:name="_Toc218395925"/>
      <w:bookmarkStart w:id="276" w:name="_Toc219043383"/>
      <w:bookmarkStart w:id="277" w:name="_Toc220003946"/>
      <w:bookmarkStart w:id="278" w:name="_Toc220004165"/>
      <w:bookmarkStart w:id="279" w:name="_Toc220004384"/>
      <w:bookmarkStart w:id="280" w:name="_Toc220010320"/>
      <w:bookmarkStart w:id="281" w:name="_Toc220010542"/>
      <w:bookmarkStart w:id="282" w:name="_Toc220010762"/>
      <w:bookmarkStart w:id="283" w:name="_Toc223149407"/>
      <w:bookmarkStart w:id="284" w:name="_Toc223149554"/>
      <w:bookmarkStart w:id="285" w:name="_Toc223149701"/>
      <w:bookmarkStart w:id="286" w:name="_Toc223615687"/>
      <w:bookmarkStart w:id="287" w:name="_Toc223640913"/>
      <w:bookmarkStart w:id="288" w:name="_Toc226113243"/>
      <w:bookmarkStart w:id="289" w:name="_Toc226113779"/>
      <w:bookmarkStart w:id="290" w:name="_Toc226113923"/>
      <w:bookmarkStart w:id="291" w:name="_Toc226114066"/>
      <w:bookmarkStart w:id="292" w:name="_Toc226114209"/>
      <w:bookmarkStart w:id="293" w:name="_Toc135452238"/>
      <w:bookmarkStart w:id="294" w:name="_Toc199005515"/>
      <w:bookmarkStart w:id="295" w:name="_Toc208608940"/>
      <w:bookmarkStart w:id="296" w:name="_Toc236985536"/>
      <w:bookmarkStart w:id="297" w:name="_Toc318848509"/>
      <w:bookmarkStart w:id="298" w:name="_Toc393946922"/>
      <w:bookmarkStart w:id="299" w:name="_Toc401696930"/>
      <w:bookmarkStart w:id="300" w:name="_Toc401697500"/>
      <w:bookmarkStart w:id="301" w:name="_Toc449854717"/>
      <w:bookmarkStart w:id="302" w:name="_Toc450472451"/>
      <w:bookmarkStart w:id="303" w:name="_Toc503875305"/>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D04A1F">
        <w:rPr>
          <w:rtl/>
        </w:rPr>
        <w:t>ניגוד אינטרסים</w:t>
      </w:r>
      <w:bookmarkEnd w:id="293"/>
      <w:bookmarkEnd w:id="294"/>
      <w:bookmarkEnd w:id="295"/>
      <w:bookmarkEnd w:id="296"/>
      <w:bookmarkEnd w:id="297"/>
      <w:bookmarkEnd w:id="298"/>
      <w:bookmarkEnd w:id="299"/>
      <w:bookmarkEnd w:id="300"/>
      <w:bookmarkEnd w:id="301"/>
      <w:bookmarkEnd w:id="302"/>
      <w:bookmarkEnd w:id="303"/>
    </w:p>
    <w:p w:rsidR="001714DC" w:rsidRDefault="001714DC" w:rsidP="00046118">
      <w:pPr>
        <w:pStyle w:val="Normal11"/>
        <w:spacing w:line="360" w:lineRule="auto"/>
        <w:ind w:left="1153"/>
        <w:rPr>
          <w:rtl/>
        </w:rPr>
      </w:pPr>
      <w:r w:rsidRPr="00D04A1F">
        <w:rPr>
          <w:rtl/>
        </w:rPr>
        <w:t>המציע מתחייב כי אין בהגשת הצעה זו ובביצועה בפועל במקרה של זכ</w:t>
      </w:r>
      <w:r>
        <w:rPr>
          <w:rtl/>
        </w:rPr>
        <w:t>י</w:t>
      </w:r>
      <w:r w:rsidRPr="00D04A1F">
        <w:rPr>
          <w:rtl/>
        </w:rPr>
        <w:t>יה משום ניגוד אינטרסים עסקי או אישי שלו או של עובדיו, של ספקי משנה וחברות צד שלישי המעורבים בהצעה או בביצועה.</w:t>
      </w:r>
    </w:p>
    <w:p w:rsidR="001714DC" w:rsidRPr="00CA654E" w:rsidRDefault="001714DC" w:rsidP="00046118">
      <w:pPr>
        <w:pStyle w:val="35"/>
        <w:tabs>
          <w:tab w:val="clear" w:pos="720"/>
          <w:tab w:val="num" w:pos="1083"/>
        </w:tabs>
        <w:ind w:left="1083"/>
        <w:rPr>
          <w:rtl/>
        </w:rPr>
      </w:pPr>
      <w:bookmarkStart w:id="304" w:name="_Toc318848510"/>
      <w:bookmarkStart w:id="305" w:name="_Toc393946923"/>
      <w:bookmarkStart w:id="306" w:name="_Toc401696931"/>
      <w:bookmarkStart w:id="307" w:name="_Toc401697501"/>
      <w:bookmarkStart w:id="308" w:name="_Toc449854718"/>
      <w:bookmarkStart w:id="309" w:name="_Toc450472452"/>
      <w:bookmarkStart w:id="310" w:name="_Toc503875306"/>
      <w:bookmarkStart w:id="311" w:name="_Toc203374486"/>
      <w:bookmarkStart w:id="312" w:name="_Toc204289411"/>
      <w:r w:rsidRPr="00CA654E">
        <w:rPr>
          <w:rtl/>
        </w:rPr>
        <w:t>הדגמה, מצגות והשלמת מידע</w:t>
      </w:r>
      <w:bookmarkEnd w:id="304"/>
      <w:bookmarkEnd w:id="305"/>
      <w:bookmarkEnd w:id="306"/>
      <w:bookmarkEnd w:id="307"/>
      <w:bookmarkEnd w:id="308"/>
      <w:bookmarkEnd w:id="309"/>
      <w:bookmarkEnd w:id="310"/>
      <w:r w:rsidRPr="00CA654E">
        <w:rPr>
          <w:rtl/>
        </w:rPr>
        <w:t xml:space="preserve"> </w:t>
      </w:r>
      <w:bookmarkEnd w:id="311"/>
      <w:bookmarkEnd w:id="312"/>
    </w:p>
    <w:p w:rsidR="001714DC" w:rsidRPr="00CA654E" w:rsidRDefault="001714DC" w:rsidP="00046118">
      <w:pPr>
        <w:pStyle w:val="Normal11"/>
        <w:spacing w:line="360" w:lineRule="auto"/>
        <w:ind w:left="1153"/>
        <w:rPr>
          <w:sz w:val="24"/>
        </w:rPr>
      </w:pPr>
      <w:r>
        <w:rPr>
          <w:sz w:val="24"/>
          <w:rtl/>
        </w:rPr>
        <w:t xml:space="preserve">רשות המסים בישראל </w:t>
      </w:r>
      <w:r w:rsidRPr="00CA654E">
        <w:rPr>
          <w:sz w:val="24"/>
          <w:rtl/>
        </w:rPr>
        <w:t>שומרת לעצמה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w:t>
      </w:r>
      <w:r w:rsidR="005D7B49">
        <w:rPr>
          <w:rFonts w:hint="cs"/>
          <w:sz w:val="24"/>
          <w:rtl/>
        </w:rPr>
        <w:t xml:space="preserve"> וצוות בחינת המכרז</w:t>
      </w:r>
      <w:r w:rsidRPr="00CA654E">
        <w:rPr>
          <w:sz w:val="24"/>
          <w:rtl/>
        </w:rPr>
        <w:t xml:space="preserve"> לגבי הטעון הבהרה. מציע יענה לדרישות </w:t>
      </w:r>
      <w:r>
        <w:rPr>
          <w:sz w:val="24"/>
          <w:rtl/>
        </w:rPr>
        <w:t xml:space="preserve">רשות המסים בישראל </w:t>
      </w:r>
      <w:r w:rsidRPr="00CA654E">
        <w:rPr>
          <w:sz w:val="24"/>
          <w:rtl/>
        </w:rPr>
        <w:t>להופיע לפגישה כאמור ויופיע בפני 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rsidR="001714DC" w:rsidRPr="00CA654E" w:rsidRDefault="001714DC" w:rsidP="00046118">
      <w:pPr>
        <w:pStyle w:val="Normal11"/>
        <w:spacing w:line="360" w:lineRule="auto"/>
        <w:ind w:left="1153"/>
        <w:rPr>
          <w:sz w:val="24"/>
          <w:rtl/>
        </w:rPr>
      </w:pPr>
      <w:r>
        <w:rPr>
          <w:sz w:val="24"/>
          <w:rtl/>
        </w:rPr>
        <w:t xml:space="preserve">רשות המסים בישראל </w:t>
      </w:r>
      <w:r w:rsidRPr="00CA654E">
        <w:rPr>
          <w:sz w:val="24"/>
          <w:rtl/>
        </w:rPr>
        <w:t xml:space="preserve">תהיה רשאית לבקש מן המציע להציג ולהדגים, בפני וועדת המכרזים או מי מטעמה, </w:t>
      </w:r>
      <w:r>
        <w:rPr>
          <w:sz w:val="24"/>
          <w:rtl/>
        </w:rPr>
        <w:t>את הצעתו</w:t>
      </w:r>
      <w:r w:rsidRPr="00CA654E">
        <w:rPr>
          <w:sz w:val="24"/>
          <w:rtl/>
        </w:rPr>
        <w:t xml:space="preserve">. </w:t>
      </w:r>
      <w:r>
        <w:rPr>
          <w:sz w:val="24"/>
          <w:rtl/>
        </w:rPr>
        <w:t xml:space="preserve">רשות המסים בישראל </w:t>
      </w:r>
      <w:r w:rsidRPr="00CA654E">
        <w:rPr>
          <w:sz w:val="24"/>
          <w:rtl/>
        </w:rPr>
        <w:t>תהיה רשאית לפנות ללקוחות שונים של המציע (גם אלו שלא פורטו בהצעתו) לצורך קבלת מידע והמלצות אודות המציע והשירותים המוצעים.</w:t>
      </w:r>
    </w:p>
    <w:p w:rsidR="001714DC" w:rsidRPr="00CA654E" w:rsidRDefault="001714DC" w:rsidP="00046118">
      <w:pPr>
        <w:pStyle w:val="35"/>
        <w:tabs>
          <w:tab w:val="clear" w:pos="720"/>
          <w:tab w:val="num" w:pos="1083"/>
        </w:tabs>
        <w:ind w:left="1083"/>
        <w:rPr>
          <w:rtl/>
        </w:rPr>
      </w:pPr>
      <w:bookmarkStart w:id="313" w:name="_Toc203374487"/>
      <w:bookmarkStart w:id="314" w:name="_Toc204289412"/>
      <w:bookmarkStart w:id="315" w:name="_Toc318848511"/>
      <w:bookmarkStart w:id="316" w:name="_Toc393946924"/>
      <w:bookmarkStart w:id="317" w:name="_Toc401696932"/>
      <w:bookmarkStart w:id="318" w:name="_Toc401697502"/>
      <w:bookmarkStart w:id="319" w:name="_Toc449854719"/>
      <w:bookmarkStart w:id="320" w:name="_Toc450472453"/>
      <w:bookmarkStart w:id="321" w:name="_Toc503875307"/>
      <w:r w:rsidRPr="00CA654E">
        <w:rPr>
          <w:rtl/>
        </w:rPr>
        <w:t xml:space="preserve">עדכניות וזמינות הפתרון </w:t>
      </w:r>
      <w:bookmarkEnd w:id="313"/>
      <w:bookmarkEnd w:id="314"/>
      <w:r w:rsidRPr="00CA654E">
        <w:t>(N)</w:t>
      </w:r>
      <w:bookmarkEnd w:id="315"/>
      <w:bookmarkEnd w:id="316"/>
      <w:bookmarkEnd w:id="317"/>
      <w:bookmarkEnd w:id="318"/>
      <w:bookmarkEnd w:id="319"/>
      <w:bookmarkEnd w:id="320"/>
      <w:bookmarkEnd w:id="321"/>
    </w:p>
    <w:p w:rsidR="001714DC" w:rsidRPr="00CA654E" w:rsidRDefault="001714DC" w:rsidP="00046118">
      <w:pPr>
        <w:pStyle w:val="35"/>
        <w:tabs>
          <w:tab w:val="clear" w:pos="720"/>
          <w:tab w:val="num" w:pos="1083"/>
        </w:tabs>
        <w:ind w:left="1083"/>
      </w:pPr>
      <w:bookmarkStart w:id="322" w:name="_Toc203374488"/>
      <w:bookmarkStart w:id="323" w:name="_Toc204289413"/>
      <w:bookmarkStart w:id="324" w:name="_Toc318848512"/>
      <w:bookmarkStart w:id="325" w:name="_Toc393946925"/>
      <w:bookmarkStart w:id="326" w:name="_Toc401696933"/>
      <w:bookmarkStart w:id="327" w:name="_Toc401697503"/>
      <w:bookmarkStart w:id="328" w:name="_Toc449854720"/>
      <w:bookmarkStart w:id="329" w:name="_Toc450472454"/>
      <w:bookmarkStart w:id="330" w:name="_Toc503875308"/>
      <w:r w:rsidRPr="00CA654E">
        <w:rPr>
          <w:rtl/>
        </w:rPr>
        <w:t xml:space="preserve">רכש גומלין </w:t>
      </w:r>
      <w:bookmarkEnd w:id="322"/>
      <w:bookmarkEnd w:id="323"/>
      <w:r w:rsidRPr="00CA654E">
        <w:rPr>
          <w:rtl/>
        </w:rPr>
        <w:t>(</w:t>
      </w:r>
      <w:r w:rsidRPr="00CA654E">
        <w:t>N</w:t>
      </w:r>
      <w:r w:rsidRPr="00CA654E">
        <w:rPr>
          <w:rtl/>
        </w:rPr>
        <w:t>)</w:t>
      </w:r>
      <w:bookmarkEnd w:id="324"/>
      <w:bookmarkEnd w:id="325"/>
      <w:bookmarkEnd w:id="326"/>
      <w:bookmarkEnd w:id="327"/>
      <w:bookmarkEnd w:id="328"/>
      <w:bookmarkEnd w:id="329"/>
      <w:bookmarkEnd w:id="330"/>
    </w:p>
    <w:p w:rsidR="001714DC" w:rsidRPr="00CA654E" w:rsidRDefault="001714DC" w:rsidP="00046118">
      <w:pPr>
        <w:pStyle w:val="35"/>
        <w:tabs>
          <w:tab w:val="clear" w:pos="720"/>
          <w:tab w:val="num" w:pos="1083"/>
        </w:tabs>
        <w:ind w:left="1083"/>
        <w:rPr>
          <w:rtl/>
        </w:rPr>
      </w:pPr>
      <w:bookmarkStart w:id="331" w:name="_Toc203374489"/>
      <w:bookmarkStart w:id="332" w:name="_Toc204289414"/>
      <w:bookmarkStart w:id="333" w:name="_Toc318848513"/>
      <w:bookmarkStart w:id="334" w:name="_Toc393946926"/>
      <w:bookmarkStart w:id="335" w:name="_Toc401696934"/>
      <w:bookmarkStart w:id="336" w:name="_Toc401697504"/>
      <w:bookmarkStart w:id="337" w:name="_Toc449854721"/>
      <w:bookmarkStart w:id="338" w:name="_Toc450472455"/>
      <w:bookmarkStart w:id="339" w:name="_Toc503875309"/>
      <w:r w:rsidRPr="00CA654E">
        <w:rPr>
          <w:rtl/>
        </w:rPr>
        <w:t xml:space="preserve">העדפת תוצרת הארץ </w:t>
      </w:r>
      <w:bookmarkEnd w:id="331"/>
      <w:bookmarkEnd w:id="332"/>
      <w:r>
        <w:t>(N)</w:t>
      </w:r>
      <w:bookmarkEnd w:id="333"/>
      <w:bookmarkEnd w:id="334"/>
      <w:bookmarkEnd w:id="335"/>
      <w:bookmarkEnd w:id="336"/>
      <w:bookmarkEnd w:id="337"/>
      <w:bookmarkEnd w:id="338"/>
      <w:bookmarkEnd w:id="339"/>
    </w:p>
    <w:p w:rsidR="001714DC" w:rsidRPr="00CA654E" w:rsidRDefault="001714DC" w:rsidP="00046118">
      <w:pPr>
        <w:pStyle w:val="35"/>
        <w:tabs>
          <w:tab w:val="clear" w:pos="720"/>
          <w:tab w:val="num" w:pos="1083"/>
        </w:tabs>
        <w:ind w:left="1083"/>
        <w:rPr>
          <w:rtl/>
        </w:rPr>
      </w:pPr>
      <w:bookmarkStart w:id="340" w:name="_Toc318848514"/>
      <w:bookmarkStart w:id="341" w:name="_Toc393946927"/>
      <w:bookmarkStart w:id="342" w:name="_Toc401696935"/>
      <w:bookmarkStart w:id="343" w:name="_Toc401697505"/>
      <w:bookmarkStart w:id="344" w:name="_Toc449854722"/>
      <w:bookmarkStart w:id="345" w:name="_Toc450472456"/>
      <w:bookmarkStart w:id="346" w:name="_Toc503875310"/>
      <w:bookmarkStart w:id="347" w:name="_Toc203374490"/>
      <w:bookmarkStart w:id="348" w:name="_Toc204289415"/>
      <w:r w:rsidRPr="00CA654E">
        <w:rPr>
          <w:rtl/>
        </w:rPr>
        <w:t>קבלני משנה</w:t>
      </w:r>
      <w:bookmarkEnd w:id="340"/>
      <w:bookmarkEnd w:id="341"/>
      <w:bookmarkEnd w:id="342"/>
      <w:bookmarkEnd w:id="343"/>
      <w:bookmarkEnd w:id="344"/>
      <w:bookmarkEnd w:id="345"/>
      <w:bookmarkEnd w:id="346"/>
      <w:r w:rsidRPr="00CA654E">
        <w:rPr>
          <w:rtl/>
        </w:rPr>
        <w:t xml:space="preserve"> </w:t>
      </w:r>
      <w:bookmarkEnd w:id="347"/>
      <w:bookmarkEnd w:id="348"/>
    </w:p>
    <w:p w:rsidR="001714DC" w:rsidRPr="00E12BC0" w:rsidRDefault="001714DC" w:rsidP="00046118">
      <w:pPr>
        <w:pStyle w:val="Normal11"/>
        <w:spacing w:line="360" w:lineRule="auto"/>
        <w:ind w:left="1153"/>
        <w:rPr>
          <w:sz w:val="24"/>
          <w:rtl/>
        </w:rPr>
      </w:pPr>
      <w:r w:rsidRPr="00E12BC0">
        <w:rPr>
          <w:sz w:val="24"/>
          <w:rtl/>
        </w:rPr>
        <w:t>המציע רשאי לצרף להצעתו קבלני משנה</w:t>
      </w:r>
      <w:r w:rsidR="00324C50" w:rsidRPr="00E12BC0">
        <w:rPr>
          <w:rFonts w:hint="cs"/>
          <w:sz w:val="24"/>
          <w:rtl/>
        </w:rPr>
        <w:t>.</w:t>
      </w:r>
      <w:r w:rsidR="00E12BC0" w:rsidRPr="00E12BC0">
        <w:rPr>
          <w:rFonts w:hint="cs"/>
          <w:sz w:val="24"/>
          <w:rtl/>
        </w:rPr>
        <w:t xml:space="preserve"> </w:t>
      </w:r>
      <w:r w:rsidR="00E12BC0" w:rsidRPr="00E12BC0">
        <w:rPr>
          <w:rFonts w:hint="cs"/>
          <w:rtl/>
        </w:rPr>
        <w:t>המציע ימציא הסכם התקשרות בינו לבין קבלן המשנה המוצע מטעמו.</w:t>
      </w:r>
    </w:p>
    <w:p w:rsidR="001714DC" w:rsidRPr="00CA654E" w:rsidRDefault="001714DC" w:rsidP="00046118">
      <w:pPr>
        <w:pStyle w:val="29"/>
        <w:tabs>
          <w:tab w:val="clear" w:pos="720"/>
          <w:tab w:val="num" w:pos="1083"/>
        </w:tabs>
        <w:ind w:left="1083"/>
        <w:rPr>
          <w:rtl/>
        </w:rPr>
      </w:pPr>
      <w:bookmarkStart w:id="349" w:name="_Toc199005520"/>
      <w:bookmarkStart w:id="350" w:name="_Toc208608945"/>
      <w:bookmarkStart w:id="351" w:name="_Toc236985541"/>
      <w:bookmarkStart w:id="352" w:name="_Toc318848515"/>
      <w:bookmarkStart w:id="353" w:name="_Toc393946928"/>
      <w:bookmarkStart w:id="354" w:name="_Toc401696936"/>
      <w:bookmarkStart w:id="355" w:name="_Toc401697506"/>
      <w:bookmarkStart w:id="356" w:name="_Toc449854723"/>
      <w:bookmarkStart w:id="357" w:name="_Toc450472457"/>
      <w:bookmarkStart w:id="358" w:name="_Toc503875311"/>
      <w:r w:rsidRPr="00D04A1F">
        <w:rPr>
          <w:rtl/>
        </w:rPr>
        <w:t>התחייבויות ואישורים נדרשים בגין זכייה</w:t>
      </w:r>
      <w:bookmarkEnd w:id="349"/>
      <w:bookmarkEnd w:id="350"/>
      <w:bookmarkEnd w:id="351"/>
      <w:bookmarkEnd w:id="352"/>
      <w:bookmarkEnd w:id="353"/>
      <w:bookmarkEnd w:id="354"/>
      <w:bookmarkEnd w:id="355"/>
      <w:bookmarkEnd w:id="356"/>
      <w:bookmarkEnd w:id="357"/>
      <w:r w:rsidR="00E65141">
        <w:rPr>
          <w:rFonts w:hint="cs"/>
          <w:rtl/>
        </w:rPr>
        <w:t xml:space="preserve"> (</w:t>
      </w:r>
      <w:r w:rsidR="00E65141">
        <w:rPr>
          <w:rFonts w:hint="cs"/>
        </w:rPr>
        <w:t>M</w:t>
      </w:r>
      <w:r w:rsidR="00E65141">
        <w:rPr>
          <w:rFonts w:hint="cs"/>
          <w:rtl/>
        </w:rPr>
        <w:t>)</w:t>
      </w:r>
      <w:bookmarkEnd w:id="358"/>
    </w:p>
    <w:p w:rsidR="001714DC" w:rsidRPr="00CA654E" w:rsidRDefault="001714DC" w:rsidP="00046118">
      <w:pPr>
        <w:pStyle w:val="35"/>
        <w:tabs>
          <w:tab w:val="clear" w:pos="720"/>
          <w:tab w:val="num" w:pos="1083"/>
        </w:tabs>
        <w:ind w:left="1083"/>
        <w:rPr>
          <w:rtl/>
        </w:rPr>
      </w:pPr>
      <w:bookmarkStart w:id="359" w:name="_Toc203374491"/>
      <w:bookmarkStart w:id="360" w:name="_Toc204289416"/>
      <w:bookmarkStart w:id="361" w:name="_Toc318848516"/>
      <w:bookmarkStart w:id="362" w:name="_Toc393946929"/>
      <w:bookmarkStart w:id="363" w:name="_Toc401696937"/>
      <w:bookmarkStart w:id="364" w:name="_Toc401697507"/>
      <w:bookmarkStart w:id="365" w:name="_Toc449854724"/>
      <w:bookmarkStart w:id="366" w:name="_Toc450472458"/>
      <w:bookmarkStart w:id="367" w:name="_Toc503875312"/>
      <w:r w:rsidRPr="00CA654E">
        <w:rPr>
          <w:rtl/>
        </w:rPr>
        <w:t>חתימה על חוזה ההתקשרות</w:t>
      </w:r>
      <w:bookmarkEnd w:id="359"/>
      <w:bookmarkEnd w:id="360"/>
      <w:bookmarkEnd w:id="361"/>
      <w:bookmarkEnd w:id="362"/>
      <w:bookmarkEnd w:id="363"/>
      <w:bookmarkEnd w:id="364"/>
      <w:bookmarkEnd w:id="365"/>
      <w:bookmarkEnd w:id="366"/>
      <w:bookmarkEnd w:id="367"/>
    </w:p>
    <w:p w:rsidR="001714DC" w:rsidRPr="00CA654E" w:rsidRDefault="001714DC" w:rsidP="00046118">
      <w:pPr>
        <w:pStyle w:val="Normal11"/>
        <w:spacing w:line="360" w:lineRule="auto"/>
        <w:ind w:left="1153"/>
        <w:rPr>
          <w:sz w:val="24"/>
          <w:rtl/>
        </w:rPr>
      </w:pPr>
      <w:r w:rsidRPr="00CA654E">
        <w:rPr>
          <w:sz w:val="24"/>
          <w:rtl/>
        </w:rPr>
        <w:t>נקבעה הצעתו של מציע כזוכה במכרז, יחתמו המציע ו</w:t>
      </w:r>
      <w:r>
        <w:rPr>
          <w:sz w:val="24"/>
          <w:rtl/>
        </w:rPr>
        <w:t>רשות המסים בישראל</w:t>
      </w:r>
      <w:r w:rsidRPr="00CA654E">
        <w:rPr>
          <w:sz w:val="24"/>
          <w:rtl/>
        </w:rPr>
        <w:t>, על החוזה בנוסח המצורף למסמכי מכרז זה כנספח - 0.</w:t>
      </w:r>
      <w:r>
        <w:rPr>
          <w:sz w:val="24"/>
          <w:rtl/>
        </w:rPr>
        <w:t>7.1</w:t>
      </w:r>
      <w:r w:rsidRPr="00CA654E">
        <w:rPr>
          <w:sz w:val="24"/>
          <w:rtl/>
        </w:rPr>
        <w:t xml:space="preserve"> תוך השלמת התמורה ויתר הפרטים החסרים על פי הצעתו של המציע.</w:t>
      </w:r>
    </w:p>
    <w:p w:rsidR="001714DC" w:rsidRPr="00CA654E" w:rsidRDefault="001714DC" w:rsidP="00046118">
      <w:pPr>
        <w:pStyle w:val="Normal11"/>
        <w:spacing w:line="360" w:lineRule="auto"/>
        <w:ind w:left="1153"/>
        <w:rPr>
          <w:sz w:val="24"/>
          <w:rtl/>
        </w:rPr>
      </w:pPr>
      <w:r w:rsidRPr="00CA654E">
        <w:rPr>
          <w:sz w:val="24"/>
          <w:rtl/>
        </w:rPr>
        <w:t xml:space="preserve">על אף האמור לעיל, תהיה רשאית </w:t>
      </w:r>
      <w:r>
        <w:rPr>
          <w:sz w:val="24"/>
          <w:rtl/>
        </w:rPr>
        <w:t>רשות המסים בישראל</w:t>
      </w:r>
      <w:r w:rsidRPr="00CA654E">
        <w:rPr>
          <w:sz w:val="24"/>
          <w:rtl/>
        </w:rPr>
        <w:t>, גם לאחר קביעת ההצעה הזוכה, לחזור בה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p>
    <w:p w:rsidR="001714DC" w:rsidRPr="00CA654E" w:rsidRDefault="001714DC" w:rsidP="00046118">
      <w:pPr>
        <w:pStyle w:val="Normal11"/>
        <w:spacing w:line="360" w:lineRule="auto"/>
        <w:ind w:left="1153"/>
        <w:rPr>
          <w:sz w:val="24"/>
          <w:rtl/>
        </w:rPr>
      </w:pPr>
      <w:r w:rsidRPr="00CA654E">
        <w:rPr>
          <w:sz w:val="24"/>
          <w:rtl/>
        </w:rPr>
        <w:t xml:space="preserve">למען הסר ספק מובהר בזה, כי אם חזרה בה </w:t>
      </w:r>
      <w:r>
        <w:rPr>
          <w:sz w:val="24"/>
          <w:rtl/>
        </w:rPr>
        <w:t xml:space="preserve">רשות המסים בישראל </w:t>
      </w:r>
      <w:r w:rsidRPr="00CA654E">
        <w:rPr>
          <w:sz w:val="24"/>
          <w:rtl/>
        </w:rPr>
        <w:t>מפניה זו כאמור בסעיף זה לעיל, היא לא ת</w:t>
      </w:r>
      <w:r>
        <w:rPr>
          <w:rFonts w:hint="cs"/>
          <w:sz w:val="24"/>
          <w:rtl/>
        </w:rPr>
        <w:t>י</w:t>
      </w:r>
      <w:r w:rsidRPr="00CA654E">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Pr>
          <w:rFonts w:hint="cs"/>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w:t>
      </w:r>
    </w:p>
    <w:p w:rsidR="001714DC" w:rsidRDefault="001714DC" w:rsidP="00046118">
      <w:pPr>
        <w:pStyle w:val="Normal11"/>
        <w:spacing w:line="360" w:lineRule="auto"/>
        <w:ind w:left="1153"/>
        <w:rPr>
          <w:sz w:val="24"/>
          <w:rtl/>
        </w:rPr>
      </w:pPr>
      <w:r w:rsidRPr="00CA654E">
        <w:rPr>
          <w:sz w:val="24"/>
          <w:rtl/>
        </w:rPr>
        <w:t>המציע יצרף להצעתו את נוסח חוזה ההתקשרות ונספחיו המצורף להלן כנספח 0.</w:t>
      </w:r>
      <w:r>
        <w:rPr>
          <w:sz w:val="24"/>
          <w:rtl/>
        </w:rPr>
        <w:t>7.1</w:t>
      </w:r>
      <w:r w:rsidRPr="00CA654E">
        <w:rPr>
          <w:sz w:val="24"/>
          <w:rtl/>
        </w:rPr>
        <w:t xml:space="preserve"> כשהם חתומים בידי </w:t>
      </w:r>
      <w:proofErr w:type="spellStart"/>
      <w:r w:rsidRPr="00CA654E">
        <w:rPr>
          <w:sz w:val="24"/>
          <w:rtl/>
        </w:rPr>
        <w:t>מורשי</w:t>
      </w:r>
      <w:proofErr w:type="spellEnd"/>
      <w:r w:rsidRPr="00CA654E">
        <w:rPr>
          <w:sz w:val="24"/>
          <w:rtl/>
        </w:rPr>
        <w:t xml:space="preserve"> החתימה ומוחתמים בחותמת החברה. החתימה תהא בראשי תיבות על כל דף של המסמכים האמורים (החוזה ונספחיו) וחתימה מלאה בסוף החוזה (במקום המיועד לחתימת </w:t>
      </w:r>
      <w:r w:rsidR="002E507C">
        <w:rPr>
          <w:rFonts w:hint="cs"/>
          <w:sz w:val="24"/>
          <w:rtl/>
        </w:rPr>
        <w:t>המציע</w:t>
      </w:r>
      <w:r w:rsidRPr="00CA654E">
        <w:rPr>
          <w:sz w:val="24"/>
          <w:rtl/>
        </w:rPr>
        <w:t>).</w:t>
      </w:r>
    </w:p>
    <w:p w:rsidR="001714DC" w:rsidRPr="00D04A1F" w:rsidRDefault="001714DC" w:rsidP="00046118">
      <w:pPr>
        <w:pStyle w:val="35"/>
        <w:tabs>
          <w:tab w:val="clear" w:pos="720"/>
          <w:tab w:val="num" w:pos="1083"/>
        </w:tabs>
        <w:ind w:left="1083"/>
        <w:rPr>
          <w:rtl/>
        </w:rPr>
      </w:pPr>
      <w:bookmarkStart w:id="368" w:name="_Toc199005521"/>
      <w:bookmarkStart w:id="369" w:name="_Toc208608946"/>
      <w:bookmarkStart w:id="370" w:name="_Toc236985542"/>
      <w:bookmarkStart w:id="371" w:name="_Toc318848517"/>
      <w:bookmarkStart w:id="372" w:name="_Toc393946930"/>
      <w:bookmarkStart w:id="373" w:name="_Toc401696938"/>
      <w:bookmarkStart w:id="374" w:name="_Toc401697508"/>
      <w:bookmarkStart w:id="375" w:name="_Toc449854725"/>
      <w:bookmarkStart w:id="376" w:name="_Toc450472459"/>
      <w:bookmarkStart w:id="377" w:name="_Toc503875313"/>
      <w:r w:rsidRPr="00D04A1F">
        <w:rPr>
          <w:rtl/>
        </w:rPr>
        <w:t>ערבות ביצוע</w:t>
      </w:r>
      <w:bookmarkEnd w:id="368"/>
      <w:bookmarkEnd w:id="369"/>
      <w:bookmarkEnd w:id="370"/>
      <w:bookmarkEnd w:id="371"/>
      <w:bookmarkEnd w:id="372"/>
      <w:bookmarkEnd w:id="373"/>
      <w:bookmarkEnd w:id="374"/>
      <w:bookmarkEnd w:id="375"/>
      <w:bookmarkEnd w:id="376"/>
      <w:bookmarkEnd w:id="377"/>
    </w:p>
    <w:p w:rsidR="001714DC" w:rsidRDefault="001714DC" w:rsidP="00046118">
      <w:pPr>
        <w:pStyle w:val="Normal11"/>
        <w:spacing w:line="360" w:lineRule="auto"/>
        <w:ind w:left="1153"/>
        <w:rPr>
          <w:rtl/>
        </w:rPr>
      </w:pPr>
      <w:bookmarkStart w:id="378" w:name="_Toc135452245"/>
      <w:r>
        <w:rPr>
          <w:rtl/>
        </w:rPr>
        <w:t xml:space="preserve">הזוכה </w:t>
      </w:r>
      <w:r w:rsidRPr="00D04A1F">
        <w:rPr>
          <w:rtl/>
        </w:rPr>
        <w:t>י</w:t>
      </w:r>
      <w:r>
        <w:rPr>
          <w:rtl/>
        </w:rPr>
        <w:t>מסור ל</w:t>
      </w:r>
      <w:r w:rsidRPr="00D04A1F">
        <w:rPr>
          <w:rtl/>
        </w:rPr>
        <w:t>עורך המכרז ערבות אוטונומית בלתי מוגבלת</w:t>
      </w:r>
      <w:r>
        <w:rPr>
          <w:rtl/>
        </w:rPr>
        <w:t>.</w:t>
      </w:r>
    </w:p>
    <w:p w:rsidR="001714DC" w:rsidRDefault="001714DC" w:rsidP="00046118">
      <w:pPr>
        <w:pStyle w:val="Normal11"/>
        <w:spacing w:line="360" w:lineRule="auto"/>
        <w:ind w:left="1153"/>
        <w:rPr>
          <w:rtl/>
        </w:rPr>
      </w:pPr>
      <w:r>
        <w:rPr>
          <w:rtl/>
        </w:rPr>
        <w:t>ערבות הביצוע תהיה בסכום הנקוב בהסכם ההתקשרות.</w:t>
      </w:r>
    </w:p>
    <w:p w:rsidR="001714DC" w:rsidRDefault="001714DC" w:rsidP="00046118">
      <w:pPr>
        <w:pStyle w:val="Normal11"/>
        <w:spacing w:line="360" w:lineRule="auto"/>
        <w:ind w:left="1153"/>
        <w:rPr>
          <w:rtl/>
        </w:rPr>
      </w:pPr>
      <w:r>
        <w:rPr>
          <w:rtl/>
        </w:rPr>
        <w:t xml:space="preserve">הערבות תהיה תקפה מיום החתימה על הסכם ההתקשרות ועד תום הרבעון הראשון שלאחר תום תקופת ההסכם. </w:t>
      </w:r>
    </w:p>
    <w:p w:rsidR="001714DC" w:rsidRPr="00D04A1F" w:rsidRDefault="001714DC" w:rsidP="00046118">
      <w:pPr>
        <w:pStyle w:val="Normal11"/>
        <w:spacing w:line="360" w:lineRule="auto"/>
        <w:ind w:left="1153"/>
        <w:rPr>
          <w:rtl/>
        </w:rPr>
      </w:pPr>
      <w:r w:rsidRPr="00D04A1F">
        <w:rPr>
          <w:rtl/>
        </w:rPr>
        <w:t xml:space="preserve">עורך המכרז רשאי לחלט את הערבות במקרה שהזוכה לא יעמוד במי מהתחייבויותיו בהתאם להצעתו, לתנאי המכרז ולהסכם ההתקשרות ו/או ינהג שלא בתום לב </w:t>
      </w:r>
      <w:r>
        <w:rPr>
          <w:rtl/>
        </w:rPr>
        <w:t>ב</w:t>
      </w:r>
      <w:r w:rsidRPr="00D04A1F">
        <w:rPr>
          <w:rtl/>
        </w:rPr>
        <w:t>תקופת ההתקשרות ו/או ייסוג מהצעתו.</w:t>
      </w:r>
    </w:p>
    <w:p w:rsidR="001714DC" w:rsidRPr="00D04A1F" w:rsidRDefault="001714DC" w:rsidP="00046118">
      <w:pPr>
        <w:pStyle w:val="Normal11"/>
        <w:spacing w:line="360" w:lineRule="auto"/>
        <w:ind w:left="1153"/>
        <w:rPr>
          <w:rtl/>
        </w:rPr>
      </w:pPr>
      <w:r w:rsidRPr="00D04A1F">
        <w:rPr>
          <w:rtl/>
        </w:rPr>
        <w:t xml:space="preserve">הערבות תהיה ערבות בנקאית או של חברת ביטוח ישראלית שברשותה רישיון לעסוק בביטוח על </w:t>
      </w:r>
      <w:r>
        <w:rPr>
          <w:rtl/>
        </w:rPr>
        <w:t xml:space="preserve">פי </w:t>
      </w:r>
      <w:r w:rsidRPr="00D04A1F">
        <w:rPr>
          <w:rtl/>
        </w:rPr>
        <w:t>חוק הפיקוח על שירותים פיננסיים (ביטוח), התשמ"א-1981.</w:t>
      </w:r>
    </w:p>
    <w:p w:rsidR="001714DC" w:rsidRDefault="001714DC" w:rsidP="00046118">
      <w:pPr>
        <w:pStyle w:val="Normal11"/>
        <w:spacing w:line="360" w:lineRule="auto"/>
        <w:ind w:left="1153"/>
        <w:rPr>
          <w:rtl/>
        </w:rPr>
      </w:pPr>
      <w:r w:rsidRPr="00D04A1F">
        <w:rPr>
          <w:rtl/>
        </w:rPr>
        <w:t xml:space="preserve">ערבות </w:t>
      </w:r>
      <w:r>
        <w:rPr>
          <w:rtl/>
        </w:rPr>
        <w:t xml:space="preserve">זו </w:t>
      </w:r>
      <w:r w:rsidRPr="00D04A1F">
        <w:rPr>
          <w:rtl/>
        </w:rPr>
        <w:t xml:space="preserve">תחליף את הערבות שהוגשה על </w:t>
      </w:r>
      <w:r>
        <w:rPr>
          <w:rtl/>
        </w:rPr>
        <w:t>ידי המציע בגין הגשת הצעתו למכרז ותהה בנוסח זהה.</w:t>
      </w:r>
    </w:p>
    <w:p w:rsidR="0036605A" w:rsidRDefault="0036605A" w:rsidP="00046118">
      <w:pPr>
        <w:pStyle w:val="Normal11"/>
        <w:spacing w:line="360" w:lineRule="auto"/>
        <w:ind w:left="1153"/>
        <w:rPr>
          <w:rtl/>
        </w:rPr>
      </w:pPr>
      <w:r>
        <w:rPr>
          <w:rFonts w:hint="cs"/>
          <w:rtl/>
        </w:rPr>
        <w:t xml:space="preserve">נוסח ערבות הביצוע מופרט בנספח 0.7.2 </w:t>
      </w:r>
      <w:r>
        <w:rPr>
          <w:rtl/>
        </w:rPr>
        <w:t>–</w:t>
      </w:r>
      <w:r>
        <w:rPr>
          <w:rFonts w:hint="cs"/>
          <w:rtl/>
        </w:rPr>
        <w:t xml:space="preserve"> ערבות ביצוע.</w:t>
      </w:r>
    </w:p>
    <w:p w:rsidR="00FE4E0F" w:rsidRPr="00D04A1F" w:rsidRDefault="00FE4E0F" w:rsidP="00046118">
      <w:pPr>
        <w:pStyle w:val="Normal11"/>
        <w:spacing w:line="360" w:lineRule="auto"/>
        <w:ind w:left="1153"/>
        <w:rPr>
          <w:rtl/>
        </w:rPr>
      </w:pPr>
    </w:p>
    <w:p w:rsidR="001714DC" w:rsidRPr="00CA654E" w:rsidRDefault="001714DC" w:rsidP="00046118">
      <w:pPr>
        <w:pStyle w:val="29"/>
        <w:tabs>
          <w:tab w:val="clear" w:pos="720"/>
          <w:tab w:val="num" w:pos="1083"/>
        </w:tabs>
        <w:ind w:left="1083"/>
        <w:rPr>
          <w:rtl/>
        </w:rPr>
      </w:pPr>
      <w:bookmarkStart w:id="379" w:name="_Toc203374492"/>
      <w:bookmarkStart w:id="380" w:name="_Toc204289417"/>
      <w:bookmarkStart w:id="381" w:name="_Toc318848518"/>
      <w:bookmarkStart w:id="382" w:name="_Toc393946931"/>
      <w:bookmarkStart w:id="383" w:name="_Toc401696939"/>
      <w:bookmarkStart w:id="384" w:name="_Toc401697509"/>
      <w:bookmarkStart w:id="385" w:name="_Toc449854726"/>
      <w:bookmarkStart w:id="386" w:name="_Toc450472460"/>
      <w:bookmarkStart w:id="387" w:name="_Toc503875314"/>
      <w:bookmarkEnd w:id="378"/>
      <w:r w:rsidRPr="00CA654E">
        <w:rPr>
          <w:rtl/>
        </w:rPr>
        <w:t xml:space="preserve">זכויות </w:t>
      </w:r>
      <w:r>
        <w:rPr>
          <w:rtl/>
        </w:rPr>
        <w:t>רשות המסים בישראל</w:t>
      </w:r>
      <w:bookmarkEnd w:id="379"/>
      <w:bookmarkEnd w:id="380"/>
      <w:bookmarkEnd w:id="381"/>
      <w:bookmarkEnd w:id="382"/>
      <w:bookmarkEnd w:id="383"/>
      <w:bookmarkEnd w:id="384"/>
      <w:bookmarkEnd w:id="385"/>
      <w:bookmarkEnd w:id="386"/>
      <w:bookmarkEnd w:id="387"/>
    </w:p>
    <w:p w:rsidR="001714DC" w:rsidRPr="00CA654E" w:rsidRDefault="001714DC" w:rsidP="00046118">
      <w:pPr>
        <w:pStyle w:val="35"/>
        <w:tabs>
          <w:tab w:val="clear" w:pos="720"/>
          <w:tab w:val="num" w:pos="1083"/>
        </w:tabs>
        <w:ind w:left="1083"/>
        <w:rPr>
          <w:rtl/>
        </w:rPr>
      </w:pPr>
      <w:bookmarkStart w:id="388" w:name="_Toc318848519"/>
      <w:bookmarkStart w:id="389" w:name="_Toc393946932"/>
      <w:bookmarkStart w:id="390" w:name="_Toc401696940"/>
      <w:bookmarkStart w:id="391" w:name="_Toc401697510"/>
      <w:bookmarkStart w:id="392" w:name="_Toc449854727"/>
      <w:bookmarkStart w:id="393" w:name="_Toc450472461"/>
      <w:bookmarkStart w:id="394" w:name="_Toc503875315"/>
      <w:r w:rsidRPr="00CA654E">
        <w:rPr>
          <w:rtl/>
        </w:rPr>
        <w:t>כללי</w:t>
      </w:r>
      <w:bookmarkEnd w:id="388"/>
      <w:bookmarkEnd w:id="389"/>
      <w:bookmarkEnd w:id="390"/>
      <w:bookmarkEnd w:id="391"/>
      <w:bookmarkEnd w:id="392"/>
      <w:bookmarkEnd w:id="393"/>
      <w:bookmarkEnd w:id="394"/>
    </w:p>
    <w:p w:rsidR="001714DC" w:rsidRPr="00CA654E" w:rsidRDefault="001714DC" w:rsidP="003931C3">
      <w:pPr>
        <w:pStyle w:val="AlphaList1"/>
        <w:numPr>
          <w:ilvl w:val="0"/>
          <w:numId w:val="54"/>
        </w:numPr>
        <w:tabs>
          <w:tab w:val="clear" w:pos="720"/>
        </w:tabs>
        <w:spacing w:line="360" w:lineRule="auto"/>
        <w:ind w:left="1437"/>
        <w:rPr>
          <w:sz w:val="24"/>
        </w:rPr>
      </w:pPr>
      <w:r>
        <w:rPr>
          <w:sz w:val="24"/>
          <w:rtl/>
        </w:rPr>
        <w:t xml:space="preserve">רשות המסים בישראל </w:t>
      </w:r>
      <w:r w:rsidRPr="00CA654E">
        <w:rPr>
          <w:sz w:val="24"/>
          <w:rtl/>
        </w:rPr>
        <w:t>אינה נושאת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Pr>
          <w:rFonts w:hint="cs"/>
          <w:sz w:val="24"/>
          <w:rtl/>
        </w:rPr>
        <w:t>י</w:t>
      </w:r>
      <w:r w:rsidRPr="00CA654E">
        <w:rPr>
          <w:sz w:val="24"/>
          <w:rtl/>
        </w:rPr>
        <w:t xml:space="preserve">שאו בהוצאות ההשתתפות במכרז והכנת ההצעות, ולא יהיו זכאים לכל פיצוי או שיפוי מאת </w:t>
      </w:r>
      <w:r>
        <w:rPr>
          <w:sz w:val="24"/>
          <w:rtl/>
        </w:rPr>
        <w:t xml:space="preserve">רשות המסים בישראל </w:t>
      </w:r>
      <w:r w:rsidRPr="00CA654E">
        <w:rPr>
          <w:sz w:val="24"/>
          <w:rtl/>
        </w:rPr>
        <w:t>בגין הוצאות אלה.</w:t>
      </w:r>
    </w:p>
    <w:p w:rsidR="001714DC" w:rsidRPr="00CA654E" w:rsidRDefault="001714DC" w:rsidP="003931C3">
      <w:pPr>
        <w:pStyle w:val="AlphaList1"/>
        <w:numPr>
          <w:ilvl w:val="0"/>
          <w:numId w:val="54"/>
        </w:numPr>
        <w:tabs>
          <w:tab w:val="clear" w:pos="720"/>
        </w:tabs>
        <w:spacing w:line="360" w:lineRule="auto"/>
        <w:ind w:left="1437"/>
        <w:rPr>
          <w:sz w:val="24"/>
        </w:rPr>
      </w:pPr>
      <w:r w:rsidRPr="00A75E4A">
        <w:rPr>
          <w:sz w:val="24"/>
          <w:rtl/>
        </w:rPr>
        <w:t>רשות המסים בישראל תהיה רשאית שלא לבחור את ההצעה אשר קיבלה את</w:t>
      </w:r>
      <w:r w:rsidRPr="00CA654E">
        <w:rPr>
          <w:sz w:val="24"/>
          <w:rtl/>
        </w:rPr>
        <w:t xml:space="preserve">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1714DC" w:rsidRPr="00CA654E" w:rsidRDefault="001714DC" w:rsidP="003931C3">
      <w:pPr>
        <w:pStyle w:val="AlphaList1"/>
        <w:numPr>
          <w:ilvl w:val="0"/>
          <w:numId w:val="54"/>
        </w:numPr>
        <w:tabs>
          <w:tab w:val="clear" w:pos="720"/>
        </w:tabs>
        <w:spacing w:line="360" w:lineRule="auto"/>
        <w:ind w:left="1437"/>
        <w:rPr>
          <w:sz w:val="24"/>
        </w:rPr>
      </w:pPr>
      <w:r>
        <w:rPr>
          <w:sz w:val="24"/>
          <w:rtl/>
        </w:rPr>
        <w:t xml:space="preserve">רשות המסים בישראל </w:t>
      </w:r>
      <w:r w:rsidRPr="00CA654E">
        <w:rPr>
          <w:sz w:val="24"/>
          <w:rtl/>
        </w:rPr>
        <w:t>אינה מתחייבת לקבל את ההצעה הזולה ביותר או חלק ממנה או הצעה כלשהי, והיא רשאית לקבל הצעה בשלמותה או חלקים ממנה ואף לדחות או לפסול את כל ההצעות.</w:t>
      </w:r>
    </w:p>
    <w:p w:rsidR="001714DC" w:rsidRPr="00CA654E" w:rsidRDefault="001714DC" w:rsidP="003931C3">
      <w:pPr>
        <w:pStyle w:val="AlphaList1"/>
        <w:numPr>
          <w:ilvl w:val="0"/>
          <w:numId w:val="54"/>
        </w:numPr>
        <w:tabs>
          <w:tab w:val="clear" w:pos="720"/>
        </w:tabs>
        <w:spacing w:line="360" w:lineRule="auto"/>
        <w:ind w:left="1437"/>
        <w:rPr>
          <w:sz w:val="24"/>
        </w:rPr>
      </w:pPr>
      <w:r>
        <w:rPr>
          <w:sz w:val="24"/>
          <w:rtl/>
        </w:rPr>
        <w:t xml:space="preserve">רשות המסים בישראל </w:t>
      </w:r>
      <w:r w:rsidRPr="00CA654E">
        <w:rPr>
          <w:sz w:val="24"/>
          <w:rtl/>
        </w:rPr>
        <w:t>תהא רשאית שלא להתחשב כלל בהצעה שהיא בלתי סבירה מבחינת המחיר הנקוב בה.</w:t>
      </w:r>
    </w:p>
    <w:p w:rsidR="001714DC" w:rsidRPr="00CA654E" w:rsidRDefault="001714DC" w:rsidP="003931C3">
      <w:pPr>
        <w:pStyle w:val="AlphaList1"/>
        <w:numPr>
          <w:ilvl w:val="0"/>
          <w:numId w:val="54"/>
        </w:numPr>
        <w:tabs>
          <w:tab w:val="clear" w:pos="720"/>
        </w:tabs>
        <w:spacing w:line="360" w:lineRule="auto"/>
        <w:ind w:left="1437"/>
        <w:rPr>
          <w:sz w:val="24"/>
        </w:rPr>
      </w:pPr>
      <w:r>
        <w:rPr>
          <w:sz w:val="24"/>
          <w:rtl/>
        </w:rPr>
        <w:t xml:space="preserve">רשות המסים </w:t>
      </w:r>
      <w:r w:rsidRPr="00A75E4A">
        <w:rPr>
          <w:sz w:val="24"/>
          <w:rtl/>
        </w:rPr>
        <w:t>בישראל שומרת לעצמה את הזכות לפסול הצעה חסרה, מוטעית</w:t>
      </w:r>
      <w:r w:rsidRPr="00CA654E">
        <w:rPr>
          <w:sz w:val="24"/>
          <w:rtl/>
        </w:rPr>
        <w:t xml:space="preserve"> או מבוססת על הנחה בלתי נכונה או על הבנה מוטעית של נושא. </w:t>
      </w:r>
    </w:p>
    <w:p w:rsidR="001714DC" w:rsidRDefault="001714DC" w:rsidP="003931C3">
      <w:pPr>
        <w:pStyle w:val="AlphaList1"/>
        <w:numPr>
          <w:ilvl w:val="0"/>
          <w:numId w:val="54"/>
        </w:numPr>
        <w:tabs>
          <w:tab w:val="clear" w:pos="720"/>
        </w:tabs>
        <w:spacing w:line="360" w:lineRule="auto"/>
        <w:ind w:left="1437"/>
        <w:rPr>
          <w:sz w:val="24"/>
        </w:rPr>
      </w:pPr>
      <w:r>
        <w:rPr>
          <w:sz w:val="24"/>
          <w:rtl/>
        </w:rPr>
        <w:t xml:space="preserve">רשות המסים בישראל </w:t>
      </w:r>
      <w:r w:rsidRPr="00CA654E">
        <w:rPr>
          <w:sz w:val="24"/>
          <w:rtl/>
        </w:rPr>
        <w:t xml:space="preserve">שומרת לעצמה את הזכות לפסול על הסף מציע אשר סיפק בעבר טובין או שירותים </w:t>
      </w:r>
      <w:r>
        <w:rPr>
          <w:sz w:val="24"/>
          <w:rtl/>
        </w:rPr>
        <w:t>למשרד ממשרדי הממשלה</w:t>
      </w:r>
      <w:r w:rsidRPr="00CA654E">
        <w:rPr>
          <w:sz w:val="24"/>
          <w:rtl/>
        </w:rPr>
        <w:t xml:space="preserve"> ולא עמד בלוחות הזמנים ו/או בסטנדרטים של הציוד או השירות הנדרש או שקיימת חוות דעת שלילית בכתב על טיב עבודתו, בכפוף למתן זכות טיעון למציע, בכתב או בע"פ, לפי שיקול דעתה של ועדת המכרזים.</w:t>
      </w:r>
    </w:p>
    <w:p w:rsidR="001714DC" w:rsidRPr="00FD3C1E" w:rsidRDefault="001714DC" w:rsidP="003931C3">
      <w:pPr>
        <w:pStyle w:val="AlphaList1"/>
        <w:numPr>
          <w:ilvl w:val="0"/>
          <w:numId w:val="54"/>
        </w:numPr>
        <w:tabs>
          <w:tab w:val="clear" w:pos="720"/>
        </w:tabs>
        <w:spacing w:line="360" w:lineRule="auto"/>
        <w:ind w:left="1437"/>
        <w:rPr>
          <w:sz w:val="24"/>
          <w:rtl/>
        </w:rPr>
      </w:pPr>
      <w:r>
        <w:rPr>
          <w:sz w:val="24"/>
          <w:rtl/>
        </w:rPr>
        <w:t xml:space="preserve">רשות המסים בישראל </w:t>
      </w:r>
      <w:r w:rsidRPr="00FD3C1E">
        <w:rPr>
          <w:sz w:val="24"/>
          <w:rtl/>
        </w:rPr>
        <w:t>שומרת לעצמה את הזכות להפסיק את ההתקשרות בכל עת עפ"י שיקול דעתה הבלעדית וללא צורך במתן הסבר.</w:t>
      </w:r>
      <w:r w:rsidRPr="00FD3C1E">
        <w:rPr>
          <w:sz w:val="24"/>
          <w:rtl/>
        </w:rPr>
        <w:tab/>
      </w:r>
    </w:p>
    <w:p w:rsidR="001714DC" w:rsidRDefault="001714DC" w:rsidP="003931C3">
      <w:pPr>
        <w:pStyle w:val="AlphaList1"/>
        <w:numPr>
          <w:ilvl w:val="0"/>
          <w:numId w:val="54"/>
        </w:numPr>
        <w:tabs>
          <w:tab w:val="clear" w:pos="720"/>
        </w:tabs>
        <w:spacing w:line="360" w:lineRule="auto"/>
        <w:ind w:left="1437"/>
        <w:rPr>
          <w:sz w:val="24"/>
        </w:rPr>
      </w:pPr>
      <w:r>
        <w:rPr>
          <w:sz w:val="24"/>
          <w:rtl/>
        </w:rPr>
        <w:t>רשות המסים בישראל</w:t>
      </w:r>
      <w:r w:rsidRPr="00D50E2F">
        <w:rPr>
          <w:sz w:val="24"/>
          <w:rtl/>
        </w:rPr>
        <w:t xml:space="preserve"> שומרת לעצמה את הזכות להפעיל מומחי</w:t>
      </w:r>
      <w:r>
        <w:rPr>
          <w:rFonts w:hint="cs"/>
          <w:sz w:val="24"/>
          <w:rtl/>
        </w:rPr>
        <w:t xml:space="preserve">ם מקצועיים </w:t>
      </w:r>
      <w:r w:rsidRPr="00D50E2F">
        <w:rPr>
          <w:sz w:val="24"/>
          <w:rtl/>
        </w:rPr>
        <w:t xml:space="preserve">נוספים </w:t>
      </w:r>
      <w:r>
        <w:rPr>
          <w:rFonts w:hint="cs"/>
          <w:sz w:val="24"/>
          <w:rtl/>
        </w:rPr>
        <w:t xml:space="preserve">כולל בנושאי אבטחת מידע </w:t>
      </w:r>
      <w:r w:rsidRPr="00D50E2F">
        <w:rPr>
          <w:sz w:val="24"/>
          <w:rtl/>
        </w:rPr>
        <w:t>ו</w:t>
      </w:r>
      <w:r w:rsidR="002E507C">
        <w:rPr>
          <w:rFonts w:hint="cs"/>
          <w:sz w:val="24"/>
          <w:rtl/>
        </w:rPr>
        <w:t>המציע</w:t>
      </w:r>
      <w:r w:rsidRPr="00D50E2F">
        <w:rPr>
          <w:sz w:val="24"/>
          <w:rtl/>
        </w:rPr>
        <w:t xml:space="preserve"> מתחייב כי עובדיו ישתפו עמם פעולה ככל שיידרש כמו עם כל שאר עובדי </w:t>
      </w:r>
      <w:r>
        <w:rPr>
          <w:sz w:val="24"/>
          <w:rtl/>
        </w:rPr>
        <w:t>המזמין</w:t>
      </w:r>
      <w:r w:rsidRPr="00D50E2F">
        <w:rPr>
          <w:sz w:val="24"/>
          <w:rtl/>
        </w:rPr>
        <w:t>.</w:t>
      </w:r>
    </w:p>
    <w:p w:rsidR="001714DC" w:rsidRPr="003D32D4" w:rsidRDefault="001714DC" w:rsidP="003931C3">
      <w:pPr>
        <w:pStyle w:val="AlphaList1"/>
        <w:numPr>
          <w:ilvl w:val="0"/>
          <w:numId w:val="54"/>
        </w:numPr>
        <w:tabs>
          <w:tab w:val="clear" w:pos="720"/>
        </w:tabs>
        <w:spacing w:line="360" w:lineRule="auto"/>
        <w:ind w:left="1437"/>
        <w:rPr>
          <w:sz w:val="24"/>
        </w:rPr>
      </w:pPr>
      <w:r w:rsidRPr="003D32D4">
        <w:rPr>
          <w:rFonts w:hint="eastAsia"/>
          <w:sz w:val="24"/>
          <w:rtl/>
        </w:rPr>
        <w:t>רשות</w:t>
      </w:r>
      <w:r w:rsidRPr="003D32D4">
        <w:rPr>
          <w:sz w:val="24"/>
          <w:rtl/>
        </w:rPr>
        <w:t xml:space="preserve"> המסים</w:t>
      </w:r>
      <w:r w:rsidRPr="003D32D4">
        <w:rPr>
          <w:rtl/>
        </w:rPr>
        <w:t xml:space="preserve"> בישראל </w:t>
      </w:r>
      <w:r w:rsidRPr="003D32D4">
        <w:rPr>
          <w:rFonts w:hint="eastAsia"/>
          <w:rtl/>
        </w:rPr>
        <w:t>מבהירה</w:t>
      </w:r>
      <w:r w:rsidRPr="003D32D4">
        <w:rPr>
          <w:rtl/>
        </w:rPr>
        <w:t xml:space="preserve"> כי המציע הזוכה אינו עובד רשות המסים בישראל ושירותיו נשכרים לתקופה מוגבלת, המציע הזוכה לא ישתלב באופן בפעילות הרגילה והשוטפת ובהיררכיה הארגונית של רשות </w:t>
      </w:r>
      <w:r w:rsidR="00791DC9" w:rsidRPr="003D32D4">
        <w:rPr>
          <w:rtl/>
        </w:rPr>
        <w:t>ה</w:t>
      </w:r>
      <w:r w:rsidR="00791DC9">
        <w:rPr>
          <w:rFonts w:hint="cs"/>
          <w:rtl/>
        </w:rPr>
        <w:t>מס</w:t>
      </w:r>
      <w:r w:rsidR="00791DC9" w:rsidRPr="003D32D4">
        <w:rPr>
          <w:rtl/>
        </w:rPr>
        <w:t xml:space="preserve">ים </w:t>
      </w:r>
      <w:r w:rsidRPr="003D32D4">
        <w:rPr>
          <w:rtl/>
        </w:rPr>
        <w:t xml:space="preserve">בישראל ולא יעביר הוראות לעובדים, אלא באמצעות הנהלת רשות המסים בישראל או ע"י אנשי הקשר של רשות המסים בישראל, מקום מושבו העיקרי יהיה מחוץ לכותלי רשות המסים בישראל ולא ייהנה משירותים מנהליים של רשות המסים בישראל (כגון: חדר, מזכירה, טלפון, מחשב ואמצעים אחרים לביצוע העבודה הניתנים לעובדים מן המניין), המציע הזוכה לא ישתמש בסמכויות חוקיות המוקנות לעובדי רשות המסים בישראל, המציע הזוכה לא יציג עצמו מול גורמי חוץ כעובד רשות המסים </w:t>
      </w:r>
      <w:r w:rsidRPr="003D32D4">
        <w:rPr>
          <w:rFonts w:hint="eastAsia"/>
          <w:rtl/>
        </w:rPr>
        <w:t>בישראל</w:t>
      </w:r>
      <w:r w:rsidRPr="003D32D4">
        <w:rPr>
          <w:rtl/>
        </w:rPr>
        <w:t xml:space="preserve"> </w:t>
      </w:r>
      <w:r w:rsidRPr="003D32D4">
        <w:rPr>
          <w:rFonts w:hint="eastAsia"/>
          <w:rtl/>
        </w:rPr>
        <w:t>אלא</w:t>
      </w:r>
      <w:r w:rsidRPr="003D32D4">
        <w:rPr>
          <w:rtl/>
        </w:rPr>
        <w:t xml:space="preserve"> כפועל מטעם רשות המסים.</w:t>
      </w:r>
    </w:p>
    <w:p w:rsidR="001714DC" w:rsidRDefault="001714DC" w:rsidP="00046118">
      <w:pPr>
        <w:pStyle w:val="35"/>
        <w:tabs>
          <w:tab w:val="clear" w:pos="720"/>
          <w:tab w:val="num" w:pos="1083"/>
        </w:tabs>
        <w:ind w:left="1083"/>
        <w:rPr>
          <w:rtl/>
        </w:rPr>
      </w:pPr>
      <w:bookmarkStart w:id="395" w:name="_Toc318848520"/>
      <w:bookmarkStart w:id="396" w:name="_Toc393946933"/>
      <w:bookmarkStart w:id="397" w:name="_Toc401696941"/>
      <w:bookmarkStart w:id="398" w:name="_Toc401697511"/>
      <w:bookmarkStart w:id="399" w:name="_Toc449854728"/>
      <w:bookmarkStart w:id="400" w:name="_Toc450472462"/>
      <w:bookmarkStart w:id="401" w:name="_Toc503875316"/>
      <w:bookmarkStart w:id="402" w:name="_Toc203374494"/>
      <w:r w:rsidRPr="002855A9">
        <w:rPr>
          <w:rtl/>
        </w:rPr>
        <w:t xml:space="preserve">פיצול ההתקשרות  </w:t>
      </w:r>
      <w:r w:rsidRPr="002855A9">
        <w:t>(N)</w:t>
      </w:r>
      <w:bookmarkEnd w:id="395"/>
      <w:bookmarkEnd w:id="396"/>
      <w:bookmarkEnd w:id="397"/>
      <w:bookmarkEnd w:id="398"/>
      <w:bookmarkEnd w:id="399"/>
      <w:bookmarkEnd w:id="400"/>
      <w:bookmarkEnd w:id="401"/>
    </w:p>
    <w:p w:rsidR="001714DC" w:rsidRPr="00444BA9" w:rsidRDefault="001714DC" w:rsidP="00046118">
      <w:pPr>
        <w:pStyle w:val="35"/>
        <w:tabs>
          <w:tab w:val="clear" w:pos="720"/>
          <w:tab w:val="num" w:pos="1083"/>
        </w:tabs>
        <w:ind w:left="1083"/>
        <w:rPr>
          <w:rtl/>
        </w:rPr>
      </w:pPr>
      <w:bookmarkStart w:id="403" w:name="_Toc203374495"/>
      <w:bookmarkStart w:id="404" w:name="_Toc204289420"/>
      <w:bookmarkStart w:id="405" w:name="_Toc318848521"/>
      <w:bookmarkStart w:id="406" w:name="_Toc393946934"/>
      <w:bookmarkStart w:id="407" w:name="_Toc401696942"/>
      <w:bookmarkStart w:id="408" w:name="_Toc401697512"/>
      <w:bookmarkStart w:id="409" w:name="_Toc449854729"/>
      <w:bookmarkStart w:id="410" w:name="_Toc450472463"/>
      <w:bookmarkStart w:id="411" w:name="_Toc503875317"/>
      <w:bookmarkEnd w:id="402"/>
      <w:r w:rsidRPr="00444BA9">
        <w:rPr>
          <w:rtl/>
        </w:rPr>
        <w:t>בחירת זוכה</w:t>
      </w:r>
      <w:bookmarkEnd w:id="403"/>
      <w:bookmarkEnd w:id="404"/>
      <w:r w:rsidRPr="00444BA9">
        <w:rPr>
          <w:rtl/>
        </w:rPr>
        <w:t xml:space="preserve"> חליפי</w:t>
      </w:r>
      <w:bookmarkEnd w:id="405"/>
      <w:bookmarkEnd w:id="406"/>
      <w:bookmarkEnd w:id="407"/>
      <w:bookmarkEnd w:id="408"/>
      <w:bookmarkEnd w:id="409"/>
      <w:bookmarkEnd w:id="410"/>
      <w:bookmarkEnd w:id="411"/>
    </w:p>
    <w:p w:rsidR="001714DC" w:rsidRPr="00305564" w:rsidRDefault="001714DC" w:rsidP="00046118">
      <w:pPr>
        <w:pStyle w:val="Normal11"/>
        <w:spacing w:line="360" w:lineRule="auto"/>
        <w:ind w:left="1153"/>
      </w:pPr>
      <w:r w:rsidRPr="00305564">
        <w:rPr>
          <w:sz w:val="24"/>
          <w:rtl/>
        </w:rPr>
        <w:t>בהחלטתה על הזוכה במכרז רשאית רשות המסים בישראל להחליט על מציע שהוא במקום שני לזכייה. מציע זה יהיה לזוכה במכרז, אם בתוך 6 חודשים מיום פרסום הזוכה התקיים אחד מן התנאים הבאים:</w:t>
      </w:r>
    </w:p>
    <w:p w:rsidR="001714DC" w:rsidRPr="00305564" w:rsidRDefault="001714DC" w:rsidP="00046118">
      <w:pPr>
        <w:pStyle w:val="NumberList1"/>
        <w:tabs>
          <w:tab w:val="clear" w:pos="720"/>
        </w:tabs>
        <w:spacing w:line="360" w:lineRule="auto"/>
        <w:ind w:left="1805" w:hanging="284"/>
        <w:rPr>
          <w:sz w:val="24"/>
        </w:rPr>
      </w:pPr>
      <w:r w:rsidRPr="00305564">
        <w:rPr>
          <w:sz w:val="24"/>
          <w:rtl/>
        </w:rPr>
        <w:t>לא חתם הזוכה הראשון על חוזה ההתקשרות;</w:t>
      </w:r>
    </w:p>
    <w:p w:rsidR="001714DC" w:rsidRPr="00305564" w:rsidRDefault="001714DC" w:rsidP="00046118">
      <w:pPr>
        <w:pStyle w:val="NumberList1"/>
        <w:tabs>
          <w:tab w:val="clear" w:pos="720"/>
        </w:tabs>
        <w:spacing w:line="360" w:lineRule="auto"/>
        <w:ind w:left="1805" w:hanging="284"/>
        <w:rPr>
          <w:sz w:val="24"/>
        </w:rPr>
      </w:pPr>
      <w:r w:rsidRPr="00305564">
        <w:rPr>
          <w:sz w:val="24"/>
          <w:rtl/>
        </w:rPr>
        <w:t>לא המציא הזוכה הראשון מסמכים שנדרשו בחוזה ההתקשרות;</w:t>
      </w:r>
    </w:p>
    <w:p w:rsidR="001714DC" w:rsidRPr="00305564" w:rsidRDefault="001714DC" w:rsidP="00046118">
      <w:pPr>
        <w:pStyle w:val="NumberList1"/>
        <w:tabs>
          <w:tab w:val="clear" w:pos="720"/>
        </w:tabs>
        <w:spacing w:line="360" w:lineRule="auto"/>
        <w:ind w:left="1805" w:hanging="284"/>
        <w:rPr>
          <w:sz w:val="24"/>
        </w:rPr>
      </w:pPr>
      <w:r w:rsidRPr="00305564">
        <w:rPr>
          <w:sz w:val="24"/>
          <w:rtl/>
        </w:rPr>
        <w:t>חזר בו הזוכה הראשון מהצעתו;</w:t>
      </w:r>
    </w:p>
    <w:p w:rsidR="001714DC" w:rsidRPr="00305564" w:rsidRDefault="001714DC" w:rsidP="00046118">
      <w:pPr>
        <w:pStyle w:val="NumberList1"/>
        <w:tabs>
          <w:tab w:val="clear" w:pos="720"/>
        </w:tabs>
        <w:spacing w:line="360" w:lineRule="auto"/>
        <w:ind w:left="1805" w:hanging="284"/>
        <w:rPr>
          <w:sz w:val="24"/>
        </w:rPr>
      </w:pPr>
      <w:r w:rsidRPr="00305564">
        <w:rPr>
          <w:sz w:val="24"/>
          <w:rtl/>
        </w:rPr>
        <w:t>הזוכה הראשון לא קיים תנאי מוקדם להתקשרות.</w:t>
      </w:r>
    </w:p>
    <w:p w:rsidR="001714DC" w:rsidRPr="00305564" w:rsidRDefault="001714DC" w:rsidP="00046118">
      <w:pPr>
        <w:pStyle w:val="Normal11"/>
        <w:spacing w:line="360" w:lineRule="auto"/>
        <w:ind w:left="1440"/>
        <w:rPr>
          <w:sz w:val="24"/>
          <w:rtl/>
        </w:rPr>
      </w:pPr>
      <w:r w:rsidRPr="00305564">
        <w:rPr>
          <w:sz w:val="24"/>
          <w:rtl/>
        </w:rPr>
        <w:t>היה והזוכה השני ויתר על זכותו או שגם הוא לא עמד באחד מן התנאים הנ"ל רשאית רשות המסים בישראל לפנות לזוכה הבא אחריו בתור וכך גם הלאה.</w:t>
      </w:r>
    </w:p>
    <w:p w:rsidR="001714DC" w:rsidRPr="001B5D4B" w:rsidRDefault="001714DC" w:rsidP="00046118">
      <w:pPr>
        <w:pStyle w:val="Normal11"/>
        <w:spacing w:line="360" w:lineRule="auto"/>
        <w:ind w:left="1440"/>
        <w:rPr>
          <w:sz w:val="24"/>
        </w:rPr>
      </w:pPr>
      <w:r w:rsidRPr="00305564">
        <w:rPr>
          <w:sz w:val="24"/>
          <w:rtl/>
        </w:rPr>
        <w:t>אין בהוראה זו כדי לגרוע מהאמור לעיל בסעיף 0.6.1 ד' ו-ה'.</w:t>
      </w:r>
    </w:p>
    <w:p w:rsidR="001714DC" w:rsidRPr="00CA654E" w:rsidRDefault="001714DC" w:rsidP="00046118">
      <w:pPr>
        <w:pStyle w:val="35"/>
        <w:tabs>
          <w:tab w:val="clear" w:pos="720"/>
          <w:tab w:val="num" w:pos="1083"/>
        </w:tabs>
        <w:ind w:left="1083"/>
        <w:rPr>
          <w:rtl/>
        </w:rPr>
      </w:pPr>
      <w:bookmarkStart w:id="412" w:name="_Toc318848522"/>
      <w:bookmarkStart w:id="413" w:name="_Toc393946935"/>
      <w:bookmarkStart w:id="414" w:name="_Toc401696943"/>
      <w:bookmarkStart w:id="415" w:name="_Toc401697513"/>
      <w:bookmarkStart w:id="416" w:name="_Toc449854730"/>
      <w:bookmarkStart w:id="417" w:name="_Toc450472464"/>
      <w:bookmarkStart w:id="418" w:name="_Toc503875318"/>
      <w:bookmarkStart w:id="419" w:name="_Toc203374496"/>
      <w:bookmarkStart w:id="420" w:name="_Toc204289421"/>
      <w:r w:rsidRPr="00CA654E">
        <w:rPr>
          <w:rtl/>
        </w:rPr>
        <w:t>ביטול המכרז</w:t>
      </w:r>
      <w:bookmarkEnd w:id="412"/>
      <w:bookmarkEnd w:id="413"/>
      <w:bookmarkEnd w:id="414"/>
      <w:bookmarkEnd w:id="415"/>
      <w:bookmarkEnd w:id="416"/>
      <w:bookmarkEnd w:id="417"/>
      <w:bookmarkEnd w:id="418"/>
      <w:r w:rsidRPr="00CA654E">
        <w:rPr>
          <w:rtl/>
        </w:rPr>
        <w:t xml:space="preserve"> </w:t>
      </w:r>
      <w:bookmarkEnd w:id="419"/>
      <w:bookmarkEnd w:id="420"/>
    </w:p>
    <w:p w:rsidR="001714DC" w:rsidRPr="00CA654E" w:rsidRDefault="001714DC" w:rsidP="00046118">
      <w:pPr>
        <w:pStyle w:val="Normal11"/>
        <w:spacing w:line="360" w:lineRule="auto"/>
        <w:ind w:left="1153"/>
        <w:rPr>
          <w:sz w:val="24"/>
        </w:rPr>
      </w:pPr>
      <w:r>
        <w:rPr>
          <w:sz w:val="24"/>
          <w:rtl/>
        </w:rPr>
        <w:t xml:space="preserve">רשות המסים בישראל </w:t>
      </w:r>
      <w:r w:rsidRPr="00CA654E">
        <w:rPr>
          <w:sz w:val="24"/>
          <w:rtl/>
        </w:rPr>
        <w:t xml:space="preserve">רשאית לבטל את המכרז או לצאת במכרז חדש, </w:t>
      </w:r>
      <w:r>
        <w:rPr>
          <w:rFonts w:hint="cs"/>
          <w:sz w:val="24"/>
          <w:rtl/>
        </w:rPr>
        <w:t xml:space="preserve">מכל סיבה שהיא לרבות בשל העדר/חוסר בתקציב, </w:t>
      </w:r>
      <w:proofErr w:type="spellStart"/>
      <w:r>
        <w:rPr>
          <w:rFonts w:hint="cs"/>
          <w:sz w:val="24"/>
          <w:rtl/>
        </w:rPr>
        <w:t>הכל</w:t>
      </w:r>
      <w:proofErr w:type="spellEnd"/>
      <w:r>
        <w:rPr>
          <w:rFonts w:hint="cs"/>
          <w:sz w:val="24"/>
          <w:rtl/>
        </w:rPr>
        <w:t xml:space="preserve"> </w:t>
      </w:r>
      <w:r w:rsidRPr="00CA654E">
        <w:rPr>
          <w:sz w:val="24"/>
          <w:rtl/>
        </w:rPr>
        <w:t>לפי שיקול דעתה הבלעדי.</w:t>
      </w:r>
      <w:r w:rsidRPr="00CA654E">
        <w:rPr>
          <w:sz w:val="24"/>
          <w:rtl/>
        </w:rPr>
        <w:tab/>
      </w:r>
      <w:r w:rsidRPr="00CA654E">
        <w:rPr>
          <w:sz w:val="24"/>
          <w:rtl/>
        </w:rPr>
        <w:br/>
        <w:t xml:space="preserve">למען הסר ספק מובהר בזה, כי אם חזרה בה </w:t>
      </w:r>
      <w:r>
        <w:rPr>
          <w:sz w:val="24"/>
          <w:rtl/>
        </w:rPr>
        <w:t xml:space="preserve">רשות המסים בישראל </w:t>
      </w:r>
      <w:r w:rsidRPr="00CA654E">
        <w:rPr>
          <w:sz w:val="24"/>
          <w:rtl/>
        </w:rPr>
        <w:t>מפניה זו כאמור בסעיף זה לעיל, היא לא ת</w:t>
      </w:r>
      <w:r>
        <w:rPr>
          <w:rFonts w:hint="cs"/>
          <w:sz w:val="24"/>
          <w:rtl/>
        </w:rPr>
        <w:t>י</w:t>
      </w:r>
      <w:r w:rsidRPr="00CA654E">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Pr>
          <w:rFonts w:hint="cs"/>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הכרוכים בהכנת המכרז והגשתו. </w:t>
      </w:r>
    </w:p>
    <w:p w:rsidR="001714DC" w:rsidRPr="00CA654E" w:rsidRDefault="001714DC" w:rsidP="00046118">
      <w:pPr>
        <w:pStyle w:val="35"/>
        <w:tabs>
          <w:tab w:val="clear" w:pos="720"/>
          <w:tab w:val="num" w:pos="1083"/>
        </w:tabs>
        <w:ind w:left="1083"/>
        <w:rPr>
          <w:rtl/>
        </w:rPr>
      </w:pPr>
      <w:bookmarkStart w:id="421" w:name="_Toc318848523"/>
      <w:bookmarkStart w:id="422" w:name="_Toc393946936"/>
      <w:bookmarkStart w:id="423" w:name="_Toc401696944"/>
      <w:bookmarkStart w:id="424" w:name="_Toc401697514"/>
      <w:bookmarkStart w:id="425" w:name="_Toc449854731"/>
      <w:bookmarkStart w:id="426" w:name="_Toc450472465"/>
      <w:bookmarkStart w:id="427" w:name="_Toc503875319"/>
      <w:bookmarkStart w:id="428" w:name="_Toc203374497"/>
      <w:bookmarkStart w:id="429" w:name="_Toc204289422"/>
      <w:r w:rsidRPr="00CA654E">
        <w:rPr>
          <w:rtl/>
        </w:rPr>
        <w:t>שינוי בהיקף ההתקשרות</w:t>
      </w:r>
      <w:bookmarkEnd w:id="421"/>
      <w:bookmarkEnd w:id="422"/>
      <w:bookmarkEnd w:id="423"/>
      <w:bookmarkEnd w:id="424"/>
      <w:bookmarkEnd w:id="425"/>
      <w:bookmarkEnd w:id="426"/>
      <w:bookmarkEnd w:id="427"/>
      <w:r w:rsidRPr="00CA654E">
        <w:rPr>
          <w:rtl/>
        </w:rPr>
        <w:t xml:space="preserve"> </w:t>
      </w:r>
      <w:bookmarkEnd w:id="428"/>
      <w:bookmarkEnd w:id="429"/>
    </w:p>
    <w:p w:rsidR="001714DC" w:rsidRDefault="001714DC" w:rsidP="00046118">
      <w:pPr>
        <w:pStyle w:val="Normal11"/>
        <w:spacing w:line="360" w:lineRule="auto"/>
        <w:ind w:left="1153"/>
        <w:rPr>
          <w:rtl/>
        </w:rPr>
      </w:pPr>
      <w:r w:rsidRPr="001036BB">
        <w:rPr>
          <w:rtl/>
        </w:rPr>
        <w:t xml:space="preserve">מובהר כי הכמויות המפורטות במכרז זה הנן על פי אומדן והערכה בלבד ואין בהן משום התחייבות כלשהי לרכישת כמות כלשהי של שירותים. </w:t>
      </w:r>
    </w:p>
    <w:p w:rsidR="000408BC" w:rsidRPr="000408BC" w:rsidRDefault="000408BC" w:rsidP="00046118">
      <w:pPr>
        <w:pStyle w:val="Normal11"/>
        <w:spacing w:line="360" w:lineRule="auto"/>
        <w:ind w:left="1153"/>
      </w:pPr>
      <w:r w:rsidRPr="000408BC">
        <w:rPr>
          <w:rtl/>
        </w:rPr>
        <w:t xml:space="preserve">רשות המסים בישראל </w:t>
      </w:r>
      <w:r w:rsidRPr="000408BC">
        <w:rPr>
          <w:rFonts w:hint="cs"/>
          <w:rtl/>
        </w:rPr>
        <w:t>שומרת</w:t>
      </w:r>
      <w:r w:rsidRPr="000408BC">
        <w:t xml:space="preserve"> </w:t>
      </w:r>
      <w:r w:rsidRPr="000408BC">
        <w:rPr>
          <w:rFonts w:hint="cs"/>
          <w:rtl/>
        </w:rPr>
        <w:t>לעצמה</w:t>
      </w:r>
      <w:r w:rsidRPr="000408BC">
        <w:t xml:space="preserve"> </w:t>
      </w:r>
      <w:r w:rsidRPr="000408BC">
        <w:rPr>
          <w:rFonts w:hint="cs"/>
          <w:rtl/>
        </w:rPr>
        <w:t>את</w:t>
      </w:r>
      <w:r w:rsidRPr="000408BC">
        <w:t xml:space="preserve"> </w:t>
      </w:r>
      <w:r w:rsidRPr="000408BC">
        <w:rPr>
          <w:rFonts w:hint="cs"/>
          <w:rtl/>
        </w:rPr>
        <w:t>הזכות</w:t>
      </w:r>
      <w:r w:rsidRPr="000408BC">
        <w:t xml:space="preserve"> </w:t>
      </w:r>
      <w:r w:rsidRPr="000408BC">
        <w:rPr>
          <w:rFonts w:hint="cs"/>
          <w:rtl/>
        </w:rPr>
        <w:t>הבלעדית</w:t>
      </w:r>
      <w:r w:rsidRPr="000408BC">
        <w:t xml:space="preserve">, </w:t>
      </w:r>
      <w:r w:rsidRPr="000408BC">
        <w:rPr>
          <w:rFonts w:hint="cs"/>
          <w:rtl/>
        </w:rPr>
        <w:t>לצמצם</w:t>
      </w:r>
      <w:r w:rsidRPr="000408BC">
        <w:t xml:space="preserve"> </w:t>
      </w:r>
      <w:r w:rsidRPr="000408BC">
        <w:rPr>
          <w:rFonts w:hint="cs"/>
          <w:rtl/>
        </w:rPr>
        <w:t>או</w:t>
      </w:r>
      <w:r w:rsidRPr="000408BC">
        <w:t xml:space="preserve"> </w:t>
      </w:r>
      <w:r w:rsidRPr="000408BC">
        <w:rPr>
          <w:rFonts w:hint="cs"/>
          <w:rtl/>
        </w:rPr>
        <w:t>להרחיב</w:t>
      </w:r>
      <w:r w:rsidRPr="000408BC">
        <w:t xml:space="preserve"> </w:t>
      </w:r>
      <w:r w:rsidRPr="000408BC">
        <w:rPr>
          <w:rFonts w:hint="cs"/>
          <w:rtl/>
        </w:rPr>
        <w:t>את</w:t>
      </w:r>
      <w:r w:rsidRPr="000408BC">
        <w:t xml:space="preserve"> </w:t>
      </w:r>
      <w:r w:rsidRPr="000408BC">
        <w:rPr>
          <w:rFonts w:hint="cs"/>
          <w:rtl/>
        </w:rPr>
        <w:t>היקף</w:t>
      </w:r>
      <w:r w:rsidRPr="000408BC">
        <w:t xml:space="preserve"> </w:t>
      </w:r>
      <w:r w:rsidRPr="000408BC">
        <w:rPr>
          <w:rFonts w:hint="cs"/>
          <w:rtl/>
        </w:rPr>
        <w:t>ההתקשרות</w:t>
      </w:r>
      <w:r w:rsidRPr="000408BC">
        <w:t xml:space="preserve"> </w:t>
      </w:r>
      <w:r w:rsidRPr="000408BC">
        <w:rPr>
          <w:rFonts w:hint="eastAsia"/>
          <w:rtl/>
        </w:rPr>
        <w:t>ותכולתה</w:t>
      </w:r>
      <w:r w:rsidRPr="000408BC">
        <w:t xml:space="preserve"> </w:t>
      </w:r>
      <w:r w:rsidRPr="000408BC">
        <w:rPr>
          <w:rFonts w:hint="cs"/>
          <w:rtl/>
        </w:rPr>
        <w:t>ביחס לתכנון</w:t>
      </w:r>
      <w:r w:rsidRPr="000408BC">
        <w:t xml:space="preserve"> </w:t>
      </w:r>
      <w:r w:rsidRPr="000408BC">
        <w:rPr>
          <w:rFonts w:hint="cs"/>
          <w:rtl/>
        </w:rPr>
        <w:t>והצעת</w:t>
      </w:r>
      <w:r w:rsidRPr="000408BC">
        <w:t xml:space="preserve"> </w:t>
      </w:r>
      <w:r w:rsidRPr="000408BC">
        <w:rPr>
          <w:rFonts w:hint="cs"/>
          <w:rtl/>
        </w:rPr>
        <w:t>המחיר</w:t>
      </w:r>
      <w:r w:rsidRPr="000408BC">
        <w:t xml:space="preserve"> </w:t>
      </w:r>
      <w:r w:rsidRPr="000408BC">
        <w:rPr>
          <w:rFonts w:hint="cs"/>
          <w:rtl/>
        </w:rPr>
        <w:t>המקוריים</w:t>
      </w:r>
      <w:r w:rsidRPr="000408BC">
        <w:t xml:space="preserve"> </w:t>
      </w:r>
      <w:r w:rsidRPr="000408BC">
        <w:rPr>
          <w:rFonts w:hint="cs"/>
          <w:rtl/>
        </w:rPr>
        <w:t>והכול</w:t>
      </w:r>
      <w:r w:rsidRPr="000408BC">
        <w:t xml:space="preserve"> </w:t>
      </w:r>
      <w:r w:rsidRPr="000408BC">
        <w:rPr>
          <w:rFonts w:hint="cs"/>
          <w:rtl/>
        </w:rPr>
        <w:t>בהתאם</w:t>
      </w:r>
      <w:r w:rsidRPr="000408BC">
        <w:t xml:space="preserve"> </w:t>
      </w:r>
      <w:r w:rsidRPr="000408BC">
        <w:rPr>
          <w:rFonts w:hint="cs"/>
          <w:rtl/>
        </w:rPr>
        <w:t>לצרכי</w:t>
      </w:r>
      <w:r>
        <w:rPr>
          <w:rFonts w:hint="cs"/>
          <w:rtl/>
        </w:rPr>
        <w:t>ם</w:t>
      </w:r>
      <w:r w:rsidRPr="000408BC">
        <w:t xml:space="preserve"> </w:t>
      </w:r>
      <w:r w:rsidRPr="000408BC">
        <w:rPr>
          <w:rFonts w:hint="cs"/>
          <w:rtl/>
        </w:rPr>
        <w:t>בפועל</w:t>
      </w:r>
      <w:r w:rsidRPr="000408BC">
        <w:t xml:space="preserve"> </w:t>
      </w:r>
      <w:r w:rsidRPr="000408BC">
        <w:rPr>
          <w:rFonts w:hint="cs"/>
          <w:rtl/>
        </w:rPr>
        <w:t>בתקופת</w:t>
      </w:r>
      <w:r w:rsidRPr="000408BC">
        <w:t xml:space="preserve"> </w:t>
      </w:r>
      <w:r w:rsidR="0047311B">
        <w:rPr>
          <w:rFonts w:hint="cs"/>
          <w:rtl/>
        </w:rPr>
        <w:t xml:space="preserve">ההתקשרות, </w:t>
      </w:r>
      <w:r w:rsidRPr="000408BC">
        <w:rPr>
          <w:rFonts w:hint="cs"/>
          <w:rtl/>
        </w:rPr>
        <w:t>הוראות</w:t>
      </w:r>
      <w:r w:rsidRPr="000408BC">
        <w:t xml:space="preserve"> </w:t>
      </w:r>
      <w:r w:rsidRPr="000408BC">
        <w:rPr>
          <w:rFonts w:hint="cs"/>
          <w:rtl/>
        </w:rPr>
        <w:t>חוק התקציב</w:t>
      </w:r>
      <w:r w:rsidRPr="000408BC">
        <w:t xml:space="preserve"> </w:t>
      </w:r>
      <w:r w:rsidRPr="000408BC">
        <w:rPr>
          <w:rFonts w:hint="cs"/>
          <w:rtl/>
        </w:rPr>
        <w:t>וכל</w:t>
      </w:r>
      <w:r w:rsidRPr="000408BC">
        <w:t xml:space="preserve"> </w:t>
      </w:r>
      <w:r w:rsidRPr="000408BC">
        <w:rPr>
          <w:rFonts w:hint="cs"/>
          <w:rtl/>
        </w:rPr>
        <w:t>דין.</w:t>
      </w:r>
      <w:r w:rsidRPr="000408BC">
        <w:t xml:space="preserve"> </w:t>
      </w:r>
      <w:r w:rsidRPr="000408BC">
        <w:rPr>
          <w:rFonts w:hint="cs"/>
          <w:rtl/>
        </w:rPr>
        <w:t>היה</w:t>
      </w:r>
      <w:r w:rsidRPr="000408BC">
        <w:t xml:space="preserve"> </w:t>
      </w:r>
      <w:r w:rsidRPr="000408BC">
        <w:rPr>
          <w:rFonts w:hint="cs"/>
          <w:rtl/>
        </w:rPr>
        <w:t>והרשות</w:t>
      </w:r>
      <w:r w:rsidRPr="000408BC">
        <w:t xml:space="preserve"> </w:t>
      </w:r>
      <w:r w:rsidRPr="000408BC">
        <w:rPr>
          <w:rFonts w:hint="cs"/>
          <w:rtl/>
        </w:rPr>
        <w:t>תבקש</w:t>
      </w:r>
      <w:r w:rsidRPr="000408BC">
        <w:t xml:space="preserve"> </w:t>
      </w:r>
      <w:r w:rsidRPr="000408BC">
        <w:rPr>
          <w:rFonts w:hint="cs"/>
          <w:rtl/>
        </w:rPr>
        <w:t>להרחיב</w:t>
      </w:r>
      <w:r w:rsidRPr="000408BC">
        <w:t xml:space="preserve"> </w:t>
      </w:r>
      <w:r w:rsidRPr="000408BC">
        <w:rPr>
          <w:rFonts w:hint="cs"/>
          <w:rtl/>
        </w:rPr>
        <w:t>או</w:t>
      </w:r>
      <w:r w:rsidRPr="000408BC">
        <w:t xml:space="preserve"> </w:t>
      </w:r>
      <w:r w:rsidRPr="000408BC">
        <w:rPr>
          <w:rFonts w:hint="cs"/>
          <w:rtl/>
        </w:rPr>
        <w:t>לצמצם</w:t>
      </w:r>
      <w:r w:rsidRPr="000408BC">
        <w:t xml:space="preserve"> </w:t>
      </w:r>
      <w:r w:rsidRPr="000408BC">
        <w:rPr>
          <w:rFonts w:hint="cs"/>
          <w:rtl/>
        </w:rPr>
        <w:t>את</w:t>
      </w:r>
      <w:r w:rsidRPr="000408BC">
        <w:t xml:space="preserve"> </w:t>
      </w:r>
      <w:r w:rsidRPr="000408BC">
        <w:rPr>
          <w:rFonts w:hint="cs"/>
          <w:rtl/>
        </w:rPr>
        <w:t>היקף</w:t>
      </w:r>
      <w:r w:rsidRPr="000408BC">
        <w:t xml:space="preserve"> </w:t>
      </w:r>
      <w:r w:rsidRPr="000408BC">
        <w:rPr>
          <w:rFonts w:hint="cs"/>
          <w:rtl/>
        </w:rPr>
        <w:t>השירותים</w:t>
      </w:r>
      <w:r w:rsidRPr="000408BC">
        <w:t xml:space="preserve"> </w:t>
      </w:r>
      <w:r w:rsidRPr="000408BC">
        <w:rPr>
          <w:rFonts w:hint="cs"/>
          <w:rtl/>
        </w:rPr>
        <w:t>הנדרשים</w:t>
      </w:r>
      <w:r w:rsidR="0047311B">
        <w:rPr>
          <w:rFonts w:hint="cs"/>
          <w:rtl/>
        </w:rPr>
        <w:t xml:space="preserve">, </w:t>
      </w:r>
      <w:r w:rsidRPr="000408BC">
        <w:rPr>
          <w:rFonts w:hint="cs"/>
          <w:rtl/>
        </w:rPr>
        <w:t>הזוכה במכרז</w:t>
      </w:r>
      <w:r w:rsidRPr="000408BC">
        <w:t xml:space="preserve"> </w:t>
      </w:r>
      <w:r w:rsidRPr="000408BC">
        <w:rPr>
          <w:rFonts w:hint="cs"/>
          <w:rtl/>
        </w:rPr>
        <w:t>יהיה</w:t>
      </w:r>
      <w:r w:rsidRPr="000408BC">
        <w:t xml:space="preserve"> </w:t>
      </w:r>
      <w:r w:rsidRPr="000408BC">
        <w:rPr>
          <w:rFonts w:hint="cs"/>
          <w:rtl/>
        </w:rPr>
        <w:t>מחויב</w:t>
      </w:r>
      <w:r w:rsidRPr="000408BC">
        <w:t xml:space="preserve"> </w:t>
      </w:r>
      <w:r w:rsidRPr="000408BC">
        <w:rPr>
          <w:rFonts w:hint="cs"/>
          <w:rtl/>
        </w:rPr>
        <w:t>לספקם</w:t>
      </w:r>
      <w:r w:rsidRPr="000408BC">
        <w:t xml:space="preserve"> </w:t>
      </w:r>
      <w:r w:rsidRPr="000408BC">
        <w:rPr>
          <w:rFonts w:hint="cs"/>
          <w:rtl/>
        </w:rPr>
        <w:t>בהתאם</w:t>
      </w:r>
      <w:r w:rsidRPr="000408BC">
        <w:t xml:space="preserve"> </w:t>
      </w:r>
      <w:r w:rsidRPr="000408BC">
        <w:rPr>
          <w:rFonts w:hint="cs"/>
          <w:rtl/>
        </w:rPr>
        <w:t>לתנאי</w:t>
      </w:r>
      <w:r w:rsidRPr="000408BC">
        <w:t xml:space="preserve"> </w:t>
      </w:r>
      <w:r w:rsidRPr="000408BC">
        <w:rPr>
          <w:rFonts w:hint="cs"/>
          <w:rtl/>
        </w:rPr>
        <w:t>המכרז</w:t>
      </w:r>
      <w:r w:rsidRPr="000408BC">
        <w:t xml:space="preserve"> </w:t>
      </w:r>
      <w:r w:rsidRPr="000408BC">
        <w:rPr>
          <w:rFonts w:hint="cs"/>
          <w:rtl/>
        </w:rPr>
        <w:t>והצעתו</w:t>
      </w:r>
      <w:r w:rsidRPr="000408BC">
        <w:t xml:space="preserve"> </w:t>
      </w:r>
      <w:r w:rsidRPr="000408BC">
        <w:rPr>
          <w:rFonts w:hint="cs"/>
          <w:rtl/>
        </w:rPr>
        <w:t>הזוכה</w:t>
      </w:r>
      <w:r w:rsidRPr="000408BC">
        <w:t>.</w:t>
      </w:r>
      <w:r w:rsidRPr="000408BC">
        <w:rPr>
          <w:rFonts w:hint="cs"/>
          <w:rtl/>
        </w:rPr>
        <w:t xml:space="preserve"> במקרה</w:t>
      </w:r>
      <w:r w:rsidRPr="000408BC">
        <w:t xml:space="preserve"> </w:t>
      </w:r>
      <w:r w:rsidRPr="000408BC">
        <w:rPr>
          <w:rFonts w:hint="cs"/>
          <w:rtl/>
        </w:rPr>
        <w:t>של</w:t>
      </w:r>
      <w:r w:rsidRPr="000408BC">
        <w:t xml:space="preserve"> </w:t>
      </w:r>
      <w:r w:rsidRPr="000408BC">
        <w:rPr>
          <w:rFonts w:hint="cs"/>
          <w:rtl/>
        </w:rPr>
        <w:t>הרחבת</w:t>
      </w:r>
      <w:r w:rsidRPr="000408BC">
        <w:t xml:space="preserve"> </w:t>
      </w:r>
      <w:r w:rsidRPr="000408BC">
        <w:rPr>
          <w:rFonts w:hint="cs"/>
          <w:rtl/>
        </w:rPr>
        <w:t>ההתקשרות</w:t>
      </w:r>
      <w:r w:rsidRPr="000408BC">
        <w:t xml:space="preserve"> </w:t>
      </w:r>
      <w:r w:rsidRPr="000408BC">
        <w:rPr>
          <w:rFonts w:hint="cs"/>
          <w:rtl/>
        </w:rPr>
        <w:t>המקורית</w:t>
      </w:r>
      <w:r w:rsidRPr="000408BC">
        <w:t xml:space="preserve"> </w:t>
      </w:r>
      <w:r w:rsidRPr="000408BC">
        <w:rPr>
          <w:rFonts w:hint="cs"/>
          <w:rtl/>
        </w:rPr>
        <w:t>הרשות שומרת</w:t>
      </w:r>
      <w:r w:rsidRPr="000408BC">
        <w:t xml:space="preserve"> </w:t>
      </w:r>
      <w:r w:rsidRPr="000408BC">
        <w:rPr>
          <w:rFonts w:hint="cs"/>
          <w:rtl/>
        </w:rPr>
        <w:t>לעצמה</w:t>
      </w:r>
      <w:r w:rsidRPr="000408BC">
        <w:t xml:space="preserve"> </w:t>
      </w:r>
      <w:r w:rsidRPr="000408BC">
        <w:rPr>
          <w:rFonts w:hint="cs"/>
          <w:rtl/>
        </w:rPr>
        <w:t>את</w:t>
      </w:r>
      <w:r w:rsidRPr="000408BC">
        <w:t xml:space="preserve"> </w:t>
      </w:r>
      <w:r w:rsidRPr="000408BC">
        <w:rPr>
          <w:rFonts w:hint="cs"/>
          <w:rtl/>
        </w:rPr>
        <w:t>זכות</w:t>
      </w:r>
      <w:r w:rsidRPr="000408BC">
        <w:t xml:space="preserve"> </w:t>
      </w:r>
      <w:r w:rsidRPr="000408BC">
        <w:rPr>
          <w:rFonts w:hint="cs"/>
          <w:rtl/>
        </w:rPr>
        <w:t>הברירה</w:t>
      </w:r>
      <w:r w:rsidRPr="000408BC">
        <w:t xml:space="preserve"> </w:t>
      </w:r>
      <w:r w:rsidRPr="000408BC">
        <w:rPr>
          <w:rFonts w:hint="cs"/>
          <w:rtl/>
        </w:rPr>
        <w:t>לביצוע</w:t>
      </w:r>
      <w:r w:rsidRPr="000408BC">
        <w:t xml:space="preserve"> </w:t>
      </w:r>
      <w:r w:rsidRPr="000408BC">
        <w:rPr>
          <w:rFonts w:hint="cs"/>
          <w:rtl/>
        </w:rPr>
        <w:t>הרחבות בהיקף</w:t>
      </w:r>
      <w:r w:rsidRPr="000408BC">
        <w:t xml:space="preserve"> </w:t>
      </w:r>
      <w:r w:rsidRPr="000408BC">
        <w:rPr>
          <w:rFonts w:hint="cs"/>
          <w:rtl/>
        </w:rPr>
        <w:t>כספי</w:t>
      </w:r>
      <w:r w:rsidRPr="000408BC">
        <w:t xml:space="preserve"> </w:t>
      </w:r>
      <w:r w:rsidRPr="000408BC">
        <w:rPr>
          <w:rFonts w:hint="cs"/>
          <w:rtl/>
        </w:rPr>
        <w:t>של</w:t>
      </w:r>
      <w:r w:rsidRPr="000408BC">
        <w:t xml:space="preserve"> </w:t>
      </w:r>
      <w:r w:rsidRPr="000408BC">
        <w:rPr>
          <w:rFonts w:hint="cs"/>
          <w:rtl/>
        </w:rPr>
        <w:t>עד</w:t>
      </w:r>
      <w:r w:rsidRPr="000408BC">
        <w:t xml:space="preserve"> 100% </w:t>
      </w:r>
      <w:r w:rsidRPr="000408BC">
        <w:rPr>
          <w:rFonts w:hint="cs"/>
          <w:rtl/>
        </w:rPr>
        <w:t>ביחס</w:t>
      </w:r>
      <w:r w:rsidRPr="000408BC">
        <w:t xml:space="preserve"> </w:t>
      </w:r>
      <w:r w:rsidRPr="000408BC">
        <w:rPr>
          <w:rFonts w:hint="cs"/>
          <w:rtl/>
        </w:rPr>
        <w:t>לתכנון</w:t>
      </w:r>
      <w:r w:rsidRPr="000408BC">
        <w:t xml:space="preserve"> </w:t>
      </w:r>
      <w:r w:rsidRPr="000408BC">
        <w:rPr>
          <w:rFonts w:hint="cs"/>
          <w:rtl/>
        </w:rPr>
        <w:t>והצעת</w:t>
      </w:r>
      <w:r w:rsidRPr="000408BC">
        <w:t xml:space="preserve"> </w:t>
      </w:r>
      <w:r w:rsidRPr="000408BC">
        <w:rPr>
          <w:rFonts w:hint="cs"/>
          <w:rtl/>
        </w:rPr>
        <w:t>המחיר</w:t>
      </w:r>
      <w:r w:rsidRPr="000408BC">
        <w:t xml:space="preserve"> </w:t>
      </w:r>
      <w:r w:rsidRPr="000408BC">
        <w:rPr>
          <w:rFonts w:hint="cs"/>
          <w:rtl/>
        </w:rPr>
        <w:t>המקוריים</w:t>
      </w:r>
      <w:r w:rsidRPr="000408BC">
        <w:t>.</w:t>
      </w:r>
    </w:p>
    <w:p w:rsidR="001714DC" w:rsidRPr="00CA654E" w:rsidRDefault="001714DC" w:rsidP="00046118">
      <w:pPr>
        <w:pStyle w:val="29"/>
        <w:tabs>
          <w:tab w:val="clear" w:pos="720"/>
          <w:tab w:val="num" w:pos="1083"/>
        </w:tabs>
        <w:ind w:left="1083"/>
        <w:rPr>
          <w:rtl/>
        </w:rPr>
      </w:pPr>
      <w:bookmarkStart w:id="430" w:name="_Toc457294306"/>
      <w:bookmarkStart w:id="431" w:name="_Toc457295408"/>
      <w:bookmarkStart w:id="432" w:name="_Toc203374498"/>
      <w:bookmarkStart w:id="433" w:name="_Toc204289423"/>
      <w:bookmarkStart w:id="434" w:name="_Toc318848524"/>
      <w:bookmarkStart w:id="435" w:name="_Toc393946937"/>
      <w:bookmarkStart w:id="436" w:name="_Toc401696945"/>
      <w:bookmarkStart w:id="437" w:name="_Toc401697515"/>
      <w:bookmarkStart w:id="438" w:name="_Toc449854732"/>
      <w:bookmarkStart w:id="439" w:name="_Toc450472466"/>
      <w:bookmarkStart w:id="440" w:name="_Toc503875320"/>
      <w:bookmarkEnd w:id="430"/>
      <w:bookmarkEnd w:id="431"/>
      <w:r w:rsidRPr="00CA654E">
        <w:rPr>
          <w:rtl/>
        </w:rPr>
        <w:t>הצעת הספק</w:t>
      </w:r>
      <w:bookmarkEnd w:id="432"/>
      <w:bookmarkEnd w:id="433"/>
      <w:r w:rsidR="00B0716C">
        <w:rPr>
          <w:rFonts w:hint="cs"/>
          <w:rtl/>
        </w:rPr>
        <w:t xml:space="preserve"> (</w:t>
      </w:r>
      <w:r w:rsidR="00B0716C">
        <w:t>M</w:t>
      </w:r>
      <w:bookmarkEnd w:id="434"/>
      <w:bookmarkEnd w:id="435"/>
      <w:bookmarkEnd w:id="436"/>
      <w:bookmarkEnd w:id="437"/>
      <w:bookmarkEnd w:id="438"/>
      <w:bookmarkEnd w:id="439"/>
      <w:r w:rsidR="00B0716C">
        <w:rPr>
          <w:rFonts w:hint="cs"/>
          <w:rtl/>
        </w:rPr>
        <w:t>)</w:t>
      </w:r>
      <w:bookmarkEnd w:id="440"/>
    </w:p>
    <w:p w:rsidR="001714DC" w:rsidRPr="00CA654E" w:rsidRDefault="001714DC" w:rsidP="00046118">
      <w:pPr>
        <w:pStyle w:val="35"/>
        <w:tabs>
          <w:tab w:val="clear" w:pos="720"/>
          <w:tab w:val="num" w:pos="1083"/>
        </w:tabs>
        <w:ind w:left="1083"/>
        <w:rPr>
          <w:rtl/>
        </w:rPr>
      </w:pPr>
      <w:bookmarkStart w:id="441" w:name="_Toc318848525"/>
      <w:bookmarkStart w:id="442" w:name="_Toc393946938"/>
      <w:bookmarkStart w:id="443" w:name="_Toc401696946"/>
      <w:bookmarkStart w:id="444" w:name="_Toc401697516"/>
      <w:bookmarkStart w:id="445" w:name="_Toc449854733"/>
      <w:bookmarkStart w:id="446" w:name="_Toc450472467"/>
      <w:bookmarkStart w:id="447" w:name="_Toc503875321"/>
      <w:bookmarkStart w:id="448" w:name="_Toc203374499"/>
      <w:bookmarkStart w:id="449" w:name="_Toc204289424"/>
      <w:r w:rsidRPr="00CA654E">
        <w:rPr>
          <w:rtl/>
        </w:rPr>
        <w:t>מבנה כללי</w:t>
      </w:r>
      <w:bookmarkEnd w:id="441"/>
      <w:bookmarkEnd w:id="442"/>
      <w:bookmarkEnd w:id="443"/>
      <w:bookmarkEnd w:id="444"/>
      <w:bookmarkEnd w:id="445"/>
      <w:bookmarkEnd w:id="446"/>
      <w:bookmarkEnd w:id="447"/>
      <w:r w:rsidRPr="00CA654E">
        <w:rPr>
          <w:rtl/>
        </w:rPr>
        <w:t xml:space="preserve"> </w:t>
      </w:r>
      <w:bookmarkEnd w:id="448"/>
      <w:bookmarkEnd w:id="449"/>
    </w:p>
    <w:p w:rsidR="001714DC" w:rsidRPr="00CA654E" w:rsidRDefault="001714DC" w:rsidP="00046118">
      <w:pPr>
        <w:pStyle w:val="Normal11"/>
        <w:spacing w:line="360" w:lineRule="auto"/>
        <w:ind w:left="1153"/>
        <w:rPr>
          <w:sz w:val="24"/>
          <w:rtl/>
        </w:rPr>
      </w:pPr>
      <w:r w:rsidRPr="00CA654E">
        <w:rPr>
          <w:sz w:val="24"/>
          <w:rtl/>
        </w:rPr>
        <w:t>מבנה ההצעה יהיה תואם באופן מלא למבנה המכרז. תוכן ומבנה התשובה בכל סעיף יתאים לסיווג הסעיף.</w:t>
      </w:r>
    </w:p>
    <w:p w:rsidR="001714DC" w:rsidRPr="00CA654E" w:rsidRDefault="001714DC" w:rsidP="00046118">
      <w:pPr>
        <w:pStyle w:val="Normal11"/>
        <w:spacing w:line="360" w:lineRule="auto"/>
        <w:ind w:left="1153"/>
        <w:rPr>
          <w:sz w:val="24"/>
          <w:rtl/>
        </w:rPr>
      </w:pPr>
      <w:r w:rsidRPr="00CA654E">
        <w:rPr>
          <w:sz w:val="24"/>
          <w:rtl/>
        </w:rPr>
        <w:t xml:space="preserve">במענה למכרז על </w:t>
      </w:r>
      <w:r w:rsidRPr="00D50E2F">
        <w:rPr>
          <w:sz w:val="24"/>
          <w:rtl/>
        </w:rPr>
        <w:t>המציע</w:t>
      </w:r>
      <w:r w:rsidRPr="00CA654E">
        <w:rPr>
          <w:sz w:val="24"/>
          <w:rtl/>
        </w:rPr>
        <w:t xml:space="preserve"> להתייחס לסעיפים הדורשים מענה, על פי הסדר בו הם מופיעים במכרז, ועל פי הנחיות המענה שבכל סעיף. </w:t>
      </w:r>
    </w:p>
    <w:p w:rsidR="001714DC" w:rsidRPr="00CA654E" w:rsidRDefault="001714DC" w:rsidP="00046118">
      <w:pPr>
        <w:pStyle w:val="Normal11"/>
        <w:spacing w:line="360" w:lineRule="auto"/>
        <w:ind w:left="1153"/>
        <w:rPr>
          <w:sz w:val="24"/>
          <w:rtl/>
        </w:rPr>
      </w:pPr>
      <w:r w:rsidRPr="00CA654E">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1714DC" w:rsidRPr="00CA654E" w:rsidRDefault="001714DC" w:rsidP="00046118">
      <w:pPr>
        <w:pStyle w:val="Normal11"/>
        <w:spacing w:line="360" w:lineRule="auto"/>
        <w:ind w:left="1153"/>
        <w:rPr>
          <w:sz w:val="24"/>
          <w:rtl/>
        </w:rPr>
      </w:pPr>
      <w:r>
        <w:rPr>
          <w:sz w:val="24"/>
          <w:rtl/>
        </w:rPr>
        <w:t xml:space="preserve">רשות המסים בישראל </w:t>
      </w:r>
      <w:r w:rsidRPr="00CA654E">
        <w:rPr>
          <w:sz w:val="24"/>
          <w:rtl/>
        </w:rPr>
        <w:t xml:space="preserve">רשאית שלא להתחשב כלל בהצעה בשל חוסר התייחסות מפורטת לסעיף מסעיפי המכרז ואשר, לדעת </w:t>
      </w:r>
      <w:r w:rsidR="0047311B">
        <w:rPr>
          <w:sz w:val="24"/>
          <w:rtl/>
        </w:rPr>
        <w:t>רשות המסים בישראל</w:t>
      </w:r>
      <w:r w:rsidR="0047311B">
        <w:rPr>
          <w:rFonts w:hint="cs"/>
          <w:sz w:val="24"/>
          <w:rtl/>
        </w:rPr>
        <w:t xml:space="preserve">, </w:t>
      </w:r>
      <w:r w:rsidRPr="00CA654E">
        <w:rPr>
          <w:sz w:val="24"/>
          <w:rtl/>
        </w:rPr>
        <w:t>מונע את הערכת ההצעה כראוי, או שהינו דרישת סף.</w:t>
      </w:r>
    </w:p>
    <w:p w:rsidR="001714DC" w:rsidRPr="00CA654E" w:rsidRDefault="001714DC" w:rsidP="00046118">
      <w:pPr>
        <w:pStyle w:val="Normal11"/>
        <w:spacing w:line="360" w:lineRule="auto"/>
        <w:ind w:left="1153"/>
        <w:rPr>
          <w:sz w:val="24"/>
          <w:rtl/>
        </w:rPr>
      </w:pPr>
      <w:r w:rsidRPr="00CA654E">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r w:rsidR="0047311B" w:rsidRPr="004B67CC">
        <w:rPr>
          <w:rFonts w:hint="eastAsia"/>
          <w:sz w:val="24"/>
          <w:rtl/>
        </w:rPr>
        <w:t>רשות</w:t>
      </w:r>
      <w:r w:rsidR="0047311B" w:rsidRPr="004B67CC">
        <w:rPr>
          <w:sz w:val="24"/>
          <w:rtl/>
        </w:rPr>
        <w:t xml:space="preserve"> המיסים שומרת </w:t>
      </w:r>
      <w:r w:rsidR="00BF299E" w:rsidRPr="004B67CC">
        <w:rPr>
          <w:rFonts w:hint="eastAsia"/>
          <w:sz w:val="24"/>
          <w:rtl/>
        </w:rPr>
        <w:t>לעצמה</w:t>
      </w:r>
      <w:r w:rsidR="00BF299E" w:rsidRPr="004B67CC">
        <w:rPr>
          <w:sz w:val="24"/>
          <w:rtl/>
        </w:rPr>
        <w:t xml:space="preserve"> </w:t>
      </w:r>
      <w:r w:rsidR="0047311B" w:rsidRPr="004B67CC">
        <w:rPr>
          <w:rFonts w:hint="eastAsia"/>
          <w:sz w:val="24"/>
          <w:rtl/>
        </w:rPr>
        <w:t>את</w:t>
      </w:r>
      <w:r w:rsidR="0047311B" w:rsidRPr="004B67CC">
        <w:rPr>
          <w:sz w:val="24"/>
          <w:rtl/>
        </w:rPr>
        <w:t xml:space="preserve"> הזכות לבקש מהספק להוסיף </w:t>
      </w:r>
      <w:r w:rsidR="00BF299E" w:rsidRPr="004B67CC">
        <w:rPr>
          <w:rFonts w:hint="eastAsia"/>
          <w:sz w:val="24"/>
          <w:rtl/>
        </w:rPr>
        <w:t>ו</w:t>
      </w:r>
      <w:r w:rsidR="00BF299E" w:rsidRPr="004B67CC">
        <w:rPr>
          <w:sz w:val="24"/>
          <w:rtl/>
        </w:rPr>
        <w:t>/</w:t>
      </w:r>
      <w:r w:rsidR="0047311B" w:rsidRPr="004B67CC">
        <w:rPr>
          <w:rFonts w:hint="eastAsia"/>
          <w:sz w:val="24"/>
          <w:rtl/>
        </w:rPr>
        <w:t>או</w:t>
      </w:r>
      <w:r w:rsidR="0047311B" w:rsidRPr="004B67CC">
        <w:rPr>
          <w:sz w:val="24"/>
          <w:rtl/>
        </w:rPr>
        <w:t xml:space="preserve"> </w:t>
      </w:r>
      <w:r w:rsidR="0047311B" w:rsidRPr="004B67CC">
        <w:rPr>
          <w:rFonts w:hint="eastAsia"/>
          <w:sz w:val="24"/>
          <w:rtl/>
        </w:rPr>
        <w:t>לתקן</w:t>
      </w:r>
      <w:r w:rsidR="0047311B" w:rsidRPr="004B67CC">
        <w:rPr>
          <w:sz w:val="24"/>
          <w:rtl/>
        </w:rPr>
        <w:t xml:space="preserve"> </w:t>
      </w:r>
      <w:r w:rsidR="0047311B" w:rsidRPr="004B67CC">
        <w:rPr>
          <w:rFonts w:hint="eastAsia"/>
          <w:sz w:val="24"/>
          <w:rtl/>
        </w:rPr>
        <w:t>את</w:t>
      </w:r>
      <w:r w:rsidR="0047311B" w:rsidRPr="004B67CC">
        <w:rPr>
          <w:sz w:val="24"/>
          <w:rtl/>
        </w:rPr>
        <w:t xml:space="preserve"> </w:t>
      </w:r>
      <w:r w:rsidR="0047311B" w:rsidRPr="004B67CC">
        <w:rPr>
          <w:rFonts w:hint="eastAsia"/>
          <w:sz w:val="24"/>
          <w:rtl/>
        </w:rPr>
        <w:t>חתימתו</w:t>
      </w:r>
      <w:r w:rsidR="0047311B" w:rsidRPr="004B67CC">
        <w:rPr>
          <w:sz w:val="24"/>
          <w:rtl/>
        </w:rPr>
        <w:t xml:space="preserve"> </w:t>
      </w:r>
      <w:r w:rsidR="0047311B" w:rsidRPr="004B67CC">
        <w:rPr>
          <w:rFonts w:hint="eastAsia"/>
          <w:sz w:val="24"/>
          <w:rtl/>
        </w:rPr>
        <w:t>על</w:t>
      </w:r>
      <w:r w:rsidR="0047311B" w:rsidRPr="004B67CC">
        <w:rPr>
          <w:sz w:val="24"/>
          <w:rtl/>
        </w:rPr>
        <w:t xml:space="preserve"> </w:t>
      </w:r>
      <w:r w:rsidR="0047311B" w:rsidRPr="004B67CC">
        <w:rPr>
          <w:rFonts w:hint="eastAsia"/>
          <w:sz w:val="24"/>
          <w:rtl/>
        </w:rPr>
        <w:t>גבי</w:t>
      </w:r>
      <w:r w:rsidR="0047311B" w:rsidRPr="004B67CC">
        <w:rPr>
          <w:sz w:val="24"/>
          <w:rtl/>
        </w:rPr>
        <w:t xml:space="preserve"> </w:t>
      </w:r>
      <w:r w:rsidR="0047311B" w:rsidRPr="004B67CC">
        <w:rPr>
          <w:rFonts w:hint="eastAsia"/>
          <w:sz w:val="24"/>
          <w:rtl/>
        </w:rPr>
        <w:t>מסמכי</w:t>
      </w:r>
      <w:r w:rsidR="0047311B" w:rsidRPr="004B67CC">
        <w:rPr>
          <w:sz w:val="24"/>
          <w:rtl/>
        </w:rPr>
        <w:t xml:space="preserve"> </w:t>
      </w:r>
      <w:r w:rsidR="0047311B" w:rsidRPr="004B67CC">
        <w:rPr>
          <w:rFonts w:hint="eastAsia"/>
          <w:sz w:val="24"/>
          <w:rtl/>
        </w:rPr>
        <w:t>המכרז</w:t>
      </w:r>
      <w:r w:rsidR="0047311B" w:rsidRPr="004B67CC">
        <w:rPr>
          <w:sz w:val="24"/>
          <w:rtl/>
        </w:rPr>
        <w:t xml:space="preserve"> </w:t>
      </w:r>
      <w:r w:rsidR="0047311B" w:rsidRPr="004B67CC">
        <w:rPr>
          <w:rFonts w:hint="eastAsia"/>
          <w:sz w:val="24"/>
          <w:rtl/>
        </w:rPr>
        <w:t>וזאת</w:t>
      </w:r>
      <w:r w:rsidR="0047311B" w:rsidRPr="004B67CC">
        <w:rPr>
          <w:sz w:val="24"/>
          <w:rtl/>
        </w:rPr>
        <w:t xml:space="preserve"> </w:t>
      </w:r>
      <w:r w:rsidR="0047311B" w:rsidRPr="004B67CC">
        <w:rPr>
          <w:rFonts w:hint="eastAsia"/>
          <w:sz w:val="24"/>
          <w:rtl/>
        </w:rPr>
        <w:t>מבלי</w:t>
      </w:r>
      <w:r w:rsidR="0047311B" w:rsidRPr="004B67CC">
        <w:rPr>
          <w:sz w:val="24"/>
          <w:rtl/>
        </w:rPr>
        <w:t xml:space="preserve"> </w:t>
      </w:r>
      <w:r w:rsidR="0047311B" w:rsidRPr="004B67CC">
        <w:rPr>
          <w:rFonts w:hint="eastAsia"/>
          <w:sz w:val="24"/>
          <w:rtl/>
        </w:rPr>
        <w:t>שהצעתו</w:t>
      </w:r>
      <w:r w:rsidR="0047311B" w:rsidRPr="004B67CC">
        <w:rPr>
          <w:sz w:val="24"/>
          <w:rtl/>
        </w:rPr>
        <w:t xml:space="preserve"> </w:t>
      </w:r>
      <w:r w:rsidR="0047311B" w:rsidRPr="004B67CC">
        <w:rPr>
          <w:rFonts w:hint="eastAsia"/>
          <w:sz w:val="24"/>
          <w:rtl/>
        </w:rPr>
        <w:t>תיפסל</w:t>
      </w:r>
      <w:r w:rsidR="0047311B" w:rsidRPr="004B67CC">
        <w:rPr>
          <w:sz w:val="24"/>
          <w:rtl/>
        </w:rPr>
        <w:t>.</w:t>
      </w:r>
    </w:p>
    <w:p w:rsidR="001714DC" w:rsidRPr="00CA654E" w:rsidRDefault="001714DC" w:rsidP="00046118">
      <w:pPr>
        <w:pStyle w:val="Normal11"/>
        <w:spacing w:line="360" w:lineRule="auto"/>
        <w:ind w:left="1153"/>
        <w:rPr>
          <w:sz w:val="24"/>
          <w:rtl/>
        </w:rPr>
      </w:pPr>
      <w:r w:rsidRPr="00CA654E">
        <w:rPr>
          <w:sz w:val="24"/>
          <w:rtl/>
        </w:rPr>
        <w:t xml:space="preserve">המציע נדרש לכתוב את המענה שלו למכרז ע"ג קבצי ה - </w:t>
      </w:r>
      <w:r w:rsidRPr="00CA654E">
        <w:rPr>
          <w:sz w:val="24"/>
        </w:rPr>
        <w:t>Word</w:t>
      </w:r>
      <w:r w:rsidRPr="00CA654E">
        <w:rPr>
          <w:sz w:val="24"/>
          <w:rtl/>
        </w:rPr>
        <w:t xml:space="preserve"> שצורפו כמפורט בסעיף 0.4.</w:t>
      </w:r>
    </w:p>
    <w:p w:rsidR="001714DC" w:rsidRPr="00CA654E" w:rsidRDefault="001714DC" w:rsidP="00046118">
      <w:pPr>
        <w:pStyle w:val="35"/>
        <w:tabs>
          <w:tab w:val="clear" w:pos="720"/>
          <w:tab w:val="num" w:pos="1083"/>
        </w:tabs>
        <w:ind w:left="1083"/>
        <w:rPr>
          <w:rtl/>
        </w:rPr>
      </w:pPr>
      <w:bookmarkStart w:id="450" w:name="_Toc203374500"/>
      <w:bookmarkStart w:id="451" w:name="_Toc204289425"/>
      <w:bookmarkStart w:id="452" w:name="_Toc318848526"/>
      <w:bookmarkStart w:id="453" w:name="_Toc393946939"/>
      <w:bookmarkStart w:id="454" w:name="_Toc401696947"/>
      <w:bookmarkStart w:id="455" w:name="_Toc401697517"/>
      <w:bookmarkStart w:id="456" w:name="_Toc449854734"/>
      <w:bookmarkStart w:id="457" w:name="_Toc450472468"/>
      <w:bookmarkStart w:id="458" w:name="_Toc503875322"/>
      <w:r w:rsidRPr="00CA654E">
        <w:rPr>
          <w:rtl/>
        </w:rPr>
        <w:t>הסתייגות</w:t>
      </w:r>
      <w:bookmarkEnd w:id="450"/>
      <w:bookmarkEnd w:id="451"/>
      <w:bookmarkEnd w:id="452"/>
      <w:bookmarkEnd w:id="453"/>
      <w:bookmarkEnd w:id="454"/>
      <w:bookmarkEnd w:id="455"/>
      <w:bookmarkEnd w:id="456"/>
      <w:bookmarkEnd w:id="457"/>
      <w:bookmarkEnd w:id="458"/>
      <w:r w:rsidRPr="00CA654E">
        <w:rPr>
          <w:rtl/>
        </w:rPr>
        <w:t xml:space="preserve"> </w:t>
      </w:r>
    </w:p>
    <w:p w:rsidR="001714DC" w:rsidRPr="00CA654E" w:rsidRDefault="001714DC" w:rsidP="00046118">
      <w:pPr>
        <w:pStyle w:val="Normal11"/>
        <w:spacing w:line="360" w:lineRule="auto"/>
        <w:ind w:left="1153"/>
        <w:rPr>
          <w:sz w:val="24"/>
          <w:rtl/>
        </w:rPr>
      </w:pPr>
      <w:r w:rsidRPr="00CA654E">
        <w:rPr>
          <w:sz w:val="24"/>
          <w:rtl/>
        </w:rPr>
        <w:t>מציע אינו רשאי לשנות את מסמכי המכרז, להוסיף להם או למחוק בהם, להסתייג מהם או להתנות עליהם בדרך כלשהי.</w:t>
      </w:r>
    </w:p>
    <w:p w:rsidR="001714DC" w:rsidRPr="00AE15A6" w:rsidRDefault="001714DC" w:rsidP="00046118">
      <w:pPr>
        <w:pStyle w:val="Normal11"/>
        <w:spacing w:line="360" w:lineRule="auto"/>
        <w:ind w:left="1153"/>
        <w:rPr>
          <w:sz w:val="24"/>
          <w:rtl/>
        </w:rPr>
      </w:pPr>
      <w:r w:rsidRPr="00AE15A6">
        <w:rPr>
          <w:sz w:val="24"/>
          <w:rtl/>
        </w:rPr>
        <w:t xml:space="preserve">כל שינוי, הוספה, מחיקה או התניה כאמור שיש בהם משום הסתייגות ממסמכי המכרז או מתנאיו עלולים להביא לפסילת ההצעה. </w:t>
      </w:r>
    </w:p>
    <w:p w:rsidR="001714DC" w:rsidRPr="00CA654E" w:rsidRDefault="001714DC" w:rsidP="00046118">
      <w:pPr>
        <w:pStyle w:val="35"/>
        <w:tabs>
          <w:tab w:val="clear" w:pos="720"/>
          <w:tab w:val="num" w:pos="1083"/>
        </w:tabs>
        <w:ind w:left="1083"/>
        <w:rPr>
          <w:rtl/>
        </w:rPr>
      </w:pPr>
      <w:bookmarkStart w:id="459" w:name="_Toc318848527"/>
      <w:bookmarkStart w:id="460" w:name="_Toc393946940"/>
      <w:bookmarkStart w:id="461" w:name="_Toc401696948"/>
      <w:bookmarkStart w:id="462" w:name="_Toc401697518"/>
      <w:bookmarkStart w:id="463" w:name="_Toc449854735"/>
      <w:bookmarkStart w:id="464" w:name="_Toc450472469"/>
      <w:bookmarkStart w:id="465" w:name="_Toc503875323"/>
      <w:bookmarkStart w:id="466" w:name="_Toc203374501"/>
      <w:bookmarkStart w:id="467" w:name="_Toc204289426"/>
      <w:r w:rsidRPr="00CA654E">
        <w:rPr>
          <w:rtl/>
        </w:rPr>
        <w:t>אופן הגשת ההצעה</w:t>
      </w:r>
      <w:bookmarkEnd w:id="459"/>
      <w:bookmarkEnd w:id="460"/>
      <w:bookmarkEnd w:id="461"/>
      <w:bookmarkEnd w:id="462"/>
      <w:bookmarkEnd w:id="463"/>
      <w:bookmarkEnd w:id="464"/>
      <w:bookmarkEnd w:id="465"/>
      <w:r w:rsidRPr="00CA654E">
        <w:rPr>
          <w:rtl/>
        </w:rPr>
        <w:t xml:space="preserve"> </w:t>
      </w:r>
      <w:bookmarkEnd w:id="466"/>
      <w:bookmarkEnd w:id="467"/>
    </w:p>
    <w:p w:rsidR="001714DC" w:rsidRPr="00CA654E" w:rsidRDefault="001714DC" w:rsidP="00121059">
      <w:pPr>
        <w:pStyle w:val="Normal11"/>
        <w:spacing w:line="360" w:lineRule="auto"/>
        <w:ind w:left="1153"/>
        <w:rPr>
          <w:sz w:val="24"/>
          <w:rtl/>
        </w:rPr>
      </w:pPr>
      <w:bookmarkStart w:id="468" w:name="_Toc203374502"/>
      <w:bookmarkStart w:id="469" w:name="_Toc204289427"/>
      <w:r w:rsidRPr="00CA654E">
        <w:rPr>
          <w:sz w:val="24"/>
          <w:rtl/>
        </w:rPr>
        <w:t>הצעה במכרז תוגש ארוזה באריזה אחת שעליה ירשם "</w:t>
      </w:r>
      <w:r w:rsidR="00BE5561">
        <w:rPr>
          <w:sz w:val="24"/>
        </w:rPr>
        <w:fldChar w:fldCharType="begin"/>
      </w:r>
      <w:r w:rsidR="00BE5561">
        <w:rPr>
          <w:sz w:val="24"/>
          <w:rtl/>
        </w:rPr>
        <w:instrText xml:space="preserve"> </w:instrText>
      </w:r>
      <w:r w:rsidR="00BE5561">
        <w:rPr>
          <w:rFonts w:hint="cs"/>
          <w:sz w:val="24"/>
        </w:rPr>
        <w:instrText>REF</w:instrText>
      </w:r>
      <w:r w:rsidR="00BE5561">
        <w:rPr>
          <w:rFonts w:hint="cs"/>
          <w:sz w:val="24"/>
          <w:rtl/>
        </w:rPr>
        <w:instrText xml:space="preserve"> זיהוי_המכרז \</w:instrText>
      </w:r>
      <w:r w:rsidR="00BE5561">
        <w:rPr>
          <w:rFonts w:hint="cs"/>
          <w:sz w:val="24"/>
        </w:rPr>
        <w:instrText>h</w:instrText>
      </w:r>
      <w:r w:rsidR="00BE5561">
        <w:rPr>
          <w:sz w:val="24"/>
          <w:rtl/>
        </w:rPr>
        <w:instrText xml:space="preserve"> </w:instrText>
      </w:r>
      <w:r w:rsidR="00BE5561">
        <w:rPr>
          <w:sz w:val="24"/>
        </w:rPr>
      </w:r>
      <w:r w:rsidR="00BE5561">
        <w:rPr>
          <w:sz w:val="24"/>
        </w:rPr>
        <w:fldChar w:fldCharType="separate"/>
      </w:r>
      <w:r w:rsidR="005955D7">
        <w:rPr>
          <w:rFonts w:hint="cs"/>
          <w:sz w:val="24"/>
          <w:rtl/>
        </w:rPr>
        <w:t xml:space="preserve">מכרז </w:t>
      </w:r>
      <w:r w:rsidR="00BE5561">
        <w:rPr>
          <w:sz w:val="24"/>
        </w:rPr>
        <w:fldChar w:fldCharType="end"/>
      </w:r>
      <w:r w:rsidR="004101B1">
        <w:rPr>
          <w:rFonts w:hint="cs"/>
          <w:sz w:val="24"/>
          <w:rtl/>
        </w:rPr>
        <w:t>"</w:t>
      </w:r>
      <w:r w:rsidRPr="001B6859">
        <w:rPr>
          <w:sz w:val="24"/>
          <w:rtl/>
        </w:rPr>
        <w:t xml:space="preserve"> </w:t>
      </w:r>
      <w:r w:rsidRPr="00CA654E">
        <w:rPr>
          <w:sz w:val="24"/>
          <w:u w:val="single"/>
          <w:rtl/>
        </w:rPr>
        <w:t>בלבד</w:t>
      </w:r>
      <w:r w:rsidRPr="00CA654E">
        <w:rPr>
          <w:sz w:val="24"/>
          <w:rtl/>
        </w:rPr>
        <w:t>.</w:t>
      </w:r>
    </w:p>
    <w:p w:rsidR="001714DC" w:rsidRPr="00CA654E" w:rsidRDefault="001714DC" w:rsidP="00046118">
      <w:pPr>
        <w:pStyle w:val="Normal11"/>
        <w:spacing w:line="360" w:lineRule="auto"/>
        <w:ind w:left="1153"/>
        <w:rPr>
          <w:sz w:val="24"/>
          <w:rtl/>
        </w:rPr>
      </w:pPr>
      <w:r w:rsidRPr="00CA654E">
        <w:rPr>
          <w:sz w:val="24"/>
          <w:rtl/>
        </w:rPr>
        <w:t>באריזה תהיינה שתי מעטפות חתומות שתכולתן תהיה כלהלן:</w:t>
      </w:r>
    </w:p>
    <w:p w:rsidR="001714DC" w:rsidRPr="00891926" w:rsidRDefault="001714DC" w:rsidP="003931C3">
      <w:pPr>
        <w:pStyle w:val="AlphaList1"/>
        <w:numPr>
          <w:ilvl w:val="0"/>
          <w:numId w:val="68"/>
        </w:numPr>
        <w:tabs>
          <w:tab w:val="clear" w:pos="720"/>
        </w:tabs>
        <w:spacing w:line="360" w:lineRule="auto"/>
        <w:ind w:left="1805"/>
      </w:pPr>
      <w:r w:rsidRPr="00891926">
        <w:rPr>
          <w:rtl/>
        </w:rPr>
        <w:t>מעטפה מס' 1: (תסומן "פרקים 0 עד 4") והיא תכיל את הפריטים הבאים:</w:t>
      </w:r>
    </w:p>
    <w:p w:rsidR="001714DC" w:rsidRPr="00CA654E" w:rsidRDefault="001714DC" w:rsidP="003931C3">
      <w:pPr>
        <w:pStyle w:val="NumberList2"/>
        <w:numPr>
          <w:ilvl w:val="0"/>
          <w:numId w:val="70"/>
        </w:numPr>
        <w:tabs>
          <w:tab w:val="clear" w:pos="1083"/>
        </w:tabs>
        <w:spacing w:line="360" w:lineRule="auto"/>
        <w:ind w:left="2004"/>
      </w:pPr>
      <w:r w:rsidRPr="00CA654E">
        <w:rPr>
          <w:rtl/>
        </w:rPr>
        <w:t xml:space="preserve">מסמך המקור של מענה המציע לפרקים 0 עד 4 מודפס וכרוך, כאשר כל עמוד בו ייחתם בראשי תיבות </w:t>
      </w:r>
      <w:r w:rsidR="00A3155E">
        <w:rPr>
          <w:rFonts w:hint="cs"/>
          <w:rtl/>
        </w:rPr>
        <w:t xml:space="preserve">ע"י </w:t>
      </w:r>
      <w:proofErr w:type="spellStart"/>
      <w:r w:rsidR="00A3155E">
        <w:rPr>
          <w:rFonts w:hint="cs"/>
          <w:rtl/>
        </w:rPr>
        <w:t>מורשי</w:t>
      </w:r>
      <w:proofErr w:type="spellEnd"/>
      <w:r w:rsidR="00A3155E">
        <w:rPr>
          <w:rFonts w:hint="cs"/>
          <w:rtl/>
        </w:rPr>
        <w:t xml:space="preserve"> החתימה מטעם המציע</w:t>
      </w:r>
      <w:r w:rsidRPr="00CA654E">
        <w:rPr>
          <w:rtl/>
        </w:rPr>
        <w:t xml:space="preserve"> ובסוף כל פרק או מסמך, ייחתם בחתימה מלאה ובחותמת</w:t>
      </w:r>
      <w:r w:rsidR="00A3155E">
        <w:rPr>
          <w:rFonts w:hint="cs"/>
          <w:rtl/>
        </w:rPr>
        <w:t>,</w:t>
      </w:r>
      <w:r w:rsidRPr="00CA654E">
        <w:rPr>
          <w:rtl/>
        </w:rPr>
        <w:t xml:space="preserve"> כולל כל הנספחים שעל המציע לצרף להצעתו במסגרת פרקים 0 עד 4 של המכרז, לרבות חוזה ההתקשרות על נספחיו</w:t>
      </w:r>
      <w:r w:rsidR="00235B80">
        <w:rPr>
          <w:rFonts w:hint="cs"/>
          <w:rtl/>
        </w:rPr>
        <w:t>.</w:t>
      </w:r>
    </w:p>
    <w:p w:rsidR="001714DC" w:rsidRPr="00CA654E" w:rsidRDefault="001714DC" w:rsidP="00046118">
      <w:pPr>
        <w:pStyle w:val="NumberList2"/>
        <w:tabs>
          <w:tab w:val="clear" w:pos="1083"/>
        </w:tabs>
        <w:spacing w:line="360" w:lineRule="auto"/>
        <w:ind w:left="2004"/>
      </w:pPr>
      <w:r w:rsidRPr="00CA654E">
        <w:rPr>
          <w:rtl/>
        </w:rPr>
        <w:t>שלשה עותקים מלאים של כל המפורט בסעיף א'1 לעיל.</w:t>
      </w:r>
    </w:p>
    <w:p w:rsidR="001714DC" w:rsidRPr="00CA654E" w:rsidRDefault="001714DC" w:rsidP="00046118">
      <w:pPr>
        <w:pStyle w:val="NumberList2"/>
        <w:tabs>
          <w:tab w:val="clear" w:pos="1083"/>
        </w:tabs>
        <w:spacing w:line="360" w:lineRule="auto"/>
        <w:ind w:left="2004"/>
        <w:rPr>
          <w:sz w:val="24"/>
        </w:rPr>
      </w:pPr>
      <w:r w:rsidRPr="00CA654E">
        <w:rPr>
          <w:sz w:val="24"/>
          <w:rtl/>
        </w:rPr>
        <w:t xml:space="preserve">תקליטור </w:t>
      </w:r>
      <w:r w:rsidRPr="00CA654E">
        <w:rPr>
          <w:sz w:val="24"/>
        </w:rPr>
        <w:t>(CD)</w:t>
      </w:r>
      <w:r w:rsidRPr="00CA654E">
        <w:rPr>
          <w:sz w:val="24"/>
          <w:rtl/>
        </w:rPr>
        <w:t xml:space="preserve"> המכיל את הקבצים הבאים:</w:t>
      </w:r>
    </w:p>
    <w:p w:rsidR="001714DC" w:rsidRDefault="001714DC" w:rsidP="00046118">
      <w:pPr>
        <w:pStyle w:val="BulletList3"/>
        <w:tabs>
          <w:tab w:val="clear" w:pos="1440"/>
        </w:tabs>
        <w:spacing w:line="360" w:lineRule="auto"/>
        <w:ind w:left="2429"/>
        <w:rPr>
          <w:sz w:val="24"/>
        </w:rPr>
      </w:pPr>
      <w:r w:rsidRPr="00CA654E">
        <w:rPr>
          <w:sz w:val="24"/>
          <w:rtl/>
        </w:rPr>
        <w:t xml:space="preserve">קובץ </w:t>
      </w:r>
      <w:r w:rsidRPr="00CA654E">
        <w:rPr>
          <w:sz w:val="24"/>
        </w:rPr>
        <w:t>Word</w:t>
      </w:r>
      <w:r w:rsidRPr="00CA654E">
        <w:rPr>
          <w:sz w:val="24"/>
          <w:rtl/>
        </w:rPr>
        <w:t xml:space="preserve"> </w:t>
      </w:r>
      <w:r w:rsidR="00BF299E">
        <w:rPr>
          <w:rFonts w:hint="cs"/>
          <w:sz w:val="24"/>
          <w:rtl/>
        </w:rPr>
        <w:t xml:space="preserve">ו- </w:t>
      </w:r>
      <w:r w:rsidR="00BF299E">
        <w:rPr>
          <w:rFonts w:hint="cs"/>
          <w:sz w:val="24"/>
        </w:rPr>
        <w:t>PDF</w:t>
      </w:r>
      <w:r w:rsidR="00BF299E">
        <w:rPr>
          <w:rFonts w:hint="cs"/>
          <w:sz w:val="24"/>
          <w:rtl/>
        </w:rPr>
        <w:t xml:space="preserve"> </w:t>
      </w:r>
      <w:r w:rsidRPr="00CA654E">
        <w:rPr>
          <w:sz w:val="24"/>
          <w:rtl/>
        </w:rPr>
        <w:t xml:space="preserve">של </w:t>
      </w:r>
      <w:r w:rsidR="00103529">
        <w:rPr>
          <w:rFonts w:hint="cs"/>
          <w:sz w:val="24"/>
          <w:rtl/>
        </w:rPr>
        <w:t>מענה ל</w:t>
      </w:r>
      <w:r w:rsidRPr="00CA654E">
        <w:rPr>
          <w:sz w:val="24"/>
          <w:rtl/>
        </w:rPr>
        <w:t>פרקים 0 עד 4</w:t>
      </w:r>
      <w:r w:rsidR="00B131A0">
        <w:rPr>
          <w:rFonts w:hint="cs"/>
          <w:sz w:val="24"/>
          <w:rtl/>
        </w:rPr>
        <w:t>.</w:t>
      </w:r>
    </w:p>
    <w:p w:rsidR="00FF0A03" w:rsidRPr="0006488B" w:rsidRDefault="00AD5A12" w:rsidP="00046118">
      <w:pPr>
        <w:pStyle w:val="BulletList3"/>
        <w:tabs>
          <w:tab w:val="clear" w:pos="1440"/>
        </w:tabs>
        <w:spacing w:line="360" w:lineRule="auto"/>
        <w:ind w:left="2429"/>
        <w:rPr>
          <w:sz w:val="24"/>
        </w:rPr>
      </w:pPr>
      <w:r w:rsidRPr="0006488B">
        <w:rPr>
          <w:sz w:val="24"/>
          <w:rtl/>
        </w:rPr>
        <w:t xml:space="preserve">קובץ </w:t>
      </w:r>
      <w:r w:rsidRPr="0006488B">
        <w:rPr>
          <w:sz w:val="24"/>
        </w:rPr>
        <w:t>Excel</w:t>
      </w:r>
      <w:r w:rsidRPr="0006488B">
        <w:rPr>
          <w:sz w:val="24"/>
          <w:rtl/>
        </w:rPr>
        <w:t xml:space="preserve"> </w:t>
      </w:r>
      <w:r w:rsidR="00FF0A03" w:rsidRPr="0006488B">
        <w:rPr>
          <w:rFonts w:hint="eastAsia"/>
          <w:sz w:val="24"/>
          <w:rtl/>
        </w:rPr>
        <w:t>הכולל</w:t>
      </w:r>
      <w:r w:rsidR="00FF0A03" w:rsidRPr="0006488B">
        <w:rPr>
          <w:sz w:val="24"/>
          <w:rtl/>
        </w:rPr>
        <w:t xml:space="preserve"> </w:t>
      </w:r>
      <w:r w:rsidR="00FF0A03" w:rsidRPr="0006488B">
        <w:rPr>
          <w:rFonts w:hint="eastAsia"/>
          <w:sz w:val="24"/>
          <w:rtl/>
        </w:rPr>
        <w:t>את</w:t>
      </w:r>
      <w:r w:rsidR="00FF0A03" w:rsidRPr="0006488B">
        <w:rPr>
          <w:sz w:val="24"/>
          <w:rtl/>
        </w:rPr>
        <w:t xml:space="preserve"> המענה לסעיף 2.3</w:t>
      </w:r>
      <w:r w:rsidR="003B2123">
        <w:rPr>
          <w:rFonts w:hint="cs"/>
          <w:sz w:val="24"/>
          <w:rtl/>
        </w:rPr>
        <w:t>, 3.4.1.1, 3.4.1.2</w:t>
      </w:r>
      <w:r w:rsidR="00FF0A03" w:rsidRPr="0006488B">
        <w:rPr>
          <w:rFonts w:hint="cs"/>
          <w:sz w:val="24"/>
          <w:rtl/>
        </w:rPr>
        <w:t xml:space="preserve"> וזאת בהתאם לקובץ המצורף לבקשה להצעות.</w:t>
      </w:r>
    </w:p>
    <w:p w:rsidR="001714DC" w:rsidRPr="00CA654E" w:rsidRDefault="001714DC" w:rsidP="00046118">
      <w:pPr>
        <w:pStyle w:val="BulletList3"/>
        <w:tabs>
          <w:tab w:val="clear" w:pos="1440"/>
        </w:tabs>
        <w:spacing w:line="360" w:lineRule="auto"/>
        <w:ind w:left="2429"/>
        <w:rPr>
          <w:sz w:val="24"/>
        </w:rPr>
      </w:pPr>
      <w:r w:rsidRPr="00CA654E">
        <w:rPr>
          <w:sz w:val="24"/>
          <w:rtl/>
        </w:rPr>
        <w:t>קבצי הסריקה</w:t>
      </w:r>
      <w:r w:rsidR="00BF299E">
        <w:rPr>
          <w:rFonts w:hint="cs"/>
          <w:sz w:val="24"/>
          <w:rtl/>
        </w:rPr>
        <w:t xml:space="preserve"> בפורמט </w:t>
      </w:r>
      <w:r w:rsidR="00BF299E">
        <w:rPr>
          <w:rFonts w:hint="cs"/>
          <w:sz w:val="24"/>
        </w:rPr>
        <w:t>PDF</w:t>
      </w:r>
      <w:r w:rsidRPr="00CA654E">
        <w:rPr>
          <w:sz w:val="24"/>
          <w:rtl/>
        </w:rPr>
        <w:t xml:space="preserve"> של כל האישורים, ההצהרות והמסמכים הנספחים לפרקים 0 עד 4.</w:t>
      </w:r>
    </w:p>
    <w:p w:rsidR="001714DC" w:rsidRPr="00891926" w:rsidRDefault="001714DC" w:rsidP="003931C3">
      <w:pPr>
        <w:pStyle w:val="AlphaList1"/>
        <w:numPr>
          <w:ilvl w:val="0"/>
          <w:numId w:val="68"/>
        </w:numPr>
        <w:tabs>
          <w:tab w:val="clear" w:pos="720"/>
        </w:tabs>
        <w:spacing w:line="360" w:lineRule="auto"/>
        <w:ind w:left="1578"/>
      </w:pPr>
      <w:r w:rsidRPr="00891926">
        <w:rPr>
          <w:rtl/>
        </w:rPr>
        <w:t>מעטפה מס' 2: (תסומן "פרק 5 עלות") והיא תכיל את הפריטים הבאים:</w:t>
      </w:r>
    </w:p>
    <w:p w:rsidR="001714DC" w:rsidRPr="00CA654E" w:rsidRDefault="001714DC" w:rsidP="003931C3">
      <w:pPr>
        <w:pStyle w:val="NumberList2"/>
        <w:numPr>
          <w:ilvl w:val="0"/>
          <w:numId w:val="70"/>
        </w:numPr>
        <w:tabs>
          <w:tab w:val="clear" w:pos="1083"/>
        </w:tabs>
        <w:spacing w:line="360" w:lineRule="auto"/>
        <w:ind w:left="2004"/>
      </w:pPr>
      <w:r>
        <w:rPr>
          <w:rtl/>
        </w:rPr>
        <w:t>מ</w:t>
      </w:r>
      <w:r w:rsidRPr="00CA654E">
        <w:rPr>
          <w:rtl/>
        </w:rPr>
        <w:t>סמך המקור של מענה המציע לפרק 5</w:t>
      </w:r>
      <w:r w:rsidRPr="00CA654E">
        <w:t xml:space="preserve"> </w:t>
      </w:r>
      <w:r w:rsidRPr="00CA654E">
        <w:rPr>
          <w:rtl/>
        </w:rPr>
        <w:t xml:space="preserve">כולל טבלאות קובץ </w:t>
      </w:r>
      <w:r w:rsidRPr="00CA654E">
        <w:t>Excel</w:t>
      </w:r>
      <w:r w:rsidRPr="00CA654E">
        <w:rPr>
          <w:rtl/>
        </w:rPr>
        <w:t xml:space="preserve"> מודפס וכרוך, כאשר כל עמוד בו ייחתם </w:t>
      </w:r>
      <w:r w:rsidR="00A3155E" w:rsidRPr="00CA654E">
        <w:rPr>
          <w:rtl/>
        </w:rPr>
        <w:t xml:space="preserve">בראשי תיבות </w:t>
      </w:r>
      <w:r w:rsidR="00A3155E">
        <w:rPr>
          <w:rFonts w:hint="cs"/>
          <w:rtl/>
        </w:rPr>
        <w:t xml:space="preserve">ע"י </w:t>
      </w:r>
      <w:proofErr w:type="spellStart"/>
      <w:r w:rsidR="00A3155E">
        <w:rPr>
          <w:rFonts w:hint="cs"/>
          <w:rtl/>
        </w:rPr>
        <w:t>מורשי</w:t>
      </w:r>
      <w:proofErr w:type="spellEnd"/>
      <w:r w:rsidR="00A3155E">
        <w:rPr>
          <w:rFonts w:hint="cs"/>
          <w:rtl/>
        </w:rPr>
        <w:t xml:space="preserve"> החתימה מטעם המציע </w:t>
      </w:r>
      <w:r w:rsidRPr="00CA654E">
        <w:rPr>
          <w:rtl/>
        </w:rPr>
        <w:t>ובסופו ייחתם בחתימה מלאה ובחותמת</w:t>
      </w:r>
      <w:r w:rsidR="00235B80">
        <w:rPr>
          <w:rFonts w:hint="cs"/>
          <w:rtl/>
        </w:rPr>
        <w:t>.</w:t>
      </w:r>
    </w:p>
    <w:p w:rsidR="001714DC" w:rsidRPr="00CA654E" w:rsidRDefault="001714DC" w:rsidP="003931C3">
      <w:pPr>
        <w:pStyle w:val="NumberList2"/>
        <w:numPr>
          <w:ilvl w:val="0"/>
          <w:numId w:val="70"/>
        </w:numPr>
        <w:tabs>
          <w:tab w:val="clear" w:pos="1083"/>
        </w:tabs>
        <w:spacing w:line="360" w:lineRule="auto"/>
        <w:ind w:left="2004"/>
      </w:pPr>
      <w:r w:rsidRPr="00CA654E">
        <w:rPr>
          <w:rtl/>
        </w:rPr>
        <w:t>של</w:t>
      </w:r>
      <w:r w:rsidR="00BF299E">
        <w:rPr>
          <w:rFonts w:hint="cs"/>
          <w:rtl/>
        </w:rPr>
        <w:t>ו</w:t>
      </w:r>
      <w:r w:rsidRPr="00CA654E">
        <w:rPr>
          <w:rtl/>
        </w:rPr>
        <w:t>שה העתקים מלאים של כל המפורט בסעיף ב'1 לעיל.</w:t>
      </w:r>
    </w:p>
    <w:p w:rsidR="001714DC" w:rsidRPr="00A75E4A" w:rsidRDefault="001714DC" w:rsidP="003931C3">
      <w:pPr>
        <w:pStyle w:val="NumberList2"/>
        <w:numPr>
          <w:ilvl w:val="0"/>
          <w:numId w:val="70"/>
        </w:numPr>
        <w:tabs>
          <w:tab w:val="clear" w:pos="1083"/>
        </w:tabs>
        <w:spacing w:line="360" w:lineRule="auto"/>
        <w:ind w:left="2004"/>
      </w:pPr>
      <w:r w:rsidRPr="00A75E4A">
        <w:rPr>
          <w:rtl/>
        </w:rPr>
        <w:t xml:space="preserve">תקליטור </w:t>
      </w:r>
      <w:r w:rsidRPr="00A75E4A">
        <w:t>(CD)</w:t>
      </w:r>
      <w:r w:rsidRPr="00A75E4A">
        <w:rPr>
          <w:rtl/>
        </w:rPr>
        <w:t xml:space="preserve"> המכיל את הקבצים הבאים:</w:t>
      </w:r>
    </w:p>
    <w:p w:rsidR="001714DC" w:rsidRDefault="001714DC" w:rsidP="00046118">
      <w:pPr>
        <w:pStyle w:val="BulletList3"/>
        <w:tabs>
          <w:tab w:val="clear" w:pos="1440"/>
        </w:tabs>
        <w:spacing w:line="360" w:lineRule="auto"/>
        <w:ind w:left="2429"/>
        <w:rPr>
          <w:sz w:val="24"/>
        </w:rPr>
      </w:pPr>
      <w:r w:rsidRPr="00CA654E">
        <w:rPr>
          <w:sz w:val="24"/>
          <w:rtl/>
        </w:rPr>
        <w:t xml:space="preserve">קובץ </w:t>
      </w:r>
      <w:r w:rsidRPr="00CA654E">
        <w:rPr>
          <w:sz w:val="24"/>
        </w:rPr>
        <w:t>Word</w:t>
      </w:r>
      <w:r w:rsidR="00E14544">
        <w:rPr>
          <w:sz w:val="24"/>
          <w:rtl/>
        </w:rPr>
        <w:t xml:space="preserve"> של פרק 5</w:t>
      </w:r>
      <w:r w:rsidR="00E14544">
        <w:rPr>
          <w:rFonts w:hint="cs"/>
          <w:sz w:val="24"/>
          <w:rtl/>
        </w:rPr>
        <w:t>.</w:t>
      </w:r>
    </w:p>
    <w:p w:rsidR="001714DC" w:rsidRPr="00CA654E" w:rsidRDefault="001714DC" w:rsidP="00046118">
      <w:pPr>
        <w:pStyle w:val="BulletList3"/>
        <w:tabs>
          <w:tab w:val="clear" w:pos="1440"/>
        </w:tabs>
        <w:spacing w:line="360" w:lineRule="auto"/>
        <w:ind w:left="2429"/>
        <w:rPr>
          <w:sz w:val="24"/>
        </w:rPr>
      </w:pPr>
      <w:r w:rsidRPr="00CA654E">
        <w:rPr>
          <w:sz w:val="24"/>
          <w:rtl/>
        </w:rPr>
        <w:t xml:space="preserve">קובץ </w:t>
      </w:r>
      <w:r w:rsidRPr="00CA654E">
        <w:rPr>
          <w:sz w:val="24"/>
        </w:rPr>
        <w:t>Excel</w:t>
      </w:r>
      <w:r>
        <w:rPr>
          <w:sz w:val="24"/>
          <w:rtl/>
        </w:rPr>
        <w:t xml:space="preserve"> של טבל</w:t>
      </w:r>
      <w:r w:rsidRPr="00CA654E">
        <w:rPr>
          <w:sz w:val="24"/>
          <w:rtl/>
        </w:rPr>
        <w:t>ת הצעת העלות</w:t>
      </w:r>
      <w:r w:rsidR="003B2123">
        <w:rPr>
          <w:rFonts w:hint="cs"/>
          <w:sz w:val="24"/>
          <w:rtl/>
        </w:rPr>
        <w:t xml:space="preserve"> (כולל מענה פרק 5 וסעיף 5.2.4)</w:t>
      </w:r>
      <w:r w:rsidR="00E14544">
        <w:rPr>
          <w:rFonts w:hint="cs"/>
          <w:sz w:val="24"/>
          <w:rtl/>
        </w:rPr>
        <w:t>.</w:t>
      </w:r>
    </w:p>
    <w:p w:rsidR="001714DC" w:rsidRDefault="001714DC" w:rsidP="00046118">
      <w:pPr>
        <w:pStyle w:val="Normal11"/>
        <w:spacing w:line="360" w:lineRule="auto"/>
        <w:ind w:left="1440"/>
        <w:rPr>
          <w:sz w:val="24"/>
          <w:rtl/>
        </w:rPr>
      </w:pPr>
      <w:r w:rsidRPr="00CA654E">
        <w:rPr>
          <w:sz w:val="24"/>
          <w:rtl/>
        </w:rPr>
        <w:t>התוכן שב-</w:t>
      </w:r>
      <w:r w:rsidRPr="00CA654E">
        <w:rPr>
          <w:sz w:val="24"/>
        </w:rPr>
        <w:t>CD's</w:t>
      </w:r>
      <w:r w:rsidRPr="00CA654E">
        <w:rPr>
          <w:sz w:val="24"/>
          <w:rtl/>
        </w:rPr>
        <w:t xml:space="preserve"> חייב שיהיה זהה לחומר המודפס. במקרה של סתירה בין החומר המודפס לבין הקיים על גבי המדיה המגנטית יועדף העותק המודפס והחתום.</w:t>
      </w:r>
    </w:p>
    <w:p w:rsidR="00BF299E" w:rsidRPr="00CA654E" w:rsidRDefault="00BF299E" w:rsidP="00046118">
      <w:pPr>
        <w:pStyle w:val="Normal11"/>
        <w:spacing w:line="360" w:lineRule="auto"/>
        <w:ind w:left="1153"/>
        <w:rPr>
          <w:sz w:val="24"/>
          <w:rtl/>
        </w:rPr>
      </w:pPr>
    </w:p>
    <w:p w:rsidR="001714DC" w:rsidRPr="00CA654E" w:rsidRDefault="001714DC" w:rsidP="00046118">
      <w:pPr>
        <w:pStyle w:val="35"/>
        <w:tabs>
          <w:tab w:val="clear" w:pos="720"/>
          <w:tab w:val="num" w:pos="1083"/>
        </w:tabs>
        <w:ind w:left="1083"/>
        <w:rPr>
          <w:rtl/>
        </w:rPr>
      </w:pPr>
      <w:bookmarkStart w:id="470" w:name="_Toc318848528"/>
      <w:bookmarkStart w:id="471" w:name="_Toc393946941"/>
      <w:bookmarkStart w:id="472" w:name="_Toc401696949"/>
      <w:bookmarkStart w:id="473" w:name="_Toc401697519"/>
      <w:bookmarkStart w:id="474" w:name="_Toc449854736"/>
      <w:bookmarkStart w:id="475" w:name="_Toc450472470"/>
      <w:bookmarkStart w:id="476" w:name="_Toc503875324"/>
      <w:r w:rsidRPr="00CA654E">
        <w:rPr>
          <w:rtl/>
        </w:rPr>
        <w:t>תוקף ההצעה</w:t>
      </w:r>
      <w:bookmarkEnd w:id="468"/>
      <w:bookmarkEnd w:id="470"/>
      <w:bookmarkEnd w:id="471"/>
      <w:bookmarkEnd w:id="472"/>
      <w:bookmarkEnd w:id="473"/>
      <w:bookmarkEnd w:id="474"/>
      <w:bookmarkEnd w:id="475"/>
      <w:bookmarkEnd w:id="476"/>
      <w:r w:rsidRPr="00CA654E">
        <w:rPr>
          <w:rtl/>
        </w:rPr>
        <w:t xml:space="preserve"> </w:t>
      </w:r>
      <w:bookmarkEnd w:id="469"/>
    </w:p>
    <w:p w:rsidR="001714DC" w:rsidRPr="00CA654E" w:rsidRDefault="001714DC" w:rsidP="00046118">
      <w:pPr>
        <w:pStyle w:val="Normal11"/>
        <w:spacing w:line="360" w:lineRule="auto"/>
        <w:ind w:left="1153"/>
        <w:rPr>
          <w:sz w:val="24"/>
          <w:rtl/>
        </w:rPr>
      </w:pPr>
      <w:bookmarkStart w:id="477" w:name="_Toc202522893"/>
      <w:r w:rsidRPr="00CA654E">
        <w:rPr>
          <w:sz w:val="24"/>
          <w:rtl/>
        </w:rPr>
        <w:t>הצעת המציע תהיה בתוקף עד למועד הנקוב בטבלת ריכוז הנתונים למכרז</w:t>
      </w:r>
      <w:r w:rsidR="00BF299E">
        <w:rPr>
          <w:rFonts w:hint="cs"/>
          <w:sz w:val="24"/>
          <w:rtl/>
        </w:rPr>
        <w:t xml:space="preserve"> המפורטת בסעיף 0.1.1</w:t>
      </w:r>
      <w:r w:rsidRPr="00CA654E">
        <w:rPr>
          <w:sz w:val="24"/>
          <w:rtl/>
        </w:rPr>
        <w:t>. במשך תקופה זו המציע אינו רשאי לחזור בו מהצעתו</w:t>
      </w:r>
      <w:bookmarkEnd w:id="477"/>
      <w:r w:rsidRPr="00CA654E">
        <w:rPr>
          <w:sz w:val="24"/>
          <w:rtl/>
        </w:rPr>
        <w:t>.</w:t>
      </w:r>
    </w:p>
    <w:p w:rsidR="001714DC" w:rsidRDefault="001714DC" w:rsidP="00046118">
      <w:pPr>
        <w:pStyle w:val="Normal11"/>
        <w:spacing w:line="360" w:lineRule="auto"/>
        <w:ind w:left="1153"/>
        <w:rPr>
          <w:sz w:val="24"/>
          <w:rtl/>
        </w:rPr>
      </w:pPr>
      <w:bookmarkStart w:id="478" w:name="_Toc202522894"/>
      <w:r w:rsidRPr="004B67CC">
        <w:rPr>
          <w:sz w:val="24"/>
          <w:rtl/>
        </w:rPr>
        <w:t>לאחר תום תקופה זו, רשאית ועדת המכרזים להודיע על הארכת תוקף ההצעה לתקופה נוספת של עד 90 (תשעים) יום. במקרה של הארכה כאמור, יאריך המציע על פי דרישת רשות המסים בישראל את תוקף הערבות שצורפה להצעתו ב-90 יום נוספים ועל פי הדרישה.</w:t>
      </w:r>
      <w:r w:rsidRPr="0023215E">
        <w:rPr>
          <w:sz w:val="24"/>
          <w:rtl/>
        </w:rPr>
        <w:t xml:space="preserve"> המציע לא יהא רשאי לחזור בו מהצעתו במשך התקופה האמורה.</w:t>
      </w:r>
      <w:bookmarkEnd w:id="478"/>
    </w:p>
    <w:p w:rsidR="001714DC" w:rsidRPr="00CA654E" w:rsidRDefault="001714DC" w:rsidP="00046118">
      <w:pPr>
        <w:pStyle w:val="29"/>
        <w:tabs>
          <w:tab w:val="clear" w:pos="720"/>
          <w:tab w:val="num" w:pos="1083"/>
        </w:tabs>
        <w:ind w:left="1083"/>
        <w:rPr>
          <w:rtl/>
        </w:rPr>
      </w:pPr>
      <w:bookmarkStart w:id="479" w:name="_Toc203374503"/>
      <w:bookmarkStart w:id="480" w:name="_Toc204289428"/>
      <w:bookmarkStart w:id="481" w:name="_Toc318848529"/>
      <w:bookmarkStart w:id="482" w:name="_Toc393946942"/>
      <w:bookmarkStart w:id="483" w:name="_Toc401696950"/>
      <w:bookmarkStart w:id="484" w:name="_Toc401697520"/>
      <w:bookmarkStart w:id="485" w:name="_Toc449854737"/>
      <w:bookmarkStart w:id="486" w:name="_Toc450472471"/>
      <w:bookmarkStart w:id="487" w:name="_Toc503875325"/>
      <w:r w:rsidRPr="00CA654E">
        <w:rPr>
          <w:rtl/>
        </w:rPr>
        <w:t>בעלות על המכרז ועל ההצעה</w:t>
      </w:r>
      <w:bookmarkEnd w:id="479"/>
      <w:bookmarkEnd w:id="480"/>
      <w:bookmarkEnd w:id="481"/>
      <w:bookmarkEnd w:id="482"/>
      <w:bookmarkEnd w:id="483"/>
      <w:bookmarkEnd w:id="484"/>
      <w:bookmarkEnd w:id="485"/>
      <w:bookmarkEnd w:id="486"/>
      <w:bookmarkEnd w:id="487"/>
    </w:p>
    <w:p w:rsidR="001714DC" w:rsidRPr="00CA654E" w:rsidRDefault="001714DC" w:rsidP="00046118">
      <w:pPr>
        <w:pStyle w:val="3"/>
        <w:tabs>
          <w:tab w:val="clear" w:pos="720"/>
          <w:tab w:val="num" w:pos="1083"/>
        </w:tabs>
        <w:spacing w:line="360" w:lineRule="auto"/>
        <w:ind w:left="1083"/>
        <w:rPr>
          <w:rtl/>
        </w:rPr>
      </w:pPr>
      <w:bookmarkStart w:id="488" w:name="_Toc318848530"/>
      <w:bookmarkStart w:id="489" w:name="_Toc393946943"/>
      <w:bookmarkStart w:id="490" w:name="_Toc401696951"/>
      <w:bookmarkStart w:id="491" w:name="_Toc401697521"/>
      <w:bookmarkStart w:id="492" w:name="_Toc449854738"/>
      <w:bookmarkStart w:id="493" w:name="_Toc203374504"/>
      <w:bookmarkStart w:id="494" w:name="_Toc204289429"/>
      <w:r w:rsidRPr="00CA654E">
        <w:rPr>
          <w:rtl/>
        </w:rPr>
        <w:t>בעלות על המכרז ושימוש בו</w:t>
      </w:r>
      <w:bookmarkEnd w:id="488"/>
      <w:bookmarkEnd w:id="489"/>
      <w:bookmarkEnd w:id="490"/>
      <w:bookmarkEnd w:id="491"/>
      <w:bookmarkEnd w:id="492"/>
      <w:r w:rsidRPr="00CA654E">
        <w:rPr>
          <w:rtl/>
        </w:rPr>
        <w:t xml:space="preserve"> </w:t>
      </w:r>
      <w:bookmarkEnd w:id="493"/>
      <w:bookmarkEnd w:id="494"/>
    </w:p>
    <w:p w:rsidR="001714DC" w:rsidRPr="00CA654E" w:rsidRDefault="001714DC" w:rsidP="00046118">
      <w:pPr>
        <w:pStyle w:val="Normal11"/>
        <w:spacing w:line="360" w:lineRule="auto"/>
        <w:ind w:left="1153"/>
        <w:rPr>
          <w:sz w:val="24"/>
          <w:rtl/>
        </w:rPr>
      </w:pPr>
      <w:r w:rsidRPr="00CA654E">
        <w:rPr>
          <w:sz w:val="24"/>
          <w:rtl/>
        </w:rPr>
        <w:t xml:space="preserve">מכרז זה הוא קנינה הרוחני של </w:t>
      </w:r>
      <w:r>
        <w:rPr>
          <w:sz w:val="24"/>
          <w:rtl/>
        </w:rPr>
        <w:t xml:space="preserve">רשות המסים בישראל </w:t>
      </w:r>
      <w:r w:rsidRPr="00CA654E">
        <w:rPr>
          <w:sz w:val="24"/>
          <w:rtl/>
        </w:rPr>
        <w:t>והוא מועבר למציעים לצורך הגשת הצעה בלבד. אין לעשות במכרז זה כל שימוש שאינו לצורכי הכנת הצעת המציע.</w:t>
      </w:r>
    </w:p>
    <w:p w:rsidR="001714DC" w:rsidRPr="00263CAC" w:rsidRDefault="001714DC" w:rsidP="00046118">
      <w:pPr>
        <w:pStyle w:val="35"/>
        <w:tabs>
          <w:tab w:val="clear" w:pos="720"/>
          <w:tab w:val="num" w:pos="1083"/>
        </w:tabs>
        <w:ind w:left="1083"/>
        <w:rPr>
          <w:rtl/>
        </w:rPr>
      </w:pPr>
      <w:bookmarkStart w:id="495" w:name="_Toc318848531"/>
      <w:bookmarkStart w:id="496" w:name="_Toc393946944"/>
      <w:bookmarkStart w:id="497" w:name="_Toc401696952"/>
      <w:bookmarkStart w:id="498" w:name="_Toc401697522"/>
      <w:bookmarkStart w:id="499" w:name="_Toc449854739"/>
      <w:bookmarkStart w:id="500" w:name="_Toc450472472"/>
      <w:bookmarkStart w:id="501" w:name="_Toc503875326"/>
      <w:bookmarkStart w:id="502" w:name="_Toc203374505"/>
      <w:bookmarkStart w:id="503" w:name="_Toc204289430"/>
      <w:r w:rsidRPr="00263CAC">
        <w:rPr>
          <w:rtl/>
        </w:rPr>
        <w:t>בעלות על ההצעה ושימוש בה</w:t>
      </w:r>
      <w:bookmarkEnd w:id="495"/>
      <w:bookmarkEnd w:id="496"/>
      <w:bookmarkEnd w:id="497"/>
      <w:bookmarkEnd w:id="498"/>
      <w:bookmarkEnd w:id="499"/>
      <w:bookmarkEnd w:id="500"/>
      <w:bookmarkEnd w:id="501"/>
      <w:r w:rsidRPr="00263CAC">
        <w:rPr>
          <w:rtl/>
        </w:rPr>
        <w:t xml:space="preserve"> </w:t>
      </w:r>
      <w:bookmarkEnd w:id="502"/>
      <w:bookmarkEnd w:id="503"/>
    </w:p>
    <w:p w:rsidR="001714DC" w:rsidRPr="00CA654E" w:rsidRDefault="001714DC" w:rsidP="00046118">
      <w:pPr>
        <w:pStyle w:val="Normal11"/>
        <w:spacing w:line="360" w:lineRule="auto"/>
        <w:ind w:left="1153"/>
        <w:rPr>
          <w:sz w:val="24"/>
          <w:rtl/>
        </w:rPr>
      </w:pPr>
      <w:r w:rsidRPr="00CA654E">
        <w:rPr>
          <w:sz w:val="24"/>
          <w:rtl/>
        </w:rPr>
        <w:t>הצעת המציע למכרז זה היא רכושו של המציע. ל</w:t>
      </w:r>
      <w:r>
        <w:rPr>
          <w:sz w:val="24"/>
          <w:rtl/>
        </w:rPr>
        <w:t xml:space="preserve">רשות המסים בישראל </w:t>
      </w:r>
      <w:r w:rsidRPr="00CA654E">
        <w:rPr>
          <w:sz w:val="24"/>
          <w:rtl/>
        </w:rPr>
        <w:t>תהא הזכות להשתמש בהצעה ובמידע שבה לכל צורך הקשור במכרז זה ולהתקשרות עם הזוכה במכרז.</w:t>
      </w:r>
    </w:p>
    <w:p w:rsidR="001714DC" w:rsidRPr="00263CAC" w:rsidRDefault="001714DC" w:rsidP="00046118">
      <w:pPr>
        <w:pStyle w:val="35"/>
        <w:tabs>
          <w:tab w:val="clear" w:pos="720"/>
          <w:tab w:val="num" w:pos="1083"/>
        </w:tabs>
        <w:ind w:left="1083"/>
        <w:rPr>
          <w:rtl/>
        </w:rPr>
      </w:pPr>
      <w:bookmarkStart w:id="504" w:name="_Toc318848532"/>
      <w:bookmarkStart w:id="505" w:name="_Toc393946945"/>
      <w:bookmarkStart w:id="506" w:name="_Toc401696953"/>
      <w:bookmarkStart w:id="507" w:name="_Toc401697523"/>
      <w:bookmarkStart w:id="508" w:name="_Toc449854740"/>
      <w:bookmarkStart w:id="509" w:name="_Toc450472473"/>
      <w:bookmarkStart w:id="510" w:name="_Toc503875327"/>
      <w:bookmarkStart w:id="511" w:name="_Toc203374506"/>
      <w:bookmarkStart w:id="512" w:name="_Toc204289431"/>
      <w:r w:rsidRPr="00263CAC">
        <w:rPr>
          <w:rtl/>
        </w:rPr>
        <w:t>עיון בהצעה הזוכה</w:t>
      </w:r>
      <w:bookmarkEnd w:id="504"/>
      <w:bookmarkEnd w:id="505"/>
      <w:bookmarkEnd w:id="506"/>
      <w:bookmarkEnd w:id="507"/>
      <w:bookmarkEnd w:id="508"/>
      <w:bookmarkEnd w:id="509"/>
      <w:bookmarkEnd w:id="510"/>
      <w:r w:rsidRPr="00263CAC">
        <w:rPr>
          <w:rtl/>
        </w:rPr>
        <w:t xml:space="preserve"> </w:t>
      </w:r>
      <w:bookmarkEnd w:id="511"/>
      <w:bookmarkEnd w:id="512"/>
    </w:p>
    <w:p w:rsidR="001714DC" w:rsidRPr="00CA654E" w:rsidRDefault="001714DC" w:rsidP="003931C3">
      <w:pPr>
        <w:pStyle w:val="AlphaList1"/>
        <w:numPr>
          <w:ilvl w:val="0"/>
          <w:numId w:val="67"/>
        </w:numPr>
        <w:tabs>
          <w:tab w:val="clear" w:pos="720"/>
          <w:tab w:val="num" w:pos="-9620"/>
        </w:tabs>
        <w:spacing w:line="360" w:lineRule="auto"/>
        <w:ind w:left="1437"/>
        <w:rPr>
          <w:rtl/>
        </w:rPr>
      </w:pPr>
      <w:r w:rsidRPr="00CA654E">
        <w:rPr>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1714DC" w:rsidRPr="00CA654E" w:rsidRDefault="001714DC" w:rsidP="003931C3">
      <w:pPr>
        <w:pStyle w:val="AlphaList1"/>
        <w:numPr>
          <w:ilvl w:val="0"/>
          <w:numId w:val="54"/>
        </w:numPr>
        <w:tabs>
          <w:tab w:val="clear" w:pos="720"/>
          <w:tab w:val="num" w:pos="-9620"/>
        </w:tabs>
        <w:spacing w:line="360" w:lineRule="auto"/>
        <w:ind w:left="1437"/>
        <w:rPr>
          <w:sz w:val="24"/>
          <w:rtl/>
        </w:rPr>
      </w:pPr>
      <w:r w:rsidRPr="00CA654E">
        <w:rPr>
          <w:sz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rsidR="001714DC" w:rsidRPr="00CA654E" w:rsidRDefault="001714DC" w:rsidP="003931C3">
      <w:pPr>
        <w:pStyle w:val="AlphaList1"/>
        <w:numPr>
          <w:ilvl w:val="0"/>
          <w:numId w:val="54"/>
        </w:numPr>
        <w:tabs>
          <w:tab w:val="clear" w:pos="720"/>
          <w:tab w:val="num" w:pos="-9620"/>
        </w:tabs>
        <w:spacing w:line="360" w:lineRule="auto"/>
        <w:ind w:left="1437"/>
        <w:rPr>
          <w:sz w:val="24"/>
          <w:rtl/>
        </w:rPr>
      </w:pPr>
      <w:r w:rsidRPr="00CA654E">
        <w:rPr>
          <w:sz w:val="24"/>
          <w:rtl/>
        </w:rPr>
        <w:t xml:space="preserve">וועדת המכרזים אצל המזמין תחליט, על פי שיקול דעתה הבלעדי, האם לחשוף את הצעת הזוכה ו/או חלקים ממנה. </w:t>
      </w:r>
    </w:p>
    <w:p w:rsidR="001714DC" w:rsidRPr="00CA654E" w:rsidRDefault="001714DC" w:rsidP="003931C3">
      <w:pPr>
        <w:pStyle w:val="AlphaList1"/>
        <w:numPr>
          <w:ilvl w:val="0"/>
          <w:numId w:val="54"/>
        </w:numPr>
        <w:tabs>
          <w:tab w:val="clear" w:pos="720"/>
          <w:tab w:val="num" w:pos="-9620"/>
        </w:tabs>
        <w:spacing w:line="360" w:lineRule="auto"/>
        <w:ind w:left="1437"/>
        <w:rPr>
          <w:sz w:val="24"/>
          <w:rtl/>
        </w:rPr>
      </w:pPr>
      <w:r w:rsidRPr="00CA654E">
        <w:rPr>
          <w:sz w:val="24"/>
          <w:rtl/>
        </w:rPr>
        <w:t>זכות העיון כאמור בס</w:t>
      </w:r>
      <w:r>
        <w:rPr>
          <w:sz w:val="24"/>
          <w:rtl/>
        </w:rPr>
        <w:t>עיף קטן</w:t>
      </w:r>
      <w:r w:rsidRPr="00CA654E">
        <w:rPr>
          <w:sz w:val="24"/>
          <w:rtl/>
        </w:rPr>
        <w:t xml:space="preserve">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CA654E">
        <w:rPr>
          <w:sz w:val="24"/>
          <w:rtl/>
        </w:rPr>
        <w:t>בכלכלתה</w:t>
      </w:r>
      <w:proofErr w:type="spellEnd"/>
      <w:r w:rsidRPr="00CA654E">
        <w:rPr>
          <w:sz w:val="24"/>
          <w:rtl/>
        </w:rPr>
        <w:t xml:space="preserve"> או בביטחון הציבור.</w:t>
      </w:r>
    </w:p>
    <w:p w:rsidR="001714DC" w:rsidRPr="00CA654E" w:rsidRDefault="001714DC" w:rsidP="003931C3">
      <w:pPr>
        <w:pStyle w:val="AlphaList1"/>
        <w:numPr>
          <w:ilvl w:val="0"/>
          <w:numId w:val="54"/>
        </w:numPr>
        <w:tabs>
          <w:tab w:val="clear" w:pos="720"/>
          <w:tab w:val="num" w:pos="-9620"/>
        </w:tabs>
        <w:spacing w:line="360" w:lineRule="auto"/>
        <w:ind w:left="1437"/>
        <w:rPr>
          <w:sz w:val="24"/>
          <w:rtl/>
        </w:rPr>
      </w:pPr>
      <w:r w:rsidRPr="00CA654E">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1714DC" w:rsidRDefault="001714DC" w:rsidP="00046118">
      <w:pPr>
        <w:pStyle w:val="29"/>
        <w:tabs>
          <w:tab w:val="clear" w:pos="720"/>
          <w:tab w:val="num" w:pos="1083"/>
        </w:tabs>
        <w:ind w:left="1083"/>
        <w:rPr>
          <w:rtl/>
        </w:rPr>
      </w:pPr>
      <w:bookmarkStart w:id="513" w:name="_Toc318848533"/>
      <w:bookmarkStart w:id="514" w:name="_Toc393946946"/>
      <w:bookmarkStart w:id="515" w:name="_Toc401696954"/>
      <w:bookmarkStart w:id="516" w:name="_Toc401697524"/>
      <w:bookmarkStart w:id="517" w:name="_Toc449854741"/>
      <w:bookmarkStart w:id="518" w:name="_Toc450472474"/>
      <w:bookmarkStart w:id="519" w:name="_Toc503875328"/>
      <w:bookmarkStart w:id="520" w:name="_Toc203374507"/>
      <w:bookmarkStart w:id="521" w:name="_Toc204289432"/>
      <w:r w:rsidRPr="00A75E4A">
        <w:t>(N)</w:t>
      </w:r>
      <w:bookmarkEnd w:id="513"/>
      <w:bookmarkEnd w:id="514"/>
      <w:bookmarkEnd w:id="515"/>
      <w:bookmarkEnd w:id="516"/>
      <w:bookmarkEnd w:id="517"/>
      <w:bookmarkEnd w:id="518"/>
      <w:bookmarkEnd w:id="519"/>
      <w:r w:rsidRPr="00A75E4A">
        <w:rPr>
          <w:rtl/>
        </w:rPr>
        <w:t xml:space="preserve"> </w:t>
      </w:r>
      <w:bookmarkEnd w:id="520"/>
      <w:bookmarkEnd w:id="521"/>
    </w:p>
    <w:p w:rsidR="002946E2" w:rsidRPr="002946E2" w:rsidRDefault="002946E2" w:rsidP="00046118">
      <w:pPr>
        <w:ind w:left="363"/>
        <w:rPr>
          <w:rtl/>
        </w:rPr>
      </w:pPr>
    </w:p>
    <w:p w:rsidR="001714DC" w:rsidRPr="00CA654E" w:rsidRDefault="001714DC" w:rsidP="00046118">
      <w:pPr>
        <w:pStyle w:val="29"/>
        <w:tabs>
          <w:tab w:val="clear" w:pos="720"/>
          <w:tab w:val="num" w:pos="1083"/>
        </w:tabs>
        <w:ind w:left="1083"/>
        <w:rPr>
          <w:rtl/>
        </w:rPr>
      </w:pPr>
      <w:bookmarkStart w:id="522" w:name="_Toc204289433"/>
      <w:bookmarkStart w:id="523" w:name="_Toc318848534"/>
      <w:bookmarkStart w:id="524" w:name="_Toc393946947"/>
      <w:bookmarkStart w:id="525" w:name="_Toc401696955"/>
      <w:bookmarkStart w:id="526" w:name="_Toc401697525"/>
      <w:bookmarkStart w:id="527" w:name="_Toc449854742"/>
      <w:bookmarkStart w:id="528" w:name="_Toc450472475"/>
      <w:bookmarkStart w:id="529" w:name="_Toc503875329"/>
      <w:r w:rsidRPr="00CA654E">
        <w:rPr>
          <w:rtl/>
        </w:rPr>
        <w:t>בדיקת ההצעות והערכתן</w:t>
      </w:r>
      <w:bookmarkEnd w:id="76"/>
      <w:bookmarkEnd w:id="77"/>
      <w:bookmarkEnd w:id="78"/>
      <w:bookmarkEnd w:id="79"/>
      <w:bookmarkEnd w:id="80"/>
      <w:bookmarkEnd w:id="81"/>
      <w:bookmarkEnd w:id="522"/>
      <w:bookmarkEnd w:id="523"/>
      <w:bookmarkEnd w:id="524"/>
      <w:bookmarkEnd w:id="525"/>
      <w:bookmarkEnd w:id="526"/>
      <w:bookmarkEnd w:id="527"/>
      <w:bookmarkEnd w:id="528"/>
      <w:bookmarkEnd w:id="529"/>
      <w:r w:rsidRPr="00CA654E">
        <w:rPr>
          <w:rtl/>
        </w:rPr>
        <w:t xml:space="preserve"> </w:t>
      </w:r>
    </w:p>
    <w:p w:rsidR="00080C0D" w:rsidRDefault="005C38B0" w:rsidP="00046118">
      <w:pPr>
        <w:pStyle w:val="35"/>
        <w:tabs>
          <w:tab w:val="clear" w:pos="720"/>
          <w:tab w:val="num" w:pos="1083"/>
        </w:tabs>
        <w:ind w:left="1083"/>
        <w:rPr>
          <w:rtl/>
        </w:rPr>
      </w:pPr>
      <w:bookmarkStart w:id="530" w:name="_Toc449854743"/>
      <w:bookmarkStart w:id="531" w:name="_Toc450472476"/>
      <w:bookmarkStart w:id="532" w:name="_Toc503875330"/>
      <w:bookmarkStart w:id="533" w:name="_Toc152551260"/>
      <w:bookmarkStart w:id="534" w:name="_Toc206824009"/>
      <w:bookmarkStart w:id="535" w:name="_Toc12363410"/>
      <w:bookmarkStart w:id="536" w:name="_Toc64691801"/>
      <w:bookmarkStart w:id="537" w:name="_Toc78122969"/>
      <w:bookmarkStart w:id="538" w:name="_Toc78167898"/>
      <w:bookmarkStart w:id="539" w:name="_Toc135452269"/>
      <w:bookmarkStart w:id="540" w:name="_Toc200819071"/>
      <w:bookmarkStart w:id="541" w:name="_Toc204289437"/>
      <w:r>
        <w:rPr>
          <w:rFonts w:hint="cs"/>
          <w:rtl/>
        </w:rPr>
        <w:t>שיטת</w:t>
      </w:r>
      <w:r w:rsidR="00080C0D">
        <w:rPr>
          <w:rFonts w:hint="cs"/>
          <w:rtl/>
        </w:rPr>
        <w:t xml:space="preserve"> הבדיקה</w:t>
      </w:r>
      <w:bookmarkEnd w:id="530"/>
      <w:bookmarkEnd w:id="531"/>
      <w:bookmarkEnd w:id="532"/>
    </w:p>
    <w:p w:rsidR="005C38B0" w:rsidRDefault="005C38B0" w:rsidP="00046118">
      <w:pPr>
        <w:pStyle w:val="Para1"/>
        <w:spacing w:line="360" w:lineRule="auto"/>
        <w:ind w:left="1153"/>
        <w:rPr>
          <w:rtl/>
        </w:rPr>
      </w:pPr>
      <w:r>
        <w:rPr>
          <w:rFonts w:hint="cs"/>
          <w:rtl/>
        </w:rPr>
        <w:t>ה</w:t>
      </w:r>
      <w:r w:rsidR="00C27FE1">
        <w:rPr>
          <w:rFonts w:hint="cs"/>
          <w:rtl/>
        </w:rPr>
        <w:t>ה</w:t>
      </w:r>
      <w:r>
        <w:rPr>
          <w:rFonts w:hint="cs"/>
          <w:rtl/>
        </w:rPr>
        <w:t xml:space="preserve">צעות תיבדקנה על פי מידת עמידתן בדרישות המפרט </w:t>
      </w:r>
      <w:r w:rsidR="00941F76">
        <w:rPr>
          <w:rFonts w:hint="cs"/>
          <w:rtl/>
        </w:rPr>
        <w:t>כפי שיוגשו על ידי המציעים בגיליון ה-</w:t>
      </w:r>
      <w:r w:rsidR="00941F76">
        <w:t xml:space="preserve">Excel </w:t>
      </w:r>
      <w:r w:rsidR="00941F76">
        <w:rPr>
          <w:rFonts w:hint="cs"/>
          <w:rtl/>
        </w:rPr>
        <w:t xml:space="preserve"> של המענה למפרט שצורף למסמכי המכרז, </w:t>
      </w:r>
      <w:r>
        <w:rPr>
          <w:rFonts w:hint="cs"/>
          <w:rtl/>
        </w:rPr>
        <w:t xml:space="preserve">וציוני האיכות ישוקללו על פי טבלת </w:t>
      </w:r>
      <w:r w:rsidR="00941F76">
        <w:rPr>
          <w:rFonts w:hint="cs"/>
          <w:rtl/>
        </w:rPr>
        <w:t>חישוב ציוני ה</w:t>
      </w:r>
      <w:r>
        <w:rPr>
          <w:rFonts w:hint="cs"/>
          <w:rtl/>
        </w:rPr>
        <w:t>איכות</w:t>
      </w:r>
      <w:r w:rsidR="00F367A4">
        <w:rPr>
          <w:rFonts w:hint="cs"/>
          <w:rtl/>
        </w:rPr>
        <w:t xml:space="preserve"> שנקבעה ואושרה ע"י </w:t>
      </w:r>
      <w:r w:rsidR="00941F76">
        <w:rPr>
          <w:rFonts w:hint="cs"/>
          <w:rtl/>
        </w:rPr>
        <w:t xml:space="preserve">ועדת </w:t>
      </w:r>
      <w:r w:rsidR="00F367A4">
        <w:rPr>
          <w:rFonts w:hint="cs"/>
          <w:rtl/>
        </w:rPr>
        <w:t>המכרזים ושתופקד בתיבת המכרזים קודם למועד האחרון להגשת הצעות</w:t>
      </w:r>
      <w:r>
        <w:rPr>
          <w:rFonts w:hint="cs"/>
          <w:rtl/>
        </w:rPr>
        <w:t>. ההצעות שתעמודנה בסף איכות מוגדר תעבורנה לשלב בדיקת העלות וההצעה הזוכה תהה זו שתקבל את הציון הגבוה ביותר לאחר שקלול ציוני האיכות והעלות על פי היחס שנקבע.</w:t>
      </w:r>
    </w:p>
    <w:p w:rsidR="00BB39DD" w:rsidRPr="00AE15A6" w:rsidRDefault="00D1004C" w:rsidP="00046118">
      <w:pPr>
        <w:pStyle w:val="42"/>
        <w:tabs>
          <w:tab w:val="clear" w:pos="720"/>
          <w:tab w:val="num" w:pos="1153"/>
        </w:tabs>
        <w:ind w:left="1153" w:hanging="850"/>
        <w:rPr>
          <w:rtl/>
        </w:rPr>
      </w:pPr>
      <w:r>
        <w:rPr>
          <w:rFonts w:hint="cs"/>
          <w:rtl/>
        </w:rPr>
        <w:t xml:space="preserve"> </w:t>
      </w:r>
      <w:r w:rsidR="00BB39DD">
        <w:rPr>
          <w:rFonts w:hint="cs"/>
          <w:rtl/>
        </w:rPr>
        <w:t>יחס</w:t>
      </w:r>
      <w:r w:rsidR="00BB39DD" w:rsidRPr="00AE15A6">
        <w:rPr>
          <w:rtl/>
        </w:rPr>
        <w:t xml:space="preserve"> איכות/עלות</w:t>
      </w:r>
    </w:p>
    <w:tbl>
      <w:tblPr>
        <w:bidiVisual/>
        <w:tblW w:w="0" w:type="auto"/>
        <w:tblInd w:w="6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7"/>
        <w:gridCol w:w="1440"/>
      </w:tblGrid>
      <w:tr w:rsidR="00BB39DD" w:rsidRPr="00CA654E" w:rsidTr="00046118">
        <w:trPr>
          <w:trHeight w:val="359"/>
        </w:trPr>
        <w:tc>
          <w:tcPr>
            <w:tcW w:w="1367" w:type="dxa"/>
            <w:shd w:val="clear" w:color="auto" w:fill="E6E6E6"/>
            <w:vAlign w:val="center"/>
          </w:tcPr>
          <w:p w:rsidR="00BB39DD" w:rsidRPr="00CA654E" w:rsidRDefault="00BB39DD" w:rsidP="00D25FD1">
            <w:pPr>
              <w:pStyle w:val="Normal01"/>
              <w:spacing w:before="0" w:line="360" w:lineRule="auto"/>
              <w:jc w:val="center"/>
              <w:rPr>
                <w:sz w:val="24"/>
              </w:rPr>
            </w:pPr>
            <w:r w:rsidRPr="00CA654E">
              <w:rPr>
                <w:sz w:val="24"/>
                <w:rtl/>
              </w:rPr>
              <w:t>איכות</w:t>
            </w:r>
          </w:p>
        </w:tc>
        <w:tc>
          <w:tcPr>
            <w:tcW w:w="1440" w:type="dxa"/>
            <w:shd w:val="clear" w:color="auto" w:fill="E6E6E6"/>
            <w:vAlign w:val="center"/>
          </w:tcPr>
          <w:p w:rsidR="00BB39DD" w:rsidRPr="00CA654E" w:rsidRDefault="00BB39DD" w:rsidP="00D25FD1">
            <w:pPr>
              <w:pStyle w:val="Normal01"/>
              <w:spacing w:before="0" w:line="360" w:lineRule="auto"/>
              <w:jc w:val="center"/>
              <w:rPr>
                <w:sz w:val="24"/>
                <w:rtl/>
              </w:rPr>
            </w:pPr>
            <w:r w:rsidRPr="00CA654E">
              <w:rPr>
                <w:sz w:val="24"/>
                <w:rtl/>
              </w:rPr>
              <w:t>עלות</w:t>
            </w:r>
          </w:p>
        </w:tc>
      </w:tr>
      <w:tr w:rsidR="00BB39DD" w:rsidRPr="00CA654E" w:rsidTr="00046118">
        <w:trPr>
          <w:trHeight w:val="350"/>
        </w:trPr>
        <w:tc>
          <w:tcPr>
            <w:tcW w:w="1367" w:type="dxa"/>
            <w:vAlign w:val="center"/>
          </w:tcPr>
          <w:p w:rsidR="00BB39DD" w:rsidRPr="001154A3" w:rsidRDefault="00BB39DD" w:rsidP="00D25F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center"/>
              <w:rPr>
                <w:rFonts w:cs="Narkisim"/>
              </w:rPr>
            </w:pPr>
            <w:r w:rsidRPr="001154A3">
              <w:rPr>
                <w:rFonts w:cs="Narkisim" w:hint="cs"/>
                <w:rtl/>
              </w:rPr>
              <w:t>6</w:t>
            </w:r>
            <w:r w:rsidRPr="001154A3">
              <w:rPr>
                <w:rFonts w:cs="Narkisim"/>
                <w:rtl/>
              </w:rPr>
              <w:t>0%</w:t>
            </w:r>
          </w:p>
        </w:tc>
        <w:tc>
          <w:tcPr>
            <w:tcW w:w="1440" w:type="dxa"/>
            <w:vAlign w:val="center"/>
          </w:tcPr>
          <w:p w:rsidR="00BB39DD" w:rsidRPr="001154A3" w:rsidRDefault="00BB39DD" w:rsidP="00D25FD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line="360" w:lineRule="auto"/>
              <w:jc w:val="center"/>
              <w:rPr>
                <w:rFonts w:cs="Narkisim"/>
              </w:rPr>
            </w:pPr>
            <w:r w:rsidRPr="001154A3">
              <w:rPr>
                <w:rFonts w:cs="Narkisim" w:hint="cs"/>
                <w:rtl/>
              </w:rPr>
              <w:t>4</w:t>
            </w:r>
            <w:r w:rsidRPr="001154A3">
              <w:rPr>
                <w:rFonts w:cs="Narkisim"/>
                <w:rtl/>
              </w:rPr>
              <w:t>0%</w:t>
            </w:r>
          </w:p>
        </w:tc>
      </w:tr>
    </w:tbl>
    <w:p w:rsidR="00BB39DD" w:rsidRDefault="00BB39DD" w:rsidP="00046118">
      <w:pPr>
        <w:pStyle w:val="Para1"/>
        <w:spacing w:line="360" w:lineRule="auto"/>
        <w:ind w:left="1153"/>
        <w:rPr>
          <w:rtl/>
        </w:rPr>
      </w:pPr>
    </w:p>
    <w:p w:rsidR="00080C0D" w:rsidRPr="00AE15A6" w:rsidRDefault="00080C0D" w:rsidP="00046118">
      <w:pPr>
        <w:pStyle w:val="42"/>
        <w:tabs>
          <w:tab w:val="clear" w:pos="720"/>
          <w:tab w:val="num" w:pos="1153"/>
        </w:tabs>
        <w:ind w:left="1153" w:hanging="850"/>
      </w:pPr>
      <w:bookmarkStart w:id="542" w:name="_Toc450472477"/>
      <w:r w:rsidRPr="00AE15A6">
        <w:rPr>
          <w:rtl/>
        </w:rPr>
        <w:t>טבלת שקלול איכות</w:t>
      </w:r>
      <w:bookmarkEnd w:id="542"/>
    </w:p>
    <w:tbl>
      <w:tblPr>
        <w:bidiVisual/>
        <w:tblW w:w="7636" w:type="dxa"/>
        <w:tblInd w:w="1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7"/>
        <w:gridCol w:w="1080"/>
        <w:gridCol w:w="4861"/>
        <w:gridCol w:w="768"/>
      </w:tblGrid>
      <w:tr w:rsidR="005C38B0" w:rsidRPr="001240E3" w:rsidTr="00046118">
        <w:trPr>
          <w:trHeight w:val="408"/>
        </w:trPr>
        <w:tc>
          <w:tcPr>
            <w:tcW w:w="927" w:type="dxa"/>
            <w:shd w:val="clear" w:color="auto" w:fill="E6E6E6"/>
            <w:vAlign w:val="center"/>
          </w:tcPr>
          <w:p w:rsidR="005C38B0" w:rsidRPr="001240E3" w:rsidRDefault="005C38B0" w:rsidP="004078A8">
            <w:pPr>
              <w:spacing w:line="360" w:lineRule="auto"/>
              <w:jc w:val="center"/>
              <w:rPr>
                <w:rFonts w:ascii="David" w:hAnsi="David"/>
                <w:b/>
                <w:bCs/>
                <w:rtl/>
              </w:rPr>
            </w:pPr>
            <w:r w:rsidRPr="001240E3">
              <w:rPr>
                <w:rFonts w:ascii="David" w:hAnsi="David"/>
                <w:b/>
                <w:bCs/>
                <w:rtl/>
              </w:rPr>
              <w:t>סעיף במכרז</w:t>
            </w:r>
          </w:p>
        </w:tc>
        <w:tc>
          <w:tcPr>
            <w:tcW w:w="1080" w:type="dxa"/>
            <w:shd w:val="clear" w:color="auto" w:fill="E6E6E6"/>
            <w:vAlign w:val="center"/>
          </w:tcPr>
          <w:p w:rsidR="005C38B0" w:rsidRPr="001240E3" w:rsidRDefault="005C38B0" w:rsidP="004078A8">
            <w:pPr>
              <w:spacing w:line="360" w:lineRule="auto"/>
              <w:jc w:val="center"/>
              <w:rPr>
                <w:rFonts w:ascii="David" w:hAnsi="David"/>
                <w:b/>
                <w:bCs/>
              </w:rPr>
            </w:pPr>
            <w:r w:rsidRPr="001240E3">
              <w:rPr>
                <w:rFonts w:ascii="David" w:hAnsi="David"/>
                <w:b/>
                <w:bCs/>
                <w:rtl/>
              </w:rPr>
              <w:t>נושא</w:t>
            </w:r>
          </w:p>
        </w:tc>
        <w:tc>
          <w:tcPr>
            <w:tcW w:w="4861" w:type="dxa"/>
            <w:shd w:val="clear" w:color="auto" w:fill="E6E6E6"/>
            <w:vAlign w:val="center"/>
          </w:tcPr>
          <w:p w:rsidR="005C38B0" w:rsidRPr="001240E3" w:rsidRDefault="005C38B0" w:rsidP="004078A8">
            <w:pPr>
              <w:spacing w:line="360" w:lineRule="auto"/>
              <w:jc w:val="center"/>
              <w:rPr>
                <w:rFonts w:ascii="David" w:hAnsi="David"/>
                <w:b/>
                <w:bCs/>
                <w:rtl/>
              </w:rPr>
            </w:pPr>
            <w:r w:rsidRPr="001240E3">
              <w:rPr>
                <w:rFonts w:ascii="David" w:hAnsi="David"/>
                <w:b/>
                <w:bCs/>
                <w:rtl/>
              </w:rPr>
              <w:t>קריטריון האיכות</w:t>
            </w:r>
          </w:p>
        </w:tc>
        <w:tc>
          <w:tcPr>
            <w:tcW w:w="768" w:type="dxa"/>
            <w:shd w:val="clear" w:color="auto" w:fill="E6E6E6"/>
          </w:tcPr>
          <w:p w:rsidR="005C38B0" w:rsidRPr="001240E3" w:rsidRDefault="005C38B0" w:rsidP="004078A8">
            <w:pPr>
              <w:spacing w:line="360" w:lineRule="auto"/>
              <w:jc w:val="center"/>
              <w:rPr>
                <w:rFonts w:ascii="David" w:hAnsi="David"/>
                <w:b/>
                <w:bCs/>
                <w:rtl/>
              </w:rPr>
            </w:pPr>
            <w:r w:rsidRPr="001240E3">
              <w:rPr>
                <w:rFonts w:ascii="David" w:hAnsi="David"/>
                <w:b/>
                <w:bCs/>
                <w:rtl/>
              </w:rPr>
              <w:t>משקל יחסי</w:t>
            </w:r>
          </w:p>
        </w:tc>
      </w:tr>
      <w:tr w:rsidR="005C38B0" w:rsidRPr="001240E3" w:rsidTr="00046118">
        <w:trPr>
          <w:trHeight w:val="340"/>
        </w:trPr>
        <w:tc>
          <w:tcPr>
            <w:tcW w:w="927" w:type="dxa"/>
            <w:vAlign w:val="center"/>
          </w:tcPr>
          <w:p w:rsidR="005C38B0" w:rsidRPr="001240E3" w:rsidRDefault="005C38B0" w:rsidP="004078A8">
            <w:pPr>
              <w:spacing w:line="360" w:lineRule="auto"/>
              <w:jc w:val="both"/>
              <w:rPr>
                <w:rFonts w:ascii="David" w:hAnsi="David"/>
                <w:rtl/>
              </w:rPr>
            </w:pPr>
            <w:r w:rsidRPr="001240E3">
              <w:rPr>
                <w:rFonts w:ascii="David" w:hAnsi="David"/>
                <w:rtl/>
              </w:rPr>
              <w:t>2.3</w:t>
            </w:r>
          </w:p>
        </w:tc>
        <w:tc>
          <w:tcPr>
            <w:tcW w:w="1080" w:type="dxa"/>
          </w:tcPr>
          <w:p w:rsidR="005C38B0" w:rsidRPr="001240E3" w:rsidRDefault="005C38B0" w:rsidP="004078A8">
            <w:pPr>
              <w:spacing w:line="360" w:lineRule="auto"/>
              <w:jc w:val="both"/>
              <w:rPr>
                <w:rFonts w:ascii="David" w:hAnsi="David"/>
              </w:rPr>
            </w:pPr>
            <w:r w:rsidRPr="001240E3">
              <w:rPr>
                <w:rFonts w:ascii="David" w:hAnsi="David"/>
                <w:rtl/>
              </w:rPr>
              <w:t>תיחום פנימי</w:t>
            </w:r>
          </w:p>
        </w:tc>
        <w:tc>
          <w:tcPr>
            <w:tcW w:w="4861" w:type="dxa"/>
            <w:vAlign w:val="center"/>
          </w:tcPr>
          <w:p w:rsidR="001240E3" w:rsidRPr="00BB39DD" w:rsidRDefault="005C38B0" w:rsidP="00034624">
            <w:pPr>
              <w:spacing w:line="360" w:lineRule="auto"/>
              <w:jc w:val="both"/>
              <w:rPr>
                <w:rFonts w:ascii="David" w:hAnsi="David"/>
                <w:rtl/>
              </w:rPr>
            </w:pPr>
            <w:r w:rsidRPr="001240E3">
              <w:rPr>
                <w:rFonts w:ascii="David" w:hAnsi="David"/>
                <w:rtl/>
              </w:rPr>
              <w:t xml:space="preserve">הערכת עמידת ההצעה בדרישות הפונקציונאליות ודירוגן </w:t>
            </w:r>
            <w:r w:rsidR="00034624">
              <w:rPr>
                <w:rFonts w:ascii="David" w:hAnsi="David" w:hint="cs"/>
                <w:rtl/>
              </w:rPr>
              <w:t>כמפורט בסעיף 2.3 ובקובץ האקסל המצורף</w:t>
            </w:r>
          </w:p>
        </w:tc>
        <w:tc>
          <w:tcPr>
            <w:tcW w:w="768" w:type="dxa"/>
            <w:vAlign w:val="center"/>
          </w:tcPr>
          <w:p w:rsidR="005C38B0" w:rsidRPr="001240E3" w:rsidRDefault="00494D63" w:rsidP="00933038">
            <w:pPr>
              <w:spacing w:line="360" w:lineRule="auto"/>
              <w:jc w:val="center"/>
              <w:rPr>
                <w:rFonts w:ascii="David" w:hAnsi="David"/>
              </w:rPr>
            </w:pPr>
            <w:r>
              <w:rPr>
                <w:rFonts w:ascii="David" w:hAnsi="David" w:hint="cs"/>
                <w:rtl/>
              </w:rPr>
              <w:t>70%</w:t>
            </w:r>
          </w:p>
        </w:tc>
      </w:tr>
      <w:tr w:rsidR="005C38B0" w:rsidRPr="001240E3" w:rsidTr="00046118">
        <w:trPr>
          <w:trHeight w:val="340"/>
        </w:trPr>
        <w:tc>
          <w:tcPr>
            <w:tcW w:w="927" w:type="dxa"/>
            <w:vAlign w:val="center"/>
          </w:tcPr>
          <w:p w:rsidR="005C38B0" w:rsidRPr="001240E3" w:rsidRDefault="005C38B0" w:rsidP="004078A8">
            <w:pPr>
              <w:spacing w:line="360" w:lineRule="auto"/>
              <w:jc w:val="both"/>
              <w:rPr>
                <w:rFonts w:ascii="David" w:hAnsi="David"/>
                <w:rtl/>
              </w:rPr>
            </w:pPr>
            <w:r w:rsidRPr="001240E3">
              <w:rPr>
                <w:rFonts w:ascii="David" w:hAnsi="David"/>
                <w:rtl/>
              </w:rPr>
              <w:t>4.2.1</w:t>
            </w:r>
          </w:p>
        </w:tc>
        <w:tc>
          <w:tcPr>
            <w:tcW w:w="1080" w:type="dxa"/>
          </w:tcPr>
          <w:p w:rsidR="005C38B0" w:rsidRPr="001240E3" w:rsidRDefault="005C38B0" w:rsidP="004078A8">
            <w:pPr>
              <w:spacing w:line="360" w:lineRule="auto"/>
              <w:jc w:val="both"/>
              <w:rPr>
                <w:rFonts w:ascii="David" w:hAnsi="David"/>
              </w:rPr>
            </w:pPr>
            <w:r w:rsidRPr="001240E3">
              <w:rPr>
                <w:rFonts w:ascii="David" w:hAnsi="David"/>
                <w:rtl/>
              </w:rPr>
              <w:t>ניסיון המציע</w:t>
            </w:r>
          </w:p>
        </w:tc>
        <w:tc>
          <w:tcPr>
            <w:tcW w:w="4861" w:type="dxa"/>
            <w:vAlign w:val="center"/>
          </w:tcPr>
          <w:p w:rsidR="005C38B0" w:rsidRDefault="005C38B0" w:rsidP="00A56A46">
            <w:pPr>
              <w:spacing w:line="360" w:lineRule="auto"/>
              <w:jc w:val="both"/>
              <w:rPr>
                <w:rFonts w:ascii="David" w:hAnsi="David"/>
                <w:rtl/>
              </w:rPr>
            </w:pPr>
            <w:r w:rsidRPr="001240E3">
              <w:rPr>
                <w:rFonts w:ascii="David" w:hAnsi="David"/>
                <w:rtl/>
              </w:rPr>
              <w:t xml:space="preserve">הערכת ניסיון המציע על בסיס </w:t>
            </w:r>
            <w:r w:rsidR="00AF6BFC" w:rsidRPr="001240E3">
              <w:rPr>
                <w:rFonts w:ascii="David" w:hAnsi="David"/>
                <w:rtl/>
              </w:rPr>
              <w:t>סעיף 0.6.3</w:t>
            </w:r>
            <w:r w:rsidRPr="001240E3">
              <w:rPr>
                <w:rFonts w:ascii="David" w:hAnsi="David"/>
                <w:rtl/>
              </w:rPr>
              <w:t xml:space="preserve"> </w:t>
            </w:r>
            <w:r w:rsidR="00A56A46">
              <w:rPr>
                <w:rFonts w:ascii="David" w:hAnsi="David" w:hint="cs"/>
                <w:rtl/>
              </w:rPr>
              <w:t>ואיכות צוות המציע לפרויקט על בסיס סעיף 4.1.3</w:t>
            </w:r>
            <w:r w:rsidRPr="001240E3">
              <w:rPr>
                <w:rFonts w:ascii="David" w:hAnsi="David"/>
                <w:rtl/>
              </w:rPr>
              <w:t>.</w:t>
            </w:r>
          </w:p>
          <w:p w:rsidR="00034624" w:rsidRPr="0023215E" w:rsidRDefault="00A93078" w:rsidP="00A56A46">
            <w:pPr>
              <w:spacing w:line="360" w:lineRule="auto"/>
              <w:jc w:val="both"/>
              <w:rPr>
                <w:rFonts w:ascii="David" w:hAnsi="David"/>
                <w:rtl/>
              </w:rPr>
            </w:pPr>
            <w:r w:rsidRPr="004B67CC">
              <w:rPr>
                <w:rFonts w:ascii="David" w:hAnsi="David" w:hint="eastAsia"/>
                <w:rtl/>
              </w:rPr>
              <w:t>איכות</w:t>
            </w:r>
            <w:r w:rsidRPr="004B67CC">
              <w:rPr>
                <w:rFonts w:ascii="David" w:hAnsi="David"/>
                <w:rtl/>
              </w:rPr>
              <w:t xml:space="preserve"> </w:t>
            </w:r>
            <w:r w:rsidRPr="004B67CC">
              <w:rPr>
                <w:rFonts w:ascii="David" w:hAnsi="David" w:hint="eastAsia"/>
                <w:rtl/>
              </w:rPr>
              <w:t>צוות</w:t>
            </w:r>
            <w:r w:rsidRPr="004B67CC">
              <w:rPr>
                <w:rFonts w:ascii="David" w:hAnsi="David"/>
                <w:rtl/>
              </w:rPr>
              <w:t xml:space="preserve"> </w:t>
            </w:r>
            <w:r w:rsidRPr="004B67CC">
              <w:rPr>
                <w:rFonts w:ascii="David" w:hAnsi="David" w:hint="eastAsia"/>
                <w:rtl/>
              </w:rPr>
              <w:t>ה</w:t>
            </w:r>
            <w:r w:rsidR="00A56A46" w:rsidRPr="004B67CC">
              <w:rPr>
                <w:rFonts w:ascii="David" w:hAnsi="David" w:hint="eastAsia"/>
                <w:rtl/>
              </w:rPr>
              <w:t>מציע</w:t>
            </w:r>
            <w:r w:rsidR="00A56A46" w:rsidRPr="004B67CC">
              <w:rPr>
                <w:rFonts w:ascii="David" w:hAnsi="David"/>
                <w:rtl/>
              </w:rPr>
              <w:t xml:space="preserve"> </w:t>
            </w:r>
            <w:r w:rsidR="00A56A46" w:rsidRPr="004B67CC">
              <w:rPr>
                <w:rFonts w:ascii="David" w:hAnsi="David" w:hint="eastAsia"/>
                <w:rtl/>
              </w:rPr>
              <w:t>לפרויקט</w:t>
            </w:r>
            <w:r w:rsidR="00034624" w:rsidRPr="004B67CC">
              <w:rPr>
                <w:rFonts w:ascii="David" w:hAnsi="David"/>
                <w:rtl/>
              </w:rPr>
              <w:t>: 5%.</w:t>
            </w:r>
          </w:p>
          <w:p w:rsidR="00A56A46" w:rsidRPr="004B67CC" w:rsidRDefault="00A56A46" w:rsidP="00034624">
            <w:pPr>
              <w:spacing w:line="360" w:lineRule="auto"/>
              <w:jc w:val="both"/>
              <w:rPr>
                <w:rFonts w:ascii="David" w:hAnsi="David"/>
                <w:rtl/>
              </w:rPr>
            </w:pPr>
            <w:r w:rsidRPr="004B67CC">
              <w:rPr>
                <w:rFonts w:ascii="David" w:hAnsi="David" w:hint="eastAsia"/>
                <w:rtl/>
              </w:rPr>
              <w:t>אופן</w:t>
            </w:r>
            <w:r w:rsidRPr="004B67CC">
              <w:rPr>
                <w:rFonts w:ascii="David" w:hAnsi="David"/>
                <w:rtl/>
              </w:rPr>
              <w:t xml:space="preserve"> </w:t>
            </w:r>
            <w:r w:rsidRPr="004B67CC">
              <w:rPr>
                <w:rFonts w:ascii="David" w:hAnsi="David" w:hint="eastAsia"/>
                <w:rtl/>
              </w:rPr>
              <w:t>ניקוד</w:t>
            </w:r>
            <w:r w:rsidRPr="004B67CC">
              <w:rPr>
                <w:rFonts w:ascii="David" w:hAnsi="David"/>
                <w:rtl/>
              </w:rPr>
              <w:t xml:space="preserve"> </w:t>
            </w:r>
            <w:r w:rsidRPr="004B67CC">
              <w:rPr>
                <w:rFonts w:ascii="David" w:hAnsi="David" w:hint="eastAsia"/>
                <w:rtl/>
              </w:rPr>
              <w:t>צוות</w:t>
            </w:r>
            <w:r w:rsidRPr="004B67CC">
              <w:rPr>
                <w:rFonts w:ascii="David" w:hAnsi="David"/>
                <w:rtl/>
              </w:rPr>
              <w:t xml:space="preserve"> </w:t>
            </w:r>
            <w:r w:rsidRPr="004B67CC">
              <w:rPr>
                <w:rFonts w:ascii="David" w:hAnsi="David" w:hint="eastAsia"/>
                <w:rtl/>
              </w:rPr>
              <w:t>המציע</w:t>
            </w:r>
            <w:r w:rsidRPr="004B67CC">
              <w:rPr>
                <w:rFonts w:ascii="David" w:hAnsi="David"/>
                <w:rtl/>
              </w:rPr>
              <w:t xml:space="preserve"> (בהתאם </w:t>
            </w:r>
            <w:r w:rsidRPr="004B67CC">
              <w:rPr>
                <w:rFonts w:ascii="David" w:hAnsi="David" w:hint="eastAsia"/>
                <w:rtl/>
              </w:rPr>
              <w:t>למענה</w:t>
            </w:r>
            <w:r w:rsidRPr="004B67CC">
              <w:rPr>
                <w:rFonts w:ascii="David" w:hAnsi="David"/>
                <w:rtl/>
              </w:rPr>
              <w:t xml:space="preserve"> </w:t>
            </w:r>
            <w:r w:rsidRPr="004B67CC">
              <w:rPr>
                <w:rFonts w:ascii="David" w:hAnsi="David" w:hint="eastAsia"/>
                <w:rtl/>
              </w:rPr>
              <w:t>ל</w:t>
            </w:r>
            <w:r w:rsidRPr="004B67CC">
              <w:rPr>
                <w:rFonts w:ascii="David" w:hAnsi="David"/>
                <w:rtl/>
              </w:rPr>
              <w:t>- 4.1.3):</w:t>
            </w:r>
          </w:p>
          <w:p w:rsidR="00A56A46" w:rsidRDefault="00C92BF4" w:rsidP="00FA1CA4">
            <w:pPr>
              <w:spacing w:line="360" w:lineRule="auto"/>
              <w:jc w:val="both"/>
              <w:rPr>
                <w:rFonts w:ascii="David" w:hAnsi="David"/>
                <w:rtl/>
              </w:rPr>
            </w:pPr>
            <w:r w:rsidRPr="004B67CC">
              <w:rPr>
                <w:rFonts w:ascii="David" w:hAnsi="David" w:hint="eastAsia"/>
                <w:rtl/>
              </w:rPr>
              <w:t>הותק</w:t>
            </w:r>
            <w:r w:rsidRPr="004B67CC">
              <w:rPr>
                <w:rFonts w:ascii="David" w:hAnsi="David"/>
                <w:rtl/>
              </w:rPr>
              <w:t xml:space="preserve"> </w:t>
            </w:r>
            <w:r w:rsidRPr="004B67CC">
              <w:rPr>
                <w:rFonts w:ascii="David" w:hAnsi="David" w:hint="eastAsia"/>
                <w:rtl/>
              </w:rPr>
              <w:t>המינימלי</w:t>
            </w:r>
            <w:r w:rsidRPr="004B67CC">
              <w:rPr>
                <w:rFonts w:ascii="David" w:hAnsi="David"/>
                <w:rtl/>
              </w:rPr>
              <w:t xml:space="preserve"> של </w:t>
            </w:r>
            <w:r w:rsidR="00FA1CA4" w:rsidRPr="004B67CC">
              <w:rPr>
                <w:rFonts w:ascii="David" w:hAnsi="David" w:hint="eastAsia"/>
                <w:rtl/>
              </w:rPr>
              <w:t>חברי</w:t>
            </w:r>
            <w:r w:rsidR="00FA1CA4" w:rsidRPr="004B67CC">
              <w:rPr>
                <w:rFonts w:ascii="David" w:hAnsi="David"/>
                <w:rtl/>
              </w:rPr>
              <w:t xml:space="preserve"> </w:t>
            </w:r>
            <w:r w:rsidRPr="004B67CC">
              <w:rPr>
                <w:rFonts w:ascii="David" w:hAnsi="David" w:hint="eastAsia"/>
                <w:rtl/>
              </w:rPr>
              <w:t>צוות</w:t>
            </w:r>
            <w:r w:rsidRPr="004B67CC">
              <w:rPr>
                <w:rFonts w:ascii="David" w:hAnsi="David"/>
                <w:rtl/>
              </w:rPr>
              <w:t xml:space="preserve"> הפרויקט (של מנהל הפרויקט </w:t>
            </w:r>
            <w:r w:rsidRPr="004B67CC">
              <w:rPr>
                <w:rFonts w:ascii="David" w:hAnsi="David" w:hint="eastAsia"/>
                <w:rtl/>
              </w:rPr>
              <w:t>ו</w:t>
            </w:r>
            <w:r w:rsidR="00A56A46" w:rsidRPr="004B67CC">
              <w:rPr>
                <w:rFonts w:ascii="David" w:hAnsi="David"/>
                <w:rtl/>
              </w:rPr>
              <w:t>צוות הפרויקט</w:t>
            </w:r>
            <w:r w:rsidRPr="004B67CC">
              <w:rPr>
                <w:rFonts w:ascii="David" w:hAnsi="David"/>
                <w:rtl/>
              </w:rPr>
              <w:t>)</w:t>
            </w:r>
            <w:r w:rsidR="00A56A46" w:rsidRPr="004B67CC">
              <w:rPr>
                <w:rFonts w:ascii="David" w:hAnsi="David"/>
                <w:rtl/>
              </w:rPr>
              <w:t xml:space="preserve"> </w:t>
            </w:r>
            <w:r w:rsidRPr="004B67CC">
              <w:rPr>
                <w:rFonts w:ascii="David" w:hAnsi="David" w:hint="eastAsia"/>
                <w:rtl/>
              </w:rPr>
              <w:t>עבור</w:t>
            </w:r>
            <w:r w:rsidRPr="004B67CC">
              <w:rPr>
                <w:rFonts w:ascii="David" w:hAnsi="David"/>
                <w:rtl/>
              </w:rPr>
              <w:t xml:space="preserve"> </w:t>
            </w:r>
            <w:r w:rsidRPr="004B67CC">
              <w:rPr>
                <w:rFonts w:ascii="David" w:hAnsi="David" w:hint="eastAsia"/>
                <w:rtl/>
              </w:rPr>
              <w:t>כל</w:t>
            </w:r>
            <w:r w:rsidRPr="004B67CC">
              <w:rPr>
                <w:rFonts w:ascii="David" w:hAnsi="David"/>
                <w:rtl/>
              </w:rPr>
              <w:t xml:space="preserve"> </w:t>
            </w:r>
            <w:r w:rsidRPr="004B67CC">
              <w:rPr>
                <w:rFonts w:ascii="David" w:hAnsi="David" w:hint="eastAsia"/>
                <w:rtl/>
              </w:rPr>
              <w:t>שנת</w:t>
            </w:r>
            <w:r w:rsidRPr="004B67CC">
              <w:rPr>
                <w:rFonts w:ascii="David" w:hAnsi="David"/>
                <w:rtl/>
              </w:rPr>
              <w:t xml:space="preserve"> </w:t>
            </w:r>
            <w:r w:rsidRPr="004B67CC">
              <w:rPr>
                <w:rFonts w:ascii="David" w:hAnsi="David" w:hint="eastAsia"/>
                <w:rtl/>
              </w:rPr>
              <w:t>נ</w:t>
            </w:r>
            <w:r w:rsidR="00FA1CA4" w:rsidRPr="004B67CC">
              <w:rPr>
                <w:rFonts w:ascii="David" w:hAnsi="David" w:hint="eastAsia"/>
                <w:rtl/>
              </w:rPr>
              <w:t>י</w:t>
            </w:r>
            <w:r w:rsidRPr="004B67CC">
              <w:rPr>
                <w:rFonts w:ascii="David" w:hAnsi="David" w:hint="eastAsia"/>
                <w:rtl/>
              </w:rPr>
              <w:t>סיון</w:t>
            </w:r>
            <w:r w:rsidRPr="004B67CC">
              <w:rPr>
                <w:rFonts w:ascii="David" w:hAnsi="David"/>
                <w:rtl/>
              </w:rPr>
              <w:t xml:space="preserve"> </w:t>
            </w:r>
            <w:r w:rsidRPr="004B67CC">
              <w:rPr>
                <w:rFonts w:ascii="David" w:hAnsi="David" w:hint="eastAsia"/>
                <w:rtl/>
              </w:rPr>
              <w:t>נקודה</w:t>
            </w:r>
            <w:r w:rsidR="00FA1CA4" w:rsidRPr="004B67CC">
              <w:rPr>
                <w:rFonts w:ascii="David" w:hAnsi="David"/>
                <w:rtl/>
              </w:rPr>
              <w:t xml:space="preserve"> </w:t>
            </w:r>
            <w:r w:rsidRPr="004B67CC">
              <w:rPr>
                <w:rFonts w:ascii="David" w:hAnsi="David" w:hint="eastAsia"/>
                <w:rtl/>
              </w:rPr>
              <w:t>עד</w:t>
            </w:r>
            <w:r w:rsidRPr="004B67CC">
              <w:rPr>
                <w:rFonts w:ascii="David" w:hAnsi="David"/>
                <w:rtl/>
              </w:rPr>
              <w:t xml:space="preserve"> 5 </w:t>
            </w:r>
            <w:r w:rsidRPr="004B67CC">
              <w:rPr>
                <w:rFonts w:ascii="David" w:hAnsi="David" w:hint="eastAsia"/>
                <w:rtl/>
              </w:rPr>
              <w:t>נקודות</w:t>
            </w:r>
            <w:r w:rsidRPr="004B67CC">
              <w:rPr>
                <w:rFonts w:ascii="David" w:hAnsi="David"/>
                <w:rtl/>
              </w:rPr>
              <w:t>.</w:t>
            </w:r>
          </w:p>
          <w:p w:rsidR="00C92BF4" w:rsidRPr="00C92BF4" w:rsidRDefault="00C92BF4" w:rsidP="00C92BF4">
            <w:pPr>
              <w:spacing w:line="360" w:lineRule="auto"/>
              <w:jc w:val="both"/>
              <w:rPr>
                <w:rFonts w:ascii="David" w:hAnsi="David"/>
              </w:rPr>
            </w:pPr>
          </w:p>
          <w:p w:rsidR="00034624" w:rsidRDefault="00034624" w:rsidP="00034624">
            <w:pPr>
              <w:spacing w:line="360" w:lineRule="auto"/>
              <w:jc w:val="both"/>
              <w:rPr>
                <w:rFonts w:ascii="David" w:hAnsi="David"/>
                <w:rtl/>
              </w:rPr>
            </w:pPr>
            <w:r>
              <w:rPr>
                <w:rFonts w:ascii="David" w:hAnsi="David" w:hint="cs"/>
                <w:rtl/>
              </w:rPr>
              <w:t>ניסיון המציע: 5%</w:t>
            </w:r>
          </w:p>
          <w:p w:rsidR="00034624" w:rsidRDefault="00034624" w:rsidP="00034624">
            <w:pPr>
              <w:spacing w:line="360" w:lineRule="auto"/>
              <w:jc w:val="both"/>
              <w:rPr>
                <w:rFonts w:ascii="David" w:hAnsi="David"/>
                <w:rtl/>
              </w:rPr>
            </w:pPr>
            <w:r w:rsidRPr="000C5B27">
              <w:rPr>
                <w:rFonts w:ascii="David" w:hAnsi="David" w:hint="cs"/>
                <w:b/>
                <w:bCs/>
                <w:u w:val="single"/>
                <w:rtl/>
              </w:rPr>
              <w:t>אופן ניקוד ניסיון המציע</w:t>
            </w:r>
            <w:r>
              <w:rPr>
                <w:rFonts w:ascii="David" w:hAnsi="David" w:hint="cs"/>
                <w:b/>
                <w:bCs/>
                <w:u w:val="single"/>
                <w:rtl/>
              </w:rPr>
              <w:t xml:space="preserve"> (בהתאם למענה ל- 4.2.2)</w:t>
            </w:r>
            <w:r>
              <w:rPr>
                <w:rFonts w:ascii="David" w:hAnsi="David" w:hint="cs"/>
                <w:rtl/>
              </w:rPr>
              <w:t xml:space="preserve">: </w:t>
            </w:r>
          </w:p>
          <w:p w:rsidR="00034624" w:rsidRDefault="00034624" w:rsidP="00034624">
            <w:pPr>
              <w:spacing w:line="360" w:lineRule="auto"/>
              <w:jc w:val="both"/>
              <w:rPr>
                <w:rFonts w:ascii="David" w:hAnsi="David"/>
                <w:rtl/>
              </w:rPr>
            </w:pPr>
            <w:r>
              <w:rPr>
                <w:rFonts w:ascii="David" w:hAnsi="David" w:hint="cs"/>
                <w:rtl/>
              </w:rPr>
              <w:t>מספר לקוחות בהם התקין את המוצר המוצע או גרסה אחת לפני:</w:t>
            </w:r>
          </w:p>
          <w:p w:rsidR="00034624" w:rsidRDefault="00034624" w:rsidP="00034624">
            <w:pPr>
              <w:spacing w:line="360" w:lineRule="auto"/>
              <w:jc w:val="both"/>
              <w:rPr>
                <w:rFonts w:ascii="David" w:hAnsi="David"/>
                <w:rtl/>
              </w:rPr>
            </w:pPr>
            <w:r>
              <w:rPr>
                <w:rFonts w:ascii="David" w:hAnsi="David" w:hint="cs"/>
                <w:rtl/>
              </w:rPr>
              <w:t xml:space="preserve">עד 3 לקוחות </w:t>
            </w:r>
            <w:r>
              <w:rPr>
                <w:rFonts w:ascii="David" w:hAnsi="David"/>
                <w:rtl/>
              </w:rPr>
              <w:t>–</w:t>
            </w:r>
            <w:r>
              <w:rPr>
                <w:rFonts w:ascii="David" w:hAnsi="David" w:hint="cs"/>
                <w:rtl/>
              </w:rPr>
              <w:t xml:space="preserve"> 1 נקודות.</w:t>
            </w:r>
          </w:p>
          <w:p w:rsidR="00034624" w:rsidRPr="001240E3" w:rsidRDefault="00034624" w:rsidP="00034624">
            <w:pPr>
              <w:spacing w:line="360" w:lineRule="auto"/>
              <w:jc w:val="both"/>
              <w:rPr>
                <w:rFonts w:ascii="David" w:hAnsi="David"/>
                <w:rtl/>
              </w:rPr>
            </w:pPr>
            <w:r>
              <w:rPr>
                <w:rFonts w:ascii="David" w:hAnsi="David" w:hint="cs"/>
                <w:rtl/>
              </w:rPr>
              <w:t>כל שני לקוחות נוספים נקודה נוספת עד 5 נקודות.</w:t>
            </w:r>
          </w:p>
        </w:tc>
        <w:tc>
          <w:tcPr>
            <w:tcW w:w="768" w:type="dxa"/>
            <w:vAlign w:val="center"/>
          </w:tcPr>
          <w:p w:rsidR="005C38B0" w:rsidRPr="001240E3" w:rsidRDefault="000F6ACE" w:rsidP="00933038">
            <w:pPr>
              <w:spacing w:line="360" w:lineRule="auto"/>
              <w:jc w:val="center"/>
              <w:rPr>
                <w:rFonts w:ascii="David" w:hAnsi="David"/>
              </w:rPr>
            </w:pPr>
            <w:r w:rsidRPr="001240E3">
              <w:rPr>
                <w:rFonts w:ascii="David" w:hAnsi="David"/>
              </w:rPr>
              <w:t>1</w:t>
            </w:r>
            <w:r w:rsidR="005C38B0" w:rsidRPr="001240E3">
              <w:rPr>
                <w:rFonts w:ascii="David" w:hAnsi="David"/>
              </w:rPr>
              <w:t>0%</w:t>
            </w:r>
          </w:p>
        </w:tc>
      </w:tr>
      <w:tr w:rsidR="000F6ACE" w:rsidRPr="001240E3" w:rsidTr="00046118">
        <w:trPr>
          <w:trHeight w:val="340"/>
        </w:trPr>
        <w:tc>
          <w:tcPr>
            <w:tcW w:w="927" w:type="dxa"/>
            <w:vAlign w:val="center"/>
          </w:tcPr>
          <w:p w:rsidR="000F6ACE" w:rsidRPr="001240E3" w:rsidRDefault="001240E3" w:rsidP="001240E3">
            <w:pPr>
              <w:spacing w:line="360" w:lineRule="auto"/>
              <w:jc w:val="both"/>
              <w:rPr>
                <w:rFonts w:ascii="David" w:hAnsi="David"/>
                <w:rtl/>
              </w:rPr>
            </w:pPr>
            <w:r w:rsidRPr="001240E3">
              <w:rPr>
                <w:rFonts w:ascii="David" w:hAnsi="David"/>
                <w:rtl/>
              </w:rPr>
              <w:t>0.12.2.3</w:t>
            </w:r>
          </w:p>
        </w:tc>
        <w:tc>
          <w:tcPr>
            <w:tcW w:w="1080" w:type="dxa"/>
          </w:tcPr>
          <w:p w:rsidR="000F6ACE" w:rsidRPr="001240E3" w:rsidRDefault="001240E3" w:rsidP="004078A8">
            <w:pPr>
              <w:spacing w:line="360" w:lineRule="auto"/>
              <w:jc w:val="both"/>
              <w:rPr>
                <w:rFonts w:ascii="David" w:hAnsi="David"/>
                <w:rtl/>
              </w:rPr>
            </w:pPr>
            <w:r w:rsidRPr="001240E3">
              <w:rPr>
                <w:rFonts w:ascii="David" w:hAnsi="David"/>
                <w:rtl/>
              </w:rPr>
              <w:t>מבדק מעשי</w:t>
            </w:r>
          </w:p>
        </w:tc>
        <w:tc>
          <w:tcPr>
            <w:tcW w:w="4861" w:type="dxa"/>
            <w:shd w:val="clear" w:color="auto" w:fill="auto"/>
            <w:vAlign w:val="center"/>
          </w:tcPr>
          <w:p w:rsidR="000F6ACE" w:rsidRPr="001240E3" w:rsidRDefault="000F6ACE" w:rsidP="001240E3">
            <w:pPr>
              <w:spacing w:line="360" w:lineRule="auto"/>
              <w:jc w:val="both"/>
              <w:rPr>
                <w:rFonts w:ascii="David" w:hAnsi="David"/>
                <w:rtl/>
              </w:rPr>
            </w:pPr>
            <w:r w:rsidRPr="001240E3">
              <w:rPr>
                <w:rFonts w:ascii="David" w:hAnsi="David"/>
                <w:rtl/>
              </w:rPr>
              <w:t>עמידה במ</w:t>
            </w:r>
            <w:r w:rsidR="001240E3" w:rsidRPr="001240E3">
              <w:rPr>
                <w:rFonts w:ascii="David" w:hAnsi="David"/>
                <w:rtl/>
              </w:rPr>
              <w:t>ב</w:t>
            </w:r>
            <w:r w:rsidRPr="001240E3">
              <w:rPr>
                <w:rFonts w:ascii="David" w:hAnsi="David"/>
                <w:rtl/>
              </w:rPr>
              <w:t>דק ה"מעשי"</w:t>
            </w:r>
            <w:r w:rsidR="001240E3" w:rsidRPr="001240E3">
              <w:rPr>
                <w:rFonts w:ascii="David" w:hAnsi="David"/>
                <w:rtl/>
              </w:rPr>
              <w:t xml:space="preserve"> </w:t>
            </w:r>
            <w:r w:rsidR="00BB39DD">
              <w:rPr>
                <w:rFonts w:ascii="David" w:hAnsi="David" w:hint="cs"/>
                <w:rtl/>
              </w:rPr>
              <w:t>והתרשמות מעמידת הכלי בדרישות רשות ה</w:t>
            </w:r>
            <w:r w:rsidR="00104012">
              <w:rPr>
                <w:rFonts w:ascii="David" w:hAnsi="David" w:hint="cs"/>
                <w:rtl/>
              </w:rPr>
              <w:t>מסים</w:t>
            </w:r>
            <w:r w:rsidR="00BB39DD">
              <w:rPr>
                <w:rFonts w:ascii="David" w:hAnsi="David" w:hint="cs"/>
                <w:rtl/>
              </w:rPr>
              <w:t xml:space="preserve"> </w:t>
            </w:r>
            <w:r w:rsidR="001240E3" w:rsidRPr="001240E3">
              <w:rPr>
                <w:rFonts w:ascii="David" w:hAnsi="David"/>
                <w:rtl/>
              </w:rPr>
              <w:t xml:space="preserve">- </w:t>
            </w:r>
            <w:r w:rsidRPr="001240E3">
              <w:rPr>
                <w:rFonts w:ascii="David" w:hAnsi="David"/>
                <w:rtl/>
              </w:rPr>
              <w:t xml:space="preserve">הדגמת יכולות הכלי </w:t>
            </w:r>
            <w:r w:rsidR="001240E3" w:rsidRPr="001240E3">
              <w:rPr>
                <w:rFonts w:ascii="David" w:hAnsi="David"/>
                <w:rtl/>
              </w:rPr>
              <w:t>ע"י המציע בהתאם לדרישות המפרט</w:t>
            </w:r>
            <w:r w:rsidRPr="001240E3">
              <w:rPr>
                <w:rFonts w:ascii="David" w:hAnsi="David"/>
                <w:rtl/>
              </w:rPr>
              <w:t xml:space="preserve"> </w:t>
            </w:r>
          </w:p>
        </w:tc>
        <w:tc>
          <w:tcPr>
            <w:tcW w:w="768" w:type="dxa"/>
            <w:vAlign w:val="center"/>
          </w:tcPr>
          <w:p w:rsidR="000F6ACE" w:rsidRPr="001240E3" w:rsidRDefault="006F0994" w:rsidP="00933038">
            <w:pPr>
              <w:spacing w:line="360" w:lineRule="auto"/>
              <w:jc w:val="center"/>
              <w:rPr>
                <w:rFonts w:ascii="David" w:hAnsi="David"/>
              </w:rPr>
            </w:pPr>
            <w:r>
              <w:rPr>
                <w:rFonts w:ascii="David" w:hAnsi="David" w:hint="cs"/>
                <w:rtl/>
              </w:rPr>
              <w:t>20</w:t>
            </w:r>
            <w:r w:rsidR="000F6ACE" w:rsidRPr="001240E3">
              <w:rPr>
                <w:rFonts w:ascii="David" w:hAnsi="David"/>
                <w:rtl/>
              </w:rPr>
              <w:t>%</w:t>
            </w:r>
          </w:p>
        </w:tc>
      </w:tr>
    </w:tbl>
    <w:p w:rsidR="001240E3" w:rsidRDefault="001240E3" w:rsidP="00046118">
      <w:pPr>
        <w:pStyle w:val="35"/>
        <w:numPr>
          <w:ilvl w:val="0"/>
          <w:numId w:val="0"/>
        </w:numPr>
        <w:ind w:left="1083"/>
      </w:pPr>
      <w:bookmarkStart w:id="543" w:name="_Toc449854744"/>
      <w:bookmarkStart w:id="544" w:name="_Toc450472479"/>
    </w:p>
    <w:p w:rsidR="00080C0D" w:rsidRDefault="00080C0D" w:rsidP="00046118">
      <w:pPr>
        <w:pStyle w:val="35"/>
        <w:tabs>
          <w:tab w:val="clear" w:pos="720"/>
          <w:tab w:val="num" w:pos="1083"/>
        </w:tabs>
        <w:ind w:left="1083"/>
        <w:rPr>
          <w:rtl/>
        </w:rPr>
      </w:pPr>
      <w:bookmarkStart w:id="545" w:name="_Toc503875331"/>
      <w:r w:rsidRPr="00263CAC">
        <w:rPr>
          <w:rFonts w:hint="cs"/>
          <w:rtl/>
        </w:rPr>
        <w:t>שלבי הבדיקה</w:t>
      </w:r>
      <w:bookmarkEnd w:id="543"/>
      <w:bookmarkEnd w:id="544"/>
      <w:bookmarkEnd w:id="545"/>
    </w:p>
    <w:p w:rsidR="000F6ACE" w:rsidRPr="000F6ACE" w:rsidRDefault="000F6ACE" w:rsidP="00046118">
      <w:pPr>
        <w:pStyle w:val="42"/>
        <w:tabs>
          <w:tab w:val="clear" w:pos="720"/>
          <w:tab w:val="num" w:pos="1153"/>
        </w:tabs>
        <w:ind w:left="1153" w:hanging="850"/>
        <w:rPr>
          <w:rtl/>
        </w:rPr>
      </w:pPr>
      <w:r w:rsidRPr="000F6ACE">
        <w:rPr>
          <w:rtl/>
        </w:rPr>
        <w:t>עמידה בתנאי סף</w:t>
      </w:r>
    </w:p>
    <w:p w:rsidR="000F6ACE" w:rsidRPr="0030589E" w:rsidRDefault="000F6ACE" w:rsidP="00046118">
      <w:pPr>
        <w:pStyle w:val="Normal2"/>
        <w:spacing w:after="120" w:line="360" w:lineRule="auto"/>
        <w:ind w:left="1157"/>
        <w:rPr>
          <w:spacing w:val="22"/>
          <w:szCs w:val="22"/>
          <w:rtl/>
        </w:rPr>
      </w:pPr>
      <w:r w:rsidRPr="0030589E">
        <w:rPr>
          <w:sz w:val="24"/>
          <w:rtl/>
        </w:rPr>
        <w:t xml:space="preserve">בשלב </w:t>
      </w:r>
      <w:r w:rsidRPr="0030589E">
        <w:rPr>
          <w:rFonts w:hint="cs"/>
          <w:sz w:val="24"/>
          <w:rtl/>
        </w:rPr>
        <w:t>זה</w:t>
      </w:r>
      <w:r w:rsidRPr="0030589E">
        <w:rPr>
          <w:sz w:val="24"/>
          <w:rtl/>
        </w:rPr>
        <w:t xml:space="preserve"> ייפתחו כל ההצעות אשר התקבלו עד למועד </w:t>
      </w:r>
      <w:r w:rsidRPr="0030589E">
        <w:rPr>
          <w:rFonts w:hint="eastAsia"/>
          <w:sz w:val="24"/>
          <w:rtl/>
        </w:rPr>
        <w:t>הגשת</w:t>
      </w:r>
      <w:r w:rsidRPr="0030589E">
        <w:rPr>
          <w:sz w:val="24"/>
          <w:rtl/>
        </w:rPr>
        <w:t xml:space="preserve"> ההצעות ותיב</w:t>
      </w:r>
      <w:r w:rsidRPr="0030589E">
        <w:rPr>
          <w:rFonts w:hint="cs"/>
          <w:sz w:val="24"/>
          <w:rtl/>
        </w:rPr>
        <w:t>חן</w:t>
      </w:r>
      <w:r w:rsidRPr="0030589E">
        <w:rPr>
          <w:sz w:val="24"/>
          <w:rtl/>
        </w:rPr>
        <w:t xml:space="preserve"> עמידת המציעים בכל תנאי הסף הנדרשים להגשת ההצעות. </w:t>
      </w:r>
      <w:r w:rsidRPr="0030589E">
        <w:rPr>
          <w:rFonts w:hint="cs"/>
          <w:sz w:val="24"/>
          <w:rtl/>
        </w:rPr>
        <w:t>ר</w:t>
      </w:r>
      <w:r w:rsidRPr="0030589E">
        <w:rPr>
          <w:rFonts w:hint="eastAsia"/>
          <w:sz w:val="24"/>
          <w:rtl/>
        </w:rPr>
        <w:t>ק</w:t>
      </w:r>
      <w:r w:rsidRPr="0030589E">
        <w:rPr>
          <w:sz w:val="24"/>
          <w:rtl/>
        </w:rPr>
        <w:t xml:space="preserve"> הצעה שתעמוד בתנאי הסף תעבור לשלב </w:t>
      </w:r>
      <w:r w:rsidRPr="0030589E">
        <w:rPr>
          <w:rFonts w:hint="cs"/>
          <w:sz w:val="24"/>
          <w:rtl/>
        </w:rPr>
        <w:t>הבא</w:t>
      </w:r>
      <w:r w:rsidRPr="0030589E">
        <w:rPr>
          <w:smallCaps/>
          <w:spacing w:val="22"/>
          <w:szCs w:val="22"/>
          <w:rtl/>
        </w:rPr>
        <w:t xml:space="preserve">. </w:t>
      </w:r>
    </w:p>
    <w:p w:rsidR="00F65176" w:rsidRDefault="00F65176" w:rsidP="00046118">
      <w:pPr>
        <w:pStyle w:val="42"/>
        <w:tabs>
          <w:tab w:val="clear" w:pos="720"/>
          <w:tab w:val="num" w:pos="1153"/>
        </w:tabs>
        <w:ind w:left="1153" w:hanging="850"/>
        <w:rPr>
          <w:rtl/>
        </w:rPr>
      </w:pPr>
      <w:bookmarkStart w:id="546" w:name="_Toc450472480"/>
      <w:r w:rsidRPr="00F65176">
        <w:rPr>
          <w:rtl/>
        </w:rPr>
        <w:t xml:space="preserve">בדיקת </w:t>
      </w:r>
      <w:r w:rsidRPr="00F65176">
        <w:rPr>
          <w:rFonts w:hint="cs"/>
          <w:rtl/>
        </w:rPr>
        <w:t>המענה הכתוב</w:t>
      </w:r>
      <w:bookmarkEnd w:id="546"/>
    </w:p>
    <w:p w:rsidR="00B55BA2" w:rsidRPr="00B55BA2" w:rsidRDefault="00B55BA2" w:rsidP="003931C3">
      <w:pPr>
        <w:pStyle w:val="AlphaList1"/>
        <w:numPr>
          <w:ilvl w:val="0"/>
          <w:numId w:val="73"/>
        </w:numPr>
        <w:tabs>
          <w:tab w:val="clear" w:pos="720"/>
          <w:tab w:val="num" w:pos="-7635"/>
        </w:tabs>
        <w:spacing w:line="360" w:lineRule="auto"/>
        <w:ind w:left="1578"/>
        <w:rPr>
          <w:sz w:val="24"/>
          <w:rtl/>
        </w:rPr>
      </w:pPr>
      <w:r w:rsidRPr="00B55BA2">
        <w:rPr>
          <w:sz w:val="24"/>
          <w:rtl/>
        </w:rPr>
        <w:t xml:space="preserve">ההצעות אשר תעמודנה בדרישות הסף תבחנה ותשוקללנה בהתאם לדרישות המנוסחות במפרט ובהתאם לקריטריונים ולאמות המידה. </w:t>
      </w:r>
    </w:p>
    <w:p w:rsidR="00B55BA2" w:rsidRPr="00CA654E" w:rsidRDefault="00B55BA2" w:rsidP="003931C3">
      <w:pPr>
        <w:pStyle w:val="AlphaList1"/>
        <w:numPr>
          <w:ilvl w:val="0"/>
          <w:numId w:val="73"/>
        </w:numPr>
        <w:tabs>
          <w:tab w:val="clear" w:pos="720"/>
          <w:tab w:val="num" w:pos="-7635"/>
        </w:tabs>
        <w:spacing w:line="360" w:lineRule="auto"/>
        <w:ind w:left="1578"/>
        <w:rPr>
          <w:sz w:val="24"/>
        </w:rPr>
      </w:pPr>
      <w:r>
        <w:rPr>
          <w:sz w:val="24"/>
          <w:rtl/>
        </w:rPr>
        <w:t xml:space="preserve">רשות המסים בישראל </w:t>
      </w:r>
      <w:r w:rsidRPr="00CA654E">
        <w:rPr>
          <w:sz w:val="24"/>
          <w:rtl/>
        </w:rPr>
        <w:t xml:space="preserve">תהיה רשאית, אך לא חייבת,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 </w:t>
      </w:r>
    </w:p>
    <w:p w:rsidR="00B55BA2" w:rsidRPr="00CA654E" w:rsidRDefault="00B55BA2" w:rsidP="003931C3">
      <w:pPr>
        <w:pStyle w:val="AlphaList1"/>
        <w:numPr>
          <w:ilvl w:val="0"/>
          <w:numId w:val="73"/>
        </w:numPr>
        <w:tabs>
          <w:tab w:val="clear" w:pos="720"/>
          <w:tab w:val="num" w:pos="-7635"/>
        </w:tabs>
        <w:spacing w:line="360" w:lineRule="auto"/>
        <w:ind w:left="1578"/>
        <w:rPr>
          <w:sz w:val="24"/>
        </w:rPr>
      </w:pPr>
      <w:r>
        <w:rPr>
          <w:sz w:val="24"/>
          <w:rtl/>
        </w:rPr>
        <w:t xml:space="preserve">רשות המסים בישראל </w:t>
      </w:r>
      <w:r w:rsidRPr="00CA654E">
        <w:rPr>
          <w:sz w:val="24"/>
          <w:rtl/>
        </w:rPr>
        <w:t xml:space="preserve">תהיה רשאית, אך לא חייבת,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w:t>
      </w:r>
      <w:r>
        <w:rPr>
          <w:rFonts w:hint="cs"/>
          <w:sz w:val="24"/>
          <w:rtl/>
        </w:rPr>
        <w:t xml:space="preserve"> </w:t>
      </w:r>
      <w:r w:rsidRPr="00CA654E">
        <w:rPr>
          <w:sz w:val="24"/>
          <w:rtl/>
        </w:rPr>
        <w:t>כל פרט אחר אשר יידרש על ידה לצורך בחינת ההצעה. במקרה שכזה, המציע יידרש להעביר הבהרה ו/או תיקון ו/או השלמה כאמור עד למועד שיקבע.</w:t>
      </w:r>
    </w:p>
    <w:p w:rsidR="00B55BA2" w:rsidRDefault="00B55BA2" w:rsidP="003931C3">
      <w:pPr>
        <w:pStyle w:val="AlphaList1"/>
        <w:numPr>
          <w:ilvl w:val="0"/>
          <w:numId w:val="73"/>
        </w:numPr>
        <w:tabs>
          <w:tab w:val="clear" w:pos="720"/>
          <w:tab w:val="num" w:pos="-7635"/>
        </w:tabs>
        <w:spacing w:line="360" w:lineRule="auto"/>
        <w:ind w:left="1578"/>
        <w:rPr>
          <w:sz w:val="24"/>
        </w:rPr>
      </w:pPr>
      <w:r w:rsidRPr="00CA654E">
        <w:rPr>
          <w:sz w:val="24"/>
          <w:rtl/>
        </w:rPr>
        <w:t>וועדת המכרזים ב</w:t>
      </w:r>
      <w:r>
        <w:rPr>
          <w:sz w:val="24"/>
          <w:rtl/>
        </w:rPr>
        <w:t xml:space="preserve">רשות המסים בישראל </w:t>
      </w:r>
      <w:r w:rsidRPr="00CA654E">
        <w:rPr>
          <w:sz w:val="24"/>
          <w:rtl/>
        </w:rPr>
        <w:t>תקבע את קבוצת המציעים הסופית ואת ניקוד האיכות של כל מציע.</w:t>
      </w:r>
    </w:p>
    <w:p w:rsidR="00B55BA2" w:rsidRPr="00B55BA2" w:rsidRDefault="00B55BA2" w:rsidP="00046118">
      <w:pPr>
        <w:pStyle w:val="42"/>
        <w:tabs>
          <w:tab w:val="clear" w:pos="720"/>
          <w:tab w:val="num" w:pos="1153"/>
        </w:tabs>
        <w:ind w:left="1153" w:hanging="850"/>
      </w:pPr>
      <w:r>
        <w:rPr>
          <w:rFonts w:hint="cs"/>
          <w:rtl/>
        </w:rPr>
        <w:t>בדיקת המענה לסעיף 2.3</w:t>
      </w:r>
    </w:p>
    <w:p w:rsidR="00BA70D5" w:rsidRDefault="00B55BA2" w:rsidP="003931C3">
      <w:pPr>
        <w:pStyle w:val="AlphaList1"/>
        <w:numPr>
          <w:ilvl w:val="2"/>
          <w:numId w:val="105"/>
        </w:numPr>
        <w:tabs>
          <w:tab w:val="clear" w:pos="2160"/>
        </w:tabs>
        <w:spacing w:line="360" w:lineRule="auto"/>
        <w:ind w:left="1862" w:hanging="519"/>
        <w:rPr>
          <w:sz w:val="24"/>
        </w:rPr>
      </w:pPr>
      <w:r>
        <w:rPr>
          <w:rFonts w:hint="cs"/>
          <w:sz w:val="24"/>
          <w:rtl/>
        </w:rPr>
        <w:t xml:space="preserve">בשלב זה </w:t>
      </w:r>
      <w:r w:rsidRPr="00B55BA2">
        <w:rPr>
          <w:rFonts w:hint="cs"/>
          <w:sz w:val="24"/>
          <w:rtl/>
        </w:rPr>
        <w:t xml:space="preserve">תיערך בדיקה של </w:t>
      </w:r>
      <w:r w:rsidRPr="00B55BA2">
        <w:rPr>
          <w:sz w:val="24"/>
          <w:rtl/>
        </w:rPr>
        <w:t xml:space="preserve">עמידת ההצעה בדרישות הפונקציונאליות </w:t>
      </w:r>
      <w:r>
        <w:rPr>
          <w:rFonts w:hint="cs"/>
          <w:sz w:val="24"/>
          <w:rtl/>
        </w:rPr>
        <w:t>והן ידורגו</w:t>
      </w:r>
      <w:r w:rsidRPr="00B55BA2">
        <w:rPr>
          <w:sz w:val="24"/>
          <w:rtl/>
        </w:rPr>
        <w:t xml:space="preserve"> על בסיס ארבע הרמות: (1)קיים במוצר (2)קיים ברכיב צד ג' (3)דורש פיתוח (4)לא קיים.</w:t>
      </w:r>
    </w:p>
    <w:p w:rsidR="00B55BA2" w:rsidRDefault="00B55BA2" w:rsidP="003931C3">
      <w:pPr>
        <w:pStyle w:val="AlphaList1"/>
        <w:numPr>
          <w:ilvl w:val="2"/>
          <w:numId w:val="105"/>
        </w:numPr>
        <w:tabs>
          <w:tab w:val="clear" w:pos="2160"/>
        </w:tabs>
        <w:spacing w:line="360" w:lineRule="auto"/>
        <w:ind w:left="1862" w:hanging="519"/>
        <w:rPr>
          <w:sz w:val="24"/>
        </w:rPr>
      </w:pPr>
      <w:r>
        <w:rPr>
          <w:rFonts w:hint="cs"/>
          <w:sz w:val="24"/>
          <w:rtl/>
        </w:rPr>
        <w:t>בתום שלב זה יינתן ציון לסעיף</w:t>
      </w:r>
      <w:r w:rsidR="00034624">
        <w:rPr>
          <w:rFonts w:hint="cs"/>
          <w:sz w:val="24"/>
          <w:rtl/>
        </w:rPr>
        <w:t xml:space="preserve"> בהתאם למענה ומשקל הסעיף</w:t>
      </w:r>
      <w:r>
        <w:rPr>
          <w:rFonts w:hint="cs"/>
          <w:sz w:val="24"/>
          <w:rtl/>
        </w:rPr>
        <w:t>.</w:t>
      </w:r>
    </w:p>
    <w:p w:rsidR="00B55BA2" w:rsidRDefault="00B55BA2" w:rsidP="003931C3">
      <w:pPr>
        <w:pStyle w:val="AlphaList1"/>
        <w:numPr>
          <w:ilvl w:val="2"/>
          <w:numId w:val="105"/>
        </w:numPr>
        <w:tabs>
          <w:tab w:val="clear" w:pos="2160"/>
        </w:tabs>
        <w:spacing w:line="360" w:lineRule="auto"/>
        <w:ind w:left="1862" w:hanging="519"/>
        <w:rPr>
          <w:sz w:val="24"/>
        </w:rPr>
      </w:pPr>
      <w:r w:rsidRPr="00B55BA2">
        <w:rPr>
          <w:sz w:val="24"/>
          <w:rtl/>
        </w:rPr>
        <w:t xml:space="preserve">המציעים שציון האיכות שיקבלו </w:t>
      </w:r>
      <w:r>
        <w:rPr>
          <w:rFonts w:hint="cs"/>
          <w:sz w:val="24"/>
          <w:rtl/>
        </w:rPr>
        <w:t xml:space="preserve">בסעיף 2.3 </w:t>
      </w:r>
      <w:r w:rsidRPr="00B55BA2">
        <w:rPr>
          <w:sz w:val="24"/>
          <w:rtl/>
        </w:rPr>
        <w:t xml:space="preserve">יהיה </w:t>
      </w:r>
      <w:r w:rsidRPr="00B55BA2">
        <w:rPr>
          <w:rFonts w:hint="cs"/>
          <w:sz w:val="24"/>
          <w:rtl/>
        </w:rPr>
        <w:t>7</w:t>
      </w:r>
      <w:r>
        <w:rPr>
          <w:rFonts w:hint="cs"/>
          <w:sz w:val="24"/>
          <w:rtl/>
        </w:rPr>
        <w:t>0</w:t>
      </w:r>
      <w:r w:rsidRPr="00B55BA2">
        <w:rPr>
          <w:sz w:val="24"/>
          <w:rtl/>
        </w:rPr>
        <w:t xml:space="preserve">% ומעלה </w:t>
      </w:r>
      <w:r w:rsidR="0030589E">
        <w:rPr>
          <w:rFonts w:hint="cs"/>
          <w:sz w:val="24"/>
          <w:rtl/>
        </w:rPr>
        <w:t>יעברו לשלב המבדק המעשי. מציעים שיקבלו מתחת לציון זה ייפסלו.</w:t>
      </w:r>
    </w:p>
    <w:p w:rsidR="00A93078" w:rsidRPr="00A93078" w:rsidRDefault="00A93078" w:rsidP="003931C3">
      <w:pPr>
        <w:pStyle w:val="AlphaList1"/>
        <w:numPr>
          <w:ilvl w:val="2"/>
          <w:numId w:val="105"/>
        </w:numPr>
        <w:tabs>
          <w:tab w:val="clear" w:pos="2160"/>
        </w:tabs>
        <w:spacing w:line="360" w:lineRule="auto"/>
        <w:ind w:left="1862" w:hanging="519"/>
        <w:rPr>
          <w:sz w:val="24"/>
        </w:rPr>
      </w:pPr>
      <w:r w:rsidRPr="00A93078">
        <w:rPr>
          <w:rFonts w:hint="cs"/>
          <w:sz w:val="24"/>
          <w:rtl/>
        </w:rPr>
        <w:t>במידה ויסתבר כי סף האיכות שנקבע, 7</w:t>
      </w:r>
      <w:r>
        <w:rPr>
          <w:rFonts w:hint="cs"/>
          <w:sz w:val="24"/>
          <w:rtl/>
        </w:rPr>
        <w:t>0</w:t>
      </w:r>
      <w:r w:rsidRPr="00A93078">
        <w:rPr>
          <w:rFonts w:hint="cs"/>
          <w:sz w:val="24"/>
          <w:rtl/>
        </w:rPr>
        <w:t xml:space="preserve"> אחוז, היה גבוה ופחות משני מציעים השיגו את היעד האמור, </w:t>
      </w:r>
      <w:r>
        <w:rPr>
          <w:rFonts w:hint="cs"/>
          <w:sz w:val="24"/>
          <w:rtl/>
        </w:rPr>
        <w:t>רשות המיסים</w:t>
      </w:r>
      <w:r w:rsidRPr="00A93078">
        <w:rPr>
          <w:rFonts w:hint="cs"/>
          <w:sz w:val="24"/>
          <w:rtl/>
        </w:rPr>
        <w:t xml:space="preserve"> שומרת לעצמה את הזכות להוריד את ציון האיכות </w:t>
      </w:r>
      <w:r>
        <w:rPr>
          <w:rFonts w:hint="cs"/>
          <w:sz w:val="24"/>
          <w:rtl/>
        </w:rPr>
        <w:t>עד לסף של 65%</w:t>
      </w:r>
      <w:r w:rsidRPr="00A93078">
        <w:rPr>
          <w:rFonts w:hint="cs"/>
          <w:sz w:val="24"/>
          <w:rtl/>
        </w:rPr>
        <w:t>.</w:t>
      </w:r>
    </w:p>
    <w:p w:rsidR="00A93078" w:rsidRPr="00B55BA2" w:rsidRDefault="00A93078" w:rsidP="00046118">
      <w:pPr>
        <w:pStyle w:val="AlphaList1"/>
        <w:numPr>
          <w:ilvl w:val="0"/>
          <w:numId w:val="0"/>
        </w:numPr>
        <w:spacing w:line="360" w:lineRule="auto"/>
        <w:ind w:left="1862"/>
        <w:rPr>
          <w:sz w:val="24"/>
        </w:rPr>
      </w:pPr>
    </w:p>
    <w:p w:rsidR="00934F11" w:rsidRPr="00F36566" w:rsidRDefault="00934F11" w:rsidP="00046118">
      <w:pPr>
        <w:pStyle w:val="42"/>
        <w:tabs>
          <w:tab w:val="clear" w:pos="720"/>
          <w:tab w:val="num" w:pos="1153"/>
        </w:tabs>
        <w:ind w:left="1153" w:hanging="850"/>
      </w:pPr>
      <w:bookmarkStart w:id="547" w:name="_Toc450472481"/>
      <w:r w:rsidRPr="00F36566">
        <w:rPr>
          <w:rFonts w:hint="cs"/>
          <w:rtl/>
        </w:rPr>
        <w:t xml:space="preserve">מבדק מעשי </w:t>
      </w:r>
      <w:r w:rsidRPr="00F36566">
        <w:t>(POC)</w:t>
      </w:r>
      <w:r w:rsidR="00DD32DD" w:rsidRPr="00F36566">
        <w:rPr>
          <w:rFonts w:hint="cs"/>
          <w:rtl/>
        </w:rPr>
        <w:t xml:space="preserve"> </w:t>
      </w:r>
      <w:bookmarkEnd w:id="547"/>
    </w:p>
    <w:p w:rsidR="00934F11" w:rsidRPr="0034793F" w:rsidRDefault="00934F11" w:rsidP="003931C3">
      <w:pPr>
        <w:pStyle w:val="AlphaList1"/>
        <w:numPr>
          <w:ilvl w:val="0"/>
          <w:numId w:val="102"/>
        </w:numPr>
        <w:tabs>
          <w:tab w:val="clear" w:pos="679"/>
          <w:tab w:val="num" w:pos="1042"/>
        </w:tabs>
        <w:spacing w:line="360" w:lineRule="auto"/>
        <w:ind w:left="1578" w:hanging="425"/>
      </w:pPr>
      <w:r w:rsidRPr="0034793F">
        <w:rPr>
          <w:rFonts w:hint="cs"/>
          <w:rtl/>
        </w:rPr>
        <w:t>המציעים ש</w:t>
      </w:r>
      <w:r w:rsidR="00FD592C" w:rsidRPr="0034793F">
        <w:rPr>
          <w:rFonts w:hint="cs"/>
          <w:rtl/>
        </w:rPr>
        <w:t xml:space="preserve">ציון האיכות שקיבלו </w:t>
      </w:r>
      <w:r w:rsidR="0030589E">
        <w:rPr>
          <w:rFonts w:hint="cs"/>
          <w:rtl/>
        </w:rPr>
        <w:t>ב</w:t>
      </w:r>
      <w:r w:rsidR="00567CC9">
        <w:rPr>
          <w:rFonts w:hint="cs"/>
          <w:rtl/>
        </w:rPr>
        <w:t>מענה ל</w:t>
      </w:r>
      <w:r w:rsidR="0030589E">
        <w:rPr>
          <w:rFonts w:hint="cs"/>
          <w:rtl/>
        </w:rPr>
        <w:t>סעיף 2.3</w:t>
      </w:r>
      <w:r w:rsidR="00FD592C" w:rsidRPr="0034793F">
        <w:rPr>
          <w:rFonts w:hint="cs"/>
          <w:rtl/>
        </w:rPr>
        <w:t xml:space="preserve"> ציון </w:t>
      </w:r>
      <w:r w:rsidR="00C0103E" w:rsidRPr="0034793F">
        <w:rPr>
          <w:rFonts w:hint="cs"/>
          <w:rtl/>
        </w:rPr>
        <w:t>7</w:t>
      </w:r>
      <w:r w:rsidR="0030589E">
        <w:rPr>
          <w:rFonts w:hint="cs"/>
          <w:rtl/>
        </w:rPr>
        <w:t>0</w:t>
      </w:r>
      <w:r w:rsidR="00FD592C" w:rsidRPr="0034793F">
        <w:rPr>
          <w:rFonts w:hint="cs"/>
          <w:rtl/>
        </w:rPr>
        <w:t xml:space="preserve">% </w:t>
      </w:r>
      <w:r w:rsidR="00A93078" w:rsidRPr="0034793F">
        <w:rPr>
          <w:rFonts w:hint="cs"/>
          <w:rtl/>
        </w:rPr>
        <w:t>ומעלה</w:t>
      </w:r>
      <w:r w:rsidR="00A93078">
        <w:rPr>
          <w:rFonts w:hint="cs"/>
          <w:rtl/>
        </w:rPr>
        <w:t xml:space="preserve"> (או 65% במידה והופחת) </w:t>
      </w:r>
      <w:r w:rsidRPr="0034793F">
        <w:rPr>
          <w:rFonts w:hint="cs"/>
          <w:rtl/>
        </w:rPr>
        <w:t xml:space="preserve">ידרשו </w:t>
      </w:r>
      <w:r w:rsidR="00FD592C" w:rsidRPr="0034793F">
        <w:rPr>
          <w:rFonts w:hint="cs"/>
          <w:rtl/>
        </w:rPr>
        <w:t>להוכיח יכולת במסגרת מבדק מעשי</w:t>
      </w:r>
      <w:r w:rsidR="00FC15D3">
        <w:rPr>
          <w:rFonts w:hint="cs"/>
          <w:rtl/>
        </w:rPr>
        <w:t xml:space="preserve">  למול וועדת המשנה של המזמין.</w:t>
      </w:r>
    </w:p>
    <w:p w:rsidR="00934F11" w:rsidRPr="0034793F" w:rsidRDefault="00FD592C" w:rsidP="003931C3">
      <w:pPr>
        <w:pStyle w:val="AlphaList1"/>
        <w:numPr>
          <w:ilvl w:val="0"/>
          <w:numId w:val="102"/>
        </w:numPr>
        <w:tabs>
          <w:tab w:val="clear" w:pos="679"/>
          <w:tab w:val="num" w:pos="1042"/>
        </w:tabs>
        <w:spacing w:line="360" w:lineRule="auto"/>
        <w:ind w:left="1578" w:hanging="425"/>
      </w:pPr>
      <w:r w:rsidRPr="0034793F">
        <w:rPr>
          <w:rFonts w:hint="cs"/>
          <w:rtl/>
        </w:rPr>
        <w:t>הוכחת היכולת תעשה על מערכת של</w:t>
      </w:r>
      <w:r w:rsidR="00D60166" w:rsidRPr="0034793F">
        <w:rPr>
          <w:rFonts w:hint="cs"/>
          <w:rtl/>
        </w:rPr>
        <w:t xml:space="preserve"> המציע</w:t>
      </w:r>
      <w:r w:rsidRPr="0034793F">
        <w:rPr>
          <w:rFonts w:hint="cs"/>
          <w:rtl/>
        </w:rPr>
        <w:t xml:space="preserve"> וללא כל נתונים של </w:t>
      </w:r>
      <w:r w:rsidR="00A93078">
        <w:rPr>
          <w:rFonts w:hint="cs"/>
          <w:rtl/>
        </w:rPr>
        <w:t>רשות המסים</w:t>
      </w:r>
      <w:r w:rsidR="00934F11" w:rsidRPr="0034793F">
        <w:rPr>
          <w:rFonts w:hint="cs"/>
          <w:rtl/>
        </w:rPr>
        <w:t>.</w:t>
      </w:r>
    </w:p>
    <w:p w:rsidR="00934F11" w:rsidRDefault="00934F11" w:rsidP="003931C3">
      <w:pPr>
        <w:pStyle w:val="AlphaList1"/>
        <w:numPr>
          <w:ilvl w:val="0"/>
          <w:numId w:val="102"/>
        </w:numPr>
        <w:tabs>
          <w:tab w:val="clear" w:pos="679"/>
          <w:tab w:val="num" w:pos="1042"/>
        </w:tabs>
        <w:spacing w:line="360" w:lineRule="auto"/>
        <w:ind w:left="1578" w:hanging="425"/>
      </w:pPr>
      <w:r w:rsidRPr="0034793F">
        <w:rPr>
          <w:rFonts w:hint="cs"/>
          <w:rtl/>
        </w:rPr>
        <w:t>המציע יידרש להציג את ה</w:t>
      </w:r>
      <w:r w:rsidR="00FD592C" w:rsidRPr="0034793F">
        <w:rPr>
          <w:rFonts w:hint="cs"/>
          <w:rtl/>
        </w:rPr>
        <w:t xml:space="preserve">פתרון שהציג במענה </w:t>
      </w:r>
      <w:r w:rsidRPr="0034793F">
        <w:rPr>
          <w:rFonts w:hint="cs"/>
          <w:rtl/>
        </w:rPr>
        <w:t>ולהוכיח את היכולות והאמצעים שנדרשו במפרט.</w:t>
      </w:r>
    </w:p>
    <w:p w:rsidR="00545726" w:rsidRDefault="00545726" w:rsidP="003931C3">
      <w:pPr>
        <w:pStyle w:val="AlphaList1"/>
        <w:numPr>
          <w:ilvl w:val="0"/>
          <w:numId w:val="102"/>
        </w:numPr>
        <w:tabs>
          <w:tab w:val="clear" w:pos="679"/>
          <w:tab w:val="num" w:pos="1042"/>
        </w:tabs>
        <w:spacing w:line="360" w:lineRule="auto"/>
        <w:ind w:left="1578" w:hanging="425"/>
      </w:pPr>
      <w:r>
        <w:rPr>
          <w:rFonts w:hint="cs"/>
          <w:rtl/>
        </w:rPr>
        <w:t xml:space="preserve">לכל מציע יינתנו עד </w:t>
      </w:r>
      <w:r w:rsidR="00A93078">
        <w:rPr>
          <w:rFonts w:hint="cs"/>
          <w:rtl/>
        </w:rPr>
        <w:t>5</w:t>
      </w:r>
      <w:r>
        <w:rPr>
          <w:rFonts w:hint="cs"/>
          <w:rtl/>
        </w:rPr>
        <w:t xml:space="preserve"> שעות לצורך לביצוע המבדק המעשי.</w:t>
      </w:r>
    </w:p>
    <w:p w:rsidR="00545726" w:rsidRDefault="00545726" w:rsidP="003931C3">
      <w:pPr>
        <w:pStyle w:val="AlphaList1"/>
        <w:numPr>
          <w:ilvl w:val="0"/>
          <w:numId w:val="102"/>
        </w:numPr>
        <w:tabs>
          <w:tab w:val="clear" w:pos="679"/>
          <w:tab w:val="num" w:pos="1042"/>
        </w:tabs>
        <w:spacing w:line="360" w:lineRule="auto"/>
        <w:ind w:left="1578" w:hanging="425"/>
      </w:pPr>
      <w:r>
        <w:rPr>
          <w:rFonts w:hint="cs"/>
          <w:rtl/>
        </w:rPr>
        <w:t>מועדי המבדק המעשי ייקבעו ע"י המזמין.</w:t>
      </w:r>
    </w:p>
    <w:p w:rsidR="00EC5A48" w:rsidRDefault="00EC5A48" w:rsidP="003931C3">
      <w:pPr>
        <w:pStyle w:val="AlphaList1"/>
        <w:numPr>
          <w:ilvl w:val="0"/>
          <w:numId w:val="102"/>
        </w:numPr>
        <w:tabs>
          <w:tab w:val="clear" w:pos="679"/>
          <w:tab w:val="num" w:pos="1042"/>
        </w:tabs>
        <w:spacing w:line="360" w:lineRule="auto"/>
        <w:ind w:left="1578" w:hanging="425"/>
      </w:pPr>
      <w:r>
        <w:rPr>
          <w:rFonts w:hint="cs"/>
          <w:rtl/>
        </w:rPr>
        <w:t>המציע יציג את אופן המימוש של כל הדרישות המפורטות בסעיף 2.3 להם השיב כי קיימות במוצר או במוצר צד ג' אשר נכלל בהצעתו.</w:t>
      </w:r>
    </w:p>
    <w:p w:rsidR="00EC5A48" w:rsidRPr="0034793F" w:rsidRDefault="00EC5A48" w:rsidP="003931C3">
      <w:pPr>
        <w:pStyle w:val="AlphaList1"/>
        <w:numPr>
          <w:ilvl w:val="0"/>
          <w:numId w:val="102"/>
        </w:numPr>
        <w:tabs>
          <w:tab w:val="clear" w:pos="679"/>
          <w:tab w:val="num" w:pos="1042"/>
        </w:tabs>
        <w:spacing w:line="360" w:lineRule="auto"/>
        <w:ind w:left="1578" w:hanging="425"/>
      </w:pPr>
      <w:r>
        <w:rPr>
          <w:rFonts w:hint="cs"/>
          <w:rtl/>
        </w:rPr>
        <w:t>המציע יציג את אופן מימוש התהליכים המפורטים בסעיף 2.5.</w:t>
      </w:r>
    </w:p>
    <w:p w:rsidR="00934F11" w:rsidRPr="0034793F" w:rsidRDefault="00186352" w:rsidP="003931C3">
      <w:pPr>
        <w:pStyle w:val="AlphaList1"/>
        <w:numPr>
          <w:ilvl w:val="0"/>
          <w:numId w:val="102"/>
        </w:numPr>
        <w:tabs>
          <w:tab w:val="clear" w:pos="679"/>
          <w:tab w:val="num" w:pos="1042"/>
        </w:tabs>
        <w:spacing w:line="360" w:lineRule="auto"/>
        <w:ind w:left="1578" w:hanging="425"/>
      </w:pPr>
      <w:r>
        <w:rPr>
          <w:rFonts w:hint="cs"/>
          <w:rtl/>
        </w:rPr>
        <w:t xml:space="preserve">וועדת </w:t>
      </w:r>
      <w:r w:rsidR="00FC15D3">
        <w:rPr>
          <w:rFonts w:hint="cs"/>
          <w:rtl/>
        </w:rPr>
        <w:t>המשנה</w:t>
      </w:r>
      <w:r w:rsidR="00934F11" w:rsidRPr="0034793F">
        <w:rPr>
          <w:rFonts w:hint="cs"/>
          <w:rtl/>
        </w:rPr>
        <w:t xml:space="preserve"> </w:t>
      </w:r>
      <w:r>
        <w:rPr>
          <w:rFonts w:hint="cs"/>
          <w:rtl/>
        </w:rPr>
        <w:t>ת</w:t>
      </w:r>
      <w:r w:rsidR="00934F11" w:rsidRPr="0034793F">
        <w:rPr>
          <w:rFonts w:hint="cs"/>
          <w:rtl/>
        </w:rPr>
        <w:t>בחן את ה</w:t>
      </w:r>
      <w:r w:rsidR="00D60166" w:rsidRPr="0034793F">
        <w:rPr>
          <w:rFonts w:hint="cs"/>
          <w:rtl/>
        </w:rPr>
        <w:t>פתרון</w:t>
      </w:r>
      <w:r w:rsidR="00934F11" w:rsidRPr="0034793F">
        <w:rPr>
          <w:rFonts w:hint="cs"/>
          <w:rtl/>
        </w:rPr>
        <w:t xml:space="preserve"> </w:t>
      </w:r>
      <w:r>
        <w:rPr>
          <w:rFonts w:hint="cs"/>
          <w:rtl/>
        </w:rPr>
        <w:t>שיציג המציע ו</w:t>
      </w:r>
      <w:r w:rsidR="00255A68">
        <w:rPr>
          <w:rFonts w:hint="cs"/>
          <w:rtl/>
        </w:rPr>
        <w:t>ה</w:t>
      </w:r>
      <w:r>
        <w:rPr>
          <w:rFonts w:hint="cs"/>
          <w:rtl/>
        </w:rPr>
        <w:t>ת</w:t>
      </w:r>
      <w:r w:rsidR="009B06AB" w:rsidRPr="0034793F">
        <w:rPr>
          <w:rFonts w:hint="cs"/>
          <w:rtl/>
        </w:rPr>
        <w:t>אמת את עמידתו בדרישות המפרט</w:t>
      </w:r>
      <w:r w:rsidR="00934F11" w:rsidRPr="0034793F">
        <w:rPr>
          <w:rFonts w:hint="cs"/>
          <w:rtl/>
        </w:rPr>
        <w:t>.</w:t>
      </w:r>
    </w:p>
    <w:p w:rsidR="00953F48" w:rsidRDefault="00186352" w:rsidP="003931C3">
      <w:pPr>
        <w:pStyle w:val="AlphaList1"/>
        <w:numPr>
          <w:ilvl w:val="0"/>
          <w:numId w:val="102"/>
        </w:numPr>
        <w:tabs>
          <w:tab w:val="clear" w:pos="679"/>
          <w:tab w:val="num" w:pos="1042"/>
        </w:tabs>
        <w:spacing w:line="360" w:lineRule="auto"/>
        <w:ind w:left="1578" w:hanging="425"/>
      </w:pPr>
      <w:r>
        <w:rPr>
          <w:rFonts w:hint="cs"/>
          <w:rtl/>
        </w:rPr>
        <w:t xml:space="preserve">ועדת </w:t>
      </w:r>
      <w:r w:rsidR="00FC15D3">
        <w:rPr>
          <w:rFonts w:hint="cs"/>
          <w:rtl/>
        </w:rPr>
        <w:t>המשנה</w:t>
      </w:r>
      <w:r w:rsidR="00FC15D3" w:rsidRPr="0034793F">
        <w:rPr>
          <w:rFonts w:hint="cs"/>
          <w:rtl/>
        </w:rPr>
        <w:t xml:space="preserve"> </w:t>
      </w:r>
      <w:r>
        <w:rPr>
          <w:rFonts w:hint="cs"/>
          <w:rtl/>
        </w:rPr>
        <w:t>ת</w:t>
      </w:r>
      <w:r w:rsidR="005E52C9" w:rsidRPr="0034793F">
        <w:rPr>
          <w:rFonts w:hint="cs"/>
          <w:rtl/>
        </w:rPr>
        <w:t xml:space="preserve">עדכן את ציוני הערכת האיכות </w:t>
      </w:r>
      <w:r w:rsidR="00BC0A6A" w:rsidRPr="0034793F">
        <w:rPr>
          <w:rFonts w:hint="cs"/>
          <w:rtl/>
        </w:rPr>
        <w:t xml:space="preserve">שנתנו על סמך בדיקת המענה הכתוב </w:t>
      </w:r>
      <w:r w:rsidR="005E52C9" w:rsidRPr="0034793F">
        <w:rPr>
          <w:rFonts w:hint="cs"/>
          <w:rtl/>
        </w:rPr>
        <w:t>על פי ממצאי המבדק המעשי</w:t>
      </w:r>
      <w:r w:rsidR="00147F62">
        <w:rPr>
          <w:rFonts w:hint="cs"/>
          <w:rtl/>
        </w:rPr>
        <w:t xml:space="preserve"> (מענה לסעיף 2.3)</w:t>
      </w:r>
      <w:r w:rsidR="00567CC9">
        <w:rPr>
          <w:rFonts w:hint="cs"/>
          <w:rtl/>
        </w:rPr>
        <w:t xml:space="preserve"> וכן תנקד </w:t>
      </w:r>
      <w:r w:rsidR="00147F62">
        <w:rPr>
          <w:rFonts w:hint="cs"/>
          <w:rtl/>
        </w:rPr>
        <w:t>המבדק המעשי על סמך</w:t>
      </w:r>
      <w:r w:rsidR="00953F48">
        <w:rPr>
          <w:rFonts w:hint="cs"/>
          <w:rtl/>
        </w:rPr>
        <w:t>:</w:t>
      </w:r>
    </w:p>
    <w:p w:rsidR="00953F48" w:rsidRDefault="00147F62" w:rsidP="003931C3">
      <w:pPr>
        <w:pStyle w:val="AlphaList1"/>
        <w:numPr>
          <w:ilvl w:val="2"/>
          <w:numId w:val="113"/>
        </w:numPr>
        <w:tabs>
          <w:tab w:val="clear" w:pos="2119"/>
          <w:tab w:val="num" w:pos="2004"/>
        </w:tabs>
        <w:spacing w:line="360" w:lineRule="auto"/>
        <w:ind w:left="2482" w:hanging="904"/>
      </w:pPr>
      <w:r>
        <w:rPr>
          <w:rFonts w:hint="cs"/>
          <w:rtl/>
        </w:rPr>
        <w:t>התרשמותה מאיכות המערכת והתאמתה לדרישות המפרט</w:t>
      </w:r>
      <w:r w:rsidR="00867B1E">
        <w:rPr>
          <w:rFonts w:hint="cs"/>
          <w:rtl/>
        </w:rPr>
        <w:t>:</w:t>
      </w:r>
    </w:p>
    <w:p w:rsidR="00953F48" w:rsidRDefault="00953F48" w:rsidP="003931C3">
      <w:pPr>
        <w:pStyle w:val="AlphaList1"/>
        <w:numPr>
          <w:ilvl w:val="2"/>
          <w:numId w:val="51"/>
        </w:numPr>
        <w:spacing w:line="360" w:lineRule="auto"/>
        <w:ind w:left="2703"/>
        <w:rPr>
          <w:rtl/>
        </w:rPr>
      </w:pPr>
      <w:r>
        <w:rPr>
          <w:rFonts w:hint="cs"/>
          <w:rtl/>
        </w:rPr>
        <w:t>התרשמות מיכולת הכלי בניהול תיקי פרויקטים</w:t>
      </w:r>
      <w:r w:rsidR="00494D63">
        <w:rPr>
          <w:rFonts w:hint="cs"/>
          <w:rtl/>
        </w:rPr>
        <w:t xml:space="preserve"> (</w:t>
      </w:r>
      <w:r w:rsidR="00494D63">
        <w:t>Portfolios</w:t>
      </w:r>
      <w:r w:rsidR="00494D63">
        <w:rPr>
          <w:rFonts w:hint="cs"/>
          <w:rtl/>
        </w:rPr>
        <w:t>)</w:t>
      </w:r>
      <w:r>
        <w:rPr>
          <w:rFonts w:hint="cs"/>
          <w:rtl/>
        </w:rPr>
        <w:t>.</w:t>
      </w:r>
    </w:p>
    <w:p w:rsidR="00953F48" w:rsidRDefault="00953F48" w:rsidP="003931C3">
      <w:pPr>
        <w:pStyle w:val="AlphaList1"/>
        <w:numPr>
          <w:ilvl w:val="2"/>
          <w:numId w:val="51"/>
        </w:numPr>
        <w:spacing w:line="360" w:lineRule="auto"/>
        <w:ind w:left="2703"/>
      </w:pPr>
      <w:r>
        <w:rPr>
          <w:rFonts w:hint="cs"/>
          <w:rtl/>
        </w:rPr>
        <w:t xml:space="preserve">התרשמותה מיכולת הכלי בניהול </w:t>
      </w:r>
      <w:proofErr w:type="spellStart"/>
      <w:r>
        <w:rPr>
          <w:rFonts w:hint="cs"/>
          <w:rtl/>
        </w:rPr>
        <w:t>תוכניות</w:t>
      </w:r>
      <w:proofErr w:type="spellEnd"/>
      <w:r>
        <w:rPr>
          <w:rFonts w:hint="cs"/>
          <w:rtl/>
        </w:rPr>
        <w:t xml:space="preserve"> פרויקט</w:t>
      </w:r>
      <w:r w:rsidR="00791DC9">
        <w:rPr>
          <w:rFonts w:hint="cs"/>
          <w:rtl/>
        </w:rPr>
        <w:t>ים</w:t>
      </w:r>
      <w:r w:rsidR="00494D63">
        <w:rPr>
          <w:rFonts w:hint="cs"/>
          <w:rtl/>
        </w:rPr>
        <w:t xml:space="preserve"> (</w:t>
      </w:r>
      <w:r w:rsidR="00494D63">
        <w:t>Programs</w:t>
      </w:r>
      <w:r w:rsidR="00494D63">
        <w:rPr>
          <w:rFonts w:hint="cs"/>
          <w:rtl/>
        </w:rPr>
        <w:t>).</w:t>
      </w:r>
    </w:p>
    <w:p w:rsidR="00953F48" w:rsidRDefault="00953F48" w:rsidP="003931C3">
      <w:pPr>
        <w:pStyle w:val="AlphaList1"/>
        <w:numPr>
          <w:ilvl w:val="2"/>
          <w:numId w:val="51"/>
        </w:numPr>
        <w:spacing w:line="360" w:lineRule="auto"/>
        <w:ind w:left="2703"/>
      </w:pPr>
      <w:r>
        <w:rPr>
          <w:rFonts w:hint="cs"/>
          <w:rtl/>
        </w:rPr>
        <w:t>התרשמותה מיכולת הכלי בניהול פרויקט בודד</w:t>
      </w:r>
      <w:r w:rsidR="00494D63">
        <w:rPr>
          <w:rFonts w:hint="cs"/>
          <w:rtl/>
        </w:rPr>
        <w:t xml:space="preserve"> (</w:t>
      </w:r>
      <w:r w:rsidR="00494D63">
        <w:t>Project</w:t>
      </w:r>
      <w:r w:rsidR="00494D63">
        <w:rPr>
          <w:rFonts w:hint="cs"/>
          <w:rtl/>
        </w:rPr>
        <w:t>)</w:t>
      </w:r>
      <w:r w:rsidR="0003084D">
        <w:rPr>
          <w:rFonts w:hint="cs"/>
          <w:rtl/>
        </w:rPr>
        <w:t>.</w:t>
      </w:r>
    </w:p>
    <w:p w:rsidR="00494D63" w:rsidRDefault="00494D63" w:rsidP="003931C3">
      <w:pPr>
        <w:pStyle w:val="AlphaList1"/>
        <w:numPr>
          <w:ilvl w:val="2"/>
          <w:numId w:val="51"/>
        </w:numPr>
        <w:spacing w:line="360" w:lineRule="auto"/>
        <w:ind w:left="2703"/>
      </w:pPr>
      <w:r>
        <w:rPr>
          <w:rFonts w:hint="cs"/>
          <w:rtl/>
        </w:rPr>
        <w:t>התרשמות מיכולות הכלי לקשר בין פרויקטים ברמת משימות ואבני דרך.</w:t>
      </w:r>
    </w:p>
    <w:p w:rsidR="00953F48" w:rsidRDefault="00953F48" w:rsidP="003931C3">
      <w:pPr>
        <w:pStyle w:val="AlphaList1"/>
        <w:numPr>
          <w:ilvl w:val="2"/>
          <w:numId w:val="51"/>
        </w:numPr>
        <w:spacing w:line="360" w:lineRule="auto"/>
        <w:ind w:left="2703"/>
      </w:pPr>
      <w:r>
        <w:rPr>
          <w:rFonts w:hint="cs"/>
          <w:rtl/>
        </w:rPr>
        <w:t>התרשמותה מיכולת הכלי בניהול דרישות.</w:t>
      </w:r>
    </w:p>
    <w:p w:rsidR="00953F48" w:rsidRDefault="00953F48" w:rsidP="003931C3">
      <w:pPr>
        <w:pStyle w:val="AlphaList1"/>
        <w:numPr>
          <w:ilvl w:val="2"/>
          <w:numId w:val="51"/>
        </w:numPr>
        <w:spacing w:line="360" w:lineRule="auto"/>
        <w:ind w:left="2703"/>
      </w:pPr>
      <w:r>
        <w:rPr>
          <w:rFonts w:hint="cs"/>
          <w:rtl/>
        </w:rPr>
        <w:t>התרשמותה מיכולת הכלי בניהול משאבים פנימיים</w:t>
      </w:r>
      <w:r w:rsidR="00494D63">
        <w:rPr>
          <w:rFonts w:hint="cs"/>
          <w:rtl/>
        </w:rPr>
        <w:t>.</w:t>
      </w:r>
    </w:p>
    <w:p w:rsidR="00953F48" w:rsidRDefault="00953F48" w:rsidP="003931C3">
      <w:pPr>
        <w:pStyle w:val="AlphaList1"/>
        <w:numPr>
          <w:ilvl w:val="2"/>
          <w:numId w:val="51"/>
        </w:numPr>
        <w:spacing w:line="360" w:lineRule="auto"/>
        <w:ind w:left="2703"/>
      </w:pPr>
      <w:r>
        <w:rPr>
          <w:rFonts w:hint="cs"/>
          <w:rtl/>
        </w:rPr>
        <w:t>התרשמותה מיכולת הכלי בניהול משאבים חיצוניים וספקים</w:t>
      </w:r>
      <w:r w:rsidR="00494D63">
        <w:rPr>
          <w:rFonts w:hint="cs"/>
          <w:rtl/>
        </w:rPr>
        <w:t>.</w:t>
      </w:r>
    </w:p>
    <w:p w:rsidR="00953F48" w:rsidRDefault="00953F48" w:rsidP="003931C3">
      <w:pPr>
        <w:pStyle w:val="AlphaList1"/>
        <w:numPr>
          <w:ilvl w:val="2"/>
          <w:numId w:val="51"/>
        </w:numPr>
        <w:spacing w:line="360" w:lineRule="auto"/>
        <w:ind w:left="2703"/>
      </w:pPr>
      <w:r>
        <w:rPr>
          <w:rFonts w:hint="cs"/>
          <w:rtl/>
        </w:rPr>
        <w:t>התרשמות מיכולת הכלי בניהול עלויות ותקציב</w:t>
      </w:r>
      <w:r w:rsidR="00494D63">
        <w:rPr>
          <w:rFonts w:hint="cs"/>
          <w:rtl/>
        </w:rPr>
        <w:t>.</w:t>
      </w:r>
    </w:p>
    <w:p w:rsidR="00494D63" w:rsidRDefault="00494D63" w:rsidP="003931C3">
      <w:pPr>
        <w:pStyle w:val="AlphaList1"/>
        <w:numPr>
          <w:ilvl w:val="2"/>
          <w:numId w:val="51"/>
        </w:numPr>
        <w:spacing w:line="360" w:lineRule="auto"/>
        <w:ind w:left="2703"/>
      </w:pPr>
      <w:r>
        <w:rPr>
          <w:rFonts w:hint="cs"/>
          <w:rtl/>
        </w:rPr>
        <w:t xml:space="preserve">התרשמות מיכולת הכלי לנהל </w:t>
      </w:r>
      <w:proofErr w:type="spellStart"/>
      <w:r>
        <w:rPr>
          <w:rFonts w:hint="cs"/>
          <w:rtl/>
        </w:rPr>
        <w:t>תוכנית</w:t>
      </w:r>
      <w:proofErr w:type="spellEnd"/>
      <w:r>
        <w:rPr>
          <w:rFonts w:hint="cs"/>
          <w:rtl/>
        </w:rPr>
        <w:t xml:space="preserve"> עבודה שנתית ורב שנתי של הארגון.</w:t>
      </w:r>
    </w:p>
    <w:p w:rsidR="00494D63" w:rsidRDefault="00494D63" w:rsidP="003931C3">
      <w:pPr>
        <w:pStyle w:val="AlphaList1"/>
        <w:numPr>
          <w:ilvl w:val="2"/>
          <w:numId w:val="51"/>
        </w:numPr>
        <w:spacing w:line="360" w:lineRule="auto"/>
        <w:ind w:left="2703"/>
      </w:pPr>
      <w:r>
        <w:rPr>
          <w:rFonts w:hint="cs"/>
          <w:rtl/>
        </w:rPr>
        <w:t xml:space="preserve">התרשמות מיכולת הכלי </w:t>
      </w:r>
      <w:proofErr w:type="spellStart"/>
      <w:r>
        <w:rPr>
          <w:rFonts w:hint="cs"/>
          <w:rtl/>
        </w:rPr>
        <w:t>לתעדף</w:t>
      </w:r>
      <w:proofErr w:type="spellEnd"/>
      <w:r>
        <w:rPr>
          <w:rFonts w:hint="cs"/>
          <w:rtl/>
        </w:rPr>
        <w:t xml:space="preserve"> פרויקטים ולהציג תרחישי </w:t>
      </w:r>
      <w:r>
        <w:t>what if</w:t>
      </w:r>
      <w:r>
        <w:rPr>
          <w:rFonts w:hint="cs"/>
          <w:rtl/>
        </w:rPr>
        <w:t xml:space="preserve"> בהיבט </w:t>
      </w:r>
      <w:proofErr w:type="spellStart"/>
      <w:r>
        <w:rPr>
          <w:rFonts w:hint="cs"/>
          <w:rtl/>
        </w:rPr>
        <w:t>התעדוף</w:t>
      </w:r>
      <w:proofErr w:type="spellEnd"/>
      <w:r>
        <w:rPr>
          <w:rFonts w:hint="cs"/>
          <w:rtl/>
        </w:rPr>
        <w:t>.</w:t>
      </w:r>
    </w:p>
    <w:p w:rsidR="00494D63" w:rsidRDefault="00494D63" w:rsidP="003931C3">
      <w:pPr>
        <w:pStyle w:val="AlphaList1"/>
        <w:numPr>
          <w:ilvl w:val="2"/>
          <w:numId w:val="51"/>
        </w:numPr>
        <w:spacing w:line="360" w:lineRule="auto"/>
        <w:ind w:left="2703"/>
      </w:pPr>
      <w:r>
        <w:rPr>
          <w:rFonts w:hint="cs"/>
          <w:rtl/>
        </w:rPr>
        <w:t>התרשמות מיכולות הסימולציה של הכלי.</w:t>
      </w:r>
    </w:p>
    <w:p w:rsidR="00494D63" w:rsidRDefault="00494D63" w:rsidP="003931C3">
      <w:pPr>
        <w:pStyle w:val="AlphaList1"/>
        <w:numPr>
          <w:ilvl w:val="2"/>
          <w:numId w:val="51"/>
        </w:numPr>
        <w:spacing w:line="360" w:lineRule="auto"/>
        <w:ind w:left="2703"/>
      </w:pPr>
      <w:r>
        <w:rPr>
          <w:rFonts w:hint="cs"/>
          <w:rtl/>
        </w:rPr>
        <w:t xml:space="preserve">התרשמות מיכולת ניהול הכלי פרויקטים עפ"י מתודולוגיית </w:t>
      </w:r>
      <w:proofErr w:type="spellStart"/>
      <w:r>
        <w:rPr>
          <w:rFonts w:hint="cs"/>
          <w:rtl/>
        </w:rPr>
        <w:t>מפ"ל</w:t>
      </w:r>
      <w:proofErr w:type="spellEnd"/>
      <w:r>
        <w:rPr>
          <w:rFonts w:hint="cs"/>
          <w:rtl/>
        </w:rPr>
        <w:t xml:space="preserve"> המים.</w:t>
      </w:r>
    </w:p>
    <w:p w:rsidR="00953F48" w:rsidRDefault="00953F48" w:rsidP="003931C3">
      <w:pPr>
        <w:pStyle w:val="AlphaList1"/>
        <w:numPr>
          <w:ilvl w:val="2"/>
          <w:numId w:val="51"/>
        </w:numPr>
        <w:spacing w:line="360" w:lineRule="auto"/>
        <w:ind w:left="2703"/>
      </w:pPr>
      <w:r>
        <w:rPr>
          <w:rFonts w:hint="cs"/>
          <w:rtl/>
        </w:rPr>
        <w:t>התרשמות מיכולת הכלי בעבודה במתודולוגיי</w:t>
      </w:r>
      <w:r>
        <w:rPr>
          <w:rFonts w:hint="eastAsia"/>
          <w:rtl/>
        </w:rPr>
        <w:t>ת</w:t>
      </w:r>
      <w:r>
        <w:rPr>
          <w:rFonts w:hint="cs"/>
          <w:rtl/>
        </w:rPr>
        <w:t xml:space="preserve"> </w:t>
      </w:r>
      <w:r>
        <w:rPr>
          <w:rFonts w:hint="cs"/>
        </w:rPr>
        <w:t>AGILE</w:t>
      </w:r>
      <w:r>
        <w:rPr>
          <w:rFonts w:hint="cs"/>
          <w:rtl/>
        </w:rPr>
        <w:t xml:space="preserve"> (ניהול </w:t>
      </w:r>
      <w:r>
        <w:t>Backlogs</w:t>
      </w:r>
      <w:r>
        <w:rPr>
          <w:rFonts w:hint="cs"/>
          <w:rtl/>
        </w:rPr>
        <w:t xml:space="preserve">, </w:t>
      </w:r>
      <w:r>
        <w:t>Sprints</w:t>
      </w:r>
      <w:r>
        <w:rPr>
          <w:rFonts w:hint="cs"/>
          <w:rtl/>
        </w:rPr>
        <w:t xml:space="preserve"> וכד')</w:t>
      </w:r>
      <w:r w:rsidR="0003084D">
        <w:rPr>
          <w:rFonts w:hint="cs"/>
          <w:rtl/>
        </w:rPr>
        <w:t>.</w:t>
      </w:r>
    </w:p>
    <w:p w:rsidR="00953F48" w:rsidRDefault="00953F48" w:rsidP="003931C3">
      <w:pPr>
        <w:pStyle w:val="AlphaList1"/>
        <w:numPr>
          <w:ilvl w:val="2"/>
          <w:numId w:val="51"/>
        </w:numPr>
        <w:spacing w:line="360" w:lineRule="auto"/>
        <w:ind w:left="2703"/>
      </w:pPr>
      <w:r>
        <w:rPr>
          <w:rFonts w:hint="cs"/>
          <w:rtl/>
        </w:rPr>
        <w:t xml:space="preserve">התרשמות ממשק המשתמש של הכלי ונוחות העבודה </w:t>
      </w:r>
      <w:proofErr w:type="spellStart"/>
      <w:r>
        <w:rPr>
          <w:rFonts w:hint="cs"/>
          <w:rtl/>
        </w:rPr>
        <w:t>עימו</w:t>
      </w:r>
      <w:proofErr w:type="spellEnd"/>
      <w:r w:rsidR="00494D63">
        <w:rPr>
          <w:rFonts w:hint="cs"/>
          <w:rtl/>
        </w:rPr>
        <w:t xml:space="preserve"> (</w:t>
      </w:r>
      <w:r w:rsidR="00743BDC">
        <w:rPr>
          <w:rFonts w:hint="cs"/>
          <w:rtl/>
        </w:rPr>
        <w:t>מידת מורכבות הכלי והיבטי ההטמעה)</w:t>
      </w:r>
      <w:r w:rsidR="00494D63">
        <w:rPr>
          <w:rFonts w:hint="cs"/>
          <w:rtl/>
        </w:rPr>
        <w:t>.</w:t>
      </w:r>
    </w:p>
    <w:p w:rsidR="00494D63" w:rsidRDefault="00494D63" w:rsidP="003931C3">
      <w:pPr>
        <w:pStyle w:val="AlphaList1"/>
        <w:numPr>
          <w:ilvl w:val="2"/>
          <w:numId w:val="51"/>
        </w:numPr>
        <w:spacing w:line="360" w:lineRule="auto"/>
        <w:ind w:left="2703"/>
      </w:pPr>
      <w:r>
        <w:rPr>
          <w:rFonts w:hint="cs"/>
          <w:rtl/>
        </w:rPr>
        <w:t>התרשמות מיכולת ניהול הסיכונים בכלי.</w:t>
      </w:r>
    </w:p>
    <w:p w:rsidR="00494D63" w:rsidRDefault="00494D63" w:rsidP="003931C3">
      <w:pPr>
        <w:pStyle w:val="AlphaList1"/>
        <w:numPr>
          <w:ilvl w:val="2"/>
          <w:numId w:val="51"/>
        </w:numPr>
        <w:spacing w:line="360" w:lineRule="auto"/>
        <w:ind w:left="2703"/>
      </w:pPr>
      <w:r>
        <w:rPr>
          <w:rFonts w:hint="cs"/>
          <w:rtl/>
        </w:rPr>
        <w:t>התרשמות מהדוחות והתצוגות למנהלים אותם יכול להפיק הכלי.</w:t>
      </w:r>
    </w:p>
    <w:p w:rsidR="00494D63" w:rsidRDefault="00494D63" w:rsidP="003931C3">
      <w:pPr>
        <w:pStyle w:val="AlphaList1"/>
        <w:numPr>
          <w:ilvl w:val="2"/>
          <w:numId w:val="51"/>
        </w:numPr>
        <w:spacing w:line="360" w:lineRule="auto"/>
        <w:ind w:left="2703"/>
      </w:pPr>
      <w:r>
        <w:rPr>
          <w:rFonts w:hint="cs"/>
          <w:rtl/>
        </w:rPr>
        <w:t>התרשמות מיכולת וגמישות היישום בכלי (מינימום פיתוח).</w:t>
      </w:r>
    </w:p>
    <w:p w:rsidR="00953F48" w:rsidRDefault="00953F48" w:rsidP="003931C3">
      <w:pPr>
        <w:pStyle w:val="AlphaList1"/>
        <w:numPr>
          <w:ilvl w:val="2"/>
          <w:numId w:val="51"/>
        </w:numPr>
        <w:spacing w:line="360" w:lineRule="auto"/>
        <w:ind w:left="2703"/>
      </w:pPr>
      <w:r>
        <w:rPr>
          <w:rFonts w:hint="cs"/>
          <w:rtl/>
        </w:rPr>
        <w:t xml:space="preserve">התרשמות מיכולת הכלי בניהול ממשק ל- </w:t>
      </w:r>
      <w:r>
        <w:t>Project Server 2013</w:t>
      </w:r>
      <w:r w:rsidR="0003084D">
        <w:rPr>
          <w:rFonts w:hint="cs"/>
          <w:rtl/>
        </w:rPr>
        <w:t>.</w:t>
      </w:r>
    </w:p>
    <w:p w:rsidR="00953F48" w:rsidRDefault="00953F48" w:rsidP="003931C3">
      <w:pPr>
        <w:pStyle w:val="AlphaList1"/>
        <w:numPr>
          <w:ilvl w:val="2"/>
          <w:numId w:val="51"/>
        </w:numPr>
        <w:spacing w:line="360" w:lineRule="auto"/>
        <w:ind w:left="2703"/>
      </w:pPr>
      <w:r>
        <w:rPr>
          <w:rFonts w:hint="cs"/>
          <w:rtl/>
        </w:rPr>
        <w:t xml:space="preserve">התרשמות מיכולת הכלי להתממשק ל </w:t>
      </w:r>
      <w:r>
        <w:rPr>
          <w:rFonts w:hint="cs"/>
        </w:rPr>
        <w:t>T</w:t>
      </w:r>
      <w:r>
        <w:t>FS</w:t>
      </w:r>
      <w:r w:rsidR="0003084D">
        <w:rPr>
          <w:rFonts w:hint="cs"/>
          <w:rtl/>
        </w:rPr>
        <w:t>.</w:t>
      </w:r>
    </w:p>
    <w:p w:rsidR="00494D63" w:rsidRDefault="00494D63" w:rsidP="003931C3">
      <w:pPr>
        <w:pStyle w:val="AlphaList1"/>
        <w:numPr>
          <w:ilvl w:val="2"/>
          <w:numId w:val="51"/>
        </w:numPr>
        <w:spacing w:line="360" w:lineRule="auto"/>
        <w:ind w:left="2703"/>
        <w:rPr>
          <w:rtl/>
        </w:rPr>
      </w:pPr>
      <w:r>
        <w:rPr>
          <w:rFonts w:hint="cs"/>
          <w:rtl/>
        </w:rPr>
        <w:t>התרשמות מיכולות היצוא של הכלי.</w:t>
      </w:r>
    </w:p>
    <w:p w:rsidR="00934F11" w:rsidRDefault="00953F48" w:rsidP="003931C3">
      <w:pPr>
        <w:pStyle w:val="AlphaList1"/>
        <w:numPr>
          <w:ilvl w:val="2"/>
          <w:numId w:val="113"/>
        </w:numPr>
        <w:tabs>
          <w:tab w:val="clear" w:pos="2119"/>
          <w:tab w:val="num" w:pos="2004"/>
        </w:tabs>
        <w:spacing w:line="360" w:lineRule="auto"/>
        <w:ind w:left="2482" w:hanging="904"/>
      </w:pPr>
      <w:r>
        <w:rPr>
          <w:rFonts w:hint="cs"/>
          <w:rtl/>
        </w:rPr>
        <w:t xml:space="preserve">התרשמותה  מאיכות </w:t>
      </w:r>
      <w:r w:rsidR="00423D6F">
        <w:rPr>
          <w:rFonts w:hint="cs"/>
          <w:rtl/>
        </w:rPr>
        <w:t>עובדי המציע</w:t>
      </w:r>
      <w:r w:rsidR="00A93078">
        <w:rPr>
          <w:rFonts w:hint="cs"/>
          <w:rtl/>
        </w:rPr>
        <w:t xml:space="preserve"> אשר יועסקו ברשות המיסים</w:t>
      </w:r>
      <w:r>
        <w:rPr>
          <w:rFonts w:hint="cs"/>
          <w:rtl/>
        </w:rPr>
        <w:t>.</w:t>
      </w:r>
    </w:p>
    <w:p w:rsidR="00423D6F" w:rsidRDefault="00423D6F" w:rsidP="003931C3">
      <w:pPr>
        <w:pStyle w:val="AlphaList1"/>
        <w:numPr>
          <w:ilvl w:val="2"/>
          <w:numId w:val="113"/>
        </w:numPr>
        <w:tabs>
          <w:tab w:val="clear" w:pos="2119"/>
          <w:tab w:val="num" w:pos="2004"/>
        </w:tabs>
        <w:spacing w:line="360" w:lineRule="auto"/>
        <w:ind w:left="2482" w:hanging="904"/>
      </w:pPr>
      <w:r>
        <w:rPr>
          <w:rFonts w:hint="cs"/>
          <w:rtl/>
        </w:rPr>
        <w:t>הניקוד יתבצע עפ"י הטבלה הבאה:</w:t>
      </w:r>
    </w:p>
    <w:p w:rsidR="00423D6F" w:rsidRPr="00423D6F" w:rsidRDefault="003F649B" w:rsidP="003931C3">
      <w:pPr>
        <w:pStyle w:val="AlphaList1"/>
        <w:numPr>
          <w:ilvl w:val="4"/>
          <w:numId w:val="136"/>
        </w:numPr>
        <w:tabs>
          <w:tab w:val="clear" w:pos="3559"/>
        </w:tabs>
        <w:spacing w:line="360" w:lineRule="auto"/>
        <w:ind w:left="2571" w:hanging="426"/>
      </w:pPr>
      <w:r>
        <w:rPr>
          <w:rFonts w:hint="cs"/>
          <w:rtl/>
        </w:rPr>
        <w:t xml:space="preserve">אופן </w:t>
      </w:r>
      <w:r w:rsidR="00423D6F">
        <w:rPr>
          <w:rFonts w:hint="cs"/>
          <w:rtl/>
        </w:rPr>
        <w:t>ניקוד איכות המערכת והתאמתה לדרישות המפרט</w:t>
      </w:r>
      <w:r>
        <w:rPr>
          <w:rFonts w:hint="cs"/>
          <w:rtl/>
        </w:rPr>
        <w:t xml:space="preserve"> (יהווה </w:t>
      </w:r>
      <w:r w:rsidR="00FA1CA4">
        <w:rPr>
          <w:rFonts w:hint="cs"/>
          <w:rtl/>
        </w:rPr>
        <w:t>9</w:t>
      </w:r>
      <w:r>
        <w:rPr>
          <w:rFonts w:hint="cs"/>
          <w:rtl/>
        </w:rPr>
        <w:t>0% מציון הסעיף). כל דרישה תנוקד בנפרד.</w:t>
      </w:r>
    </w:p>
    <w:p w:rsidR="00423D6F" w:rsidRDefault="00423D6F" w:rsidP="00046118">
      <w:pPr>
        <w:pStyle w:val="AlphaList1"/>
        <w:numPr>
          <w:ilvl w:val="0"/>
          <w:numId w:val="0"/>
        </w:numPr>
        <w:spacing w:before="0" w:line="240" w:lineRule="auto"/>
        <w:ind w:left="2484"/>
      </w:pPr>
    </w:p>
    <w:tbl>
      <w:tblPr>
        <w:bidiVisual/>
        <w:tblW w:w="5920" w:type="dxa"/>
        <w:tblInd w:w="2741" w:type="dxa"/>
        <w:tblLook w:val="04A0" w:firstRow="1" w:lastRow="0" w:firstColumn="1" w:lastColumn="0" w:noHBand="0" w:noVBand="1"/>
      </w:tblPr>
      <w:tblGrid>
        <w:gridCol w:w="992"/>
        <w:gridCol w:w="4928"/>
      </w:tblGrid>
      <w:tr w:rsidR="00423D6F" w:rsidRPr="00AC37E5" w:rsidTr="00FA1CA4">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3D6F" w:rsidRPr="00AC37E5" w:rsidRDefault="00423D6F" w:rsidP="00D82DD6">
            <w:pPr>
              <w:jc w:val="center"/>
              <w:rPr>
                <w:b/>
                <w:bCs/>
                <w:sz w:val="22"/>
                <w:lang w:eastAsia="he-IL"/>
              </w:rPr>
            </w:pPr>
            <w:r w:rsidRPr="00AC37E5">
              <w:rPr>
                <w:b/>
                <w:bCs/>
                <w:sz w:val="22"/>
                <w:rtl/>
                <w:lang w:eastAsia="he-IL"/>
              </w:rPr>
              <w:t>ניקוד</w:t>
            </w:r>
          </w:p>
        </w:tc>
        <w:tc>
          <w:tcPr>
            <w:tcW w:w="4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3D6F" w:rsidRPr="00AC37E5" w:rsidRDefault="00423D6F" w:rsidP="00D82DD6">
            <w:pPr>
              <w:jc w:val="center"/>
              <w:rPr>
                <w:b/>
                <w:bCs/>
                <w:sz w:val="22"/>
                <w:rtl/>
                <w:lang w:eastAsia="he-IL"/>
              </w:rPr>
            </w:pPr>
            <w:r w:rsidRPr="00AC37E5">
              <w:rPr>
                <w:b/>
                <w:bCs/>
                <w:sz w:val="22"/>
                <w:rtl/>
                <w:lang w:eastAsia="he-IL"/>
              </w:rPr>
              <w:t>תיאור</w:t>
            </w:r>
          </w:p>
        </w:tc>
      </w:tr>
      <w:tr w:rsidR="00423D6F" w:rsidRPr="00AC37E5" w:rsidTr="00FA1CA4">
        <w:trPr>
          <w:trHeight w:val="330"/>
        </w:trPr>
        <w:tc>
          <w:tcPr>
            <w:tcW w:w="992"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jc w:val="center"/>
              <w:rPr>
                <w:sz w:val="22"/>
                <w:rtl/>
                <w:lang w:eastAsia="he-IL"/>
              </w:rPr>
            </w:pPr>
            <w:r w:rsidRPr="00AC37E5">
              <w:rPr>
                <w:sz w:val="22"/>
                <w:lang w:eastAsia="he-IL"/>
              </w:rPr>
              <w:t>5</w:t>
            </w:r>
          </w:p>
        </w:tc>
        <w:tc>
          <w:tcPr>
            <w:tcW w:w="4928"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spacing w:line="276" w:lineRule="auto"/>
              <w:jc w:val="both"/>
              <w:rPr>
                <w:sz w:val="22"/>
                <w:lang w:eastAsia="he-IL"/>
              </w:rPr>
            </w:pPr>
            <w:r w:rsidRPr="00AC37E5">
              <w:rPr>
                <w:rFonts w:hint="cs"/>
                <w:sz w:val="22"/>
                <w:rtl/>
                <w:lang w:eastAsia="he-IL"/>
              </w:rPr>
              <w:t xml:space="preserve">פתרון המציע </w:t>
            </w:r>
            <w:r w:rsidRPr="00AC37E5">
              <w:rPr>
                <w:sz w:val="22"/>
                <w:rtl/>
                <w:lang w:eastAsia="he-IL"/>
              </w:rPr>
              <w:t>עונה במדויק ואף מעבר לכך לדרישות המזמין</w:t>
            </w:r>
            <w:r>
              <w:rPr>
                <w:rFonts w:hint="cs"/>
                <w:sz w:val="22"/>
                <w:rtl/>
                <w:lang w:eastAsia="he-IL"/>
              </w:rPr>
              <w:t xml:space="preserve"> (מענה 100% מדרישות המזמין)</w:t>
            </w:r>
          </w:p>
        </w:tc>
      </w:tr>
      <w:tr w:rsidR="00423D6F" w:rsidRPr="00AC37E5" w:rsidTr="00FA1CA4">
        <w:trPr>
          <w:trHeight w:val="330"/>
        </w:trPr>
        <w:tc>
          <w:tcPr>
            <w:tcW w:w="992"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jc w:val="center"/>
              <w:rPr>
                <w:sz w:val="22"/>
                <w:rtl/>
                <w:lang w:eastAsia="he-IL"/>
              </w:rPr>
            </w:pPr>
            <w:r w:rsidRPr="00AC37E5">
              <w:rPr>
                <w:sz w:val="22"/>
                <w:lang w:eastAsia="he-IL"/>
              </w:rPr>
              <w:t>4</w:t>
            </w:r>
          </w:p>
        </w:tc>
        <w:tc>
          <w:tcPr>
            <w:tcW w:w="4928"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spacing w:line="276" w:lineRule="auto"/>
              <w:jc w:val="both"/>
              <w:rPr>
                <w:sz w:val="22"/>
                <w:lang w:eastAsia="he-IL"/>
              </w:rPr>
            </w:pPr>
            <w:r w:rsidRPr="00AC37E5">
              <w:rPr>
                <w:rFonts w:hint="cs"/>
                <w:sz w:val="22"/>
                <w:rtl/>
                <w:lang w:eastAsia="he-IL"/>
              </w:rPr>
              <w:t xml:space="preserve">פתרון המציע </w:t>
            </w:r>
            <w:r w:rsidRPr="00AC37E5">
              <w:rPr>
                <w:sz w:val="22"/>
                <w:rtl/>
                <w:lang w:eastAsia="he-IL"/>
              </w:rPr>
              <w:t>עונה במידה רבה לדרישות המזמין</w:t>
            </w:r>
            <w:r>
              <w:rPr>
                <w:rFonts w:hint="cs"/>
                <w:sz w:val="22"/>
                <w:rtl/>
                <w:lang w:eastAsia="he-IL"/>
              </w:rPr>
              <w:t xml:space="preserve"> (מענה של 81-99% מדרישות המזמין)</w:t>
            </w:r>
          </w:p>
        </w:tc>
      </w:tr>
      <w:tr w:rsidR="00423D6F" w:rsidRPr="00AC37E5" w:rsidTr="00FA1CA4">
        <w:trPr>
          <w:trHeight w:val="330"/>
        </w:trPr>
        <w:tc>
          <w:tcPr>
            <w:tcW w:w="992"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jc w:val="center"/>
              <w:rPr>
                <w:sz w:val="22"/>
                <w:rtl/>
                <w:lang w:eastAsia="he-IL"/>
              </w:rPr>
            </w:pPr>
            <w:r w:rsidRPr="00AC37E5">
              <w:rPr>
                <w:sz w:val="22"/>
                <w:lang w:eastAsia="he-IL"/>
              </w:rPr>
              <w:t>3</w:t>
            </w:r>
          </w:p>
        </w:tc>
        <w:tc>
          <w:tcPr>
            <w:tcW w:w="4928"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spacing w:line="276" w:lineRule="auto"/>
              <w:jc w:val="both"/>
              <w:rPr>
                <w:sz w:val="22"/>
                <w:lang w:eastAsia="he-IL"/>
              </w:rPr>
            </w:pPr>
            <w:r w:rsidRPr="00AC37E5">
              <w:rPr>
                <w:rFonts w:hint="cs"/>
                <w:sz w:val="22"/>
                <w:rtl/>
                <w:lang w:eastAsia="he-IL"/>
              </w:rPr>
              <w:t xml:space="preserve">פתרון המציע </w:t>
            </w:r>
            <w:r w:rsidRPr="00AC37E5">
              <w:rPr>
                <w:sz w:val="22"/>
                <w:rtl/>
                <w:lang w:eastAsia="he-IL"/>
              </w:rPr>
              <w:t>עונה במידה בינונית לדרישות המזמין</w:t>
            </w:r>
            <w:r>
              <w:rPr>
                <w:rFonts w:hint="cs"/>
                <w:sz w:val="22"/>
                <w:rtl/>
                <w:lang w:eastAsia="he-IL"/>
              </w:rPr>
              <w:t xml:space="preserve"> (מענה של 51-80% מדרישות המזמין)</w:t>
            </w:r>
          </w:p>
        </w:tc>
      </w:tr>
      <w:tr w:rsidR="00423D6F" w:rsidRPr="00AC37E5" w:rsidTr="00FA1CA4">
        <w:trPr>
          <w:trHeight w:val="330"/>
        </w:trPr>
        <w:tc>
          <w:tcPr>
            <w:tcW w:w="992"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jc w:val="center"/>
              <w:rPr>
                <w:sz w:val="22"/>
                <w:rtl/>
                <w:lang w:eastAsia="he-IL"/>
              </w:rPr>
            </w:pPr>
            <w:r w:rsidRPr="00AC37E5">
              <w:rPr>
                <w:sz w:val="22"/>
                <w:lang w:eastAsia="he-IL"/>
              </w:rPr>
              <w:t>2</w:t>
            </w:r>
          </w:p>
        </w:tc>
        <w:tc>
          <w:tcPr>
            <w:tcW w:w="4928"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spacing w:line="276" w:lineRule="auto"/>
              <w:jc w:val="both"/>
              <w:rPr>
                <w:sz w:val="22"/>
                <w:lang w:eastAsia="he-IL"/>
              </w:rPr>
            </w:pPr>
            <w:r w:rsidRPr="00AC37E5">
              <w:rPr>
                <w:rFonts w:hint="cs"/>
                <w:sz w:val="22"/>
                <w:rtl/>
                <w:lang w:eastAsia="he-IL"/>
              </w:rPr>
              <w:t xml:space="preserve">פתרון המציע </w:t>
            </w:r>
            <w:r w:rsidRPr="00AC37E5">
              <w:rPr>
                <w:sz w:val="22"/>
                <w:rtl/>
                <w:lang w:eastAsia="he-IL"/>
              </w:rPr>
              <w:t>עונה במידה מועטה לדרישות המזמין</w:t>
            </w:r>
            <w:r>
              <w:rPr>
                <w:rFonts w:hint="cs"/>
                <w:sz w:val="22"/>
                <w:rtl/>
                <w:lang w:eastAsia="he-IL"/>
              </w:rPr>
              <w:t xml:space="preserve"> (מענה של 21-50% מדרישות המזמין)</w:t>
            </w:r>
          </w:p>
        </w:tc>
      </w:tr>
      <w:tr w:rsidR="00423D6F" w:rsidRPr="00AC37E5" w:rsidTr="00FA1CA4">
        <w:trPr>
          <w:trHeight w:val="330"/>
        </w:trPr>
        <w:tc>
          <w:tcPr>
            <w:tcW w:w="992"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jc w:val="center"/>
              <w:rPr>
                <w:sz w:val="22"/>
                <w:rtl/>
                <w:lang w:eastAsia="he-IL"/>
              </w:rPr>
            </w:pPr>
            <w:r w:rsidRPr="00AC37E5">
              <w:rPr>
                <w:sz w:val="22"/>
                <w:lang w:eastAsia="he-IL"/>
              </w:rPr>
              <w:t>1</w:t>
            </w:r>
          </w:p>
        </w:tc>
        <w:tc>
          <w:tcPr>
            <w:tcW w:w="4928" w:type="dxa"/>
            <w:tcBorders>
              <w:top w:val="nil"/>
              <w:left w:val="single" w:sz="4" w:space="0" w:color="auto"/>
              <w:bottom w:val="single" w:sz="4" w:space="0" w:color="auto"/>
              <w:right w:val="single" w:sz="4" w:space="0" w:color="auto"/>
            </w:tcBorders>
            <w:shd w:val="clear" w:color="auto" w:fill="auto"/>
            <w:noWrap/>
            <w:hideMark/>
          </w:tcPr>
          <w:p w:rsidR="00423D6F" w:rsidRPr="00AC37E5" w:rsidRDefault="00423D6F" w:rsidP="00D82DD6">
            <w:pPr>
              <w:spacing w:line="276" w:lineRule="auto"/>
              <w:jc w:val="both"/>
              <w:rPr>
                <w:sz w:val="22"/>
                <w:rtl/>
                <w:lang w:eastAsia="he-IL"/>
              </w:rPr>
            </w:pPr>
            <w:r w:rsidRPr="00AC37E5">
              <w:rPr>
                <w:rFonts w:hint="cs"/>
                <w:sz w:val="22"/>
                <w:rtl/>
                <w:lang w:eastAsia="he-IL"/>
              </w:rPr>
              <w:t xml:space="preserve">פתרון המציע </w:t>
            </w:r>
            <w:r w:rsidRPr="00AC37E5">
              <w:rPr>
                <w:sz w:val="22"/>
                <w:rtl/>
                <w:lang w:eastAsia="he-IL"/>
              </w:rPr>
              <w:t>אינו עונה לדרישות המזין</w:t>
            </w:r>
            <w:r w:rsidRPr="00AC37E5">
              <w:rPr>
                <w:rFonts w:hint="cs"/>
                <w:sz w:val="22"/>
                <w:rtl/>
                <w:lang w:eastAsia="he-IL"/>
              </w:rPr>
              <w:t xml:space="preserve"> או לא הוצג פתרון</w:t>
            </w:r>
            <w:r>
              <w:rPr>
                <w:rFonts w:hint="cs"/>
                <w:sz w:val="22"/>
                <w:rtl/>
                <w:lang w:eastAsia="he-IL"/>
              </w:rPr>
              <w:t xml:space="preserve"> (מענה של 0-20% מדרישות המזמין).</w:t>
            </w:r>
          </w:p>
        </w:tc>
      </w:tr>
    </w:tbl>
    <w:p w:rsidR="00423D6F" w:rsidRPr="00423D6F" w:rsidRDefault="00423D6F" w:rsidP="00046118">
      <w:pPr>
        <w:pStyle w:val="AlphaList1"/>
        <w:numPr>
          <w:ilvl w:val="0"/>
          <w:numId w:val="0"/>
        </w:numPr>
        <w:spacing w:line="360" w:lineRule="auto"/>
        <w:ind w:left="2482"/>
      </w:pPr>
    </w:p>
    <w:p w:rsidR="00423D6F" w:rsidRPr="00423D6F" w:rsidRDefault="003F649B" w:rsidP="003931C3">
      <w:pPr>
        <w:pStyle w:val="AlphaList1"/>
        <w:numPr>
          <w:ilvl w:val="4"/>
          <w:numId w:val="136"/>
        </w:numPr>
        <w:tabs>
          <w:tab w:val="clear" w:pos="3559"/>
        </w:tabs>
        <w:spacing w:line="360" w:lineRule="auto"/>
        <w:ind w:left="2571" w:hanging="426"/>
      </w:pPr>
      <w:r>
        <w:rPr>
          <w:rFonts w:hint="cs"/>
          <w:rtl/>
        </w:rPr>
        <w:t xml:space="preserve">אופן </w:t>
      </w:r>
      <w:r w:rsidR="00423D6F">
        <w:rPr>
          <w:rFonts w:hint="cs"/>
          <w:rtl/>
        </w:rPr>
        <w:t>ניקוד עובדי המציע</w:t>
      </w:r>
      <w:r>
        <w:rPr>
          <w:rFonts w:hint="cs"/>
          <w:rtl/>
        </w:rPr>
        <w:t xml:space="preserve"> (יהווה </w:t>
      </w:r>
      <w:r w:rsidR="00FA1CA4">
        <w:rPr>
          <w:rFonts w:hint="cs"/>
          <w:rtl/>
        </w:rPr>
        <w:t>1</w:t>
      </w:r>
      <w:r>
        <w:rPr>
          <w:rFonts w:hint="cs"/>
          <w:rtl/>
        </w:rPr>
        <w:t>0% מניקוד הסעיף)</w:t>
      </w:r>
    </w:p>
    <w:tbl>
      <w:tblPr>
        <w:bidiVisual/>
        <w:tblW w:w="5812" w:type="dxa"/>
        <w:tblInd w:w="2741" w:type="dxa"/>
        <w:tblLook w:val="04A0" w:firstRow="1" w:lastRow="0" w:firstColumn="1" w:lastColumn="0" w:noHBand="0" w:noVBand="1"/>
      </w:tblPr>
      <w:tblGrid>
        <w:gridCol w:w="850"/>
        <w:gridCol w:w="4962"/>
      </w:tblGrid>
      <w:tr w:rsidR="00AC37E5" w:rsidRPr="00AC37E5" w:rsidTr="00FA1CA4">
        <w:trPr>
          <w:trHeight w:val="330"/>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37E5" w:rsidRPr="00AC37E5" w:rsidRDefault="00AC37E5" w:rsidP="00D82DD6">
            <w:pPr>
              <w:jc w:val="center"/>
              <w:rPr>
                <w:b/>
                <w:bCs/>
                <w:sz w:val="22"/>
                <w:lang w:eastAsia="he-IL"/>
              </w:rPr>
            </w:pPr>
            <w:r w:rsidRPr="00AC37E5">
              <w:rPr>
                <w:b/>
                <w:bCs/>
                <w:sz w:val="22"/>
                <w:rtl/>
                <w:lang w:eastAsia="he-IL"/>
              </w:rPr>
              <w:t>ניקוד</w:t>
            </w:r>
          </w:p>
        </w:tc>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37E5" w:rsidRPr="00AC37E5" w:rsidRDefault="00AC37E5" w:rsidP="00D82DD6">
            <w:pPr>
              <w:jc w:val="center"/>
              <w:rPr>
                <w:b/>
                <w:bCs/>
                <w:sz w:val="22"/>
                <w:rtl/>
                <w:lang w:eastAsia="he-IL"/>
              </w:rPr>
            </w:pPr>
            <w:r w:rsidRPr="00AC37E5">
              <w:rPr>
                <w:b/>
                <w:bCs/>
                <w:sz w:val="22"/>
                <w:rtl/>
                <w:lang w:eastAsia="he-IL"/>
              </w:rPr>
              <w:t>תיאור</w:t>
            </w:r>
          </w:p>
        </w:tc>
      </w:tr>
      <w:tr w:rsidR="00593C9F" w:rsidRPr="00AC37E5" w:rsidTr="00FA1CA4">
        <w:trPr>
          <w:trHeight w:val="330"/>
        </w:trPr>
        <w:tc>
          <w:tcPr>
            <w:tcW w:w="850" w:type="dxa"/>
            <w:tcBorders>
              <w:top w:val="nil"/>
              <w:left w:val="single" w:sz="4" w:space="0" w:color="auto"/>
              <w:bottom w:val="single" w:sz="4" w:space="0" w:color="auto"/>
              <w:right w:val="single" w:sz="4" w:space="0" w:color="auto"/>
            </w:tcBorders>
            <w:shd w:val="clear" w:color="auto" w:fill="auto"/>
            <w:noWrap/>
            <w:hideMark/>
          </w:tcPr>
          <w:p w:rsidR="00593C9F" w:rsidRPr="00AC37E5" w:rsidRDefault="00423D6F" w:rsidP="00593C9F">
            <w:pPr>
              <w:jc w:val="center"/>
              <w:rPr>
                <w:sz w:val="22"/>
                <w:rtl/>
                <w:lang w:eastAsia="he-IL"/>
              </w:rPr>
            </w:pPr>
            <w:r>
              <w:rPr>
                <w:rFonts w:hint="cs"/>
                <w:sz w:val="22"/>
                <w:rtl/>
                <w:lang w:eastAsia="he-IL"/>
              </w:rPr>
              <w:t>3</w:t>
            </w:r>
          </w:p>
        </w:tc>
        <w:tc>
          <w:tcPr>
            <w:tcW w:w="4962" w:type="dxa"/>
            <w:tcBorders>
              <w:top w:val="nil"/>
              <w:left w:val="single" w:sz="4" w:space="0" w:color="auto"/>
              <w:bottom w:val="single" w:sz="4" w:space="0" w:color="auto"/>
              <w:right w:val="single" w:sz="4" w:space="0" w:color="auto"/>
            </w:tcBorders>
            <w:shd w:val="clear" w:color="auto" w:fill="auto"/>
            <w:noWrap/>
            <w:hideMark/>
          </w:tcPr>
          <w:p w:rsidR="00593C9F" w:rsidRPr="00AC37E5" w:rsidRDefault="00593C9F" w:rsidP="00593C9F">
            <w:pPr>
              <w:spacing w:line="276" w:lineRule="auto"/>
              <w:jc w:val="both"/>
              <w:rPr>
                <w:sz w:val="22"/>
                <w:lang w:eastAsia="he-IL"/>
              </w:rPr>
            </w:pPr>
            <w:r>
              <w:rPr>
                <w:rFonts w:hint="cs"/>
                <w:sz w:val="22"/>
                <w:rtl/>
                <w:lang w:eastAsia="he-IL"/>
              </w:rPr>
              <w:t xml:space="preserve">הוצג מנהל פרויקט וצוות מקצועי בעל ניסיון וידע </w:t>
            </w:r>
            <w:r w:rsidR="00423D6F">
              <w:rPr>
                <w:rFonts w:hint="cs"/>
                <w:sz w:val="22"/>
                <w:rtl/>
                <w:lang w:eastAsia="he-IL"/>
              </w:rPr>
              <w:t xml:space="preserve">רב </w:t>
            </w:r>
            <w:r>
              <w:rPr>
                <w:rFonts w:hint="cs"/>
                <w:sz w:val="22"/>
                <w:rtl/>
                <w:lang w:eastAsia="he-IL"/>
              </w:rPr>
              <w:t>בפתרון המוצע (מעל שלוש שנות ניסיון של כל בעלי התפקידים)</w:t>
            </w:r>
          </w:p>
        </w:tc>
      </w:tr>
      <w:tr w:rsidR="00593C9F" w:rsidRPr="00AC37E5" w:rsidTr="00FA1CA4">
        <w:trPr>
          <w:trHeight w:val="330"/>
        </w:trPr>
        <w:tc>
          <w:tcPr>
            <w:tcW w:w="850" w:type="dxa"/>
            <w:tcBorders>
              <w:top w:val="nil"/>
              <w:left w:val="single" w:sz="4" w:space="0" w:color="auto"/>
              <w:bottom w:val="single" w:sz="4" w:space="0" w:color="auto"/>
              <w:right w:val="single" w:sz="4" w:space="0" w:color="auto"/>
            </w:tcBorders>
            <w:shd w:val="clear" w:color="auto" w:fill="auto"/>
            <w:noWrap/>
          </w:tcPr>
          <w:p w:rsidR="00593C9F" w:rsidRPr="00AC37E5" w:rsidRDefault="00423D6F" w:rsidP="00593C9F">
            <w:pPr>
              <w:jc w:val="center"/>
              <w:rPr>
                <w:sz w:val="22"/>
                <w:rtl/>
                <w:lang w:eastAsia="he-IL"/>
              </w:rPr>
            </w:pPr>
            <w:r>
              <w:rPr>
                <w:rFonts w:hint="cs"/>
                <w:sz w:val="22"/>
                <w:rtl/>
                <w:lang w:eastAsia="he-IL"/>
              </w:rPr>
              <w:t>2</w:t>
            </w:r>
          </w:p>
        </w:tc>
        <w:tc>
          <w:tcPr>
            <w:tcW w:w="4962" w:type="dxa"/>
            <w:tcBorders>
              <w:top w:val="nil"/>
              <w:left w:val="single" w:sz="4" w:space="0" w:color="auto"/>
              <w:bottom w:val="single" w:sz="4" w:space="0" w:color="auto"/>
              <w:right w:val="single" w:sz="4" w:space="0" w:color="auto"/>
            </w:tcBorders>
            <w:shd w:val="clear" w:color="auto" w:fill="auto"/>
            <w:noWrap/>
            <w:hideMark/>
          </w:tcPr>
          <w:p w:rsidR="00593C9F" w:rsidRPr="00AC37E5" w:rsidRDefault="00593C9F" w:rsidP="00FA1CA4">
            <w:pPr>
              <w:spacing w:line="276" w:lineRule="auto"/>
              <w:jc w:val="both"/>
              <w:rPr>
                <w:sz w:val="22"/>
                <w:lang w:eastAsia="he-IL"/>
              </w:rPr>
            </w:pPr>
            <w:r>
              <w:rPr>
                <w:rFonts w:hint="cs"/>
                <w:sz w:val="22"/>
                <w:rtl/>
                <w:lang w:eastAsia="he-IL"/>
              </w:rPr>
              <w:t>הוצג מנהל פרויקט וצוות מקצועי בעל ידע וניסיון חלקי (משנ</w:t>
            </w:r>
            <w:r w:rsidR="00FA1CA4">
              <w:rPr>
                <w:rFonts w:hint="cs"/>
                <w:sz w:val="22"/>
                <w:rtl/>
                <w:lang w:eastAsia="he-IL"/>
              </w:rPr>
              <w:t>תיים</w:t>
            </w:r>
            <w:r>
              <w:rPr>
                <w:rFonts w:hint="cs"/>
                <w:sz w:val="22"/>
                <w:rtl/>
                <w:lang w:eastAsia="he-IL"/>
              </w:rPr>
              <w:t xml:space="preserve"> עד שלוש שנות ניסיון של כל בעלי התפקידים או של חלקם)</w:t>
            </w:r>
          </w:p>
        </w:tc>
      </w:tr>
      <w:tr w:rsidR="00593C9F" w:rsidRPr="00AC37E5" w:rsidTr="00FA1CA4">
        <w:trPr>
          <w:trHeight w:val="330"/>
        </w:trPr>
        <w:tc>
          <w:tcPr>
            <w:tcW w:w="850" w:type="dxa"/>
            <w:tcBorders>
              <w:top w:val="nil"/>
              <w:left w:val="single" w:sz="4" w:space="0" w:color="auto"/>
              <w:bottom w:val="single" w:sz="4" w:space="0" w:color="auto"/>
              <w:right w:val="single" w:sz="4" w:space="0" w:color="auto"/>
            </w:tcBorders>
            <w:shd w:val="clear" w:color="auto" w:fill="auto"/>
            <w:noWrap/>
          </w:tcPr>
          <w:p w:rsidR="00593C9F" w:rsidRPr="00AC37E5" w:rsidRDefault="00423D6F" w:rsidP="00593C9F">
            <w:pPr>
              <w:jc w:val="center"/>
              <w:rPr>
                <w:sz w:val="22"/>
                <w:rtl/>
                <w:lang w:eastAsia="he-IL"/>
              </w:rPr>
            </w:pPr>
            <w:r>
              <w:rPr>
                <w:rFonts w:hint="cs"/>
                <w:sz w:val="22"/>
                <w:rtl/>
                <w:lang w:eastAsia="he-IL"/>
              </w:rPr>
              <w:t>1</w:t>
            </w:r>
          </w:p>
        </w:tc>
        <w:tc>
          <w:tcPr>
            <w:tcW w:w="4962" w:type="dxa"/>
            <w:tcBorders>
              <w:top w:val="nil"/>
              <w:left w:val="single" w:sz="4" w:space="0" w:color="auto"/>
              <w:bottom w:val="single" w:sz="4" w:space="0" w:color="auto"/>
              <w:right w:val="single" w:sz="4" w:space="0" w:color="auto"/>
            </w:tcBorders>
            <w:shd w:val="clear" w:color="auto" w:fill="auto"/>
            <w:noWrap/>
            <w:hideMark/>
          </w:tcPr>
          <w:p w:rsidR="00593C9F" w:rsidRPr="00AC37E5" w:rsidRDefault="00593C9F" w:rsidP="00423D6F">
            <w:pPr>
              <w:spacing w:line="276" w:lineRule="auto"/>
              <w:jc w:val="both"/>
              <w:rPr>
                <w:sz w:val="22"/>
                <w:lang w:eastAsia="he-IL"/>
              </w:rPr>
            </w:pPr>
            <w:r>
              <w:rPr>
                <w:rFonts w:hint="cs"/>
                <w:sz w:val="22"/>
                <w:rtl/>
                <w:lang w:eastAsia="he-IL"/>
              </w:rPr>
              <w:t xml:space="preserve">הוצג מנהל פרויקט וצוות מקצועי בעל ידע וניסיון </w:t>
            </w:r>
            <w:r w:rsidR="00423D6F">
              <w:rPr>
                <w:rFonts w:hint="cs"/>
                <w:sz w:val="22"/>
                <w:rtl/>
                <w:lang w:eastAsia="he-IL"/>
              </w:rPr>
              <w:t xml:space="preserve">מועט </w:t>
            </w:r>
            <w:r>
              <w:rPr>
                <w:rFonts w:hint="cs"/>
                <w:sz w:val="22"/>
                <w:rtl/>
                <w:lang w:eastAsia="he-IL"/>
              </w:rPr>
              <w:t>(עד שנת</w:t>
            </w:r>
            <w:r w:rsidR="00FA1CA4">
              <w:rPr>
                <w:rFonts w:hint="cs"/>
                <w:sz w:val="22"/>
                <w:rtl/>
                <w:lang w:eastAsia="he-IL"/>
              </w:rPr>
              <w:t>יים</w:t>
            </w:r>
            <w:r>
              <w:rPr>
                <w:rFonts w:hint="cs"/>
                <w:sz w:val="22"/>
                <w:rtl/>
                <w:lang w:eastAsia="he-IL"/>
              </w:rPr>
              <w:t xml:space="preserve"> ניסיון של כל בעלי התפקידים או של חלקם)</w:t>
            </w:r>
          </w:p>
        </w:tc>
      </w:tr>
    </w:tbl>
    <w:p w:rsidR="00423D6F" w:rsidRDefault="00423D6F" w:rsidP="00046118">
      <w:pPr>
        <w:pStyle w:val="42"/>
        <w:numPr>
          <w:ilvl w:val="0"/>
          <w:numId w:val="0"/>
        </w:numPr>
        <w:ind w:left="1153"/>
      </w:pPr>
    </w:p>
    <w:p w:rsidR="00B55BA2" w:rsidRPr="00F36566" w:rsidRDefault="0030589E" w:rsidP="00046118">
      <w:pPr>
        <w:pStyle w:val="42"/>
        <w:tabs>
          <w:tab w:val="clear" w:pos="720"/>
          <w:tab w:val="num" w:pos="1153"/>
        </w:tabs>
        <w:ind w:left="1153" w:hanging="850"/>
      </w:pPr>
      <w:r>
        <w:rPr>
          <w:rFonts w:hint="cs"/>
          <w:rtl/>
        </w:rPr>
        <w:t>סיכום ציון האיכות</w:t>
      </w:r>
      <w:r w:rsidR="00B55BA2" w:rsidRPr="00F36566">
        <w:rPr>
          <w:rFonts w:hint="cs"/>
          <w:rtl/>
        </w:rPr>
        <w:t xml:space="preserve"> </w:t>
      </w:r>
    </w:p>
    <w:p w:rsidR="001714DC" w:rsidRPr="0034793F" w:rsidRDefault="00CD4F6E" w:rsidP="003931C3">
      <w:pPr>
        <w:pStyle w:val="AlphaList1"/>
        <w:numPr>
          <w:ilvl w:val="0"/>
          <w:numId w:val="106"/>
        </w:numPr>
        <w:tabs>
          <w:tab w:val="clear" w:pos="679"/>
          <w:tab w:val="num" w:pos="1437"/>
        </w:tabs>
        <w:spacing w:line="360" w:lineRule="auto"/>
        <w:ind w:left="1437" w:hanging="284"/>
      </w:pPr>
      <w:r>
        <w:rPr>
          <w:rFonts w:hint="cs"/>
          <w:rtl/>
        </w:rPr>
        <w:t>יבוצע מיון של ציוני הספקים מהגבוה ביותר לנמוך ביותר</w:t>
      </w:r>
      <w:r w:rsidR="0088450D" w:rsidRPr="0034793F">
        <w:rPr>
          <w:rFonts w:hint="cs"/>
          <w:rtl/>
        </w:rPr>
        <w:t xml:space="preserve">. </w:t>
      </w:r>
      <w:r>
        <w:rPr>
          <w:rFonts w:hint="cs"/>
          <w:rtl/>
        </w:rPr>
        <w:t xml:space="preserve">ספקים אשר ציון האיכות שלהם יהיה מתחת ל- 75% ייפסלו ולא יעברו לשלב הבא. </w:t>
      </w:r>
      <w:r w:rsidR="0088450D" w:rsidRPr="0034793F">
        <w:rPr>
          <w:rFonts w:hint="cs"/>
          <w:rtl/>
        </w:rPr>
        <w:t xml:space="preserve">ציוני האיכות </w:t>
      </w:r>
      <w:r>
        <w:rPr>
          <w:rFonts w:hint="cs"/>
          <w:rtl/>
        </w:rPr>
        <w:t xml:space="preserve">של ההצעות שעברו את סף האיכות </w:t>
      </w:r>
      <w:r w:rsidR="0088450D" w:rsidRPr="0034793F">
        <w:rPr>
          <w:rFonts w:hint="cs"/>
          <w:rtl/>
        </w:rPr>
        <w:t>ישוקללו מול ציוני העלות.</w:t>
      </w:r>
    </w:p>
    <w:p w:rsidR="00D24E1D" w:rsidRDefault="0088450D" w:rsidP="003931C3">
      <w:pPr>
        <w:pStyle w:val="AlphaList1"/>
        <w:numPr>
          <w:ilvl w:val="0"/>
          <w:numId w:val="106"/>
        </w:numPr>
        <w:tabs>
          <w:tab w:val="clear" w:pos="679"/>
          <w:tab w:val="num" w:pos="1437"/>
        </w:tabs>
        <w:spacing w:line="360" w:lineRule="auto"/>
        <w:ind w:left="1437" w:hanging="284"/>
      </w:pPr>
      <w:r w:rsidRPr="0034793F">
        <w:rPr>
          <w:rFonts w:hint="cs"/>
          <w:rtl/>
        </w:rPr>
        <w:t xml:space="preserve">במידה ויסתבר כי סף האיכות שנקבע, </w:t>
      </w:r>
      <w:r w:rsidR="00C0103E" w:rsidRPr="0034793F">
        <w:rPr>
          <w:rFonts w:hint="cs"/>
          <w:rtl/>
        </w:rPr>
        <w:t xml:space="preserve">75 </w:t>
      </w:r>
      <w:r w:rsidRPr="0034793F">
        <w:rPr>
          <w:rFonts w:hint="cs"/>
          <w:rtl/>
        </w:rPr>
        <w:t xml:space="preserve">אחוז, היה גבוה </w:t>
      </w:r>
      <w:r w:rsidR="00D24E1D" w:rsidRPr="0034793F">
        <w:rPr>
          <w:rFonts w:hint="cs"/>
          <w:rtl/>
        </w:rPr>
        <w:t>ופחות מש</w:t>
      </w:r>
      <w:r w:rsidR="00186352">
        <w:rPr>
          <w:rFonts w:hint="cs"/>
          <w:rtl/>
        </w:rPr>
        <w:t>ני</w:t>
      </w:r>
      <w:r w:rsidR="00D24E1D" w:rsidRPr="0034793F">
        <w:rPr>
          <w:rFonts w:hint="cs"/>
          <w:rtl/>
        </w:rPr>
        <w:t xml:space="preserve"> מציעים השיגו את היעד האמור, </w:t>
      </w:r>
      <w:r w:rsidR="00046118">
        <w:rPr>
          <w:rFonts w:hint="cs"/>
          <w:rtl/>
        </w:rPr>
        <w:t>רשות המסים</w:t>
      </w:r>
      <w:r w:rsidR="00D24E1D" w:rsidRPr="0034793F">
        <w:rPr>
          <w:rFonts w:hint="cs"/>
          <w:rtl/>
        </w:rPr>
        <w:t xml:space="preserve"> שומרת לעצמה את הזכות להוריד את ציון האיכות </w:t>
      </w:r>
      <w:r w:rsidR="00D52038" w:rsidRPr="0034793F">
        <w:rPr>
          <w:rFonts w:hint="cs"/>
          <w:rtl/>
        </w:rPr>
        <w:t xml:space="preserve">ולהעמידו </w:t>
      </w:r>
      <w:r w:rsidR="00046118">
        <w:rPr>
          <w:rFonts w:hint="cs"/>
          <w:rtl/>
        </w:rPr>
        <w:t>עד לרף של 70%</w:t>
      </w:r>
      <w:r w:rsidR="00D52038" w:rsidRPr="0034793F">
        <w:rPr>
          <w:rFonts w:hint="cs"/>
          <w:rtl/>
        </w:rPr>
        <w:t>.</w:t>
      </w:r>
    </w:p>
    <w:p w:rsidR="00BB39DD" w:rsidRPr="0034793F" w:rsidRDefault="00BB39DD" w:rsidP="00046118">
      <w:pPr>
        <w:pStyle w:val="AlphaList1"/>
        <w:numPr>
          <w:ilvl w:val="0"/>
          <w:numId w:val="0"/>
        </w:numPr>
        <w:tabs>
          <w:tab w:val="num" w:pos="1074"/>
        </w:tabs>
        <w:spacing w:line="360" w:lineRule="auto"/>
        <w:ind w:left="1437"/>
      </w:pPr>
    </w:p>
    <w:p w:rsidR="001714DC" w:rsidRPr="00F65176" w:rsidRDefault="001714DC" w:rsidP="00046118">
      <w:pPr>
        <w:pStyle w:val="42"/>
        <w:tabs>
          <w:tab w:val="clear" w:pos="720"/>
          <w:tab w:val="num" w:pos="1153"/>
        </w:tabs>
        <w:ind w:left="1153" w:hanging="850"/>
        <w:rPr>
          <w:rtl/>
        </w:rPr>
      </w:pPr>
      <w:bookmarkStart w:id="548" w:name="_Toc450472482"/>
      <w:r w:rsidRPr="00F65176">
        <w:rPr>
          <w:rtl/>
        </w:rPr>
        <w:t>בדיקת העלות</w:t>
      </w:r>
      <w:bookmarkEnd w:id="548"/>
    </w:p>
    <w:p w:rsidR="001714DC" w:rsidRPr="00CA654E" w:rsidRDefault="001714DC" w:rsidP="00046118">
      <w:pPr>
        <w:pStyle w:val="AlphaList1"/>
        <w:numPr>
          <w:ilvl w:val="0"/>
          <w:numId w:val="47"/>
        </w:numPr>
        <w:tabs>
          <w:tab w:val="clear" w:pos="720"/>
        </w:tabs>
        <w:spacing w:line="360" w:lineRule="auto"/>
        <w:ind w:left="1437"/>
      </w:pPr>
      <w:r w:rsidRPr="00CA654E">
        <w:rPr>
          <w:rtl/>
        </w:rPr>
        <w:t>בדיקת המחירים ועמידתם בכל דרישות המכרז.</w:t>
      </w:r>
    </w:p>
    <w:p w:rsidR="001714DC" w:rsidRPr="00360BEA" w:rsidRDefault="001714DC" w:rsidP="00046118">
      <w:pPr>
        <w:pStyle w:val="AlphaList1"/>
        <w:numPr>
          <w:ilvl w:val="0"/>
          <w:numId w:val="47"/>
        </w:numPr>
        <w:tabs>
          <w:tab w:val="clear" w:pos="720"/>
        </w:tabs>
        <w:spacing w:line="360" w:lineRule="auto"/>
        <w:ind w:left="1437"/>
      </w:pPr>
      <w:r w:rsidRPr="00360BEA">
        <w:rPr>
          <w:rtl/>
        </w:rPr>
        <w:t>דירוג כל ההצעות שעמדו בדרישות המחיר באופן כזה שההצעה הזולה ביותר במקום ראשון והיתר בסדר יורד אחריה.</w:t>
      </w:r>
    </w:p>
    <w:p w:rsidR="001714DC" w:rsidRPr="00360BEA" w:rsidRDefault="001714DC" w:rsidP="00046118">
      <w:pPr>
        <w:pStyle w:val="AlphaList1"/>
        <w:numPr>
          <w:ilvl w:val="0"/>
          <w:numId w:val="47"/>
        </w:numPr>
        <w:tabs>
          <w:tab w:val="clear" w:pos="720"/>
        </w:tabs>
        <w:spacing w:line="360" w:lineRule="auto"/>
        <w:ind w:left="1437"/>
      </w:pPr>
      <w:r w:rsidRPr="00360BEA">
        <w:rPr>
          <w:rtl/>
        </w:rPr>
        <w:t>מתן הציון 100% להצעת המחיר המשוקללת הזולה ביותר וחישוב הציונים של יתר ההצעות באופן יחסי בהתאם למחיר שהוצע בכל אחת מהן.</w:t>
      </w:r>
    </w:p>
    <w:p w:rsidR="001714DC" w:rsidRPr="00360BEA" w:rsidRDefault="001714DC" w:rsidP="00046118">
      <w:pPr>
        <w:pStyle w:val="AlphaList1"/>
        <w:numPr>
          <w:ilvl w:val="0"/>
          <w:numId w:val="47"/>
        </w:numPr>
        <w:tabs>
          <w:tab w:val="clear" w:pos="720"/>
        </w:tabs>
        <w:spacing w:line="360" w:lineRule="auto"/>
        <w:ind w:left="1437"/>
      </w:pPr>
      <w:r w:rsidRPr="00360BEA">
        <w:rPr>
          <w:rtl/>
        </w:rPr>
        <w:t>שקלול ציון האיכות מול ציון העלות של כל אחת מן ההצעות בהתאם ליחס איכות/עלות שנקבע.</w:t>
      </w:r>
    </w:p>
    <w:p w:rsidR="001714DC" w:rsidRDefault="001714DC" w:rsidP="00046118">
      <w:pPr>
        <w:pStyle w:val="AlphaList1"/>
        <w:numPr>
          <w:ilvl w:val="0"/>
          <w:numId w:val="47"/>
        </w:numPr>
        <w:tabs>
          <w:tab w:val="clear" w:pos="720"/>
        </w:tabs>
        <w:spacing w:line="360" w:lineRule="auto"/>
        <w:ind w:left="1437"/>
        <w:rPr>
          <w:sz w:val="24"/>
        </w:rPr>
      </w:pPr>
      <w:r w:rsidRPr="00CA654E">
        <w:rPr>
          <w:sz w:val="24"/>
          <w:rtl/>
        </w:rPr>
        <w:t>דירוג ההצעות בסדר יורד בהתאם לציון המשוקלל שהתקבל. ההצעה שקיבלה את הציון המשוקלל הגבוה ביותר היא הזוכה והיתר בסדר יורד אחריה.</w:t>
      </w:r>
    </w:p>
    <w:p w:rsidR="00147F62" w:rsidRDefault="00147F62" w:rsidP="00046118">
      <w:pPr>
        <w:pStyle w:val="AlphaList1"/>
        <w:numPr>
          <w:ilvl w:val="0"/>
          <w:numId w:val="0"/>
        </w:numPr>
        <w:spacing w:line="360" w:lineRule="auto"/>
        <w:ind w:left="1437"/>
        <w:rPr>
          <w:sz w:val="24"/>
        </w:rPr>
      </w:pPr>
    </w:p>
    <w:p w:rsidR="001714DC" w:rsidRPr="00CA654E" w:rsidRDefault="001714DC" w:rsidP="00046118">
      <w:pPr>
        <w:pStyle w:val="29"/>
        <w:tabs>
          <w:tab w:val="clear" w:pos="720"/>
          <w:tab w:val="num" w:pos="1083"/>
        </w:tabs>
        <w:ind w:left="1083"/>
        <w:rPr>
          <w:rtl/>
        </w:rPr>
      </w:pPr>
      <w:bookmarkStart w:id="549" w:name="_Toc64691802"/>
      <w:bookmarkStart w:id="550" w:name="_Toc78122970"/>
      <w:bookmarkStart w:id="551" w:name="_Toc78167899"/>
      <w:bookmarkStart w:id="552" w:name="_Toc135452270"/>
      <w:bookmarkStart w:id="553" w:name="_Toc200819072"/>
      <w:bookmarkStart w:id="554" w:name="_Toc204289438"/>
      <w:bookmarkStart w:id="555" w:name="_Toc318848539"/>
      <w:bookmarkStart w:id="556" w:name="_Toc393946952"/>
      <w:bookmarkStart w:id="557" w:name="_Toc401696960"/>
      <w:bookmarkStart w:id="558" w:name="_Toc401697530"/>
      <w:bookmarkStart w:id="559" w:name="_Toc449854745"/>
      <w:bookmarkStart w:id="560" w:name="_Toc450472483"/>
      <w:bookmarkStart w:id="561" w:name="_Toc503875332"/>
      <w:bookmarkEnd w:id="533"/>
      <w:bookmarkEnd w:id="534"/>
      <w:bookmarkEnd w:id="535"/>
      <w:bookmarkEnd w:id="536"/>
      <w:bookmarkEnd w:id="537"/>
      <w:bookmarkEnd w:id="538"/>
      <w:bookmarkEnd w:id="539"/>
      <w:bookmarkEnd w:id="540"/>
      <w:bookmarkEnd w:id="541"/>
      <w:r w:rsidRPr="00CA654E">
        <w:rPr>
          <w:rtl/>
        </w:rPr>
        <w:t>מחירים</w:t>
      </w:r>
      <w:bookmarkEnd w:id="549"/>
      <w:bookmarkEnd w:id="550"/>
      <w:bookmarkEnd w:id="551"/>
      <w:bookmarkEnd w:id="552"/>
      <w:bookmarkEnd w:id="553"/>
      <w:bookmarkEnd w:id="554"/>
      <w:bookmarkEnd w:id="555"/>
      <w:bookmarkEnd w:id="556"/>
      <w:bookmarkEnd w:id="557"/>
      <w:bookmarkEnd w:id="558"/>
      <w:bookmarkEnd w:id="559"/>
      <w:bookmarkEnd w:id="560"/>
      <w:bookmarkEnd w:id="561"/>
    </w:p>
    <w:p w:rsidR="001714DC" w:rsidRDefault="001714DC" w:rsidP="00046118">
      <w:pPr>
        <w:pStyle w:val="Normal11"/>
        <w:spacing w:line="360" w:lineRule="auto"/>
        <w:ind w:left="1153"/>
        <w:rPr>
          <w:sz w:val="24"/>
          <w:rtl/>
        </w:rPr>
      </w:pPr>
      <w:bookmarkStart w:id="562" w:name="_Toc135452271"/>
      <w:bookmarkStart w:id="563" w:name="_Toc200819073"/>
      <w:r w:rsidRPr="00CA654E">
        <w:rPr>
          <w:sz w:val="24"/>
          <w:rtl/>
        </w:rPr>
        <w:t>המענה לפרק 5 (פרק העלות) יהיה בהתאם למפורט בהנחיות המפורטות בפרק זה ועל גבי הטבלאות המפורטות בפרק 5.</w:t>
      </w:r>
    </w:p>
    <w:p w:rsidR="00147F62" w:rsidRPr="00CA654E" w:rsidRDefault="00147F62" w:rsidP="00046118">
      <w:pPr>
        <w:pStyle w:val="Normal11"/>
        <w:spacing w:line="360" w:lineRule="auto"/>
        <w:ind w:left="1153"/>
        <w:rPr>
          <w:sz w:val="24"/>
          <w:rtl/>
        </w:rPr>
      </w:pPr>
    </w:p>
    <w:p w:rsidR="001714DC" w:rsidRDefault="001714DC" w:rsidP="00046118">
      <w:pPr>
        <w:pStyle w:val="29"/>
        <w:tabs>
          <w:tab w:val="clear" w:pos="720"/>
          <w:tab w:val="num" w:pos="1083"/>
        </w:tabs>
        <w:ind w:left="1083"/>
        <w:rPr>
          <w:rtl/>
        </w:rPr>
      </w:pPr>
      <w:bookmarkStart w:id="564" w:name="_Toc204289439"/>
      <w:bookmarkStart w:id="565" w:name="_Toc318848540"/>
      <w:bookmarkStart w:id="566" w:name="_Toc393946953"/>
      <w:bookmarkStart w:id="567" w:name="_Toc401696961"/>
      <w:bookmarkStart w:id="568" w:name="_Toc401697531"/>
      <w:bookmarkStart w:id="569" w:name="_Toc449854746"/>
      <w:bookmarkStart w:id="570" w:name="_Toc450472484"/>
      <w:bookmarkStart w:id="571" w:name="_Toc503875333"/>
      <w:r w:rsidRPr="00CA654E">
        <w:rPr>
          <w:rtl/>
        </w:rPr>
        <w:t>ציוד משומש</w:t>
      </w:r>
      <w:bookmarkEnd w:id="562"/>
      <w:bookmarkEnd w:id="563"/>
      <w:r w:rsidRPr="00CA654E">
        <w:rPr>
          <w:rtl/>
        </w:rPr>
        <w:t xml:space="preserve"> </w:t>
      </w:r>
      <w:bookmarkEnd w:id="564"/>
      <w:r>
        <w:t>(N)</w:t>
      </w:r>
      <w:bookmarkEnd w:id="565"/>
      <w:bookmarkEnd w:id="566"/>
      <w:bookmarkEnd w:id="567"/>
      <w:bookmarkEnd w:id="568"/>
      <w:bookmarkEnd w:id="569"/>
      <w:bookmarkEnd w:id="570"/>
      <w:bookmarkEnd w:id="571"/>
    </w:p>
    <w:p w:rsidR="001714DC" w:rsidRDefault="001714DC" w:rsidP="00046118">
      <w:pPr>
        <w:pStyle w:val="29"/>
        <w:tabs>
          <w:tab w:val="clear" w:pos="720"/>
          <w:tab w:val="num" w:pos="1083"/>
        </w:tabs>
        <w:ind w:left="1083"/>
        <w:rPr>
          <w:szCs w:val="24"/>
          <w:rtl/>
        </w:rPr>
      </w:pPr>
      <w:bookmarkStart w:id="572" w:name="_Toc318848541"/>
      <w:bookmarkStart w:id="573" w:name="_Toc393946954"/>
      <w:bookmarkStart w:id="574" w:name="_Toc401696962"/>
      <w:bookmarkStart w:id="575" w:name="_Toc401697532"/>
      <w:bookmarkStart w:id="576" w:name="_Toc449854747"/>
      <w:bookmarkStart w:id="577" w:name="_Toc450472485"/>
      <w:bookmarkStart w:id="578" w:name="_Toc503875334"/>
      <w:r w:rsidRPr="00CA654E">
        <w:rPr>
          <w:rtl/>
        </w:rPr>
        <w:t xml:space="preserve">סיווג </w:t>
      </w:r>
      <w:r>
        <w:rPr>
          <w:rtl/>
        </w:rPr>
        <w:t>ביטחוני</w:t>
      </w:r>
      <w:bookmarkEnd w:id="572"/>
      <w:bookmarkEnd w:id="573"/>
      <w:bookmarkEnd w:id="574"/>
      <w:bookmarkEnd w:id="575"/>
      <w:bookmarkEnd w:id="576"/>
      <w:bookmarkEnd w:id="577"/>
      <w:bookmarkEnd w:id="578"/>
    </w:p>
    <w:p w:rsidR="001714DC" w:rsidRDefault="001714DC" w:rsidP="00046118">
      <w:pPr>
        <w:pStyle w:val="35"/>
        <w:tabs>
          <w:tab w:val="clear" w:pos="720"/>
          <w:tab w:val="num" w:pos="1083"/>
        </w:tabs>
        <w:ind w:left="1083"/>
        <w:rPr>
          <w:rtl/>
        </w:rPr>
      </w:pPr>
      <w:bookmarkStart w:id="579" w:name="_Toc318848542"/>
      <w:bookmarkStart w:id="580" w:name="_Toc393946955"/>
      <w:bookmarkStart w:id="581" w:name="_Toc401696963"/>
      <w:bookmarkStart w:id="582" w:name="_Toc401697533"/>
      <w:bookmarkStart w:id="583" w:name="_Toc449854748"/>
      <w:bookmarkStart w:id="584" w:name="_Toc450472486"/>
      <w:bookmarkStart w:id="585" w:name="_Toc503875335"/>
      <w:r w:rsidRPr="00CA654E">
        <w:rPr>
          <w:rtl/>
        </w:rPr>
        <w:t>סיווג מסמכי המכרז</w:t>
      </w:r>
      <w:bookmarkEnd w:id="579"/>
      <w:bookmarkEnd w:id="580"/>
      <w:bookmarkEnd w:id="581"/>
      <w:bookmarkEnd w:id="582"/>
      <w:bookmarkEnd w:id="583"/>
      <w:bookmarkEnd w:id="584"/>
      <w:bookmarkEnd w:id="585"/>
    </w:p>
    <w:p w:rsidR="007F0897" w:rsidRDefault="001714DC" w:rsidP="00046118">
      <w:pPr>
        <w:pStyle w:val="Normal11"/>
        <w:spacing w:line="360" w:lineRule="auto"/>
        <w:ind w:left="1153"/>
        <w:rPr>
          <w:rtl/>
        </w:rPr>
      </w:pPr>
      <w:r w:rsidRPr="002625C0">
        <w:rPr>
          <w:rtl/>
        </w:rPr>
        <w:t>מסמכי המכרז אינם מסווגים</w:t>
      </w:r>
      <w:r w:rsidR="007F0897">
        <w:rPr>
          <w:rFonts w:hint="cs"/>
          <w:rtl/>
        </w:rPr>
        <w:t>.</w:t>
      </w:r>
    </w:p>
    <w:p w:rsidR="001714DC" w:rsidRDefault="001714DC" w:rsidP="00046118">
      <w:pPr>
        <w:pStyle w:val="35"/>
        <w:tabs>
          <w:tab w:val="clear" w:pos="720"/>
          <w:tab w:val="num" w:pos="1083"/>
        </w:tabs>
        <w:ind w:left="1083"/>
        <w:rPr>
          <w:rtl/>
        </w:rPr>
      </w:pPr>
      <w:bookmarkStart w:id="586" w:name="_Toc33172827"/>
      <w:bookmarkStart w:id="587" w:name="_Toc33254615"/>
      <w:bookmarkStart w:id="588" w:name="_Toc78122973"/>
      <w:bookmarkStart w:id="589" w:name="_Toc78167902"/>
      <w:bookmarkStart w:id="590" w:name="_Toc135452274"/>
      <w:bookmarkStart w:id="591" w:name="_Toc206824016"/>
      <w:bookmarkStart w:id="592" w:name="_Toc318848543"/>
      <w:bookmarkStart w:id="593" w:name="_Toc393946956"/>
      <w:bookmarkStart w:id="594" w:name="_Toc401696964"/>
      <w:bookmarkStart w:id="595" w:name="_Toc401697534"/>
      <w:bookmarkStart w:id="596" w:name="_Toc449854749"/>
      <w:bookmarkStart w:id="597" w:name="_Toc450472487"/>
      <w:bookmarkStart w:id="598" w:name="_Toc503875336"/>
      <w:r w:rsidRPr="00360BEA">
        <w:rPr>
          <w:rtl/>
        </w:rPr>
        <w:t>סיווג הפרויקט</w:t>
      </w:r>
      <w:bookmarkEnd w:id="586"/>
      <w:bookmarkEnd w:id="587"/>
      <w:bookmarkEnd w:id="588"/>
      <w:bookmarkEnd w:id="589"/>
      <w:bookmarkEnd w:id="590"/>
      <w:bookmarkEnd w:id="591"/>
      <w:bookmarkEnd w:id="592"/>
      <w:bookmarkEnd w:id="593"/>
      <w:bookmarkEnd w:id="594"/>
      <w:bookmarkEnd w:id="595"/>
      <w:bookmarkEnd w:id="596"/>
      <w:bookmarkEnd w:id="597"/>
      <w:bookmarkEnd w:id="598"/>
      <w:r w:rsidRPr="00360BEA">
        <w:rPr>
          <w:rtl/>
        </w:rPr>
        <w:t xml:space="preserve"> </w:t>
      </w:r>
    </w:p>
    <w:p w:rsidR="001714DC" w:rsidRDefault="001714DC" w:rsidP="00046118">
      <w:pPr>
        <w:pStyle w:val="Normal11"/>
        <w:spacing w:line="360" w:lineRule="auto"/>
        <w:ind w:left="1153"/>
        <w:rPr>
          <w:rtl/>
        </w:rPr>
      </w:pPr>
      <w:r>
        <w:rPr>
          <w:rtl/>
        </w:rPr>
        <w:t xml:space="preserve">רשות המסים בישראל </w:t>
      </w:r>
      <w:r w:rsidR="00046118">
        <w:rPr>
          <w:rFonts w:hint="cs"/>
          <w:rtl/>
        </w:rPr>
        <w:t>הינה</w:t>
      </w:r>
      <w:r>
        <w:rPr>
          <w:rtl/>
        </w:rPr>
        <w:t xml:space="preserve"> גוף </w:t>
      </w:r>
      <w:r w:rsidRPr="00BE6575">
        <w:rPr>
          <w:rtl/>
        </w:rPr>
        <w:t>מונחה</w:t>
      </w:r>
      <w:r>
        <w:rPr>
          <w:rtl/>
        </w:rPr>
        <w:t xml:space="preserve"> </w:t>
      </w:r>
      <w:proofErr w:type="spellStart"/>
      <w:r w:rsidRPr="00BE6575">
        <w:rPr>
          <w:rtl/>
        </w:rPr>
        <w:t>רא"ם</w:t>
      </w:r>
      <w:proofErr w:type="spellEnd"/>
      <w:r>
        <w:rPr>
          <w:rtl/>
        </w:rPr>
        <w:t xml:space="preserve"> ואתרי </w:t>
      </w:r>
      <w:r w:rsidR="00791DC9">
        <w:rPr>
          <w:rFonts w:hint="cs"/>
          <w:rtl/>
        </w:rPr>
        <w:t>רשות ה</w:t>
      </w:r>
      <w:r w:rsidR="00104012">
        <w:rPr>
          <w:rFonts w:hint="cs"/>
          <w:rtl/>
        </w:rPr>
        <w:t>מסים</w:t>
      </w:r>
      <w:r w:rsidR="00791DC9">
        <w:rPr>
          <w:rtl/>
        </w:rPr>
        <w:t xml:space="preserve"> </w:t>
      </w:r>
      <w:r>
        <w:rPr>
          <w:rtl/>
        </w:rPr>
        <w:t>מסווגים בסיווגים שונים, החל מסיווג 'בלמ"ס' (בלתי מסווג) ועד סיווג 'שמור'.</w:t>
      </w:r>
    </w:p>
    <w:p w:rsidR="008A7B4A" w:rsidRPr="008A7B4A" w:rsidRDefault="008A7B4A" w:rsidP="00046118">
      <w:pPr>
        <w:ind w:left="363"/>
        <w:rPr>
          <w:rtl/>
        </w:rPr>
      </w:pPr>
    </w:p>
    <w:p w:rsidR="001714DC" w:rsidRPr="00CA654E" w:rsidRDefault="001714DC" w:rsidP="00046118">
      <w:pPr>
        <w:pStyle w:val="29"/>
        <w:tabs>
          <w:tab w:val="clear" w:pos="720"/>
          <w:tab w:val="num" w:pos="1083"/>
        </w:tabs>
        <w:ind w:left="1083"/>
        <w:rPr>
          <w:rtl/>
        </w:rPr>
      </w:pPr>
      <w:bookmarkStart w:id="599" w:name="_Toc204289440"/>
      <w:bookmarkStart w:id="600" w:name="_Toc318848544"/>
      <w:bookmarkStart w:id="601" w:name="_Toc393946957"/>
      <w:bookmarkStart w:id="602" w:name="_Toc401696965"/>
      <w:bookmarkStart w:id="603" w:name="_Toc401697535"/>
      <w:bookmarkStart w:id="604" w:name="_Toc449854750"/>
      <w:bookmarkStart w:id="605" w:name="_Toc450472488"/>
      <w:bookmarkStart w:id="606" w:name="_Toc503875337"/>
      <w:r w:rsidRPr="00CA654E">
        <w:rPr>
          <w:rtl/>
        </w:rPr>
        <w:t>מודעת פרסום בעיתונות</w:t>
      </w:r>
      <w:bookmarkEnd w:id="599"/>
      <w:bookmarkEnd w:id="600"/>
      <w:bookmarkEnd w:id="601"/>
      <w:bookmarkEnd w:id="602"/>
      <w:bookmarkEnd w:id="603"/>
      <w:bookmarkEnd w:id="604"/>
      <w:bookmarkEnd w:id="605"/>
      <w:bookmarkEnd w:id="606"/>
    </w:p>
    <w:p w:rsidR="001714DC" w:rsidRPr="00CA654E" w:rsidRDefault="001714DC" w:rsidP="00046118">
      <w:pPr>
        <w:pStyle w:val="Normal11"/>
        <w:spacing w:line="360" w:lineRule="auto"/>
        <w:ind w:left="1153"/>
        <w:rPr>
          <w:sz w:val="24"/>
          <w:rtl/>
        </w:rPr>
      </w:pPr>
      <w:r w:rsidRPr="00596B3F">
        <w:rPr>
          <w:sz w:val="24"/>
          <w:rtl/>
        </w:rPr>
        <w:t>מודעת הפרסום בעיתונות מצורפת כנספח 0.17.</w:t>
      </w:r>
    </w:p>
    <w:p w:rsidR="004E5237" w:rsidRDefault="004E5237" w:rsidP="003931C3">
      <w:pPr>
        <w:pStyle w:val="1"/>
        <w:numPr>
          <w:ilvl w:val="0"/>
          <w:numId w:val="95"/>
        </w:numPr>
        <w:tabs>
          <w:tab w:val="clear" w:pos="720"/>
          <w:tab w:val="num" w:pos="1083"/>
        </w:tabs>
        <w:spacing w:line="360" w:lineRule="auto"/>
        <w:ind w:left="1083"/>
        <w:rPr>
          <w:rtl/>
        </w:rPr>
        <w:sectPr w:rsidR="004E5237" w:rsidSect="00A2345F">
          <w:headerReference w:type="even" r:id="rId11"/>
          <w:headerReference w:type="default" r:id="rId12"/>
          <w:footerReference w:type="default" r:id="rId13"/>
          <w:headerReference w:type="first" r:id="rId14"/>
          <w:footerReference w:type="first" r:id="rId15"/>
          <w:pgSz w:w="11907" w:h="16840" w:code="9"/>
          <w:pgMar w:top="1440" w:right="1842" w:bottom="1440" w:left="1620" w:header="720" w:footer="357" w:gutter="0"/>
          <w:cols w:space="720"/>
          <w:titlePg/>
          <w:bidi/>
          <w:rtlGutter/>
          <w:docGrid w:linePitch="360"/>
        </w:sectPr>
      </w:pPr>
      <w:bookmarkStart w:id="607" w:name="_Toc140308865"/>
      <w:bookmarkStart w:id="608" w:name="_Toc140309040"/>
      <w:bookmarkStart w:id="609" w:name="_Toc140309215"/>
      <w:bookmarkStart w:id="610" w:name="_Toc140315784"/>
      <w:bookmarkStart w:id="611" w:name="_Toc140379034"/>
      <w:bookmarkStart w:id="612" w:name="_Toc140379204"/>
      <w:bookmarkStart w:id="613" w:name="_Toc140379374"/>
      <w:bookmarkStart w:id="614" w:name="_Toc151089351"/>
      <w:bookmarkStart w:id="615" w:name="_Toc155097142"/>
      <w:bookmarkStart w:id="616" w:name="_Toc157417775"/>
      <w:bookmarkStart w:id="617" w:name="_Toc159662484"/>
      <w:bookmarkStart w:id="618" w:name="_Toc159662654"/>
      <w:bookmarkStart w:id="619" w:name="_Toc159662824"/>
      <w:bookmarkStart w:id="620" w:name="_Toc159662994"/>
      <w:bookmarkStart w:id="621" w:name="_Toc159663329"/>
      <w:bookmarkStart w:id="622" w:name="_Toc159739706"/>
      <w:bookmarkStart w:id="623" w:name="_Toc159823670"/>
      <w:bookmarkStart w:id="624" w:name="_Toc159823840"/>
      <w:bookmarkStart w:id="625" w:name="_Toc160157417"/>
      <w:bookmarkStart w:id="626" w:name="_Toc160157587"/>
      <w:bookmarkStart w:id="627" w:name="_Toc161123145"/>
      <w:bookmarkStart w:id="628" w:name="_Toc161135301"/>
      <w:bookmarkStart w:id="629" w:name="_Toc161136890"/>
      <w:bookmarkStart w:id="630" w:name="_Toc161137060"/>
      <w:bookmarkStart w:id="631" w:name="_Toc161394180"/>
      <w:bookmarkStart w:id="632" w:name="_Toc162088785"/>
      <w:bookmarkStart w:id="633" w:name="_Toc162151873"/>
      <w:bookmarkStart w:id="634" w:name="_Toc401696966"/>
      <w:bookmarkStart w:id="635" w:name="_Toc401697536"/>
      <w:bookmarkStart w:id="636" w:name="_Toc202781219"/>
      <w:bookmarkStart w:id="637" w:name="_Toc202846120"/>
      <w:bookmarkStart w:id="638" w:name="_Toc393946958"/>
      <w:bookmarkStart w:id="639" w:name="_Toc41012262"/>
      <w:bookmarkStart w:id="640" w:name="_Toc78123015"/>
      <w:bookmarkStart w:id="641" w:name="_Toc78167942"/>
      <w:bookmarkStart w:id="642" w:name="_Toc135452384"/>
      <w:bookmarkStart w:id="643" w:name="_Toc528471168"/>
      <w:bookmarkStart w:id="644" w:name="_Toc535313995"/>
      <w:bookmarkEnd w:id="6"/>
      <w:bookmarkEnd w:id="7"/>
      <w:bookmarkEnd w:id="8"/>
      <w:bookmarkEnd w:id="9"/>
      <w:bookmarkEnd w:id="10"/>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rsidR="001714DC" w:rsidRPr="00CA654E" w:rsidRDefault="001714DC" w:rsidP="00046118">
      <w:pPr>
        <w:pStyle w:val="1c"/>
        <w:tabs>
          <w:tab w:val="clear" w:pos="720"/>
          <w:tab w:val="num" w:pos="2523"/>
        </w:tabs>
        <w:ind w:left="648" w:hanging="567"/>
        <w:rPr>
          <w:rtl/>
        </w:rPr>
      </w:pPr>
      <w:bookmarkStart w:id="645" w:name="_Toc449854751"/>
      <w:bookmarkStart w:id="646" w:name="_Toc450472489"/>
      <w:bookmarkStart w:id="647" w:name="_Toc503875338"/>
      <w:r w:rsidRPr="00CA654E">
        <w:rPr>
          <w:rtl/>
        </w:rPr>
        <w:t>יעדים</w:t>
      </w:r>
      <w:bookmarkEnd w:id="634"/>
      <w:bookmarkEnd w:id="635"/>
      <w:bookmarkEnd w:id="645"/>
      <w:bookmarkEnd w:id="646"/>
      <w:bookmarkEnd w:id="647"/>
      <w:r w:rsidRPr="00CA654E">
        <w:rPr>
          <w:rtl/>
        </w:rPr>
        <w:t xml:space="preserve"> </w:t>
      </w:r>
      <w:bookmarkEnd w:id="636"/>
      <w:bookmarkEnd w:id="637"/>
      <w:bookmarkEnd w:id="638"/>
    </w:p>
    <w:p w:rsidR="001714DC" w:rsidRPr="00CA654E" w:rsidRDefault="001714DC" w:rsidP="00046118">
      <w:pPr>
        <w:pStyle w:val="29"/>
        <w:tabs>
          <w:tab w:val="clear" w:pos="720"/>
          <w:tab w:val="num" w:pos="1083"/>
        </w:tabs>
        <w:ind w:left="648" w:hanging="567"/>
        <w:rPr>
          <w:rtl/>
        </w:rPr>
      </w:pPr>
      <w:bookmarkStart w:id="648" w:name="_Toc360620510"/>
      <w:bookmarkStart w:id="649" w:name="_Toc360620783"/>
      <w:bookmarkStart w:id="650" w:name="_Toc361210705"/>
      <w:bookmarkStart w:id="651" w:name="_Toc372891783"/>
      <w:bookmarkStart w:id="652" w:name="_Toc202846121"/>
      <w:bookmarkStart w:id="653" w:name="_Toc252405292"/>
      <w:bookmarkStart w:id="654" w:name="_Toc264788387"/>
      <w:bookmarkStart w:id="655" w:name="_Toc393946959"/>
      <w:bookmarkStart w:id="656" w:name="_Toc401696967"/>
      <w:bookmarkStart w:id="657" w:name="_Toc401697537"/>
      <w:bookmarkStart w:id="658" w:name="_Toc449854752"/>
      <w:bookmarkStart w:id="659" w:name="_Toc450472490"/>
      <w:bookmarkStart w:id="660" w:name="_Toc503875339"/>
      <w:bookmarkStart w:id="661" w:name="_Toc204289539"/>
      <w:bookmarkStart w:id="662" w:name="_Toc61602137"/>
      <w:bookmarkStart w:id="663" w:name="_Toc78123016"/>
      <w:bookmarkStart w:id="664" w:name="_Toc78167943"/>
      <w:bookmarkStart w:id="665" w:name="_Toc131234179"/>
      <w:bookmarkStart w:id="666" w:name="_Toc139698630"/>
      <w:bookmarkEnd w:id="639"/>
      <w:bookmarkEnd w:id="640"/>
      <w:bookmarkEnd w:id="641"/>
      <w:bookmarkEnd w:id="642"/>
      <w:r w:rsidRPr="00CA654E">
        <w:rPr>
          <w:rtl/>
        </w:rPr>
        <w:t>כללי</w:t>
      </w:r>
      <w:bookmarkEnd w:id="648"/>
      <w:bookmarkEnd w:id="649"/>
      <w:bookmarkEnd w:id="650"/>
      <w:bookmarkEnd w:id="651"/>
      <w:bookmarkEnd w:id="652"/>
      <w:bookmarkEnd w:id="653"/>
      <w:bookmarkEnd w:id="654"/>
      <w:bookmarkEnd w:id="655"/>
      <w:bookmarkEnd w:id="656"/>
      <w:bookmarkEnd w:id="657"/>
      <w:bookmarkEnd w:id="658"/>
      <w:bookmarkEnd w:id="659"/>
      <w:bookmarkEnd w:id="660"/>
    </w:p>
    <w:p w:rsidR="005E52C9" w:rsidRPr="00F50A05" w:rsidRDefault="001714DC" w:rsidP="00046118">
      <w:pPr>
        <w:pStyle w:val="Para1"/>
        <w:spacing w:line="360" w:lineRule="auto"/>
        <w:ind w:left="648"/>
        <w:rPr>
          <w:rtl/>
        </w:rPr>
      </w:pPr>
      <w:r>
        <w:rPr>
          <w:rtl/>
        </w:rPr>
        <w:t xml:space="preserve">רשות המסים </w:t>
      </w:r>
      <w:r>
        <w:rPr>
          <w:rFonts w:hint="cs"/>
          <w:rtl/>
        </w:rPr>
        <w:t xml:space="preserve">בישראל </w:t>
      </w:r>
      <w:bookmarkStart w:id="667" w:name="_Toc360620511"/>
      <w:bookmarkStart w:id="668" w:name="_Toc360620784"/>
      <w:bookmarkStart w:id="669" w:name="_Toc361210706"/>
      <w:bookmarkStart w:id="670" w:name="_Toc372891784"/>
      <w:bookmarkStart w:id="671" w:name="_Toc202846122"/>
      <w:bookmarkStart w:id="672" w:name="_Toc252405293"/>
      <w:bookmarkStart w:id="673" w:name="_Toc264788388"/>
      <w:r w:rsidR="00C31650">
        <w:rPr>
          <w:rFonts w:hint="cs"/>
          <w:rtl/>
        </w:rPr>
        <w:t xml:space="preserve">מבקשת </w:t>
      </w:r>
      <w:r w:rsidR="00E008FB">
        <w:rPr>
          <w:rFonts w:hint="cs"/>
          <w:rtl/>
        </w:rPr>
        <w:t>ל</w:t>
      </w:r>
      <w:r w:rsidR="00791DC9">
        <w:rPr>
          <w:rFonts w:hint="cs"/>
          <w:rtl/>
        </w:rPr>
        <w:t>התקין ול</w:t>
      </w:r>
      <w:r w:rsidR="00E008FB">
        <w:rPr>
          <w:rFonts w:hint="cs"/>
          <w:rtl/>
        </w:rPr>
        <w:t>הטמיע מערכת לניהול פרויקטים</w:t>
      </w:r>
      <w:r w:rsidR="005E52C9" w:rsidRPr="00F50A05">
        <w:rPr>
          <w:rtl/>
        </w:rPr>
        <w:t xml:space="preserve"> אשר תשמש את </w:t>
      </w:r>
      <w:r w:rsidR="00E008FB">
        <w:rPr>
          <w:rFonts w:hint="cs"/>
          <w:rtl/>
        </w:rPr>
        <w:t>אגפי הפיתוח בארגון</w:t>
      </w:r>
      <w:r w:rsidR="005E52C9">
        <w:rPr>
          <w:rFonts w:hint="cs"/>
          <w:rtl/>
        </w:rPr>
        <w:t xml:space="preserve"> </w:t>
      </w:r>
      <w:r w:rsidR="00E008FB">
        <w:rPr>
          <w:rFonts w:hint="cs"/>
          <w:rtl/>
        </w:rPr>
        <w:t>ו</w:t>
      </w:r>
      <w:r w:rsidR="005E52C9">
        <w:rPr>
          <w:rFonts w:hint="cs"/>
          <w:rtl/>
        </w:rPr>
        <w:t>את עובדי רשות ה</w:t>
      </w:r>
      <w:r w:rsidR="00652629">
        <w:rPr>
          <w:rFonts w:hint="cs"/>
          <w:rtl/>
        </w:rPr>
        <w:t>מסים</w:t>
      </w:r>
      <w:r w:rsidR="005E52C9" w:rsidRPr="00F50A05">
        <w:rPr>
          <w:rtl/>
        </w:rPr>
        <w:t>. מערכת ז</w:t>
      </w:r>
      <w:r w:rsidR="00914A76">
        <w:rPr>
          <w:rFonts w:hint="cs"/>
          <w:rtl/>
        </w:rPr>
        <w:t>ו תשמש את הארגון</w:t>
      </w:r>
      <w:r w:rsidR="00186352">
        <w:rPr>
          <w:rFonts w:hint="cs"/>
          <w:rtl/>
        </w:rPr>
        <w:t xml:space="preserve"> ליצירת </w:t>
      </w:r>
      <w:r w:rsidR="00B67444">
        <w:rPr>
          <w:rFonts w:hint="cs"/>
          <w:rtl/>
        </w:rPr>
        <w:t xml:space="preserve">תכנית עבודה וניהול פרויקטים, </w:t>
      </w:r>
      <w:r w:rsidR="00046118">
        <w:rPr>
          <w:rFonts w:hint="cs"/>
          <w:rtl/>
        </w:rPr>
        <w:t xml:space="preserve">שיקוף מצבם להנהלת </w:t>
      </w:r>
      <w:r w:rsidR="00914A76">
        <w:rPr>
          <w:rFonts w:hint="cs"/>
          <w:rtl/>
        </w:rPr>
        <w:t>רשות המסים</w:t>
      </w:r>
      <w:r w:rsidR="00046118">
        <w:rPr>
          <w:rFonts w:hint="cs"/>
          <w:rtl/>
        </w:rPr>
        <w:t xml:space="preserve"> </w:t>
      </w:r>
      <w:proofErr w:type="spellStart"/>
      <w:r w:rsidR="00046118">
        <w:rPr>
          <w:rFonts w:hint="cs"/>
          <w:rtl/>
        </w:rPr>
        <w:t>ושע"ם</w:t>
      </w:r>
      <w:proofErr w:type="spellEnd"/>
      <w:r w:rsidR="005E52C9">
        <w:rPr>
          <w:rFonts w:hint="cs"/>
          <w:rtl/>
        </w:rPr>
        <w:t>.</w:t>
      </w:r>
    </w:p>
    <w:p w:rsidR="005E52C9" w:rsidRDefault="005E52C9" w:rsidP="00046118">
      <w:pPr>
        <w:pStyle w:val="Para1"/>
        <w:spacing w:line="360" w:lineRule="auto"/>
        <w:ind w:left="648"/>
        <w:rPr>
          <w:rtl/>
        </w:rPr>
      </w:pPr>
      <w:r w:rsidRPr="00F50A05">
        <w:rPr>
          <w:rtl/>
        </w:rPr>
        <w:t xml:space="preserve">המערכת תיושם </w:t>
      </w:r>
      <w:r w:rsidR="00046118">
        <w:rPr>
          <w:rFonts w:hint="cs"/>
          <w:rtl/>
        </w:rPr>
        <w:t>ברשות המיסים</w:t>
      </w:r>
      <w:r w:rsidRPr="00F50A05">
        <w:rPr>
          <w:rtl/>
        </w:rPr>
        <w:t xml:space="preserve"> </w:t>
      </w:r>
      <w:r w:rsidR="00047A88">
        <w:rPr>
          <w:rFonts w:hint="cs"/>
          <w:rtl/>
        </w:rPr>
        <w:t>בשלבים</w:t>
      </w:r>
      <w:r w:rsidRPr="00F50A05">
        <w:rPr>
          <w:rtl/>
        </w:rPr>
        <w:t xml:space="preserve"> וזאת עפ"י הנחיית </w:t>
      </w:r>
      <w:r>
        <w:rPr>
          <w:rFonts w:hint="cs"/>
          <w:rtl/>
        </w:rPr>
        <w:t>הנהלת הארגון</w:t>
      </w:r>
      <w:r w:rsidRPr="00F50A05">
        <w:rPr>
          <w:rtl/>
        </w:rPr>
        <w:t xml:space="preserve"> וצרכי המשתמשים.</w:t>
      </w:r>
    </w:p>
    <w:p w:rsidR="00EC5A48" w:rsidRPr="00F50A05" w:rsidRDefault="00EC5A48" w:rsidP="00046118">
      <w:pPr>
        <w:pStyle w:val="Para1"/>
        <w:spacing w:line="360" w:lineRule="auto"/>
        <w:ind w:left="648"/>
        <w:rPr>
          <w:rtl/>
        </w:rPr>
      </w:pPr>
      <w:r>
        <w:rPr>
          <w:rFonts w:hint="cs"/>
          <w:rtl/>
        </w:rPr>
        <w:t>ברשות ה</w:t>
      </w:r>
      <w:r w:rsidR="00104012">
        <w:rPr>
          <w:rFonts w:hint="cs"/>
          <w:rtl/>
        </w:rPr>
        <w:t>מסים</w:t>
      </w:r>
      <w:r>
        <w:rPr>
          <w:rFonts w:hint="cs"/>
          <w:rtl/>
        </w:rPr>
        <w:t xml:space="preserve"> כבר קיימת מערכת </w:t>
      </w:r>
      <w:r>
        <w:t>Project Server 2013</w:t>
      </w:r>
      <w:r w:rsidR="00791DC9">
        <w:rPr>
          <w:rFonts w:hint="cs"/>
          <w:rtl/>
        </w:rPr>
        <w:t>.</w:t>
      </w:r>
      <w:r>
        <w:rPr>
          <w:rFonts w:hint="cs"/>
          <w:rtl/>
        </w:rPr>
        <w:t xml:space="preserve"> על הפתרון המוצע לאפשר התממשקות</w:t>
      </w:r>
      <w:r w:rsidR="00B67444">
        <w:rPr>
          <w:rFonts w:hint="cs"/>
          <w:rtl/>
        </w:rPr>
        <w:t>, הקמה והטמעה על בסיס</w:t>
      </w:r>
      <w:r>
        <w:rPr>
          <w:rFonts w:hint="cs"/>
          <w:rtl/>
        </w:rPr>
        <w:t xml:space="preserve"> מערכת וזאת בהתאם למפורט בסעיף 2.3.17.</w:t>
      </w:r>
    </w:p>
    <w:p w:rsidR="001714DC" w:rsidRPr="00CA654E" w:rsidRDefault="001714DC" w:rsidP="00046118">
      <w:pPr>
        <w:pStyle w:val="35"/>
        <w:tabs>
          <w:tab w:val="clear" w:pos="720"/>
          <w:tab w:val="num" w:pos="1083"/>
        </w:tabs>
        <w:ind w:left="648" w:hanging="851"/>
        <w:rPr>
          <w:rtl/>
        </w:rPr>
      </w:pPr>
      <w:bookmarkStart w:id="674" w:name="_Toc252405294"/>
      <w:bookmarkStart w:id="675" w:name="_Toc393946960"/>
      <w:bookmarkStart w:id="676" w:name="_Toc401696968"/>
      <w:bookmarkStart w:id="677" w:name="_Toc401697538"/>
      <w:bookmarkStart w:id="678" w:name="_Toc449854753"/>
      <w:bookmarkStart w:id="679" w:name="_Toc450472491"/>
      <w:bookmarkStart w:id="680" w:name="_Toc503875340"/>
      <w:bookmarkStart w:id="681" w:name="_Toc360620512"/>
      <w:bookmarkStart w:id="682" w:name="_Toc360620785"/>
      <w:bookmarkEnd w:id="667"/>
      <w:bookmarkEnd w:id="668"/>
      <w:bookmarkEnd w:id="669"/>
      <w:bookmarkEnd w:id="670"/>
      <w:bookmarkEnd w:id="671"/>
      <w:bookmarkEnd w:id="672"/>
      <w:bookmarkEnd w:id="673"/>
      <w:r w:rsidRPr="00CA654E">
        <w:rPr>
          <w:rtl/>
        </w:rPr>
        <w:t xml:space="preserve">לקוח </w:t>
      </w:r>
      <w:r w:rsidR="00711836">
        <w:rPr>
          <w:rFonts w:hint="cs"/>
          <w:rtl/>
        </w:rPr>
        <w:t>/</w:t>
      </w:r>
      <w:r w:rsidRPr="00CA654E">
        <w:rPr>
          <w:rtl/>
        </w:rPr>
        <w:t xml:space="preserve"> משתמש עיקרי</w:t>
      </w:r>
      <w:bookmarkEnd w:id="674"/>
      <w:bookmarkEnd w:id="675"/>
      <w:bookmarkEnd w:id="676"/>
      <w:bookmarkEnd w:id="677"/>
      <w:bookmarkEnd w:id="678"/>
      <w:bookmarkEnd w:id="679"/>
      <w:bookmarkEnd w:id="680"/>
    </w:p>
    <w:p w:rsidR="00047A88" w:rsidRDefault="00047A88" w:rsidP="00046118">
      <w:pPr>
        <w:pStyle w:val="Para1"/>
        <w:spacing w:line="360" w:lineRule="auto"/>
        <w:ind w:left="648"/>
        <w:rPr>
          <w:rtl/>
        </w:rPr>
      </w:pPr>
      <w:bookmarkStart w:id="683" w:name="_Toc252405296"/>
      <w:bookmarkStart w:id="684" w:name="_Toc360620513"/>
      <w:bookmarkStart w:id="685" w:name="_Toc360620786"/>
      <w:bookmarkEnd w:id="681"/>
      <w:bookmarkEnd w:id="682"/>
      <w:r>
        <w:rPr>
          <w:rFonts w:hint="cs"/>
          <w:rtl/>
        </w:rPr>
        <w:t>הלקוחות המרכזיים של המערכת הינם משרדי ניהול הפרויקטים (</w:t>
      </w:r>
      <w:r>
        <w:rPr>
          <w:rFonts w:hint="cs"/>
        </w:rPr>
        <w:t>PMO</w:t>
      </w:r>
      <w:r>
        <w:rPr>
          <w:rFonts w:hint="cs"/>
          <w:rtl/>
        </w:rPr>
        <w:t>)</w:t>
      </w:r>
      <w:r w:rsidR="00046118">
        <w:rPr>
          <w:rFonts w:hint="cs"/>
          <w:rtl/>
        </w:rPr>
        <w:t>, מנהלי הפרויקטים, העובדים בפרויקטים והנהלת רשות</w:t>
      </w:r>
      <w:r>
        <w:rPr>
          <w:rFonts w:hint="cs"/>
          <w:rtl/>
        </w:rPr>
        <w:t xml:space="preserve"> ה</w:t>
      </w:r>
      <w:r w:rsidR="00104012">
        <w:rPr>
          <w:rFonts w:hint="cs"/>
          <w:rtl/>
        </w:rPr>
        <w:t>מסים</w:t>
      </w:r>
      <w:r>
        <w:rPr>
          <w:rFonts w:hint="cs"/>
          <w:rtl/>
        </w:rPr>
        <w:t xml:space="preserve"> </w:t>
      </w:r>
      <w:proofErr w:type="spellStart"/>
      <w:r w:rsidR="00046118">
        <w:rPr>
          <w:rFonts w:hint="cs"/>
          <w:rtl/>
        </w:rPr>
        <w:t>ושע"ם</w:t>
      </w:r>
      <w:proofErr w:type="spellEnd"/>
      <w:r>
        <w:rPr>
          <w:rFonts w:hint="cs"/>
          <w:rtl/>
        </w:rPr>
        <w:t>.</w:t>
      </w:r>
    </w:p>
    <w:p w:rsidR="001714DC" w:rsidRPr="006D1FDD" w:rsidRDefault="001714DC" w:rsidP="00046118">
      <w:pPr>
        <w:pStyle w:val="35"/>
        <w:tabs>
          <w:tab w:val="clear" w:pos="720"/>
          <w:tab w:val="num" w:pos="1083"/>
        </w:tabs>
        <w:ind w:left="648" w:hanging="851"/>
      </w:pPr>
      <w:bookmarkStart w:id="686" w:name="_Toc393946961"/>
      <w:bookmarkStart w:id="687" w:name="_Toc401696969"/>
      <w:bookmarkStart w:id="688" w:name="_Toc401697539"/>
      <w:bookmarkStart w:id="689" w:name="_Toc449854754"/>
      <w:bookmarkStart w:id="690" w:name="_Toc450472492"/>
      <w:bookmarkStart w:id="691" w:name="_Toc503875341"/>
      <w:r w:rsidRPr="006D1FDD">
        <w:rPr>
          <w:rtl/>
        </w:rPr>
        <w:t>גורמים מעורבים</w:t>
      </w:r>
      <w:bookmarkEnd w:id="683"/>
      <w:bookmarkEnd w:id="686"/>
      <w:bookmarkEnd w:id="687"/>
      <w:bookmarkEnd w:id="688"/>
      <w:bookmarkEnd w:id="689"/>
      <w:bookmarkEnd w:id="690"/>
      <w:r w:rsidR="00104012">
        <w:rPr>
          <w:rFonts w:hint="cs"/>
          <w:rtl/>
        </w:rPr>
        <w:t xml:space="preserve"> מובילים</w:t>
      </w:r>
      <w:bookmarkEnd w:id="691"/>
    </w:p>
    <w:p w:rsidR="00C771C2" w:rsidRPr="00221964" w:rsidRDefault="00B67444" w:rsidP="00046118">
      <w:pPr>
        <w:pStyle w:val="Para1"/>
        <w:spacing w:line="360" w:lineRule="auto"/>
        <w:ind w:left="648"/>
      </w:pPr>
      <w:r>
        <w:rPr>
          <w:rFonts w:hint="cs"/>
          <w:rtl/>
        </w:rPr>
        <w:t>חגית שילה</w:t>
      </w:r>
      <w:r w:rsidR="00C771C2">
        <w:rPr>
          <w:rFonts w:hint="cs"/>
          <w:rtl/>
        </w:rPr>
        <w:t xml:space="preserve"> </w:t>
      </w:r>
      <w:r w:rsidR="00C771C2">
        <w:rPr>
          <w:rtl/>
        </w:rPr>
        <w:t>–</w:t>
      </w:r>
      <w:r w:rsidR="00C771C2">
        <w:rPr>
          <w:rFonts w:hint="cs"/>
          <w:rtl/>
        </w:rPr>
        <w:t xml:space="preserve"> מנהלת האגף תכנון ובקרה, </w:t>
      </w:r>
      <w:r w:rsidR="00046118">
        <w:rPr>
          <w:rFonts w:hint="cs"/>
          <w:rtl/>
        </w:rPr>
        <w:t xml:space="preserve">רשות המסים - </w:t>
      </w:r>
      <w:r w:rsidR="00C771C2">
        <w:rPr>
          <w:rFonts w:hint="cs"/>
          <w:rtl/>
        </w:rPr>
        <w:t>שע"ם.</w:t>
      </w:r>
    </w:p>
    <w:p w:rsidR="006D1FDD" w:rsidRDefault="00C771C2" w:rsidP="00046118">
      <w:pPr>
        <w:pStyle w:val="Para1"/>
        <w:spacing w:line="360" w:lineRule="auto"/>
        <w:ind w:left="648"/>
        <w:rPr>
          <w:rtl/>
        </w:rPr>
      </w:pPr>
      <w:r>
        <w:rPr>
          <w:rFonts w:hint="cs"/>
          <w:rtl/>
        </w:rPr>
        <w:t xml:space="preserve">טלי שטרית - </w:t>
      </w:r>
      <w:r w:rsidRPr="00B67444">
        <w:rPr>
          <w:rtl/>
        </w:rPr>
        <w:t xml:space="preserve">מנהלת ארכיטקטורה, מתודולוגיות ותחום ניתוח מערכות, </w:t>
      </w:r>
      <w:r w:rsidR="00046118">
        <w:rPr>
          <w:rFonts w:hint="cs"/>
          <w:rtl/>
        </w:rPr>
        <w:t xml:space="preserve">רשות המסים - </w:t>
      </w:r>
      <w:r w:rsidR="00047A88" w:rsidRPr="00221964">
        <w:rPr>
          <w:rFonts w:hint="cs"/>
          <w:rtl/>
        </w:rPr>
        <w:t>שע"ם.</w:t>
      </w:r>
    </w:p>
    <w:p w:rsidR="0034793F" w:rsidRPr="00C748B6" w:rsidRDefault="0034793F" w:rsidP="00046118">
      <w:pPr>
        <w:ind w:left="648" w:hanging="851"/>
      </w:pPr>
    </w:p>
    <w:p w:rsidR="001714DC" w:rsidRDefault="001714DC" w:rsidP="00046118">
      <w:pPr>
        <w:pStyle w:val="29"/>
        <w:tabs>
          <w:tab w:val="clear" w:pos="720"/>
          <w:tab w:val="num" w:pos="1083"/>
        </w:tabs>
        <w:ind w:left="648" w:hanging="851"/>
        <w:rPr>
          <w:rtl/>
        </w:rPr>
      </w:pPr>
      <w:bookmarkStart w:id="692" w:name="_Toc252405297"/>
      <w:bookmarkStart w:id="693" w:name="_Toc264788389"/>
      <w:bookmarkStart w:id="694" w:name="_Toc393946962"/>
      <w:bookmarkStart w:id="695" w:name="_Toc401696970"/>
      <w:bookmarkStart w:id="696" w:name="_Toc401697540"/>
      <w:bookmarkStart w:id="697" w:name="_Toc449854755"/>
      <w:bookmarkStart w:id="698" w:name="_Toc450472493"/>
      <w:bookmarkStart w:id="699" w:name="_Toc503875342"/>
      <w:r w:rsidRPr="00CA654E">
        <w:rPr>
          <w:rtl/>
        </w:rPr>
        <w:t>יעדים ומטרות</w:t>
      </w:r>
      <w:bookmarkEnd w:id="692"/>
      <w:bookmarkEnd w:id="693"/>
      <w:bookmarkEnd w:id="694"/>
      <w:bookmarkEnd w:id="695"/>
      <w:bookmarkEnd w:id="696"/>
      <w:bookmarkEnd w:id="697"/>
      <w:bookmarkEnd w:id="698"/>
      <w:bookmarkEnd w:id="699"/>
      <w:r w:rsidRPr="00CA654E">
        <w:rPr>
          <w:rtl/>
        </w:rPr>
        <w:t xml:space="preserve"> </w:t>
      </w:r>
    </w:p>
    <w:p w:rsidR="00C31650" w:rsidRDefault="00C31650" w:rsidP="003931C3">
      <w:pPr>
        <w:pStyle w:val="AlphaList1"/>
        <w:numPr>
          <w:ilvl w:val="0"/>
          <w:numId w:val="75"/>
        </w:numPr>
        <w:tabs>
          <w:tab w:val="clear" w:pos="720"/>
        </w:tabs>
        <w:spacing w:line="360" w:lineRule="auto"/>
        <w:ind w:left="1215" w:hanging="567"/>
        <w:rPr>
          <w:rtl/>
        </w:rPr>
      </w:pPr>
      <w:bookmarkStart w:id="700" w:name="_Toc252405299"/>
      <w:r>
        <w:rPr>
          <w:rFonts w:hint="cs"/>
          <w:rtl/>
        </w:rPr>
        <w:t xml:space="preserve">בחירת </w:t>
      </w:r>
      <w:r w:rsidR="00876944">
        <w:rPr>
          <w:rFonts w:hint="cs"/>
          <w:rtl/>
        </w:rPr>
        <w:t>כלי לניהול ובקרת פרויקטים</w:t>
      </w:r>
      <w:r>
        <w:rPr>
          <w:rFonts w:hint="cs"/>
          <w:rtl/>
        </w:rPr>
        <w:t xml:space="preserve"> עבור רשות ה</w:t>
      </w:r>
      <w:r w:rsidR="00104012">
        <w:rPr>
          <w:rFonts w:hint="cs"/>
          <w:rtl/>
        </w:rPr>
        <w:t>מסים</w:t>
      </w:r>
      <w:r>
        <w:rPr>
          <w:rFonts w:hint="cs"/>
          <w:rtl/>
        </w:rPr>
        <w:t xml:space="preserve"> והטמעתה בארגון.</w:t>
      </w:r>
    </w:p>
    <w:p w:rsidR="00C31650" w:rsidRPr="00392979" w:rsidRDefault="00DB7B2E" w:rsidP="003931C3">
      <w:pPr>
        <w:pStyle w:val="AlphaList1"/>
        <w:numPr>
          <w:ilvl w:val="0"/>
          <w:numId w:val="75"/>
        </w:numPr>
        <w:tabs>
          <w:tab w:val="clear" w:pos="720"/>
        </w:tabs>
        <w:spacing w:line="360" w:lineRule="auto"/>
        <w:ind w:left="1215" w:hanging="567"/>
      </w:pPr>
      <w:r>
        <w:rPr>
          <w:rFonts w:hint="cs"/>
          <w:rtl/>
        </w:rPr>
        <w:t xml:space="preserve">רכישת </w:t>
      </w:r>
      <w:r w:rsidR="00C31650">
        <w:rPr>
          <w:rFonts w:hint="cs"/>
          <w:rtl/>
        </w:rPr>
        <w:t xml:space="preserve">כלי </w:t>
      </w:r>
      <w:r w:rsidR="00047A88">
        <w:rPr>
          <w:rFonts w:hint="cs"/>
          <w:rtl/>
        </w:rPr>
        <w:t>לניהול ובקרת פרויקטים, הקמה</w:t>
      </w:r>
      <w:r w:rsidR="004F7CC8">
        <w:rPr>
          <w:rFonts w:hint="cs"/>
          <w:rtl/>
        </w:rPr>
        <w:t>, התקנה, הדרכה והטמעה, יישום ותחזוקת</w:t>
      </w:r>
      <w:r w:rsidR="00047A88">
        <w:rPr>
          <w:rFonts w:hint="cs"/>
          <w:rtl/>
        </w:rPr>
        <w:t xml:space="preserve"> המערכת </w:t>
      </w:r>
      <w:r w:rsidR="004F7CC8">
        <w:rPr>
          <w:rFonts w:hint="cs"/>
          <w:rtl/>
        </w:rPr>
        <w:t>ברשות ה</w:t>
      </w:r>
      <w:r w:rsidR="00104012">
        <w:rPr>
          <w:rFonts w:hint="cs"/>
          <w:rtl/>
        </w:rPr>
        <w:t>מסים</w:t>
      </w:r>
      <w:r w:rsidR="004F7CC8">
        <w:rPr>
          <w:rFonts w:hint="cs"/>
          <w:rtl/>
        </w:rPr>
        <w:t>.</w:t>
      </w:r>
      <w:r w:rsidR="00C31650" w:rsidRPr="00392979">
        <w:rPr>
          <w:rFonts w:hint="cs"/>
          <w:rtl/>
        </w:rPr>
        <w:t xml:space="preserve"> </w:t>
      </w:r>
    </w:p>
    <w:bookmarkEnd w:id="700"/>
    <w:p w:rsidR="00236647" w:rsidRDefault="00236647" w:rsidP="003931C3">
      <w:pPr>
        <w:pStyle w:val="AlphaList1"/>
        <w:numPr>
          <w:ilvl w:val="0"/>
          <w:numId w:val="75"/>
        </w:numPr>
        <w:tabs>
          <w:tab w:val="clear" w:pos="720"/>
        </w:tabs>
        <w:spacing w:line="360" w:lineRule="auto"/>
        <w:ind w:left="1215" w:hanging="567"/>
      </w:pPr>
      <w:r w:rsidRPr="00DA49FD">
        <w:rPr>
          <w:rFonts w:hint="cs"/>
          <w:rtl/>
        </w:rPr>
        <w:t>בניית והצגת תמונת מצב</w:t>
      </w:r>
      <w:r w:rsidR="00046118">
        <w:rPr>
          <w:rFonts w:hint="cs"/>
          <w:rtl/>
        </w:rPr>
        <w:t xml:space="preserve"> מלאה של כלל הפרויקטים המנוהלים </w:t>
      </w:r>
      <w:r>
        <w:rPr>
          <w:rFonts w:hint="cs"/>
          <w:rtl/>
        </w:rPr>
        <w:t xml:space="preserve">ברשות </w:t>
      </w:r>
      <w:r w:rsidR="00104012">
        <w:rPr>
          <w:rFonts w:hint="cs"/>
          <w:rtl/>
        </w:rPr>
        <w:t xml:space="preserve">המסים </w:t>
      </w:r>
      <w:r>
        <w:rPr>
          <w:rFonts w:hint="cs"/>
          <w:rtl/>
        </w:rPr>
        <w:t>- הצגת דוחות ונתונים אודות תכנית העבודה וסטטוס הפרויקטים באופן גרפי וברור לכלל הדרגים בארגון.</w:t>
      </w:r>
    </w:p>
    <w:p w:rsidR="00236647" w:rsidRDefault="00236647" w:rsidP="003931C3">
      <w:pPr>
        <w:pStyle w:val="AlphaList1"/>
        <w:numPr>
          <w:ilvl w:val="0"/>
          <w:numId w:val="75"/>
        </w:numPr>
        <w:tabs>
          <w:tab w:val="clear" w:pos="720"/>
        </w:tabs>
        <w:spacing w:line="360" w:lineRule="auto"/>
        <w:ind w:left="1215" w:hanging="567"/>
      </w:pPr>
      <w:r>
        <w:rPr>
          <w:rFonts w:hint="cs"/>
          <w:rtl/>
        </w:rPr>
        <w:t>ניהול פרויקטים בצורה מובנית ומוגדרת בהיבטי לו"ז, משאבים, תקציב, סיכונים, איכות.</w:t>
      </w:r>
    </w:p>
    <w:p w:rsidR="00236647" w:rsidRDefault="00236647" w:rsidP="003931C3">
      <w:pPr>
        <w:pStyle w:val="AlphaList1"/>
        <w:numPr>
          <w:ilvl w:val="0"/>
          <w:numId w:val="75"/>
        </w:numPr>
        <w:tabs>
          <w:tab w:val="clear" w:pos="720"/>
        </w:tabs>
        <w:spacing w:line="360" w:lineRule="auto"/>
        <w:ind w:left="1215" w:hanging="567"/>
      </w:pPr>
      <w:r>
        <w:rPr>
          <w:rFonts w:hint="cs"/>
          <w:rtl/>
        </w:rPr>
        <w:t>ריכוז כלל המידע על הדרישות והפרויקטים בארגון במקום אחד.</w:t>
      </w:r>
    </w:p>
    <w:p w:rsidR="00401D3F" w:rsidRDefault="004F7CC8" w:rsidP="003931C3">
      <w:pPr>
        <w:pStyle w:val="AlphaList1"/>
        <w:numPr>
          <w:ilvl w:val="0"/>
          <w:numId w:val="75"/>
        </w:numPr>
        <w:tabs>
          <w:tab w:val="clear" w:pos="720"/>
        </w:tabs>
        <w:spacing w:line="360" w:lineRule="auto"/>
        <w:ind w:left="1215" w:hanging="567"/>
      </w:pPr>
      <w:r>
        <w:rPr>
          <w:rFonts w:hint="cs"/>
          <w:rtl/>
        </w:rPr>
        <w:t xml:space="preserve">איסוף דרישות משתמש, </w:t>
      </w:r>
      <w:proofErr w:type="spellStart"/>
      <w:r>
        <w:rPr>
          <w:rFonts w:hint="cs"/>
          <w:rtl/>
        </w:rPr>
        <w:t>ת</w:t>
      </w:r>
      <w:r w:rsidR="003F6DFC">
        <w:rPr>
          <w:rFonts w:hint="cs"/>
          <w:rtl/>
        </w:rPr>
        <w:t>י</w:t>
      </w:r>
      <w:r>
        <w:rPr>
          <w:rFonts w:hint="cs"/>
          <w:rtl/>
        </w:rPr>
        <w:t>עדופן</w:t>
      </w:r>
      <w:proofErr w:type="spellEnd"/>
      <w:r w:rsidR="004E1809">
        <w:rPr>
          <w:rFonts w:hint="cs"/>
          <w:rtl/>
        </w:rPr>
        <w:t xml:space="preserve"> </w:t>
      </w:r>
      <w:r>
        <w:rPr>
          <w:rFonts w:hint="cs"/>
          <w:rtl/>
        </w:rPr>
        <w:t>והעברתן בין גורמים שונים בארגון לאישור.</w:t>
      </w:r>
    </w:p>
    <w:p w:rsidR="00401D3F" w:rsidRDefault="004F7CC8" w:rsidP="003931C3">
      <w:pPr>
        <w:pStyle w:val="AlphaList1"/>
        <w:numPr>
          <w:ilvl w:val="0"/>
          <w:numId w:val="75"/>
        </w:numPr>
        <w:tabs>
          <w:tab w:val="clear" w:pos="720"/>
        </w:tabs>
        <w:spacing w:line="360" w:lineRule="auto"/>
        <w:ind w:left="1215" w:hanging="567"/>
      </w:pPr>
      <w:r>
        <w:rPr>
          <w:rFonts w:hint="cs"/>
          <w:rtl/>
        </w:rPr>
        <w:t xml:space="preserve">יצירה וניהול של </w:t>
      </w:r>
      <w:r w:rsidR="004E1809">
        <w:rPr>
          <w:rFonts w:hint="cs"/>
          <w:rtl/>
        </w:rPr>
        <w:t>תכנית עבודה</w:t>
      </w:r>
      <w:r>
        <w:rPr>
          <w:rFonts w:hint="cs"/>
          <w:rtl/>
        </w:rPr>
        <w:t xml:space="preserve"> ארגונית (שנתית ורב שנתית).</w:t>
      </w:r>
      <w:r w:rsidR="00401D3F">
        <w:rPr>
          <w:rFonts w:hint="cs"/>
          <w:rtl/>
        </w:rPr>
        <w:t xml:space="preserve"> </w:t>
      </w:r>
    </w:p>
    <w:p w:rsidR="00C31650" w:rsidRDefault="004E1809" w:rsidP="003931C3">
      <w:pPr>
        <w:pStyle w:val="AlphaList1"/>
        <w:numPr>
          <w:ilvl w:val="0"/>
          <w:numId w:val="75"/>
        </w:numPr>
        <w:tabs>
          <w:tab w:val="clear" w:pos="720"/>
        </w:tabs>
        <w:spacing w:line="360" w:lineRule="auto"/>
        <w:ind w:left="1215" w:hanging="567"/>
      </w:pPr>
      <w:r>
        <w:rPr>
          <w:rFonts w:hint="cs"/>
          <w:rtl/>
        </w:rPr>
        <w:t xml:space="preserve">ניהול </w:t>
      </w:r>
      <w:r w:rsidR="00D23E51">
        <w:rPr>
          <w:rFonts w:hint="cs"/>
          <w:rtl/>
        </w:rPr>
        <w:t>הפרויקט</w:t>
      </w:r>
      <w:r w:rsidR="004F7CC8">
        <w:rPr>
          <w:rFonts w:hint="cs"/>
          <w:rtl/>
        </w:rPr>
        <w:t>ים</w:t>
      </w:r>
      <w:r>
        <w:rPr>
          <w:rFonts w:hint="cs"/>
          <w:rtl/>
        </w:rPr>
        <w:t xml:space="preserve"> ב</w:t>
      </w:r>
      <w:r w:rsidR="004F7CC8">
        <w:rPr>
          <w:rFonts w:hint="cs"/>
          <w:rtl/>
        </w:rPr>
        <w:t xml:space="preserve">התאם למספר סוגי </w:t>
      </w:r>
      <w:r>
        <w:rPr>
          <w:rFonts w:hint="cs"/>
          <w:rtl/>
        </w:rPr>
        <w:t>מתודולוגי</w:t>
      </w:r>
      <w:r w:rsidR="00F25D62">
        <w:rPr>
          <w:rFonts w:hint="cs"/>
          <w:rtl/>
        </w:rPr>
        <w:t>ו</w:t>
      </w:r>
      <w:r>
        <w:rPr>
          <w:rFonts w:hint="cs"/>
          <w:rtl/>
        </w:rPr>
        <w:t xml:space="preserve">ת </w:t>
      </w:r>
      <w:r w:rsidR="004F7CC8">
        <w:rPr>
          <w:rFonts w:hint="cs"/>
          <w:rtl/>
        </w:rPr>
        <w:t xml:space="preserve">(לדוגמא: </w:t>
      </w:r>
      <w:r w:rsidR="004F7CC8">
        <w:t>waterfall, agile</w:t>
      </w:r>
      <w:r w:rsidR="004F7CC8">
        <w:rPr>
          <w:rFonts w:hint="cs"/>
          <w:rtl/>
        </w:rPr>
        <w:t>)</w:t>
      </w:r>
      <w:r w:rsidR="00B67444">
        <w:rPr>
          <w:rFonts w:hint="cs"/>
          <w:rtl/>
        </w:rPr>
        <w:t xml:space="preserve"> ובהתאם לאופן יישומן </w:t>
      </w:r>
      <w:r w:rsidR="00046118">
        <w:rPr>
          <w:rFonts w:hint="cs"/>
          <w:rtl/>
        </w:rPr>
        <w:t>ברשות המסים</w:t>
      </w:r>
      <w:r>
        <w:rPr>
          <w:rFonts w:hint="cs"/>
          <w:rtl/>
        </w:rPr>
        <w:t>.</w:t>
      </w:r>
    </w:p>
    <w:p w:rsidR="00186352" w:rsidRPr="00DA49FD" w:rsidRDefault="00186352" w:rsidP="003931C3">
      <w:pPr>
        <w:pStyle w:val="AlphaList1"/>
        <w:numPr>
          <w:ilvl w:val="0"/>
          <w:numId w:val="75"/>
        </w:numPr>
        <w:tabs>
          <w:tab w:val="clear" w:pos="720"/>
        </w:tabs>
        <w:spacing w:line="360" w:lineRule="auto"/>
        <w:ind w:left="1215" w:hanging="567"/>
      </w:pPr>
      <w:r w:rsidRPr="00DA49FD">
        <w:rPr>
          <w:rFonts w:hint="cs"/>
          <w:rtl/>
        </w:rPr>
        <w:t>תיעוד, כולל תיעוד היסטורי, של כלל תהליכי הפרויקט</w:t>
      </w:r>
      <w:r>
        <w:rPr>
          <w:rFonts w:hint="cs"/>
          <w:rtl/>
        </w:rPr>
        <w:t>, לצורך</w:t>
      </w:r>
      <w:r w:rsidR="00236647">
        <w:rPr>
          <w:rFonts w:hint="cs"/>
          <w:rtl/>
        </w:rPr>
        <w:t xml:space="preserve"> </w:t>
      </w:r>
      <w:r w:rsidR="002229ED">
        <w:rPr>
          <w:rFonts w:hint="cs"/>
          <w:rtl/>
        </w:rPr>
        <w:t xml:space="preserve">שמירת הידע הארוגני, </w:t>
      </w:r>
      <w:r w:rsidR="00236647">
        <w:rPr>
          <w:rFonts w:hint="cs"/>
          <w:rtl/>
        </w:rPr>
        <w:t>ניתוח, למידה והפקת לקחים</w:t>
      </w:r>
      <w:r w:rsidRPr="00DA49FD">
        <w:rPr>
          <w:rFonts w:hint="cs"/>
          <w:rtl/>
        </w:rPr>
        <w:t xml:space="preserve">. </w:t>
      </w:r>
    </w:p>
    <w:p w:rsidR="001714DC" w:rsidRPr="000D7C51" w:rsidRDefault="001714DC" w:rsidP="00046118">
      <w:pPr>
        <w:pStyle w:val="29"/>
        <w:tabs>
          <w:tab w:val="clear" w:pos="720"/>
          <w:tab w:val="num" w:pos="1083"/>
        </w:tabs>
        <w:ind w:left="648" w:hanging="851"/>
        <w:rPr>
          <w:rtl/>
        </w:rPr>
      </w:pPr>
      <w:bookmarkStart w:id="701" w:name="_Toc457294330"/>
      <w:bookmarkStart w:id="702" w:name="_Toc457295432"/>
      <w:bookmarkStart w:id="703" w:name="_Toc457294331"/>
      <w:bookmarkStart w:id="704" w:name="_Toc457295433"/>
      <w:bookmarkStart w:id="705" w:name="_Toc393946965"/>
      <w:bookmarkStart w:id="706" w:name="_Toc401696973"/>
      <w:bookmarkStart w:id="707" w:name="_Toc401697543"/>
      <w:bookmarkStart w:id="708" w:name="_Toc449854758"/>
      <w:bookmarkStart w:id="709" w:name="_Toc450472496"/>
      <w:bookmarkStart w:id="710" w:name="_Toc503875343"/>
      <w:bookmarkEnd w:id="701"/>
      <w:bookmarkEnd w:id="702"/>
      <w:bookmarkEnd w:id="703"/>
      <w:bookmarkEnd w:id="704"/>
      <w:r>
        <w:rPr>
          <w:rFonts w:hint="cs"/>
          <w:rtl/>
        </w:rPr>
        <w:t>בעיות שהמערכת אמורה לפתור</w:t>
      </w:r>
      <w:bookmarkEnd w:id="705"/>
      <w:bookmarkEnd w:id="706"/>
      <w:bookmarkEnd w:id="707"/>
      <w:bookmarkEnd w:id="708"/>
      <w:bookmarkEnd w:id="709"/>
      <w:bookmarkEnd w:id="710"/>
    </w:p>
    <w:p w:rsidR="00D23E51" w:rsidRDefault="006773EB" w:rsidP="003931C3">
      <w:pPr>
        <w:pStyle w:val="AlphaList1"/>
        <w:numPr>
          <w:ilvl w:val="0"/>
          <w:numId w:val="52"/>
        </w:numPr>
        <w:tabs>
          <w:tab w:val="clear" w:pos="720"/>
          <w:tab w:val="num" w:pos="-2391"/>
        </w:tabs>
        <w:spacing w:line="360" w:lineRule="auto"/>
        <w:ind w:left="1215" w:hanging="567"/>
      </w:pPr>
      <w:r>
        <w:rPr>
          <w:rFonts w:hint="cs"/>
          <w:rtl/>
        </w:rPr>
        <w:t>ייעול תהליך ניהול הפרויקט</w:t>
      </w:r>
      <w:r w:rsidR="00104012">
        <w:rPr>
          <w:rFonts w:hint="cs"/>
          <w:rtl/>
        </w:rPr>
        <w:t>ים</w:t>
      </w:r>
      <w:r>
        <w:rPr>
          <w:rFonts w:hint="cs"/>
          <w:rtl/>
        </w:rPr>
        <w:t>.</w:t>
      </w:r>
    </w:p>
    <w:p w:rsidR="006773EB" w:rsidRDefault="00033D86" w:rsidP="003931C3">
      <w:pPr>
        <w:pStyle w:val="AlphaList1"/>
        <w:numPr>
          <w:ilvl w:val="0"/>
          <w:numId w:val="52"/>
        </w:numPr>
        <w:tabs>
          <w:tab w:val="clear" w:pos="720"/>
          <w:tab w:val="num" w:pos="-2391"/>
        </w:tabs>
        <w:spacing w:line="360" w:lineRule="auto"/>
        <w:ind w:left="1215" w:hanging="567"/>
      </w:pPr>
      <w:r>
        <w:rPr>
          <w:rFonts w:hint="cs"/>
          <w:rtl/>
        </w:rPr>
        <w:t xml:space="preserve">הרחבת היכולות של </w:t>
      </w:r>
      <w:r w:rsidR="006773EB">
        <w:rPr>
          <w:rFonts w:hint="cs"/>
          <w:rtl/>
        </w:rPr>
        <w:t xml:space="preserve">רשות </w:t>
      </w:r>
      <w:r>
        <w:rPr>
          <w:rFonts w:hint="cs"/>
          <w:rtl/>
        </w:rPr>
        <w:t>ה</w:t>
      </w:r>
      <w:r w:rsidR="00104012">
        <w:rPr>
          <w:rFonts w:hint="cs"/>
          <w:rtl/>
        </w:rPr>
        <w:t>מסים</w:t>
      </w:r>
      <w:r>
        <w:rPr>
          <w:rFonts w:hint="cs"/>
          <w:rtl/>
        </w:rPr>
        <w:t xml:space="preserve"> </w:t>
      </w:r>
      <w:r w:rsidR="006773EB">
        <w:rPr>
          <w:rFonts w:hint="cs"/>
          <w:rtl/>
        </w:rPr>
        <w:t>לצפייה בסטטוס פרויקטים קיימים.</w:t>
      </w:r>
    </w:p>
    <w:p w:rsidR="006773EB" w:rsidRDefault="006773EB" w:rsidP="003931C3">
      <w:pPr>
        <w:pStyle w:val="AlphaList1"/>
        <w:numPr>
          <w:ilvl w:val="0"/>
          <w:numId w:val="52"/>
        </w:numPr>
        <w:tabs>
          <w:tab w:val="clear" w:pos="720"/>
          <w:tab w:val="num" w:pos="-2391"/>
        </w:tabs>
        <w:spacing w:line="360" w:lineRule="auto"/>
        <w:ind w:left="1215" w:hanging="567"/>
      </w:pPr>
      <w:r>
        <w:rPr>
          <w:rFonts w:hint="cs"/>
          <w:rtl/>
        </w:rPr>
        <w:t xml:space="preserve">קיצור משכי הפרויקטים ועמידה </w:t>
      </w:r>
      <w:r w:rsidR="002229ED">
        <w:rPr>
          <w:rFonts w:hint="cs"/>
          <w:rtl/>
        </w:rPr>
        <w:t>ב</w:t>
      </w:r>
      <w:r>
        <w:rPr>
          <w:rFonts w:hint="cs"/>
          <w:rtl/>
        </w:rPr>
        <w:t>לוחות זמנים.</w:t>
      </w:r>
    </w:p>
    <w:p w:rsidR="00033D86" w:rsidRDefault="00033D86" w:rsidP="003931C3">
      <w:pPr>
        <w:pStyle w:val="AlphaList1"/>
        <w:numPr>
          <w:ilvl w:val="0"/>
          <w:numId w:val="52"/>
        </w:numPr>
        <w:tabs>
          <w:tab w:val="clear" w:pos="720"/>
          <w:tab w:val="num" w:pos="-2391"/>
        </w:tabs>
        <w:spacing w:line="360" w:lineRule="auto"/>
        <w:ind w:left="1215" w:hanging="567"/>
      </w:pPr>
      <w:r>
        <w:rPr>
          <w:rFonts w:hint="cs"/>
          <w:rtl/>
        </w:rPr>
        <w:t>ניהול משאבים אחוד.</w:t>
      </w:r>
    </w:p>
    <w:p w:rsidR="00033D86" w:rsidRDefault="00033D86" w:rsidP="003931C3">
      <w:pPr>
        <w:pStyle w:val="AlphaList1"/>
        <w:numPr>
          <w:ilvl w:val="0"/>
          <w:numId w:val="52"/>
        </w:numPr>
        <w:tabs>
          <w:tab w:val="clear" w:pos="720"/>
          <w:tab w:val="num" w:pos="-2391"/>
        </w:tabs>
        <w:spacing w:line="360" w:lineRule="auto"/>
        <w:ind w:left="1215" w:hanging="567"/>
      </w:pPr>
      <w:r>
        <w:rPr>
          <w:rFonts w:hint="cs"/>
          <w:rtl/>
        </w:rPr>
        <w:t xml:space="preserve">ניהול תקציב </w:t>
      </w:r>
      <w:proofErr w:type="spellStart"/>
      <w:r>
        <w:rPr>
          <w:rFonts w:hint="cs"/>
          <w:rtl/>
        </w:rPr>
        <w:t>פרויקטלי</w:t>
      </w:r>
      <w:proofErr w:type="spellEnd"/>
      <w:r>
        <w:rPr>
          <w:rFonts w:hint="cs"/>
          <w:rtl/>
        </w:rPr>
        <w:t>.</w:t>
      </w:r>
    </w:p>
    <w:p w:rsidR="00033D86" w:rsidRDefault="00033D86" w:rsidP="003931C3">
      <w:pPr>
        <w:pStyle w:val="AlphaList1"/>
        <w:numPr>
          <w:ilvl w:val="0"/>
          <w:numId w:val="52"/>
        </w:numPr>
        <w:tabs>
          <w:tab w:val="clear" w:pos="720"/>
          <w:tab w:val="num" w:pos="-2391"/>
        </w:tabs>
        <w:spacing w:line="360" w:lineRule="auto"/>
        <w:ind w:left="1215" w:hanging="567"/>
      </w:pPr>
      <w:r>
        <w:rPr>
          <w:rFonts w:hint="cs"/>
          <w:rtl/>
        </w:rPr>
        <w:t>עבודה על פי מספר מתודולוגיו</w:t>
      </w:r>
      <w:r>
        <w:rPr>
          <w:rFonts w:hint="eastAsia"/>
          <w:rtl/>
        </w:rPr>
        <w:t>ת</w:t>
      </w:r>
      <w:r>
        <w:rPr>
          <w:rFonts w:hint="cs"/>
          <w:rtl/>
        </w:rPr>
        <w:t>.</w:t>
      </w:r>
    </w:p>
    <w:p w:rsidR="00033D86" w:rsidRDefault="00033D86" w:rsidP="003931C3">
      <w:pPr>
        <w:pStyle w:val="AlphaList1"/>
        <w:numPr>
          <w:ilvl w:val="0"/>
          <w:numId w:val="52"/>
        </w:numPr>
        <w:tabs>
          <w:tab w:val="clear" w:pos="720"/>
          <w:tab w:val="num" w:pos="-2391"/>
        </w:tabs>
        <w:spacing w:line="360" w:lineRule="auto"/>
        <w:ind w:left="1215" w:hanging="567"/>
      </w:pPr>
      <w:r>
        <w:rPr>
          <w:rFonts w:hint="cs"/>
          <w:rtl/>
        </w:rPr>
        <w:t xml:space="preserve">ניהול דרישות </w:t>
      </w:r>
      <w:proofErr w:type="spellStart"/>
      <w:r>
        <w:rPr>
          <w:rFonts w:hint="cs"/>
          <w:rtl/>
        </w:rPr>
        <w:t>ותעדופן</w:t>
      </w:r>
      <w:proofErr w:type="spellEnd"/>
      <w:r>
        <w:rPr>
          <w:rFonts w:hint="cs"/>
          <w:rtl/>
        </w:rPr>
        <w:t>.</w:t>
      </w:r>
    </w:p>
    <w:p w:rsidR="001714DC" w:rsidRDefault="001714DC" w:rsidP="00046118">
      <w:pPr>
        <w:pStyle w:val="29"/>
        <w:tabs>
          <w:tab w:val="clear" w:pos="720"/>
          <w:tab w:val="num" w:pos="1083"/>
        </w:tabs>
        <w:ind w:left="648" w:hanging="851"/>
        <w:rPr>
          <w:rtl/>
        </w:rPr>
      </w:pPr>
      <w:bookmarkStart w:id="711" w:name="_Toc393946966"/>
      <w:bookmarkStart w:id="712" w:name="_Toc401696974"/>
      <w:bookmarkStart w:id="713" w:name="_Toc401697544"/>
      <w:bookmarkStart w:id="714" w:name="_Toc449854759"/>
      <w:bookmarkStart w:id="715" w:name="_Toc450472497"/>
      <w:bookmarkStart w:id="716" w:name="_Toc503875344"/>
      <w:bookmarkStart w:id="717" w:name="_Toc264788391"/>
      <w:r w:rsidRPr="000D7C51">
        <w:rPr>
          <w:rtl/>
        </w:rPr>
        <w:t>השתלבות ביעדי הארגון</w:t>
      </w:r>
      <w:bookmarkEnd w:id="711"/>
      <w:bookmarkEnd w:id="712"/>
      <w:bookmarkEnd w:id="713"/>
      <w:bookmarkEnd w:id="714"/>
      <w:bookmarkEnd w:id="715"/>
      <w:bookmarkEnd w:id="716"/>
    </w:p>
    <w:p w:rsidR="00FE4E0F" w:rsidRPr="00FE4E0F" w:rsidRDefault="00236647" w:rsidP="00046118">
      <w:pPr>
        <w:pStyle w:val="Para1"/>
        <w:spacing w:line="360" w:lineRule="auto"/>
        <w:ind w:left="648"/>
        <w:rPr>
          <w:rtl/>
        </w:rPr>
      </w:pPr>
      <w:r>
        <w:rPr>
          <w:rFonts w:hint="cs"/>
          <w:rtl/>
        </w:rPr>
        <w:t xml:space="preserve">מימוש המערכת הינו חלק מתהליך ארגוני שמטרתו לשפר את תהליך האיסוף </w:t>
      </w:r>
      <w:proofErr w:type="spellStart"/>
      <w:r>
        <w:rPr>
          <w:rFonts w:hint="cs"/>
          <w:rtl/>
        </w:rPr>
        <w:t>והתעדוף</w:t>
      </w:r>
      <w:proofErr w:type="spellEnd"/>
      <w:r>
        <w:rPr>
          <w:rFonts w:hint="cs"/>
          <w:rtl/>
        </w:rPr>
        <w:t xml:space="preserve"> של דרישות המשתמש, הניהול והבקרה של פרויקטים ברשות ה</w:t>
      </w:r>
      <w:r w:rsidR="00104012">
        <w:rPr>
          <w:rFonts w:hint="cs"/>
          <w:rtl/>
        </w:rPr>
        <w:t>מסים</w:t>
      </w:r>
      <w:r>
        <w:rPr>
          <w:rFonts w:hint="cs"/>
          <w:rtl/>
        </w:rPr>
        <w:t xml:space="preserve"> והעמידה באילוצי הפרויקט.</w:t>
      </w:r>
    </w:p>
    <w:p w:rsidR="00263CAC" w:rsidRDefault="00BD30DA" w:rsidP="00046118">
      <w:pPr>
        <w:pStyle w:val="29"/>
        <w:tabs>
          <w:tab w:val="clear" w:pos="720"/>
          <w:tab w:val="num" w:pos="1083"/>
        </w:tabs>
        <w:ind w:left="648" w:hanging="851"/>
        <w:rPr>
          <w:rtl/>
        </w:rPr>
      </w:pPr>
      <w:bookmarkStart w:id="718" w:name="_Toc393946967"/>
      <w:bookmarkStart w:id="719" w:name="_Toc401696975"/>
      <w:bookmarkStart w:id="720" w:name="_Toc401697545"/>
      <w:bookmarkStart w:id="721" w:name="_Toc449854760"/>
      <w:bookmarkStart w:id="722" w:name="_Toc450472498"/>
      <w:bookmarkStart w:id="723" w:name="_Toc503875345"/>
      <w:r>
        <w:rPr>
          <w:rFonts w:hint="cs"/>
          <w:rtl/>
        </w:rPr>
        <w:t>קשר לתכנית העבודה השנתית</w:t>
      </w:r>
      <w:bookmarkEnd w:id="718"/>
      <w:bookmarkEnd w:id="719"/>
      <w:bookmarkEnd w:id="720"/>
      <w:bookmarkEnd w:id="721"/>
      <w:bookmarkEnd w:id="722"/>
      <w:bookmarkEnd w:id="723"/>
    </w:p>
    <w:p w:rsidR="00BD30DA" w:rsidRDefault="00BD30DA" w:rsidP="00142BD7">
      <w:pPr>
        <w:pStyle w:val="Para1"/>
        <w:spacing w:line="360" w:lineRule="auto"/>
        <w:ind w:left="648"/>
        <w:rPr>
          <w:rtl/>
        </w:rPr>
      </w:pPr>
      <w:r w:rsidRPr="00F50A05">
        <w:rPr>
          <w:rtl/>
        </w:rPr>
        <w:t xml:space="preserve">הקמת המערכת הוגדרה ותוקצבה ע"י </w:t>
      </w:r>
      <w:r w:rsidR="00046118">
        <w:rPr>
          <w:rFonts w:hint="cs"/>
          <w:rtl/>
        </w:rPr>
        <w:t>רשות המסים</w:t>
      </w:r>
      <w:r w:rsidR="00104012">
        <w:rPr>
          <w:rFonts w:hint="cs"/>
          <w:rtl/>
        </w:rPr>
        <w:t xml:space="preserve"> </w:t>
      </w:r>
      <w:r w:rsidRPr="00F50A05">
        <w:rPr>
          <w:rtl/>
        </w:rPr>
        <w:t xml:space="preserve">בתוכנית העבודה לשנת </w:t>
      </w:r>
      <w:r w:rsidR="00142BD7">
        <w:rPr>
          <w:rFonts w:hint="cs"/>
          <w:rtl/>
        </w:rPr>
        <w:t>2018</w:t>
      </w:r>
      <w:r w:rsidRPr="00F50A05">
        <w:rPr>
          <w:rtl/>
        </w:rPr>
        <w:t>.</w:t>
      </w:r>
    </w:p>
    <w:p w:rsidR="00FE4E0F" w:rsidRDefault="00FE4E0F" w:rsidP="00046118">
      <w:pPr>
        <w:pStyle w:val="Para1"/>
        <w:spacing w:line="360" w:lineRule="auto"/>
        <w:ind w:left="648" w:hanging="851"/>
        <w:rPr>
          <w:rtl/>
        </w:rPr>
      </w:pPr>
    </w:p>
    <w:p w:rsidR="00263CAC" w:rsidRDefault="00BD30DA" w:rsidP="00046118">
      <w:pPr>
        <w:pStyle w:val="29"/>
        <w:tabs>
          <w:tab w:val="clear" w:pos="720"/>
          <w:tab w:val="num" w:pos="1083"/>
        </w:tabs>
        <w:ind w:left="648" w:hanging="851"/>
        <w:rPr>
          <w:rtl/>
        </w:rPr>
      </w:pPr>
      <w:bookmarkStart w:id="724" w:name="_Toc393946968"/>
      <w:bookmarkStart w:id="725" w:name="_Toc401696976"/>
      <w:bookmarkStart w:id="726" w:name="_Toc401697546"/>
      <w:bookmarkStart w:id="727" w:name="_Toc449854761"/>
      <w:bookmarkStart w:id="728" w:name="_Toc450472499"/>
      <w:bookmarkStart w:id="729" w:name="_Toc503875346"/>
      <w:r>
        <w:rPr>
          <w:rFonts w:hint="cs"/>
          <w:rtl/>
        </w:rPr>
        <w:t>ישימות</w:t>
      </w:r>
      <w:bookmarkEnd w:id="724"/>
      <w:bookmarkEnd w:id="725"/>
      <w:bookmarkEnd w:id="726"/>
      <w:bookmarkEnd w:id="727"/>
      <w:bookmarkEnd w:id="728"/>
      <w:bookmarkEnd w:id="729"/>
    </w:p>
    <w:p w:rsidR="00FE4E0F" w:rsidRDefault="00236647" w:rsidP="000B62E2">
      <w:pPr>
        <w:pStyle w:val="Para1"/>
        <w:spacing w:line="360" w:lineRule="auto"/>
        <w:ind w:left="648"/>
        <w:rPr>
          <w:rtl/>
        </w:rPr>
      </w:pPr>
      <w:r>
        <w:rPr>
          <w:rFonts w:hint="cs"/>
          <w:rtl/>
        </w:rPr>
        <w:t>רשות ה</w:t>
      </w:r>
      <w:r w:rsidR="00104012">
        <w:rPr>
          <w:rFonts w:hint="cs"/>
          <w:rtl/>
        </w:rPr>
        <w:t>מסים</w:t>
      </w:r>
      <w:r>
        <w:rPr>
          <w:rFonts w:hint="cs"/>
          <w:rtl/>
        </w:rPr>
        <w:t xml:space="preserve"> פועלת להטמעת מתודולוגי</w:t>
      </w:r>
      <w:r>
        <w:rPr>
          <w:rFonts w:hint="eastAsia"/>
          <w:rtl/>
        </w:rPr>
        <w:t>ה</w:t>
      </w:r>
      <w:r>
        <w:rPr>
          <w:rFonts w:hint="cs"/>
          <w:rtl/>
        </w:rPr>
        <w:t xml:space="preserve"> לניהול ובקרת פרויקטים אשר תהווה את הבסיס להקמת המערכת ושילובה בארגון.</w:t>
      </w:r>
    </w:p>
    <w:p w:rsidR="00236647" w:rsidRDefault="00E2738B" w:rsidP="000B62E2">
      <w:pPr>
        <w:pStyle w:val="Para1"/>
        <w:spacing w:line="360" w:lineRule="auto"/>
        <w:ind w:left="648"/>
        <w:rPr>
          <w:rtl/>
        </w:rPr>
      </w:pPr>
      <w:r>
        <w:rPr>
          <w:rFonts w:hint="cs"/>
          <w:rtl/>
        </w:rPr>
        <w:t xml:space="preserve">הפרויקט זוכה לתמיכה ושיתוף של </w:t>
      </w:r>
      <w:r w:rsidR="00236647">
        <w:rPr>
          <w:rFonts w:hint="cs"/>
          <w:rtl/>
        </w:rPr>
        <w:t>הנהלת רשות ה</w:t>
      </w:r>
      <w:r w:rsidR="00104012">
        <w:rPr>
          <w:rFonts w:hint="cs"/>
          <w:rtl/>
        </w:rPr>
        <w:t>מסים</w:t>
      </w:r>
      <w:r w:rsidR="00236647">
        <w:rPr>
          <w:rFonts w:hint="cs"/>
          <w:rtl/>
        </w:rPr>
        <w:t>.</w:t>
      </w:r>
    </w:p>
    <w:p w:rsidR="00785641" w:rsidRPr="00785641" w:rsidRDefault="00785641" w:rsidP="003931C3">
      <w:pPr>
        <w:pStyle w:val="afff1"/>
        <w:numPr>
          <w:ilvl w:val="1"/>
          <w:numId w:val="48"/>
        </w:numPr>
        <w:tabs>
          <w:tab w:val="clear" w:pos="0"/>
          <w:tab w:val="num" w:pos="-1077"/>
          <w:tab w:val="num" w:pos="1361"/>
        </w:tabs>
        <w:spacing w:before="240" w:after="120" w:line="360" w:lineRule="auto"/>
        <w:ind w:left="0"/>
        <w:contextualSpacing w:val="0"/>
        <w:jc w:val="both"/>
        <w:outlineLvl w:val="0"/>
        <w:rPr>
          <w:b/>
          <w:bCs/>
          <w:vanish/>
          <w:kern w:val="32"/>
          <w:rtl/>
          <w:lang w:val="pl-PL" w:eastAsia="he-IL"/>
        </w:rPr>
      </w:pPr>
      <w:bookmarkStart w:id="730" w:name="_Toc392487399"/>
      <w:bookmarkStart w:id="731" w:name="_Toc392488609"/>
      <w:bookmarkStart w:id="732" w:name="_Toc392488789"/>
      <w:bookmarkStart w:id="733" w:name="_Toc393946969"/>
      <w:bookmarkStart w:id="734" w:name="_Toc393961226"/>
      <w:bookmarkStart w:id="735" w:name="_Toc398033670"/>
      <w:bookmarkStart w:id="736" w:name="_Toc401696977"/>
      <w:bookmarkStart w:id="737" w:name="_Toc401697169"/>
      <w:bookmarkStart w:id="738" w:name="_Toc401697355"/>
      <w:bookmarkStart w:id="739" w:name="_Toc401697547"/>
      <w:bookmarkStart w:id="740" w:name="_Toc449854762"/>
      <w:bookmarkEnd w:id="717"/>
      <w:bookmarkEnd w:id="730"/>
      <w:bookmarkEnd w:id="731"/>
      <w:bookmarkEnd w:id="732"/>
      <w:bookmarkEnd w:id="733"/>
      <w:bookmarkEnd w:id="734"/>
      <w:bookmarkEnd w:id="735"/>
      <w:bookmarkEnd w:id="736"/>
      <w:bookmarkEnd w:id="737"/>
      <w:bookmarkEnd w:id="738"/>
      <w:bookmarkEnd w:id="739"/>
      <w:bookmarkEnd w:id="740"/>
    </w:p>
    <w:p w:rsidR="00785641" w:rsidRPr="00785641" w:rsidRDefault="00785641" w:rsidP="003931C3">
      <w:pPr>
        <w:pStyle w:val="afff1"/>
        <w:numPr>
          <w:ilvl w:val="1"/>
          <w:numId w:val="48"/>
        </w:numPr>
        <w:tabs>
          <w:tab w:val="clear" w:pos="0"/>
          <w:tab w:val="num" w:pos="-1077"/>
          <w:tab w:val="num" w:pos="1361"/>
        </w:tabs>
        <w:spacing w:before="240" w:after="120" w:line="360" w:lineRule="auto"/>
        <w:ind w:left="0"/>
        <w:contextualSpacing w:val="0"/>
        <w:jc w:val="both"/>
        <w:outlineLvl w:val="0"/>
        <w:rPr>
          <w:b/>
          <w:bCs/>
          <w:vanish/>
          <w:kern w:val="32"/>
          <w:rtl/>
          <w:lang w:val="pl-PL" w:eastAsia="he-IL"/>
        </w:rPr>
      </w:pPr>
      <w:bookmarkStart w:id="741" w:name="_Toc392487400"/>
      <w:bookmarkStart w:id="742" w:name="_Toc392488610"/>
      <w:bookmarkStart w:id="743" w:name="_Toc392488790"/>
      <w:bookmarkStart w:id="744" w:name="_Toc393946970"/>
      <w:bookmarkStart w:id="745" w:name="_Toc393961227"/>
      <w:bookmarkStart w:id="746" w:name="_Toc398033671"/>
      <w:bookmarkStart w:id="747" w:name="_Toc401696978"/>
      <w:bookmarkStart w:id="748" w:name="_Toc401697170"/>
      <w:bookmarkStart w:id="749" w:name="_Toc401697356"/>
      <w:bookmarkStart w:id="750" w:name="_Toc401697548"/>
      <w:bookmarkStart w:id="751" w:name="_Toc449854763"/>
      <w:bookmarkEnd w:id="741"/>
      <w:bookmarkEnd w:id="742"/>
      <w:bookmarkEnd w:id="743"/>
      <w:bookmarkEnd w:id="744"/>
      <w:bookmarkEnd w:id="745"/>
      <w:bookmarkEnd w:id="746"/>
      <w:bookmarkEnd w:id="747"/>
      <w:bookmarkEnd w:id="748"/>
      <w:bookmarkEnd w:id="749"/>
      <w:bookmarkEnd w:id="750"/>
      <w:bookmarkEnd w:id="751"/>
    </w:p>
    <w:p w:rsidR="00785641" w:rsidRPr="00785641" w:rsidRDefault="00785641" w:rsidP="003931C3">
      <w:pPr>
        <w:pStyle w:val="afff1"/>
        <w:numPr>
          <w:ilvl w:val="1"/>
          <w:numId w:val="48"/>
        </w:numPr>
        <w:tabs>
          <w:tab w:val="clear" w:pos="0"/>
          <w:tab w:val="num" w:pos="-1077"/>
          <w:tab w:val="num" w:pos="1361"/>
        </w:tabs>
        <w:spacing w:before="240" w:after="120" w:line="360" w:lineRule="auto"/>
        <w:ind w:left="0"/>
        <w:contextualSpacing w:val="0"/>
        <w:jc w:val="both"/>
        <w:outlineLvl w:val="0"/>
        <w:rPr>
          <w:b/>
          <w:bCs/>
          <w:vanish/>
          <w:kern w:val="32"/>
          <w:rtl/>
          <w:lang w:val="pl-PL" w:eastAsia="he-IL"/>
        </w:rPr>
      </w:pPr>
      <w:bookmarkStart w:id="752" w:name="_Toc392487401"/>
      <w:bookmarkStart w:id="753" w:name="_Toc392488611"/>
      <w:bookmarkStart w:id="754" w:name="_Toc392488791"/>
      <w:bookmarkStart w:id="755" w:name="_Toc393946971"/>
      <w:bookmarkStart w:id="756" w:name="_Toc393961228"/>
      <w:bookmarkStart w:id="757" w:name="_Toc398033672"/>
      <w:bookmarkStart w:id="758" w:name="_Toc401696979"/>
      <w:bookmarkStart w:id="759" w:name="_Toc401697171"/>
      <w:bookmarkStart w:id="760" w:name="_Toc401697357"/>
      <w:bookmarkStart w:id="761" w:name="_Toc401697549"/>
      <w:bookmarkStart w:id="762" w:name="_Toc449854764"/>
      <w:bookmarkEnd w:id="752"/>
      <w:bookmarkEnd w:id="753"/>
      <w:bookmarkEnd w:id="754"/>
      <w:bookmarkEnd w:id="755"/>
      <w:bookmarkEnd w:id="756"/>
      <w:bookmarkEnd w:id="757"/>
      <w:bookmarkEnd w:id="758"/>
      <w:bookmarkEnd w:id="759"/>
      <w:bookmarkEnd w:id="760"/>
      <w:bookmarkEnd w:id="761"/>
      <w:bookmarkEnd w:id="762"/>
    </w:p>
    <w:p w:rsidR="001714DC" w:rsidRPr="00AC14DD" w:rsidRDefault="001714DC" w:rsidP="0036605A">
      <w:pPr>
        <w:pStyle w:val="29"/>
        <w:tabs>
          <w:tab w:val="clear" w:pos="720"/>
          <w:tab w:val="num" w:pos="-357"/>
        </w:tabs>
        <w:ind w:left="0"/>
        <w:rPr>
          <w:rtl/>
        </w:rPr>
      </w:pPr>
      <w:bookmarkStart w:id="763" w:name="_Toc393946972"/>
      <w:bookmarkStart w:id="764" w:name="_Toc401696980"/>
      <w:bookmarkStart w:id="765" w:name="_Toc401697550"/>
      <w:bookmarkStart w:id="766" w:name="_Toc449854765"/>
      <w:bookmarkStart w:id="767" w:name="_Toc450472500"/>
      <w:bookmarkStart w:id="768" w:name="_Toc503875347"/>
      <w:r w:rsidRPr="00AC14DD">
        <w:rPr>
          <w:rtl/>
        </w:rPr>
        <w:t>אופק הזמן</w:t>
      </w:r>
      <w:bookmarkEnd w:id="763"/>
      <w:bookmarkEnd w:id="764"/>
      <w:bookmarkEnd w:id="765"/>
      <w:bookmarkEnd w:id="766"/>
      <w:bookmarkEnd w:id="767"/>
      <w:bookmarkEnd w:id="768"/>
    </w:p>
    <w:p w:rsidR="0020786B" w:rsidRPr="0020786B" w:rsidRDefault="0020786B" w:rsidP="007B5692">
      <w:pPr>
        <w:pStyle w:val="Para2"/>
        <w:spacing w:line="360" w:lineRule="auto"/>
        <w:ind w:left="0"/>
        <w:rPr>
          <w:rtl/>
        </w:rPr>
      </w:pPr>
      <w:r w:rsidRPr="0020786B">
        <w:rPr>
          <w:rtl/>
        </w:rPr>
        <w:t>משך ההתקשרות הוא לשנ</w:t>
      </w:r>
      <w:r w:rsidR="007B5692">
        <w:rPr>
          <w:rFonts w:hint="cs"/>
          <w:rtl/>
        </w:rPr>
        <w:t>תיים</w:t>
      </w:r>
      <w:r w:rsidRPr="0020786B">
        <w:rPr>
          <w:rFonts w:hint="cs"/>
          <w:rtl/>
        </w:rPr>
        <w:t xml:space="preserve"> </w:t>
      </w:r>
      <w:r w:rsidR="008926E3">
        <w:rPr>
          <w:rFonts w:hint="cs"/>
          <w:rtl/>
        </w:rPr>
        <w:t xml:space="preserve">מיום חתימה על ההסכם המצורף כנספח 0.7.1 </w:t>
      </w:r>
      <w:r w:rsidRPr="0020786B">
        <w:rPr>
          <w:rFonts w:hint="cs"/>
          <w:rtl/>
        </w:rPr>
        <w:t xml:space="preserve">למכרז זה. </w:t>
      </w:r>
      <w:r w:rsidRPr="0020786B">
        <w:rPr>
          <w:rtl/>
        </w:rPr>
        <w:t>לרשות המיסים בישראל</w:t>
      </w:r>
      <w:r w:rsidRPr="0020786B">
        <w:rPr>
          <w:rFonts w:hint="cs"/>
          <w:rtl/>
        </w:rPr>
        <w:t>,</w:t>
      </w:r>
      <w:r w:rsidRPr="0020786B">
        <w:rPr>
          <w:rtl/>
        </w:rPr>
        <w:t xml:space="preserve"> שמורה הזכות להאריך את תקופת ההתקשרות ב</w:t>
      </w:r>
      <w:r w:rsidR="007B5692">
        <w:rPr>
          <w:rFonts w:hint="cs"/>
          <w:rtl/>
        </w:rPr>
        <w:t>שמונה</w:t>
      </w:r>
      <w:r w:rsidRPr="0020786B">
        <w:rPr>
          <w:rtl/>
        </w:rPr>
        <w:t xml:space="preserve"> שנים נוספות, שנה בכל פעם</w:t>
      </w:r>
      <w:r>
        <w:rPr>
          <w:rFonts w:hint="cs"/>
          <w:rtl/>
        </w:rPr>
        <w:t xml:space="preserve"> ובסה"כ </w:t>
      </w:r>
      <w:r w:rsidR="008926E3">
        <w:rPr>
          <w:rFonts w:hint="cs"/>
          <w:rtl/>
        </w:rPr>
        <w:t>10</w:t>
      </w:r>
      <w:r>
        <w:rPr>
          <w:rFonts w:hint="cs"/>
          <w:rtl/>
        </w:rPr>
        <w:t xml:space="preserve"> שנים,</w:t>
      </w:r>
      <w:r w:rsidRPr="0020786B">
        <w:rPr>
          <w:rtl/>
        </w:rPr>
        <w:t xml:space="preserve"> וזאת בכפוף לחוק חובת המכרזים תשנ"ב - 1992, התקנות על פיו והוראות תקנון כספים ומשק המתפרסמות על ידי החשב הכללי במשרד האוצר.</w:t>
      </w:r>
    </w:p>
    <w:p w:rsidR="001714DC" w:rsidRPr="00E450C5" w:rsidRDefault="001714DC" w:rsidP="008926E3">
      <w:pPr>
        <w:pStyle w:val="1c"/>
        <w:tabs>
          <w:tab w:val="clear" w:pos="720"/>
          <w:tab w:val="num" w:pos="-357"/>
        </w:tabs>
        <w:ind w:left="790"/>
        <w:rPr>
          <w:rFonts w:ascii="David" w:hAnsi="David"/>
          <w:sz w:val="36"/>
          <w:szCs w:val="36"/>
          <w:rtl/>
        </w:rPr>
      </w:pPr>
      <w:bookmarkStart w:id="769" w:name="_Toc393946973"/>
      <w:bookmarkStart w:id="770" w:name="_Toc401696981"/>
      <w:bookmarkStart w:id="771" w:name="_Toc401697551"/>
      <w:bookmarkStart w:id="772" w:name="_Toc449854766"/>
      <w:bookmarkStart w:id="773" w:name="_Toc450472501"/>
      <w:bookmarkStart w:id="774" w:name="_Toc252405302"/>
      <w:bookmarkStart w:id="775" w:name="_Toc264788392"/>
      <w:bookmarkStart w:id="776" w:name="_Toc503875348"/>
      <w:bookmarkEnd w:id="684"/>
      <w:bookmarkEnd w:id="685"/>
      <w:r w:rsidRPr="00E450C5">
        <w:rPr>
          <w:rFonts w:ascii="David" w:hAnsi="David"/>
          <w:sz w:val="36"/>
          <w:szCs w:val="36"/>
          <w:rtl/>
        </w:rPr>
        <w:t>יישום</w:t>
      </w:r>
      <w:bookmarkEnd w:id="769"/>
      <w:bookmarkEnd w:id="770"/>
      <w:bookmarkEnd w:id="771"/>
      <w:bookmarkEnd w:id="772"/>
      <w:bookmarkEnd w:id="773"/>
      <w:bookmarkEnd w:id="774"/>
      <w:bookmarkEnd w:id="775"/>
      <w:bookmarkEnd w:id="776"/>
    </w:p>
    <w:p w:rsidR="001714DC" w:rsidRDefault="001714DC" w:rsidP="008926E3">
      <w:pPr>
        <w:pStyle w:val="29"/>
        <w:tabs>
          <w:tab w:val="clear" w:pos="720"/>
          <w:tab w:val="num" w:pos="-357"/>
        </w:tabs>
        <w:spacing w:before="120" w:after="0"/>
        <w:ind w:left="790"/>
        <w:rPr>
          <w:rtl/>
        </w:rPr>
      </w:pPr>
      <w:bookmarkStart w:id="777" w:name="_Toc135452290"/>
      <w:bookmarkStart w:id="778" w:name="_Toc206824032"/>
      <w:bookmarkStart w:id="779" w:name="_Toc252405303"/>
      <w:bookmarkStart w:id="780" w:name="_Toc264788393"/>
      <w:bookmarkStart w:id="781" w:name="_Toc393946974"/>
      <w:bookmarkStart w:id="782" w:name="_Toc401696982"/>
      <w:bookmarkStart w:id="783" w:name="_Toc401697552"/>
      <w:bookmarkStart w:id="784" w:name="_Toc449854767"/>
      <w:bookmarkStart w:id="785" w:name="_Toc450472502"/>
      <w:bookmarkStart w:id="786" w:name="_Toc503875349"/>
      <w:r w:rsidRPr="00CA654E">
        <w:rPr>
          <w:rtl/>
        </w:rPr>
        <w:t>מאפיינים כלליים</w:t>
      </w:r>
      <w:bookmarkEnd w:id="777"/>
      <w:bookmarkEnd w:id="778"/>
      <w:bookmarkEnd w:id="779"/>
      <w:bookmarkEnd w:id="780"/>
      <w:bookmarkEnd w:id="781"/>
      <w:bookmarkEnd w:id="782"/>
      <w:bookmarkEnd w:id="783"/>
      <w:bookmarkEnd w:id="784"/>
      <w:bookmarkEnd w:id="785"/>
      <w:bookmarkEnd w:id="786"/>
    </w:p>
    <w:p w:rsidR="001714DC" w:rsidRDefault="001714DC" w:rsidP="008926E3">
      <w:pPr>
        <w:pStyle w:val="35"/>
        <w:tabs>
          <w:tab w:val="clear" w:pos="720"/>
          <w:tab w:val="num" w:pos="-357"/>
        </w:tabs>
        <w:ind w:left="790"/>
        <w:rPr>
          <w:rtl/>
        </w:rPr>
      </w:pPr>
      <w:bookmarkStart w:id="787" w:name="_Toc272842367"/>
      <w:bookmarkStart w:id="788" w:name="_Toc393946975"/>
      <w:bookmarkStart w:id="789" w:name="_Toc401696983"/>
      <w:bookmarkStart w:id="790" w:name="_Toc401697553"/>
      <w:bookmarkStart w:id="791" w:name="_Toc449854768"/>
      <w:bookmarkStart w:id="792" w:name="_Toc450472503"/>
      <w:bookmarkStart w:id="793" w:name="_Toc503875350"/>
      <w:bookmarkStart w:id="794" w:name="_Toc83933131"/>
      <w:r>
        <w:rPr>
          <w:rtl/>
        </w:rPr>
        <w:t>אופי המערכת וסוגה</w:t>
      </w:r>
      <w:bookmarkEnd w:id="787"/>
      <w:bookmarkEnd w:id="788"/>
      <w:bookmarkEnd w:id="789"/>
      <w:bookmarkEnd w:id="790"/>
      <w:bookmarkEnd w:id="791"/>
      <w:bookmarkEnd w:id="792"/>
      <w:bookmarkEnd w:id="793"/>
      <w:r>
        <w:rPr>
          <w:rtl/>
        </w:rPr>
        <w:t xml:space="preserve"> </w:t>
      </w:r>
    </w:p>
    <w:p w:rsidR="000F2DDC" w:rsidRDefault="000F2DDC" w:rsidP="008926E3">
      <w:pPr>
        <w:pStyle w:val="Para1"/>
        <w:spacing w:line="360" w:lineRule="auto"/>
        <w:ind w:left="790"/>
        <w:rPr>
          <w:rtl/>
        </w:rPr>
      </w:pPr>
      <w:r>
        <w:rPr>
          <w:rtl/>
        </w:rPr>
        <w:t xml:space="preserve">הפתרון המוצע יהא מבוסס על מוצרי מדף מובילים וידועים בשוק, אשר אינם משווקים כפתרון ייחודי. </w:t>
      </w:r>
    </w:p>
    <w:p w:rsidR="00236647" w:rsidRPr="00864876" w:rsidRDefault="00236647" w:rsidP="0036605A">
      <w:pPr>
        <w:pStyle w:val="Para1"/>
        <w:spacing w:line="360" w:lineRule="auto"/>
        <w:ind w:left="0"/>
        <w:rPr>
          <w:sz w:val="16"/>
          <w:szCs w:val="16"/>
          <w:rtl/>
        </w:rPr>
      </w:pPr>
    </w:p>
    <w:p w:rsidR="00236647" w:rsidRDefault="00236647" w:rsidP="008926E3">
      <w:pPr>
        <w:pStyle w:val="35"/>
        <w:tabs>
          <w:tab w:val="clear" w:pos="720"/>
          <w:tab w:val="num" w:pos="790"/>
        </w:tabs>
        <w:ind w:left="790"/>
        <w:rPr>
          <w:rtl/>
        </w:rPr>
      </w:pPr>
      <w:bookmarkStart w:id="795" w:name="_Toc401696984"/>
      <w:bookmarkStart w:id="796" w:name="_Toc401697554"/>
      <w:bookmarkStart w:id="797" w:name="_Toc449854769"/>
      <w:bookmarkStart w:id="798" w:name="_Toc450472504"/>
      <w:bookmarkStart w:id="799" w:name="_Toc503875351"/>
      <w:bookmarkStart w:id="800" w:name="_Toc272842368"/>
      <w:r>
        <w:rPr>
          <w:rFonts w:hint="cs"/>
          <w:rtl/>
        </w:rPr>
        <w:t>הגדרת מונחים</w:t>
      </w:r>
      <w:bookmarkEnd w:id="795"/>
      <w:bookmarkEnd w:id="796"/>
      <w:bookmarkEnd w:id="797"/>
      <w:bookmarkEnd w:id="798"/>
      <w:bookmarkEnd w:id="799"/>
    </w:p>
    <w:tbl>
      <w:tblPr>
        <w:bidiVisual/>
        <w:tblW w:w="7608"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5765"/>
      </w:tblGrid>
      <w:tr w:rsidR="00CF2479" w:rsidTr="008926E3">
        <w:trPr>
          <w:cantSplit/>
        </w:trPr>
        <w:tc>
          <w:tcPr>
            <w:tcW w:w="1843" w:type="dxa"/>
          </w:tcPr>
          <w:p w:rsidR="00CF2479" w:rsidRDefault="009C5A37" w:rsidP="004B31E5">
            <w:pPr>
              <w:pStyle w:val="Para0"/>
              <w:spacing w:line="360" w:lineRule="auto"/>
              <w:ind w:right="-327"/>
              <w:rPr>
                <w:b/>
                <w:bCs/>
                <w:rtl/>
              </w:rPr>
            </w:pPr>
            <w:r>
              <w:rPr>
                <w:rFonts w:hint="cs"/>
                <w:b/>
                <w:bCs/>
                <w:rtl/>
              </w:rPr>
              <w:t>תיק</w:t>
            </w:r>
            <w:r w:rsidR="00D81BA4">
              <w:rPr>
                <w:rFonts w:hint="cs"/>
                <w:b/>
                <w:bCs/>
                <w:rtl/>
              </w:rPr>
              <w:t xml:space="preserve"> פרויקט</w:t>
            </w:r>
            <w:r>
              <w:rPr>
                <w:rFonts w:hint="cs"/>
                <w:b/>
                <w:bCs/>
                <w:rtl/>
              </w:rPr>
              <w:t>ים</w:t>
            </w:r>
          </w:p>
        </w:tc>
        <w:tc>
          <w:tcPr>
            <w:tcW w:w="5765" w:type="dxa"/>
          </w:tcPr>
          <w:p w:rsidR="00CF2479" w:rsidRDefault="00864876" w:rsidP="00C771C2">
            <w:pPr>
              <w:pStyle w:val="Para0"/>
              <w:spacing w:line="360" w:lineRule="auto"/>
              <w:ind w:right="34"/>
              <w:rPr>
                <w:rtl/>
              </w:rPr>
            </w:pPr>
            <w:r w:rsidRPr="00864876">
              <w:rPr>
                <w:rtl/>
              </w:rPr>
              <w:t>אוסף של פרויקטים או תכניות שאוגדו יחדיו, כדי לסייע לניהולם היעיל וזאת מתוך מטרה לעמוד ביעדי האסטרטגיה העסקית</w:t>
            </w:r>
            <w:r w:rsidR="00B30ACC">
              <w:rPr>
                <w:rFonts w:hint="cs"/>
                <w:rtl/>
              </w:rPr>
              <w:t>.</w:t>
            </w:r>
          </w:p>
        </w:tc>
      </w:tr>
      <w:tr w:rsidR="00CF2479" w:rsidTr="008926E3">
        <w:trPr>
          <w:cantSplit/>
        </w:trPr>
        <w:tc>
          <w:tcPr>
            <w:tcW w:w="1843" w:type="dxa"/>
          </w:tcPr>
          <w:p w:rsidR="00CF2479" w:rsidRDefault="009C5A37" w:rsidP="004B31E5">
            <w:pPr>
              <w:pStyle w:val="Para0"/>
              <w:spacing w:line="360" w:lineRule="auto"/>
              <w:ind w:right="-327"/>
              <w:rPr>
                <w:b/>
                <w:bCs/>
                <w:rtl/>
              </w:rPr>
            </w:pPr>
            <w:r>
              <w:rPr>
                <w:rFonts w:hint="cs"/>
                <w:b/>
                <w:bCs/>
                <w:rtl/>
              </w:rPr>
              <w:t>ת</w:t>
            </w:r>
            <w:r w:rsidR="00CF2479">
              <w:rPr>
                <w:rFonts w:hint="cs"/>
                <w:b/>
                <w:bCs/>
                <w:rtl/>
              </w:rPr>
              <w:t>כנית פרויקט</w:t>
            </w:r>
            <w:r>
              <w:rPr>
                <w:rFonts w:hint="cs"/>
                <w:b/>
                <w:bCs/>
                <w:rtl/>
              </w:rPr>
              <w:t>ים</w:t>
            </w:r>
          </w:p>
        </w:tc>
        <w:tc>
          <w:tcPr>
            <w:tcW w:w="5765" w:type="dxa"/>
          </w:tcPr>
          <w:p w:rsidR="00CF2479" w:rsidRDefault="00D81BA4" w:rsidP="00D33708">
            <w:pPr>
              <w:pStyle w:val="Para0"/>
              <w:spacing w:line="360" w:lineRule="auto"/>
              <w:ind w:right="34"/>
              <w:rPr>
                <w:rtl/>
              </w:rPr>
            </w:pPr>
            <w:r w:rsidRPr="00D81BA4">
              <w:rPr>
                <w:rtl/>
              </w:rPr>
              <w:t>קבוצה של פרויקטים שהינם קשורים ומתואמים, לשם הבטחת תועלת ובקרה שאינן ברות השגה בניהול פרויקט בנפרד</w:t>
            </w:r>
            <w:r w:rsidR="00C771C2">
              <w:rPr>
                <w:rFonts w:hint="cs"/>
                <w:rtl/>
              </w:rPr>
              <w:t>.</w:t>
            </w:r>
          </w:p>
        </w:tc>
      </w:tr>
      <w:tr w:rsidR="009C5A37" w:rsidTr="008926E3">
        <w:trPr>
          <w:cantSplit/>
        </w:trPr>
        <w:tc>
          <w:tcPr>
            <w:tcW w:w="1843" w:type="dxa"/>
          </w:tcPr>
          <w:p w:rsidR="009C5A37" w:rsidRDefault="009C5A37" w:rsidP="001C47EE">
            <w:pPr>
              <w:pStyle w:val="Para0"/>
              <w:spacing w:line="360" w:lineRule="auto"/>
              <w:ind w:right="-327"/>
              <w:rPr>
                <w:b/>
                <w:bCs/>
                <w:rtl/>
              </w:rPr>
            </w:pPr>
            <w:r>
              <w:rPr>
                <w:rFonts w:hint="cs"/>
                <w:b/>
                <w:bCs/>
                <w:rtl/>
              </w:rPr>
              <w:t xml:space="preserve">תכנית </w:t>
            </w:r>
            <w:r w:rsidR="001C47EE">
              <w:rPr>
                <w:rFonts w:hint="cs"/>
                <w:b/>
                <w:bCs/>
                <w:rtl/>
              </w:rPr>
              <w:t>עבודה</w:t>
            </w:r>
          </w:p>
        </w:tc>
        <w:tc>
          <w:tcPr>
            <w:tcW w:w="5765" w:type="dxa"/>
          </w:tcPr>
          <w:p w:rsidR="009C5A37" w:rsidRPr="00D81BA4" w:rsidRDefault="00CA2A50" w:rsidP="00D33708">
            <w:pPr>
              <w:pStyle w:val="Para0"/>
              <w:spacing w:line="360" w:lineRule="auto"/>
              <w:ind w:right="34"/>
              <w:rPr>
                <w:rtl/>
              </w:rPr>
            </w:pPr>
            <w:r>
              <w:rPr>
                <w:rFonts w:hint="cs"/>
                <w:rtl/>
              </w:rPr>
              <w:t>מציגה את הפרויקטים שתוכננו לביצוע באותו רבעון/ שנה/</w:t>
            </w:r>
            <w:r w:rsidR="00B30ACC">
              <w:rPr>
                <w:rFonts w:hint="cs"/>
                <w:rtl/>
              </w:rPr>
              <w:t xml:space="preserve"> מספר שנים על גבי ציר הזמן כולל</w:t>
            </w:r>
            <w:r>
              <w:rPr>
                <w:rFonts w:hint="cs"/>
                <w:rtl/>
              </w:rPr>
              <w:t xml:space="preserve"> התייחסות למשאבים הנדרשים בכל פרויקט.</w:t>
            </w:r>
          </w:p>
        </w:tc>
      </w:tr>
      <w:bookmarkEnd w:id="800"/>
      <w:tr w:rsidR="00236647" w:rsidTr="008926E3">
        <w:trPr>
          <w:cantSplit/>
        </w:trPr>
        <w:tc>
          <w:tcPr>
            <w:tcW w:w="1843" w:type="dxa"/>
          </w:tcPr>
          <w:p w:rsidR="00236647" w:rsidRDefault="00236647" w:rsidP="004B31E5">
            <w:pPr>
              <w:pStyle w:val="Para0"/>
              <w:spacing w:line="360" w:lineRule="auto"/>
              <w:ind w:right="-327"/>
              <w:rPr>
                <w:b/>
                <w:bCs/>
                <w:rtl/>
              </w:rPr>
            </w:pPr>
            <w:r>
              <w:rPr>
                <w:rFonts w:hint="cs"/>
                <w:b/>
                <w:bCs/>
                <w:rtl/>
              </w:rPr>
              <w:t>פרויקט</w:t>
            </w:r>
          </w:p>
        </w:tc>
        <w:tc>
          <w:tcPr>
            <w:tcW w:w="5765" w:type="dxa"/>
          </w:tcPr>
          <w:p w:rsidR="00236647" w:rsidRDefault="00864876" w:rsidP="00D33708">
            <w:pPr>
              <w:pStyle w:val="Para0"/>
              <w:spacing w:line="360" w:lineRule="auto"/>
              <w:ind w:right="34"/>
              <w:rPr>
                <w:rtl/>
              </w:rPr>
            </w:pPr>
            <w:r>
              <w:rPr>
                <w:rFonts w:hint="cs"/>
                <w:rtl/>
              </w:rPr>
              <w:t xml:space="preserve">מאמץ זמני הכולל </w:t>
            </w:r>
            <w:r w:rsidR="00236647">
              <w:rPr>
                <w:rFonts w:hint="cs"/>
                <w:rtl/>
              </w:rPr>
              <w:t>אוסף פעילויו</w:t>
            </w:r>
            <w:r w:rsidR="00236647">
              <w:rPr>
                <w:rFonts w:hint="eastAsia"/>
                <w:rtl/>
              </w:rPr>
              <w:t>ת</w:t>
            </w:r>
            <w:r w:rsidR="00236647">
              <w:rPr>
                <w:rFonts w:hint="cs"/>
                <w:rtl/>
              </w:rPr>
              <w:t xml:space="preserve"> שמטרתן לספק </w:t>
            </w:r>
            <w:r w:rsidR="00236647" w:rsidRPr="001C7412">
              <w:rPr>
                <w:rtl/>
              </w:rPr>
              <w:t>תוצר</w:t>
            </w:r>
            <w:r>
              <w:rPr>
                <w:rFonts w:hint="cs"/>
                <w:rtl/>
              </w:rPr>
              <w:t xml:space="preserve"> ייחודי תחת מסגרת של אילוצי</w:t>
            </w:r>
            <w:r>
              <w:rPr>
                <w:rFonts w:hint="eastAsia"/>
                <w:rtl/>
              </w:rPr>
              <w:t>ם</w:t>
            </w:r>
            <w:r w:rsidR="00236647">
              <w:rPr>
                <w:rFonts w:hint="cs"/>
                <w:rtl/>
              </w:rPr>
              <w:t>. תוצר</w:t>
            </w:r>
            <w:r w:rsidR="00236647">
              <w:rPr>
                <w:rtl/>
              </w:rPr>
              <w:t xml:space="preserve"> יכול להיות פיתוח של מערכת חדש</w:t>
            </w:r>
            <w:r w:rsidR="00236647">
              <w:rPr>
                <w:rFonts w:hint="cs"/>
                <w:rtl/>
              </w:rPr>
              <w:t>ה</w:t>
            </w:r>
            <w:r w:rsidR="00236647" w:rsidRPr="001C7412">
              <w:rPr>
                <w:rtl/>
              </w:rPr>
              <w:t>, שיפורים ושינויים במערכת קיימת, הקמת תשתית מחשוב חדשה ו/או שדרוג הקיימת וכן פיתוח שירות חדש.</w:t>
            </w:r>
          </w:p>
        </w:tc>
      </w:tr>
      <w:tr w:rsidR="00AE305F" w:rsidTr="008926E3">
        <w:trPr>
          <w:cantSplit/>
        </w:trPr>
        <w:tc>
          <w:tcPr>
            <w:tcW w:w="1843" w:type="dxa"/>
          </w:tcPr>
          <w:p w:rsidR="00AE305F" w:rsidRDefault="00AE305F" w:rsidP="004B31E5">
            <w:pPr>
              <w:pStyle w:val="Para0"/>
              <w:spacing w:line="360" w:lineRule="auto"/>
              <w:ind w:right="-327"/>
              <w:rPr>
                <w:b/>
                <w:bCs/>
                <w:rtl/>
              </w:rPr>
            </w:pPr>
            <w:r>
              <w:rPr>
                <w:rFonts w:hint="cs"/>
                <w:b/>
                <w:bCs/>
                <w:rtl/>
              </w:rPr>
              <w:t>יחידת מסירה</w:t>
            </w:r>
          </w:p>
        </w:tc>
        <w:tc>
          <w:tcPr>
            <w:tcW w:w="5765" w:type="dxa"/>
          </w:tcPr>
          <w:p w:rsidR="00AE305F" w:rsidRDefault="00F454E5" w:rsidP="00F454E5">
            <w:pPr>
              <w:pStyle w:val="Para0"/>
              <w:spacing w:line="360" w:lineRule="auto"/>
              <w:ind w:right="34"/>
              <w:rPr>
                <w:rtl/>
              </w:rPr>
            </w:pPr>
            <w:r w:rsidRPr="00F454E5">
              <w:rPr>
                <w:rtl/>
              </w:rPr>
              <w:t xml:space="preserve">חלוקת </w:t>
            </w:r>
            <w:r>
              <w:rPr>
                <w:rFonts w:hint="cs"/>
                <w:rtl/>
              </w:rPr>
              <w:t>הפרויקט/</w:t>
            </w:r>
            <w:r w:rsidR="00B30ACC">
              <w:rPr>
                <w:rFonts w:hint="cs"/>
                <w:rtl/>
              </w:rPr>
              <w:t xml:space="preserve"> </w:t>
            </w:r>
            <w:r w:rsidRPr="00F454E5">
              <w:rPr>
                <w:rtl/>
              </w:rPr>
              <w:t xml:space="preserve">המערכת לתתי </w:t>
            </w:r>
            <w:r>
              <w:rPr>
                <w:rFonts w:hint="cs"/>
                <w:rtl/>
              </w:rPr>
              <w:t>פרויקטים/</w:t>
            </w:r>
            <w:r w:rsidR="00B30ACC">
              <w:rPr>
                <w:rFonts w:hint="cs"/>
                <w:rtl/>
              </w:rPr>
              <w:t xml:space="preserve"> </w:t>
            </w:r>
            <w:r w:rsidRPr="00F454E5">
              <w:rPr>
                <w:rtl/>
              </w:rPr>
              <w:t>מערכות. כל תת פרויקט יכיל מקבץ של דרישות ותהליכים עסקיים בעלי מכנה משותף אשר ניתן לרכזם ליחידת תוכנה עצמאית.</w:t>
            </w:r>
            <w:r w:rsidRPr="00F454E5">
              <w:rPr>
                <w:rFonts w:hint="cs"/>
                <w:rtl/>
              </w:rPr>
              <w:t xml:space="preserve"> </w:t>
            </w:r>
          </w:p>
        </w:tc>
      </w:tr>
      <w:tr w:rsidR="00CA487E" w:rsidTr="008926E3">
        <w:trPr>
          <w:cantSplit/>
        </w:trPr>
        <w:tc>
          <w:tcPr>
            <w:tcW w:w="1843" w:type="dxa"/>
          </w:tcPr>
          <w:p w:rsidR="00CA487E" w:rsidRDefault="00CA487E" w:rsidP="008C1E68">
            <w:pPr>
              <w:pStyle w:val="Para0"/>
              <w:spacing w:line="360" w:lineRule="auto"/>
              <w:ind w:right="-327"/>
              <w:rPr>
                <w:b/>
                <w:bCs/>
                <w:rtl/>
              </w:rPr>
            </w:pPr>
            <w:r>
              <w:rPr>
                <w:rFonts w:hint="cs"/>
                <w:b/>
                <w:bCs/>
                <w:rtl/>
              </w:rPr>
              <w:t>ערסל</w:t>
            </w:r>
          </w:p>
        </w:tc>
        <w:tc>
          <w:tcPr>
            <w:tcW w:w="5765" w:type="dxa"/>
          </w:tcPr>
          <w:p w:rsidR="00CA487E" w:rsidRPr="00F454E5" w:rsidRDefault="00CA487E" w:rsidP="00CA487E">
            <w:pPr>
              <w:pStyle w:val="Para0"/>
              <w:spacing w:line="360" w:lineRule="auto"/>
              <w:ind w:right="34"/>
              <w:rPr>
                <w:rtl/>
              </w:rPr>
            </w:pPr>
            <w:r>
              <w:rPr>
                <w:rFonts w:hint="cs"/>
                <w:rtl/>
              </w:rPr>
              <w:t>אוסף חבילות עבודה.</w:t>
            </w:r>
          </w:p>
        </w:tc>
      </w:tr>
      <w:tr w:rsidR="00CA487E" w:rsidTr="008926E3">
        <w:trPr>
          <w:cantSplit/>
        </w:trPr>
        <w:tc>
          <w:tcPr>
            <w:tcW w:w="1843" w:type="dxa"/>
          </w:tcPr>
          <w:p w:rsidR="00CA487E" w:rsidRDefault="00CA487E" w:rsidP="008C1E68">
            <w:pPr>
              <w:pStyle w:val="Para0"/>
              <w:spacing w:line="360" w:lineRule="auto"/>
              <w:ind w:right="-327"/>
              <w:jc w:val="left"/>
              <w:rPr>
                <w:b/>
                <w:bCs/>
                <w:rtl/>
              </w:rPr>
            </w:pPr>
            <w:r>
              <w:rPr>
                <w:rFonts w:hint="cs"/>
                <w:b/>
                <w:bCs/>
                <w:rtl/>
              </w:rPr>
              <w:t>חבילת עבודה</w:t>
            </w:r>
          </w:p>
        </w:tc>
        <w:tc>
          <w:tcPr>
            <w:tcW w:w="5765" w:type="dxa"/>
          </w:tcPr>
          <w:p w:rsidR="00CA487E" w:rsidRPr="00F454E5" w:rsidRDefault="00CA487E" w:rsidP="00A24EA5">
            <w:pPr>
              <w:pStyle w:val="Para0"/>
              <w:spacing w:line="360" w:lineRule="auto"/>
              <w:ind w:right="34"/>
              <w:rPr>
                <w:rtl/>
              </w:rPr>
            </w:pPr>
            <w:r>
              <w:rPr>
                <w:rFonts w:hint="cs"/>
                <w:rtl/>
              </w:rPr>
              <w:t xml:space="preserve">אוסף פעילויות/משימות </w:t>
            </w:r>
            <w:r w:rsidR="004101B1">
              <w:rPr>
                <w:rFonts w:hint="cs"/>
                <w:rtl/>
              </w:rPr>
              <w:t>ב</w:t>
            </w:r>
            <w:r w:rsidR="00A24EA5">
              <w:rPr>
                <w:rFonts w:hint="cs"/>
                <w:rtl/>
              </w:rPr>
              <w:t>פרויקט</w:t>
            </w:r>
            <w:r>
              <w:rPr>
                <w:rFonts w:hint="cs"/>
                <w:rtl/>
              </w:rPr>
              <w:t>.</w:t>
            </w:r>
          </w:p>
        </w:tc>
      </w:tr>
      <w:tr w:rsidR="00CA487E" w:rsidTr="008926E3">
        <w:trPr>
          <w:cantSplit/>
        </w:trPr>
        <w:tc>
          <w:tcPr>
            <w:tcW w:w="1843" w:type="dxa"/>
          </w:tcPr>
          <w:p w:rsidR="00CA487E" w:rsidRDefault="00CA487E" w:rsidP="008C1E68">
            <w:pPr>
              <w:pStyle w:val="Para0"/>
              <w:spacing w:line="360" w:lineRule="auto"/>
              <w:ind w:right="-327"/>
              <w:jc w:val="left"/>
              <w:rPr>
                <w:b/>
                <w:bCs/>
                <w:rtl/>
              </w:rPr>
            </w:pPr>
            <w:r>
              <w:rPr>
                <w:rFonts w:hint="cs"/>
                <w:b/>
                <w:bCs/>
                <w:rtl/>
              </w:rPr>
              <w:t>פעילות/ משימה</w:t>
            </w:r>
          </w:p>
        </w:tc>
        <w:tc>
          <w:tcPr>
            <w:tcW w:w="5765" w:type="dxa"/>
          </w:tcPr>
          <w:p w:rsidR="00CA487E" w:rsidRPr="00F454E5" w:rsidRDefault="00CA487E" w:rsidP="00CA487E">
            <w:pPr>
              <w:pStyle w:val="Para0"/>
              <w:spacing w:line="360" w:lineRule="auto"/>
              <w:ind w:right="34"/>
              <w:rPr>
                <w:rtl/>
              </w:rPr>
            </w:pPr>
            <w:r>
              <w:rPr>
                <w:rFonts w:hint="cs"/>
                <w:rtl/>
              </w:rPr>
              <w:t>היחידה הנמוכה ביותר בתכנית הפרויקט.</w:t>
            </w:r>
          </w:p>
        </w:tc>
      </w:tr>
      <w:tr w:rsidR="00CA487E" w:rsidTr="008926E3">
        <w:trPr>
          <w:cantSplit/>
        </w:trPr>
        <w:tc>
          <w:tcPr>
            <w:tcW w:w="1843" w:type="dxa"/>
          </w:tcPr>
          <w:p w:rsidR="00CA487E" w:rsidRDefault="00CA487E" w:rsidP="00CA487E">
            <w:pPr>
              <w:pStyle w:val="Para0"/>
              <w:spacing w:line="360" w:lineRule="auto"/>
              <w:ind w:right="-327"/>
              <w:rPr>
                <w:b/>
                <w:bCs/>
                <w:rtl/>
              </w:rPr>
            </w:pPr>
            <w:r>
              <w:rPr>
                <w:rFonts w:hint="cs"/>
                <w:b/>
                <w:bCs/>
                <w:rtl/>
              </w:rPr>
              <w:t>תכנית פרויקט</w:t>
            </w:r>
          </w:p>
        </w:tc>
        <w:tc>
          <w:tcPr>
            <w:tcW w:w="5765" w:type="dxa"/>
          </w:tcPr>
          <w:p w:rsidR="00CA487E" w:rsidRPr="00F454E5" w:rsidRDefault="00CA487E" w:rsidP="00BE3570">
            <w:pPr>
              <w:pStyle w:val="Para0"/>
              <w:spacing w:line="360" w:lineRule="auto"/>
              <w:ind w:right="34"/>
              <w:rPr>
                <w:rtl/>
              </w:rPr>
            </w:pPr>
            <w:r>
              <w:rPr>
                <w:rFonts w:hint="cs"/>
                <w:rtl/>
              </w:rPr>
              <w:t>מציגה את יחידות המסירה שתוכננו לביצוע בפרויקט באותו רבעון/ שנה/ מספר שנים לגבי ציר הזמן כולל התייחסות לתצוגת משאבים, ערסלים, חבילות עבודה ומשימות</w:t>
            </w:r>
            <w:r w:rsidR="00334377">
              <w:rPr>
                <w:rFonts w:hint="cs"/>
                <w:rtl/>
              </w:rPr>
              <w:t>/פעילויות</w:t>
            </w:r>
            <w:r>
              <w:rPr>
                <w:rFonts w:hint="cs"/>
                <w:rtl/>
              </w:rPr>
              <w:t xml:space="preserve"> בהתאם לצורך.</w:t>
            </w:r>
          </w:p>
        </w:tc>
      </w:tr>
      <w:tr w:rsidR="00CA487E" w:rsidTr="008926E3">
        <w:trPr>
          <w:cantSplit/>
        </w:trPr>
        <w:tc>
          <w:tcPr>
            <w:tcW w:w="1843" w:type="dxa"/>
          </w:tcPr>
          <w:p w:rsidR="00CA487E" w:rsidRDefault="00CA487E" w:rsidP="00CA487E">
            <w:pPr>
              <w:pStyle w:val="Para0"/>
              <w:spacing w:line="360" w:lineRule="auto"/>
              <w:ind w:right="-327"/>
              <w:rPr>
                <w:b/>
                <w:bCs/>
              </w:rPr>
            </w:pPr>
            <w:r>
              <w:rPr>
                <w:rFonts w:hint="cs"/>
                <w:b/>
                <w:bCs/>
                <w:rtl/>
              </w:rPr>
              <w:t>גוף עסקי</w:t>
            </w:r>
          </w:p>
        </w:tc>
        <w:tc>
          <w:tcPr>
            <w:tcW w:w="5765" w:type="dxa"/>
          </w:tcPr>
          <w:p w:rsidR="00CA487E" w:rsidRDefault="00CA487E" w:rsidP="00CA487E">
            <w:pPr>
              <w:pStyle w:val="Para0"/>
              <w:spacing w:line="360" w:lineRule="auto"/>
              <w:ind w:right="34"/>
              <w:rPr>
                <w:rtl/>
              </w:rPr>
            </w:pPr>
            <w:r>
              <w:rPr>
                <w:rFonts w:hint="cs"/>
                <w:rtl/>
              </w:rPr>
              <w:t>מערכי המס ברשות המסים.</w:t>
            </w:r>
          </w:p>
        </w:tc>
      </w:tr>
      <w:tr w:rsidR="00CA487E" w:rsidTr="008926E3">
        <w:tc>
          <w:tcPr>
            <w:tcW w:w="1843" w:type="dxa"/>
          </w:tcPr>
          <w:p w:rsidR="00CA487E" w:rsidRDefault="00CA487E" w:rsidP="00CA487E">
            <w:pPr>
              <w:pStyle w:val="Para0"/>
              <w:spacing w:line="360" w:lineRule="auto"/>
              <w:ind w:right="-327"/>
              <w:rPr>
                <w:b/>
                <w:bCs/>
                <w:rtl/>
              </w:rPr>
            </w:pPr>
            <w:r>
              <w:rPr>
                <w:rFonts w:hint="cs"/>
                <w:b/>
                <w:bCs/>
                <w:rtl/>
              </w:rPr>
              <w:t>גוף מקצועי</w:t>
            </w:r>
          </w:p>
        </w:tc>
        <w:tc>
          <w:tcPr>
            <w:tcW w:w="5765" w:type="dxa"/>
          </w:tcPr>
          <w:p w:rsidR="00CA487E" w:rsidRDefault="00CA487E" w:rsidP="00CA487E">
            <w:pPr>
              <w:pStyle w:val="Para0"/>
              <w:spacing w:line="360" w:lineRule="auto"/>
              <w:ind w:right="34"/>
              <w:rPr>
                <w:rtl/>
              </w:rPr>
            </w:pPr>
            <w:r>
              <w:rPr>
                <w:rFonts w:hint="cs"/>
                <w:rtl/>
              </w:rPr>
              <w:t xml:space="preserve">שע"ם </w:t>
            </w:r>
            <w:r>
              <w:rPr>
                <w:rtl/>
              </w:rPr>
              <w:t>–</w:t>
            </w:r>
            <w:r>
              <w:rPr>
                <w:rFonts w:hint="cs"/>
                <w:rtl/>
              </w:rPr>
              <w:t xml:space="preserve"> יחידת המחשוב ברשות המסים.</w:t>
            </w:r>
          </w:p>
        </w:tc>
      </w:tr>
      <w:tr w:rsidR="00D1004C" w:rsidTr="008926E3">
        <w:trPr>
          <w:trHeight w:val="1165"/>
        </w:trPr>
        <w:tc>
          <w:tcPr>
            <w:tcW w:w="1843" w:type="dxa"/>
          </w:tcPr>
          <w:p w:rsidR="00D1004C" w:rsidRDefault="00D1004C" w:rsidP="00D1004C">
            <w:pPr>
              <w:pStyle w:val="Para0"/>
              <w:spacing w:line="360" w:lineRule="auto"/>
              <w:ind w:right="-327"/>
              <w:rPr>
                <w:b/>
                <w:bCs/>
                <w:rtl/>
              </w:rPr>
            </w:pPr>
            <w:r>
              <w:rPr>
                <w:rFonts w:hint="cs"/>
                <w:b/>
                <w:bCs/>
                <w:rtl/>
              </w:rPr>
              <w:t xml:space="preserve">מחזור חיי </w:t>
            </w:r>
          </w:p>
          <w:p w:rsidR="00D1004C" w:rsidRDefault="00D1004C" w:rsidP="00D1004C">
            <w:pPr>
              <w:pStyle w:val="Para0"/>
              <w:spacing w:line="360" w:lineRule="auto"/>
              <w:ind w:right="-327"/>
              <w:rPr>
                <w:b/>
                <w:bCs/>
                <w:rtl/>
              </w:rPr>
            </w:pPr>
            <w:r>
              <w:rPr>
                <w:rFonts w:hint="cs"/>
                <w:b/>
                <w:bCs/>
                <w:rtl/>
              </w:rPr>
              <w:t>פרויקט פיתוח</w:t>
            </w:r>
          </w:p>
        </w:tc>
        <w:tc>
          <w:tcPr>
            <w:tcW w:w="5765" w:type="dxa"/>
          </w:tcPr>
          <w:p w:rsidR="00D1004C" w:rsidRPr="00A27186" w:rsidRDefault="00D1004C" w:rsidP="00D1004C">
            <w:pPr>
              <w:pStyle w:val="Para0"/>
              <w:spacing w:line="360" w:lineRule="auto"/>
              <w:ind w:right="34"/>
              <w:rPr>
                <w:rtl/>
              </w:rPr>
            </w:pPr>
            <w:r w:rsidRPr="00A27186">
              <w:rPr>
                <w:rtl/>
              </w:rPr>
              <w:t xml:space="preserve">אוסף כל השלבים המרכיבים את הפרויקט. משלב גיבוש הרעיון ועד שלב הטמעת הפתרון. מחזור חיי הפרויקט מורכב מהשלבים הבאים: </w:t>
            </w:r>
          </w:p>
          <w:p w:rsidR="00D1004C" w:rsidRPr="00A27186" w:rsidRDefault="00D1004C" w:rsidP="003931C3">
            <w:pPr>
              <w:pStyle w:val="Para0"/>
              <w:numPr>
                <w:ilvl w:val="0"/>
                <w:numId w:val="99"/>
              </w:numPr>
              <w:spacing w:line="276" w:lineRule="auto"/>
              <w:ind w:right="34"/>
              <w:rPr>
                <w:rtl/>
              </w:rPr>
            </w:pPr>
            <w:r w:rsidRPr="00A27186">
              <w:rPr>
                <w:rtl/>
              </w:rPr>
              <w:t xml:space="preserve">טרום </w:t>
            </w:r>
            <w:r w:rsidRPr="00A27186">
              <w:rPr>
                <w:rFonts w:hint="cs"/>
                <w:rtl/>
              </w:rPr>
              <w:t>י</w:t>
            </w:r>
            <w:r w:rsidRPr="00A27186">
              <w:rPr>
                <w:rtl/>
              </w:rPr>
              <w:t xml:space="preserve">יזום </w:t>
            </w:r>
            <w:r>
              <w:rPr>
                <w:rtl/>
              </w:rPr>
              <w:t>–</w:t>
            </w:r>
            <w:r>
              <w:rPr>
                <w:rFonts w:hint="cs"/>
                <w:rtl/>
              </w:rPr>
              <w:t xml:space="preserve"> דרישות לקוח</w:t>
            </w:r>
          </w:p>
          <w:p w:rsidR="00D1004C" w:rsidRPr="00A27186" w:rsidRDefault="00D1004C" w:rsidP="003931C3">
            <w:pPr>
              <w:pStyle w:val="Para0"/>
              <w:numPr>
                <w:ilvl w:val="0"/>
                <w:numId w:val="99"/>
              </w:numPr>
              <w:spacing w:line="276" w:lineRule="auto"/>
              <w:ind w:right="34"/>
              <w:rPr>
                <w:rtl/>
              </w:rPr>
            </w:pPr>
            <w:r w:rsidRPr="00A27186">
              <w:rPr>
                <w:rtl/>
              </w:rPr>
              <w:t>י</w:t>
            </w:r>
            <w:r w:rsidRPr="00A27186">
              <w:rPr>
                <w:rFonts w:hint="cs"/>
                <w:rtl/>
              </w:rPr>
              <w:t>י</w:t>
            </w:r>
            <w:r w:rsidRPr="00A27186">
              <w:rPr>
                <w:rtl/>
              </w:rPr>
              <w:t xml:space="preserve">זום </w:t>
            </w:r>
          </w:p>
          <w:p w:rsidR="00D1004C" w:rsidRPr="00A27186" w:rsidRDefault="00D1004C" w:rsidP="003931C3">
            <w:pPr>
              <w:pStyle w:val="Para0"/>
              <w:numPr>
                <w:ilvl w:val="0"/>
                <w:numId w:val="99"/>
              </w:numPr>
              <w:spacing w:line="276" w:lineRule="auto"/>
              <w:ind w:right="34"/>
              <w:rPr>
                <w:rtl/>
              </w:rPr>
            </w:pPr>
            <w:r w:rsidRPr="00A27186">
              <w:rPr>
                <w:rtl/>
              </w:rPr>
              <w:t>תכנון ואפיון מפורט</w:t>
            </w:r>
          </w:p>
          <w:p w:rsidR="00D1004C" w:rsidRPr="00A27186" w:rsidRDefault="00D1004C" w:rsidP="003931C3">
            <w:pPr>
              <w:pStyle w:val="Para0"/>
              <w:numPr>
                <w:ilvl w:val="0"/>
                <w:numId w:val="99"/>
              </w:numPr>
              <w:spacing w:line="276" w:lineRule="auto"/>
              <w:ind w:right="34"/>
              <w:rPr>
                <w:rtl/>
              </w:rPr>
            </w:pPr>
            <w:r w:rsidRPr="00A27186">
              <w:rPr>
                <w:rtl/>
              </w:rPr>
              <w:t xml:space="preserve">עיצוב </w:t>
            </w:r>
          </w:p>
          <w:p w:rsidR="00D1004C" w:rsidRPr="00A27186" w:rsidRDefault="00D1004C" w:rsidP="003931C3">
            <w:pPr>
              <w:pStyle w:val="Para0"/>
              <w:numPr>
                <w:ilvl w:val="0"/>
                <w:numId w:val="99"/>
              </w:numPr>
              <w:spacing w:line="276" w:lineRule="auto"/>
              <w:ind w:right="34"/>
              <w:rPr>
                <w:rtl/>
              </w:rPr>
            </w:pPr>
            <w:r w:rsidRPr="00A27186">
              <w:rPr>
                <w:rtl/>
              </w:rPr>
              <w:t xml:space="preserve">קידוד (פיתוח) </w:t>
            </w:r>
          </w:p>
          <w:p w:rsidR="00D1004C" w:rsidRPr="00A27186" w:rsidRDefault="00D1004C" w:rsidP="003931C3">
            <w:pPr>
              <w:pStyle w:val="Para0"/>
              <w:numPr>
                <w:ilvl w:val="0"/>
                <w:numId w:val="99"/>
              </w:numPr>
              <w:spacing w:line="276" w:lineRule="auto"/>
              <w:ind w:right="34"/>
              <w:rPr>
                <w:rtl/>
              </w:rPr>
            </w:pPr>
            <w:r w:rsidRPr="00A27186">
              <w:rPr>
                <w:rtl/>
              </w:rPr>
              <w:t xml:space="preserve">בדיקות מסירה </w:t>
            </w:r>
          </w:p>
          <w:p w:rsidR="00D1004C" w:rsidRPr="00A27186" w:rsidRDefault="00D1004C" w:rsidP="003931C3">
            <w:pPr>
              <w:pStyle w:val="Para0"/>
              <w:numPr>
                <w:ilvl w:val="0"/>
                <w:numId w:val="99"/>
              </w:numPr>
              <w:spacing w:line="276" w:lineRule="auto"/>
              <w:ind w:right="34"/>
              <w:rPr>
                <w:rtl/>
              </w:rPr>
            </w:pPr>
            <w:r w:rsidRPr="00A27186">
              <w:rPr>
                <w:rtl/>
              </w:rPr>
              <w:t>בדיקות קבלה</w:t>
            </w:r>
          </w:p>
          <w:p w:rsidR="00D1004C" w:rsidRPr="00A27186" w:rsidRDefault="00D1004C" w:rsidP="003931C3">
            <w:pPr>
              <w:pStyle w:val="Para0"/>
              <w:numPr>
                <w:ilvl w:val="0"/>
                <w:numId w:val="99"/>
              </w:numPr>
              <w:spacing w:line="276" w:lineRule="auto"/>
              <w:ind w:right="34"/>
              <w:rPr>
                <w:rtl/>
              </w:rPr>
            </w:pPr>
            <w:r w:rsidRPr="00A27186">
              <w:rPr>
                <w:rtl/>
              </w:rPr>
              <w:t>העברה לייצור</w:t>
            </w:r>
          </w:p>
          <w:p w:rsidR="00D1004C" w:rsidRDefault="00D1004C" w:rsidP="003931C3">
            <w:pPr>
              <w:pStyle w:val="Para0"/>
              <w:numPr>
                <w:ilvl w:val="0"/>
                <w:numId w:val="99"/>
              </w:numPr>
              <w:spacing w:line="276" w:lineRule="auto"/>
              <w:ind w:right="34"/>
            </w:pPr>
            <w:r w:rsidRPr="00A27186">
              <w:rPr>
                <w:rtl/>
              </w:rPr>
              <w:t>הדרכה</w:t>
            </w:r>
          </w:p>
          <w:p w:rsidR="00D1004C" w:rsidRDefault="00D1004C" w:rsidP="003931C3">
            <w:pPr>
              <w:pStyle w:val="Para0"/>
              <w:numPr>
                <w:ilvl w:val="0"/>
                <w:numId w:val="99"/>
              </w:numPr>
              <w:spacing w:line="276" w:lineRule="auto"/>
              <w:ind w:right="34"/>
            </w:pPr>
            <w:r>
              <w:rPr>
                <w:rFonts w:hint="cs"/>
                <w:rtl/>
              </w:rPr>
              <w:t>פיילוט (הרצה ראשונית)</w:t>
            </w:r>
          </w:p>
          <w:p w:rsidR="00D1004C" w:rsidRDefault="00D1004C" w:rsidP="003931C3">
            <w:pPr>
              <w:pStyle w:val="Para0"/>
              <w:numPr>
                <w:ilvl w:val="0"/>
                <w:numId w:val="99"/>
              </w:numPr>
              <w:spacing w:line="276" w:lineRule="auto"/>
              <w:ind w:right="34"/>
              <w:rPr>
                <w:rtl/>
              </w:rPr>
            </w:pPr>
            <w:r>
              <w:rPr>
                <w:rFonts w:hint="cs"/>
                <w:rtl/>
              </w:rPr>
              <w:t>הטמעה וסגירה</w:t>
            </w:r>
          </w:p>
        </w:tc>
      </w:tr>
    </w:tbl>
    <w:p w:rsidR="00236647" w:rsidRDefault="00236647" w:rsidP="0036605A">
      <w:pPr>
        <w:pStyle w:val="Para1"/>
        <w:spacing w:line="360" w:lineRule="auto"/>
        <w:ind w:left="0"/>
        <w:rPr>
          <w:rtl/>
        </w:rPr>
      </w:pPr>
    </w:p>
    <w:p w:rsidR="001714DC" w:rsidRDefault="001714DC" w:rsidP="008926E3">
      <w:pPr>
        <w:pStyle w:val="29"/>
        <w:tabs>
          <w:tab w:val="clear" w:pos="720"/>
          <w:tab w:val="num" w:pos="790"/>
        </w:tabs>
        <w:ind w:left="790"/>
      </w:pPr>
      <w:bookmarkStart w:id="801" w:name="_Toc393946977"/>
      <w:bookmarkStart w:id="802" w:name="_Toc401696985"/>
      <w:bookmarkStart w:id="803" w:name="_Toc401697555"/>
      <w:bookmarkStart w:id="804" w:name="_Toc449854770"/>
      <w:bookmarkStart w:id="805" w:name="_Toc450472505"/>
      <w:bookmarkStart w:id="806" w:name="_Toc503875352"/>
      <w:bookmarkEnd w:id="794"/>
      <w:r w:rsidRPr="00295F1F">
        <w:rPr>
          <w:rFonts w:hint="cs"/>
          <w:rtl/>
        </w:rPr>
        <w:t>תיחום</w:t>
      </w:r>
      <w:r>
        <w:rPr>
          <w:rFonts w:hint="cs"/>
          <w:rtl/>
        </w:rPr>
        <w:t xml:space="preserve"> חיצוני</w:t>
      </w:r>
      <w:bookmarkEnd w:id="801"/>
      <w:bookmarkEnd w:id="802"/>
      <w:bookmarkEnd w:id="803"/>
      <w:bookmarkEnd w:id="804"/>
      <w:bookmarkEnd w:id="805"/>
      <w:bookmarkEnd w:id="806"/>
    </w:p>
    <w:p w:rsidR="001714DC" w:rsidRPr="00295F1F" w:rsidRDefault="001714DC" w:rsidP="008926E3">
      <w:pPr>
        <w:pStyle w:val="35"/>
        <w:tabs>
          <w:tab w:val="clear" w:pos="720"/>
          <w:tab w:val="num" w:pos="790"/>
        </w:tabs>
        <w:ind w:left="790"/>
        <w:rPr>
          <w:rtl/>
        </w:rPr>
      </w:pPr>
      <w:bookmarkStart w:id="807" w:name="_Toc393946978"/>
      <w:bookmarkStart w:id="808" w:name="_Toc401696986"/>
      <w:bookmarkStart w:id="809" w:name="_Toc401697556"/>
      <w:bookmarkStart w:id="810" w:name="_Toc449854771"/>
      <w:bookmarkStart w:id="811" w:name="_Toc450472506"/>
      <w:bookmarkStart w:id="812" w:name="_Toc503875353"/>
      <w:bookmarkStart w:id="813" w:name="_Toc264788395"/>
      <w:r w:rsidRPr="00295F1F">
        <w:rPr>
          <w:rFonts w:hint="cs"/>
          <w:rtl/>
        </w:rPr>
        <w:t>משתמשים</w:t>
      </w:r>
      <w:bookmarkEnd w:id="807"/>
      <w:bookmarkEnd w:id="808"/>
      <w:bookmarkEnd w:id="809"/>
      <w:bookmarkEnd w:id="810"/>
      <w:bookmarkEnd w:id="811"/>
      <w:bookmarkEnd w:id="812"/>
    </w:p>
    <w:p w:rsidR="005E2196" w:rsidRDefault="00785641" w:rsidP="003931C3">
      <w:pPr>
        <w:pStyle w:val="AlphaList1"/>
        <w:numPr>
          <w:ilvl w:val="0"/>
          <w:numId w:val="98"/>
        </w:numPr>
        <w:tabs>
          <w:tab w:val="num" w:pos="-12336"/>
        </w:tabs>
        <w:spacing w:line="360" w:lineRule="auto"/>
        <w:ind w:left="1215"/>
      </w:pPr>
      <w:r>
        <w:rPr>
          <w:rFonts w:hint="cs"/>
          <w:rtl/>
        </w:rPr>
        <w:t>הלקוח</w:t>
      </w:r>
      <w:r w:rsidR="009F6B4A">
        <w:rPr>
          <w:rFonts w:hint="cs"/>
          <w:rtl/>
        </w:rPr>
        <w:t>ות</w:t>
      </w:r>
      <w:r>
        <w:rPr>
          <w:rFonts w:hint="cs"/>
          <w:rtl/>
        </w:rPr>
        <w:t xml:space="preserve"> העיקרי</w:t>
      </w:r>
      <w:r w:rsidR="009F6B4A">
        <w:rPr>
          <w:rFonts w:hint="cs"/>
          <w:rtl/>
        </w:rPr>
        <w:t>ים</w:t>
      </w:r>
      <w:r>
        <w:rPr>
          <w:rFonts w:hint="cs"/>
          <w:rtl/>
        </w:rPr>
        <w:t xml:space="preserve"> והישיר</w:t>
      </w:r>
      <w:r w:rsidR="009F6B4A">
        <w:rPr>
          <w:rFonts w:hint="cs"/>
          <w:rtl/>
        </w:rPr>
        <w:t>ים</w:t>
      </w:r>
      <w:r>
        <w:rPr>
          <w:rFonts w:hint="cs"/>
          <w:rtl/>
        </w:rPr>
        <w:t xml:space="preserve"> ה</w:t>
      </w:r>
      <w:r w:rsidR="009F6B4A">
        <w:rPr>
          <w:rFonts w:hint="cs"/>
          <w:rtl/>
        </w:rPr>
        <w:t>נ</w:t>
      </w:r>
      <w:r>
        <w:rPr>
          <w:rFonts w:hint="cs"/>
          <w:rtl/>
        </w:rPr>
        <w:t>ם</w:t>
      </w:r>
      <w:r w:rsidR="005E2196">
        <w:rPr>
          <w:rFonts w:hint="cs"/>
          <w:rtl/>
        </w:rPr>
        <w:t>:</w:t>
      </w:r>
    </w:p>
    <w:p w:rsidR="005E2196" w:rsidRDefault="005E2196" w:rsidP="003931C3">
      <w:pPr>
        <w:pStyle w:val="AlphaList1"/>
        <w:numPr>
          <w:ilvl w:val="1"/>
          <w:numId w:val="98"/>
        </w:numPr>
        <w:tabs>
          <w:tab w:val="num" w:pos="-11202"/>
        </w:tabs>
        <w:spacing w:line="360" w:lineRule="auto"/>
        <w:ind w:left="1782"/>
      </w:pPr>
      <w:r>
        <w:rPr>
          <w:rFonts w:hint="cs"/>
          <w:rtl/>
        </w:rPr>
        <w:t>משרד ניהול הפרויקטים (</w:t>
      </w:r>
      <w:r>
        <w:rPr>
          <w:rFonts w:hint="cs"/>
        </w:rPr>
        <w:t>PMO</w:t>
      </w:r>
      <w:r>
        <w:rPr>
          <w:rFonts w:hint="cs"/>
          <w:rtl/>
        </w:rPr>
        <w:t>) ברשות ה</w:t>
      </w:r>
      <w:r w:rsidR="00104012">
        <w:rPr>
          <w:rFonts w:hint="cs"/>
          <w:rtl/>
        </w:rPr>
        <w:t>מסים</w:t>
      </w:r>
      <w:r>
        <w:rPr>
          <w:rFonts w:hint="cs"/>
          <w:rtl/>
        </w:rPr>
        <w:t>.</w:t>
      </w:r>
    </w:p>
    <w:p w:rsidR="005E2196" w:rsidRDefault="00F86B2E" w:rsidP="003931C3">
      <w:pPr>
        <w:pStyle w:val="AlphaList1"/>
        <w:numPr>
          <w:ilvl w:val="1"/>
          <w:numId w:val="98"/>
        </w:numPr>
        <w:tabs>
          <w:tab w:val="num" w:pos="-11202"/>
        </w:tabs>
        <w:spacing w:line="360" w:lineRule="auto"/>
        <w:ind w:left="1782"/>
      </w:pPr>
      <w:r>
        <w:rPr>
          <w:rFonts w:hint="cs"/>
          <w:rtl/>
        </w:rPr>
        <w:t>מנהלי הפרויקטים</w:t>
      </w:r>
      <w:r w:rsidR="00785641">
        <w:rPr>
          <w:rFonts w:hint="cs"/>
          <w:rtl/>
        </w:rPr>
        <w:t xml:space="preserve"> </w:t>
      </w:r>
      <w:r w:rsidR="00E3644A">
        <w:rPr>
          <w:rFonts w:hint="cs"/>
          <w:rtl/>
        </w:rPr>
        <w:t>ב</w:t>
      </w:r>
      <w:r w:rsidR="005E2196">
        <w:rPr>
          <w:rFonts w:hint="cs"/>
          <w:rtl/>
        </w:rPr>
        <w:t>רשות ה</w:t>
      </w:r>
      <w:r w:rsidR="00104012">
        <w:rPr>
          <w:rFonts w:hint="cs"/>
          <w:rtl/>
        </w:rPr>
        <w:t>מסים</w:t>
      </w:r>
      <w:r w:rsidR="005E2196">
        <w:rPr>
          <w:rFonts w:hint="cs"/>
          <w:rtl/>
        </w:rPr>
        <w:t>.</w:t>
      </w:r>
    </w:p>
    <w:p w:rsidR="00AC45E8" w:rsidRDefault="00AC45E8" w:rsidP="003931C3">
      <w:pPr>
        <w:pStyle w:val="AlphaList1"/>
        <w:numPr>
          <w:ilvl w:val="1"/>
          <w:numId w:val="98"/>
        </w:numPr>
        <w:tabs>
          <w:tab w:val="num" w:pos="-11202"/>
        </w:tabs>
        <w:spacing w:line="360" w:lineRule="auto"/>
        <w:ind w:left="1782"/>
      </w:pPr>
      <w:r>
        <w:rPr>
          <w:rFonts w:hint="cs"/>
          <w:rtl/>
        </w:rPr>
        <w:t xml:space="preserve">מנהלת תכנון ובקרה </w:t>
      </w:r>
      <w:r w:rsidR="008926E3">
        <w:rPr>
          <w:rFonts w:hint="cs"/>
          <w:rtl/>
        </w:rPr>
        <w:t>ברשות המיסים</w:t>
      </w:r>
      <w:r>
        <w:rPr>
          <w:rFonts w:hint="cs"/>
          <w:rtl/>
        </w:rPr>
        <w:t>.</w:t>
      </w:r>
    </w:p>
    <w:p w:rsidR="00785641" w:rsidRDefault="00BE3570" w:rsidP="003931C3">
      <w:pPr>
        <w:pStyle w:val="AlphaList1"/>
        <w:numPr>
          <w:ilvl w:val="1"/>
          <w:numId w:val="98"/>
        </w:numPr>
        <w:tabs>
          <w:tab w:val="num" w:pos="-11202"/>
        </w:tabs>
        <w:spacing w:line="360" w:lineRule="auto"/>
        <w:ind w:left="1782"/>
      </w:pPr>
      <w:r>
        <w:rPr>
          <w:rFonts w:hint="cs"/>
          <w:rtl/>
        </w:rPr>
        <w:t>מנהלת מ</w:t>
      </w:r>
      <w:r w:rsidR="005E2196">
        <w:rPr>
          <w:rFonts w:hint="cs"/>
          <w:rtl/>
        </w:rPr>
        <w:t>תודולוגי</w:t>
      </w:r>
      <w:r w:rsidR="005E2196">
        <w:rPr>
          <w:rFonts w:hint="eastAsia"/>
          <w:rtl/>
        </w:rPr>
        <w:t>ות</w:t>
      </w:r>
      <w:r w:rsidR="005E2196">
        <w:rPr>
          <w:rFonts w:hint="cs"/>
          <w:rtl/>
        </w:rPr>
        <w:t xml:space="preserve"> </w:t>
      </w:r>
      <w:r w:rsidR="008926E3">
        <w:rPr>
          <w:rFonts w:hint="cs"/>
          <w:rtl/>
        </w:rPr>
        <w:t>ברשות המסים</w:t>
      </w:r>
      <w:r w:rsidR="005E2196">
        <w:rPr>
          <w:rFonts w:hint="cs"/>
          <w:rtl/>
        </w:rPr>
        <w:t>.</w:t>
      </w:r>
    </w:p>
    <w:p w:rsidR="005E2196" w:rsidRDefault="005E2196" w:rsidP="003931C3">
      <w:pPr>
        <w:pStyle w:val="AlphaList1"/>
        <w:numPr>
          <w:ilvl w:val="1"/>
          <w:numId w:val="98"/>
        </w:numPr>
        <w:tabs>
          <w:tab w:val="num" w:pos="-11202"/>
        </w:tabs>
        <w:spacing w:line="360" w:lineRule="auto"/>
        <w:ind w:left="1782"/>
        <w:rPr>
          <w:rtl/>
        </w:rPr>
      </w:pPr>
      <w:r>
        <w:rPr>
          <w:rFonts w:hint="cs"/>
          <w:rtl/>
        </w:rPr>
        <w:t>רפרנטים ברשות ה</w:t>
      </w:r>
      <w:r w:rsidR="00104012">
        <w:rPr>
          <w:rFonts w:hint="cs"/>
          <w:rtl/>
        </w:rPr>
        <w:t>מסים</w:t>
      </w:r>
      <w:r>
        <w:rPr>
          <w:rFonts w:hint="cs"/>
          <w:rtl/>
        </w:rPr>
        <w:t>.</w:t>
      </w:r>
    </w:p>
    <w:p w:rsidR="00861444" w:rsidRDefault="00785641" w:rsidP="003931C3">
      <w:pPr>
        <w:pStyle w:val="AlphaList1"/>
        <w:numPr>
          <w:ilvl w:val="0"/>
          <w:numId w:val="98"/>
        </w:numPr>
        <w:tabs>
          <w:tab w:val="num" w:pos="-12336"/>
        </w:tabs>
        <w:spacing w:line="360" w:lineRule="auto"/>
        <w:ind w:left="1215"/>
      </w:pPr>
      <w:r>
        <w:rPr>
          <w:rFonts w:hint="cs"/>
          <w:rtl/>
        </w:rPr>
        <w:t>לקוחות עקיפים אש</w:t>
      </w:r>
      <w:r w:rsidR="009F6B4A">
        <w:rPr>
          <w:rFonts w:hint="cs"/>
          <w:rtl/>
        </w:rPr>
        <w:t>ר יעשו שימוש בתוצרי המערכת</w:t>
      </w:r>
      <w:r w:rsidR="00861444">
        <w:rPr>
          <w:rFonts w:hint="cs"/>
          <w:rtl/>
        </w:rPr>
        <w:t>:</w:t>
      </w:r>
    </w:p>
    <w:p w:rsidR="00861444" w:rsidRDefault="00861444" w:rsidP="003931C3">
      <w:pPr>
        <w:pStyle w:val="AlphaList1"/>
        <w:numPr>
          <w:ilvl w:val="1"/>
          <w:numId w:val="98"/>
        </w:numPr>
        <w:spacing w:line="360" w:lineRule="auto"/>
        <w:ind w:left="1782"/>
      </w:pPr>
      <w:r>
        <w:rPr>
          <w:rFonts w:hint="cs"/>
          <w:rtl/>
        </w:rPr>
        <w:t>מנהל רשות ה</w:t>
      </w:r>
      <w:r w:rsidR="00104012">
        <w:rPr>
          <w:rFonts w:hint="cs"/>
          <w:rtl/>
        </w:rPr>
        <w:t>מסים</w:t>
      </w:r>
      <w:r>
        <w:rPr>
          <w:rFonts w:hint="cs"/>
          <w:rtl/>
        </w:rPr>
        <w:t>.</w:t>
      </w:r>
    </w:p>
    <w:p w:rsidR="00861444" w:rsidRDefault="00861444" w:rsidP="003931C3">
      <w:pPr>
        <w:pStyle w:val="AlphaList1"/>
        <w:numPr>
          <w:ilvl w:val="1"/>
          <w:numId w:val="98"/>
        </w:numPr>
        <w:spacing w:line="360" w:lineRule="auto"/>
        <w:ind w:left="1782"/>
      </w:pPr>
      <w:r>
        <w:rPr>
          <w:rFonts w:hint="cs"/>
          <w:rtl/>
        </w:rPr>
        <w:t>מנהל שע"ם.</w:t>
      </w:r>
    </w:p>
    <w:p w:rsidR="00861444" w:rsidRDefault="00861444" w:rsidP="003931C3">
      <w:pPr>
        <w:pStyle w:val="AlphaList1"/>
        <w:numPr>
          <w:ilvl w:val="1"/>
          <w:numId w:val="98"/>
        </w:numPr>
        <w:spacing w:line="360" w:lineRule="auto"/>
        <w:ind w:left="1782"/>
      </w:pPr>
      <w:r>
        <w:rPr>
          <w:rFonts w:hint="cs"/>
          <w:rtl/>
        </w:rPr>
        <w:t>מנהלי אגפים ברשות ה</w:t>
      </w:r>
      <w:r w:rsidR="00104012">
        <w:rPr>
          <w:rFonts w:hint="cs"/>
          <w:rtl/>
        </w:rPr>
        <w:t>מסים</w:t>
      </w:r>
      <w:r>
        <w:rPr>
          <w:rFonts w:hint="cs"/>
          <w:rtl/>
        </w:rPr>
        <w:t>.</w:t>
      </w:r>
    </w:p>
    <w:p w:rsidR="00861444" w:rsidRDefault="00861444" w:rsidP="003931C3">
      <w:pPr>
        <w:pStyle w:val="AlphaList1"/>
        <w:numPr>
          <w:ilvl w:val="1"/>
          <w:numId w:val="98"/>
        </w:numPr>
        <w:spacing w:line="360" w:lineRule="auto"/>
        <w:ind w:left="1782"/>
      </w:pPr>
      <w:r>
        <w:rPr>
          <w:rFonts w:hint="cs"/>
          <w:rtl/>
        </w:rPr>
        <w:t>סמנכ"לים ברשות ה</w:t>
      </w:r>
      <w:r w:rsidR="00104012">
        <w:rPr>
          <w:rFonts w:hint="cs"/>
          <w:rtl/>
        </w:rPr>
        <w:t>מסים</w:t>
      </w:r>
      <w:r>
        <w:rPr>
          <w:rFonts w:hint="cs"/>
          <w:rtl/>
        </w:rPr>
        <w:t>.</w:t>
      </w:r>
    </w:p>
    <w:p w:rsidR="00AC45E8" w:rsidRDefault="00AC45E8" w:rsidP="003931C3">
      <w:pPr>
        <w:pStyle w:val="AlphaList1"/>
        <w:numPr>
          <w:ilvl w:val="1"/>
          <w:numId w:val="98"/>
        </w:numPr>
        <w:tabs>
          <w:tab w:val="num" w:pos="-11202"/>
        </w:tabs>
        <w:spacing w:line="360" w:lineRule="auto"/>
        <w:ind w:left="1782"/>
      </w:pPr>
      <w:r>
        <w:rPr>
          <w:rFonts w:hint="cs"/>
          <w:rtl/>
        </w:rPr>
        <w:t xml:space="preserve">מפתחים / </w:t>
      </w:r>
      <w:r w:rsidR="008926E3">
        <w:rPr>
          <w:rFonts w:hint="cs"/>
          <w:rtl/>
        </w:rPr>
        <w:t xml:space="preserve">העובדים בפרויקטים / </w:t>
      </w:r>
      <w:r>
        <w:rPr>
          <w:rFonts w:hint="cs"/>
          <w:rtl/>
        </w:rPr>
        <w:t>גורמים מדווחים.</w:t>
      </w:r>
    </w:p>
    <w:p w:rsidR="008926E3" w:rsidRDefault="008926E3" w:rsidP="003931C3">
      <w:pPr>
        <w:pStyle w:val="AlphaList1"/>
        <w:numPr>
          <w:ilvl w:val="1"/>
          <w:numId w:val="98"/>
        </w:numPr>
        <w:tabs>
          <w:tab w:val="num" w:pos="-11202"/>
        </w:tabs>
        <w:spacing w:line="360" w:lineRule="auto"/>
        <w:ind w:left="1782"/>
      </w:pPr>
      <w:r>
        <w:rPr>
          <w:rFonts w:hint="cs"/>
          <w:rtl/>
        </w:rPr>
        <w:t>היחידה הכלכלית ברשות.</w:t>
      </w:r>
    </w:p>
    <w:p w:rsidR="001714DC" w:rsidRPr="00E450C5" w:rsidRDefault="001714DC" w:rsidP="008926E3">
      <w:pPr>
        <w:pStyle w:val="35"/>
        <w:tabs>
          <w:tab w:val="clear" w:pos="720"/>
          <w:tab w:val="num" w:pos="790"/>
        </w:tabs>
        <w:ind w:left="790"/>
        <w:rPr>
          <w:rtl/>
        </w:rPr>
      </w:pPr>
      <w:bookmarkStart w:id="814" w:name="_Toc393946979"/>
      <w:bookmarkStart w:id="815" w:name="_Toc401696987"/>
      <w:bookmarkStart w:id="816" w:name="_Toc401697557"/>
      <w:bookmarkStart w:id="817" w:name="_Toc449854772"/>
      <w:bookmarkStart w:id="818" w:name="_Toc450472507"/>
      <w:bookmarkStart w:id="819" w:name="_Toc503875354"/>
      <w:r w:rsidRPr="00E450C5">
        <w:rPr>
          <w:rFonts w:hint="cs"/>
          <w:rtl/>
        </w:rPr>
        <w:t>מערכות משיקות</w:t>
      </w:r>
      <w:bookmarkEnd w:id="814"/>
      <w:bookmarkEnd w:id="815"/>
      <w:bookmarkEnd w:id="816"/>
      <w:bookmarkEnd w:id="817"/>
      <w:bookmarkEnd w:id="818"/>
      <w:bookmarkEnd w:id="819"/>
    </w:p>
    <w:p w:rsidR="00294437" w:rsidRPr="003170A5" w:rsidRDefault="00294437" w:rsidP="003931C3">
      <w:pPr>
        <w:pStyle w:val="AlphaList1"/>
        <w:numPr>
          <w:ilvl w:val="0"/>
          <w:numId w:val="76"/>
        </w:numPr>
        <w:tabs>
          <w:tab w:val="num" w:pos="-10351"/>
        </w:tabs>
        <w:spacing w:line="360" w:lineRule="auto"/>
        <w:ind w:left="1074"/>
        <w:rPr>
          <w:lang w:val="pl-PL"/>
        </w:rPr>
      </w:pPr>
      <w:r w:rsidRPr="003170A5">
        <w:rPr>
          <w:rFonts w:hint="cs"/>
          <w:rtl/>
          <w:lang w:val="pl-PL"/>
        </w:rPr>
        <w:t xml:space="preserve">ממשק ליישומי </w:t>
      </w:r>
      <w:r w:rsidRPr="003170A5">
        <w:t>office</w:t>
      </w:r>
      <w:r w:rsidRPr="003170A5">
        <w:rPr>
          <w:rFonts w:hint="cs"/>
          <w:rtl/>
        </w:rPr>
        <w:t xml:space="preserve"> </w:t>
      </w:r>
      <w:r w:rsidRPr="003170A5">
        <w:rPr>
          <w:rtl/>
        </w:rPr>
        <w:t>–</w:t>
      </w:r>
      <w:r w:rsidRPr="003170A5">
        <w:rPr>
          <w:rFonts w:hint="cs"/>
          <w:rtl/>
        </w:rPr>
        <w:t xml:space="preserve"> פתיחת קבצים </w:t>
      </w:r>
      <w:r w:rsidRPr="003170A5">
        <w:t>word, excel, power point</w:t>
      </w:r>
      <w:r w:rsidR="00F4706B">
        <w:t xml:space="preserve">, </w:t>
      </w:r>
      <w:proofErr w:type="spellStart"/>
      <w:r w:rsidR="00F4706B">
        <w:t>visio</w:t>
      </w:r>
      <w:proofErr w:type="spellEnd"/>
      <w:r w:rsidR="00E742FC" w:rsidRPr="003170A5">
        <w:rPr>
          <w:rFonts w:hint="cs"/>
          <w:rtl/>
        </w:rPr>
        <w:t xml:space="preserve"> מתוך המערכת, </w:t>
      </w:r>
      <w:r w:rsidRPr="003170A5">
        <w:rPr>
          <w:rFonts w:hint="cs"/>
          <w:rtl/>
        </w:rPr>
        <w:t>גישה ל-</w:t>
      </w:r>
      <w:r w:rsidRPr="003170A5">
        <w:t>outlook</w:t>
      </w:r>
      <w:r w:rsidR="00E742FC" w:rsidRPr="003170A5">
        <w:rPr>
          <w:rFonts w:hint="cs"/>
          <w:rtl/>
        </w:rPr>
        <w:t xml:space="preserve"> מתוך המערכת</w:t>
      </w:r>
      <w:r w:rsidR="00731023">
        <w:rPr>
          <w:rFonts w:hint="cs"/>
          <w:rtl/>
        </w:rPr>
        <w:t xml:space="preserve">, </w:t>
      </w:r>
      <w:r w:rsidR="00E742FC" w:rsidRPr="003170A5">
        <w:rPr>
          <w:rFonts w:hint="cs"/>
          <w:rtl/>
        </w:rPr>
        <w:t>קבלת תזכורות</w:t>
      </w:r>
      <w:r w:rsidR="00731023">
        <w:rPr>
          <w:rFonts w:hint="cs"/>
          <w:rtl/>
        </w:rPr>
        <w:t xml:space="preserve"> והתראות</w:t>
      </w:r>
      <w:r w:rsidR="00E742FC" w:rsidRPr="003170A5">
        <w:rPr>
          <w:rFonts w:hint="cs"/>
          <w:rtl/>
        </w:rPr>
        <w:t xml:space="preserve"> מהמערכת לדוא"ל.</w:t>
      </w:r>
    </w:p>
    <w:p w:rsidR="00294437" w:rsidRPr="003170A5" w:rsidRDefault="00294437" w:rsidP="003931C3">
      <w:pPr>
        <w:pStyle w:val="AlphaList1"/>
        <w:numPr>
          <w:ilvl w:val="0"/>
          <w:numId w:val="76"/>
        </w:numPr>
        <w:tabs>
          <w:tab w:val="num" w:pos="-10351"/>
        </w:tabs>
        <w:spacing w:line="360" w:lineRule="auto"/>
        <w:ind w:left="1074"/>
        <w:rPr>
          <w:lang w:val="pl-PL"/>
        </w:rPr>
      </w:pPr>
      <w:r w:rsidRPr="003170A5">
        <w:rPr>
          <w:rFonts w:hint="cs"/>
          <w:lang w:val="pl-PL"/>
        </w:rPr>
        <w:t>M</w:t>
      </w:r>
      <w:r w:rsidRPr="003170A5">
        <w:t>S Project server</w:t>
      </w:r>
      <w:r w:rsidRPr="003170A5">
        <w:rPr>
          <w:rFonts w:hint="cs"/>
          <w:rtl/>
        </w:rPr>
        <w:t xml:space="preserve"> </w:t>
      </w:r>
      <w:r w:rsidRPr="003170A5">
        <w:rPr>
          <w:rtl/>
        </w:rPr>
        <w:t>–</w:t>
      </w:r>
      <w:r w:rsidRPr="003170A5">
        <w:rPr>
          <w:rFonts w:hint="cs"/>
          <w:rtl/>
        </w:rPr>
        <w:t xml:space="preserve"> ממשק דו כיווני בין ה-</w:t>
      </w:r>
      <w:r w:rsidRPr="003170A5">
        <w:t xml:space="preserve">project </w:t>
      </w:r>
      <w:r w:rsidRPr="003170A5">
        <w:rPr>
          <w:rFonts w:hint="cs"/>
          <w:rtl/>
        </w:rPr>
        <w:t xml:space="preserve"> ל-</w:t>
      </w:r>
      <w:r w:rsidRPr="003170A5">
        <w:rPr>
          <w:rFonts w:hint="cs"/>
        </w:rPr>
        <w:t>PPM</w:t>
      </w:r>
      <w:r w:rsidRPr="003170A5">
        <w:rPr>
          <w:rFonts w:hint="cs"/>
          <w:rtl/>
        </w:rPr>
        <w:t xml:space="preserve"> לטובת הזנה דו כיוונית בין המערכות אודות פרויקטים המנהלים בהן.</w:t>
      </w:r>
    </w:p>
    <w:p w:rsidR="00F65176" w:rsidRPr="003170A5" w:rsidRDefault="009B72A2" w:rsidP="003931C3">
      <w:pPr>
        <w:pStyle w:val="AlphaList1"/>
        <w:numPr>
          <w:ilvl w:val="0"/>
          <w:numId w:val="76"/>
        </w:numPr>
        <w:tabs>
          <w:tab w:val="num" w:pos="-10351"/>
        </w:tabs>
        <w:spacing w:line="360" w:lineRule="auto"/>
        <w:ind w:left="1074"/>
        <w:rPr>
          <w:lang w:val="pl-PL"/>
        </w:rPr>
      </w:pPr>
      <w:r w:rsidRPr="003170A5">
        <w:rPr>
          <w:rFonts w:hint="cs"/>
          <w:lang w:val="pl-PL"/>
        </w:rPr>
        <w:t>TFS</w:t>
      </w:r>
      <w:r w:rsidRPr="003170A5">
        <w:rPr>
          <w:rFonts w:hint="cs"/>
          <w:rtl/>
          <w:lang w:val="pl-PL"/>
        </w:rPr>
        <w:t xml:space="preserve"> </w:t>
      </w:r>
      <w:r w:rsidRPr="003170A5">
        <w:rPr>
          <w:rtl/>
          <w:lang w:val="pl-PL"/>
        </w:rPr>
        <w:t>–</w:t>
      </w:r>
      <w:r w:rsidRPr="003170A5">
        <w:rPr>
          <w:rFonts w:hint="cs"/>
          <w:rtl/>
          <w:lang w:val="pl-PL"/>
        </w:rPr>
        <w:t xml:space="preserve"> </w:t>
      </w:r>
      <w:r w:rsidR="00D82DD6">
        <w:rPr>
          <w:rFonts w:hint="cs"/>
          <w:rtl/>
          <w:lang w:val="pl-PL"/>
        </w:rPr>
        <w:t>קשר דו כיווני. דיווח</w:t>
      </w:r>
      <w:r w:rsidRPr="003170A5">
        <w:rPr>
          <w:rFonts w:hint="cs"/>
          <w:rtl/>
          <w:lang w:val="pl-PL"/>
        </w:rPr>
        <w:t xml:space="preserve"> אודות התקדמות משימות פיתוח שיוזנו ב-</w:t>
      </w:r>
      <w:r w:rsidRPr="003170A5">
        <w:rPr>
          <w:rFonts w:hint="cs"/>
          <w:lang w:val="pl-PL"/>
        </w:rPr>
        <w:t>TFS</w:t>
      </w:r>
      <w:r w:rsidRPr="003170A5">
        <w:rPr>
          <w:rFonts w:hint="cs"/>
          <w:rtl/>
          <w:lang w:val="pl-PL"/>
        </w:rPr>
        <w:t xml:space="preserve"> ישוקפו במערכת ה-</w:t>
      </w:r>
      <w:r w:rsidRPr="003170A5">
        <w:rPr>
          <w:rFonts w:hint="cs"/>
          <w:lang w:val="pl-PL"/>
        </w:rPr>
        <w:t>PPM</w:t>
      </w:r>
      <w:r w:rsidR="00D82DD6">
        <w:rPr>
          <w:rFonts w:hint="cs"/>
          <w:rtl/>
          <w:lang w:val="pl-PL"/>
        </w:rPr>
        <w:t xml:space="preserve"> ומשימות שיוקמו ב- </w:t>
      </w:r>
      <w:r w:rsidR="00D82DD6">
        <w:rPr>
          <w:rFonts w:hint="cs"/>
          <w:lang w:val="pl-PL"/>
        </w:rPr>
        <w:t>PPM</w:t>
      </w:r>
      <w:r w:rsidR="00D82DD6">
        <w:rPr>
          <w:rFonts w:hint="cs"/>
          <w:rtl/>
          <w:lang w:val="pl-PL"/>
        </w:rPr>
        <w:t xml:space="preserve"> יוקמו ב- </w:t>
      </w:r>
      <w:r w:rsidR="00D82DD6">
        <w:rPr>
          <w:rFonts w:hint="cs"/>
          <w:lang w:val="pl-PL"/>
        </w:rPr>
        <w:t>TFS</w:t>
      </w:r>
      <w:r w:rsidR="00D82DD6">
        <w:rPr>
          <w:rFonts w:hint="cs"/>
          <w:rtl/>
          <w:lang w:val="pl-PL"/>
        </w:rPr>
        <w:t>.</w:t>
      </w:r>
    </w:p>
    <w:p w:rsidR="00A23EDE" w:rsidRPr="003170A5" w:rsidRDefault="009B72A2" w:rsidP="003931C3">
      <w:pPr>
        <w:pStyle w:val="AlphaList1"/>
        <w:numPr>
          <w:ilvl w:val="0"/>
          <w:numId w:val="76"/>
        </w:numPr>
        <w:tabs>
          <w:tab w:val="num" w:pos="-10351"/>
        </w:tabs>
        <w:spacing w:line="360" w:lineRule="auto"/>
        <w:ind w:left="1074"/>
        <w:rPr>
          <w:lang w:val="pl-PL"/>
        </w:rPr>
      </w:pPr>
      <w:r w:rsidRPr="003170A5">
        <w:rPr>
          <w:rFonts w:hint="cs"/>
          <w:rtl/>
          <w:lang w:val="pl-PL"/>
        </w:rPr>
        <w:t xml:space="preserve">מערכת הפרמיות </w:t>
      </w:r>
      <w:r w:rsidR="00B70029">
        <w:rPr>
          <w:rFonts w:hint="cs"/>
          <w:rtl/>
          <w:lang w:val="pl-PL"/>
        </w:rPr>
        <w:t>(פיתוח עצמי של שע"ם</w:t>
      </w:r>
      <w:r w:rsidR="00CD4F6E">
        <w:rPr>
          <w:rFonts w:hint="cs"/>
          <w:rtl/>
          <w:lang w:val="pl-PL"/>
        </w:rPr>
        <w:t xml:space="preserve"> או מוצר מדף </w:t>
      </w:r>
      <w:proofErr w:type="spellStart"/>
      <w:r w:rsidR="00CD4F6E">
        <w:rPr>
          <w:rFonts w:hint="cs"/>
          <w:rtl/>
          <w:lang w:val="pl-PL"/>
        </w:rPr>
        <w:t>שירכש</w:t>
      </w:r>
      <w:proofErr w:type="spellEnd"/>
      <w:r w:rsidR="00B70029">
        <w:rPr>
          <w:rFonts w:hint="cs"/>
          <w:rtl/>
          <w:lang w:val="pl-PL"/>
        </w:rPr>
        <w:t>)</w:t>
      </w:r>
      <w:r w:rsidR="0085533A" w:rsidRPr="003170A5">
        <w:rPr>
          <w:rtl/>
          <w:lang w:val="pl-PL"/>
        </w:rPr>
        <w:t>–</w:t>
      </w:r>
      <w:r w:rsidR="0085533A" w:rsidRPr="003170A5">
        <w:rPr>
          <w:rFonts w:hint="cs"/>
          <w:rtl/>
          <w:lang w:val="pl-PL"/>
        </w:rPr>
        <w:t xml:space="preserve"> תקבל </w:t>
      </w:r>
      <w:r w:rsidR="00D23956">
        <w:rPr>
          <w:rFonts w:hint="cs"/>
          <w:rtl/>
          <w:lang w:val="pl-PL"/>
        </w:rPr>
        <w:t xml:space="preserve">בעתיד </w:t>
      </w:r>
      <w:r w:rsidR="0085533A" w:rsidRPr="003170A5">
        <w:rPr>
          <w:rFonts w:hint="cs"/>
          <w:rtl/>
          <w:lang w:val="pl-PL"/>
        </w:rPr>
        <w:t>נתוני דיווח ממערכת ה-</w:t>
      </w:r>
      <w:r w:rsidR="0085533A" w:rsidRPr="003170A5">
        <w:rPr>
          <w:rFonts w:hint="cs"/>
          <w:lang w:val="pl-PL"/>
        </w:rPr>
        <w:t>PPM</w:t>
      </w:r>
      <w:r w:rsidR="0085533A" w:rsidRPr="003170A5">
        <w:rPr>
          <w:rFonts w:hint="cs"/>
          <w:rtl/>
          <w:lang w:val="pl-PL"/>
        </w:rPr>
        <w:t xml:space="preserve"> לביצוע עיבודי חישוב.</w:t>
      </w:r>
      <w:r w:rsidR="00CD4F6E">
        <w:rPr>
          <w:rFonts w:hint="cs"/>
          <w:rtl/>
          <w:lang w:val="pl-PL"/>
        </w:rPr>
        <w:t xml:space="preserve"> הממשק יהיה באמצעות ייצוא או ייבוא קובצי אקסל, </w:t>
      </w:r>
      <w:r w:rsidR="00CD4F6E">
        <w:rPr>
          <w:rFonts w:hint="cs"/>
          <w:lang w:val="pl-PL"/>
        </w:rPr>
        <w:t>CSV</w:t>
      </w:r>
      <w:r w:rsidR="00CD4F6E">
        <w:rPr>
          <w:rFonts w:hint="cs"/>
          <w:rtl/>
          <w:lang w:val="pl-PL"/>
        </w:rPr>
        <w:t xml:space="preserve"> או </w:t>
      </w:r>
      <w:r w:rsidR="00CD4F6E">
        <w:rPr>
          <w:rFonts w:hint="cs"/>
          <w:lang w:val="pl-PL"/>
        </w:rPr>
        <w:t>W</w:t>
      </w:r>
      <w:r w:rsidR="00CD4F6E">
        <w:rPr>
          <w:lang w:val="pl-PL"/>
        </w:rPr>
        <w:t>eb Service</w:t>
      </w:r>
      <w:r w:rsidR="00CD4F6E">
        <w:rPr>
          <w:rFonts w:hint="cs"/>
          <w:rtl/>
          <w:lang w:val="pl-PL"/>
        </w:rPr>
        <w:t xml:space="preserve"> שיבנה ע"י המזמין. במסגרת הממשק יועברו מדדים ברמת הפרויקט והעובד אשר יצביעו על עמידתם בתוכנית העבודה (תכנון מול ביצוע </w:t>
      </w:r>
      <w:r w:rsidR="00CD4F6E">
        <w:rPr>
          <w:rtl/>
          <w:lang w:val="pl-PL"/>
        </w:rPr>
        <w:t>–</w:t>
      </w:r>
      <w:r w:rsidR="00CD4F6E">
        <w:rPr>
          <w:rFonts w:hint="cs"/>
          <w:rtl/>
          <w:lang w:val="pl-PL"/>
        </w:rPr>
        <w:t xml:space="preserve"> </w:t>
      </w:r>
      <w:r w:rsidR="00CD4F6E">
        <w:rPr>
          <w:rFonts w:hint="cs"/>
          <w:rtl/>
        </w:rPr>
        <w:t>לדוגמא: משך ביצוע העבודה יחסית לתכנון</w:t>
      </w:r>
      <w:r w:rsidR="00CD4F6E">
        <w:rPr>
          <w:rFonts w:hint="cs"/>
          <w:rtl/>
          <w:lang w:val="pl-PL"/>
        </w:rPr>
        <w:t xml:space="preserve">, </w:t>
      </w:r>
      <w:r w:rsidR="00CD4F6E">
        <w:rPr>
          <w:rFonts w:hint="cs"/>
          <w:rtl/>
        </w:rPr>
        <w:t>% ביצוע בפועל יחסית ל - % הביצוע המתוכנן</w:t>
      </w:r>
      <w:r w:rsidR="00CD4F6E">
        <w:rPr>
          <w:rFonts w:hint="cs"/>
          <w:rtl/>
          <w:lang w:val="pl-PL"/>
        </w:rPr>
        <w:t xml:space="preserve">, </w:t>
      </w:r>
      <w:r w:rsidR="00CD4F6E">
        <w:rPr>
          <w:rFonts w:hint="cs"/>
          <w:rtl/>
        </w:rPr>
        <w:t>עמידה באבני דרך</w:t>
      </w:r>
      <w:r w:rsidR="00CD4F6E">
        <w:rPr>
          <w:rFonts w:hint="cs"/>
          <w:rtl/>
          <w:lang w:val="pl-PL"/>
        </w:rPr>
        <w:t xml:space="preserve">) </w:t>
      </w:r>
    </w:p>
    <w:p w:rsidR="00294437" w:rsidRPr="003170A5" w:rsidRDefault="00294437" w:rsidP="003931C3">
      <w:pPr>
        <w:pStyle w:val="AlphaList1"/>
        <w:numPr>
          <w:ilvl w:val="0"/>
          <w:numId w:val="76"/>
        </w:numPr>
        <w:tabs>
          <w:tab w:val="num" w:pos="-10351"/>
        </w:tabs>
        <w:spacing w:line="360" w:lineRule="auto"/>
        <w:ind w:left="1074"/>
        <w:rPr>
          <w:lang w:val="pl-PL"/>
        </w:rPr>
      </w:pPr>
      <w:r w:rsidRPr="003170A5">
        <w:rPr>
          <w:rFonts w:hint="cs"/>
          <w:rtl/>
          <w:lang w:val="pl-PL"/>
        </w:rPr>
        <w:t xml:space="preserve">ממשק למערכת </w:t>
      </w:r>
      <w:proofErr w:type="spellStart"/>
      <w:r w:rsidRPr="003170A5">
        <w:rPr>
          <w:rFonts w:hint="cs"/>
          <w:rtl/>
          <w:lang w:val="pl-PL"/>
        </w:rPr>
        <w:t>מרכב</w:t>
      </w:r>
      <w:r w:rsidR="00CA487E">
        <w:rPr>
          <w:rFonts w:hint="cs"/>
          <w:rtl/>
          <w:lang w:val="pl-PL"/>
        </w:rPr>
        <w:t>"</w:t>
      </w:r>
      <w:r w:rsidRPr="003170A5">
        <w:rPr>
          <w:rFonts w:hint="cs"/>
          <w:rtl/>
          <w:lang w:val="pl-PL"/>
        </w:rPr>
        <w:t>ה</w:t>
      </w:r>
      <w:proofErr w:type="spellEnd"/>
      <w:r w:rsidRPr="003170A5">
        <w:rPr>
          <w:rFonts w:hint="cs"/>
          <w:rtl/>
          <w:lang w:val="pl-PL"/>
        </w:rPr>
        <w:t xml:space="preserve"> (</w:t>
      </w:r>
      <w:r w:rsidRPr="003170A5">
        <w:rPr>
          <w:rFonts w:hint="cs"/>
          <w:lang w:val="pl-PL"/>
        </w:rPr>
        <w:t>SAP</w:t>
      </w:r>
      <w:r w:rsidRPr="003170A5">
        <w:rPr>
          <w:rFonts w:hint="cs"/>
          <w:rtl/>
          <w:lang w:val="pl-PL"/>
        </w:rPr>
        <w:t xml:space="preserve">) </w:t>
      </w:r>
      <w:r w:rsidRPr="003170A5">
        <w:rPr>
          <w:rtl/>
          <w:lang w:val="pl-PL"/>
        </w:rPr>
        <w:t>–</w:t>
      </w:r>
      <w:r w:rsidRPr="003170A5">
        <w:rPr>
          <w:rFonts w:hint="cs"/>
          <w:rtl/>
          <w:lang w:val="pl-PL"/>
        </w:rPr>
        <w:t xml:space="preserve"> שליפת נתונים מקובץ עובדים וקליטתם במערכת לטובת ניהול המשאבים.</w:t>
      </w:r>
    </w:p>
    <w:p w:rsidR="00294437" w:rsidRDefault="00294437" w:rsidP="003931C3">
      <w:pPr>
        <w:pStyle w:val="AlphaList1"/>
        <w:numPr>
          <w:ilvl w:val="0"/>
          <w:numId w:val="76"/>
        </w:numPr>
        <w:tabs>
          <w:tab w:val="num" w:pos="-10351"/>
        </w:tabs>
        <w:spacing w:line="360" w:lineRule="auto"/>
        <w:ind w:left="1074"/>
        <w:rPr>
          <w:lang w:val="pl-PL"/>
        </w:rPr>
      </w:pPr>
      <w:r w:rsidRPr="003170A5">
        <w:rPr>
          <w:rFonts w:hint="cs"/>
          <w:rtl/>
          <w:lang w:val="pl-PL"/>
        </w:rPr>
        <w:t xml:space="preserve">יצירת </w:t>
      </w:r>
      <w:r w:rsidRPr="003170A5">
        <w:t>web service</w:t>
      </w:r>
      <w:r w:rsidRPr="003170A5">
        <w:rPr>
          <w:rFonts w:hint="cs"/>
          <w:rtl/>
        </w:rPr>
        <w:t xml:space="preserve"> לעדכון רשימת כוח האדם</w:t>
      </w:r>
      <w:r w:rsidR="00B54C94">
        <w:rPr>
          <w:rFonts w:hint="cs"/>
          <w:rtl/>
        </w:rPr>
        <w:t xml:space="preserve"> (פנימי וחיצוני </w:t>
      </w:r>
      <w:proofErr w:type="spellStart"/>
      <w:r w:rsidR="00B54C94">
        <w:rPr>
          <w:rFonts w:hint="cs"/>
          <w:rtl/>
        </w:rPr>
        <w:t>לשע"ם</w:t>
      </w:r>
      <w:proofErr w:type="spellEnd"/>
      <w:r w:rsidR="00B54C94">
        <w:rPr>
          <w:rFonts w:hint="cs"/>
          <w:rtl/>
        </w:rPr>
        <w:t>)</w:t>
      </w:r>
      <w:r w:rsidRPr="003170A5">
        <w:rPr>
          <w:rFonts w:hint="cs"/>
          <w:rtl/>
        </w:rPr>
        <w:t xml:space="preserve"> מתוך קובץ העובדים </w:t>
      </w:r>
      <w:r w:rsidR="00B54C94">
        <w:rPr>
          <w:rFonts w:hint="cs"/>
          <w:rtl/>
        </w:rPr>
        <w:t>(גם מה-</w:t>
      </w:r>
      <w:r w:rsidR="00B54C94">
        <w:rPr>
          <w:rFonts w:hint="cs"/>
        </w:rPr>
        <w:t>SAP</w:t>
      </w:r>
      <w:r w:rsidR="00B54C94">
        <w:rPr>
          <w:rFonts w:hint="cs"/>
          <w:rtl/>
        </w:rPr>
        <w:t xml:space="preserve"> וגם חיצוני ל-</w:t>
      </w:r>
      <w:r w:rsidR="00B54C94">
        <w:rPr>
          <w:rFonts w:hint="cs"/>
        </w:rPr>
        <w:t>SAP</w:t>
      </w:r>
      <w:r w:rsidR="00B54C94">
        <w:rPr>
          <w:rFonts w:hint="cs"/>
          <w:rtl/>
        </w:rPr>
        <w:t xml:space="preserve">) </w:t>
      </w:r>
      <w:r w:rsidRPr="003170A5">
        <w:rPr>
          <w:rFonts w:hint="cs"/>
          <w:rtl/>
        </w:rPr>
        <w:t>באופן שוטף.</w:t>
      </w:r>
    </w:p>
    <w:p w:rsidR="003170A5" w:rsidRPr="003170A5" w:rsidRDefault="003170A5" w:rsidP="003931C3">
      <w:pPr>
        <w:pStyle w:val="AlphaList1"/>
        <w:numPr>
          <w:ilvl w:val="0"/>
          <w:numId w:val="76"/>
        </w:numPr>
        <w:tabs>
          <w:tab w:val="num" w:pos="-10351"/>
        </w:tabs>
        <w:spacing w:line="360" w:lineRule="auto"/>
        <w:ind w:left="1074"/>
        <w:rPr>
          <w:lang w:val="pl-PL"/>
        </w:rPr>
      </w:pPr>
      <w:r>
        <w:rPr>
          <w:rFonts w:hint="cs"/>
          <w:rtl/>
          <w:lang w:val="pl-PL"/>
        </w:rPr>
        <w:t xml:space="preserve">ייבוא וייצוא נתונים באמצעות קבצי </w:t>
      </w:r>
      <w:r>
        <w:t xml:space="preserve">excel, xml, word, pdf, </w:t>
      </w:r>
      <w:proofErr w:type="spellStart"/>
      <w:r>
        <w:t>png</w:t>
      </w:r>
      <w:proofErr w:type="spellEnd"/>
      <w:r>
        <w:rPr>
          <w:rFonts w:hint="cs"/>
          <w:rtl/>
        </w:rPr>
        <w:t>.</w:t>
      </w:r>
    </w:p>
    <w:p w:rsidR="00294437" w:rsidRDefault="00294437" w:rsidP="003931C3">
      <w:pPr>
        <w:pStyle w:val="AlphaList1"/>
        <w:numPr>
          <w:ilvl w:val="0"/>
          <w:numId w:val="76"/>
        </w:numPr>
        <w:tabs>
          <w:tab w:val="num" w:pos="-10351"/>
        </w:tabs>
        <w:spacing w:line="360" w:lineRule="auto"/>
        <w:ind w:left="1074"/>
        <w:rPr>
          <w:lang w:val="pl-PL"/>
        </w:rPr>
      </w:pPr>
      <w:r w:rsidRPr="003170A5">
        <w:rPr>
          <w:rFonts w:hint="cs"/>
          <w:rtl/>
          <w:lang w:val="pl-PL"/>
        </w:rPr>
        <w:t xml:space="preserve">ממשק למערכת </w:t>
      </w:r>
      <w:proofErr w:type="spellStart"/>
      <w:r w:rsidRPr="003170A5">
        <w:rPr>
          <w:rFonts w:hint="cs"/>
          <w:rtl/>
          <w:lang w:val="pl-PL"/>
        </w:rPr>
        <w:t>הדוקומנטום</w:t>
      </w:r>
      <w:proofErr w:type="spellEnd"/>
      <w:r w:rsidRPr="003170A5">
        <w:rPr>
          <w:rFonts w:hint="cs"/>
          <w:rtl/>
          <w:lang w:val="pl-PL"/>
        </w:rPr>
        <w:t xml:space="preserve"> הקיימת בארגון לטובת שמירה וניהול של המסמכים ממערכת ה-</w:t>
      </w:r>
      <w:r w:rsidRPr="003170A5">
        <w:rPr>
          <w:rFonts w:hint="cs"/>
          <w:lang w:val="pl-PL"/>
        </w:rPr>
        <w:t>PPM</w:t>
      </w:r>
      <w:r w:rsidRPr="003170A5">
        <w:rPr>
          <w:rFonts w:hint="cs"/>
          <w:rtl/>
          <w:lang w:val="pl-PL"/>
        </w:rPr>
        <w:t xml:space="preserve"> למערכת </w:t>
      </w:r>
      <w:proofErr w:type="spellStart"/>
      <w:r w:rsidRPr="003170A5">
        <w:rPr>
          <w:rFonts w:hint="cs"/>
          <w:rtl/>
          <w:lang w:val="pl-PL"/>
        </w:rPr>
        <w:t>הדוקומנטום</w:t>
      </w:r>
      <w:proofErr w:type="spellEnd"/>
      <w:r w:rsidRPr="003170A5">
        <w:rPr>
          <w:rFonts w:hint="cs"/>
          <w:rtl/>
          <w:lang w:val="pl-PL"/>
        </w:rPr>
        <w:t xml:space="preserve">. מעבר למערכת </w:t>
      </w:r>
      <w:proofErr w:type="spellStart"/>
      <w:r w:rsidRPr="003170A5">
        <w:rPr>
          <w:rFonts w:hint="cs"/>
          <w:rtl/>
          <w:lang w:val="pl-PL"/>
        </w:rPr>
        <w:t>הדוקומנטום</w:t>
      </w:r>
      <w:proofErr w:type="spellEnd"/>
      <w:r w:rsidRPr="003170A5">
        <w:rPr>
          <w:rFonts w:hint="cs"/>
          <w:rtl/>
          <w:lang w:val="pl-PL"/>
        </w:rPr>
        <w:t xml:space="preserve"> יתאפשר באמצעות לינק מתוך מערכת ה-</w:t>
      </w:r>
      <w:r w:rsidRPr="003170A5">
        <w:rPr>
          <w:rFonts w:hint="cs"/>
          <w:lang w:val="pl-PL"/>
        </w:rPr>
        <w:t>PP</w:t>
      </w:r>
      <w:r w:rsidRPr="003170A5">
        <w:rPr>
          <w:lang w:val="pl-PL"/>
        </w:rPr>
        <w:t>M</w:t>
      </w:r>
      <w:r w:rsidRPr="003170A5">
        <w:rPr>
          <w:rFonts w:hint="cs"/>
          <w:rtl/>
          <w:lang w:val="pl-PL"/>
        </w:rPr>
        <w:t>.</w:t>
      </w:r>
    </w:p>
    <w:p w:rsidR="00534F47" w:rsidRDefault="00534F47" w:rsidP="003931C3">
      <w:pPr>
        <w:pStyle w:val="AlphaList1"/>
        <w:numPr>
          <w:ilvl w:val="0"/>
          <w:numId w:val="76"/>
        </w:numPr>
        <w:tabs>
          <w:tab w:val="num" w:pos="-10351"/>
        </w:tabs>
        <w:spacing w:line="360" w:lineRule="auto"/>
        <w:ind w:left="1074"/>
        <w:rPr>
          <w:lang w:val="pl-PL"/>
        </w:rPr>
      </w:pPr>
      <w:r w:rsidRPr="003170A5">
        <w:rPr>
          <w:rFonts w:hint="cs"/>
          <w:rtl/>
          <w:lang w:val="pl-PL"/>
        </w:rPr>
        <w:t xml:space="preserve">חשיפת </w:t>
      </w:r>
      <w:r w:rsidRPr="003170A5">
        <w:rPr>
          <w:rFonts w:hint="cs"/>
          <w:lang w:val="pl-PL"/>
        </w:rPr>
        <w:t>API</w:t>
      </w:r>
      <w:r w:rsidRPr="003170A5">
        <w:rPr>
          <w:rFonts w:hint="cs"/>
          <w:rtl/>
          <w:lang w:val="pl-PL"/>
        </w:rPr>
        <w:t xml:space="preserve"> של המערכת.</w:t>
      </w:r>
    </w:p>
    <w:p w:rsidR="009C4D43" w:rsidRDefault="009C4D43" w:rsidP="003931C3">
      <w:pPr>
        <w:pStyle w:val="AlphaList1"/>
        <w:numPr>
          <w:ilvl w:val="0"/>
          <w:numId w:val="76"/>
        </w:numPr>
        <w:tabs>
          <w:tab w:val="clear" w:pos="1071"/>
          <w:tab w:val="num" w:pos="-6"/>
        </w:tabs>
        <w:spacing w:line="360" w:lineRule="auto"/>
        <w:ind w:left="1074"/>
      </w:pPr>
      <w:r>
        <w:rPr>
          <w:rFonts w:hint="cs"/>
          <w:rtl/>
        </w:rPr>
        <w:t xml:space="preserve">יכולת לשלב </w:t>
      </w:r>
      <w:r>
        <w:t>web part</w:t>
      </w:r>
      <w:r>
        <w:rPr>
          <w:rFonts w:hint="cs"/>
          <w:rtl/>
        </w:rPr>
        <w:t xml:space="preserve"> של משימות העובד וסטטוס הפרויקט </w:t>
      </w:r>
      <w:r w:rsidRPr="007D2A57">
        <w:rPr>
          <w:rFonts w:hint="cs"/>
          <w:rtl/>
        </w:rPr>
        <w:t xml:space="preserve">בפורטל ארגוני </w:t>
      </w:r>
      <w:r>
        <w:rPr>
          <w:rFonts w:hint="cs"/>
          <w:rtl/>
        </w:rPr>
        <w:t>(</w:t>
      </w:r>
      <w:r w:rsidR="003C3EED">
        <w:t>SharePoint</w:t>
      </w:r>
      <w:r>
        <w:rPr>
          <w:rFonts w:hint="cs"/>
          <w:rtl/>
        </w:rPr>
        <w:t>).</w:t>
      </w:r>
    </w:p>
    <w:p w:rsidR="00CD4F6E" w:rsidRDefault="00CD4F6E" w:rsidP="0036605A">
      <w:pPr>
        <w:bidi w:val="0"/>
        <w:spacing w:after="200" w:line="276" w:lineRule="auto"/>
        <w:rPr>
          <w:sz w:val="22"/>
          <w:lang w:eastAsia="he-IL"/>
        </w:rPr>
      </w:pPr>
      <w:r>
        <w:rPr>
          <w:rtl/>
        </w:rPr>
        <w:br w:type="page"/>
      </w:r>
    </w:p>
    <w:p w:rsidR="001714DC" w:rsidRDefault="001714DC" w:rsidP="008926E3">
      <w:pPr>
        <w:pStyle w:val="29"/>
        <w:tabs>
          <w:tab w:val="clear" w:pos="720"/>
          <w:tab w:val="num" w:pos="790"/>
        </w:tabs>
        <w:ind w:left="790"/>
        <w:rPr>
          <w:rtl/>
        </w:rPr>
      </w:pPr>
      <w:bookmarkStart w:id="820" w:name="_Toc393946980"/>
      <w:bookmarkStart w:id="821" w:name="_Toc401696988"/>
      <w:bookmarkStart w:id="822" w:name="_Toc401697558"/>
      <w:bookmarkStart w:id="823" w:name="_Toc449854773"/>
      <w:bookmarkStart w:id="824" w:name="_Toc450472508"/>
      <w:bookmarkStart w:id="825" w:name="_Toc503875355"/>
      <w:r>
        <w:rPr>
          <w:rFonts w:hint="cs"/>
          <w:rtl/>
        </w:rPr>
        <w:t>תיחום פנימי</w:t>
      </w:r>
      <w:bookmarkEnd w:id="820"/>
      <w:bookmarkEnd w:id="821"/>
      <w:bookmarkEnd w:id="822"/>
      <w:bookmarkEnd w:id="823"/>
      <w:bookmarkEnd w:id="824"/>
      <w:r w:rsidR="00147F62">
        <w:rPr>
          <w:rFonts w:hint="cs"/>
          <w:rtl/>
        </w:rPr>
        <w:t xml:space="preserve"> (</w:t>
      </w:r>
      <w:r w:rsidR="00147F62">
        <w:rPr>
          <w:rFonts w:hint="cs"/>
        </w:rPr>
        <w:t>S</w:t>
      </w:r>
      <w:r w:rsidR="00147F62">
        <w:rPr>
          <w:rFonts w:hint="cs"/>
          <w:rtl/>
        </w:rPr>
        <w:t>)</w:t>
      </w:r>
      <w:bookmarkEnd w:id="825"/>
    </w:p>
    <w:tbl>
      <w:tblPr>
        <w:tblStyle w:val="a8"/>
        <w:bidiVisual/>
        <w:tblW w:w="0" w:type="auto"/>
        <w:jc w:val="right"/>
        <w:tblLook w:val="04A0" w:firstRow="1" w:lastRow="0" w:firstColumn="1" w:lastColumn="0" w:noHBand="0" w:noVBand="1"/>
      </w:tblPr>
      <w:tblGrid>
        <w:gridCol w:w="7655"/>
      </w:tblGrid>
      <w:tr w:rsidR="00147F62" w:rsidRPr="00147F62" w:rsidTr="0036605A">
        <w:trPr>
          <w:jc w:val="right"/>
        </w:trPr>
        <w:tc>
          <w:tcPr>
            <w:tcW w:w="7655" w:type="dxa"/>
            <w:vAlign w:val="center"/>
          </w:tcPr>
          <w:p w:rsidR="00147F62" w:rsidRPr="001842E4" w:rsidRDefault="00147F62" w:rsidP="001842E4">
            <w:pPr>
              <w:jc w:val="center"/>
              <w:rPr>
                <w:sz w:val="32"/>
                <w:rtl/>
              </w:rPr>
            </w:pPr>
            <w:r w:rsidRPr="00731023">
              <w:rPr>
                <w:rFonts w:hint="eastAsia"/>
                <w:b/>
                <w:bCs/>
                <w:sz w:val="32"/>
                <w:szCs w:val="32"/>
                <w:rtl/>
              </w:rPr>
              <w:t>המענה</w:t>
            </w:r>
            <w:r w:rsidRPr="00731023">
              <w:rPr>
                <w:b/>
                <w:bCs/>
                <w:sz w:val="32"/>
                <w:szCs w:val="32"/>
                <w:rtl/>
              </w:rPr>
              <w:t xml:space="preserve"> </w:t>
            </w:r>
            <w:r w:rsidRPr="00731023">
              <w:rPr>
                <w:rFonts w:hint="eastAsia"/>
                <w:b/>
                <w:bCs/>
                <w:sz w:val="32"/>
                <w:szCs w:val="32"/>
                <w:rtl/>
              </w:rPr>
              <w:t>לסעיף</w:t>
            </w:r>
            <w:r w:rsidRPr="00731023">
              <w:rPr>
                <w:b/>
                <w:bCs/>
                <w:sz w:val="32"/>
                <w:szCs w:val="32"/>
                <w:rtl/>
              </w:rPr>
              <w:t xml:space="preserve"> </w:t>
            </w:r>
            <w:r w:rsidRPr="00731023">
              <w:rPr>
                <w:rFonts w:hint="eastAsia"/>
                <w:b/>
                <w:bCs/>
                <w:sz w:val="32"/>
                <w:szCs w:val="32"/>
                <w:rtl/>
              </w:rPr>
              <w:t>יבוצע</w:t>
            </w:r>
            <w:r w:rsidRPr="00731023">
              <w:rPr>
                <w:b/>
                <w:bCs/>
                <w:sz w:val="32"/>
                <w:szCs w:val="32"/>
                <w:rtl/>
              </w:rPr>
              <w:t xml:space="preserve"> </w:t>
            </w:r>
            <w:r w:rsidRPr="00731023">
              <w:rPr>
                <w:rFonts w:hint="eastAsia"/>
                <w:b/>
                <w:bCs/>
                <w:sz w:val="32"/>
                <w:szCs w:val="32"/>
                <w:rtl/>
              </w:rPr>
              <w:t>בקובץ</w:t>
            </w:r>
            <w:r w:rsidRPr="00731023">
              <w:rPr>
                <w:b/>
                <w:bCs/>
                <w:sz w:val="32"/>
                <w:szCs w:val="32"/>
                <w:rtl/>
              </w:rPr>
              <w:t xml:space="preserve"> </w:t>
            </w:r>
            <w:r w:rsidRPr="00731023">
              <w:rPr>
                <w:rFonts w:hint="eastAsia"/>
                <w:b/>
                <w:bCs/>
                <w:sz w:val="32"/>
                <w:szCs w:val="32"/>
                <w:rtl/>
              </w:rPr>
              <w:t>האקסל</w:t>
            </w:r>
            <w:r w:rsidRPr="00731023">
              <w:rPr>
                <w:b/>
                <w:bCs/>
                <w:sz w:val="32"/>
                <w:szCs w:val="32"/>
                <w:rtl/>
              </w:rPr>
              <w:t xml:space="preserve"> </w:t>
            </w:r>
            <w:r w:rsidRPr="00731023">
              <w:rPr>
                <w:rFonts w:hint="eastAsia"/>
                <w:b/>
                <w:bCs/>
                <w:sz w:val="32"/>
                <w:szCs w:val="32"/>
                <w:rtl/>
              </w:rPr>
              <w:t>המצורף</w:t>
            </w:r>
            <w:r w:rsidRPr="00731023">
              <w:rPr>
                <w:b/>
                <w:bCs/>
                <w:sz w:val="32"/>
                <w:szCs w:val="32"/>
                <w:rtl/>
              </w:rPr>
              <w:t xml:space="preserve"> </w:t>
            </w:r>
            <w:r w:rsidRPr="00731023">
              <w:rPr>
                <w:rFonts w:hint="eastAsia"/>
                <w:b/>
                <w:bCs/>
                <w:sz w:val="32"/>
                <w:szCs w:val="32"/>
                <w:rtl/>
              </w:rPr>
              <w:t>למכרז</w:t>
            </w:r>
          </w:p>
        </w:tc>
      </w:tr>
    </w:tbl>
    <w:p w:rsidR="004409A3" w:rsidRPr="004409A3" w:rsidRDefault="005C664E" w:rsidP="008926E3">
      <w:pPr>
        <w:pStyle w:val="35"/>
        <w:tabs>
          <w:tab w:val="clear" w:pos="720"/>
          <w:tab w:val="num" w:pos="790"/>
        </w:tabs>
        <w:ind w:left="790"/>
        <w:rPr>
          <w:rtl/>
        </w:rPr>
      </w:pPr>
      <w:bookmarkStart w:id="826" w:name="_Toc449854774"/>
      <w:bookmarkStart w:id="827" w:name="_Toc450472509"/>
      <w:bookmarkStart w:id="828" w:name="_Toc503875356"/>
      <w:r>
        <w:rPr>
          <w:rFonts w:hint="cs"/>
          <w:rtl/>
        </w:rPr>
        <w:t>כללי</w:t>
      </w:r>
      <w:bookmarkEnd w:id="826"/>
      <w:bookmarkEnd w:id="827"/>
      <w:bookmarkEnd w:id="828"/>
    </w:p>
    <w:p w:rsidR="00A26E8A" w:rsidRDefault="00704526" w:rsidP="008926E3">
      <w:pPr>
        <w:pStyle w:val="42"/>
        <w:tabs>
          <w:tab w:val="clear" w:pos="720"/>
          <w:tab w:val="num" w:pos="-357"/>
        </w:tabs>
        <w:ind w:left="790"/>
      </w:pPr>
      <w:r>
        <w:rPr>
          <w:rFonts w:hint="cs"/>
          <w:rtl/>
        </w:rPr>
        <w:t>דרישות כלליות</w:t>
      </w:r>
    </w:p>
    <w:p w:rsidR="00363B29" w:rsidRPr="00A26E8A" w:rsidRDefault="00363B29" w:rsidP="008926E3">
      <w:pPr>
        <w:pStyle w:val="52"/>
        <w:keepNext w:val="0"/>
        <w:ind w:left="1215" w:hanging="1134"/>
        <w:rPr>
          <w:rtl/>
        </w:rPr>
      </w:pPr>
      <w:r w:rsidRPr="00A26E8A">
        <w:rPr>
          <w:rFonts w:hint="cs"/>
          <w:rtl/>
        </w:rPr>
        <w:t xml:space="preserve">הגדרת </w:t>
      </w:r>
      <w:r w:rsidRPr="00A26E8A">
        <w:t>Workflow</w:t>
      </w:r>
      <w:r w:rsidRPr="00A26E8A">
        <w:rPr>
          <w:rFonts w:hint="cs"/>
          <w:rtl/>
        </w:rPr>
        <w:t xml:space="preserve"> והתניות (קיים אישור/מסמך) כרכיב ניהול והגדרת תהליכים. לדוגמא: הגדרת תהליך של סבב אישורים, ניהול הדרישות, ניהול הפרויקט. הגדרת תהליכי העבודה ותהליכי ביצוע, תהליכים א-סינכרוניים ומקביליים והצגתם גרפית.</w:t>
      </w:r>
    </w:p>
    <w:p w:rsidR="00363B29" w:rsidRPr="00A26E8A" w:rsidRDefault="00363B29" w:rsidP="008926E3">
      <w:pPr>
        <w:pStyle w:val="52"/>
        <w:keepNext w:val="0"/>
        <w:ind w:left="1215" w:hanging="1134"/>
        <w:rPr>
          <w:rtl/>
        </w:rPr>
      </w:pPr>
      <w:r w:rsidRPr="00A26E8A">
        <w:rPr>
          <w:rFonts w:hint="cs"/>
          <w:rtl/>
        </w:rPr>
        <w:t>יכולת לבצע את אותו סבב אישורים מספר פעמים.</w:t>
      </w:r>
    </w:p>
    <w:p w:rsidR="006E08EA" w:rsidRDefault="006E08EA" w:rsidP="008926E3">
      <w:pPr>
        <w:pStyle w:val="52"/>
        <w:keepNext w:val="0"/>
        <w:ind w:left="1215" w:hanging="1134"/>
      </w:pPr>
      <w:r w:rsidRPr="00A26E8A">
        <w:rPr>
          <w:rFonts w:hint="cs"/>
          <w:rtl/>
        </w:rPr>
        <w:t xml:space="preserve">הגדרת תרחישי </w:t>
      </w:r>
      <w:r w:rsidRPr="00A26E8A">
        <w:t>What-if</w:t>
      </w:r>
      <w:r w:rsidRPr="00A26E8A">
        <w:rPr>
          <w:rFonts w:hint="cs"/>
          <w:rtl/>
        </w:rPr>
        <w:t xml:space="preserve"> ויכולת ביצוע של מבחני רגישות (הרצת סימולציות של שינוי במשאבים/ תקציב/ לוחות זמנים) תוך הצגת השפעת התרחישים על ה-</w:t>
      </w:r>
      <w:r w:rsidRPr="00A26E8A">
        <w:rPr>
          <w:rFonts w:hint="cs"/>
        </w:rPr>
        <w:t>ROI</w:t>
      </w:r>
      <w:r w:rsidRPr="00A26E8A">
        <w:rPr>
          <w:rFonts w:hint="cs"/>
          <w:rtl/>
        </w:rPr>
        <w:t>.</w:t>
      </w:r>
    </w:p>
    <w:p w:rsidR="006E08EA" w:rsidRPr="00603E23" w:rsidRDefault="006E08EA" w:rsidP="008926E3">
      <w:pPr>
        <w:pStyle w:val="52"/>
        <w:keepNext w:val="0"/>
        <w:ind w:left="1215" w:hanging="1134"/>
        <w:rPr>
          <w:rtl/>
        </w:rPr>
      </w:pPr>
      <w:r w:rsidRPr="00603E23">
        <w:rPr>
          <w:rtl/>
        </w:rPr>
        <w:t xml:space="preserve">פורטל </w:t>
      </w:r>
      <w:r w:rsidRPr="00603E23">
        <w:rPr>
          <w:rFonts w:hint="cs"/>
          <w:rtl/>
        </w:rPr>
        <w:t>פרויקטים</w:t>
      </w:r>
      <w:r w:rsidR="00704526">
        <w:rPr>
          <w:rtl/>
        </w:rPr>
        <w:t xml:space="preserve"> - מסך תיק פרויקטים, מסך ת</w:t>
      </w:r>
      <w:r w:rsidRPr="00603E23">
        <w:rPr>
          <w:rtl/>
        </w:rPr>
        <w:t>כנית פרויקטים, דף פרויקט על כל מאפייניו והסטאטוס בו הוא נמצא, דף אישי לבעל תפקיד בפרויקט עם המשימות</w:t>
      </w:r>
      <w:r w:rsidR="00334377">
        <w:rPr>
          <w:rFonts w:hint="cs"/>
          <w:rtl/>
        </w:rPr>
        <w:t>/פעילויות</w:t>
      </w:r>
      <w:r w:rsidRPr="00603E23">
        <w:rPr>
          <w:rtl/>
        </w:rPr>
        <w:t xml:space="preserve"> שלו וסטאטוס המשימות</w:t>
      </w:r>
      <w:r w:rsidR="00334377">
        <w:rPr>
          <w:rFonts w:hint="cs"/>
          <w:rtl/>
        </w:rPr>
        <w:t>/פעילויות</w:t>
      </w:r>
      <w:r w:rsidRPr="00603E23">
        <w:rPr>
          <w:rtl/>
        </w:rPr>
        <w:t xml:space="preserve"> ויכולת לעדכן סטאטוס</w:t>
      </w:r>
      <w:r w:rsidR="00452CEB">
        <w:rPr>
          <w:rFonts w:hint="cs"/>
          <w:rtl/>
        </w:rPr>
        <w:t>.</w:t>
      </w:r>
    </w:p>
    <w:p w:rsidR="00AD0AAF" w:rsidRDefault="00AD0AAF" w:rsidP="008926E3">
      <w:pPr>
        <w:pStyle w:val="52"/>
        <w:keepNext w:val="0"/>
        <w:ind w:left="1215" w:hanging="1134"/>
      </w:pPr>
      <w:r w:rsidRPr="00AD0AAF">
        <w:rPr>
          <w:rtl/>
        </w:rPr>
        <w:t>מודול ניהול ישיבות ומעקב החלטות - תבנית לסיכום דיון, יכולת לגזור מהחלטות הישיבה למשימות</w:t>
      </w:r>
      <w:r w:rsidR="00334377">
        <w:rPr>
          <w:rFonts w:hint="cs"/>
          <w:rtl/>
        </w:rPr>
        <w:t>/פעילויות</w:t>
      </w:r>
      <w:r w:rsidRPr="00AD0AAF">
        <w:rPr>
          <w:rtl/>
        </w:rPr>
        <w:t>, ניהול המשימות</w:t>
      </w:r>
      <w:r w:rsidR="00334377">
        <w:rPr>
          <w:rFonts w:hint="cs"/>
          <w:rtl/>
        </w:rPr>
        <w:t>/פעילויות</w:t>
      </w:r>
      <w:r w:rsidR="00334377">
        <w:rPr>
          <w:rtl/>
        </w:rPr>
        <w:t xml:space="preserve"> ומעקב אחר ביצוע</w:t>
      </w:r>
      <w:r w:rsidR="00334377">
        <w:rPr>
          <w:rFonts w:hint="cs"/>
          <w:rtl/>
        </w:rPr>
        <w:t>ן</w:t>
      </w:r>
      <w:r w:rsidRPr="00AD0AAF">
        <w:rPr>
          <w:rtl/>
        </w:rPr>
        <w:t>.</w:t>
      </w:r>
    </w:p>
    <w:p w:rsidR="006E08EA" w:rsidRDefault="00363B29" w:rsidP="008926E3">
      <w:pPr>
        <w:pStyle w:val="52"/>
        <w:keepNext w:val="0"/>
        <w:ind w:left="1215" w:hanging="1134"/>
      </w:pPr>
      <w:r w:rsidRPr="00A26E8A">
        <w:rPr>
          <w:rFonts w:hint="cs"/>
          <w:rtl/>
        </w:rPr>
        <w:t>ה</w:t>
      </w:r>
      <w:r w:rsidR="006E08EA" w:rsidRPr="00A26E8A">
        <w:rPr>
          <w:rFonts w:hint="cs"/>
          <w:rtl/>
        </w:rPr>
        <w:t xml:space="preserve">טמעת/ הגדרת מודל תמחור </w:t>
      </w:r>
      <w:r w:rsidR="00B27D69">
        <w:rPr>
          <w:rFonts w:hint="cs"/>
          <w:rtl/>
        </w:rPr>
        <w:t>לפרויקט במערכת: בחירת</w:t>
      </w:r>
      <w:r w:rsidR="006E08EA" w:rsidRPr="00A26E8A">
        <w:rPr>
          <w:rFonts w:hint="cs"/>
          <w:rtl/>
        </w:rPr>
        <w:t xml:space="preserve"> קריטריונים קבועים מראש </w:t>
      </w:r>
      <w:r w:rsidR="00B27D69">
        <w:rPr>
          <w:rFonts w:hint="cs"/>
          <w:rtl/>
        </w:rPr>
        <w:t xml:space="preserve">שבאמצעותם יתבצע </w:t>
      </w:r>
      <w:r w:rsidR="006E08EA" w:rsidRPr="00A26E8A">
        <w:rPr>
          <w:rFonts w:hint="cs"/>
          <w:rtl/>
        </w:rPr>
        <w:t>חישוב</w:t>
      </w:r>
      <w:r w:rsidR="00B27D69">
        <w:rPr>
          <w:rFonts w:hint="cs"/>
          <w:rtl/>
        </w:rPr>
        <w:t xml:space="preserve"> של</w:t>
      </w:r>
      <w:r w:rsidR="006E08EA" w:rsidRPr="00A26E8A">
        <w:rPr>
          <w:rFonts w:hint="cs"/>
          <w:rtl/>
        </w:rPr>
        <w:t xml:space="preserve"> ימי </w:t>
      </w:r>
      <w:r w:rsidR="00B27D69">
        <w:rPr>
          <w:rFonts w:hint="cs"/>
          <w:rtl/>
        </w:rPr>
        <w:t>ה</w:t>
      </w:r>
      <w:r w:rsidR="006E08EA" w:rsidRPr="00A26E8A">
        <w:rPr>
          <w:rFonts w:hint="cs"/>
          <w:rtl/>
        </w:rPr>
        <w:t>עבודה הנדרשים לביצוע משימות</w:t>
      </w:r>
      <w:r w:rsidR="00334377">
        <w:rPr>
          <w:rFonts w:hint="cs"/>
          <w:rtl/>
        </w:rPr>
        <w:t>/פעילויות</w:t>
      </w:r>
      <w:r w:rsidR="006E08EA" w:rsidRPr="00A26E8A">
        <w:rPr>
          <w:rFonts w:hint="cs"/>
          <w:rtl/>
        </w:rPr>
        <w:t xml:space="preserve"> בפרויקט</w:t>
      </w:r>
      <w:r w:rsidR="00B22B79">
        <w:rPr>
          <w:rFonts w:hint="cs"/>
          <w:rtl/>
        </w:rPr>
        <w:t xml:space="preserve"> (לדוגמא: שפת תכנות, כשירות כ"א וכד')</w:t>
      </w:r>
      <w:r w:rsidR="006E08EA" w:rsidRPr="00A26E8A">
        <w:rPr>
          <w:rFonts w:hint="cs"/>
          <w:rtl/>
        </w:rPr>
        <w:t>.</w:t>
      </w:r>
    </w:p>
    <w:p w:rsidR="00363B29" w:rsidRPr="00A26E8A" w:rsidRDefault="00363B29" w:rsidP="008926E3">
      <w:pPr>
        <w:pStyle w:val="52"/>
        <w:keepNext w:val="0"/>
        <w:ind w:left="1215" w:hanging="1134"/>
      </w:pPr>
      <w:r w:rsidRPr="00A26E8A">
        <w:rPr>
          <w:rFonts w:hint="cs"/>
          <w:rtl/>
        </w:rPr>
        <w:t>תמיכה בסוגי מבנים ארגוניים של פרויקט:</w:t>
      </w:r>
    </w:p>
    <w:p w:rsidR="00363B29" w:rsidRPr="00D618B1" w:rsidRDefault="00363B29" w:rsidP="003931C3">
      <w:pPr>
        <w:pStyle w:val="5"/>
        <w:keepNext w:val="0"/>
        <w:numPr>
          <w:ilvl w:val="0"/>
          <w:numId w:val="100"/>
        </w:numPr>
        <w:spacing w:before="120" w:after="120" w:line="360" w:lineRule="auto"/>
        <w:ind w:left="1641" w:hanging="425"/>
        <w:rPr>
          <w:b w:val="0"/>
          <w:bCs w:val="0"/>
        </w:rPr>
      </w:pPr>
      <w:r w:rsidRPr="00D618B1">
        <w:rPr>
          <w:rFonts w:hint="cs"/>
          <w:b w:val="0"/>
          <w:bCs w:val="0"/>
          <w:rtl/>
        </w:rPr>
        <w:t>היררכי</w:t>
      </w:r>
      <w:r w:rsidR="00A722C6">
        <w:rPr>
          <w:rFonts w:hint="cs"/>
          <w:b w:val="0"/>
          <w:bCs w:val="0"/>
          <w:rtl/>
        </w:rPr>
        <w:t xml:space="preserve"> / פונקציונאלי</w:t>
      </w:r>
      <w:r w:rsidRPr="00D618B1">
        <w:rPr>
          <w:rFonts w:hint="cs"/>
          <w:b w:val="0"/>
          <w:bCs w:val="0"/>
          <w:rtl/>
        </w:rPr>
        <w:t>-</w:t>
      </w:r>
      <w:r>
        <w:rPr>
          <w:rFonts w:hint="cs"/>
          <w:b w:val="0"/>
          <w:bCs w:val="0"/>
          <w:rtl/>
        </w:rPr>
        <w:t xml:space="preserve"> הגדרת הרשאות כך שתיווצר כפיפות בין משתמשים.</w:t>
      </w:r>
    </w:p>
    <w:p w:rsidR="00363B29" w:rsidRPr="00D618B1" w:rsidRDefault="00363B29" w:rsidP="003931C3">
      <w:pPr>
        <w:pStyle w:val="5"/>
        <w:keepNext w:val="0"/>
        <w:numPr>
          <w:ilvl w:val="0"/>
          <w:numId w:val="100"/>
        </w:numPr>
        <w:spacing w:before="120" w:after="120" w:line="360" w:lineRule="auto"/>
        <w:ind w:left="1641" w:hanging="425"/>
        <w:rPr>
          <w:b w:val="0"/>
          <w:bCs w:val="0"/>
        </w:rPr>
      </w:pPr>
      <w:proofErr w:type="spellStart"/>
      <w:r w:rsidRPr="00D618B1">
        <w:rPr>
          <w:rFonts w:hint="cs"/>
          <w:b w:val="0"/>
          <w:bCs w:val="0"/>
          <w:rtl/>
        </w:rPr>
        <w:t>פרויקטלי</w:t>
      </w:r>
      <w:proofErr w:type="spellEnd"/>
      <w:r w:rsidRPr="00D618B1">
        <w:rPr>
          <w:rFonts w:hint="cs"/>
          <w:b w:val="0"/>
          <w:bCs w:val="0"/>
          <w:rtl/>
        </w:rPr>
        <w:t>-</w:t>
      </w:r>
      <w:r>
        <w:rPr>
          <w:rFonts w:hint="cs"/>
          <w:b w:val="0"/>
          <w:bCs w:val="0"/>
          <w:rtl/>
        </w:rPr>
        <w:t xml:space="preserve"> הגדרת הרשאות כך שיתאפשר להגדיר מספר מנהלי פרויקטים לפרויקט אחד בכפיפות הרצויה.</w:t>
      </w:r>
    </w:p>
    <w:p w:rsidR="00363B29" w:rsidRDefault="00363B29" w:rsidP="00A722C6">
      <w:pPr>
        <w:pStyle w:val="5"/>
        <w:keepNext w:val="0"/>
        <w:numPr>
          <w:ilvl w:val="0"/>
          <w:numId w:val="100"/>
        </w:numPr>
        <w:spacing w:before="120" w:after="120" w:line="360" w:lineRule="auto"/>
        <w:ind w:left="1641" w:hanging="425"/>
        <w:rPr>
          <w:b w:val="0"/>
          <w:bCs w:val="0"/>
          <w:rtl/>
        </w:rPr>
      </w:pPr>
      <w:proofErr w:type="spellStart"/>
      <w:r w:rsidRPr="00D618B1">
        <w:rPr>
          <w:rFonts w:hint="cs"/>
          <w:b w:val="0"/>
          <w:bCs w:val="0"/>
          <w:rtl/>
        </w:rPr>
        <w:t>מטריציוני</w:t>
      </w:r>
      <w:proofErr w:type="spellEnd"/>
      <w:r w:rsidRPr="00D618B1">
        <w:rPr>
          <w:rFonts w:hint="cs"/>
          <w:b w:val="0"/>
          <w:bCs w:val="0"/>
          <w:rtl/>
        </w:rPr>
        <w:t xml:space="preserve">- </w:t>
      </w:r>
      <w:r>
        <w:rPr>
          <w:rFonts w:hint="cs"/>
          <w:b w:val="0"/>
          <w:bCs w:val="0"/>
          <w:rtl/>
        </w:rPr>
        <w:t>הגדרת הרשאות כך שתתאפשר הנחייה של 2 גורמים עבור משתמש: גורם היררכי</w:t>
      </w:r>
      <w:r w:rsidR="00A722C6">
        <w:rPr>
          <w:rFonts w:hint="cs"/>
          <w:b w:val="0"/>
          <w:bCs w:val="0"/>
          <w:rtl/>
        </w:rPr>
        <w:t>/פונקציונאלי</w:t>
      </w:r>
      <w:r>
        <w:rPr>
          <w:rFonts w:hint="cs"/>
          <w:b w:val="0"/>
          <w:bCs w:val="0"/>
          <w:rtl/>
        </w:rPr>
        <w:t xml:space="preserve"> וגורם מקצועי.</w:t>
      </w:r>
    </w:p>
    <w:p w:rsidR="00673E84" w:rsidRDefault="00673E84" w:rsidP="00D17DF3">
      <w:pPr>
        <w:pStyle w:val="52"/>
        <w:keepNext w:val="0"/>
        <w:ind w:left="1215" w:hanging="1134"/>
      </w:pPr>
      <w:r>
        <w:rPr>
          <w:rFonts w:hint="cs"/>
          <w:rtl/>
        </w:rPr>
        <w:t>יכולות לבצע ניתוח חלופות איכותי וכמותי במערכת.</w:t>
      </w:r>
    </w:p>
    <w:p w:rsidR="00D5101F" w:rsidRDefault="00D5101F" w:rsidP="00D17DF3">
      <w:pPr>
        <w:pStyle w:val="52"/>
        <w:keepNext w:val="0"/>
        <w:ind w:left="1215" w:hanging="1134"/>
      </w:pPr>
      <w:r>
        <w:rPr>
          <w:rFonts w:hint="cs"/>
          <w:rtl/>
        </w:rPr>
        <w:t>יכולות שיתופיות בכלי (</w:t>
      </w:r>
      <w:r>
        <w:t>Collaboration</w:t>
      </w:r>
      <w:r>
        <w:rPr>
          <w:rFonts w:hint="cs"/>
          <w:rtl/>
        </w:rPr>
        <w:t>): יכולת לנהל צ'טים (כולל שמירה של ההתכתבות בצ'ט)</w:t>
      </w:r>
      <w:r w:rsidR="00452CEB">
        <w:rPr>
          <w:rFonts w:hint="cs"/>
          <w:rtl/>
        </w:rPr>
        <w:t>.</w:t>
      </w:r>
    </w:p>
    <w:p w:rsidR="00B2362A" w:rsidRPr="00A26E8A" w:rsidRDefault="00B2362A" w:rsidP="00D17DF3">
      <w:pPr>
        <w:pStyle w:val="52"/>
        <w:keepNext w:val="0"/>
        <w:ind w:left="1215" w:hanging="1134"/>
      </w:pPr>
      <w:r>
        <w:rPr>
          <w:rFonts w:hint="cs"/>
          <w:rtl/>
        </w:rPr>
        <w:t>יכולות שיתופיות בכלי (</w:t>
      </w:r>
      <w:r>
        <w:t>Collaboration</w:t>
      </w:r>
      <w:r>
        <w:rPr>
          <w:rFonts w:hint="cs"/>
          <w:rtl/>
        </w:rPr>
        <w:t>):</w:t>
      </w:r>
      <w:r w:rsidR="003B6524">
        <w:rPr>
          <w:rFonts w:hint="cs"/>
          <w:rtl/>
        </w:rPr>
        <w:t xml:space="preserve"> </w:t>
      </w:r>
      <w:r>
        <w:rPr>
          <w:rFonts w:hint="cs"/>
          <w:rtl/>
        </w:rPr>
        <w:t>יכולת לנהל פורומים</w:t>
      </w:r>
      <w:r w:rsidR="003B6524">
        <w:rPr>
          <w:rFonts w:hint="cs"/>
          <w:rtl/>
        </w:rPr>
        <w:t xml:space="preserve"> (כולל שמירת מידע)</w:t>
      </w:r>
      <w:r>
        <w:rPr>
          <w:rFonts w:hint="cs"/>
          <w:rtl/>
        </w:rPr>
        <w:t>.</w:t>
      </w:r>
    </w:p>
    <w:p w:rsidR="00B2362A" w:rsidRDefault="00B2362A" w:rsidP="00D17DF3">
      <w:pPr>
        <w:pStyle w:val="52"/>
        <w:keepNext w:val="0"/>
        <w:ind w:left="1215" w:hanging="1134"/>
      </w:pPr>
      <w:r>
        <w:rPr>
          <w:rFonts w:hint="cs"/>
          <w:rtl/>
        </w:rPr>
        <w:t>יכולות שיתופיות בכלי (</w:t>
      </w:r>
      <w:r>
        <w:t>Collaboration</w:t>
      </w:r>
      <w:r>
        <w:rPr>
          <w:rFonts w:hint="cs"/>
          <w:rtl/>
        </w:rPr>
        <w:t xml:space="preserve">): יכולת </w:t>
      </w:r>
      <w:r w:rsidR="003B6524">
        <w:rPr>
          <w:rFonts w:hint="cs"/>
          <w:rtl/>
        </w:rPr>
        <w:t>לשתף מסמכים</w:t>
      </w:r>
      <w:r>
        <w:rPr>
          <w:rFonts w:hint="cs"/>
          <w:rtl/>
        </w:rPr>
        <w:t>.</w:t>
      </w:r>
    </w:p>
    <w:p w:rsidR="00074DB2" w:rsidRPr="00A26E8A" w:rsidRDefault="00074DB2" w:rsidP="00D17DF3">
      <w:pPr>
        <w:pStyle w:val="52"/>
        <w:keepNext w:val="0"/>
        <w:ind w:left="1215" w:hanging="1134"/>
      </w:pPr>
      <w:r>
        <w:rPr>
          <w:rFonts w:hint="cs"/>
          <w:rtl/>
        </w:rPr>
        <w:t>יכולת לנהל היסטוריה של ישויות במערכת: היסטוריה של דרישה, היסטוריה של פרויקט, תיקי פרויקטים, תכניות פרויקטים, היסטוריית משאבים. היסטוריה תתייחס לתאריכי שינויים, מהות השינויים, מבצע השינויים וכד'.</w:t>
      </w:r>
    </w:p>
    <w:p w:rsidR="00363B29" w:rsidRPr="00D5101F" w:rsidRDefault="00363B29" w:rsidP="0036605A">
      <w:pPr>
        <w:pStyle w:val="Para2"/>
        <w:spacing w:line="360" w:lineRule="auto"/>
        <w:ind w:left="0"/>
        <w:rPr>
          <w:rtl/>
        </w:rPr>
      </w:pPr>
    </w:p>
    <w:p w:rsidR="005C664E" w:rsidRDefault="005C664E" w:rsidP="00D17DF3">
      <w:pPr>
        <w:pStyle w:val="35"/>
        <w:tabs>
          <w:tab w:val="clear" w:pos="720"/>
          <w:tab w:val="num" w:pos="790"/>
        </w:tabs>
        <w:ind w:left="790"/>
        <w:rPr>
          <w:rtl/>
        </w:rPr>
      </w:pPr>
      <w:bookmarkStart w:id="829" w:name="_Toc449854775"/>
      <w:bookmarkStart w:id="830" w:name="_Toc450472512"/>
      <w:bookmarkStart w:id="831" w:name="_Toc503875357"/>
      <w:r>
        <w:rPr>
          <w:rFonts w:hint="cs"/>
          <w:rtl/>
        </w:rPr>
        <w:t>ניהול דרישות</w:t>
      </w:r>
      <w:bookmarkEnd w:id="829"/>
      <w:bookmarkEnd w:id="830"/>
      <w:bookmarkEnd w:id="831"/>
    </w:p>
    <w:p w:rsidR="005C664E" w:rsidRDefault="005C664E" w:rsidP="00D17DF3">
      <w:pPr>
        <w:pStyle w:val="42"/>
        <w:tabs>
          <w:tab w:val="clear" w:pos="720"/>
          <w:tab w:val="num" w:pos="-357"/>
        </w:tabs>
        <w:ind w:left="790"/>
        <w:rPr>
          <w:rtl/>
        </w:rPr>
      </w:pPr>
      <w:bookmarkStart w:id="832" w:name="_Toc450472513"/>
      <w:r>
        <w:rPr>
          <w:rFonts w:hint="cs"/>
          <w:rtl/>
        </w:rPr>
        <w:t xml:space="preserve">ניהול דרישות </w:t>
      </w:r>
      <w:r>
        <w:rPr>
          <w:rtl/>
        </w:rPr>
        <w:t>–</w:t>
      </w:r>
      <w:r>
        <w:rPr>
          <w:rFonts w:hint="cs"/>
          <w:rtl/>
        </w:rPr>
        <w:t xml:space="preserve"> דרישות סף (</w:t>
      </w:r>
      <w:r>
        <w:rPr>
          <w:rFonts w:hint="cs"/>
        </w:rPr>
        <w:t>M</w:t>
      </w:r>
      <w:r>
        <w:rPr>
          <w:rFonts w:hint="cs"/>
          <w:rtl/>
        </w:rPr>
        <w:t>)</w:t>
      </w:r>
      <w:bookmarkEnd w:id="832"/>
    </w:p>
    <w:p w:rsidR="00603E23" w:rsidRPr="00B00992" w:rsidRDefault="00363DB5" w:rsidP="00D17DF3">
      <w:pPr>
        <w:pStyle w:val="52"/>
        <w:keepNext w:val="0"/>
        <w:ind w:left="1215" w:hanging="1134"/>
        <w:rPr>
          <w:rtl/>
        </w:rPr>
      </w:pPr>
      <w:r w:rsidRPr="00363DB5">
        <w:rPr>
          <w:rFonts w:hint="cs"/>
          <w:rtl/>
        </w:rPr>
        <w:t xml:space="preserve"> </w:t>
      </w:r>
      <w:r w:rsidR="00603E23">
        <w:rPr>
          <w:rFonts w:hint="cs"/>
          <w:rtl/>
        </w:rPr>
        <w:t xml:space="preserve">יכולת להגדיר דרישה במערכת - </w:t>
      </w:r>
      <w:r w:rsidR="00603E23" w:rsidRPr="0074474B">
        <w:rPr>
          <w:rFonts w:hint="cs"/>
          <w:rtl/>
        </w:rPr>
        <w:t>יצירה, צפייה, עדכון ומחיקה של דרישה</w:t>
      </w:r>
      <w:r w:rsidR="00603E23" w:rsidRPr="00265FA7">
        <w:rPr>
          <w:rFonts w:hint="cs"/>
          <w:rtl/>
        </w:rPr>
        <w:t>.</w:t>
      </w:r>
    </w:p>
    <w:p w:rsidR="00603E23" w:rsidRDefault="00603E23" w:rsidP="00D0034C">
      <w:pPr>
        <w:pStyle w:val="52"/>
        <w:keepNext w:val="0"/>
        <w:ind w:left="1215" w:hanging="1134"/>
      </w:pPr>
      <w:r w:rsidRPr="00900E9F">
        <w:rPr>
          <w:rFonts w:hint="cs"/>
          <w:rtl/>
        </w:rPr>
        <w:t>הגדרת מאפיינים (</w:t>
      </w:r>
      <w:r w:rsidRPr="00900E9F">
        <w:t>meta data</w:t>
      </w:r>
      <w:r w:rsidRPr="00900E9F">
        <w:rPr>
          <w:rFonts w:hint="cs"/>
          <w:rtl/>
        </w:rPr>
        <w:t xml:space="preserve">) </w:t>
      </w:r>
      <w:r w:rsidR="00875CF1">
        <w:rPr>
          <w:rFonts w:hint="cs"/>
          <w:rtl/>
        </w:rPr>
        <w:t>לדרישה</w:t>
      </w:r>
      <w:r w:rsidRPr="00900E9F">
        <w:rPr>
          <w:rFonts w:hint="cs"/>
          <w:rtl/>
        </w:rPr>
        <w:t xml:space="preserve"> בהתאם לאפיון או להג</w:t>
      </w:r>
      <w:r>
        <w:rPr>
          <w:rFonts w:hint="cs"/>
          <w:rtl/>
        </w:rPr>
        <w:t>דרת המשתמש (סטטוס אושר/ לא אושר</w:t>
      </w:r>
      <w:r w:rsidRPr="00900E9F">
        <w:rPr>
          <w:rFonts w:hint="cs"/>
          <w:rtl/>
        </w:rPr>
        <w:t xml:space="preserve">, תקציב, </w:t>
      </w:r>
      <w:r>
        <w:rPr>
          <w:rFonts w:hint="cs"/>
          <w:rtl/>
        </w:rPr>
        <w:t>חשיבות</w:t>
      </w:r>
      <w:r w:rsidRPr="00900E9F">
        <w:rPr>
          <w:rFonts w:hint="cs"/>
          <w:rtl/>
        </w:rPr>
        <w:t xml:space="preserve">, יחידה ארגונית, לוחות </w:t>
      </w:r>
      <w:r>
        <w:rPr>
          <w:rFonts w:hint="cs"/>
          <w:rtl/>
        </w:rPr>
        <w:t>גורם אחראי וכד'</w:t>
      </w:r>
      <w:r w:rsidR="00D0034C">
        <w:rPr>
          <w:rFonts w:hint="cs"/>
          <w:rtl/>
        </w:rPr>
        <w:t>), ואפשרות לשנות ערכי המאפיינים.</w:t>
      </w:r>
    </w:p>
    <w:p w:rsidR="00603E23" w:rsidRDefault="00603E23" w:rsidP="00D17DF3">
      <w:pPr>
        <w:pStyle w:val="52"/>
        <w:keepNext w:val="0"/>
        <w:ind w:left="1215" w:hanging="1134"/>
      </w:pPr>
      <w:r>
        <w:rPr>
          <w:rFonts w:hint="cs"/>
          <w:rtl/>
        </w:rPr>
        <w:t>יכולת לקשר בין דרישה לפרויקט.</w:t>
      </w:r>
    </w:p>
    <w:p w:rsidR="006F51E0" w:rsidRDefault="00363DB5" w:rsidP="00875CF1">
      <w:pPr>
        <w:pStyle w:val="52"/>
        <w:keepNext w:val="0"/>
        <w:ind w:left="1215" w:hanging="1134"/>
      </w:pPr>
      <w:r w:rsidRPr="00363DB5">
        <w:rPr>
          <w:rFonts w:hint="cs"/>
          <w:rtl/>
        </w:rPr>
        <w:t xml:space="preserve">יצירה, עדכון וסגירה </w:t>
      </w:r>
      <w:r w:rsidR="00875CF1">
        <w:rPr>
          <w:rFonts w:hint="cs"/>
          <w:rtl/>
        </w:rPr>
        <w:t>/ביטול</w:t>
      </w:r>
      <w:r w:rsidR="00A722C6">
        <w:rPr>
          <w:rFonts w:hint="cs"/>
          <w:rtl/>
        </w:rPr>
        <w:t xml:space="preserve"> </w:t>
      </w:r>
      <w:r w:rsidR="00875CF1">
        <w:rPr>
          <w:rFonts w:hint="cs"/>
          <w:rtl/>
        </w:rPr>
        <w:t xml:space="preserve">לוגי כולל סיבת סגירה/ביטול (לדוגמא: בוטל, מוקפא, כפול) </w:t>
      </w:r>
      <w:r w:rsidRPr="00363DB5">
        <w:rPr>
          <w:rFonts w:hint="cs"/>
          <w:rtl/>
        </w:rPr>
        <w:t>של דרישות בכל שלב במחזור חיי הפרויקט.</w:t>
      </w:r>
    </w:p>
    <w:p w:rsidR="00D17DF3" w:rsidRPr="006F51E0" w:rsidRDefault="00D17DF3" w:rsidP="00D17DF3">
      <w:pPr>
        <w:pStyle w:val="52"/>
        <w:keepNext w:val="0"/>
        <w:numPr>
          <w:ilvl w:val="0"/>
          <w:numId w:val="0"/>
        </w:numPr>
        <w:ind w:left="1215"/>
        <w:rPr>
          <w:rtl/>
        </w:rPr>
      </w:pPr>
    </w:p>
    <w:p w:rsidR="005C664E" w:rsidRDefault="005C664E" w:rsidP="00D17DF3">
      <w:pPr>
        <w:pStyle w:val="42"/>
        <w:tabs>
          <w:tab w:val="clear" w:pos="720"/>
          <w:tab w:val="num" w:pos="-357"/>
        </w:tabs>
        <w:ind w:left="790"/>
        <w:rPr>
          <w:rtl/>
        </w:rPr>
      </w:pPr>
      <w:r>
        <w:rPr>
          <w:rFonts w:hint="cs"/>
          <w:rtl/>
        </w:rPr>
        <w:t xml:space="preserve">ניהול דרישות </w:t>
      </w:r>
      <w:r>
        <w:rPr>
          <w:rtl/>
        </w:rPr>
        <w:t>–</w:t>
      </w:r>
      <w:r>
        <w:rPr>
          <w:rFonts w:hint="cs"/>
          <w:rtl/>
        </w:rPr>
        <w:t xml:space="preserve"> דרישות נוספות</w:t>
      </w:r>
    </w:p>
    <w:p w:rsidR="00265FA7" w:rsidRPr="00B00992" w:rsidRDefault="002008B4" w:rsidP="00D17DF3">
      <w:pPr>
        <w:pStyle w:val="52"/>
        <w:keepNext w:val="0"/>
        <w:ind w:left="1215" w:hanging="1134"/>
        <w:rPr>
          <w:rtl/>
        </w:rPr>
      </w:pPr>
      <w:r>
        <w:rPr>
          <w:rFonts w:hint="cs"/>
          <w:rtl/>
        </w:rPr>
        <w:t xml:space="preserve">יכולת להגדיר </w:t>
      </w:r>
      <w:r w:rsidR="00265FA7" w:rsidRPr="00265FA7">
        <w:rPr>
          <w:rFonts w:hint="cs"/>
          <w:rtl/>
        </w:rPr>
        <w:t>יעדים</w:t>
      </w:r>
      <w:r w:rsidR="00265FA7" w:rsidRPr="00B00992">
        <w:rPr>
          <w:rFonts w:hint="cs"/>
          <w:rtl/>
        </w:rPr>
        <w:t xml:space="preserve"> </w:t>
      </w:r>
      <w:r w:rsidR="00265FA7" w:rsidRPr="00265FA7">
        <w:rPr>
          <w:rFonts w:hint="cs"/>
          <w:rtl/>
        </w:rPr>
        <w:t>עסקיים</w:t>
      </w:r>
      <w:r w:rsidR="00AC45E8">
        <w:rPr>
          <w:rFonts w:hint="cs"/>
          <w:rtl/>
        </w:rPr>
        <w:t xml:space="preserve"> </w:t>
      </w:r>
      <w:r>
        <w:rPr>
          <w:rFonts w:hint="cs"/>
          <w:rtl/>
        </w:rPr>
        <w:t xml:space="preserve">במערכת </w:t>
      </w:r>
      <w:r w:rsidR="00AC45E8">
        <w:rPr>
          <w:rFonts w:hint="cs"/>
          <w:rtl/>
        </w:rPr>
        <w:t xml:space="preserve">- </w:t>
      </w:r>
      <w:r w:rsidR="00AC45E8" w:rsidRPr="0074474B">
        <w:rPr>
          <w:rFonts w:hint="cs"/>
          <w:rtl/>
        </w:rPr>
        <w:t>יצירה, צפייה, עדכון ומחיקה</w:t>
      </w:r>
      <w:r w:rsidR="00452CEB">
        <w:rPr>
          <w:rFonts w:hint="cs"/>
          <w:rtl/>
        </w:rPr>
        <w:t xml:space="preserve"> (לוגית)</w:t>
      </w:r>
      <w:r w:rsidR="00AC45E8" w:rsidRPr="0074474B">
        <w:rPr>
          <w:rFonts w:hint="cs"/>
          <w:rtl/>
        </w:rPr>
        <w:t xml:space="preserve"> של יעד עסקי</w:t>
      </w:r>
      <w:r w:rsidR="00265FA7" w:rsidRPr="00265FA7">
        <w:rPr>
          <w:rFonts w:hint="cs"/>
          <w:rtl/>
        </w:rPr>
        <w:t>.</w:t>
      </w:r>
    </w:p>
    <w:p w:rsidR="00AC45E8" w:rsidRDefault="002008B4" w:rsidP="00D17DF3">
      <w:pPr>
        <w:pStyle w:val="52"/>
        <w:keepNext w:val="0"/>
        <w:ind w:left="1215" w:hanging="1134"/>
      </w:pPr>
      <w:r>
        <w:rPr>
          <w:rFonts w:hint="cs"/>
          <w:rtl/>
        </w:rPr>
        <w:t>יכולת לפתוח</w:t>
      </w:r>
      <w:r w:rsidR="00AC45E8">
        <w:rPr>
          <w:rFonts w:hint="cs"/>
          <w:rtl/>
        </w:rPr>
        <w:t xml:space="preserve"> דרישה במערכת ע"י גורם מורשה שיקבע ע"י הרשות באמצעות טופס אלקטרוני במערכת.</w:t>
      </w:r>
    </w:p>
    <w:p w:rsidR="002008B4" w:rsidRDefault="002008B4" w:rsidP="00D17DF3">
      <w:pPr>
        <w:pStyle w:val="52"/>
        <w:keepNext w:val="0"/>
        <w:ind w:left="1215" w:hanging="1134"/>
      </w:pPr>
      <w:r>
        <w:rPr>
          <w:rFonts w:hint="cs"/>
          <w:rtl/>
        </w:rPr>
        <w:t xml:space="preserve">יכולת </w:t>
      </w:r>
      <w:r w:rsidR="005642EB">
        <w:rPr>
          <w:rFonts w:hint="cs"/>
          <w:rtl/>
        </w:rPr>
        <w:t>לנהל מאגר דרישות (ניהול עפ"י יחידה ומועד פתיחת הדרישה, מיון, סינון, חיפוש).</w:t>
      </w:r>
    </w:p>
    <w:p w:rsidR="00AC45E8" w:rsidRDefault="00AC45E8" w:rsidP="00A722C6">
      <w:pPr>
        <w:pStyle w:val="52"/>
        <w:keepNext w:val="0"/>
        <w:ind w:left="1215" w:hanging="1134"/>
      </w:pPr>
      <w:r w:rsidRPr="00FB408E">
        <w:rPr>
          <w:rFonts w:hint="cs"/>
          <w:rtl/>
        </w:rPr>
        <w:t xml:space="preserve">יכולת לסווג את הדרישה לפי: בקשה </w:t>
      </w:r>
      <w:proofErr w:type="spellStart"/>
      <w:r w:rsidRPr="00FB408E">
        <w:rPr>
          <w:rFonts w:hint="cs"/>
          <w:rtl/>
        </w:rPr>
        <w:t>לשו"ש</w:t>
      </w:r>
      <w:proofErr w:type="spellEnd"/>
      <w:r w:rsidRPr="00FB408E">
        <w:rPr>
          <w:rFonts w:hint="cs"/>
          <w:rtl/>
        </w:rPr>
        <w:t xml:space="preserve"> (שינוי ושיפור), דרישת תחזוקה, דרישת פיתוח, דרישת אבטחת מידע, דרישת תשתיות, דרישת חקיקה</w:t>
      </w:r>
      <w:r w:rsidR="00A722C6">
        <w:rPr>
          <w:rFonts w:hint="cs"/>
          <w:rtl/>
        </w:rPr>
        <w:t>.</w:t>
      </w:r>
    </w:p>
    <w:p w:rsidR="002008B4" w:rsidRDefault="002008B4" w:rsidP="00D17DF3">
      <w:pPr>
        <w:pStyle w:val="52"/>
        <w:keepNext w:val="0"/>
        <w:ind w:left="1215" w:hanging="1134"/>
      </w:pPr>
      <w:r>
        <w:rPr>
          <w:rFonts w:hint="cs"/>
          <w:rtl/>
        </w:rPr>
        <w:t>יכולת לנהל תהליך בקשה לדרישה (</w:t>
      </w:r>
      <w:r>
        <w:t>Workflow</w:t>
      </w:r>
      <w:r>
        <w:rPr>
          <w:rFonts w:hint="cs"/>
          <w:rtl/>
        </w:rPr>
        <w:t>) כולל סבב אישורים.</w:t>
      </w:r>
    </w:p>
    <w:p w:rsidR="00AC45E8" w:rsidRDefault="00AC45E8" w:rsidP="00D17DF3">
      <w:pPr>
        <w:pStyle w:val="52"/>
        <w:keepNext w:val="0"/>
        <w:ind w:left="1215" w:hanging="1134"/>
      </w:pPr>
      <w:r>
        <w:rPr>
          <w:rFonts w:hint="cs"/>
          <w:rtl/>
        </w:rPr>
        <w:t>יכולת לקשר</w:t>
      </w:r>
      <w:r w:rsidRPr="00FB408E">
        <w:rPr>
          <w:rFonts w:hint="cs"/>
          <w:rtl/>
        </w:rPr>
        <w:t xml:space="preserve"> דרישה ליעד עסקי.</w:t>
      </w:r>
    </w:p>
    <w:p w:rsidR="00AC45E8" w:rsidRDefault="00AC45E8" w:rsidP="00D17DF3">
      <w:pPr>
        <w:pStyle w:val="52"/>
        <w:keepNext w:val="0"/>
        <w:ind w:left="1215" w:hanging="1134"/>
      </w:pPr>
      <w:r>
        <w:rPr>
          <w:rFonts w:hint="cs"/>
          <w:rtl/>
        </w:rPr>
        <w:t>יכולת לקשר בין מספר דרישות לפרויקט</w:t>
      </w:r>
      <w:r w:rsidR="002008B4">
        <w:rPr>
          <w:rFonts w:hint="cs"/>
          <w:rtl/>
        </w:rPr>
        <w:t>.</w:t>
      </w:r>
    </w:p>
    <w:p w:rsidR="002008B4" w:rsidRDefault="002008B4" w:rsidP="00D17DF3">
      <w:pPr>
        <w:pStyle w:val="52"/>
        <w:keepNext w:val="0"/>
        <w:ind w:left="1215" w:hanging="1134"/>
      </w:pPr>
      <w:r>
        <w:rPr>
          <w:rFonts w:hint="cs"/>
          <w:rtl/>
        </w:rPr>
        <w:t>יכולת לשייך משאבים לדרישה.</w:t>
      </w:r>
    </w:p>
    <w:p w:rsidR="005642EB" w:rsidRDefault="005642EB" w:rsidP="00D17DF3">
      <w:pPr>
        <w:pStyle w:val="52"/>
        <w:keepNext w:val="0"/>
        <w:ind w:left="1215" w:hanging="1134"/>
      </w:pPr>
      <w:r>
        <w:rPr>
          <w:rFonts w:hint="cs"/>
          <w:rtl/>
        </w:rPr>
        <w:t xml:space="preserve">יכולת לעדכן את </w:t>
      </w:r>
      <w:proofErr w:type="spellStart"/>
      <w:r>
        <w:rPr>
          <w:rFonts w:hint="cs"/>
          <w:rtl/>
        </w:rPr>
        <w:t>הלו"ז</w:t>
      </w:r>
      <w:proofErr w:type="spellEnd"/>
      <w:r>
        <w:rPr>
          <w:rFonts w:hint="cs"/>
          <w:rtl/>
        </w:rPr>
        <w:t>, המשאבים, התקציב והתכולה של הפרויקט עקב ביצוע שינוי בדרישה.</w:t>
      </w:r>
    </w:p>
    <w:p w:rsidR="000F39B2" w:rsidRPr="00FB408E" w:rsidRDefault="000F39B2" w:rsidP="00D17DF3">
      <w:pPr>
        <w:pStyle w:val="52"/>
        <w:keepNext w:val="0"/>
        <w:ind w:left="1215" w:hanging="1134"/>
        <w:rPr>
          <w:rtl/>
        </w:rPr>
      </w:pPr>
      <w:r w:rsidRPr="00FB408E">
        <w:rPr>
          <w:rFonts w:hint="cs"/>
          <w:rtl/>
        </w:rPr>
        <w:t>איחוד של מספר דרישות לאחת.</w:t>
      </w:r>
    </w:p>
    <w:p w:rsidR="000F39B2" w:rsidRPr="00FB408E" w:rsidRDefault="000F39B2" w:rsidP="00D17DF3">
      <w:pPr>
        <w:pStyle w:val="52"/>
        <w:keepNext w:val="0"/>
        <w:ind w:left="1215" w:hanging="1134"/>
        <w:rPr>
          <w:rtl/>
        </w:rPr>
      </w:pPr>
      <w:r w:rsidRPr="00FB408E">
        <w:rPr>
          <w:rFonts w:hint="cs"/>
          <w:rtl/>
        </w:rPr>
        <w:t>פיצול דרישה למספר דרישות.</w:t>
      </w:r>
    </w:p>
    <w:p w:rsidR="000909C5" w:rsidRPr="00900E9F" w:rsidRDefault="000909C5" w:rsidP="00D17DF3">
      <w:pPr>
        <w:pStyle w:val="52"/>
        <w:keepNext w:val="0"/>
        <w:ind w:left="1215" w:hanging="1134"/>
        <w:rPr>
          <w:rtl/>
        </w:rPr>
      </w:pPr>
      <w:r w:rsidRPr="00900E9F">
        <w:rPr>
          <w:rFonts w:hint="cs"/>
          <w:rtl/>
        </w:rPr>
        <w:t>יצירת תלויות וקשרים בין דרישות.</w:t>
      </w:r>
    </w:p>
    <w:p w:rsidR="00B92E42" w:rsidRDefault="003606C4" w:rsidP="00D17DF3">
      <w:pPr>
        <w:pStyle w:val="52"/>
        <w:keepNext w:val="0"/>
        <w:ind w:left="1215" w:hanging="1134"/>
      </w:pPr>
      <w:r>
        <w:rPr>
          <w:rFonts w:hint="cs"/>
          <w:rtl/>
        </w:rPr>
        <w:t xml:space="preserve">יכולת </w:t>
      </w:r>
      <w:proofErr w:type="spellStart"/>
      <w:r>
        <w:rPr>
          <w:rFonts w:hint="cs"/>
          <w:rtl/>
        </w:rPr>
        <w:t>לתעד</w:t>
      </w:r>
      <w:r w:rsidR="002F2AF0" w:rsidRPr="002742A4">
        <w:rPr>
          <w:rFonts w:hint="cs"/>
          <w:rtl/>
        </w:rPr>
        <w:t>ף</w:t>
      </w:r>
      <w:proofErr w:type="spellEnd"/>
      <w:r w:rsidR="002F2AF0" w:rsidRPr="002742A4">
        <w:rPr>
          <w:rFonts w:hint="cs"/>
          <w:rtl/>
        </w:rPr>
        <w:t xml:space="preserve"> </w:t>
      </w:r>
      <w:r w:rsidR="005642EB">
        <w:rPr>
          <w:rFonts w:hint="cs"/>
          <w:rtl/>
        </w:rPr>
        <w:t>דרישות</w:t>
      </w:r>
      <w:r w:rsidR="002F2AF0" w:rsidRPr="002742A4">
        <w:rPr>
          <w:rFonts w:hint="cs"/>
          <w:rtl/>
        </w:rPr>
        <w:t xml:space="preserve"> בהתאם לקריטריונים </w:t>
      </w:r>
      <w:r w:rsidR="00AC45E8">
        <w:rPr>
          <w:rFonts w:hint="cs"/>
          <w:rtl/>
        </w:rPr>
        <w:t>שיקבעו ע"י הנהלת הארגון</w:t>
      </w:r>
      <w:r w:rsidR="002F2AF0" w:rsidRPr="002742A4">
        <w:rPr>
          <w:rFonts w:hint="cs"/>
          <w:rtl/>
        </w:rPr>
        <w:t xml:space="preserve"> ולמאפייני הפרויקט (</w:t>
      </w:r>
      <w:r w:rsidR="002F2AF0" w:rsidRPr="002742A4">
        <w:t>meta data</w:t>
      </w:r>
      <w:r w:rsidR="002F2AF0" w:rsidRPr="002742A4">
        <w:rPr>
          <w:rFonts w:hint="cs"/>
          <w:rtl/>
        </w:rPr>
        <w:t>)</w:t>
      </w:r>
      <w:r w:rsidR="00A07E74" w:rsidRPr="002742A4">
        <w:rPr>
          <w:rFonts w:hint="cs"/>
          <w:rtl/>
        </w:rPr>
        <w:t xml:space="preserve"> כגו</w:t>
      </w:r>
      <w:r w:rsidR="002F2AF0" w:rsidRPr="002742A4">
        <w:rPr>
          <w:rFonts w:hint="cs"/>
          <w:rtl/>
        </w:rPr>
        <w:t>ן</w:t>
      </w:r>
      <w:r w:rsidR="00A07E74" w:rsidRPr="002742A4">
        <w:rPr>
          <w:rFonts w:hint="cs"/>
          <w:rtl/>
        </w:rPr>
        <w:t xml:space="preserve">, </w:t>
      </w:r>
      <w:r w:rsidR="002F2AF0" w:rsidRPr="002742A4">
        <w:rPr>
          <w:rFonts w:hint="cs"/>
          <w:rtl/>
        </w:rPr>
        <w:t>עלות/ תועלת, לו"ז, גודל, סוג</w:t>
      </w:r>
      <w:r w:rsidR="002742A4" w:rsidRPr="002742A4">
        <w:rPr>
          <w:rFonts w:hint="cs"/>
          <w:rtl/>
        </w:rPr>
        <w:t>.</w:t>
      </w:r>
    </w:p>
    <w:p w:rsidR="00743BDC" w:rsidRDefault="00743BDC" w:rsidP="00D17DF3">
      <w:pPr>
        <w:pStyle w:val="52"/>
        <w:keepNext w:val="0"/>
        <w:ind w:left="1215" w:hanging="1134"/>
      </w:pPr>
      <w:r>
        <w:rPr>
          <w:rFonts w:hint="cs"/>
          <w:rtl/>
        </w:rPr>
        <w:t xml:space="preserve">יכולת </w:t>
      </w:r>
      <w:proofErr w:type="spellStart"/>
      <w:r>
        <w:rPr>
          <w:rFonts w:hint="cs"/>
          <w:rtl/>
        </w:rPr>
        <w:t>לתעדף</w:t>
      </w:r>
      <w:proofErr w:type="spellEnd"/>
      <w:r>
        <w:rPr>
          <w:rFonts w:hint="cs"/>
          <w:rtl/>
        </w:rPr>
        <w:t xml:space="preserve"> דרישות ברמה אגפית וכלל ארגונית.</w:t>
      </w:r>
    </w:p>
    <w:p w:rsidR="008C5897" w:rsidRDefault="008C5897" w:rsidP="00D17DF3">
      <w:pPr>
        <w:pStyle w:val="52"/>
        <w:keepNext w:val="0"/>
        <w:ind w:left="1215" w:hanging="1134"/>
      </w:pPr>
      <w:r w:rsidRPr="008C5897">
        <w:rPr>
          <w:rtl/>
        </w:rPr>
        <w:t>יכולת ליצור טופס בקשה לדרישה בהתאם לנספח</w:t>
      </w:r>
      <w:r>
        <w:rPr>
          <w:rFonts w:hint="cs"/>
          <w:rtl/>
        </w:rPr>
        <w:t xml:space="preserve"> </w:t>
      </w:r>
      <w:r w:rsidR="00585DB8">
        <w:rPr>
          <w:rFonts w:hint="cs"/>
          <w:rtl/>
        </w:rPr>
        <w:t>2.3.2.2.15.</w:t>
      </w:r>
    </w:p>
    <w:p w:rsidR="002F2AF0" w:rsidRPr="002742A4" w:rsidRDefault="00D12E3B" w:rsidP="0036605A">
      <w:pPr>
        <w:pStyle w:val="52"/>
        <w:numPr>
          <w:ilvl w:val="0"/>
          <w:numId w:val="0"/>
        </w:numPr>
        <w:ind w:left="847"/>
        <w:rPr>
          <w:rtl/>
        </w:rPr>
      </w:pPr>
      <w:r>
        <w:rPr>
          <w:rFonts w:hint="cs"/>
          <w:rtl/>
        </w:rPr>
        <w:t xml:space="preserve"> </w:t>
      </w:r>
    </w:p>
    <w:p w:rsidR="005C664E" w:rsidRDefault="005C664E" w:rsidP="00D17DF3">
      <w:pPr>
        <w:pStyle w:val="35"/>
        <w:tabs>
          <w:tab w:val="clear" w:pos="720"/>
          <w:tab w:val="num" w:pos="790"/>
        </w:tabs>
        <w:ind w:left="790"/>
        <w:rPr>
          <w:rtl/>
        </w:rPr>
      </w:pPr>
      <w:bookmarkStart w:id="833" w:name="_Toc449854776"/>
      <w:bookmarkStart w:id="834" w:name="_Toc450472514"/>
      <w:bookmarkStart w:id="835" w:name="_Toc503875358"/>
      <w:r>
        <w:rPr>
          <w:rFonts w:hint="cs"/>
          <w:rtl/>
        </w:rPr>
        <w:t xml:space="preserve">ניהול </w:t>
      </w:r>
      <w:r w:rsidR="00D81BA4">
        <w:rPr>
          <w:rFonts w:hint="cs"/>
          <w:rtl/>
        </w:rPr>
        <w:t xml:space="preserve">תיקי </w:t>
      </w:r>
      <w:bookmarkEnd w:id="833"/>
      <w:bookmarkEnd w:id="834"/>
      <w:r w:rsidR="00D81BA4">
        <w:rPr>
          <w:rFonts w:hint="cs"/>
          <w:rtl/>
        </w:rPr>
        <w:t>פרויקטים</w:t>
      </w:r>
      <w:r w:rsidR="00E56F4C">
        <w:rPr>
          <w:rFonts w:hint="cs"/>
          <w:rtl/>
        </w:rPr>
        <w:t xml:space="preserve"> (</w:t>
      </w:r>
      <w:r w:rsidR="00E56F4C">
        <w:t>Projects Portfolio</w:t>
      </w:r>
      <w:r w:rsidR="00E56F4C">
        <w:rPr>
          <w:rFonts w:hint="cs"/>
          <w:rtl/>
        </w:rPr>
        <w:t>)</w:t>
      </w:r>
      <w:bookmarkEnd w:id="835"/>
    </w:p>
    <w:p w:rsidR="005C664E" w:rsidRDefault="005C664E" w:rsidP="00D17DF3">
      <w:pPr>
        <w:pStyle w:val="42"/>
        <w:tabs>
          <w:tab w:val="clear" w:pos="720"/>
          <w:tab w:val="num" w:pos="-357"/>
        </w:tabs>
        <w:ind w:left="790"/>
        <w:rPr>
          <w:rtl/>
        </w:rPr>
      </w:pPr>
      <w:bookmarkStart w:id="836" w:name="_Toc450472515"/>
      <w:r>
        <w:rPr>
          <w:rFonts w:hint="cs"/>
          <w:rtl/>
        </w:rPr>
        <w:t xml:space="preserve">ניהול </w:t>
      </w:r>
      <w:r w:rsidR="00D81BA4">
        <w:rPr>
          <w:rFonts w:hint="cs"/>
          <w:rtl/>
        </w:rPr>
        <w:t>תיקי פרויקטים</w:t>
      </w:r>
      <w:r>
        <w:rPr>
          <w:rFonts w:hint="cs"/>
          <w:rtl/>
        </w:rPr>
        <w:t xml:space="preserve"> </w:t>
      </w:r>
      <w:r>
        <w:rPr>
          <w:rtl/>
        </w:rPr>
        <w:t>–</w:t>
      </w:r>
      <w:r>
        <w:rPr>
          <w:rFonts w:hint="cs"/>
          <w:rtl/>
        </w:rPr>
        <w:t xml:space="preserve"> דרישות סף (</w:t>
      </w:r>
      <w:r>
        <w:rPr>
          <w:rFonts w:hint="cs"/>
        </w:rPr>
        <w:t>M</w:t>
      </w:r>
      <w:r>
        <w:rPr>
          <w:rFonts w:hint="cs"/>
          <w:rtl/>
        </w:rPr>
        <w:t>)</w:t>
      </w:r>
      <w:bookmarkEnd w:id="836"/>
    </w:p>
    <w:p w:rsidR="00E56F4C" w:rsidRDefault="00D20758" w:rsidP="00D17DF3">
      <w:pPr>
        <w:pStyle w:val="52"/>
        <w:keepNext w:val="0"/>
        <w:ind w:left="1215" w:hanging="1134"/>
      </w:pPr>
      <w:r>
        <w:rPr>
          <w:rFonts w:hint="cs"/>
          <w:rtl/>
        </w:rPr>
        <w:t xml:space="preserve">יכולת ליצור, </w:t>
      </w:r>
      <w:r w:rsidR="006F7F2B">
        <w:rPr>
          <w:rFonts w:hint="cs"/>
          <w:rtl/>
        </w:rPr>
        <w:t xml:space="preserve">לצפות, </w:t>
      </w:r>
      <w:r>
        <w:rPr>
          <w:rFonts w:hint="cs"/>
          <w:rtl/>
        </w:rPr>
        <w:t>למחוק ו</w:t>
      </w:r>
      <w:r w:rsidR="00E56F4C">
        <w:rPr>
          <w:rFonts w:hint="cs"/>
          <w:rtl/>
        </w:rPr>
        <w:t xml:space="preserve">לעדכן </w:t>
      </w:r>
      <w:r w:rsidR="00D81BA4">
        <w:rPr>
          <w:rFonts w:hint="cs"/>
          <w:rtl/>
        </w:rPr>
        <w:t>תיקי פרויקטים</w:t>
      </w:r>
      <w:r w:rsidR="00E56F4C">
        <w:rPr>
          <w:rFonts w:hint="cs"/>
          <w:rtl/>
        </w:rPr>
        <w:t xml:space="preserve"> (</w:t>
      </w:r>
      <w:r w:rsidR="00E56F4C">
        <w:t>Projects Portfolio</w:t>
      </w:r>
      <w:r w:rsidR="00E56F4C">
        <w:rPr>
          <w:rFonts w:hint="cs"/>
          <w:rtl/>
        </w:rPr>
        <w:t>).</w:t>
      </w:r>
    </w:p>
    <w:p w:rsidR="006E08EA" w:rsidRDefault="006E08EA" w:rsidP="00D17DF3">
      <w:pPr>
        <w:pStyle w:val="52"/>
        <w:keepNext w:val="0"/>
        <w:ind w:left="1215" w:hanging="1134"/>
      </w:pPr>
      <w:r w:rsidRPr="009331BE">
        <w:rPr>
          <w:rFonts w:hint="cs"/>
          <w:rtl/>
        </w:rPr>
        <w:t xml:space="preserve">תצוגת </w:t>
      </w:r>
      <w:r>
        <w:rPr>
          <w:rFonts w:hint="cs"/>
          <w:rtl/>
        </w:rPr>
        <w:t>תכנון מול ביצוע ברמת תיקי פרויקטים</w:t>
      </w:r>
      <w:r w:rsidRPr="009331BE">
        <w:rPr>
          <w:rFonts w:hint="cs"/>
          <w:rtl/>
        </w:rPr>
        <w:t xml:space="preserve"> וברמת כלל </w:t>
      </w:r>
      <w:r>
        <w:rPr>
          <w:rFonts w:hint="cs"/>
          <w:rtl/>
        </w:rPr>
        <w:t xml:space="preserve">תיקי </w:t>
      </w:r>
      <w:r w:rsidRPr="009331BE">
        <w:rPr>
          <w:rFonts w:hint="cs"/>
          <w:rtl/>
        </w:rPr>
        <w:t>הפרויקטים.</w:t>
      </w:r>
    </w:p>
    <w:p w:rsidR="008A5360" w:rsidRDefault="008A5360" w:rsidP="0036605A">
      <w:pPr>
        <w:pStyle w:val="52"/>
        <w:keepNext w:val="0"/>
        <w:numPr>
          <w:ilvl w:val="0"/>
          <w:numId w:val="0"/>
        </w:numPr>
        <w:ind w:left="987"/>
        <w:rPr>
          <w:rtl/>
        </w:rPr>
      </w:pPr>
    </w:p>
    <w:p w:rsidR="005C664E" w:rsidRDefault="005C664E" w:rsidP="00D17DF3">
      <w:pPr>
        <w:pStyle w:val="42"/>
        <w:tabs>
          <w:tab w:val="clear" w:pos="720"/>
          <w:tab w:val="num" w:pos="-357"/>
        </w:tabs>
        <w:ind w:left="790"/>
        <w:rPr>
          <w:rtl/>
        </w:rPr>
      </w:pPr>
      <w:bookmarkStart w:id="837" w:name="_Toc450472516"/>
      <w:r>
        <w:rPr>
          <w:rFonts w:hint="cs"/>
          <w:rtl/>
        </w:rPr>
        <w:t xml:space="preserve">ניהול </w:t>
      </w:r>
      <w:r w:rsidR="00D81BA4">
        <w:rPr>
          <w:rFonts w:hint="cs"/>
          <w:rtl/>
        </w:rPr>
        <w:t>תיקי פרויקטים</w:t>
      </w:r>
      <w:r w:rsidR="0074474B">
        <w:rPr>
          <w:rFonts w:hint="cs"/>
          <w:rtl/>
        </w:rPr>
        <w:t xml:space="preserve"> (</w:t>
      </w:r>
      <w:r w:rsidR="00E56F4C">
        <w:t xml:space="preserve">Projects </w:t>
      </w:r>
      <w:r w:rsidR="0074474B">
        <w:t>Portfolio</w:t>
      </w:r>
      <w:r w:rsidR="0074474B">
        <w:rPr>
          <w:rFonts w:hint="cs"/>
          <w:rtl/>
        </w:rPr>
        <w:t>)</w:t>
      </w:r>
      <w:r>
        <w:rPr>
          <w:rFonts w:hint="cs"/>
          <w:rtl/>
        </w:rPr>
        <w:t xml:space="preserve"> </w:t>
      </w:r>
      <w:r>
        <w:rPr>
          <w:rtl/>
        </w:rPr>
        <w:t>–</w:t>
      </w:r>
      <w:r>
        <w:rPr>
          <w:rFonts w:hint="cs"/>
          <w:rtl/>
        </w:rPr>
        <w:t xml:space="preserve"> דרישות נוספות</w:t>
      </w:r>
      <w:bookmarkEnd w:id="837"/>
    </w:p>
    <w:p w:rsidR="006E08EA" w:rsidRDefault="006E08EA" w:rsidP="00D17DF3">
      <w:pPr>
        <w:pStyle w:val="52"/>
        <w:keepNext w:val="0"/>
        <w:ind w:left="1215" w:hanging="1134"/>
        <w:rPr>
          <w:rtl/>
        </w:rPr>
      </w:pPr>
      <w:r w:rsidRPr="0042109E">
        <w:rPr>
          <w:rFonts w:hint="cs"/>
          <w:rtl/>
        </w:rPr>
        <w:t xml:space="preserve">ניהול </w:t>
      </w:r>
      <w:r>
        <w:rPr>
          <w:rFonts w:hint="cs"/>
          <w:rtl/>
        </w:rPr>
        <w:t>תיקי פרויקטים</w:t>
      </w:r>
      <w:r w:rsidRPr="0042109E">
        <w:rPr>
          <w:rFonts w:hint="cs"/>
          <w:rtl/>
        </w:rPr>
        <w:t xml:space="preserve"> ברמה אגפית, מחלקתית ו</w:t>
      </w:r>
      <w:r>
        <w:rPr>
          <w:rFonts w:hint="cs"/>
          <w:rtl/>
        </w:rPr>
        <w:t xml:space="preserve">כלל </w:t>
      </w:r>
      <w:r w:rsidRPr="0042109E">
        <w:rPr>
          <w:rFonts w:hint="cs"/>
          <w:rtl/>
        </w:rPr>
        <w:t>ארגונית.</w:t>
      </w:r>
    </w:p>
    <w:p w:rsidR="00CD4754" w:rsidRPr="00A54C5B" w:rsidRDefault="00CD4754" w:rsidP="00D17DF3">
      <w:pPr>
        <w:pStyle w:val="52"/>
        <w:keepNext w:val="0"/>
        <w:ind w:left="1215" w:hanging="1134"/>
        <w:rPr>
          <w:rtl/>
        </w:rPr>
      </w:pPr>
      <w:r w:rsidRPr="00A54C5B">
        <w:rPr>
          <w:rFonts w:hint="cs"/>
          <w:rtl/>
        </w:rPr>
        <w:t>הגדרת מאפיינים (</w:t>
      </w:r>
      <w:r w:rsidRPr="00A54C5B">
        <w:t>meta data</w:t>
      </w:r>
      <w:r w:rsidRPr="00A54C5B">
        <w:rPr>
          <w:rFonts w:hint="cs"/>
          <w:rtl/>
        </w:rPr>
        <w:t>) ל</w:t>
      </w:r>
      <w:r w:rsidR="00D81BA4">
        <w:rPr>
          <w:rFonts w:hint="cs"/>
          <w:rtl/>
        </w:rPr>
        <w:t>תיקי פרויקטים</w:t>
      </w:r>
      <w:r w:rsidRPr="00A54C5B">
        <w:rPr>
          <w:rFonts w:hint="cs"/>
          <w:rtl/>
        </w:rPr>
        <w:t xml:space="preserve">: סוג </w:t>
      </w:r>
      <w:r w:rsidR="00D81BA4">
        <w:rPr>
          <w:rFonts w:hint="cs"/>
          <w:rtl/>
        </w:rPr>
        <w:t>תיקי פרויקטים</w:t>
      </w:r>
      <w:r w:rsidRPr="00A54C5B">
        <w:rPr>
          <w:rFonts w:hint="cs"/>
          <w:rtl/>
        </w:rPr>
        <w:t xml:space="preserve">, סטטוס </w:t>
      </w:r>
      <w:r w:rsidR="00D81BA4">
        <w:rPr>
          <w:rFonts w:hint="cs"/>
          <w:rtl/>
        </w:rPr>
        <w:t>תיקי פרויקטים</w:t>
      </w:r>
      <w:r w:rsidRPr="00A54C5B">
        <w:rPr>
          <w:rFonts w:hint="cs"/>
          <w:rtl/>
        </w:rPr>
        <w:t xml:space="preserve">, תקציב </w:t>
      </w:r>
      <w:r w:rsidR="00D81BA4">
        <w:rPr>
          <w:rFonts w:hint="cs"/>
          <w:rtl/>
        </w:rPr>
        <w:t>תיקי פרויקטים</w:t>
      </w:r>
      <w:r w:rsidRPr="00A54C5B">
        <w:rPr>
          <w:rFonts w:hint="cs"/>
          <w:rtl/>
        </w:rPr>
        <w:t xml:space="preserve">, משאבי </w:t>
      </w:r>
      <w:r w:rsidR="0074474B">
        <w:rPr>
          <w:rFonts w:hint="cs"/>
          <w:rtl/>
        </w:rPr>
        <w:t xml:space="preserve">תיק </w:t>
      </w:r>
      <w:r w:rsidRPr="00A54C5B">
        <w:rPr>
          <w:rFonts w:hint="cs"/>
          <w:rtl/>
        </w:rPr>
        <w:t xml:space="preserve">הפרויקט, לו"ז </w:t>
      </w:r>
      <w:r w:rsidR="00D81BA4">
        <w:rPr>
          <w:rFonts w:hint="cs"/>
          <w:rtl/>
        </w:rPr>
        <w:t>תיקי פרויקטים</w:t>
      </w:r>
      <w:r w:rsidRPr="00A54C5B">
        <w:rPr>
          <w:rFonts w:hint="cs"/>
          <w:rtl/>
        </w:rPr>
        <w:t>, סיכונים ל</w:t>
      </w:r>
      <w:r w:rsidR="00D81BA4">
        <w:rPr>
          <w:rFonts w:hint="cs"/>
          <w:rtl/>
        </w:rPr>
        <w:t>תיקי פרויקטים</w:t>
      </w:r>
      <w:r w:rsidRPr="00A54C5B">
        <w:rPr>
          <w:rFonts w:hint="cs"/>
          <w:rtl/>
        </w:rPr>
        <w:t>,</w:t>
      </w:r>
      <w:r w:rsidR="00A54C5B" w:rsidRPr="00A54C5B">
        <w:rPr>
          <w:rFonts w:hint="cs"/>
          <w:rtl/>
        </w:rPr>
        <w:t xml:space="preserve"> </w:t>
      </w:r>
      <w:r w:rsidR="005B2DDD" w:rsidRPr="00A54C5B">
        <w:rPr>
          <w:rFonts w:hint="cs"/>
          <w:rtl/>
        </w:rPr>
        <w:t>י</w:t>
      </w:r>
      <w:r w:rsidR="0074474B">
        <w:rPr>
          <w:rFonts w:hint="cs"/>
          <w:rtl/>
        </w:rPr>
        <w:t>חידה ארגונית מובילה (או יותר).</w:t>
      </w:r>
    </w:p>
    <w:p w:rsidR="00782067" w:rsidRPr="00782067" w:rsidRDefault="00AD0AAF" w:rsidP="003F4BE0">
      <w:pPr>
        <w:pStyle w:val="52"/>
        <w:keepNext w:val="0"/>
        <w:ind w:left="1215" w:hanging="1134"/>
        <w:rPr>
          <w:rtl/>
        </w:rPr>
      </w:pPr>
      <w:r w:rsidRPr="00AD0AAF">
        <w:rPr>
          <w:rtl/>
        </w:rPr>
        <w:t>ניהול תיקי פרויקטים שנתיים (</w:t>
      </w:r>
      <w:r w:rsidR="003F4BE0">
        <w:rPr>
          <w:rFonts w:hint="cs"/>
          <w:rtl/>
        </w:rPr>
        <w:t xml:space="preserve"> </w:t>
      </w:r>
      <w:r w:rsidRPr="00AD0AAF">
        <w:rPr>
          <w:rtl/>
        </w:rPr>
        <w:t>תכנית עבודה שנתית)</w:t>
      </w:r>
      <w:r w:rsidR="00782067" w:rsidRPr="00782067">
        <w:rPr>
          <w:rFonts w:hint="cs"/>
          <w:rtl/>
        </w:rPr>
        <w:t>.</w:t>
      </w:r>
    </w:p>
    <w:p w:rsidR="00782067" w:rsidRDefault="00AD0AAF" w:rsidP="003F4BE0">
      <w:pPr>
        <w:pStyle w:val="52"/>
        <w:keepNext w:val="0"/>
        <w:ind w:left="1215" w:hanging="1134"/>
        <w:rPr>
          <w:rtl/>
        </w:rPr>
      </w:pPr>
      <w:r w:rsidRPr="00AD0AAF">
        <w:rPr>
          <w:rtl/>
        </w:rPr>
        <w:t>ניהול תיקי פרויקטים רב שנתיים (תכנית עבודה רב שנתית)</w:t>
      </w:r>
      <w:r w:rsidR="00782067" w:rsidRPr="00782067">
        <w:rPr>
          <w:rFonts w:hint="cs"/>
          <w:rtl/>
        </w:rPr>
        <w:t xml:space="preserve">. </w:t>
      </w:r>
    </w:p>
    <w:p w:rsidR="0074474B" w:rsidRDefault="0074474B" w:rsidP="00D17DF3">
      <w:pPr>
        <w:pStyle w:val="52"/>
        <w:keepNext w:val="0"/>
        <w:ind w:left="1215" w:hanging="1134"/>
      </w:pPr>
      <w:r>
        <w:rPr>
          <w:rFonts w:hint="cs"/>
          <w:rtl/>
        </w:rPr>
        <w:t xml:space="preserve">יכולת לנהל מספר </w:t>
      </w:r>
      <w:r w:rsidR="00D81BA4">
        <w:rPr>
          <w:rFonts w:hint="cs"/>
          <w:rtl/>
        </w:rPr>
        <w:t>תיקי פרויקטים</w:t>
      </w:r>
      <w:r>
        <w:rPr>
          <w:rFonts w:hint="cs"/>
          <w:rtl/>
        </w:rPr>
        <w:t>.</w:t>
      </w:r>
    </w:p>
    <w:p w:rsidR="0074474B" w:rsidRDefault="0074474B" w:rsidP="00D17DF3">
      <w:pPr>
        <w:pStyle w:val="52"/>
        <w:keepNext w:val="0"/>
        <w:ind w:left="1215" w:hanging="1134"/>
      </w:pPr>
      <w:r>
        <w:rPr>
          <w:rFonts w:hint="cs"/>
          <w:rtl/>
        </w:rPr>
        <w:t>יכולת לשייך משאבים ל</w:t>
      </w:r>
      <w:r w:rsidR="00D81BA4">
        <w:rPr>
          <w:rFonts w:hint="cs"/>
          <w:rtl/>
        </w:rPr>
        <w:t>תיקי פרויקטים</w:t>
      </w:r>
      <w:r>
        <w:rPr>
          <w:rFonts w:hint="cs"/>
          <w:rtl/>
        </w:rPr>
        <w:t>.</w:t>
      </w:r>
    </w:p>
    <w:p w:rsidR="004B31E5" w:rsidRDefault="004B31E5" w:rsidP="00D17DF3">
      <w:pPr>
        <w:pStyle w:val="52"/>
        <w:keepNext w:val="0"/>
        <w:ind w:left="1215" w:hanging="1134"/>
      </w:pPr>
      <w:r>
        <w:rPr>
          <w:rFonts w:hint="cs"/>
          <w:rtl/>
        </w:rPr>
        <w:t xml:space="preserve">יכולת לנהל ולהציג משאבים </w:t>
      </w:r>
      <w:r w:rsidR="00C771C2">
        <w:rPr>
          <w:rFonts w:hint="cs"/>
          <w:rtl/>
        </w:rPr>
        <w:t xml:space="preserve">ותקציב </w:t>
      </w:r>
      <w:r>
        <w:rPr>
          <w:rFonts w:hint="cs"/>
          <w:rtl/>
        </w:rPr>
        <w:t>ב</w:t>
      </w:r>
      <w:r w:rsidR="00D81BA4">
        <w:rPr>
          <w:rFonts w:hint="cs"/>
          <w:rtl/>
        </w:rPr>
        <w:t>תיקי פרויקטים</w:t>
      </w:r>
      <w:r>
        <w:rPr>
          <w:rFonts w:hint="cs"/>
          <w:rtl/>
        </w:rPr>
        <w:t xml:space="preserve"> בצורה היררכית מלמעלה למטה (</w:t>
      </w:r>
      <w:r>
        <w:t>Top Down</w:t>
      </w:r>
      <w:r>
        <w:rPr>
          <w:rFonts w:hint="cs"/>
          <w:rtl/>
        </w:rPr>
        <w:t>).</w:t>
      </w:r>
    </w:p>
    <w:p w:rsidR="00AD0AAF" w:rsidRDefault="00AD0AAF" w:rsidP="00D17DF3">
      <w:pPr>
        <w:pStyle w:val="52"/>
        <w:keepNext w:val="0"/>
        <w:ind w:left="1215" w:hanging="1134"/>
      </w:pPr>
      <w:r w:rsidRPr="00AD0AAF">
        <w:rPr>
          <w:rtl/>
        </w:rPr>
        <w:t>יכולת בניית תקציב לתיקי הפרויקטים</w:t>
      </w:r>
      <w:r w:rsidR="00107DEC">
        <w:rPr>
          <w:rFonts w:hint="cs"/>
          <w:rtl/>
        </w:rPr>
        <w:t>.</w:t>
      </w:r>
    </w:p>
    <w:p w:rsidR="0074474B" w:rsidRDefault="0074474B" w:rsidP="00D17DF3">
      <w:pPr>
        <w:pStyle w:val="52"/>
        <w:keepNext w:val="0"/>
        <w:ind w:left="1215" w:hanging="1134"/>
      </w:pPr>
      <w:r>
        <w:rPr>
          <w:rFonts w:hint="cs"/>
          <w:rtl/>
        </w:rPr>
        <w:t>יכולת לקשר בין יעדים עסקיים ל</w:t>
      </w:r>
      <w:r w:rsidR="00D81BA4">
        <w:rPr>
          <w:rFonts w:hint="cs"/>
          <w:rtl/>
        </w:rPr>
        <w:t>תיקי פרויקטים</w:t>
      </w:r>
      <w:r>
        <w:rPr>
          <w:rFonts w:hint="cs"/>
          <w:rtl/>
        </w:rPr>
        <w:t>.</w:t>
      </w:r>
    </w:p>
    <w:p w:rsidR="0074474B" w:rsidRDefault="0074474B" w:rsidP="00D17DF3">
      <w:pPr>
        <w:pStyle w:val="52"/>
        <w:keepNext w:val="0"/>
        <w:ind w:left="1215" w:hanging="1134"/>
      </w:pPr>
      <w:r>
        <w:rPr>
          <w:rFonts w:hint="cs"/>
          <w:rtl/>
        </w:rPr>
        <w:t>יכולת לקשר בין מערכות ל</w:t>
      </w:r>
      <w:r w:rsidR="00D81BA4">
        <w:rPr>
          <w:rFonts w:hint="cs"/>
          <w:rtl/>
        </w:rPr>
        <w:t>תיקי פרויקטים</w:t>
      </w:r>
      <w:r>
        <w:rPr>
          <w:rFonts w:hint="cs"/>
          <w:rtl/>
        </w:rPr>
        <w:t>.</w:t>
      </w:r>
    </w:p>
    <w:p w:rsidR="007A58CB" w:rsidRPr="00184C7A" w:rsidRDefault="007A58CB" w:rsidP="00D17DF3">
      <w:pPr>
        <w:pStyle w:val="52"/>
        <w:keepNext w:val="0"/>
        <w:ind w:left="1215" w:hanging="1134"/>
        <w:rPr>
          <w:rtl/>
        </w:rPr>
      </w:pPr>
      <w:r w:rsidRPr="00184C7A">
        <w:rPr>
          <w:rFonts w:hint="cs"/>
          <w:rtl/>
        </w:rPr>
        <w:t xml:space="preserve">יכולת </w:t>
      </w:r>
      <w:r w:rsidR="00234445">
        <w:rPr>
          <w:rFonts w:hint="cs"/>
          <w:rtl/>
        </w:rPr>
        <w:t xml:space="preserve">להציג, לקבץ, </w:t>
      </w:r>
      <w:r w:rsidRPr="00184C7A">
        <w:rPr>
          <w:rFonts w:hint="cs"/>
          <w:rtl/>
        </w:rPr>
        <w:t xml:space="preserve">למיין ולסנן </w:t>
      </w:r>
      <w:r w:rsidR="00D81BA4">
        <w:rPr>
          <w:rFonts w:hint="cs"/>
          <w:rtl/>
        </w:rPr>
        <w:t>תיקי פרויקטים</w:t>
      </w:r>
      <w:r w:rsidRPr="00184C7A">
        <w:rPr>
          <w:rFonts w:hint="cs"/>
          <w:rtl/>
        </w:rPr>
        <w:t xml:space="preserve"> ע"פ </w:t>
      </w:r>
      <w:r w:rsidR="00234445">
        <w:rPr>
          <w:rFonts w:hint="cs"/>
          <w:rtl/>
        </w:rPr>
        <w:t>קריטריונים</w:t>
      </w:r>
      <w:r w:rsidRPr="00184C7A">
        <w:rPr>
          <w:rFonts w:hint="cs"/>
          <w:rtl/>
        </w:rPr>
        <w:t xml:space="preserve"> שוני</w:t>
      </w:r>
      <w:r w:rsidR="0074474B">
        <w:rPr>
          <w:rFonts w:hint="cs"/>
          <w:rtl/>
        </w:rPr>
        <w:t xml:space="preserve">ם, לדוגמא: </w:t>
      </w:r>
      <w:proofErr w:type="spellStart"/>
      <w:r w:rsidR="0074474B">
        <w:rPr>
          <w:rFonts w:hint="cs"/>
          <w:rtl/>
        </w:rPr>
        <w:t>ת</w:t>
      </w:r>
      <w:r w:rsidR="003F4BE0">
        <w:rPr>
          <w:rFonts w:hint="cs"/>
          <w:rtl/>
        </w:rPr>
        <w:t>י</w:t>
      </w:r>
      <w:r w:rsidR="0074474B">
        <w:rPr>
          <w:rFonts w:hint="cs"/>
          <w:rtl/>
        </w:rPr>
        <w:t>עדוף</w:t>
      </w:r>
      <w:proofErr w:type="spellEnd"/>
      <w:r w:rsidR="0074474B">
        <w:rPr>
          <w:rFonts w:hint="cs"/>
          <w:rtl/>
        </w:rPr>
        <w:t>, יחידות עסקיות, ע</w:t>
      </w:r>
      <w:r w:rsidR="004B31E5">
        <w:rPr>
          <w:rFonts w:hint="cs"/>
          <w:rtl/>
        </w:rPr>
        <w:t>לות, תרומה עסקית,</w:t>
      </w:r>
      <w:r w:rsidR="00234445">
        <w:rPr>
          <w:rFonts w:hint="cs"/>
          <w:rtl/>
        </w:rPr>
        <w:t xml:space="preserve"> </w:t>
      </w:r>
      <w:r w:rsidR="00234445" w:rsidRPr="00D17DF3">
        <w:rPr>
          <w:rFonts w:hint="cs"/>
          <w:rtl/>
        </w:rPr>
        <w:t>משאבים, משאבים משותפים, תקציבים, תקציבים משותפים</w:t>
      </w:r>
      <w:r w:rsidR="004B31E5">
        <w:rPr>
          <w:rFonts w:hint="cs"/>
          <w:rtl/>
        </w:rPr>
        <w:t>.</w:t>
      </w:r>
    </w:p>
    <w:p w:rsidR="004B31E5" w:rsidRDefault="004B31E5" w:rsidP="00D17DF3">
      <w:pPr>
        <w:pStyle w:val="52"/>
        <w:keepNext w:val="0"/>
        <w:ind w:left="1215" w:hanging="1134"/>
      </w:pPr>
      <w:r w:rsidRPr="004B31E5">
        <w:rPr>
          <w:rFonts w:hint="cs"/>
          <w:rtl/>
        </w:rPr>
        <w:t xml:space="preserve">הצגת </w:t>
      </w:r>
      <w:r>
        <w:rPr>
          <w:rFonts w:hint="cs"/>
          <w:rtl/>
        </w:rPr>
        <w:t>תיק ו</w:t>
      </w:r>
      <w:r w:rsidR="00D81BA4">
        <w:rPr>
          <w:rFonts w:hint="cs"/>
          <w:rtl/>
        </w:rPr>
        <w:t>תיקי פרויקטים</w:t>
      </w:r>
      <w:r w:rsidRPr="004B31E5">
        <w:rPr>
          <w:rFonts w:hint="cs"/>
          <w:rtl/>
        </w:rPr>
        <w:t xml:space="preserve"> עם עזרי חיווי גרפיים</w:t>
      </w:r>
      <w:r>
        <w:rPr>
          <w:rFonts w:hint="cs"/>
          <w:rtl/>
        </w:rPr>
        <w:t xml:space="preserve"> </w:t>
      </w:r>
      <w:r w:rsidRPr="004B31E5">
        <w:rPr>
          <w:rFonts w:hint="cs"/>
          <w:rtl/>
        </w:rPr>
        <w:t xml:space="preserve">כגון: </w:t>
      </w:r>
      <w:r w:rsidRPr="004B31E5">
        <w:t>Dashboard</w:t>
      </w:r>
      <w:r w:rsidRPr="004B31E5">
        <w:rPr>
          <w:rFonts w:hint="cs"/>
          <w:rtl/>
        </w:rPr>
        <w:t>, תרשימי עוגה, ציר זמן, רמזורים.</w:t>
      </w:r>
    </w:p>
    <w:p w:rsidR="002A4666" w:rsidRDefault="002A4666" w:rsidP="00D17DF3">
      <w:pPr>
        <w:pStyle w:val="52"/>
        <w:keepNext w:val="0"/>
        <w:ind w:left="1215" w:hanging="1134"/>
      </w:pPr>
      <w:r>
        <w:rPr>
          <w:rFonts w:hint="cs"/>
          <w:rtl/>
        </w:rPr>
        <w:t xml:space="preserve">יכולת לבצע סימולציות על </w:t>
      </w:r>
      <w:r w:rsidR="00D81BA4">
        <w:rPr>
          <w:rFonts w:hint="cs"/>
          <w:rtl/>
        </w:rPr>
        <w:t>תיקי פרויקטים</w:t>
      </w:r>
      <w:r>
        <w:rPr>
          <w:rFonts w:hint="cs"/>
          <w:rtl/>
        </w:rPr>
        <w:t xml:space="preserve"> כגון: השפעה של שינוי במשאבים ובתקציב על תיק הפרויקטים</w:t>
      </w:r>
      <w:r w:rsidR="00107DEC">
        <w:rPr>
          <w:rFonts w:hint="cs"/>
          <w:rtl/>
        </w:rPr>
        <w:t>.</w:t>
      </w:r>
    </w:p>
    <w:p w:rsidR="002A4666" w:rsidRDefault="002A4666" w:rsidP="00D17DF3">
      <w:pPr>
        <w:pStyle w:val="52"/>
        <w:keepNext w:val="0"/>
        <w:ind w:left="1215" w:hanging="1134"/>
      </w:pPr>
      <w:r>
        <w:rPr>
          <w:rFonts w:hint="cs"/>
          <w:rtl/>
        </w:rPr>
        <w:t xml:space="preserve">יכולת לזהות </w:t>
      </w:r>
      <w:r w:rsidR="00AD0AAF">
        <w:rPr>
          <w:rFonts w:hint="cs"/>
          <w:rtl/>
        </w:rPr>
        <w:t>ול</w:t>
      </w:r>
      <w:r>
        <w:rPr>
          <w:rFonts w:hint="cs"/>
          <w:rtl/>
        </w:rPr>
        <w:t xml:space="preserve">הציף חריגים ברמת </w:t>
      </w:r>
      <w:r w:rsidR="00D81BA4">
        <w:rPr>
          <w:rFonts w:hint="cs"/>
          <w:rtl/>
        </w:rPr>
        <w:t>תיקי פרויקטים</w:t>
      </w:r>
      <w:r>
        <w:rPr>
          <w:rFonts w:hint="cs"/>
          <w:rtl/>
        </w:rPr>
        <w:t xml:space="preserve"> (משאבים חריגים, צווארי בקבוק, חריגות בלוחות זמנים).</w:t>
      </w:r>
    </w:p>
    <w:p w:rsidR="008F0070" w:rsidRDefault="008F0070" w:rsidP="00D17DF3">
      <w:pPr>
        <w:pStyle w:val="52"/>
        <w:keepNext w:val="0"/>
        <w:ind w:left="1215" w:hanging="1134"/>
      </w:pPr>
      <w:r>
        <w:rPr>
          <w:rFonts w:hint="cs"/>
          <w:rtl/>
        </w:rPr>
        <w:t>יכולת ליצור ולנהל משימות</w:t>
      </w:r>
      <w:r w:rsidR="00334377">
        <w:rPr>
          <w:rFonts w:hint="cs"/>
          <w:rtl/>
        </w:rPr>
        <w:t>/פעילויות</w:t>
      </w:r>
      <w:r>
        <w:rPr>
          <w:rFonts w:hint="cs"/>
          <w:rtl/>
        </w:rPr>
        <w:t xml:space="preserve"> (כולל מאפיינים) ברמת </w:t>
      </w:r>
      <w:r w:rsidR="00D81BA4">
        <w:rPr>
          <w:rFonts w:hint="cs"/>
          <w:rtl/>
        </w:rPr>
        <w:t>תיקי פרויקטים</w:t>
      </w:r>
      <w:r>
        <w:rPr>
          <w:rFonts w:hint="cs"/>
          <w:rtl/>
        </w:rPr>
        <w:t xml:space="preserve"> (</w:t>
      </w:r>
      <w:r>
        <w:t>Task Management</w:t>
      </w:r>
      <w:r>
        <w:rPr>
          <w:rFonts w:hint="cs"/>
          <w:rtl/>
        </w:rPr>
        <w:t>)</w:t>
      </w:r>
      <w:r w:rsidR="00107DEC">
        <w:rPr>
          <w:rFonts w:hint="cs"/>
          <w:rtl/>
        </w:rPr>
        <w:t>.</w:t>
      </w:r>
    </w:p>
    <w:p w:rsidR="00AD0AAF" w:rsidRPr="0042109E" w:rsidRDefault="00AD0AAF" w:rsidP="00D17DF3">
      <w:pPr>
        <w:pStyle w:val="52"/>
        <w:keepNext w:val="0"/>
        <w:ind w:left="1215" w:hanging="1134"/>
        <w:rPr>
          <w:rtl/>
        </w:rPr>
      </w:pPr>
      <w:r>
        <w:rPr>
          <w:rFonts w:hint="cs"/>
          <w:rtl/>
        </w:rPr>
        <w:t>יכול ליצור תיקי פרויקטים מדרישה / דרישות</w:t>
      </w:r>
      <w:r w:rsidRPr="0042109E">
        <w:rPr>
          <w:rFonts w:hint="cs"/>
          <w:rtl/>
        </w:rPr>
        <w:t>.</w:t>
      </w:r>
    </w:p>
    <w:p w:rsidR="00AD0AAF" w:rsidRPr="00A54C5B" w:rsidRDefault="00AD0AAF" w:rsidP="00D17DF3">
      <w:pPr>
        <w:pStyle w:val="52"/>
        <w:keepNext w:val="0"/>
        <w:ind w:left="1215" w:hanging="1134"/>
        <w:rPr>
          <w:rtl/>
        </w:rPr>
      </w:pPr>
      <w:r>
        <w:rPr>
          <w:rFonts w:hint="cs"/>
          <w:rtl/>
        </w:rPr>
        <w:t xml:space="preserve">יכולת </w:t>
      </w:r>
      <w:proofErr w:type="spellStart"/>
      <w:r>
        <w:rPr>
          <w:rFonts w:hint="cs"/>
          <w:rtl/>
        </w:rPr>
        <w:t>לתעדף</w:t>
      </w:r>
      <w:proofErr w:type="spellEnd"/>
      <w:r>
        <w:rPr>
          <w:rFonts w:hint="cs"/>
          <w:rtl/>
        </w:rPr>
        <w:t xml:space="preserve"> בין תיקי פרויקטים.</w:t>
      </w:r>
    </w:p>
    <w:p w:rsidR="00AD0AAF" w:rsidRPr="00040E6E" w:rsidRDefault="00AD0AAF" w:rsidP="0036605A">
      <w:pPr>
        <w:pStyle w:val="52"/>
        <w:keepNext w:val="0"/>
        <w:numPr>
          <w:ilvl w:val="0"/>
          <w:numId w:val="0"/>
        </w:numPr>
        <w:ind w:left="987"/>
      </w:pPr>
    </w:p>
    <w:p w:rsidR="00E56F4C" w:rsidRDefault="00E56F4C" w:rsidP="003F4BE0">
      <w:pPr>
        <w:pStyle w:val="35"/>
        <w:tabs>
          <w:tab w:val="clear" w:pos="720"/>
          <w:tab w:val="num" w:pos="790"/>
        </w:tabs>
        <w:ind w:left="790"/>
        <w:rPr>
          <w:rtl/>
        </w:rPr>
      </w:pPr>
      <w:bookmarkStart w:id="838" w:name="_Toc503875359"/>
      <w:r>
        <w:rPr>
          <w:rFonts w:hint="cs"/>
          <w:rtl/>
        </w:rPr>
        <w:t>ניהול תכניות פרויקטים (</w:t>
      </w:r>
      <w:r>
        <w:t xml:space="preserve">Projects </w:t>
      </w:r>
      <w:r w:rsidR="00234445">
        <w:rPr>
          <w:rFonts w:hint="cs"/>
        </w:rPr>
        <w:t>P</w:t>
      </w:r>
      <w:r w:rsidR="00234445">
        <w:t>rograms</w:t>
      </w:r>
      <w:r>
        <w:rPr>
          <w:rFonts w:hint="cs"/>
          <w:rtl/>
        </w:rPr>
        <w:t>)</w:t>
      </w:r>
      <w:bookmarkEnd w:id="838"/>
    </w:p>
    <w:p w:rsidR="00E56F4C" w:rsidRDefault="00E56F4C" w:rsidP="003F4BE0">
      <w:pPr>
        <w:pStyle w:val="42"/>
        <w:tabs>
          <w:tab w:val="clear" w:pos="720"/>
          <w:tab w:val="num" w:pos="-357"/>
        </w:tabs>
        <w:ind w:left="790"/>
        <w:rPr>
          <w:rtl/>
        </w:rPr>
      </w:pPr>
      <w:r>
        <w:rPr>
          <w:rFonts w:hint="cs"/>
          <w:rtl/>
        </w:rPr>
        <w:t xml:space="preserve">ניהול תכניות פרויקטים </w:t>
      </w:r>
      <w:r>
        <w:rPr>
          <w:rtl/>
        </w:rPr>
        <w:t>–</w:t>
      </w:r>
      <w:r>
        <w:rPr>
          <w:rFonts w:hint="cs"/>
          <w:rtl/>
        </w:rPr>
        <w:t xml:space="preserve"> דרישות סף (</w:t>
      </w:r>
      <w:r>
        <w:rPr>
          <w:rFonts w:hint="cs"/>
        </w:rPr>
        <w:t>M</w:t>
      </w:r>
      <w:r>
        <w:rPr>
          <w:rFonts w:hint="cs"/>
          <w:rtl/>
        </w:rPr>
        <w:t>)</w:t>
      </w:r>
    </w:p>
    <w:p w:rsidR="00E56F4C" w:rsidRDefault="00107DEC" w:rsidP="006F7F2B">
      <w:pPr>
        <w:pStyle w:val="52"/>
        <w:keepNext w:val="0"/>
        <w:ind w:left="1215" w:hanging="1134"/>
      </w:pPr>
      <w:r>
        <w:rPr>
          <w:rFonts w:hint="cs"/>
          <w:rtl/>
        </w:rPr>
        <w:t xml:space="preserve">יכולת ליצור, </w:t>
      </w:r>
      <w:r w:rsidR="006F7F2B">
        <w:rPr>
          <w:rFonts w:hint="cs"/>
          <w:rtl/>
        </w:rPr>
        <w:t xml:space="preserve">לצפות, </w:t>
      </w:r>
      <w:r>
        <w:rPr>
          <w:rFonts w:hint="cs"/>
          <w:rtl/>
        </w:rPr>
        <w:t>למחוק ו</w:t>
      </w:r>
      <w:r w:rsidR="00E56F4C">
        <w:rPr>
          <w:rFonts w:hint="cs"/>
          <w:rtl/>
        </w:rPr>
        <w:t>לעדכן תכנית פרויקט (</w:t>
      </w:r>
      <w:r w:rsidR="00E56F4C">
        <w:t xml:space="preserve">Projects </w:t>
      </w:r>
      <w:r w:rsidR="00234445">
        <w:t>Programs</w:t>
      </w:r>
      <w:r w:rsidR="00E56F4C">
        <w:rPr>
          <w:rFonts w:hint="cs"/>
          <w:rtl/>
        </w:rPr>
        <w:t>).</w:t>
      </w:r>
    </w:p>
    <w:p w:rsidR="00D17DF3" w:rsidRDefault="00D17DF3" w:rsidP="00D17DF3">
      <w:pPr>
        <w:pStyle w:val="52"/>
        <w:keepNext w:val="0"/>
        <w:numPr>
          <w:ilvl w:val="0"/>
          <w:numId w:val="0"/>
        </w:numPr>
        <w:spacing w:before="0"/>
        <w:ind w:left="1213"/>
      </w:pPr>
    </w:p>
    <w:p w:rsidR="00E56F4C" w:rsidRDefault="00E56F4C" w:rsidP="003F4BE0">
      <w:pPr>
        <w:pStyle w:val="42"/>
        <w:tabs>
          <w:tab w:val="clear" w:pos="720"/>
          <w:tab w:val="num" w:pos="-357"/>
        </w:tabs>
        <w:ind w:left="790"/>
        <w:rPr>
          <w:rtl/>
        </w:rPr>
      </w:pPr>
      <w:r>
        <w:rPr>
          <w:rFonts w:hint="cs"/>
          <w:rtl/>
        </w:rPr>
        <w:t>ניהול תכניות פרויקטים (</w:t>
      </w:r>
      <w:r>
        <w:t xml:space="preserve">Projects </w:t>
      </w:r>
      <w:r>
        <w:rPr>
          <w:rFonts w:hint="cs"/>
        </w:rPr>
        <w:t>P</w:t>
      </w:r>
      <w:r>
        <w:t>rogram</w:t>
      </w:r>
      <w:r w:rsidR="00234445">
        <w:t>s</w:t>
      </w:r>
      <w:r>
        <w:rPr>
          <w:rFonts w:hint="cs"/>
          <w:rtl/>
        </w:rPr>
        <w:t xml:space="preserve">) </w:t>
      </w:r>
      <w:r>
        <w:rPr>
          <w:rtl/>
        </w:rPr>
        <w:t>–</w:t>
      </w:r>
      <w:r>
        <w:rPr>
          <w:rFonts w:hint="cs"/>
          <w:rtl/>
        </w:rPr>
        <w:t xml:space="preserve"> דרישות נוספות</w:t>
      </w:r>
    </w:p>
    <w:p w:rsidR="00E56F4C" w:rsidRDefault="00E56F4C" w:rsidP="00D17DF3">
      <w:pPr>
        <w:pStyle w:val="52"/>
        <w:keepNext w:val="0"/>
        <w:ind w:left="1215" w:hanging="1134"/>
      </w:pPr>
      <w:r w:rsidRPr="00A54C5B">
        <w:rPr>
          <w:rFonts w:hint="cs"/>
          <w:rtl/>
        </w:rPr>
        <w:t>הגדרת מאפיינים (</w:t>
      </w:r>
      <w:r w:rsidRPr="00A54C5B">
        <w:t>meta data</w:t>
      </w:r>
      <w:r w:rsidRPr="00A54C5B">
        <w:rPr>
          <w:rFonts w:hint="cs"/>
          <w:rtl/>
        </w:rPr>
        <w:t>) ל</w:t>
      </w:r>
      <w:r>
        <w:rPr>
          <w:rFonts w:hint="cs"/>
          <w:rtl/>
        </w:rPr>
        <w:t xml:space="preserve">תוכנית </w:t>
      </w:r>
      <w:r w:rsidRPr="00A54C5B">
        <w:rPr>
          <w:rFonts w:hint="cs"/>
          <w:rtl/>
        </w:rPr>
        <w:t xml:space="preserve">פרויקט: סוג </w:t>
      </w:r>
      <w:r w:rsidR="00D81BA4">
        <w:rPr>
          <w:rFonts w:hint="cs"/>
          <w:rtl/>
        </w:rPr>
        <w:t>תיקי פרויקטים</w:t>
      </w:r>
      <w:r w:rsidRPr="00A54C5B">
        <w:rPr>
          <w:rFonts w:hint="cs"/>
          <w:rtl/>
        </w:rPr>
        <w:t xml:space="preserve">, סטטוס </w:t>
      </w:r>
      <w:r w:rsidR="00D81BA4">
        <w:rPr>
          <w:rFonts w:hint="cs"/>
          <w:rtl/>
        </w:rPr>
        <w:t>תיקי פרויקטים</w:t>
      </w:r>
      <w:r w:rsidRPr="00A54C5B">
        <w:rPr>
          <w:rFonts w:hint="cs"/>
          <w:rtl/>
        </w:rPr>
        <w:t xml:space="preserve">, תקציב </w:t>
      </w:r>
      <w:r w:rsidR="00D81BA4">
        <w:rPr>
          <w:rFonts w:hint="cs"/>
          <w:rtl/>
        </w:rPr>
        <w:t>תיקי פרויקטים</w:t>
      </w:r>
      <w:r w:rsidRPr="00A54C5B">
        <w:rPr>
          <w:rFonts w:hint="cs"/>
          <w:rtl/>
        </w:rPr>
        <w:t xml:space="preserve">, משאבי </w:t>
      </w:r>
      <w:r>
        <w:rPr>
          <w:rFonts w:hint="cs"/>
          <w:rtl/>
        </w:rPr>
        <w:t xml:space="preserve">תיק </w:t>
      </w:r>
      <w:r w:rsidRPr="00A54C5B">
        <w:rPr>
          <w:rFonts w:hint="cs"/>
          <w:rtl/>
        </w:rPr>
        <w:t xml:space="preserve">הפרויקט, לו"ז </w:t>
      </w:r>
      <w:r w:rsidR="00D81BA4">
        <w:rPr>
          <w:rFonts w:hint="cs"/>
          <w:rtl/>
        </w:rPr>
        <w:t>תיקי פרויקטים</w:t>
      </w:r>
      <w:r w:rsidRPr="00A54C5B">
        <w:rPr>
          <w:rFonts w:hint="cs"/>
          <w:rtl/>
        </w:rPr>
        <w:t>, סיכונים ל</w:t>
      </w:r>
      <w:r w:rsidR="00D81BA4">
        <w:rPr>
          <w:rFonts w:hint="cs"/>
          <w:rtl/>
        </w:rPr>
        <w:t>תיקי פרויקטים</w:t>
      </w:r>
      <w:r w:rsidRPr="00A54C5B">
        <w:rPr>
          <w:rFonts w:hint="cs"/>
          <w:rtl/>
        </w:rPr>
        <w:t>, י</w:t>
      </w:r>
      <w:r>
        <w:rPr>
          <w:rFonts w:hint="cs"/>
          <w:rtl/>
        </w:rPr>
        <w:t>חידה ארגונית מובילה (או יותר).</w:t>
      </w:r>
    </w:p>
    <w:p w:rsidR="00E56F4C" w:rsidRDefault="00E56F4C" w:rsidP="001B0857">
      <w:pPr>
        <w:pStyle w:val="52"/>
        <w:keepNext w:val="0"/>
        <w:ind w:left="1215" w:hanging="1134"/>
      </w:pPr>
      <w:r>
        <w:rPr>
          <w:rFonts w:hint="cs"/>
          <w:rtl/>
        </w:rPr>
        <w:t xml:space="preserve">יכולת ליצור תכנית פרויקט מתוך </w:t>
      </w:r>
      <w:r w:rsidR="00D81BA4">
        <w:rPr>
          <w:rFonts w:hint="cs"/>
          <w:rtl/>
        </w:rPr>
        <w:t>תיקי פרויקטים</w:t>
      </w:r>
      <w:r>
        <w:rPr>
          <w:rFonts w:hint="cs"/>
          <w:rtl/>
        </w:rPr>
        <w:t>.</w:t>
      </w:r>
    </w:p>
    <w:p w:rsidR="002A4666" w:rsidRDefault="002A4666" w:rsidP="001B0857">
      <w:pPr>
        <w:pStyle w:val="52"/>
        <w:keepNext w:val="0"/>
        <w:ind w:left="1215" w:hanging="1134"/>
      </w:pPr>
      <w:r>
        <w:rPr>
          <w:rFonts w:hint="cs"/>
          <w:rtl/>
        </w:rPr>
        <w:t>יכול ליצור תכנית מדרישה / דרישות</w:t>
      </w:r>
      <w:r w:rsidRPr="0042109E">
        <w:rPr>
          <w:rFonts w:hint="cs"/>
          <w:rtl/>
        </w:rPr>
        <w:t>.</w:t>
      </w:r>
    </w:p>
    <w:p w:rsidR="002A4666" w:rsidRDefault="002A4666" w:rsidP="001B0857">
      <w:pPr>
        <w:pStyle w:val="52"/>
        <w:keepNext w:val="0"/>
        <w:ind w:left="1215" w:hanging="1134"/>
        <w:rPr>
          <w:rtl/>
        </w:rPr>
      </w:pPr>
      <w:r>
        <w:rPr>
          <w:rFonts w:hint="cs"/>
          <w:rtl/>
        </w:rPr>
        <w:t>יכולת לנהל</w:t>
      </w:r>
      <w:r w:rsidRPr="0042109E">
        <w:rPr>
          <w:rFonts w:hint="cs"/>
          <w:rtl/>
        </w:rPr>
        <w:t xml:space="preserve"> </w:t>
      </w:r>
      <w:r>
        <w:rPr>
          <w:rFonts w:hint="cs"/>
          <w:rtl/>
        </w:rPr>
        <w:t>תכניות פרויקט</w:t>
      </w:r>
      <w:r w:rsidRPr="0042109E">
        <w:rPr>
          <w:rFonts w:hint="cs"/>
          <w:rtl/>
        </w:rPr>
        <w:t xml:space="preserve"> ברמה אגפית, מחלקתית ו</w:t>
      </w:r>
      <w:r>
        <w:rPr>
          <w:rFonts w:hint="cs"/>
          <w:rtl/>
        </w:rPr>
        <w:t xml:space="preserve">כלל </w:t>
      </w:r>
      <w:r w:rsidRPr="0042109E">
        <w:rPr>
          <w:rFonts w:hint="cs"/>
          <w:rtl/>
        </w:rPr>
        <w:t>ארגונית.</w:t>
      </w:r>
    </w:p>
    <w:p w:rsidR="004B31E5" w:rsidRPr="00A54C5B" w:rsidRDefault="004B31E5" w:rsidP="001B0857">
      <w:pPr>
        <w:pStyle w:val="52"/>
        <w:keepNext w:val="0"/>
        <w:ind w:left="1215" w:hanging="1134"/>
        <w:rPr>
          <w:rtl/>
        </w:rPr>
      </w:pPr>
      <w:r>
        <w:rPr>
          <w:rFonts w:hint="cs"/>
          <w:rtl/>
        </w:rPr>
        <w:t xml:space="preserve">יכולת </w:t>
      </w:r>
      <w:proofErr w:type="spellStart"/>
      <w:r>
        <w:rPr>
          <w:rFonts w:hint="cs"/>
          <w:rtl/>
        </w:rPr>
        <w:t>לתעדף</w:t>
      </w:r>
      <w:proofErr w:type="spellEnd"/>
      <w:r>
        <w:rPr>
          <w:rFonts w:hint="cs"/>
          <w:rtl/>
        </w:rPr>
        <w:t xml:space="preserve"> בין תכניות פרויקט.</w:t>
      </w:r>
    </w:p>
    <w:p w:rsidR="00E56F4C" w:rsidRPr="00782067" w:rsidRDefault="00E56F4C" w:rsidP="001B0857">
      <w:pPr>
        <w:pStyle w:val="52"/>
        <w:keepNext w:val="0"/>
        <w:ind w:left="1215" w:hanging="1134"/>
        <w:rPr>
          <w:rtl/>
        </w:rPr>
      </w:pPr>
      <w:r w:rsidRPr="00782067">
        <w:rPr>
          <w:rFonts w:hint="cs"/>
          <w:rtl/>
        </w:rPr>
        <w:t xml:space="preserve">ניהול </w:t>
      </w:r>
      <w:r>
        <w:rPr>
          <w:rFonts w:hint="cs"/>
          <w:rtl/>
        </w:rPr>
        <w:t>תכניות</w:t>
      </w:r>
      <w:r w:rsidRPr="00782067">
        <w:rPr>
          <w:rFonts w:hint="cs"/>
          <w:rtl/>
        </w:rPr>
        <w:t xml:space="preserve"> </w:t>
      </w:r>
      <w:r>
        <w:rPr>
          <w:rFonts w:hint="cs"/>
          <w:rtl/>
        </w:rPr>
        <w:t>פרויקטים שנתי</w:t>
      </w:r>
      <w:r w:rsidR="009F2EA7">
        <w:rPr>
          <w:rFonts w:hint="cs"/>
          <w:rtl/>
        </w:rPr>
        <w:t>ות</w:t>
      </w:r>
      <w:r w:rsidRPr="00782067">
        <w:rPr>
          <w:rFonts w:hint="cs"/>
          <w:rtl/>
        </w:rPr>
        <w:t>.</w:t>
      </w:r>
    </w:p>
    <w:p w:rsidR="00E56F4C" w:rsidRDefault="00E56F4C" w:rsidP="00D17DF3">
      <w:pPr>
        <w:pStyle w:val="52"/>
        <w:keepNext w:val="0"/>
        <w:ind w:left="1215" w:hanging="1134"/>
        <w:rPr>
          <w:rtl/>
        </w:rPr>
      </w:pPr>
      <w:r w:rsidRPr="00782067">
        <w:rPr>
          <w:rFonts w:hint="cs"/>
          <w:rtl/>
        </w:rPr>
        <w:t xml:space="preserve">ניהול </w:t>
      </w:r>
      <w:proofErr w:type="spellStart"/>
      <w:r>
        <w:rPr>
          <w:rFonts w:hint="cs"/>
          <w:rtl/>
        </w:rPr>
        <w:t>תוכניות</w:t>
      </w:r>
      <w:proofErr w:type="spellEnd"/>
      <w:r w:rsidRPr="00782067">
        <w:rPr>
          <w:rFonts w:hint="cs"/>
          <w:rtl/>
        </w:rPr>
        <w:t xml:space="preserve"> </w:t>
      </w:r>
      <w:r>
        <w:rPr>
          <w:rFonts w:hint="cs"/>
          <w:rtl/>
        </w:rPr>
        <w:t xml:space="preserve">פרויקטים </w:t>
      </w:r>
      <w:r w:rsidRPr="00782067">
        <w:rPr>
          <w:rFonts w:hint="cs"/>
          <w:rtl/>
        </w:rPr>
        <w:t>רב שנתי</w:t>
      </w:r>
      <w:r w:rsidR="009F2EA7">
        <w:rPr>
          <w:rFonts w:hint="cs"/>
          <w:rtl/>
        </w:rPr>
        <w:t>ות</w:t>
      </w:r>
      <w:r w:rsidRPr="00782067">
        <w:rPr>
          <w:rFonts w:hint="cs"/>
          <w:rtl/>
        </w:rPr>
        <w:t xml:space="preserve">. </w:t>
      </w:r>
    </w:p>
    <w:p w:rsidR="00E56F4C" w:rsidRDefault="00E56F4C" w:rsidP="00D17DF3">
      <w:pPr>
        <w:pStyle w:val="52"/>
        <w:keepNext w:val="0"/>
        <w:ind w:left="1215" w:hanging="1134"/>
      </w:pPr>
      <w:r>
        <w:rPr>
          <w:rFonts w:hint="cs"/>
          <w:rtl/>
        </w:rPr>
        <w:t xml:space="preserve">יכולת לנהל מספר </w:t>
      </w:r>
      <w:proofErr w:type="spellStart"/>
      <w:r>
        <w:rPr>
          <w:rFonts w:hint="cs"/>
          <w:rtl/>
        </w:rPr>
        <w:t>תוכניות</w:t>
      </w:r>
      <w:proofErr w:type="spellEnd"/>
      <w:r>
        <w:rPr>
          <w:rFonts w:hint="cs"/>
          <w:rtl/>
        </w:rPr>
        <w:t xml:space="preserve"> פרויקטים.</w:t>
      </w:r>
    </w:p>
    <w:p w:rsidR="00E56F4C" w:rsidRDefault="00E56F4C" w:rsidP="00D17DF3">
      <w:pPr>
        <w:pStyle w:val="52"/>
        <w:keepNext w:val="0"/>
        <w:ind w:left="1215" w:hanging="1134"/>
      </w:pPr>
      <w:r>
        <w:rPr>
          <w:rFonts w:hint="cs"/>
          <w:rtl/>
        </w:rPr>
        <w:t>יכולת לשייך משאבים לתוכנית פרויקט.</w:t>
      </w:r>
    </w:p>
    <w:p w:rsidR="004B31E5" w:rsidRDefault="004B31E5" w:rsidP="00D17DF3">
      <w:pPr>
        <w:pStyle w:val="52"/>
        <w:keepNext w:val="0"/>
        <w:ind w:left="1215" w:hanging="1134"/>
      </w:pPr>
      <w:r>
        <w:rPr>
          <w:rFonts w:hint="cs"/>
          <w:rtl/>
        </w:rPr>
        <w:t>יכולת לנהל ולהציג משאבים בתוכנית פרויקט בצורה היררכית מלמעלה למטה (</w:t>
      </w:r>
      <w:r>
        <w:t>Top Down</w:t>
      </w:r>
      <w:r>
        <w:rPr>
          <w:rFonts w:hint="cs"/>
          <w:rtl/>
        </w:rPr>
        <w:t>).</w:t>
      </w:r>
    </w:p>
    <w:p w:rsidR="004B31E5" w:rsidRDefault="004B31E5" w:rsidP="00D17DF3">
      <w:pPr>
        <w:pStyle w:val="52"/>
        <w:keepNext w:val="0"/>
        <w:ind w:left="1215" w:hanging="1134"/>
      </w:pPr>
      <w:r>
        <w:rPr>
          <w:rFonts w:hint="cs"/>
          <w:rtl/>
        </w:rPr>
        <w:t>יכולת לנהל ולהציג תקציבים בתוכנית פרויקט בצורה היררכית מלמעלה למטה (</w:t>
      </w:r>
      <w:r>
        <w:t>Top Down</w:t>
      </w:r>
      <w:r>
        <w:rPr>
          <w:rFonts w:hint="cs"/>
          <w:rtl/>
        </w:rPr>
        <w:t>).</w:t>
      </w:r>
    </w:p>
    <w:p w:rsidR="00E56F4C" w:rsidRDefault="00E56F4C" w:rsidP="00D17DF3">
      <w:pPr>
        <w:pStyle w:val="52"/>
        <w:keepNext w:val="0"/>
        <w:ind w:left="1215" w:hanging="1134"/>
      </w:pPr>
      <w:r>
        <w:rPr>
          <w:rFonts w:hint="cs"/>
          <w:rtl/>
        </w:rPr>
        <w:t xml:space="preserve">יכולת </w:t>
      </w:r>
      <w:r w:rsidR="009F2EA7">
        <w:rPr>
          <w:rFonts w:hint="cs"/>
          <w:rtl/>
        </w:rPr>
        <w:t xml:space="preserve">לנהל </w:t>
      </w:r>
      <w:r>
        <w:rPr>
          <w:rFonts w:hint="cs"/>
          <w:rtl/>
        </w:rPr>
        <w:t>תקציב לתוכנית פרויקט.</w:t>
      </w:r>
    </w:p>
    <w:p w:rsidR="00E56F4C" w:rsidRDefault="00E56F4C" w:rsidP="00D17DF3">
      <w:pPr>
        <w:pStyle w:val="52"/>
        <w:keepNext w:val="0"/>
        <w:ind w:left="1215" w:hanging="1134"/>
      </w:pPr>
      <w:r>
        <w:rPr>
          <w:rFonts w:hint="cs"/>
          <w:rtl/>
        </w:rPr>
        <w:t>יכולת לקשר בין יעדים עסקיים לתוכנית פרויקט.</w:t>
      </w:r>
    </w:p>
    <w:p w:rsidR="00E56F4C" w:rsidRPr="00184C7A" w:rsidRDefault="00E56F4C" w:rsidP="00D17DF3">
      <w:pPr>
        <w:pStyle w:val="52"/>
        <w:keepNext w:val="0"/>
        <w:ind w:left="1215" w:hanging="1134"/>
        <w:rPr>
          <w:rtl/>
        </w:rPr>
      </w:pPr>
      <w:r w:rsidRPr="00184C7A">
        <w:rPr>
          <w:rFonts w:hint="cs"/>
          <w:rtl/>
        </w:rPr>
        <w:t xml:space="preserve">יכולת למיין ולסנן </w:t>
      </w:r>
      <w:proofErr w:type="spellStart"/>
      <w:r>
        <w:rPr>
          <w:rFonts w:hint="cs"/>
          <w:rtl/>
        </w:rPr>
        <w:t>תוכניות</w:t>
      </w:r>
      <w:proofErr w:type="spellEnd"/>
      <w:r>
        <w:rPr>
          <w:rFonts w:hint="cs"/>
          <w:rtl/>
        </w:rPr>
        <w:t xml:space="preserve"> </w:t>
      </w:r>
      <w:r w:rsidRPr="00184C7A">
        <w:rPr>
          <w:rFonts w:hint="cs"/>
          <w:rtl/>
        </w:rPr>
        <w:t xml:space="preserve">פרויקטים ע"פ </w:t>
      </w:r>
      <w:r>
        <w:rPr>
          <w:rFonts w:hint="cs"/>
          <w:rtl/>
        </w:rPr>
        <w:t>קריטריונים</w:t>
      </w:r>
      <w:r w:rsidRPr="00184C7A">
        <w:rPr>
          <w:rFonts w:hint="cs"/>
          <w:rtl/>
        </w:rPr>
        <w:t xml:space="preserve"> שוני</w:t>
      </w:r>
      <w:r>
        <w:rPr>
          <w:rFonts w:hint="cs"/>
          <w:rtl/>
        </w:rPr>
        <w:t xml:space="preserve">ם, לדוגמא: </w:t>
      </w:r>
      <w:proofErr w:type="spellStart"/>
      <w:r>
        <w:rPr>
          <w:rFonts w:hint="cs"/>
          <w:rtl/>
        </w:rPr>
        <w:t>תעדוף</w:t>
      </w:r>
      <w:proofErr w:type="spellEnd"/>
      <w:r>
        <w:rPr>
          <w:rFonts w:hint="cs"/>
          <w:rtl/>
        </w:rPr>
        <w:t>, יחידות עסקיות, עלות, תרומה עסקית.</w:t>
      </w:r>
    </w:p>
    <w:p w:rsidR="00E56F4C" w:rsidRDefault="002A4666" w:rsidP="00D17DF3">
      <w:pPr>
        <w:pStyle w:val="52"/>
        <w:keepNext w:val="0"/>
        <w:ind w:left="1215" w:hanging="1134"/>
        <w:rPr>
          <w:rtl/>
        </w:rPr>
      </w:pPr>
      <w:r w:rsidRPr="009331BE">
        <w:rPr>
          <w:rFonts w:hint="cs"/>
          <w:rtl/>
        </w:rPr>
        <w:t xml:space="preserve">תצוגת </w:t>
      </w:r>
      <w:r>
        <w:rPr>
          <w:rFonts w:hint="cs"/>
          <w:rtl/>
        </w:rPr>
        <w:t xml:space="preserve">תכנון מול ביצוע ברמת </w:t>
      </w:r>
      <w:proofErr w:type="spellStart"/>
      <w:r>
        <w:rPr>
          <w:rFonts w:hint="cs"/>
          <w:rtl/>
        </w:rPr>
        <w:t>תוכנית</w:t>
      </w:r>
      <w:proofErr w:type="spellEnd"/>
      <w:r>
        <w:rPr>
          <w:rFonts w:hint="cs"/>
          <w:rtl/>
        </w:rPr>
        <w:t xml:space="preserve"> פרויקט</w:t>
      </w:r>
      <w:r w:rsidRPr="009331BE">
        <w:rPr>
          <w:rFonts w:hint="cs"/>
          <w:rtl/>
        </w:rPr>
        <w:t xml:space="preserve"> וברמת כלל </w:t>
      </w:r>
      <w:proofErr w:type="spellStart"/>
      <w:r>
        <w:rPr>
          <w:rFonts w:hint="cs"/>
          <w:rtl/>
        </w:rPr>
        <w:t>תוכניות</w:t>
      </w:r>
      <w:proofErr w:type="spellEnd"/>
      <w:r>
        <w:rPr>
          <w:rFonts w:hint="cs"/>
          <w:rtl/>
        </w:rPr>
        <w:t xml:space="preserve"> </w:t>
      </w:r>
      <w:r w:rsidRPr="009331BE">
        <w:rPr>
          <w:rFonts w:hint="cs"/>
          <w:rtl/>
        </w:rPr>
        <w:t>הפרויקטים.</w:t>
      </w:r>
    </w:p>
    <w:p w:rsidR="004B31E5" w:rsidRDefault="00E56F4C" w:rsidP="00D17DF3">
      <w:pPr>
        <w:pStyle w:val="52"/>
        <w:keepNext w:val="0"/>
        <w:ind w:left="1215" w:hanging="1134"/>
      </w:pPr>
      <w:r w:rsidRPr="003A15C6">
        <w:rPr>
          <w:rFonts w:hint="cs"/>
          <w:rtl/>
        </w:rPr>
        <w:t xml:space="preserve">יכולת עריכה קבוצתית של </w:t>
      </w:r>
      <w:proofErr w:type="spellStart"/>
      <w:r>
        <w:rPr>
          <w:rFonts w:hint="cs"/>
          <w:rtl/>
        </w:rPr>
        <w:t>תוכניות</w:t>
      </w:r>
      <w:proofErr w:type="spellEnd"/>
      <w:r>
        <w:rPr>
          <w:rFonts w:hint="cs"/>
          <w:rtl/>
        </w:rPr>
        <w:t xml:space="preserve"> </w:t>
      </w:r>
      <w:r w:rsidRPr="003A15C6">
        <w:rPr>
          <w:rFonts w:hint="cs"/>
          <w:rtl/>
        </w:rPr>
        <w:t xml:space="preserve">פרויקטים לדוגמא שם, </w:t>
      </w:r>
      <w:proofErr w:type="spellStart"/>
      <w:r w:rsidRPr="003A15C6">
        <w:rPr>
          <w:rFonts w:hint="cs"/>
          <w:rtl/>
        </w:rPr>
        <w:t>תעדוף</w:t>
      </w:r>
      <w:proofErr w:type="spellEnd"/>
      <w:r w:rsidRPr="003A15C6">
        <w:rPr>
          <w:rFonts w:hint="cs"/>
          <w:rtl/>
        </w:rPr>
        <w:t xml:space="preserve"> עבור כמה </w:t>
      </w:r>
      <w:r w:rsidR="00D81BA4">
        <w:rPr>
          <w:rFonts w:hint="cs"/>
          <w:rtl/>
        </w:rPr>
        <w:t>תיקי פרויקטים</w:t>
      </w:r>
      <w:r w:rsidRPr="003A15C6">
        <w:rPr>
          <w:rFonts w:hint="cs"/>
          <w:rtl/>
        </w:rPr>
        <w:t xml:space="preserve"> יחדיו.</w:t>
      </w:r>
    </w:p>
    <w:p w:rsidR="002A4666" w:rsidRDefault="004B31E5" w:rsidP="00D17DF3">
      <w:pPr>
        <w:pStyle w:val="52"/>
        <w:keepNext w:val="0"/>
        <w:ind w:left="1215" w:hanging="1134"/>
      </w:pPr>
      <w:r w:rsidRPr="004B31E5">
        <w:rPr>
          <w:rFonts w:hint="cs"/>
          <w:rtl/>
        </w:rPr>
        <w:t xml:space="preserve">הצגת </w:t>
      </w:r>
      <w:proofErr w:type="spellStart"/>
      <w:r>
        <w:rPr>
          <w:rFonts w:hint="cs"/>
          <w:rtl/>
        </w:rPr>
        <w:t>תוכנית</w:t>
      </w:r>
      <w:proofErr w:type="spellEnd"/>
      <w:r>
        <w:rPr>
          <w:rFonts w:hint="cs"/>
          <w:rtl/>
        </w:rPr>
        <w:t xml:space="preserve"> ותוכניות פרויקטים</w:t>
      </w:r>
      <w:r w:rsidRPr="004B31E5">
        <w:rPr>
          <w:rFonts w:hint="cs"/>
          <w:rtl/>
        </w:rPr>
        <w:t xml:space="preserve"> עם עזרי חיווי גרפיים</w:t>
      </w:r>
      <w:r>
        <w:rPr>
          <w:rFonts w:hint="cs"/>
          <w:rtl/>
        </w:rPr>
        <w:t xml:space="preserve"> </w:t>
      </w:r>
      <w:r w:rsidRPr="004B31E5">
        <w:rPr>
          <w:rFonts w:hint="cs"/>
          <w:rtl/>
        </w:rPr>
        <w:t xml:space="preserve">כגון: </w:t>
      </w:r>
      <w:r w:rsidRPr="004B31E5">
        <w:t>Dashboard</w:t>
      </w:r>
      <w:r w:rsidRPr="004B31E5">
        <w:rPr>
          <w:rFonts w:hint="cs"/>
          <w:rtl/>
        </w:rPr>
        <w:t>, תרשימי עוגה, ציר זמן, רמזורים.</w:t>
      </w:r>
    </w:p>
    <w:p w:rsidR="002A4666" w:rsidRDefault="002A4666" w:rsidP="00D17DF3">
      <w:pPr>
        <w:pStyle w:val="52"/>
        <w:keepNext w:val="0"/>
        <w:ind w:left="1215" w:hanging="1134"/>
      </w:pPr>
      <w:r>
        <w:rPr>
          <w:rFonts w:hint="cs"/>
          <w:rtl/>
        </w:rPr>
        <w:t xml:space="preserve">יכולת לבצע סימולציות על </w:t>
      </w:r>
      <w:proofErr w:type="spellStart"/>
      <w:r>
        <w:rPr>
          <w:rFonts w:hint="cs"/>
          <w:rtl/>
        </w:rPr>
        <w:t>תוכנית</w:t>
      </w:r>
      <w:proofErr w:type="spellEnd"/>
      <w:r>
        <w:rPr>
          <w:rFonts w:hint="cs"/>
          <w:rtl/>
        </w:rPr>
        <w:t xml:space="preserve"> פרויקט כגון: השפעה של שינוי במשאבים ובתקציב על תיק הפרויקטים</w:t>
      </w:r>
      <w:r w:rsidR="00107DEC">
        <w:rPr>
          <w:rFonts w:hint="cs"/>
          <w:rtl/>
        </w:rPr>
        <w:t>.</w:t>
      </w:r>
    </w:p>
    <w:p w:rsidR="002A4666" w:rsidRDefault="002A4666" w:rsidP="00D17DF3">
      <w:pPr>
        <w:pStyle w:val="52"/>
        <w:keepNext w:val="0"/>
        <w:ind w:left="1215" w:hanging="1134"/>
      </w:pPr>
      <w:r>
        <w:rPr>
          <w:rFonts w:hint="cs"/>
          <w:rtl/>
        </w:rPr>
        <w:t xml:space="preserve">יכולת לדרג פרויקטים </w:t>
      </w:r>
      <w:r>
        <w:rPr>
          <w:rtl/>
        </w:rPr>
        <w:t>–</w:t>
      </w:r>
      <w:r>
        <w:rPr>
          <w:rFonts w:hint="cs"/>
          <w:rtl/>
        </w:rPr>
        <w:t xml:space="preserve"> יכולת לחשב ציון לתוכנית פרויקטים עפ"י מספר מדדים שיקבעו</w:t>
      </w:r>
      <w:r w:rsidR="000040B5">
        <w:rPr>
          <w:rFonts w:hint="cs"/>
          <w:rtl/>
        </w:rPr>
        <w:t>, לדרגם ולהציגם עפ"י סדר דירוגם</w:t>
      </w:r>
      <w:r>
        <w:rPr>
          <w:rFonts w:hint="cs"/>
          <w:rtl/>
        </w:rPr>
        <w:t>.</w:t>
      </w:r>
    </w:p>
    <w:p w:rsidR="002A4666" w:rsidRDefault="002A4666" w:rsidP="00D17DF3">
      <w:pPr>
        <w:pStyle w:val="52"/>
        <w:keepNext w:val="0"/>
        <w:ind w:left="1215" w:hanging="1134"/>
      </w:pPr>
      <w:r>
        <w:rPr>
          <w:rFonts w:hint="cs"/>
          <w:rtl/>
        </w:rPr>
        <w:t xml:space="preserve">יכולת לזהות </w:t>
      </w:r>
      <w:r w:rsidR="009F2EA7">
        <w:rPr>
          <w:rFonts w:hint="cs"/>
          <w:rtl/>
        </w:rPr>
        <w:t>ול</w:t>
      </w:r>
      <w:r>
        <w:rPr>
          <w:rFonts w:hint="cs"/>
          <w:rtl/>
        </w:rPr>
        <w:t xml:space="preserve">הציף חריגים ברמת </w:t>
      </w:r>
      <w:proofErr w:type="spellStart"/>
      <w:r>
        <w:rPr>
          <w:rFonts w:hint="cs"/>
          <w:rtl/>
        </w:rPr>
        <w:t>תוכנית</w:t>
      </w:r>
      <w:proofErr w:type="spellEnd"/>
      <w:r>
        <w:rPr>
          <w:rFonts w:hint="cs"/>
          <w:rtl/>
        </w:rPr>
        <w:t xml:space="preserve"> פרויקט (משאבים חריגים, צווארי בקבוק, חריגות בלוחות זמנים)</w:t>
      </w:r>
      <w:r w:rsidR="00107DEC">
        <w:rPr>
          <w:rFonts w:hint="cs"/>
          <w:rtl/>
        </w:rPr>
        <w:t>.</w:t>
      </w:r>
    </w:p>
    <w:p w:rsidR="008F0070" w:rsidRDefault="008F0070" w:rsidP="00D17DF3">
      <w:pPr>
        <w:pStyle w:val="52"/>
        <w:keepNext w:val="0"/>
        <w:ind w:left="1215" w:hanging="1134"/>
      </w:pPr>
      <w:r>
        <w:rPr>
          <w:rFonts w:hint="cs"/>
          <w:rtl/>
        </w:rPr>
        <w:t>יכולת ליצור ולנהל משימות</w:t>
      </w:r>
      <w:r w:rsidR="00334377">
        <w:rPr>
          <w:rFonts w:hint="cs"/>
          <w:rtl/>
        </w:rPr>
        <w:t>/פעילויות</w:t>
      </w:r>
      <w:r>
        <w:rPr>
          <w:rFonts w:hint="cs"/>
          <w:rtl/>
        </w:rPr>
        <w:t xml:space="preserve"> (כולל מאפיינים) ברמת </w:t>
      </w:r>
      <w:proofErr w:type="spellStart"/>
      <w:r>
        <w:rPr>
          <w:rFonts w:hint="cs"/>
          <w:rtl/>
        </w:rPr>
        <w:t>תוכנית</w:t>
      </w:r>
      <w:proofErr w:type="spellEnd"/>
      <w:r>
        <w:rPr>
          <w:rFonts w:hint="cs"/>
          <w:rtl/>
        </w:rPr>
        <w:t xml:space="preserve"> פרויקט (</w:t>
      </w:r>
      <w:r>
        <w:t>Task Management</w:t>
      </w:r>
      <w:r>
        <w:rPr>
          <w:rFonts w:hint="cs"/>
          <w:rtl/>
        </w:rPr>
        <w:t>)</w:t>
      </w:r>
      <w:r w:rsidR="00107DEC">
        <w:rPr>
          <w:rFonts w:hint="cs"/>
          <w:rtl/>
        </w:rPr>
        <w:t>.</w:t>
      </w:r>
    </w:p>
    <w:p w:rsidR="009F2EA7" w:rsidRDefault="009F2EA7" w:rsidP="00D17DF3">
      <w:pPr>
        <w:pStyle w:val="52"/>
        <w:keepNext w:val="0"/>
        <w:ind w:left="1215" w:hanging="1134"/>
      </w:pPr>
      <w:r w:rsidRPr="009F2EA7">
        <w:rPr>
          <w:rtl/>
        </w:rPr>
        <w:t xml:space="preserve">הצגת לוח זמנים </w:t>
      </w:r>
      <w:r w:rsidR="00107DEC">
        <w:rPr>
          <w:rtl/>
        </w:rPr>
        <w:t>עם עזרי חיווי גרפיים כגון</w:t>
      </w:r>
      <w:r w:rsidR="00107DEC">
        <w:rPr>
          <w:rFonts w:hint="cs"/>
          <w:rtl/>
        </w:rPr>
        <w:t>:</w:t>
      </w:r>
      <w:r w:rsidR="00107DEC">
        <w:rPr>
          <w:rtl/>
        </w:rPr>
        <w:t xml:space="preserve"> </w:t>
      </w:r>
      <w:proofErr w:type="spellStart"/>
      <w:r w:rsidR="00107DEC">
        <w:rPr>
          <w:rtl/>
        </w:rPr>
        <w:t>גאנט</w:t>
      </w:r>
      <w:proofErr w:type="spellEnd"/>
      <w:r w:rsidR="00107DEC">
        <w:rPr>
          <w:rFonts w:hint="cs"/>
          <w:rtl/>
        </w:rPr>
        <w:t>.</w:t>
      </w:r>
    </w:p>
    <w:p w:rsidR="009F2EA7" w:rsidRDefault="009F2EA7" w:rsidP="00D17DF3">
      <w:pPr>
        <w:pStyle w:val="52"/>
        <w:keepNext w:val="0"/>
        <w:ind w:left="1215" w:hanging="1134"/>
      </w:pPr>
      <w:r w:rsidRPr="009F2EA7">
        <w:rPr>
          <w:rtl/>
        </w:rPr>
        <w:t>הצגת תכניות העבודה של כלל הפרויקטים ברמת העל על גבי לוח שנתי</w:t>
      </w:r>
      <w:r w:rsidR="00107DEC">
        <w:rPr>
          <w:rFonts w:hint="cs"/>
          <w:rtl/>
        </w:rPr>
        <w:t>.</w:t>
      </w:r>
    </w:p>
    <w:p w:rsidR="009F2EA7" w:rsidRDefault="009F2EA7" w:rsidP="00D17DF3">
      <w:pPr>
        <w:pStyle w:val="52"/>
        <w:keepNext w:val="0"/>
        <w:ind w:left="1215" w:hanging="1134"/>
      </w:pPr>
      <w:r w:rsidRPr="009F2EA7">
        <w:rPr>
          <w:rtl/>
        </w:rPr>
        <w:t>צפייה בלוח שנה ארגוני (כנסים, הכשרות) מתוך לוח השנה של הפרויקט</w:t>
      </w:r>
      <w:r w:rsidR="00107DEC">
        <w:rPr>
          <w:rFonts w:hint="cs"/>
          <w:rtl/>
        </w:rPr>
        <w:t>.</w:t>
      </w:r>
    </w:p>
    <w:p w:rsidR="009F2EA7" w:rsidRDefault="009F2EA7" w:rsidP="00D17DF3">
      <w:pPr>
        <w:pStyle w:val="52"/>
        <w:keepNext w:val="0"/>
        <w:ind w:left="1215" w:hanging="1134"/>
      </w:pPr>
      <w:r w:rsidRPr="009F2EA7">
        <w:rPr>
          <w:rtl/>
        </w:rPr>
        <w:t>הגבלת האפשרות לעדכן לוחות זמנים בהתאם להרשאה</w:t>
      </w:r>
      <w:r w:rsidR="00107DEC">
        <w:rPr>
          <w:rFonts w:hint="cs"/>
          <w:rtl/>
        </w:rPr>
        <w:t>.</w:t>
      </w:r>
    </w:p>
    <w:p w:rsidR="009F2EA7" w:rsidRDefault="009F2EA7" w:rsidP="00D17DF3">
      <w:pPr>
        <w:pStyle w:val="52"/>
        <w:keepNext w:val="0"/>
        <w:ind w:left="1215" w:hanging="1134"/>
      </w:pPr>
      <w:r>
        <w:rPr>
          <w:rFonts w:hint="cs"/>
          <w:rtl/>
        </w:rPr>
        <w:t>יכולת לקשר בין מערכות לתוכנית פרויקט.</w:t>
      </w:r>
    </w:p>
    <w:p w:rsidR="009F2EA7" w:rsidRDefault="009F2EA7" w:rsidP="0036605A">
      <w:pPr>
        <w:bidi w:val="0"/>
        <w:spacing w:after="200" w:line="276" w:lineRule="auto"/>
        <w:rPr>
          <w:sz w:val="22"/>
          <w:lang w:eastAsia="he-IL"/>
        </w:rPr>
      </w:pPr>
    </w:p>
    <w:p w:rsidR="002A4666" w:rsidRDefault="00E56F4C" w:rsidP="00D17DF3">
      <w:pPr>
        <w:pStyle w:val="35"/>
        <w:tabs>
          <w:tab w:val="clear" w:pos="720"/>
          <w:tab w:val="num" w:pos="790"/>
        </w:tabs>
        <w:ind w:left="790"/>
        <w:rPr>
          <w:rtl/>
        </w:rPr>
      </w:pPr>
      <w:r w:rsidRPr="003A15C6">
        <w:rPr>
          <w:rFonts w:hint="cs"/>
          <w:rtl/>
        </w:rPr>
        <w:t xml:space="preserve"> </w:t>
      </w:r>
      <w:bookmarkStart w:id="839" w:name="_Toc449854780"/>
      <w:bookmarkStart w:id="840" w:name="_Toc450472526"/>
      <w:bookmarkStart w:id="841" w:name="_Toc503875360"/>
      <w:r w:rsidR="002A4666">
        <w:rPr>
          <w:rFonts w:hint="cs"/>
          <w:rtl/>
        </w:rPr>
        <w:t>ניהול פרויקט</w:t>
      </w:r>
      <w:bookmarkEnd w:id="839"/>
      <w:bookmarkEnd w:id="840"/>
      <w:bookmarkEnd w:id="841"/>
    </w:p>
    <w:p w:rsidR="002A4666" w:rsidRDefault="002A4666" w:rsidP="00B50CCD">
      <w:pPr>
        <w:pStyle w:val="42"/>
        <w:tabs>
          <w:tab w:val="clear" w:pos="720"/>
          <w:tab w:val="num" w:pos="932"/>
        </w:tabs>
        <w:ind w:left="932" w:hanging="851"/>
        <w:rPr>
          <w:rtl/>
        </w:rPr>
      </w:pPr>
      <w:bookmarkStart w:id="842" w:name="_Toc450472527"/>
      <w:r>
        <w:rPr>
          <w:rFonts w:hint="cs"/>
          <w:rtl/>
        </w:rPr>
        <w:t xml:space="preserve">ניהול פרויקט </w:t>
      </w:r>
      <w:r>
        <w:rPr>
          <w:rtl/>
        </w:rPr>
        <w:t>–</w:t>
      </w:r>
      <w:r>
        <w:rPr>
          <w:rFonts w:hint="cs"/>
          <w:rtl/>
        </w:rPr>
        <w:t xml:space="preserve"> דרישות סף (</w:t>
      </w:r>
      <w:r>
        <w:rPr>
          <w:rFonts w:hint="cs"/>
        </w:rPr>
        <w:t>M</w:t>
      </w:r>
      <w:r>
        <w:rPr>
          <w:rFonts w:hint="cs"/>
          <w:rtl/>
        </w:rPr>
        <w:t>)</w:t>
      </w:r>
      <w:bookmarkEnd w:id="842"/>
    </w:p>
    <w:p w:rsidR="009F6739" w:rsidRDefault="009F6739" w:rsidP="00D0034C">
      <w:pPr>
        <w:pStyle w:val="52"/>
        <w:keepNext w:val="0"/>
        <w:ind w:left="1215" w:hanging="1134"/>
      </w:pPr>
      <w:r>
        <w:rPr>
          <w:rFonts w:hint="cs"/>
          <w:rtl/>
        </w:rPr>
        <w:t xml:space="preserve">יכולת ליצור, </w:t>
      </w:r>
      <w:r w:rsidR="00D0034C">
        <w:rPr>
          <w:rFonts w:hint="cs"/>
          <w:rtl/>
        </w:rPr>
        <w:t xml:space="preserve">לצפות, </w:t>
      </w:r>
      <w:r>
        <w:rPr>
          <w:rFonts w:hint="cs"/>
          <w:rtl/>
        </w:rPr>
        <w:t>למחוק</w:t>
      </w:r>
      <w:r w:rsidR="00107DEC">
        <w:rPr>
          <w:rFonts w:hint="cs"/>
          <w:rtl/>
        </w:rPr>
        <w:t xml:space="preserve"> ו</w:t>
      </w:r>
      <w:r>
        <w:rPr>
          <w:rFonts w:hint="cs"/>
          <w:rtl/>
        </w:rPr>
        <w:t>לעדכן פרויקט (</w:t>
      </w:r>
      <w:r>
        <w:t>Project</w:t>
      </w:r>
      <w:r>
        <w:rPr>
          <w:rFonts w:hint="cs"/>
          <w:rtl/>
        </w:rPr>
        <w:t>).</w:t>
      </w:r>
    </w:p>
    <w:p w:rsidR="009F6739" w:rsidRPr="0042109E" w:rsidRDefault="009F6739" w:rsidP="00010534">
      <w:pPr>
        <w:pStyle w:val="52"/>
        <w:keepNext w:val="0"/>
        <w:ind w:left="1215" w:hanging="1134"/>
        <w:rPr>
          <w:rtl/>
        </w:rPr>
      </w:pPr>
      <w:r>
        <w:rPr>
          <w:rFonts w:hint="cs"/>
          <w:rtl/>
        </w:rPr>
        <w:t>יכול</w:t>
      </w:r>
      <w:r w:rsidR="00EB77D0">
        <w:rPr>
          <w:rFonts w:hint="cs"/>
          <w:rtl/>
        </w:rPr>
        <w:t>ת</w:t>
      </w:r>
      <w:r>
        <w:rPr>
          <w:rFonts w:hint="cs"/>
          <w:rtl/>
        </w:rPr>
        <w:t xml:space="preserve"> ליצור פרויקט מדרישה / דרישות</w:t>
      </w:r>
      <w:r w:rsidRPr="0042109E">
        <w:rPr>
          <w:rFonts w:hint="cs"/>
          <w:rtl/>
        </w:rPr>
        <w:t>.</w:t>
      </w:r>
    </w:p>
    <w:p w:rsidR="009F6739" w:rsidRDefault="009F6739" w:rsidP="00010534">
      <w:pPr>
        <w:pStyle w:val="52"/>
        <w:keepNext w:val="0"/>
        <w:ind w:left="1215" w:hanging="1134"/>
        <w:rPr>
          <w:rtl/>
        </w:rPr>
      </w:pPr>
      <w:r w:rsidRPr="0042109E">
        <w:rPr>
          <w:rFonts w:hint="cs"/>
          <w:rtl/>
        </w:rPr>
        <w:t xml:space="preserve">ניהול </w:t>
      </w:r>
      <w:r>
        <w:rPr>
          <w:rFonts w:hint="cs"/>
          <w:rtl/>
        </w:rPr>
        <w:t>פרויקט</w:t>
      </w:r>
      <w:r w:rsidRPr="0042109E">
        <w:rPr>
          <w:rFonts w:hint="cs"/>
          <w:rtl/>
        </w:rPr>
        <w:t xml:space="preserve"> ברמה אגפית, מחלקתית ו</w:t>
      </w:r>
      <w:r>
        <w:rPr>
          <w:rFonts w:hint="cs"/>
          <w:rtl/>
        </w:rPr>
        <w:t xml:space="preserve">כלל </w:t>
      </w:r>
      <w:r w:rsidRPr="0042109E">
        <w:rPr>
          <w:rFonts w:hint="cs"/>
          <w:rtl/>
        </w:rPr>
        <w:t>ארגונית</w:t>
      </w:r>
      <w:r>
        <w:rPr>
          <w:rFonts w:hint="cs"/>
          <w:rtl/>
        </w:rPr>
        <w:t xml:space="preserve"> (חוצה אגפים/מחלקות)</w:t>
      </w:r>
      <w:r w:rsidRPr="0042109E">
        <w:rPr>
          <w:rFonts w:hint="cs"/>
          <w:rtl/>
        </w:rPr>
        <w:t>.</w:t>
      </w:r>
    </w:p>
    <w:p w:rsidR="009F6739" w:rsidRDefault="009F6739" w:rsidP="00010534">
      <w:pPr>
        <w:pStyle w:val="52"/>
        <w:keepNext w:val="0"/>
        <w:ind w:left="1215" w:hanging="1134"/>
      </w:pPr>
      <w:r>
        <w:rPr>
          <w:rFonts w:hint="cs"/>
          <w:rtl/>
        </w:rPr>
        <w:t>יכולת ליצור / לקשר פרויקט מ</w:t>
      </w:r>
      <w:r w:rsidR="00D81BA4">
        <w:rPr>
          <w:rFonts w:hint="cs"/>
          <w:rtl/>
        </w:rPr>
        <w:t>תיקי פרויקטים</w:t>
      </w:r>
      <w:r>
        <w:rPr>
          <w:rFonts w:hint="cs"/>
          <w:rtl/>
        </w:rPr>
        <w:t>.</w:t>
      </w:r>
    </w:p>
    <w:p w:rsidR="009F6739" w:rsidRDefault="009F6739" w:rsidP="00010534">
      <w:pPr>
        <w:pStyle w:val="52"/>
        <w:keepNext w:val="0"/>
        <w:ind w:left="1215" w:hanging="1134"/>
      </w:pPr>
      <w:r>
        <w:rPr>
          <w:rFonts w:hint="cs"/>
          <w:rtl/>
        </w:rPr>
        <w:t>יכולת ליצור / לקשר פרויקט מתוכנית פרויקט.</w:t>
      </w:r>
    </w:p>
    <w:p w:rsidR="002A4666" w:rsidRPr="00A018E0" w:rsidRDefault="009F6739" w:rsidP="00010534">
      <w:pPr>
        <w:pStyle w:val="52"/>
        <w:keepNext w:val="0"/>
        <w:ind w:left="1215" w:hanging="1134"/>
        <w:rPr>
          <w:rtl/>
        </w:rPr>
      </w:pPr>
      <w:r>
        <w:rPr>
          <w:rFonts w:hint="cs"/>
          <w:rtl/>
        </w:rPr>
        <w:t>יכולת להפיק</w:t>
      </w:r>
      <w:r w:rsidR="002A4666" w:rsidRPr="00A018E0">
        <w:rPr>
          <w:rFonts w:hint="cs"/>
          <w:rtl/>
        </w:rPr>
        <w:t xml:space="preserve"> תכנית עבודה לפרויקט בהתאם למשאבים ששויכו.</w:t>
      </w:r>
    </w:p>
    <w:p w:rsidR="002A4666" w:rsidRDefault="002A4666" w:rsidP="00010534">
      <w:pPr>
        <w:pStyle w:val="52"/>
        <w:keepNext w:val="0"/>
        <w:ind w:left="1215" w:hanging="1134"/>
      </w:pPr>
      <w:r w:rsidRPr="00A018E0">
        <w:rPr>
          <w:rFonts w:hint="cs"/>
          <w:rtl/>
        </w:rPr>
        <w:t>י</w:t>
      </w:r>
      <w:r w:rsidR="009F6739">
        <w:rPr>
          <w:rFonts w:hint="cs"/>
          <w:rtl/>
        </w:rPr>
        <w:t>כולת להגדיר</w:t>
      </w:r>
      <w:r w:rsidRPr="00A018E0">
        <w:rPr>
          <w:rFonts w:hint="cs"/>
          <w:rtl/>
        </w:rPr>
        <w:t xml:space="preserve"> </w:t>
      </w:r>
      <w:r w:rsidRPr="00A018E0">
        <w:rPr>
          <w:rFonts w:hint="cs"/>
        </w:rPr>
        <w:t>WBS</w:t>
      </w:r>
      <w:r w:rsidRPr="00A018E0">
        <w:rPr>
          <w:rFonts w:hint="cs"/>
          <w:rtl/>
        </w:rPr>
        <w:t>, ערסלים</w:t>
      </w:r>
      <w:r w:rsidR="00CB0EE0">
        <w:rPr>
          <w:rFonts w:hint="cs"/>
          <w:rtl/>
        </w:rPr>
        <w:t>,</w:t>
      </w:r>
      <w:r w:rsidRPr="00A018E0">
        <w:rPr>
          <w:rFonts w:hint="cs"/>
          <w:rtl/>
        </w:rPr>
        <w:t xml:space="preserve"> חבילות עבודה ו</w:t>
      </w:r>
      <w:r w:rsidR="00CB0EE0">
        <w:rPr>
          <w:rFonts w:hint="cs"/>
          <w:rtl/>
        </w:rPr>
        <w:t>פעילויות</w:t>
      </w:r>
      <w:r w:rsidRPr="00A018E0">
        <w:rPr>
          <w:rFonts w:hint="cs"/>
          <w:rtl/>
        </w:rPr>
        <w:t xml:space="preserve"> לפרויקט.</w:t>
      </w:r>
    </w:p>
    <w:p w:rsidR="004C4025" w:rsidRDefault="004C4025" w:rsidP="00010534">
      <w:pPr>
        <w:pStyle w:val="52"/>
        <w:keepNext w:val="0"/>
        <w:ind w:left="1215" w:hanging="1134"/>
        <w:rPr>
          <w:rtl/>
        </w:rPr>
      </w:pPr>
      <w:r w:rsidRPr="000E0B1F">
        <w:rPr>
          <w:rFonts w:hint="cs"/>
          <w:rtl/>
        </w:rPr>
        <w:t>יכולת כיווץ/הרחבה/קיבוץ תצוגה של פעילויות לרמת חבילת עבודה וערסל.</w:t>
      </w:r>
    </w:p>
    <w:p w:rsidR="008F0070" w:rsidRDefault="008F0070" w:rsidP="00010534">
      <w:pPr>
        <w:pStyle w:val="52"/>
        <w:keepNext w:val="0"/>
        <w:ind w:left="1215" w:hanging="1134"/>
      </w:pPr>
      <w:r>
        <w:rPr>
          <w:rFonts w:hint="cs"/>
          <w:rtl/>
        </w:rPr>
        <w:t>יכולת לנהל אבני דרך לפרויקט.</w:t>
      </w:r>
    </w:p>
    <w:p w:rsidR="008F0070" w:rsidRDefault="008F0070" w:rsidP="00010534">
      <w:pPr>
        <w:pStyle w:val="52"/>
        <w:keepNext w:val="0"/>
        <w:ind w:left="1215" w:hanging="1134"/>
      </w:pPr>
      <w:r>
        <w:rPr>
          <w:rFonts w:hint="cs"/>
          <w:rtl/>
        </w:rPr>
        <w:t>יכולת לנהל משאבים וזמן בפרויקט.</w:t>
      </w:r>
    </w:p>
    <w:p w:rsidR="00EE79F9" w:rsidRDefault="00EE79F9" w:rsidP="00010534">
      <w:pPr>
        <w:pStyle w:val="52"/>
        <w:keepNext w:val="0"/>
        <w:ind w:left="1215" w:hanging="1134"/>
      </w:pPr>
      <w:r w:rsidRPr="007E666A">
        <w:rPr>
          <w:rtl/>
        </w:rPr>
        <w:t>יצירה, עדכון והגדרת תלויות בין משימות</w:t>
      </w:r>
      <w:r w:rsidR="00334377">
        <w:rPr>
          <w:rFonts w:hint="cs"/>
          <w:rtl/>
        </w:rPr>
        <w:t>/פעילויות</w:t>
      </w:r>
      <w:r w:rsidRPr="007E666A">
        <w:rPr>
          <w:rtl/>
        </w:rPr>
        <w:t xml:space="preserve"> בפרויקט</w:t>
      </w:r>
      <w:r w:rsidR="00334377">
        <w:rPr>
          <w:rFonts w:hint="cs"/>
          <w:rtl/>
        </w:rPr>
        <w:t>.</w:t>
      </w:r>
    </w:p>
    <w:p w:rsidR="002326C7" w:rsidRDefault="002326C7" w:rsidP="00010534">
      <w:pPr>
        <w:pStyle w:val="52"/>
        <w:keepNext w:val="0"/>
        <w:ind w:left="1215" w:hanging="1134"/>
      </w:pPr>
      <w:r>
        <w:rPr>
          <w:rFonts w:hint="cs"/>
          <w:rtl/>
        </w:rPr>
        <w:t xml:space="preserve">יכולת לקשור בין </w:t>
      </w:r>
      <w:r w:rsidR="00AE16E4">
        <w:rPr>
          <w:rFonts w:hint="cs"/>
          <w:rtl/>
        </w:rPr>
        <w:t>משימה/</w:t>
      </w:r>
      <w:r>
        <w:rPr>
          <w:rFonts w:hint="cs"/>
          <w:rtl/>
        </w:rPr>
        <w:t>פעילות למשאבים ולוז.</w:t>
      </w:r>
    </w:p>
    <w:p w:rsidR="004C4025" w:rsidRDefault="004C4025" w:rsidP="00010534">
      <w:pPr>
        <w:pStyle w:val="52"/>
        <w:keepNext w:val="0"/>
        <w:ind w:left="1215" w:hanging="1134"/>
      </w:pPr>
      <w:r w:rsidRPr="000E0B1F">
        <w:rPr>
          <w:rFonts w:hint="cs"/>
          <w:rtl/>
        </w:rPr>
        <w:t xml:space="preserve">הגדרה, </w:t>
      </w:r>
      <w:r w:rsidR="00821FE7" w:rsidRPr="000E0B1F">
        <w:rPr>
          <w:rFonts w:hint="cs"/>
          <w:rtl/>
        </w:rPr>
        <w:t>יציר</w:t>
      </w:r>
      <w:r w:rsidR="00821FE7">
        <w:rPr>
          <w:rFonts w:hint="cs"/>
          <w:rtl/>
        </w:rPr>
        <w:t xml:space="preserve">ה </w:t>
      </w:r>
      <w:r w:rsidRPr="000E0B1F">
        <w:rPr>
          <w:rFonts w:hint="cs"/>
          <w:rtl/>
        </w:rPr>
        <w:t>ועדכון של תלויות</w:t>
      </w:r>
      <w:r w:rsidR="00AE16E4">
        <w:rPr>
          <w:rFonts w:hint="cs"/>
          <w:rtl/>
        </w:rPr>
        <w:t xml:space="preserve"> (ארבעת סוגי התלויות)</w:t>
      </w:r>
      <w:r w:rsidRPr="000E0B1F">
        <w:rPr>
          <w:rFonts w:hint="cs"/>
          <w:rtl/>
        </w:rPr>
        <w:t xml:space="preserve"> בין </w:t>
      </w:r>
      <w:r w:rsidR="00AE16E4">
        <w:rPr>
          <w:rFonts w:hint="cs"/>
          <w:rtl/>
        </w:rPr>
        <w:t>משימות/</w:t>
      </w:r>
      <w:r>
        <w:rPr>
          <w:rFonts w:hint="cs"/>
          <w:rtl/>
        </w:rPr>
        <w:t>פעילויות</w:t>
      </w:r>
      <w:r w:rsidRPr="000E0B1F">
        <w:rPr>
          <w:rFonts w:hint="cs"/>
          <w:rtl/>
        </w:rPr>
        <w:t xml:space="preserve"> בפרויקט.</w:t>
      </w:r>
    </w:p>
    <w:p w:rsidR="00AE16E4" w:rsidRPr="00AE16E4" w:rsidRDefault="00AE16E4" w:rsidP="00010534">
      <w:pPr>
        <w:pStyle w:val="52"/>
        <w:keepNext w:val="0"/>
        <w:ind w:left="1215" w:hanging="1134"/>
      </w:pPr>
      <w:r w:rsidRPr="00AE16E4">
        <w:rPr>
          <w:rFonts w:hint="eastAsia"/>
          <w:rtl/>
        </w:rPr>
        <w:t>הגדרת מאפיינים (</w:t>
      </w:r>
      <w:r w:rsidRPr="00AE16E4">
        <w:rPr>
          <w:rFonts w:hint="eastAsia"/>
        </w:rPr>
        <w:t>meta data</w:t>
      </w:r>
      <w:r w:rsidRPr="00AE16E4">
        <w:rPr>
          <w:rFonts w:hint="eastAsia"/>
          <w:rtl/>
        </w:rPr>
        <w:t>) למשימה/פעילות בהתאם לאפיון או להגדרת המשתמש (שם המשימה/פעילות, סטטוס אושר/ לא אושר, תקציב, חשיבות, יחידה ארגונית, לוחות זמנים, גורם אחראי וכד')</w:t>
      </w:r>
      <w:r>
        <w:rPr>
          <w:rFonts w:hint="cs"/>
          <w:rtl/>
        </w:rPr>
        <w:t>.</w:t>
      </w:r>
    </w:p>
    <w:p w:rsidR="002A4666" w:rsidRPr="00A018E0" w:rsidRDefault="009F6739" w:rsidP="00010534">
      <w:pPr>
        <w:pStyle w:val="52"/>
        <w:keepNext w:val="0"/>
        <w:ind w:left="1215" w:hanging="1134"/>
        <w:rPr>
          <w:rtl/>
        </w:rPr>
      </w:pPr>
      <w:r>
        <w:rPr>
          <w:rFonts w:hint="cs"/>
          <w:rtl/>
        </w:rPr>
        <w:t xml:space="preserve">יכולת להזין </w:t>
      </w:r>
      <w:r w:rsidR="002A4666" w:rsidRPr="00A018E0">
        <w:rPr>
          <w:rFonts w:hint="cs"/>
          <w:rtl/>
        </w:rPr>
        <w:t>אחוזי ביצוע של משימות</w:t>
      </w:r>
      <w:r w:rsidR="002933BB">
        <w:rPr>
          <w:rFonts w:hint="cs"/>
          <w:rtl/>
        </w:rPr>
        <w:t>/פעילויות</w:t>
      </w:r>
      <w:r w:rsidR="002A4666" w:rsidRPr="00A018E0">
        <w:rPr>
          <w:rFonts w:hint="cs"/>
          <w:rtl/>
        </w:rPr>
        <w:t>.</w:t>
      </w:r>
    </w:p>
    <w:p w:rsidR="002A4666" w:rsidRPr="00A018E0" w:rsidRDefault="009F6739" w:rsidP="00010534">
      <w:pPr>
        <w:pStyle w:val="52"/>
        <w:keepNext w:val="0"/>
        <w:ind w:left="1215" w:hanging="1134"/>
        <w:rPr>
          <w:rtl/>
        </w:rPr>
      </w:pPr>
      <w:r>
        <w:rPr>
          <w:rFonts w:hint="cs"/>
          <w:rtl/>
        </w:rPr>
        <w:t>יכולת לדווח ימי ושעות</w:t>
      </w:r>
      <w:r w:rsidR="002A4666" w:rsidRPr="00A018E0">
        <w:rPr>
          <w:rFonts w:hint="cs"/>
          <w:rtl/>
        </w:rPr>
        <w:t xml:space="preserve"> עבודה</w:t>
      </w:r>
      <w:r>
        <w:rPr>
          <w:rFonts w:hint="cs"/>
          <w:rtl/>
        </w:rPr>
        <w:t xml:space="preserve"> בפרויקט</w:t>
      </w:r>
      <w:r w:rsidR="002A4666" w:rsidRPr="00A018E0">
        <w:rPr>
          <w:rFonts w:hint="cs"/>
          <w:rtl/>
        </w:rPr>
        <w:t>.</w:t>
      </w:r>
    </w:p>
    <w:p w:rsidR="002A4666" w:rsidRPr="00A018E0" w:rsidRDefault="009F6739" w:rsidP="00010534">
      <w:pPr>
        <w:pStyle w:val="52"/>
        <w:keepNext w:val="0"/>
        <w:ind w:left="1215" w:hanging="1134"/>
        <w:rPr>
          <w:rtl/>
        </w:rPr>
      </w:pPr>
      <w:r>
        <w:rPr>
          <w:rFonts w:hint="cs"/>
          <w:rtl/>
        </w:rPr>
        <w:t xml:space="preserve">יכולת לבצע </w:t>
      </w:r>
      <w:r w:rsidR="002A4666" w:rsidRPr="00A018E0">
        <w:rPr>
          <w:rFonts w:hint="cs"/>
          <w:rtl/>
        </w:rPr>
        <w:t xml:space="preserve">מעקב תכנון מול ביצוע </w:t>
      </w:r>
      <w:r w:rsidR="002A4666" w:rsidRPr="00A018E0">
        <w:rPr>
          <w:rtl/>
        </w:rPr>
        <w:t>–</w:t>
      </w:r>
      <w:r w:rsidR="002A4666" w:rsidRPr="00A018E0">
        <w:rPr>
          <w:rFonts w:hint="cs"/>
          <w:rtl/>
        </w:rPr>
        <w:t xml:space="preserve"> תקציב, זמן, שעות עבודה.</w:t>
      </w:r>
    </w:p>
    <w:p w:rsidR="002A4666" w:rsidRPr="00A018E0" w:rsidRDefault="009F6739" w:rsidP="00E62406">
      <w:pPr>
        <w:pStyle w:val="52"/>
        <w:keepNext w:val="0"/>
        <w:ind w:left="1215" w:hanging="1134"/>
        <w:rPr>
          <w:rtl/>
        </w:rPr>
      </w:pPr>
      <w:r>
        <w:rPr>
          <w:rFonts w:hint="cs"/>
          <w:rtl/>
        </w:rPr>
        <w:t>יכולת לסגור</w:t>
      </w:r>
      <w:r w:rsidR="002A4666" w:rsidRPr="00A018E0">
        <w:rPr>
          <w:rFonts w:hint="cs"/>
          <w:rtl/>
        </w:rPr>
        <w:t>/</w:t>
      </w:r>
      <w:r>
        <w:rPr>
          <w:rFonts w:hint="cs"/>
          <w:rtl/>
        </w:rPr>
        <w:t>להקפיא את</w:t>
      </w:r>
      <w:r w:rsidR="002A4666" w:rsidRPr="00A018E0">
        <w:rPr>
          <w:rFonts w:hint="cs"/>
          <w:rtl/>
        </w:rPr>
        <w:t xml:space="preserve"> הפרויקט</w:t>
      </w:r>
    </w:p>
    <w:p w:rsidR="002A4666" w:rsidRDefault="009F6739" w:rsidP="00010534">
      <w:pPr>
        <w:pStyle w:val="52"/>
        <w:keepNext w:val="0"/>
        <w:ind w:left="1215" w:hanging="1134"/>
      </w:pPr>
      <w:r>
        <w:rPr>
          <w:rFonts w:hint="cs"/>
          <w:rtl/>
        </w:rPr>
        <w:t>יכולת להגדיר</w:t>
      </w:r>
      <w:r w:rsidR="002A4666" w:rsidRPr="00A018E0">
        <w:rPr>
          <w:rFonts w:hint="cs"/>
          <w:rtl/>
        </w:rPr>
        <w:t xml:space="preserve"> </w:t>
      </w:r>
      <w:r>
        <w:rPr>
          <w:rFonts w:hint="cs"/>
          <w:rtl/>
        </w:rPr>
        <w:t>מספר</w:t>
      </w:r>
      <w:r w:rsidR="002A4666" w:rsidRPr="00A018E0">
        <w:rPr>
          <w:rFonts w:hint="cs"/>
          <w:rtl/>
        </w:rPr>
        <w:t xml:space="preserve"> </w:t>
      </w:r>
      <w:r w:rsidR="002A4666" w:rsidRPr="00A018E0">
        <w:t>Baselines</w:t>
      </w:r>
      <w:r w:rsidR="002A4666" w:rsidRPr="00A018E0">
        <w:rPr>
          <w:rFonts w:hint="cs"/>
          <w:rtl/>
        </w:rPr>
        <w:t xml:space="preserve"> לפרויקט.</w:t>
      </w:r>
    </w:p>
    <w:p w:rsidR="00CB0EE0" w:rsidRDefault="00CB0EE0" w:rsidP="00010534">
      <w:pPr>
        <w:pStyle w:val="52"/>
        <w:keepNext w:val="0"/>
        <w:ind w:left="1215" w:hanging="1134"/>
      </w:pPr>
      <w:r>
        <w:rPr>
          <w:rFonts w:hint="cs"/>
          <w:rtl/>
        </w:rPr>
        <w:t>יכולת לחשב ולהציג נתיב קריטי לפרויקט.</w:t>
      </w:r>
    </w:p>
    <w:p w:rsidR="008A5360" w:rsidRDefault="008A5360" w:rsidP="0036605A">
      <w:pPr>
        <w:pStyle w:val="52"/>
        <w:keepNext w:val="0"/>
        <w:numPr>
          <w:ilvl w:val="0"/>
          <w:numId w:val="0"/>
        </w:numPr>
        <w:ind w:left="989"/>
      </w:pPr>
    </w:p>
    <w:p w:rsidR="002A4666" w:rsidRDefault="002A4666" w:rsidP="00B50CCD">
      <w:pPr>
        <w:pStyle w:val="42"/>
        <w:tabs>
          <w:tab w:val="clear" w:pos="720"/>
          <w:tab w:val="num" w:pos="932"/>
        </w:tabs>
        <w:ind w:left="932" w:hanging="851"/>
        <w:rPr>
          <w:rtl/>
        </w:rPr>
      </w:pPr>
      <w:bookmarkStart w:id="843" w:name="_Toc450472528"/>
      <w:r>
        <w:rPr>
          <w:rFonts w:hint="cs"/>
          <w:rtl/>
        </w:rPr>
        <w:t xml:space="preserve">ניהול פרויקט </w:t>
      </w:r>
      <w:r>
        <w:rPr>
          <w:rtl/>
        </w:rPr>
        <w:t>–</w:t>
      </w:r>
      <w:r>
        <w:rPr>
          <w:rFonts w:hint="cs"/>
          <w:rtl/>
        </w:rPr>
        <w:t xml:space="preserve"> דרישות נוספות</w:t>
      </w:r>
      <w:bookmarkEnd w:id="843"/>
    </w:p>
    <w:p w:rsidR="002A4666" w:rsidRPr="00792A5B" w:rsidRDefault="009F6739" w:rsidP="00010534">
      <w:pPr>
        <w:pStyle w:val="52"/>
        <w:keepNext w:val="0"/>
        <w:ind w:left="1215" w:hanging="1134"/>
        <w:rPr>
          <w:rtl/>
        </w:rPr>
      </w:pPr>
      <w:r>
        <w:rPr>
          <w:rFonts w:hint="cs"/>
          <w:rtl/>
        </w:rPr>
        <w:t>יכולת לשייך</w:t>
      </w:r>
      <w:r w:rsidR="002A4666" w:rsidRPr="00792A5B">
        <w:rPr>
          <w:rFonts w:hint="cs"/>
          <w:rtl/>
        </w:rPr>
        <w:t xml:space="preserve"> דרישות חדשות לפרויקט קיים.</w:t>
      </w:r>
    </w:p>
    <w:p w:rsidR="002A4666" w:rsidRPr="00792A5B" w:rsidRDefault="002A4666" w:rsidP="00010534">
      <w:pPr>
        <w:pStyle w:val="52"/>
        <w:keepNext w:val="0"/>
        <w:ind w:left="1215" w:hanging="1134"/>
        <w:rPr>
          <w:rtl/>
        </w:rPr>
      </w:pPr>
      <w:r w:rsidRPr="00792A5B">
        <w:rPr>
          <w:rFonts w:hint="cs"/>
          <w:rtl/>
        </w:rPr>
        <w:t>אפשרות לשיקוף ביצוע הפרויקט על ידי ספק חיצוני.</w:t>
      </w:r>
    </w:p>
    <w:p w:rsidR="002A4666" w:rsidRDefault="009F6739" w:rsidP="00010534">
      <w:pPr>
        <w:pStyle w:val="52"/>
        <w:keepNext w:val="0"/>
        <w:ind w:left="1215" w:hanging="1134"/>
      </w:pPr>
      <w:r>
        <w:rPr>
          <w:rFonts w:hint="cs"/>
          <w:rtl/>
        </w:rPr>
        <w:t xml:space="preserve">יכולת לעקוב </w:t>
      </w:r>
      <w:r w:rsidR="002A4666" w:rsidRPr="00792A5B">
        <w:rPr>
          <w:rFonts w:hint="cs"/>
          <w:rtl/>
        </w:rPr>
        <w:t>אחר ההוצאות הפרויקט (הוצאות על פני זמן ויחידות מסירה).</w:t>
      </w:r>
    </w:p>
    <w:p w:rsidR="001539AC" w:rsidRDefault="001539AC" w:rsidP="00010534">
      <w:pPr>
        <w:pStyle w:val="52"/>
        <w:keepNext w:val="0"/>
        <w:ind w:left="1215" w:hanging="1134"/>
      </w:pPr>
      <w:r>
        <w:rPr>
          <w:rFonts w:hint="cs"/>
          <w:rtl/>
        </w:rPr>
        <w:t>ניהול גרסאות של יחידות מסירה.</w:t>
      </w:r>
    </w:p>
    <w:p w:rsidR="002A4666" w:rsidRPr="00792A5B" w:rsidRDefault="009F6739" w:rsidP="00010534">
      <w:pPr>
        <w:pStyle w:val="52"/>
        <w:keepNext w:val="0"/>
        <w:ind w:left="1215" w:hanging="1134"/>
        <w:rPr>
          <w:rtl/>
        </w:rPr>
      </w:pPr>
      <w:r>
        <w:rPr>
          <w:rFonts w:hint="cs"/>
          <w:rtl/>
        </w:rPr>
        <w:t>יכולת לקבל</w:t>
      </w:r>
      <w:r w:rsidR="002A4666" w:rsidRPr="00792A5B">
        <w:rPr>
          <w:rFonts w:hint="cs"/>
          <w:rtl/>
        </w:rPr>
        <w:t xml:space="preserve"> התראות על חריגות בפרויקט.</w:t>
      </w:r>
    </w:p>
    <w:p w:rsidR="00877020" w:rsidRDefault="00877020" w:rsidP="00010534">
      <w:pPr>
        <w:pStyle w:val="52"/>
        <w:keepNext w:val="0"/>
        <w:ind w:left="1215" w:hanging="1134"/>
      </w:pPr>
      <w:r>
        <w:rPr>
          <w:rFonts w:hint="cs"/>
          <w:rtl/>
        </w:rPr>
        <w:t>יכולת לתעד בעיות הקשורות לפרויקט ומאפיינים לבעיה (תיאור הבעיה, חומרה, סטאטוס, שלב וכד').</w:t>
      </w:r>
    </w:p>
    <w:p w:rsidR="009F6739" w:rsidRDefault="009F6739" w:rsidP="00010534">
      <w:pPr>
        <w:pStyle w:val="52"/>
        <w:keepNext w:val="0"/>
        <w:ind w:left="1215" w:hanging="1134"/>
      </w:pPr>
      <w:r w:rsidRPr="00A018E0">
        <w:rPr>
          <w:rFonts w:hint="cs"/>
          <w:rtl/>
        </w:rPr>
        <w:t xml:space="preserve">יכולת </w:t>
      </w:r>
      <w:r>
        <w:rPr>
          <w:rFonts w:hint="cs"/>
          <w:rtl/>
        </w:rPr>
        <w:t>לצפות</w:t>
      </w:r>
      <w:r w:rsidRPr="00A018E0">
        <w:rPr>
          <w:rFonts w:hint="cs"/>
          <w:rtl/>
        </w:rPr>
        <w:t xml:space="preserve"> בהתקדמות הפרויקט על פני ציר זמן.</w:t>
      </w:r>
    </w:p>
    <w:p w:rsidR="009F6739" w:rsidRDefault="009F6739" w:rsidP="00010534">
      <w:pPr>
        <w:pStyle w:val="52"/>
        <w:keepNext w:val="0"/>
        <w:ind w:left="1215" w:hanging="1134"/>
      </w:pPr>
      <w:r>
        <w:rPr>
          <w:rFonts w:hint="cs"/>
          <w:rtl/>
        </w:rPr>
        <w:t xml:space="preserve">יכולת לנהל תלויות בין פרויקטים </w:t>
      </w:r>
      <w:r>
        <w:rPr>
          <w:rtl/>
        </w:rPr>
        <w:t>–</w:t>
      </w:r>
      <w:r>
        <w:rPr>
          <w:rFonts w:hint="cs"/>
          <w:rtl/>
        </w:rPr>
        <w:t xml:space="preserve"> קישור בין פעילויות, אבני דרך, חבילות עבודה בין פרויקטים שונים.</w:t>
      </w:r>
    </w:p>
    <w:p w:rsidR="009F6739" w:rsidRDefault="009F6739" w:rsidP="00010534">
      <w:pPr>
        <w:pStyle w:val="52"/>
        <w:keepNext w:val="0"/>
        <w:ind w:left="1215" w:hanging="1134"/>
      </w:pPr>
      <w:r>
        <w:rPr>
          <w:rFonts w:hint="cs"/>
          <w:rtl/>
        </w:rPr>
        <w:t>יכולת לקשר פרויקט למערכת</w:t>
      </w:r>
      <w:r w:rsidR="00A74C14">
        <w:rPr>
          <w:rFonts w:hint="cs"/>
          <w:rtl/>
        </w:rPr>
        <w:t>/מערכות</w:t>
      </w:r>
      <w:r>
        <w:rPr>
          <w:rFonts w:hint="cs"/>
          <w:rtl/>
        </w:rPr>
        <w:t>.</w:t>
      </w:r>
    </w:p>
    <w:p w:rsidR="008F0070" w:rsidRDefault="008F0070" w:rsidP="00010534">
      <w:pPr>
        <w:pStyle w:val="52"/>
        <w:keepNext w:val="0"/>
        <w:ind w:left="1215" w:hanging="1134"/>
      </w:pPr>
      <w:r>
        <w:rPr>
          <w:rFonts w:hint="cs"/>
          <w:rtl/>
        </w:rPr>
        <w:t xml:space="preserve">יכולת לייבא פרויקט </w:t>
      </w:r>
      <w:r w:rsidR="00877020">
        <w:rPr>
          <w:rFonts w:hint="cs"/>
          <w:rtl/>
        </w:rPr>
        <w:t xml:space="preserve">בצורה תקינה ומיושרת </w:t>
      </w:r>
      <w:r>
        <w:rPr>
          <w:rFonts w:hint="cs"/>
          <w:rtl/>
        </w:rPr>
        <w:t xml:space="preserve">מקובץ </w:t>
      </w:r>
      <w:r>
        <w:t>Project 2010</w:t>
      </w:r>
      <w:r>
        <w:rPr>
          <w:rFonts w:hint="cs"/>
          <w:rtl/>
        </w:rPr>
        <w:t xml:space="preserve"> ומעלה.</w:t>
      </w:r>
    </w:p>
    <w:p w:rsidR="008F0070" w:rsidRDefault="008F0070" w:rsidP="00010534">
      <w:pPr>
        <w:pStyle w:val="52"/>
        <w:keepNext w:val="0"/>
        <w:ind w:left="1215" w:hanging="1134"/>
      </w:pPr>
      <w:r>
        <w:rPr>
          <w:rFonts w:hint="cs"/>
          <w:rtl/>
        </w:rPr>
        <w:t>יכולת ליצור ולנהל משימות</w:t>
      </w:r>
      <w:r w:rsidR="002933BB">
        <w:rPr>
          <w:rFonts w:hint="cs"/>
          <w:rtl/>
        </w:rPr>
        <w:t>/פעילויות</w:t>
      </w:r>
      <w:r>
        <w:rPr>
          <w:rFonts w:hint="cs"/>
          <w:rtl/>
        </w:rPr>
        <w:t xml:space="preserve"> (כולל מאפיינים) ברמת פרויקט (</w:t>
      </w:r>
      <w:r>
        <w:t>Task Management</w:t>
      </w:r>
      <w:r>
        <w:rPr>
          <w:rFonts w:hint="cs"/>
          <w:rtl/>
        </w:rPr>
        <w:t>).</w:t>
      </w:r>
    </w:p>
    <w:p w:rsidR="001E5FDC" w:rsidRDefault="001E5FDC" w:rsidP="00010534">
      <w:pPr>
        <w:pStyle w:val="52"/>
        <w:keepNext w:val="0"/>
        <w:ind w:left="1215" w:hanging="1134"/>
      </w:pPr>
      <w:r>
        <w:rPr>
          <w:rFonts w:hint="cs"/>
          <w:rtl/>
        </w:rPr>
        <w:t>יכולת להוסיף חיווי גראפי למצב הפעילות (רמזורים או חיווי גראפי אחר)</w:t>
      </w:r>
      <w:r w:rsidR="00FC21C5">
        <w:rPr>
          <w:rFonts w:hint="cs"/>
          <w:rtl/>
        </w:rPr>
        <w:t>.</w:t>
      </w:r>
    </w:p>
    <w:p w:rsidR="000040B5" w:rsidRDefault="000040B5" w:rsidP="00010534">
      <w:pPr>
        <w:pStyle w:val="52"/>
        <w:keepNext w:val="0"/>
        <w:ind w:left="1215" w:hanging="1134"/>
      </w:pPr>
      <w:r>
        <w:rPr>
          <w:rFonts w:hint="cs"/>
          <w:rtl/>
        </w:rPr>
        <w:t>יכולת לנהל סבב אישורים לתוכנית בסיס של פרויקט</w:t>
      </w:r>
      <w:r w:rsidR="00FC21C5">
        <w:rPr>
          <w:rFonts w:hint="cs"/>
          <w:rtl/>
        </w:rPr>
        <w:t>.</w:t>
      </w:r>
    </w:p>
    <w:p w:rsidR="008F0070" w:rsidRDefault="008F0070" w:rsidP="00010534">
      <w:pPr>
        <w:pStyle w:val="52"/>
        <w:keepNext w:val="0"/>
        <w:ind w:left="1215" w:hanging="1134"/>
      </w:pPr>
      <w:r>
        <w:rPr>
          <w:rFonts w:hint="cs"/>
          <w:rtl/>
        </w:rPr>
        <w:t>יכולת ליצור תבניות פרויקטים.</w:t>
      </w:r>
    </w:p>
    <w:p w:rsidR="00877020" w:rsidRDefault="00877020" w:rsidP="00010534">
      <w:pPr>
        <w:pStyle w:val="52"/>
        <w:keepNext w:val="0"/>
        <w:ind w:left="1215" w:hanging="1134"/>
      </w:pPr>
      <w:r>
        <w:rPr>
          <w:rFonts w:hint="cs"/>
          <w:rtl/>
        </w:rPr>
        <w:t>יכולת לתעד סיכומי ישיבות הקשורות לפרויקט במערכת.</w:t>
      </w:r>
    </w:p>
    <w:p w:rsidR="002326C7" w:rsidRDefault="002326C7" w:rsidP="00010534">
      <w:pPr>
        <w:pStyle w:val="52"/>
        <w:keepNext w:val="0"/>
        <w:ind w:left="1215" w:hanging="1134"/>
      </w:pPr>
      <w:r>
        <w:rPr>
          <w:rFonts w:hint="cs"/>
          <w:rtl/>
        </w:rPr>
        <w:t xml:space="preserve">יכולת לצפות במדדי בקרה ברמת הפרויקט, הערסל, חבילת העבודה והפעילות (לדוגמא: </w:t>
      </w:r>
      <w:r>
        <w:rPr>
          <w:rFonts w:hint="cs"/>
        </w:rPr>
        <w:t>S</w:t>
      </w:r>
      <w:r>
        <w:t>PI, CPI</w:t>
      </w:r>
      <w:r>
        <w:rPr>
          <w:rFonts w:hint="cs"/>
          <w:rtl/>
        </w:rPr>
        <w:t>)</w:t>
      </w:r>
      <w:r w:rsidR="000040B5">
        <w:rPr>
          <w:rFonts w:hint="cs"/>
          <w:rtl/>
        </w:rPr>
        <w:t>.</w:t>
      </w:r>
    </w:p>
    <w:p w:rsidR="000040B5" w:rsidRDefault="000040B5" w:rsidP="00010534">
      <w:pPr>
        <w:pStyle w:val="52"/>
        <w:keepNext w:val="0"/>
        <w:ind w:left="1215" w:hanging="1134"/>
      </w:pPr>
      <w:r>
        <w:rPr>
          <w:rFonts w:hint="cs"/>
          <w:rtl/>
        </w:rPr>
        <w:t xml:space="preserve">יכולת לבצע תהליך סגירה של פרויקט במערכת </w:t>
      </w:r>
      <w:r>
        <w:rPr>
          <w:rtl/>
        </w:rPr>
        <w:t>–</w:t>
      </w:r>
      <w:r>
        <w:rPr>
          <w:rFonts w:hint="cs"/>
          <w:rtl/>
        </w:rPr>
        <w:t xml:space="preserve"> הפקת לקחים ומילוי שדות רלוונטיים לסגירת הפרויקט.</w:t>
      </w:r>
    </w:p>
    <w:p w:rsidR="00FA7198" w:rsidRDefault="00FA7198" w:rsidP="00010534">
      <w:pPr>
        <w:pStyle w:val="52"/>
        <w:keepNext w:val="0"/>
        <w:ind w:left="1215" w:hanging="1134"/>
      </w:pPr>
      <w:r w:rsidRPr="00FA7198">
        <w:rPr>
          <w:rtl/>
        </w:rPr>
        <w:t>יכולת לנהל יומן פרויקט (תיעוד של אירועים ומשימות</w:t>
      </w:r>
      <w:r w:rsidR="002933BB">
        <w:rPr>
          <w:rFonts w:hint="cs"/>
          <w:rtl/>
        </w:rPr>
        <w:t>/פעילויות</w:t>
      </w:r>
      <w:r w:rsidRPr="00FA7198">
        <w:rPr>
          <w:rtl/>
        </w:rPr>
        <w:t xml:space="preserve"> שהתרחשו ויתרחשו בפרויקט)</w:t>
      </w:r>
      <w:r w:rsidR="00FC21C5">
        <w:rPr>
          <w:rFonts w:hint="cs"/>
          <w:rtl/>
        </w:rPr>
        <w:t>.</w:t>
      </w:r>
    </w:p>
    <w:p w:rsidR="000040B5" w:rsidRDefault="000040B5" w:rsidP="00010534">
      <w:pPr>
        <w:pStyle w:val="52"/>
        <w:keepNext w:val="0"/>
        <w:ind w:left="1215" w:hanging="1134"/>
      </w:pPr>
      <w:r>
        <w:rPr>
          <w:rFonts w:hint="cs"/>
          <w:rtl/>
        </w:rPr>
        <w:t>יכולת ליצור גרסת הדפסה לתוכנית פרויקט כולל תצוגה מקדימה.</w:t>
      </w:r>
    </w:p>
    <w:p w:rsidR="00FA7198" w:rsidRDefault="00FA7198" w:rsidP="00010534">
      <w:pPr>
        <w:pStyle w:val="52"/>
        <w:keepNext w:val="0"/>
        <w:ind w:left="1215" w:hanging="1134"/>
      </w:pPr>
      <w:r w:rsidRPr="00FA7198">
        <w:rPr>
          <w:rtl/>
        </w:rPr>
        <w:t xml:space="preserve">יכולת להתאים ולשנות את תצוגת ציר הזמן של </w:t>
      </w:r>
      <w:proofErr w:type="spellStart"/>
      <w:r w:rsidRPr="00FA7198">
        <w:rPr>
          <w:rtl/>
        </w:rPr>
        <w:t>הגאנט</w:t>
      </w:r>
      <w:proofErr w:type="spellEnd"/>
      <w:r w:rsidRPr="00FA7198">
        <w:rPr>
          <w:rtl/>
        </w:rPr>
        <w:t xml:space="preserve"> (שנה, רבעון, חודש, שבוע)</w:t>
      </w:r>
      <w:r w:rsidR="00FC21C5">
        <w:rPr>
          <w:rFonts w:hint="cs"/>
          <w:rtl/>
        </w:rPr>
        <w:t>.</w:t>
      </w:r>
    </w:p>
    <w:p w:rsidR="009E046C" w:rsidRPr="00514D48" w:rsidRDefault="009E046C" w:rsidP="00010534">
      <w:pPr>
        <w:pStyle w:val="52"/>
        <w:keepNext w:val="0"/>
        <w:ind w:left="1215" w:hanging="1134"/>
        <w:rPr>
          <w:rtl/>
        </w:rPr>
      </w:pPr>
      <w:r>
        <w:rPr>
          <w:rFonts w:hint="cs"/>
          <w:rtl/>
        </w:rPr>
        <w:t xml:space="preserve">ניהול לקוחות הפרויקט </w:t>
      </w:r>
      <w:r>
        <w:rPr>
          <w:rtl/>
        </w:rPr>
        <w:t>–</w:t>
      </w:r>
      <w:r>
        <w:rPr>
          <w:rFonts w:hint="cs"/>
          <w:rtl/>
        </w:rPr>
        <w:t xml:space="preserve"> רשימה ומאפיינים של כל לקוח של הפרויקט.</w:t>
      </w:r>
    </w:p>
    <w:p w:rsidR="00C375AE" w:rsidRDefault="00C375AE" w:rsidP="00010534">
      <w:pPr>
        <w:pStyle w:val="52"/>
        <w:keepNext w:val="0"/>
        <w:ind w:left="1215" w:hanging="1134"/>
      </w:pPr>
      <w:r>
        <w:rPr>
          <w:rFonts w:hint="cs"/>
          <w:rtl/>
        </w:rPr>
        <w:t xml:space="preserve">יכולת לנהל </w:t>
      </w:r>
      <w:proofErr w:type="spellStart"/>
      <w:r>
        <w:rPr>
          <w:rFonts w:hint="cs"/>
          <w:rtl/>
        </w:rPr>
        <w:t>פרויקטי</w:t>
      </w:r>
      <w:proofErr w:type="spellEnd"/>
      <w:r>
        <w:rPr>
          <w:rFonts w:hint="cs"/>
          <w:rtl/>
        </w:rPr>
        <w:t xml:space="preserve"> פיתוח ופרויקטים שאינם </w:t>
      </w:r>
      <w:proofErr w:type="spellStart"/>
      <w:r>
        <w:rPr>
          <w:rFonts w:hint="cs"/>
          <w:rtl/>
        </w:rPr>
        <w:t>פרויקטי</w:t>
      </w:r>
      <w:proofErr w:type="spellEnd"/>
      <w:r>
        <w:rPr>
          <w:rFonts w:hint="cs"/>
          <w:rtl/>
        </w:rPr>
        <w:t xml:space="preserve"> פיתוח (פרויקט אסטרטגי/ ארגוני) ולנהל מרכיבים שאינם פיתוח.</w:t>
      </w:r>
    </w:p>
    <w:p w:rsidR="00E56F4C" w:rsidRDefault="00E56F4C" w:rsidP="0036605A">
      <w:pPr>
        <w:pStyle w:val="52"/>
        <w:keepNext w:val="0"/>
        <w:numPr>
          <w:ilvl w:val="0"/>
          <w:numId w:val="0"/>
        </w:numPr>
        <w:ind w:hanging="862"/>
        <w:rPr>
          <w:rtl/>
        </w:rPr>
      </w:pPr>
    </w:p>
    <w:p w:rsidR="00FA7198" w:rsidRDefault="00FA7198" w:rsidP="00D17DF3">
      <w:pPr>
        <w:pStyle w:val="35"/>
        <w:tabs>
          <w:tab w:val="clear" w:pos="720"/>
          <w:tab w:val="num" w:pos="790"/>
        </w:tabs>
        <w:ind w:left="790"/>
        <w:rPr>
          <w:rtl/>
        </w:rPr>
      </w:pPr>
      <w:bookmarkStart w:id="844" w:name="_Toc449854778"/>
      <w:bookmarkStart w:id="845" w:name="_Toc450472520"/>
      <w:bookmarkStart w:id="846" w:name="_Toc503875361"/>
      <w:r>
        <w:rPr>
          <w:rFonts w:hint="cs"/>
          <w:rtl/>
        </w:rPr>
        <w:t>ניהול משאבים</w:t>
      </w:r>
      <w:bookmarkEnd w:id="844"/>
      <w:bookmarkEnd w:id="845"/>
      <w:bookmarkEnd w:id="846"/>
    </w:p>
    <w:p w:rsidR="00FA7198" w:rsidRDefault="00FA7198" w:rsidP="00B50CCD">
      <w:pPr>
        <w:pStyle w:val="42"/>
        <w:tabs>
          <w:tab w:val="clear" w:pos="720"/>
          <w:tab w:val="num" w:pos="932"/>
        </w:tabs>
        <w:ind w:left="932" w:hanging="851"/>
        <w:rPr>
          <w:rtl/>
        </w:rPr>
      </w:pPr>
      <w:bookmarkStart w:id="847" w:name="_Toc450472521"/>
      <w:r>
        <w:rPr>
          <w:rFonts w:hint="cs"/>
          <w:rtl/>
        </w:rPr>
        <w:t xml:space="preserve">ניהול משאבים </w:t>
      </w:r>
      <w:r>
        <w:rPr>
          <w:rtl/>
        </w:rPr>
        <w:t>–</w:t>
      </w:r>
      <w:r>
        <w:rPr>
          <w:rFonts w:hint="cs"/>
          <w:rtl/>
        </w:rPr>
        <w:t xml:space="preserve"> דרישות סף (</w:t>
      </w:r>
      <w:r>
        <w:rPr>
          <w:rFonts w:hint="cs"/>
        </w:rPr>
        <w:t>M</w:t>
      </w:r>
      <w:r>
        <w:rPr>
          <w:rFonts w:hint="cs"/>
          <w:rtl/>
        </w:rPr>
        <w:t>)</w:t>
      </w:r>
      <w:bookmarkEnd w:id="847"/>
    </w:p>
    <w:p w:rsidR="00FA7198" w:rsidRDefault="00FA7198" w:rsidP="00AB73D0">
      <w:pPr>
        <w:pStyle w:val="52"/>
        <w:keepNext w:val="0"/>
        <w:ind w:left="1215" w:hanging="1134"/>
      </w:pPr>
      <w:r w:rsidRPr="00514D48">
        <w:rPr>
          <w:rFonts w:hint="cs"/>
          <w:rtl/>
        </w:rPr>
        <w:t>יצירה, עדכון והגדרת אחוז משרה למשאב.</w:t>
      </w:r>
    </w:p>
    <w:p w:rsidR="00FA7198" w:rsidRDefault="00FA7198" w:rsidP="00010534">
      <w:pPr>
        <w:pStyle w:val="52"/>
        <w:keepNext w:val="0"/>
        <w:ind w:left="1215" w:hanging="1134"/>
      </w:pPr>
      <w:r>
        <w:rPr>
          <w:rFonts w:hint="cs"/>
          <w:rtl/>
        </w:rPr>
        <w:t>ניהול מאגר משאבים מרכזי ברמת כלל הארגון.</w:t>
      </w:r>
    </w:p>
    <w:p w:rsidR="00FA7198" w:rsidRDefault="00FA7198" w:rsidP="00010534">
      <w:pPr>
        <w:pStyle w:val="52"/>
        <w:keepNext w:val="0"/>
        <w:ind w:left="1215" w:hanging="1134"/>
      </w:pPr>
      <w:r>
        <w:rPr>
          <w:rFonts w:hint="cs"/>
          <w:rtl/>
        </w:rPr>
        <w:t>ניהול מאגר משאבים ברמת תיקי פרויקטים.</w:t>
      </w:r>
    </w:p>
    <w:p w:rsidR="00FA7198" w:rsidRDefault="00FA7198" w:rsidP="00010534">
      <w:pPr>
        <w:pStyle w:val="52"/>
        <w:keepNext w:val="0"/>
        <w:ind w:left="1215" w:hanging="1134"/>
      </w:pPr>
      <w:r>
        <w:rPr>
          <w:rFonts w:hint="cs"/>
          <w:rtl/>
        </w:rPr>
        <w:t>ניהול מאגר משאבים ברמת פרויקט.</w:t>
      </w:r>
    </w:p>
    <w:p w:rsidR="00FA7198" w:rsidRDefault="00FA7198" w:rsidP="00010534">
      <w:pPr>
        <w:pStyle w:val="52"/>
        <w:keepNext w:val="0"/>
        <w:ind w:left="1215" w:hanging="1134"/>
      </w:pPr>
      <w:r w:rsidRPr="00514D48">
        <w:rPr>
          <w:rFonts w:hint="cs"/>
          <w:rtl/>
        </w:rPr>
        <w:t xml:space="preserve">הקצאת משאב </w:t>
      </w:r>
      <w:r>
        <w:rPr>
          <w:rFonts w:hint="cs"/>
          <w:rtl/>
        </w:rPr>
        <w:t xml:space="preserve">מהמאגר המרכזי </w:t>
      </w:r>
      <w:r w:rsidRPr="00514D48">
        <w:rPr>
          <w:rFonts w:hint="cs"/>
          <w:rtl/>
        </w:rPr>
        <w:t>לפרויקט או למשימה</w:t>
      </w:r>
      <w:r w:rsidR="002933BB">
        <w:rPr>
          <w:rFonts w:hint="cs"/>
          <w:rtl/>
        </w:rPr>
        <w:t>/פעילות</w:t>
      </w:r>
      <w:r w:rsidRPr="00514D48">
        <w:rPr>
          <w:rFonts w:hint="cs"/>
          <w:rtl/>
        </w:rPr>
        <w:t>.</w:t>
      </w:r>
    </w:p>
    <w:p w:rsidR="00981BE9" w:rsidRDefault="00981BE9" w:rsidP="00010534">
      <w:pPr>
        <w:pStyle w:val="52"/>
        <w:keepNext w:val="0"/>
        <w:ind w:left="1215" w:hanging="1134"/>
      </w:pPr>
      <w:r>
        <w:rPr>
          <w:rFonts w:hint="cs"/>
          <w:rtl/>
        </w:rPr>
        <w:t>ניהול ספקים (פרטי ספק / מאפייני ספק).</w:t>
      </w:r>
    </w:p>
    <w:p w:rsidR="00FA7198" w:rsidRDefault="00FA7198" w:rsidP="00010534">
      <w:pPr>
        <w:pStyle w:val="52"/>
        <w:keepNext w:val="0"/>
        <w:ind w:left="1215" w:hanging="1134"/>
      </w:pPr>
      <w:r w:rsidRPr="00514D48">
        <w:rPr>
          <w:rFonts w:hint="cs"/>
          <w:rtl/>
        </w:rPr>
        <w:t xml:space="preserve">הקצאת משאב </w:t>
      </w:r>
      <w:r>
        <w:rPr>
          <w:rFonts w:hint="cs"/>
          <w:rtl/>
        </w:rPr>
        <w:t xml:space="preserve">מהמאגר המרכזי </w:t>
      </w:r>
      <w:r w:rsidRPr="00514D48">
        <w:rPr>
          <w:rFonts w:hint="cs"/>
          <w:rtl/>
        </w:rPr>
        <w:t>למספר פרויקטים.</w:t>
      </w:r>
    </w:p>
    <w:p w:rsidR="00FA7198" w:rsidRPr="00514D48" w:rsidRDefault="00FA7198" w:rsidP="00010534">
      <w:pPr>
        <w:pStyle w:val="52"/>
        <w:keepNext w:val="0"/>
        <w:ind w:left="1215" w:hanging="1134"/>
        <w:rPr>
          <w:rtl/>
        </w:rPr>
      </w:pPr>
      <w:r w:rsidRPr="00514D48">
        <w:rPr>
          <w:rFonts w:hint="cs"/>
          <w:rtl/>
        </w:rPr>
        <w:t xml:space="preserve">הקצאת משאב </w:t>
      </w:r>
      <w:r>
        <w:rPr>
          <w:rFonts w:hint="cs"/>
          <w:rtl/>
        </w:rPr>
        <w:t xml:space="preserve">מהמאגר המרכזי </w:t>
      </w:r>
      <w:r w:rsidRPr="00514D48">
        <w:rPr>
          <w:rFonts w:hint="cs"/>
          <w:rtl/>
        </w:rPr>
        <w:t xml:space="preserve">למספר </w:t>
      </w:r>
      <w:proofErr w:type="spellStart"/>
      <w:r>
        <w:rPr>
          <w:rFonts w:hint="cs"/>
          <w:rtl/>
        </w:rPr>
        <w:t>תוכניות</w:t>
      </w:r>
      <w:proofErr w:type="spellEnd"/>
      <w:r>
        <w:rPr>
          <w:rFonts w:hint="cs"/>
          <w:rtl/>
        </w:rPr>
        <w:t xml:space="preserve"> </w:t>
      </w:r>
      <w:r w:rsidRPr="00514D48">
        <w:rPr>
          <w:rFonts w:hint="cs"/>
          <w:rtl/>
        </w:rPr>
        <w:t>פרויקטים.</w:t>
      </w:r>
    </w:p>
    <w:p w:rsidR="00FA7198" w:rsidRPr="00514D48" w:rsidRDefault="00FA7198" w:rsidP="0036605A">
      <w:pPr>
        <w:pStyle w:val="52"/>
        <w:keepNext w:val="0"/>
        <w:numPr>
          <w:ilvl w:val="0"/>
          <w:numId w:val="0"/>
        </w:numPr>
        <w:ind w:left="989"/>
        <w:rPr>
          <w:rtl/>
        </w:rPr>
      </w:pPr>
    </w:p>
    <w:p w:rsidR="00FA7198" w:rsidRDefault="00FA7198" w:rsidP="00B50CCD">
      <w:pPr>
        <w:pStyle w:val="42"/>
        <w:tabs>
          <w:tab w:val="clear" w:pos="720"/>
          <w:tab w:val="num" w:pos="932"/>
        </w:tabs>
        <w:ind w:left="932" w:hanging="851"/>
        <w:rPr>
          <w:rtl/>
        </w:rPr>
      </w:pPr>
      <w:bookmarkStart w:id="848" w:name="_Toc450472522"/>
      <w:r>
        <w:rPr>
          <w:rFonts w:hint="cs"/>
          <w:rtl/>
        </w:rPr>
        <w:t xml:space="preserve">ניהול משאבים </w:t>
      </w:r>
      <w:r>
        <w:rPr>
          <w:rtl/>
        </w:rPr>
        <w:t>–</w:t>
      </w:r>
      <w:r>
        <w:rPr>
          <w:rFonts w:hint="cs"/>
          <w:rtl/>
        </w:rPr>
        <w:t xml:space="preserve"> דרישות נוספות</w:t>
      </w:r>
      <w:bookmarkEnd w:id="848"/>
    </w:p>
    <w:p w:rsidR="00FA7198" w:rsidRPr="00514D48" w:rsidRDefault="00FA7198" w:rsidP="00010534">
      <w:pPr>
        <w:pStyle w:val="52"/>
        <w:keepNext w:val="0"/>
        <w:ind w:left="1215" w:hanging="1134"/>
        <w:rPr>
          <w:rtl/>
        </w:rPr>
      </w:pPr>
      <w:r w:rsidRPr="00514D48">
        <w:rPr>
          <w:rFonts w:hint="cs"/>
          <w:rtl/>
        </w:rPr>
        <w:t>איתור והצגת משאבים שטרם הוקצו או הוקצו יתר על המידה.</w:t>
      </w:r>
    </w:p>
    <w:p w:rsidR="00FA7198" w:rsidRPr="00514D48" w:rsidRDefault="00FA7198" w:rsidP="00010534">
      <w:pPr>
        <w:pStyle w:val="52"/>
        <w:keepNext w:val="0"/>
        <w:ind w:left="1215" w:hanging="1134"/>
        <w:rPr>
          <w:rtl/>
        </w:rPr>
      </w:pPr>
      <w:r w:rsidRPr="00514D48">
        <w:rPr>
          <w:rFonts w:hint="cs"/>
          <w:rtl/>
        </w:rPr>
        <w:t>הצגת זמינות של עובד על פני זמן</w:t>
      </w:r>
      <w:r w:rsidR="00360D33">
        <w:rPr>
          <w:rFonts w:hint="cs"/>
          <w:rtl/>
        </w:rPr>
        <w:t xml:space="preserve"> (לוח שנה לעובד)</w:t>
      </w:r>
      <w:r w:rsidRPr="00514D48">
        <w:rPr>
          <w:rFonts w:hint="cs"/>
          <w:rtl/>
        </w:rPr>
        <w:t>.</w:t>
      </w:r>
    </w:p>
    <w:p w:rsidR="00FA7198" w:rsidRDefault="00FA7198" w:rsidP="00010534">
      <w:pPr>
        <w:pStyle w:val="52"/>
        <w:keepNext w:val="0"/>
        <w:ind w:left="1215" w:hanging="1134"/>
      </w:pPr>
      <w:r w:rsidRPr="00514D48">
        <w:rPr>
          <w:rFonts w:hint="cs"/>
          <w:rtl/>
        </w:rPr>
        <w:t>זיהוי העמסת משאבים (צווארי בקבוק).</w:t>
      </w:r>
    </w:p>
    <w:p w:rsidR="00FA7198" w:rsidRDefault="00FA7198" w:rsidP="00010534">
      <w:pPr>
        <w:pStyle w:val="52"/>
        <w:keepNext w:val="0"/>
        <w:ind w:left="1215" w:hanging="1134"/>
      </w:pPr>
      <w:r>
        <w:rPr>
          <w:rFonts w:hint="cs"/>
          <w:rtl/>
        </w:rPr>
        <w:t>יכולת להגדיר משאבים שאינם עובדים (חומרים וציוד).</w:t>
      </w:r>
    </w:p>
    <w:p w:rsidR="00FA7198" w:rsidRPr="0025638A" w:rsidRDefault="00FA7198" w:rsidP="00010534">
      <w:pPr>
        <w:pStyle w:val="52"/>
        <w:keepNext w:val="0"/>
        <w:ind w:left="1215" w:hanging="1134"/>
        <w:rPr>
          <w:rtl/>
        </w:rPr>
      </w:pPr>
      <w:r w:rsidRPr="0025638A">
        <w:rPr>
          <w:rFonts w:hint="cs"/>
          <w:rtl/>
        </w:rPr>
        <w:t>יכולת ליצור ולהציג פרויקטים בעלי משאבים משותפים.</w:t>
      </w:r>
    </w:p>
    <w:p w:rsidR="00FA7198" w:rsidRDefault="00FA7198" w:rsidP="00010534">
      <w:pPr>
        <w:pStyle w:val="52"/>
        <w:keepNext w:val="0"/>
        <w:ind w:left="1215" w:hanging="1134"/>
      </w:pPr>
      <w:r w:rsidRPr="0025638A">
        <w:rPr>
          <w:rFonts w:hint="cs"/>
          <w:rtl/>
        </w:rPr>
        <w:t>הוספת מאפיינים (</w:t>
      </w:r>
      <w:r w:rsidRPr="0025638A">
        <w:t>meta data</w:t>
      </w:r>
      <w:r w:rsidRPr="0025638A">
        <w:rPr>
          <w:rFonts w:hint="cs"/>
          <w:rtl/>
        </w:rPr>
        <w:t>) למשאב. לדוגמא: כישורים, אחוזי משרה, תפקיד, רמת מיומנות ויחידה עסקית מסוג מחלקה/אגף/חוץ ארגוני.</w:t>
      </w:r>
    </w:p>
    <w:p w:rsidR="00FA7198" w:rsidRPr="0025638A" w:rsidRDefault="00FA7198" w:rsidP="00010534">
      <w:pPr>
        <w:pStyle w:val="52"/>
        <w:keepNext w:val="0"/>
        <w:ind w:left="1215" w:hanging="1134"/>
        <w:rPr>
          <w:rtl/>
        </w:rPr>
      </w:pPr>
      <w:r>
        <w:rPr>
          <w:rFonts w:hint="cs"/>
          <w:rtl/>
        </w:rPr>
        <w:t>יכולת לקבץ ולהציג משאבים עפ"י המאפיינים שהוגדרו למשאב.</w:t>
      </w:r>
    </w:p>
    <w:p w:rsidR="00FA7198" w:rsidRPr="0025638A" w:rsidRDefault="00FA7198" w:rsidP="00010534">
      <w:pPr>
        <w:pStyle w:val="52"/>
        <w:keepNext w:val="0"/>
        <w:ind w:left="1215" w:hanging="1134"/>
        <w:rPr>
          <w:rtl/>
        </w:rPr>
      </w:pPr>
      <w:r w:rsidRPr="0025638A">
        <w:rPr>
          <w:rFonts w:hint="cs"/>
          <w:rtl/>
        </w:rPr>
        <w:t xml:space="preserve">צפייה בהתפלגות משרת העובד על פני הפרויקטים בהם מועסק </w:t>
      </w:r>
      <w:r w:rsidR="00997203">
        <w:rPr>
          <w:rFonts w:hint="cs"/>
          <w:rtl/>
        </w:rPr>
        <w:t>(</w:t>
      </w:r>
      <w:r w:rsidRPr="0025638A">
        <w:rPr>
          <w:rFonts w:hint="cs"/>
          <w:rtl/>
        </w:rPr>
        <w:t>גרף ורשימת פרויקטים אליהם משויך).</w:t>
      </w:r>
    </w:p>
    <w:p w:rsidR="00FA7198" w:rsidRPr="0025638A" w:rsidRDefault="00FA7198" w:rsidP="00010534">
      <w:pPr>
        <w:pStyle w:val="52"/>
        <w:keepNext w:val="0"/>
        <w:ind w:left="1215" w:hanging="1134"/>
        <w:rPr>
          <w:rtl/>
        </w:rPr>
      </w:pPr>
      <w:r w:rsidRPr="0025638A">
        <w:rPr>
          <w:rFonts w:hint="cs"/>
          <w:rtl/>
        </w:rPr>
        <w:t>צפייה בפעילות משאבים ברמה שבועית, חודשית, רבעונית ושנתית.</w:t>
      </w:r>
    </w:p>
    <w:p w:rsidR="00FA7198" w:rsidRPr="0025638A" w:rsidRDefault="00FA7198" w:rsidP="00B9193B">
      <w:pPr>
        <w:pStyle w:val="52"/>
        <w:keepNext w:val="0"/>
        <w:ind w:left="1215" w:hanging="1134"/>
        <w:rPr>
          <w:rtl/>
        </w:rPr>
      </w:pPr>
      <w:r w:rsidRPr="0025638A">
        <w:rPr>
          <w:rFonts w:hint="cs"/>
          <w:rtl/>
        </w:rPr>
        <w:t>העברת הודעה אוטומטית ל</w:t>
      </w:r>
      <w:r w:rsidR="00B9193B">
        <w:rPr>
          <w:rFonts w:hint="cs"/>
          <w:rtl/>
        </w:rPr>
        <w:t xml:space="preserve">עובד </w:t>
      </w:r>
      <w:r w:rsidRPr="0025638A">
        <w:rPr>
          <w:rFonts w:hint="cs"/>
          <w:rtl/>
        </w:rPr>
        <w:t>על הקצאתו למשימה</w:t>
      </w:r>
      <w:r w:rsidR="002933BB">
        <w:rPr>
          <w:rFonts w:hint="cs"/>
          <w:rtl/>
        </w:rPr>
        <w:t>/פעילות</w:t>
      </w:r>
      <w:r w:rsidRPr="0025638A">
        <w:rPr>
          <w:rFonts w:hint="cs"/>
          <w:rtl/>
        </w:rPr>
        <w:t>.</w:t>
      </w:r>
    </w:p>
    <w:p w:rsidR="00FA7198" w:rsidRDefault="00FA7198" w:rsidP="00010534">
      <w:pPr>
        <w:pStyle w:val="52"/>
        <w:keepNext w:val="0"/>
        <w:ind w:left="1215" w:hanging="1134"/>
      </w:pPr>
      <w:r w:rsidRPr="0025638A">
        <w:rPr>
          <w:rFonts w:hint="cs"/>
          <w:rtl/>
        </w:rPr>
        <w:t>ביצוע החלקת משאבים.</w:t>
      </w:r>
    </w:p>
    <w:p w:rsidR="00FA7198" w:rsidRDefault="00FA7198" w:rsidP="00010534">
      <w:pPr>
        <w:pStyle w:val="52"/>
        <w:keepNext w:val="0"/>
        <w:ind w:left="1215" w:hanging="1134"/>
      </w:pPr>
      <w:r>
        <w:rPr>
          <w:rFonts w:hint="cs"/>
          <w:rtl/>
        </w:rPr>
        <w:t>הצגת התנגשויות בין משאבים.</w:t>
      </w:r>
    </w:p>
    <w:p w:rsidR="00FA7198" w:rsidRDefault="00FA7198" w:rsidP="00010534">
      <w:pPr>
        <w:pStyle w:val="52"/>
        <w:keepNext w:val="0"/>
        <w:ind w:left="1215" w:hanging="1134"/>
      </w:pPr>
      <w:r>
        <w:rPr>
          <w:rFonts w:hint="cs"/>
          <w:rtl/>
        </w:rPr>
        <w:t xml:space="preserve">יכולת לדווח שעות ע"י משאב </w:t>
      </w:r>
      <w:r>
        <w:rPr>
          <w:rtl/>
        </w:rPr>
        <w:t>–</w:t>
      </w:r>
      <w:r>
        <w:rPr>
          <w:rFonts w:hint="cs"/>
          <w:rtl/>
        </w:rPr>
        <w:t>מסך דיווח שעות למשאב.</w:t>
      </w:r>
    </w:p>
    <w:p w:rsidR="00FA7198" w:rsidRPr="0025638A" w:rsidRDefault="00FA7198" w:rsidP="00010534">
      <w:pPr>
        <w:pStyle w:val="52"/>
        <w:keepNext w:val="0"/>
        <w:ind w:left="1215" w:hanging="1134"/>
        <w:rPr>
          <w:rtl/>
        </w:rPr>
      </w:pPr>
      <w:r>
        <w:rPr>
          <w:rFonts w:hint="cs"/>
          <w:rtl/>
        </w:rPr>
        <w:t xml:space="preserve">יכולת לדווח שעות ע"י מנהל במקום המשאב </w:t>
      </w:r>
      <w:r>
        <w:rPr>
          <w:rtl/>
        </w:rPr>
        <w:t>–</w:t>
      </w:r>
      <w:r>
        <w:rPr>
          <w:rFonts w:hint="cs"/>
          <w:rtl/>
        </w:rPr>
        <w:t>מסך דיווח שעות</w:t>
      </w:r>
      <w:r w:rsidR="00FC21C5">
        <w:rPr>
          <w:rFonts w:hint="cs"/>
          <w:rtl/>
        </w:rPr>
        <w:t>.</w:t>
      </w:r>
    </w:p>
    <w:p w:rsidR="00981BE9" w:rsidRDefault="00981BE9" w:rsidP="00010534">
      <w:pPr>
        <w:pStyle w:val="52"/>
        <w:keepNext w:val="0"/>
        <w:ind w:left="1215" w:hanging="1134"/>
      </w:pPr>
      <w:r w:rsidRPr="00981BE9">
        <w:rPr>
          <w:rtl/>
        </w:rPr>
        <w:t>יכולת לדווח שעות עבור משימות</w:t>
      </w:r>
      <w:r w:rsidR="002933BB">
        <w:rPr>
          <w:rFonts w:hint="cs"/>
          <w:rtl/>
        </w:rPr>
        <w:t>/פעילויות</w:t>
      </w:r>
      <w:r w:rsidRPr="00981BE9">
        <w:rPr>
          <w:rtl/>
        </w:rPr>
        <w:t xml:space="preserve"> במספר פרויקטים ממסך דיווח שעות בו זמנית</w:t>
      </w:r>
      <w:r w:rsidR="00FC21C5">
        <w:rPr>
          <w:rFonts w:hint="cs"/>
          <w:rtl/>
        </w:rPr>
        <w:t>.</w:t>
      </w:r>
    </w:p>
    <w:p w:rsidR="00FA7198" w:rsidRPr="0025638A" w:rsidRDefault="00FA7198" w:rsidP="00010534">
      <w:pPr>
        <w:pStyle w:val="52"/>
        <w:keepNext w:val="0"/>
        <w:ind w:left="1215" w:hanging="1134"/>
        <w:rPr>
          <w:rtl/>
        </w:rPr>
      </w:pPr>
      <w:r>
        <w:rPr>
          <w:rFonts w:hint="cs"/>
          <w:rtl/>
        </w:rPr>
        <w:t>יכולת לנהל מבנה ארגוני במערכת ומאפיינים לכל תפקיד</w:t>
      </w:r>
      <w:r w:rsidR="00FC21C5">
        <w:rPr>
          <w:rFonts w:hint="cs"/>
          <w:rtl/>
        </w:rPr>
        <w:t>.</w:t>
      </w:r>
    </w:p>
    <w:p w:rsidR="00FA7198" w:rsidRPr="0025638A" w:rsidRDefault="009E046C" w:rsidP="00010534">
      <w:pPr>
        <w:pStyle w:val="52"/>
        <w:keepNext w:val="0"/>
        <w:ind w:left="1215" w:hanging="1134"/>
        <w:rPr>
          <w:rtl/>
        </w:rPr>
      </w:pPr>
      <w:r>
        <w:rPr>
          <w:rFonts w:hint="cs"/>
          <w:rtl/>
        </w:rPr>
        <w:t xml:space="preserve">צפייה במשאבים ברמה הארגונית, אגפית, יחידתית, </w:t>
      </w:r>
      <w:proofErr w:type="spellStart"/>
      <w:r>
        <w:rPr>
          <w:rFonts w:hint="cs"/>
          <w:rtl/>
        </w:rPr>
        <w:t>פרויקטלית</w:t>
      </w:r>
      <w:proofErr w:type="spellEnd"/>
      <w:r>
        <w:rPr>
          <w:rFonts w:hint="cs"/>
          <w:rtl/>
        </w:rPr>
        <w:t>.</w:t>
      </w:r>
    </w:p>
    <w:p w:rsidR="00FA7198" w:rsidRPr="0025638A" w:rsidRDefault="00FA7198" w:rsidP="00010534">
      <w:pPr>
        <w:pStyle w:val="52"/>
        <w:keepNext w:val="0"/>
        <w:ind w:left="1215" w:hanging="1134"/>
        <w:rPr>
          <w:rtl/>
        </w:rPr>
      </w:pPr>
      <w:r w:rsidRPr="0025638A">
        <w:rPr>
          <w:rFonts w:hint="cs"/>
          <w:rtl/>
        </w:rPr>
        <w:t>ניהול משאבים ברמה הארגונית.</w:t>
      </w:r>
    </w:p>
    <w:p w:rsidR="00FA7198" w:rsidRDefault="00FA7198" w:rsidP="00010534">
      <w:pPr>
        <w:pStyle w:val="52"/>
        <w:keepNext w:val="0"/>
        <w:ind w:left="1215" w:hanging="1134"/>
      </w:pPr>
      <w:r w:rsidRPr="0025638A">
        <w:rPr>
          <w:rFonts w:hint="cs"/>
          <w:rtl/>
        </w:rPr>
        <w:t xml:space="preserve">ייבוא משאבים ממקור חיצוני </w:t>
      </w:r>
      <w:r w:rsidRPr="0025638A">
        <w:rPr>
          <w:rtl/>
        </w:rPr>
        <w:t>–</w:t>
      </w:r>
      <w:r w:rsidRPr="0025638A">
        <w:rPr>
          <w:rFonts w:hint="cs"/>
          <w:rtl/>
        </w:rPr>
        <w:t xml:space="preserve"> קובץ.</w:t>
      </w:r>
    </w:p>
    <w:p w:rsidR="00FA7198" w:rsidRDefault="00FA7198" w:rsidP="00010534">
      <w:pPr>
        <w:pStyle w:val="52"/>
        <w:keepNext w:val="0"/>
        <w:ind w:left="1215" w:hanging="1134"/>
      </w:pPr>
      <w:r>
        <w:rPr>
          <w:rFonts w:hint="cs"/>
          <w:rtl/>
        </w:rPr>
        <w:t>יכולת לנהל תהליך בקשה למשאב.</w:t>
      </w:r>
    </w:p>
    <w:p w:rsidR="00FA7198" w:rsidRDefault="00FA7198" w:rsidP="00010534">
      <w:pPr>
        <w:pStyle w:val="52"/>
        <w:keepNext w:val="0"/>
        <w:ind w:left="1215" w:hanging="1134"/>
      </w:pPr>
      <w:r>
        <w:rPr>
          <w:rFonts w:hint="cs"/>
          <w:rtl/>
        </w:rPr>
        <w:t xml:space="preserve">יכולת להציג משאבים </w:t>
      </w:r>
      <w:r w:rsidRPr="00010534">
        <w:t>Bottom-up</w:t>
      </w:r>
      <w:r w:rsidR="00FC21C5">
        <w:rPr>
          <w:rFonts w:hint="cs"/>
          <w:rtl/>
        </w:rPr>
        <w:t>.</w:t>
      </w:r>
    </w:p>
    <w:p w:rsidR="00FA7198" w:rsidRDefault="00FA7198" w:rsidP="00010534">
      <w:pPr>
        <w:pStyle w:val="52"/>
        <w:keepNext w:val="0"/>
        <w:ind w:left="1215" w:hanging="1134"/>
      </w:pPr>
      <w:r>
        <w:rPr>
          <w:rFonts w:hint="cs"/>
          <w:rtl/>
        </w:rPr>
        <w:t xml:space="preserve">יכולת להציג משאבים </w:t>
      </w:r>
      <w:r w:rsidRPr="00010534">
        <w:t>Top-down</w:t>
      </w:r>
      <w:r w:rsidR="00FC21C5">
        <w:rPr>
          <w:rFonts w:hint="cs"/>
          <w:rtl/>
        </w:rPr>
        <w:t>.</w:t>
      </w:r>
    </w:p>
    <w:p w:rsidR="00FA7198" w:rsidRDefault="00FA7198" w:rsidP="00010534">
      <w:pPr>
        <w:pStyle w:val="52"/>
        <w:keepNext w:val="0"/>
        <w:ind w:left="1215" w:hanging="1134"/>
      </w:pPr>
      <w:r>
        <w:rPr>
          <w:rFonts w:hint="cs"/>
          <w:rtl/>
        </w:rPr>
        <w:t>ניהול סטאטוס משאב.</w:t>
      </w:r>
    </w:p>
    <w:p w:rsidR="00515248" w:rsidRDefault="00515248" w:rsidP="00515248">
      <w:pPr>
        <w:pStyle w:val="52"/>
        <w:keepNext w:val="0"/>
        <w:ind w:left="1215" w:hanging="1134"/>
      </w:pPr>
      <w:r w:rsidRPr="00515248">
        <w:rPr>
          <w:rFonts w:hint="eastAsia"/>
          <w:rtl/>
        </w:rPr>
        <w:t>הצגת משימות לעובד</w:t>
      </w:r>
    </w:p>
    <w:p w:rsidR="00515248" w:rsidRPr="00515248" w:rsidRDefault="00515248" w:rsidP="00515248">
      <w:pPr>
        <w:pStyle w:val="52"/>
        <w:keepNext w:val="0"/>
        <w:numPr>
          <w:ilvl w:val="0"/>
          <w:numId w:val="0"/>
        </w:numPr>
        <w:ind w:left="1215"/>
      </w:pPr>
    </w:p>
    <w:p w:rsidR="00FA7198" w:rsidRDefault="002A00EC" w:rsidP="00D17DF3">
      <w:pPr>
        <w:pStyle w:val="35"/>
        <w:tabs>
          <w:tab w:val="clear" w:pos="720"/>
          <w:tab w:val="num" w:pos="790"/>
        </w:tabs>
        <w:ind w:left="790"/>
        <w:rPr>
          <w:rtl/>
        </w:rPr>
      </w:pPr>
      <w:bookmarkStart w:id="849" w:name="_Toc503875362"/>
      <w:r>
        <w:rPr>
          <w:rFonts w:hint="cs"/>
          <w:rtl/>
        </w:rPr>
        <w:t xml:space="preserve">ניהול </w:t>
      </w:r>
      <w:proofErr w:type="spellStart"/>
      <w:r w:rsidR="00493361">
        <w:rPr>
          <w:rFonts w:hint="cs"/>
          <w:rtl/>
        </w:rPr>
        <w:t>אג'ילי</w:t>
      </w:r>
      <w:bookmarkEnd w:id="849"/>
      <w:proofErr w:type="spellEnd"/>
    </w:p>
    <w:p w:rsidR="002A00EC" w:rsidRDefault="002A00EC" w:rsidP="00D17DF3">
      <w:pPr>
        <w:pStyle w:val="42"/>
        <w:tabs>
          <w:tab w:val="clear" w:pos="720"/>
          <w:tab w:val="num" w:pos="932"/>
        </w:tabs>
        <w:ind w:left="932" w:hanging="851"/>
        <w:rPr>
          <w:rtl/>
        </w:rPr>
      </w:pPr>
      <w:r w:rsidRPr="002A00EC">
        <w:rPr>
          <w:rFonts w:hint="cs"/>
          <w:rtl/>
        </w:rPr>
        <w:t xml:space="preserve">ניהול </w:t>
      </w:r>
      <w:proofErr w:type="spellStart"/>
      <w:r w:rsidR="00493361">
        <w:rPr>
          <w:rFonts w:hint="cs"/>
          <w:rtl/>
        </w:rPr>
        <w:t>אג'ילי</w:t>
      </w:r>
      <w:proofErr w:type="spellEnd"/>
      <w:r w:rsidRPr="002A00EC">
        <w:rPr>
          <w:rFonts w:hint="cs"/>
          <w:rtl/>
        </w:rPr>
        <w:t xml:space="preserve"> </w:t>
      </w:r>
      <w:r w:rsidRPr="002A00EC">
        <w:rPr>
          <w:rtl/>
        </w:rPr>
        <w:t>–</w:t>
      </w:r>
      <w:r w:rsidRPr="002A00EC">
        <w:rPr>
          <w:rFonts w:hint="cs"/>
          <w:rtl/>
        </w:rPr>
        <w:t xml:space="preserve"> דרישות סף (</w:t>
      </w:r>
      <w:r w:rsidRPr="002A00EC">
        <w:rPr>
          <w:rFonts w:hint="cs"/>
        </w:rPr>
        <w:t>M</w:t>
      </w:r>
      <w:r w:rsidRPr="002A00EC">
        <w:rPr>
          <w:rFonts w:hint="cs"/>
          <w:rtl/>
        </w:rPr>
        <w:t>)</w:t>
      </w:r>
    </w:p>
    <w:p w:rsidR="002A00EC" w:rsidRDefault="009A5414" w:rsidP="00010534">
      <w:pPr>
        <w:pStyle w:val="52"/>
        <w:keepNext w:val="0"/>
        <w:ind w:left="1215" w:hanging="1134"/>
      </w:pPr>
      <w:r w:rsidRPr="00BB0A50">
        <w:rPr>
          <w:rtl/>
        </w:rPr>
        <w:t>יצירה, עדכון ומחיקה</w:t>
      </w:r>
      <w:r w:rsidR="00FC21C5">
        <w:rPr>
          <w:rFonts w:hint="cs"/>
          <w:rtl/>
        </w:rPr>
        <w:t xml:space="preserve"> </w:t>
      </w:r>
      <w:r w:rsidRPr="00BB0A50">
        <w:rPr>
          <w:rtl/>
        </w:rPr>
        <w:t xml:space="preserve">של </w:t>
      </w:r>
      <w:r w:rsidRPr="00BB0A50">
        <w:t>Epic</w:t>
      </w:r>
      <w:r w:rsidRPr="00BB0A50">
        <w:rPr>
          <w:rtl/>
        </w:rPr>
        <w:t xml:space="preserve"> מתוך יחידת מסירה</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ליצור, לעדכן ולמחוק</w:t>
      </w:r>
      <w:r w:rsidR="00FC21C5">
        <w:rPr>
          <w:rFonts w:hint="cs"/>
          <w:rtl/>
        </w:rPr>
        <w:t xml:space="preserve"> </w:t>
      </w:r>
      <w:r w:rsidR="00493361" w:rsidRPr="00493361">
        <w:rPr>
          <w:rFonts w:hint="eastAsia"/>
        </w:rPr>
        <w:t>Backlo</w:t>
      </w:r>
      <w:r w:rsidRPr="00BB0A50">
        <w:t>g</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ליצור, לעדכן ולמחוק</w:t>
      </w:r>
      <w:r w:rsidR="00FC21C5">
        <w:rPr>
          <w:rFonts w:hint="cs"/>
          <w:rtl/>
        </w:rPr>
        <w:t xml:space="preserve"> </w:t>
      </w:r>
      <w:r w:rsidRPr="00BB0A50">
        <w:t>user stories</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לשייך </w:t>
      </w:r>
      <w:r w:rsidRPr="00BB0A50">
        <w:t>user story</w:t>
      </w:r>
      <w:r w:rsidRPr="00BB0A50">
        <w:rPr>
          <w:rtl/>
        </w:rPr>
        <w:t xml:space="preserve"> ל-</w:t>
      </w:r>
      <w:r w:rsidRPr="00BB0A50">
        <w:t>Epic</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לשייך</w:t>
      </w:r>
      <w:r w:rsidRPr="00BB0A50">
        <w:rPr>
          <w:rtl/>
        </w:rPr>
        <w:t xml:space="preserve"> </w:t>
      </w:r>
      <w:r w:rsidRPr="00BB0A50">
        <w:rPr>
          <w:rFonts w:hint="eastAsia"/>
          <w:rtl/>
        </w:rPr>
        <w:t>משימות</w:t>
      </w:r>
      <w:r w:rsidR="002933BB">
        <w:rPr>
          <w:rFonts w:hint="cs"/>
          <w:rtl/>
        </w:rPr>
        <w:t>/פעילויות</w:t>
      </w:r>
      <w:r w:rsidRPr="00BB0A50">
        <w:rPr>
          <w:rtl/>
        </w:rPr>
        <w:t xml:space="preserve"> </w:t>
      </w:r>
      <w:r w:rsidRPr="00BB0A50">
        <w:rPr>
          <w:rFonts w:hint="eastAsia"/>
          <w:rtl/>
        </w:rPr>
        <w:t>פרויקט</w:t>
      </w:r>
      <w:r w:rsidRPr="00BB0A50">
        <w:rPr>
          <w:rtl/>
        </w:rPr>
        <w:t xml:space="preserve"> </w:t>
      </w:r>
      <w:r w:rsidRPr="00BB0A50">
        <w:rPr>
          <w:rFonts w:hint="eastAsia"/>
          <w:rtl/>
        </w:rPr>
        <w:t>ל</w:t>
      </w:r>
      <w:r w:rsidRPr="00BB0A50">
        <w:rPr>
          <w:rtl/>
        </w:rPr>
        <w:t>-</w:t>
      </w:r>
      <w:r w:rsidRPr="00BB0A50">
        <w:t>user story</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proofErr w:type="spellStart"/>
      <w:r w:rsidRPr="00BB0A50">
        <w:rPr>
          <w:rFonts w:hint="eastAsia"/>
          <w:rtl/>
        </w:rPr>
        <w:t>לתעדף</w:t>
      </w:r>
      <w:proofErr w:type="spellEnd"/>
      <w:r w:rsidRPr="00BB0A50">
        <w:rPr>
          <w:rtl/>
        </w:rPr>
        <w:t xml:space="preserve"> </w:t>
      </w:r>
      <w:r w:rsidRPr="00BB0A50">
        <w:t>user stories</w:t>
      </w:r>
      <w:r w:rsidRPr="00BB0A50">
        <w:rPr>
          <w:rtl/>
        </w:rPr>
        <w:t xml:space="preserve"> בתוך ה-</w:t>
      </w:r>
      <w:r w:rsidRPr="00BB0A50">
        <w:t>Backlog</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ליצור</w:t>
      </w:r>
      <w:r w:rsidRPr="00BB0A50">
        <w:rPr>
          <w:rtl/>
        </w:rPr>
        <w:t xml:space="preserve">, </w:t>
      </w:r>
      <w:r w:rsidRPr="00BB0A50">
        <w:rPr>
          <w:rFonts w:hint="eastAsia"/>
          <w:rtl/>
        </w:rPr>
        <w:t>לעדכון</w:t>
      </w:r>
      <w:r w:rsidRPr="00BB0A50">
        <w:rPr>
          <w:rtl/>
        </w:rPr>
        <w:t xml:space="preserve"> </w:t>
      </w:r>
      <w:r w:rsidRPr="00BB0A50">
        <w:rPr>
          <w:rFonts w:hint="eastAsia"/>
          <w:rtl/>
        </w:rPr>
        <w:t>ולמחוק</w:t>
      </w:r>
      <w:r w:rsidRPr="00BB0A50">
        <w:rPr>
          <w:rtl/>
        </w:rPr>
        <w:t xml:space="preserve"> </w:t>
      </w:r>
      <w:r w:rsidR="00FC21C5">
        <w:rPr>
          <w:rFonts w:hint="cs"/>
          <w:rtl/>
        </w:rPr>
        <w:t xml:space="preserve"> </w:t>
      </w:r>
      <w:r w:rsidRPr="00BB0A50">
        <w:rPr>
          <w:rFonts w:hint="eastAsia"/>
          <w:rtl/>
        </w:rPr>
        <w:t>ספרינטים</w:t>
      </w:r>
      <w:r w:rsidR="00FC21C5">
        <w:rPr>
          <w:rFonts w:hint="cs"/>
          <w:rtl/>
        </w:rPr>
        <w:t>.</w:t>
      </w:r>
    </w:p>
    <w:p w:rsidR="009A5414" w:rsidRPr="00BB0A50" w:rsidRDefault="009A5414" w:rsidP="00010534">
      <w:pPr>
        <w:pStyle w:val="52"/>
        <w:keepNext w:val="0"/>
        <w:ind w:left="1215" w:hanging="1134"/>
        <w:rPr>
          <w:rtl/>
        </w:rPr>
      </w:pPr>
      <w:r w:rsidRPr="00BB0A50">
        <w:rPr>
          <w:rFonts w:hint="eastAsia"/>
          <w:rtl/>
        </w:rPr>
        <w:t>הגדרת</w:t>
      </w:r>
      <w:r w:rsidRPr="00BB0A50">
        <w:rPr>
          <w:rtl/>
        </w:rPr>
        <w:t xml:space="preserve"> </w:t>
      </w:r>
      <w:r w:rsidRPr="00BB0A50">
        <w:rPr>
          <w:rFonts w:hint="eastAsia"/>
          <w:rtl/>
        </w:rPr>
        <w:t>מאפיינים</w:t>
      </w:r>
      <w:r w:rsidRPr="00BB0A50">
        <w:rPr>
          <w:rtl/>
        </w:rPr>
        <w:t xml:space="preserve"> (</w:t>
      </w:r>
      <w:r w:rsidRPr="00BB0A50">
        <w:t>meta data</w:t>
      </w:r>
      <w:r w:rsidRPr="00BB0A50">
        <w:rPr>
          <w:rtl/>
        </w:rPr>
        <w:t xml:space="preserve">) </w:t>
      </w:r>
      <w:r w:rsidRPr="00BB0A50">
        <w:rPr>
          <w:rFonts w:hint="eastAsia"/>
          <w:rtl/>
        </w:rPr>
        <w:t>לספרינטים</w:t>
      </w:r>
      <w:r w:rsidR="00801FB0">
        <w:rPr>
          <w:rFonts w:hint="cs"/>
          <w:rtl/>
        </w:rPr>
        <w:t xml:space="preserve">, לדוגמא: תאריך סיום, משך הספרינט, </w:t>
      </w:r>
      <w:proofErr w:type="spellStart"/>
      <w:r w:rsidR="00801FB0">
        <w:rPr>
          <w:rFonts w:hint="cs"/>
          <w:rtl/>
        </w:rPr>
        <w:t>ס</w:t>
      </w:r>
      <w:r w:rsidR="00D23956">
        <w:rPr>
          <w:rFonts w:hint="cs"/>
          <w:rtl/>
        </w:rPr>
        <w:t>ס</w:t>
      </w:r>
      <w:r w:rsidR="00801FB0">
        <w:rPr>
          <w:rFonts w:hint="cs"/>
          <w:rtl/>
        </w:rPr>
        <w:t>טוס</w:t>
      </w:r>
      <w:proofErr w:type="spellEnd"/>
      <w:r w:rsidR="00801FB0">
        <w:rPr>
          <w:rFonts w:hint="cs"/>
          <w:rtl/>
        </w:rPr>
        <w:t>, תיאור.</w:t>
      </w:r>
    </w:p>
    <w:p w:rsidR="009A5414" w:rsidRDefault="009A5414" w:rsidP="00010534">
      <w:pPr>
        <w:pStyle w:val="52"/>
        <w:keepNext w:val="0"/>
        <w:ind w:left="1215" w:hanging="1134"/>
      </w:pPr>
      <w:r w:rsidRPr="00BB0A50">
        <w:rPr>
          <w:rFonts w:hint="eastAsia"/>
          <w:rtl/>
        </w:rPr>
        <w:t>יכולת</w:t>
      </w:r>
      <w:r w:rsidRPr="00BB0A50">
        <w:rPr>
          <w:rtl/>
        </w:rPr>
        <w:t xml:space="preserve"> לשייך </w:t>
      </w:r>
      <w:r w:rsidRPr="00BB0A50">
        <w:t>user stories</w:t>
      </w:r>
      <w:r w:rsidRPr="00BB0A50">
        <w:rPr>
          <w:rtl/>
        </w:rPr>
        <w:t xml:space="preserve"> לספרינט</w:t>
      </w:r>
      <w:r w:rsidR="00BB1F12">
        <w:rPr>
          <w:rFonts w:hint="cs"/>
          <w:rtl/>
        </w:rPr>
        <w:t xml:space="preserve"> בהתאם </w:t>
      </w:r>
      <w:proofErr w:type="spellStart"/>
      <w:r w:rsidR="00BB1F12">
        <w:rPr>
          <w:rFonts w:hint="cs"/>
          <w:rtl/>
        </w:rPr>
        <w:t>לתעדוף</w:t>
      </w:r>
      <w:proofErr w:type="spellEnd"/>
      <w:r w:rsidR="00BB1F12">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לשייך</w:t>
      </w:r>
      <w:r w:rsidRPr="00BB0A50">
        <w:rPr>
          <w:rtl/>
        </w:rPr>
        <w:t xml:space="preserve"> </w:t>
      </w:r>
      <w:r w:rsidRPr="00BB0A50">
        <w:rPr>
          <w:rFonts w:hint="eastAsia"/>
          <w:rtl/>
        </w:rPr>
        <w:t>משאבי</w:t>
      </w:r>
      <w:r w:rsidRPr="00BB0A50">
        <w:rPr>
          <w:rtl/>
        </w:rPr>
        <w:t xml:space="preserve"> </w:t>
      </w:r>
      <w:r w:rsidRPr="00BB0A50">
        <w:rPr>
          <w:rFonts w:hint="eastAsia"/>
          <w:rtl/>
        </w:rPr>
        <w:t>פרויקט</w:t>
      </w:r>
      <w:r w:rsidRPr="00BB0A50">
        <w:rPr>
          <w:rtl/>
        </w:rPr>
        <w:t xml:space="preserve"> </w:t>
      </w:r>
      <w:r w:rsidRPr="00BB0A50">
        <w:rPr>
          <w:rFonts w:hint="eastAsia"/>
          <w:rtl/>
        </w:rPr>
        <w:t>לספרינט</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לשייך</w:t>
      </w:r>
      <w:r w:rsidRPr="00BB0A50">
        <w:rPr>
          <w:rtl/>
        </w:rPr>
        <w:t xml:space="preserve"> </w:t>
      </w:r>
      <w:r w:rsidRPr="00BB0A50">
        <w:rPr>
          <w:rFonts w:hint="eastAsia"/>
          <w:rtl/>
        </w:rPr>
        <w:t>משימות</w:t>
      </w:r>
      <w:r w:rsidR="002933BB">
        <w:rPr>
          <w:rFonts w:hint="cs"/>
          <w:rtl/>
        </w:rPr>
        <w:t>/פעילויות</w:t>
      </w:r>
      <w:r w:rsidRPr="00BB0A50">
        <w:rPr>
          <w:rtl/>
        </w:rPr>
        <w:t xml:space="preserve"> </w:t>
      </w:r>
      <w:r w:rsidRPr="00BB0A50">
        <w:rPr>
          <w:rFonts w:hint="eastAsia"/>
          <w:rtl/>
        </w:rPr>
        <w:t>פרויקט</w:t>
      </w:r>
      <w:r w:rsidRPr="00BB0A50">
        <w:rPr>
          <w:rtl/>
        </w:rPr>
        <w:t xml:space="preserve"> </w:t>
      </w:r>
      <w:r w:rsidRPr="00BB0A50">
        <w:rPr>
          <w:rFonts w:hint="eastAsia"/>
          <w:rtl/>
        </w:rPr>
        <w:t>לספרינט</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לשייך</w:t>
      </w:r>
      <w:r w:rsidRPr="00BB0A50">
        <w:rPr>
          <w:rtl/>
        </w:rPr>
        <w:t xml:space="preserve"> </w:t>
      </w:r>
      <w:r w:rsidRPr="00BB0A50">
        <w:rPr>
          <w:rFonts w:hint="eastAsia"/>
          <w:rtl/>
        </w:rPr>
        <w:t>משאבי</w:t>
      </w:r>
      <w:r w:rsidRPr="00BB0A50">
        <w:rPr>
          <w:rtl/>
        </w:rPr>
        <w:t xml:space="preserve"> </w:t>
      </w:r>
      <w:r w:rsidRPr="00BB0A50">
        <w:rPr>
          <w:rFonts w:hint="eastAsia"/>
          <w:rtl/>
        </w:rPr>
        <w:t>פרויקט</w:t>
      </w:r>
      <w:r w:rsidRPr="00BB0A50">
        <w:rPr>
          <w:rtl/>
        </w:rPr>
        <w:t xml:space="preserve"> </w:t>
      </w:r>
      <w:r w:rsidRPr="00BB0A50">
        <w:rPr>
          <w:rFonts w:hint="eastAsia"/>
          <w:rtl/>
        </w:rPr>
        <w:t>למשימה</w:t>
      </w:r>
      <w:r w:rsidR="002933BB">
        <w:rPr>
          <w:rFonts w:hint="cs"/>
          <w:rtl/>
        </w:rPr>
        <w:t>/פעילות</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להעביר</w:t>
      </w:r>
      <w:r w:rsidRPr="00BB0A50">
        <w:rPr>
          <w:rtl/>
        </w:rPr>
        <w:t xml:space="preserve"> </w:t>
      </w:r>
      <w:r w:rsidRPr="00BB0A50">
        <w:rPr>
          <w:rFonts w:hint="eastAsia"/>
          <w:rtl/>
        </w:rPr>
        <w:t>משימות</w:t>
      </w:r>
      <w:r w:rsidR="002933BB">
        <w:rPr>
          <w:rFonts w:hint="cs"/>
          <w:rtl/>
        </w:rPr>
        <w:t>/פעילויות</w:t>
      </w:r>
      <w:r w:rsidRPr="00BB0A50">
        <w:rPr>
          <w:rtl/>
        </w:rPr>
        <w:t xml:space="preserve"> </w:t>
      </w:r>
      <w:r w:rsidRPr="00BB0A50">
        <w:rPr>
          <w:rFonts w:hint="eastAsia"/>
          <w:rtl/>
        </w:rPr>
        <w:t>מספרינט</w:t>
      </w:r>
      <w:r w:rsidRPr="00BB0A50">
        <w:rPr>
          <w:rtl/>
        </w:rPr>
        <w:t xml:space="preserve"> </w:t>
      </w:r>
      <w:r w:rsidRPr="00BB0A50">
        <w:rPr>
          <w:rFonts w:hint="eastAsia"/>
          <w:rtl/>
        </w:rPr>
        <w:t>לספרינט</w:t>
      </w:r>
      <w:r w:rsidR="00FC21C5">
        <w:rPr>
          <w:rFonts w:hint="cs"/>
          <w:rtl/>
        </w:rPr>
        <w:t>.</w:t>
      </w:r>
    </w:p>
    <w:p w:rsidR="009A5414" w:rsidRDefault="009A5414"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צפייה</w:t>
      </w:r>
      <w:r w:rsidRPr="00BB0A50">
        <w:rPr>
          <w:rtl/>
        </w:rPr>
        <w:t xml:space="preserve"> </w:t>
      </w:r>
      <w:r w:rsidRPr="00BB0A50">
        <w:rPr>
          <w:rFonts w:hint="eastAsia"/>
          <w:rtl/>
        </w:rPr>
        <w:t>בלוח</w:t>
      </w:r>
      <w:r w:rsidRPr="00BB0A50">
        <w:rPr>
          <w:rtl/>
        </w:rPr>
        <w:t xml:space="preserve"> </w:t>
      </w:r>
      <w:r w:rsidRPr="00BB0A50">
        <w:rPr>
          <w:rFonts w:hint="eastAsia"/>
          <w:rtl/>
        </w:rPr>
        <w:t>משימות</w:t>
      </w:r>
      <w:r w:rsidR="002933BB">
        <w:rPr>
          <w:rFonts w:hint="cs"/>
          <w:rtl/>
        </w:rPr>
        <w:t>/פעילויות</w:t>
      </w:r>
      <w:r w:rsidRPr="00BB0A50">
        <w:rPr>
          <w:rtl/>
        </w:rPr>
        <w:t xml:space="preserve"> </w:t>
      </w:r>
      <w:r w:rsidRPr="00BB0A50">
        <w:rPr>
          <w:rFonts w:hint="eastAsia"/>
          <w:rtl/>
        </w:rPr>
        <w:t>של</w:t>
      </w:r>
      <w:r w:rsidRPr="00BB0A50">
        <w:rPr>
          <w:rtl/>
        </w:rPr>
        <w:t xml:space="preserve"> </w:t>
      </w:r>
      <w:r w:rsidRPr="00BB0A50">
        <w:rPr>
          <w:rFonts w:hint="eastAsia"/>
          <w:rtl/>
        </w:rPr>
        <w:t>ספרינט</w:t>
      </w:r>
      <w:r w:rsidR="00FC21C5">
        <w:rPr>
          <w:rFonts w:hint="cs"/>
          <w:rtl/>
        </w:rPr>
        <w:t>.</w:t>
      </w:r>
    </w:p>
    <w:p w:rsidR="002A00EC" w:rsidRPr="009A5414" w:rsidRDefault="002A00EC" w:rsidP="0036605A">
      <w:pPr>
        <w:pStyle w:val="Para2"/>
        <w:ind w:left="0"/>
        <w:rPr>
          <w:rtl/>
        </w:rPr>
      </w:pPr>
    </w:p>
    <w:p w:rsidR="002A00EC" w:rsidRDefault="002A00EC" w:rsidP="00D17DF3">
      <w:pPr>
        <w:pStyle w:val="42"/>
        <w:tabs>
          <w:tab w:val="clear" w:pos="720"/>
          <w:tab w:val="num" w:pos="932"/>
        </w:tabs>
        <w:ind w:left="932" w:hanging="851"/>
        <w:rPr>
          <w:rtl/>
        </w:rPr>
      </w:pPr>
      <w:r>
        <w:rPr>
          <w:rFonts w:hint="cs"/>
          <w:rtl/>
        </w:rPr>
        <w:t xml:space="preserve">ניהול </w:t>
      </w:r>
      <w:proofErr w:type="spellStart"/>
      <w:r w:rsidR="00493361">
        <w:rPr>
          <w:rFonts w:hint="cs"/>
          <w:rtl/>
        </w:rPr>
        <w:t>אג'ילי</w:t>
      </w:r>
      <w:proofErr w:type="spellEnd"/>
      <w:r>
        <w:rPr>
          <w:rFonts w:hint="cs"/>
          <w:rtl/>
        </w:rPr>
        <w:t xml:space="preserve"> </w:t>
      </w:r>
      <w:r>
        <w:rPr>
          <w:rtl/>
        </w:rPr>
        <w:t>–</w:t>
      </w:r>
      <w:r>
        <w:rPr>
          <w:rFonts w:hint="cs"/>
          <w:rtl/>
        </w:rPr>
        <w:t xml:space="preserve"> דרישות נוספות</w:t>
      </w:r>
    </w:p>
    <w:p w:rsidR="00493361" w:rsidRDefault="00493361"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צפייה</w:t>
      </w:r>
      <w:r w:rsidRPr="00BB0A50">
        <w:rPr>
          <w:rtl/>
        </w:rPr>
        <w:t xml:space="preserve"> </w:t>
      </w:r>
      <w:r w:rsidRPr="00BB0A50">
        <w:rPr>
          <w:rFonts w:hint="eastAsia"/>
          <w:rtl/>
        </w:rPr>
        <w:t>בסטטוס</w:t>
      </w:r>
      <w:r w:rsidRPr="00BB0A50">
        <w:rPr>
          <w:rtl/>
        </w:rPr>
        <w:t xml:space="preserve"> </w:t>
      </w:r>
      <w:r w:rsidRPr="00BB0A50">
        <w:rPr>
          <w:rFonts w:hint="eastAsia"/>
          <w:rtl/>
        </w:rPr>
        <w:t>התקדמות</w:t>
      </w:r>
      <w:r w:rsidRPr="00BB0A50">
        <w:rPr>
          <w:rtl/>
        </w:rPr>
        <w:t xml:space="preserve"> </w:t>
      </w:r>
      <w:r w:rsidRPr="00BB0A50">
        <w:rPr>
          <w:rFonts w:hint="eastAsia"/>
          <w:rtl/>
        </w:rPr>
        <w:t>הספרינט</w:t>
      </w:r>
      <w:r w:rsidR="00FC21C5">
        <w:rPr>
          <w:rFonts w:hint="cs"/>
          <w:rtl/>
        </w:rPr>
        <w:t>.</w:t>
      </w:r>
    </w:p>
    <w:p w:rsidR="00C9187C" w:rsidRPr="002A00EC" w:rsidRDefault="00C9187C" w:rsidP="00C9187C">
      <w:pPr>
        <w:pStyle w:val="52"/>
        <w:keepNext w:val="0"/>
        <w:ind w:left="1215" w:hanging="1134"/>
        <w:rPr>
          <w:rtl/>
        </w:rPr>
      </w:pPr>
      <w:r w:rsidRPr="009A5414">
        <w:rPr>
          <w:rtl/>
        </w:rPr>
        <w:t xml:space="preserve">ממשק משתמש </w:t>
      </w:r>
      <w:proofErr w:type="spellStart"/>
      <w:r w:rsidRPr="009A5414">
        <w:t>drag&amp;drop</w:t>
      </w:r>
      <w:proofErr w:type="spellEnd"/>
      <w:r w:rsidRPr="009A5414">
        <w:rPr>
          <w:rtl/>
        </w:rPr>
        <w:t xml:space="preserve"> של משימות</w:t>
      </w:r>
      <w:r>
        <w:rPr>
          <w:rFonts w:hint="cs"/>
          <w:rtl/>
        </w:rPr>
        <w:t>/פעילויות.</w:t>
      </w:r>
    </w:p>
    <w:p w:rsidR="00493361" w:rsidRDefault="00493361"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לשתף</w:t>
      </w:r>
      <w:r w:rsidRPr="00BB0A50">
        <w:rPr>
          <w:rtl/>
        </w:rPr>
        <w:t xml:space="preserve"> </w:t>
      </w:r>
      <w:r w:rsidRPr="00BB0A50">
        <w:rPr>
          <w:rFonts w:hint="eastAsia"/>
          <w:rtl/>
        </w:rPr>
        <w:t>לוח</w:t>
      </w:r>
      <w:r w:rsidRPr="00BB0A50">
        <w:rPr>
          <w:rtl/>
        </w:rPr>
        <w:t xml:space="preserve"> </w:t>
      </w:r>
      <w:r w:rsidRPr="00BB0A50">
        <w:rPr>
          <w:rFonts w:hint="eastAsia"/>
          <w:rtl/>
        </w:rPr>
        <w:t>ספרינט</w:t>
      </w:r>
      <w:r w:rsidRPr="00BB0A50">
        <w:rPr>
          <w:rtl/>
        </w:rPr>
        <w:t xml:space="preserve"> </w:t>
      </w:r>
      <w:r w:rsidRPr="00BB0A50">
        <w:rPr>
          <w:rFonts w:hint="eastAsia"/>
          <w:rtl/>
        </w:rPr>
        <w:t>בין</w:t>
      </w:r>
      <w:r w:rsidRPr="00BB0A50">
        <w:rPr>
          <w:rtl/>
        </w:rPr>
        <w:t xml:space="preserve"> </w:t>
      </w:r>
      <w:r w:rsidRPr="00BB0A50">
        <w:rPr>
          <w:rFonts w:hint="eastAsia"/>
          <w:rtl/>
        </w:rPr>
        <w:t>משאבי</w:t>
      </w:r>
      <w:r w:rsidRPr="00BB0A50">
        <w:rPr>
          <w:rtl/>
        </w:rPr>
        <w:t xml:space="preserve"> </w:t>
      </w:r>
      <w:r w:rsidRPr="00BB0A50">
        <w:rPr>
          <w:rFonts w:hint="eastAsia"/>
          <w:rtl/>
        </w:rPr>
        <w:t>הפרויקט</w:t>
      </w:r>
      <w:r w:rsidR="00FC21C5">
        <w:rPr>
          <w:rFonts w:hint="cs"/>
          <w:rtl/>
        </w:rPr>
        <w:t>.</w:t>
      </w:r>
    </w:p>
    <w:p w:rsidR="00493361" w:rsidRDefault="00493361" w:rsidP="00010534">
      <w:pPr>
        <w:pStyle w:val="52"/>
        <w:keepNext w:val="0"/>
        <w:ind w:left="1215" w:hanging="1134"/>
      </w:pPr>
      <w:r w:rsidRPr="00BB0A50">
        <w:rPr>
          <w:rtl/>
        </w:rPr>
        <w:t>יכולת להגדיר את סטטוס המשימות</w:t>
      </w:r>
      <w:r w:rsidR="002933BB">
        <w:rPr>
          <w:rFonts w:hint="cs"/>
          <w:rtl/>
        </w:rPr>
        <w:t>/הפעילויות</w:t>
      </w:r>
      <w:r w:rsidRPr="00BB0A50">
        <w:rPr>
          <w:rtl/>
        </w:rPr>
        <w:t xml:space="preserve"> בספרינט (</w:t>
      </w:r>
      <w:r w:rsidRPr="00BB0A50">
        <w:t>TODO, IN PROGRESS, DONE</w:t>
      </w:r>
      <w:r w:rsidRPr="00BB0A50">
        <w:rPr>
          <w:rtl/>
        </w:rPr>
        <w:t>)</w:t>
      </w:r>
      <w:r w:rsidR="00FC21C5">
        <w:rPr>
          <w:rFonts w:hint="cs"/>
          <w:rtl/>
        </w:rPr>
        <w:t>.</w:t>
      </w:r>
    </w:p>
    <w:p w:rsidR="00493361" w:rsidRDefault="00493361" w:rsidP="00010534">
      <w:pPr>
        <w:pStyle w:val="52"/>
        <w:keepNext w:val="0"/>
        <w:ind w:left="1215" w:hanging="1134"/>
      </w:pPr>
      <w:r w:rsidRPr="00BB0A50">
        <w:rPr>
          <w:rFonts w:hint="eastAsia"/>
          <w:rtl/>
        </w:rPr>
        <w:t>יכולת</w:t>
      </w:r>
      <w:r w:rsidRPr="00BB0A50">
        <w:rPr>
          <w:rtl/>
        </w:rPr>
        <w:t xml:space="preserve"> לעדכן השלמת </w:t>
      </w:r>
      <w:r w:rsidRPr="00BB0A50">
        <w:t>user story</w:t>
      </w:r>
      <w:r w:rsidR="00FC21C5">
        <w:rPr>
          <w:rFonts w:hint="cs"/>
          <w:rtl/>
        </w:rPr>
        <w:t>.</w:t>
      </w:r>
    </w:p>
    <w:p w:rsidR="00493361" w:rsidRDefault="00493361" w:rsidP="00010534">
      <w:pPr>
        <w:pStyle w:val="52"/>
        <w:keepNext w:val="0"/>
        <w:ind w:left="1215" w:hanging="1134"/>
      </w:pPr>
      <w:r w:rsidRPr="00BB0A50">
        <w:rPr>
          <w:rFonts w:hint="eastAsia"/>
          <w:rtl/>
        </w:rPr>
        <w:t>יכולת</w:t>
      </w:r>
      <w:r w:rsidRPr="00BB0A50">
        <w:rPr>
          <w:rtl/>
        </w:rPr>
        <w:t xml:space="preserve"> ליצור, לעדכן ולמחוק</w:t>
      </w:r>
      <w:r w:rsidR="00FC21C5">
        <w:rPr>
          <w:rFonts w:hint="cs"/>
          <w:rtl/>
        </w:rPr>
        <w:t xml:space="preserve"> </w:t>
      </w:r>
      <w:r w:rsidRPr="00BB0A50">
        <w:rPr>
          <w:rtl/>
        </w:rPr>
        <w:t xml:space="preserve">לוח </w:t>
      </w:r>
      <w:r w:rsidRPr="00BB0A50">
        <w:t>Daily, Weekly</w:t>
      </w:r>
      <w:r w:rsidR="00FC21C5">
        <w:rPr>
          <w:rFonts w:hint="cs"/>
          <w:rtl/>
        </w:rPr>
        <w:t>.</w:t>
      </w:r>
    </w:p>
    <w:p w:rsidR="00493361" w:rsidRDefault="00493361" w:rsidP="00010534">
      <w:pPr>
        <w:pStyle w:val="52"/>
        <w:keepNext w:val="0"/>
        <w:ind w:left="1215" w:hanging="1134"/>
      </w:pPr>
      <w:r w:rsidRPr="00BB0A50">
        <w:rPr>
          <w:rFonts w:hint="eastAsia"/>
          <w:rtl/>
        </w:rPr>
        <w:t>יכולת</w:t>
      </w:r>
      <w:r w:rsidRPr="00BB0A50">
        <w:rPr>
          <w:rtl/>
        </w:rPr>
        <w:t xml:space="preserve"> להוסיף נושא ללוח </w:t>
      </w:r>
      <w:r w:rsidRPr="00BB0A50">
        <w:t>Daily, Weekly</w:t>
      </w:r>
      <w:r w:rsidR="00FC21C5">
        <w:rPr>
          <w:rFonts w:hint="cs"/>
          <w:rtl/>
        </w:rPr>
        <w:t>.</w:t>
      </w:r>
    </w:p>
    <w:p w:rsidR="00493361" w:rsidRDefault="00493361"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להציג</w:t>
      </w:r>
      <w:r w:rsidRPr="00BB0A50">
        <w:rPr>
          <w:rtl/>
        </w:rPr>
        <w:t xml:space="preserve"> </w:t>
      </w:r>
      <w:r w:rsidRPr="00BB0A50">
        <w:rPr>
          <w:rFonts w:hint="eastAsia"/>
          <w:rtl/>
        </w:rPr>
        <w:t>את</w:t>
      </w:r>
      <w:r w:rsidRPr="00BB0A50">
        <w:rPr>
          <w:rtl/>
        </w:rPr>
        <w:t xml:space="preserve"> </w:t>
      </w:r>
      <w:r w:rsidRPr="00BB0A50">
        <w:rPr>
          <w:rFonts w:hint="eastAsia"/>
          <w:rtl/>
        </w:rPr>
        <w:t>המשימות</w:t>
      </w:r>
      <w:r w:rsidR="002933BB">
        <w:rPr>
          <w:rFonts w:hint="cs"/>
          <w:rtl/>
        </w:rPr>
        <w:t>/פעילויות</w:t>
      </w:r>
      <w:r w:rsidRPr="00BB0A50">
        <w:rPr>
          <w:rtl/>
        </w:rPr>
        <w:t xml:space="preserve"> </w:t>
      </w:r>
      <w:r w:rsidRPr="00BB0A50">
        <w:rPr>
          <w:rFonts w:hint="eastAsia"/>
          <w:rtl/>
        </w:rPr>
        <w:t>בחלוקה</w:t>
      </w:r>
      <w:r w:rsidRPr="00BB0A50">
        <w:rPr>
          <w:rtl/>
        </w:rPr>
        <w:t xml:space="preserve"> </w:t>
      </w:r>
      <w:r w:rsidRPr="00BB0A50">
        <w:rPr>
          <w:rFonts w:hint="eastAsia"/>
          <w:rtl/>
        </w:rPr>
        <w:t>לפי</w:t>
      </w:r>
      <w:r w:rsidRPr="00BB0A50">
        <w:rPr>
          <w:rtl/>
        </w:rPr>
        <w:t xml:space="preserve"> </w:t>
      </w:r>
      <w:r w:rsidRPr="00BB0A50">
        <w:rPr>
          <w:rFonts w:hint="eastAsia"/>
          <w:rtl/>
        </w:rPr>
        <w:t>משאב</w:t>
      </w:r>
      <w:r w:rsidR="00FC21C5">
        <w:rPr>
          <w:rFonts w:hint="cs"/>
          <w:rtl/>
        </w:rPr>
        <w:t>.</w:t>
      </w:r>
    </w:p>
    <w:p w:rsidR="00493361" w:rsidRDefault="00493361" w:rsidP="00010534">
      <w:pPr>
        <w:pStyle w:val="52"/>
        <w:keepNext w:val="0"/>
        <w:ind w:left="1215" w:hanging="1134"/>
      </w:pPr>
      <w:r w:rsidRPr="00BB0A50">
        <w:rPr>
          <w:rFonts w:hint="eastAsia"/>
          <w:rtl/>
        </w:rPr>
        <w:t>יכולת</w:t>
      </w:r>
      <w:r w:rsidRPr="00BB0A50">
        <w:rPr>
          <w:rtl/>
        </w:rPr>
        <w:t xml:space="preserve"> כיווץ/הרחבה/קיבוץ תצוגה של </w:t>
      </w:r>
      <w:r w:rsidRPr="00BB0A50">
        <w:t>user story</w:t>
      </w:r>
      <w:r w:rsidRPr="00BB0A50">
        <w:rPr>
          <w:rtl/>
        </w:rPr>
        <w:t xml:space="preserve"> לרמת </w:t>
      </w:r>
      <w:r w:rsidRPr="00BB0A50">
        <w:t>Epic</w:t>
      </w:r>
      <w:r w:rsidRPr="00BB0A50">
        <w:rPr>
          <w:rtl/>
        </w:rPr>
        <w:t xml:space="preserve">/ </w:t>
      </w:r>
      <w:r w:rsidRPr="00BB0A50">
        <w:rPr>
          <w:rFonts w:hint="eastAsia"/>
          <w:rtl/>
        </w:rPr>
        <w:t>יחידת</w:t>
      </w:r>
      <w:r w:rsidRPr="00BB0A50">
        <w:rPr>
          <w:rtl/>
        </w:rPr>
        <w:t xml:space="preserve"> </w:t>
      </w:r>
      <w:r w:rsidRPr="00BB0A50">
        <w:rPr>
          <w:rFonts w:hint="eastAsia"/>
          <w:rtl/>
        </w:rPr>
        <w:t>מסירה</w:t>
      </w:r>
      <w:r w:rsidR="00FC21C5">
        <w:rPr>
          <w:rFonts w:hint="cs"/>
          <w:rtl/>
        </w:rPr>
        <w:t>.</w:t>
      </w:r>
    </w:p>
    <w:p w:rsidR="00493361" w:rsidRDefault="00493361" w:rsidP="00010534">
      <w:pPr>
        <w:pStyle w:val="52"/>
        <w:keepNext w:val="0"/>
        <w:ind w:left="1215" w:hanging="1134"/>
      </w:pPr>
      <w:r w:rsidRPr="00BB0A50">
        <w:rPr>
          <w:rFonts w:hint="eastAsia"/>
          <w:rtl/>
        </w:rPr>
        <w:t>יכולת</w:t>
      </w:r>
      <w:r w:rsidRPr="00BB0A50">
        <w:rPr>
          <w:rtl/>
        </w:rPr>
        <w:t xml:space="preserve"> </w:t>
      </w:r>
      <w:r w:rsidRPr="00BB0A50">
        <w:rPr>
          <w:rFonts w:hint="eastAsia"/>
          <w:rtl/>
        </w:rPr>
        <w:t>להציג</w:t>
      </w:r>
      <w:r w:rsidRPr="00BB0A50">
        <w:rPr>
          <w:rtl/>
        </w:rPr>
        <w:t xml:space="preserve"> </w:t>
      </w:r>
      <w:r w:rsidRPr="00BB0A50">
        <w:rPr>
          <w:rFonts w:hint="eastAsia"/>
          <w:rtl/>
        </w:rPr>
        <w:t>את</w:t>
      </w:r>
      <w:r w:rsidRPr="00BB0A50">
        <w:rPr>
          <w:rtl/>
        </w:rPr>
        <w:t xml:space="preserve"> </w:t>
      </w:r>
      <w:r w:rsidRPr="00BB0A50">
        <w:rPr>
          <w:rFonts w:hint="eastAsia"/>
          <w:rtl/>
        </w:rPr>
        <w:t>המשימות</w:t>
      </w:r>
      <w:r w:rsidR="002933BB">
        <w:rPr>
          <w:rFonts w:hint="cs"/>
          <w:rtl/>
        </w:rPr>
        <w:t>/פעילויות</w:t>
      </w:r>
      <w:r w:rsidRPr="00BB0A50">
        <w:rPr>
          <w:rtl/>
        </w:rPr>
        <w:t xml:space="preserve"> </w:t>
      </w:r>
      <w:r w:rsidRPr="00BB0A50">
        <w:rPr>
          <w:rFonts w:hint="eastAsia"/>
          <w:rtl/>
        </w:rPr>
        <w:t>בחלוקה</w:t>
      </w:r>
      <w:r w:rsidRPr="00BB0A50">
        <w:rPr>
          <w:rtl/>
        </w:rPr>
        <w:t xml:space="preserve"> </w:t>
      </w:r>
      <w:r w:rsidRPr="00BB0A50">
        <w:rPr>
          <w:rFonts w:hint="eastAsia"/>
          <w:rtl/>
        </w:rPr>
        <w:t>לחודשים</w:t>
      </w:r>
      <w:r w:rsidRPr="00BB0A50">
        <w:rPr>
          <w:rtl/>
        </w:rPr>
        <w:t xml:space="preserve"> </w:t>
      </w:r>
      <w:r w:rsidRPr="00BB0A50">
        <w:rPr>
          <w:rFonts w:hint="eastAsia"/>
          <w:rtl/>
        </w:rPr>
        <w:t>ורבעונים</w:t>
      </w:r>
      <w:r w:rsidR="00FC21C5">
        <w:rPr>
          <w:rFonts w:hint="cs"/>
          <w:rtl/>
        </w:rPr>
        <w:t>.</w:t>
      </w:r>
    </w:p>
    <w:p w:rsidR="00493361" w:rsidRDefault="00493361" w:rsidP="00010534">
      <w:pPr>
        <w:pStyle w:val="52"/>
        <w:keepNext w:val="0"/>
        <w:ind w:left="1215" w:hanging="1134"/>
      </w:pPr>
      <w:r w:rsidRPr="00BB0A50">
        <w:rPr>
          <w:rFonts w:hint="eastAsia"/>
          <w:rtl/>
        </w:rPr>
        <w:t>הצגה</w:t>
      </w:r>
      <w:r w:rsidRPr="00BB0A50">
        <w:rPr>
          <w:rtl/>
        </w:rPr>
        <w:t xml:space="preserve"> </w:t>
      </w:r>
      <w:r w:rsidRPr="00BB0A50">
        <w:rPr>
          <w:rFonts w:hint="eastAsia"/>
          <w:rtl/>
        </w:rPr>
        <w:t>גרפית</w:t>
      </w:r>
      <w:r w:rsidRPr="00BB0A50">
        <w:rPr>
          <w:rtl/>
        </w:rPr>
        <w:t xml:space="preserve"> </w:t>
      </w:r>
      <w:r w:rsidRPr="00BB0A50">
        <w:rPr>
          <w:rFonts w:hint="eastAsia"/>
          <w:rtl/>
        </w:rPr>
        <w:t>של</w:t>
      </w:r>
      <w:r w:rsidRPr="00BB0A50">
        <w:rPr>
          <w:rtl/>
        </w:rPr>
        <w:t xml:space="preserve"> </w:t>
      </w:r>
      <w:r w:rsidRPr="00BB0A50">
        <w:rPr>
          <w:rFonts w:hint="eastAsia"/>
          <w:rtl/>
        </w:rPr>
        <w:t>ספרינטים</w:t>
      </w:r>
      <w:r w:rsidRPr="00BB0A50">
        <w:rPr>
          <w:rtl/>
        </w:rPr>
        <w:t xml:space="preserve"> </w:t>
      </w:r>
      <w:r w:rsidRPr="00BB0A50">
        <w:rPr>
          <w:rFonts w:hint="eastAsia"/>
          <w:rtl/>
        </w:rPr>
        <w:t>שבהם</w:t>
      </w:r>
      <w:r w:rsidRPr="00BB0A50">
        <w:rPr>
          <w:rtl/>
        </w:rPr>
        <w:t xml:space="preserve"> </w:t>
      </w:r>
      <w:r w:rsidRPr="00BB0A50">
        <w:rPr>
          <w:rFonts w:hint="eastAsia"/>
          <w:rtl/>
        </w:rPr>
        <w:t>לא</w:t>
      </w:r>
      <w:r w:rsidRPr="00BB0A50">
        <w:rPr>
          <w:rtl/>
        </w:rPr>
        <w:t xml:space="preserve"> </w:t>
      </w:r>
      <w:r w:rsidRPr="00BB0A50">
        <w:rPr>
          <w:rFonts w:hint="eastAsia"/>
          <w:rtl/>
        </w:rPr>
        <w:t>הוקצו</w:t>
      </w:r>
      <w:r w:rsidRPr="00BB0A50">
        <w:rPr>
          <w:rtl/>
        </w:rPr>
        <w:t xml:space="preserve"> </w:t>
      </w:r>
      <w:r w:rsidRPr="00BB0A50">
        <w:rPr>
          <w:rFonts w:hint="eastAsia"/>
          <w:rtl/>
        </w:rPr>
        <w:t>משאבים</w:t>
      </w:r>
      <w:r w:rsidRPr="00BB0A50">
        <w:rPr>
          <w:rtl/>
        </w:rPr>
        <w:t xml:space="preserve"> </w:t>
      </w:r>
      <w:r w:rsidRPr="00BB0A50">
        <w:rPr>
          <w:rFonts w:hint="eastAsia"/>
          <w:rtl/>
        </w:rPr>
        <w:t>לכל</w:t>
      </w:r>
      <w:r w:rsidRPr="00BB0A50">
        <w:rPr>
          <w:rtl/>
        </w:rPr>
        <w:t xml:space="preserve"> </w:t>
      </w:r>
      <w:r w:rsidRPr="00BB0A50">
        <w:rPr>
          <w:rFonts w:hint="eastAsia"/>
          <w:rtl/>
        </w:rPr>
        <w:t>משימה</w:t>
      </w:r>
      <w:r w:rsidR="002933BB">
        <w:rPr>
          <w:rFonts w:hint="cs"/>
          <w:rtl/>
        </w:rPr>
        <w:t>/פעילות</w:t>
      </w:r>
      <w:r w:rsidRPr="00BB0A50">
        <w:rPr>
          <w:rtl/>
        </w:rPr>
        <w:t xml:space="preserve"> </w:t>
      </w:r>
      <w:r w:rsidRPr="00BB0A50">
        <w:rPr>
          <w:rFonts w:hint="eastAsia"/>
          <w:rtl/>
        </w:rPr>
        <w:t>בספרינט</w:t>
      </w:r>
      <w:r w:rsidR="00FC21C5">
        <w:rPr>
          <w:rFonts w:hint="cs"/>
          <w:rtl/>
        </w:rPr>
        <w:t>.</w:t>
      </w:r>
    </w:p>
    <w:p w:rsidR="00493361" w:rsidRDefault="00493361" w:rsidP="00010534">
      <w:pPr>
        <w:pStyle w:val="52"/>
        <w:keepNext w:val="0"/>
        <w:ind w:left="1215" w:hanging="1134"/>
      </w:pPr>
      <w:r w:rsidRPr="00BB0A50">
        <w:rPr>
          <w:rFonts w:hint="eastAsia"/>
          <w:rtl/>
        </w:rPr>
        <w:t>הצגת</w:t>
      </w:r>
      <w:r w:rsidRPr="00BB0A50">
        <w:rPr>
          <w:rtl/>
        </w:rPr>
        <w:t xml:space="preserve"> גרף </w:t>
      </w:r>
      <w:r w:rsidRPr="00BB0A50">
        <w:t>velocity</w:t>
      </w:r>
      <w:r w:rsidRPr="00BB0A50">
        <w:rPr>
          <w:rtl/>
        </w:rPr>
        <w:t xml:space="preserve"> של משימות</w:t>
      </w:r>
      <w:r w:rsidR="002933BB">
        <w:rPr>
          <w:rFonts w:hint="cs"/>
          <w:rtl/>
        </w:rPr>
        <w:t>/פעילויות</w:t>
      </w:r>
      <w:r w:rsidRPr="00BB0A50">
        <w:rPr>
          <w:rtl/>
        </w:rPr>
        <w:t xml:space="preserve"> המשאבים בספרינט</w:t>
      </w:r>
      <w:r w:rsidR="00FC21C5">
        <w:rPr>
          <w:rFonts w:hint="cs"/>
          <w:rtl/>
        </w:rPr>
        <w:t>.</w:t>
      </w:r>
    </w:p>
    <w:p w:rsidR="00010534" w:rsidRPr="00493361" w:rsidRDefault="00010534" w:rsidP="00010534">
      <w:pPr>
        <w:pStyle w:val="52"/>
        <w:keepNext w:val="0"/>
        <w:numPr>
          <w:ilvl w:val="0"/>
          <w:numId w:val="0"/>
        </w:numPr>
        <w:ind w:left="1215"/>
        <w:rPr>
          <w:rtl/>
        </w:rPr>
      </w:pPr>
    </w:p>
    <w:p w:rsidR="005C664E" w:rsidRDefault="005C664E" w:rsidP="00D17DF3">
      <w:pPr>
        <w:pStyle w:val="35"/>
        <w:tabs>
          <w:tab w:val="clear" w:pos="720"/>
          <w:tab w:val="num" w:pos="790"/>
        </w:tabs>
        <w:ind w:left="790"/>
        <w:rPr>
          <w:rtl/>
        </w:rPr>
      </w:pPr>
      <w:bookmarkStart w:id="850" w:name="_Toc449854777"/>
      <w:bookmarkStart w:id="851" w:name="_Toc450472517"/>
      <w:bookmarkStart w:id="852" w:name="_Toc503875363"/>
      <w:r>
        <w:rPr>
          <w:rFonts w:hint="cs"/>
          <w:rtl/>
        </w:rPr>
        <w:t>ניהול זמן</w:t>
      </w:r>
      <w:bookmarkEnd w:id="850"/>
      <w:bookmarkEnd w:id="851"/>
      <w:bookmarkEnd w:id="852"/>
    </w:p>
    <w:p w:rsidR="005C664E" w:rsidRDefault="005C664E" w:rsidP="00D17DF3">
      <w:pPr>
        <w:pStyle w:val="42"/>
        <w:tabs>
          <w:tab w:val="clear" w:pos="720"/>
          <w:tab w:val="num" w:pos="932"/>
        </w:tabs>
        <w:ind w:left="932" w:hanging="851"/>
        <w:rPr>
          <w:rtl/>
        </w:rPr>
      </w:pPr>
      <w:bookmarkStart w:id="853" w:name="_Toc450472518"/>
      <w:r>
        <w:rPr>
          <w:rFonts w:hint="cs"/>
          <w:rtl/>
        </w:rPr>
        <w:t xml:space="preserve">ניהול זמן </w:t>
      </w:r>
      <w:r>
        <w:rPr>
          <w:rtl/>
        </w:rPr>
        <w:t>–</w:t>
      </w:r>
      <w:r>
        <w:rPr>
          <w:rFonts w:hint="cs"/>
          <w:rtl/>
        </w:rPr>
        <w:t xml:space="preserve"> דרישות סף (</w:t>
      </w:r>
      <w:r>
        <w:rPr>
          <w:rFonts w:hint="cs"/>
        </w:rPr>
        <w:t>M</w:t>
      </w:r>
      <w:r>
        <w:rPr>
          <w:rFonts w:hint="cs"/>
          <w:rtl/>
        </w:rPr>
        <w:t>)</w:t>
      </w:r>
      <w:bookmarkEnd w:id="853"/>
    </w:p>
    <w:p w:rsidR="000C4BEF" w:rsidRPr="000C4BEF" w:rsidRDefault="000C4BEF" w:rsidP="00010534">
      <w:pPr>
        <w:pStyle w:val="52"/>
        <w:keepNext w:val="0"/>
        <w:ind w:left="1215" w:hanging="1134"/>
        <w:rPr>
          <w:rtl/>
        </w:rPr>
      </w:pPr>
      <w:r w:rsidRPr="000C4BEF">
        <w:rPr>
          <w:rFonts w:hint="cs"/>
          <w:rtl/>
        </w:rPr>
        <w:t>הגדרת ימי חופשה ארגוניים, חגים וסופי שבוע לפרויקט.</w:t>
      </w:r>
    </w:p>
    <w:p w:rsidR="000C4BEF" w:rsidRPr="000C4BEF" w:rsidRDefault="000C4BEF" w:rsidP="00010534">
      <w:pPr>
        <w:pStyle w:val="52"/>
        <w:keepNext w:val="0"/>
        <w:ind w:left="1215" w:hanging="1134"/>
        <w:rPr>
          <w:rtl/>
        </w:rPr>
      </w:pPr>
      <w:r w:rsidRPr="000C4BEF">
        <w:rPr>
          <w:rFonts w:hint="cs"/>
          <w:rtl/>
        </w:rPr>
        <w:t>הזנת משכים, תאריכים, טווחים וסטטוס (פעילה/לא פעילה) למשימות</w:t>
      </w:r>
      <w:r w:rsidR="002933BB">
        <w:rPr>
          <w:rFonts w:hint="cs"/>
          <w:rtl/>
        </w:rPr>
        <w:t>/פעילויות</w:t>
      </w:r>
      <w:r w:rsidRPr="000C4BEF">
        <w:rPr>
          <w:rFonts w:hint="cs"/>
          <w:rtl/>
        </w:rPr>
        <w:t>.</w:t>
      </w:r>
    </w:p>
    <w:p w:rsidR="000E0B1F" w:rsidRPr="000E0B1F" w:rsidRDefault="000E0B1F" w:rsidP="00010534">
      <w:pPr>
        <w:pStyle w:val="52"/>
        <w:keepNext w:val="0"/>
        <w:ind w:left="1215" w:hanging="1134"/>
        <w:rPr>
          <w:rtl/>
        </w:rPr>
      </w:pPr>
      <w:r w:rsidRPr="000E0B1F">
        <w:rPr>
          <w:rFonts w:hint="cs"/>
          <w:rtl/>
        </w:rPr>
        <w:t>חישוב אוטומטי של משך הפרויקט.</w:t>
      </w:r>
    </w:p>
    <w:p w:rsidR="00053D15" w:rsidRDefault="00053D15" w:rsidP="00010534">
      <w:pPr>
        <w:pStyle w:val="52"/>
        <w:keepNext w:val="0"/>
        <w:ind w:left="1215" w:hanging="1134"/>
      </w:pPr>
      <w:r w:rsidRPr="00053D15">
        <w:rPr>
          <w:rFonts w:hint="cs"/>
          <w:rtl/>
        </w:rPr>
        <w:t>הגדרת אילוצים ל</w:t>
      </w:r>
      <w:r w:rsidR="002933BB">
        <w:rPr>
          <w:rFonts w:hint="cs"/>
          <w:rtl/>
        </w:rPr>
        <w:t>משימות/</w:t>
      </w:r>
      <w:r w:rsidR="004C4025">
        <w:rPr>
          <w:rFonts w:hint="cs"/>
          <w:rtl/>
        </w:rPr>
        <w:t>פעילויות</w:t>
      </w:r>
      <w:r w:rsidRPr="00053D15">
        <w:rPr>
          <w:rFonts w:hint="cs"/>
          <w:rtl/>
        </w:rPr>
        <w:t>.</w:t>
      </w:r>
    </w:p>
    <w:p w:rsidR="00EA52BA" w:rsidRPr="00010534" w:rsidRDefault="00EA52BA" w:rsidP="00010534">
      <w:pPr>
        <w:pStyle w:val="52"/>
        <w:keepNext w:val="0"/>
        <w:ind w:left="1215" w:hanging="1134"/>
      </w:pPr>
      <w:r w:rsidRPr="00010534">
        <w:rPr>
          <w:rFonts w:hint="cs"/>
          <w:rtl/>
        </w:rPr>
        <w:t>הצגת לוח זמנים עם עזרי חי</w:t>
      </w:r>
      <w:r w:rsidR="00FC21C5" w:rsidRPr="00010534">
        <w:rPr>
          <w:rFonts w:hint="cs"/>
          <w:rtl/>
        </w:rPr>
        <w:t>ווי גרפיים כגון</w:t>
      </w:r>
      <w:r w:rsidRPr="00010534">
        <w:rPr>
          <w:rFonts w:hint="cs"/>
          <w:rtl/>
        </w:rPr>
        <w:t xml:space="preserve"> </w:t>
      </w:r>
      <w:proofErr w:type="spellStart"/>
      <w:r w:rsidRPr="00010534">
        <w:rPr>
          <w:rFonts w:hint="cs"/>
          <w:rtl/>
        </w:rPr>
        <w:t>גאנט</w:t>
      </w:r>
      <w:proofErr w:type="spellEnd"/>
      <w:r w:rsidR="00FC21C5" w:rsidRPr="00010534">
        <w:rPr>
          <w:rFonts w:hint="cs"/>
          <w:rtl/>
        </w:rPr>
        <w:t>.</w:t>
      </w:r>
    </w:p>
    <w:p w:rsidR="0050390F" w:rsidRPr="00010534" w:rsidRDefault="0050390F" w:rsidP="00010534">
      <w:pPr>
        <w:pStyle w:val="52"/>
        <w:keepNext w:val="0"/>
        <w:ind w:left="1215" w:hanging="1134"/>
      </w:pPr>
      <w:r w:rsidRPr="00010534">
        <w:rPr>
          <w:rFonts w:hint="cs"/>
          <w:rtl/>
        </w:rPr>
        <w:t>הגדרת לוח שנה ייעודי לפרויקט.</w:t>
      </w:r>
    </w:p>
    <w:p w:rsidR="003F3EC9" w:rsidRDefault="003F3EC9" w:rsidP="0036605A">
      <w:pPr>
        <w:bidi w:val="0"/>
        <w:spacing w:after="200" w:line="276" w:lineRule="auto"/>
        <w:jc w:val="right"/>
        <w:rPr>
          <w:rtl/>
        </w:rPr>
      </w:pPr>
    </w:p>
    <w:p w:rsidR="005C664E" w:rsidRDefault="005C664E" w:rsidP="00D17DF3">
      <w:pPr>
        <w:pStyle w:val="42"/>
        <w:tabs>
          <w:tab w:val="clear" w:pos="720"/>
          <w:tab w:val="num" w:pos="932"/>
        </w:tabs>
        <w:ind w:left="932" w:hanging="851"/>
        <w:rPr>
          <w:rtl/>
        </w:rPr>
      </w:pPr>
      <w:bookmarkStart w:id="854" w:name="_Toc450472519"/>
      <w:r>
        <w:rPr>
          <w:rFonts w:hint="cs"/>
          <w:rtl/>
        </w:rPr>
        <w:t xml:space="preserve">ניהול זמן </w:t>
      </w:r>
      <w:r>
        <w:rPr>
          <w:rtl/>
        </w:rPr>
        <w:t>–</w:t>
      </w:r>
      <w:r>
        <w:rPr>
          <w:rFonts w:hint="cs"/>
          <w:rtl/>
        </w:rPr>
        <w:t xml:space="preserve"> דרישות נוספות</w:t>
      </w:r>
      <w:bookmarkEnd w:id="854"/>
    </w:p>
    <w:p w:rsidR="00EE79F9" w:rsidRDefault="00EE79F9" w:rsidP="00010534">
      <w:pPr>
        <w:pStyle w:val="52"/>
        <w:keepNext w:val="0"/>
        <w:ind w:left="1215" w:hanging="1134"/>
      </w:pPr>
      <w:r>
        <w:rPr>
          <w:rFonts w:hint="cs"/>
          <w:rtl/>
        </w:rPr>
        <w:t>הגדרת לוח זמנים למשאב.</w:t>
      </w:r>
    </w:p>
    <w:p w:rsidR="00C94CD9" w:rsidRDefault="00C94CD9" w:rsidP="00997203">
      <w:pPr>
        <w:pStyle w:val="52"/>
        <w:keepNext w:val="0"/>
        <w:ind w:left="1215" w:hanging="1134"/>
      </w:pPr>
      <w:r>
        <w:rPr>
          <w:rFonts w:hint="cs"/>
          <w:rtl/>
        </w:rPr>
        <w:t>תצוגה מרובת פרויקטים ברמת ת</w:t>
      </w:r>
      <w:r w:rsidR="00997203">
        <w:rPr>
          <w:rFonts w:hint="cs"/>
          <w:rtl/>
        </w:rPr>
        <w:t>כ</w:t>
      </w:r>
      <w:r>
        <w:rPr>
          <w:rFonts w:hint="cs"/>
          <w:rtl/>
        </w:rPr>
        <w:t>נית עבודה, תיק פרויקטים ופרויקט בודד על גבי לוח שנתי.</w:t>
      </w:r>
    </w:p>
    <w:p w:rsidR="00EE79F9" w:rsidRPr="00386879" w:rsidRDefault="00EE79F9" w:rsidP="00010534">
      <w:pPr>
        <w:pStyle w:val="52"/>
        <w:keepNext w:val="0"/>
        <w:ind w:left="1215" w:hanging="1134"/>
        <w:rPr>
          <w:rtl/>
        </w:rPr>
      </w:pPr>
      <w:r w:rsidRPr="007E666A">
        <w:rPr>
          <w:rtl/>
        </w:rPr>
        <w:t>הגדרת אילוצים למשימות</w:t>
      </w:r>
      <w:r w:rsidR="002933BB">
        <w:rPr>
          <w:rFonts w:hint="cs"/>
          <w:rtl/>
        </w:rPr>
        <w:t>/פעילויות</w:t>
      </w:r>
      <w:r w:rsidR="00FC21C5">
        <w:rPr>
          <w:rFonts w:hint="cs"/>
          <w:rtl/>
        </w:rPr>
        <w:t>.</w:t>
      </w:r>
    </w:p>
    <w:p w:rsidR="004C4025" w:rsidRDefault="004C4025" w:rsidP="00010534">
      <w:pPr>
        <w:pStyle w:val="52"/>
        <w:keepNext w:val="0"/>
        <w:ind w:left="1215" w:hanging="1134"/>
      </w:pPr>
      <w:r w:rsidRPr="00386879">
        <w:rPr>
          <w:rFonts w:hint="cs"/>
          <w:rtl/>
        </w:rPr>
        <w:t>הגדרת לוח שנה ייעודי ל</w:t>
      </w:r>
      <w:r w:rsidR="00D81BA4">
        <w:rPr>
          <w:rFonts w:hint="cs"/>
          <w:rtl/>
        </w:rPr>
        <w:t>תיקי פרויקטים</w:t>
      </w:r>
      <w:r w:rsidRPr="00386879">
        <w:rPr>
          <w:rFonts w:hint="cs"/>
          <w:rtl/>
        </w:rPr>
        <w:t>.</w:t>
      </w:r>
    </w:p>
    <w:p w:rsidR="004C4025" w:rsidRDefault="004C4025" w:rsidP="00010534">
      <w:pPr>
        <w:pStyle w:val="52"/>
        <w:keepNext w:val="0"/>
        <w:ind w:left="1215" w:hanging="1134"/>
      </w:pPr>
      <w:r w:rsidRPr="00386879">
        <w:rPr>
          <w:rFonts w:hint="cs"/>
          <w:rtl/>
        </w:rPr>
        <w:t>הגדרת לוח שנה ייעודי ל</w:t>
      </w:r>
      <w:r>
        <w:rPr>
          <w:rFonts w:hint="cs"/>
          <w:rtl/>
        </w:rPr>
        <w:t xml:space="preserve">תוכנית </w:t>
      </w:r>
      <w:r w:rsidRPr="00386879">
        <w:rPr>
          <w:rFonts w:hint="cs"/>
          <w:rtl/>
        </w:rPr>
        <w:t>פרויקט.</w:t>
      </w:r>
    </w:p>
    <w:p w:rsidR="00386879" w:rsidRDefault="00386879" w:rsidP="00010534">
      <w:pPr>
        <w:pStyle w:val="52"/>
        <w:keepNext w:val="0"/>
        <w:ind w:left="1215" w:hanging="1134"/>
      </w:pPr>
      <w:r w:rsidRPr="00386879">
        <w:rPr>
          <w:rFonts w:hint="cs"/>
          <w:rtl/>
        </w:rPr>
        <w:t>צפייה בלוח שנה ארגוני (כנסים, הכשרות) מתוך לוח השנה של הפרויקט.</w:t>
      </w:r>
    </w:p>
    <w:p w:rsidR="007E666A" w:rsidRDefault="007E666A" w:rsidP="00010534">
      <w:pPr>
        <w:pStyle w:val="52"/>
        <w:keepNext w:val="0"/>
        <w:ind w:left="1215" w:hanging="1134"/>
      </w:pPr>
      <w:r w:rsidRPr="007E666A">
        <w:rPr>
          <w:rtl/>
        </w:rPr>
        <w:t>הגדרת ימי חופשה ארגוניים, חגים וסופי שבוע לפרויקט</w:t>
      </w:r>
      <w:r w:rsidR="00FC21C5">
        <w:rPr>
          <w:rFonts w:hint="cs"/>
          <w:rtl/>
        </w:rPr>
        <w:t>.</w:t>
      </w:r>
    </w:p>
    <w:p w:rsidR="00386879" w:rsidRDefault="00386879" w:rsidP="00010534">
      <w:pPr>
        <w:pStyle w:val="52"/>
        <w:keepNext w:val="0"/>
        <w:ind w:left="1215" w:hanging="1134"/>
      </w:pPr>
      <w:r w:rsidRPr="00386879">
        <w:rPr>
          <w:rFonts w:hint="cs"/>
          <w:rtl/>
        </w:rPr>
        <w:t>הגבלת האפשרות לעדכן לוחות זמנים בהתאם להרשאה.</w:t>
      </w:r>
    </w:p>
    <w:p w:rsidR="00386879" w:rsidRDefault="004C4025" w:rsidP="00010534">
      <w:pPr>
        <w:pStyle w:val="52"/>
        <w:keepNext w:val="0"/>
        <w:ind w:left="1215" w:hanging="1134"/>
      </w:pPr>
      <w:r>
        <w:rPr>
          <w:rFonts w:hint="cs"/>
          <w:rtl/>
        </w:rPr>
        <w:t xml:space="preserve">קבלת </w:t>
      </w:r>
      <w:r w:rsidR="00386879" w:rsidRPr="00386879">
        <w:rPr>
          <w:rFonts w:hint="cs"/>
          <w:rtl/>
        </w:rPr>
        <w:t>התראה על שיבוץ משימה</w:t>
      </w:r>
      <w:r w:rsidR="002933BB">
        <w:rPr>
          <w:rFonts w:hint="cs"/>
          <w:rtl/>
        </w:rPr>
        <w:t>/פעילות</w:t>
      </w:r>
      <w:r w:rsidR="00386879" w:rsidRPr="00386879">
        <w:rPr>
          <w:rFonts w:hint="cs"/>
          <w:rtl/>
        </w:rPr>
        <w:t xml:space="preserve"> בימים שהוגדרו כ"לא לעבודה".</w:t>
      </w:r>
    </w:p>
    <w:p w:rsidR="004C4025" w:rsidRPr="00386879" w:rsidRDefault="004C4025" w:rsidP="0036605A">
      <w:pPr>
        <w:pStyle w:val="52"/>
        <w:keepNext w:val="0"/>
        <w:numPr>
          <w:ilvl w:val="0"/>
          <w:numId w:val="0"/>
        </w:numPr>
        <w:ind w:left="989"/>
        <w:rPr>
          <w:rtl/>
        </w:rPr>
      </w:pPr>
    </w:p>
    <w:p w:rsidR="005C664E" w:rsidRPr="002F7B74" w:rsidRDefault="005C664E" w:rsidP="00D17DF3">
      <w:pPr>
        <w:pStyle w:val="35"/>
        <w:tabs>
          <w:tab w:val="clear" w:pos="720"/>
          <w:tab w:val="num" w:pos="790"/>
        </w:tabs>
        <w:ind w:left="790"/>
        <w:rPr>
          <w:rtl/>
        </w:rPr>
      </w:pPr>
      <w:bookmarkStart w:id="855" w:name="_Toc449854779"/>
      <w:bookmarkStart w:id="856" w:name="_Toc450472523"/>
      <w:bookmarkStart w:id="857" w:name="_Toc503875364"/>
      <w:r w:rsidRPr="002F7B74">
        <w:rPr>
          <w:rFonts w:hint="cs"/>
          <w:rtl/>
        </w:rPr>
        <w:t>ניהול תקציב ועלויות</w:t>
      </w:r>
      <w:bookmarkEnd w:id="855"/>
      <w:bookmarkEnd w:id="856"/>
      <w:bookmarkEnd w:id="857"/>
    </w:p>
    <w:p w:rsidR="005C664E" w:rsidRDefault="005C664E" w:rsidP="00D17DF3">
      <w:pPr>
        <w:pStyle w:val="42"/>
        <w:tabs>
          <w:tab w:val="clear" w:pos="720"/>
          <w:tab w:val="num" w:pos="932"/>
        </w:tabs>
        <w:ind w:left="932" w:hanging="851"/>
        <w:rPr>
          <w:rtl/>
        </w:rPr>
      </w:pPr>
      <w:bookmarkStart w:id="858" w:name="_Toc450472524"/>
      <w:r>
        <w:rPr>
          <w:rFonts w:hint="cs"/>
          <w:rtl/>
        </w:rPr>
        <w:t>ניהול תקציב ועלויות</w:t>
      </w:r>
      <w:bookmarkEnd w:id="858"/>
      <w:r w:rsidR="00625E79">
        <w:rPr>
          <w:rFonts w:hint="cs"/>
          <w:rtl/>
        </w:rPr>
        <w:t xml:space="preserve"> </w:t>
      </w:r>
      <w:r w:rsidR="00625E79">
        <w:rPr>
          <w:rtl/>
        </w:rPr>
        <w:t>–</w:t>
      </w:r>
      <w:r w:rsidR="00625E79">
        <w:rPr>
          <w:rFonts w:hint="cs"/>
          <w:rtl/>
        </w:rPr>
        <w:t xml:space="preserve"> דרישות נוספות</w:t>
      </w:r>
    </w:p>
    <w:p w:rsidR="00016F6E" w:rsidRDefault="00016F6E" w:rsidP="00010534">
      <w:pPr>
        <w:pStyle w:val="52"/>
        <w:keepNext w:val="0"/>
        <w:ind w:left="1215" w:hanging="1134"/>
      </w:pPr>
      <w:r>
        <w:rPr>
          <w:rFonts w:hint="cs"/>
          <w:rtl/>
        </w:rPr>
        <w:t>יכולת ליצור, לצפות, לעדכן ולמחוק</w:t>
      </w:r>
      <w:r w:rsidR="00FC21C5">
        <w:rPr>
          <w:rFonts w:hint="cs"/>
          <w:rtl/>
        </w:rPr>
        <w:t xml:space="preserve"> </w:t>
      </w:r>
      <w:r>
        <w:rPr>
          <w:rFonts w:hint="cs"/>
          <w:rtl/>
        </w:rPr>
        <w:t>תקציב</w:t>
      </w:r>
      <w:r w:rsidR="00FC21C5">
        <w:rPr>
          <w:rFonts w:hint="cs"/>
          <w:rtl/>
        </w:rPr>
        <w:t>.</w:t>
      </w:r>
    </w:p>
    <w:p w:rsidR="00C221EF" w:rsidRDefault="00016F6E" w:rsidP="00010534">
      <w:pPr>
        <w:pStyle w:val="52"/>
        <w:keepNext w:val="0"/>
        <w:ind w:left="1215" w:hanging="1134"/>
      </w:pPr>
      <w:r>
        <w:rPr>
          <w:rFonts w:hint="cs"/>
          <w:rtl/>
        </w:rPr>
        <w:t>יכולת לסכום</w:t>
      </w:r>
      <w:r w:rsidR="00C221EF" w:rsidRPr="00C221EF">
        <w:rPr>
          <w:rFonts w:hint="cs"/>
          <w:rtl/>
        </w:rPr>
        <w:t xml:space="preserve"> כלל עלויות הפרויקט.</w:t>
      </w:r>
    </w:p>
    <w:p w:rsidR="00016F6E" w:rsidRDefault="00016F6E" w:rsidP="00010534">
      <w:pPr>
        <w:pStyle w:val="52"/>
        <w:keepNext w:val="0"/>
        <w:ind w:left="1215" w:hanging="1134"/>
      </w:pPr>
      <w:r>
        <w:rPr>
          <w:rFonts w:hint="cs"/>
          <w:rtl/>
        </w:rPr>
        <w:t>יכולת לסכום את כלל עלויות תיק הפרויקט.</w:t>
      </w:r>
    </w:p>
    <w:p w:rsidR="00016F6E" w:rsidRPr="00C221EF" w:rsidRDefault="00016F6E" w:rsidP="00010534">
      <w:pPr>
        <w:pStyle w:val="52"/>
        <w:keepNext w:val="0"/>
        <w:ind w:left="1215" w:hanging="1134"/>
        <w:rPr>
          <w:rtl/>
        </w:rPr>
      </w:pPr>
      <w:r>
        <w:rPr>
          <w:rFonts w:hint="cs"/>
          <w:rtl/>
        </w:rPr>
        <w:t xml:space="preserve">יכולת לסכום את כלל עלויות </w:t>
      </w:r>
      <w:proofErr w:type="spellStart"/>
      <w:r>
        <w:rPr>
          <w:rFonts w:hint="cs"/>
          <w:rtl/>
        </w:rPr>
        <w:t>תוכנית</w:t>
      </w:r>
      <w:proofErr w:type="spellEnd"/>
      <w:r>
        <w:rPr>
          <w:rFonts w:hint="cs"/>
          <w:rtl/>
        </w:rPr>
        <w:t xml:space="preserve"> הפרויקט.</w:t>
      </w:r>
    </w:p>
    <w:p w:rsidR="00016F6E" w:rsidRDefault="00016F6E" w:rsidP="00010534">
      <w:pPr>
        <w:pStyle w:val="52"/>
        <w:keepNext w:val="0"/>
        <w:ind w:left="1215" w:hanging="1134"/>
      </w:pPr>
      <w:r>
        <w:rPr>
          <w:rFonts w:hint="cs"/>
          <w:rtl/>
        </w:rPr>
        <w:t>יכולת לנהל סעיפי תקציב.</w:t>
      </w:r>
    </w:p>
    <w:p w:rsidR="00C221EF" w:rsidRPr="00C221EF" w:rsidRDefault="00C221EF" w:rsidP="00010534">
      <w:pPr>
        <w:pStyle w:val="52"/>
        <w:keepNext w:val="0"/>
        <w:ind w:left="1215" w:hanging="1134"/>
        <w:rPr>
          <w:rtl/>
        </w:rPr>
      </w:pPr>
      <w:r w:rsidRPr="00C221EF">
        <w:rPr>
          <w:rFonts w:hint="cs"/>
          <w:rtl/>
        </w:rPr>
        <w:t>הגדרת מטבע לניהול העלויות.</w:t>
      </w:r>
    </w:p>
    <w:p w:rsidR="00C221EF" w:rsidRDefault="00C221EF" w:rsidP="00010534">
      <w:pPr>
        <w:pStyle w:val="52"/>
        <w:keepNext w:val="0"/>
        <w:ind w:left="1215" w:hanging="1134"/>
      </w:pPr>
      <w:r w:rsidRPr="00C221EF">
        <w:rPr>
          <w:rFonts w:hint="cs"/>
          <w:rtl/>
        </w:rPr>
        <w:t xml:space="preserve">ניהול תכנון התקציב מול הוצאות בפועל </w:t>
      </w:r>
      <w:r w:rsidRPr="00C221EF">
        <w:rPr>
          <w:rtl/>
        </w:rPr>
        <w:t>–</w:t>
      </w:r>
      <w:r w:rsidRPr="00C221EF">
        <w:rPr>
          <w:rFonts w:hint="cs"/>
          <w:rtl/>
        </w:rPr>
        <w:t xml:space="preserve"> הוצאות פנים וחוץ ארגוניות.</w:t>
      </w:r>
    </w:p>
    <w:p w:rsidR="00C221EF" w:rsidRPr="00F03DE0" w:rsidRDefault="00C221EF" w:rsidP="00010534">
      <w:pPr>
        <w:pStyle w:val="52"/>
        <w:keepNext w:val="0"/>
        <w:ind w:left="1215" w:hanging="1134"/>
        <w:rPr>
          <w:rtl/>
        </w:rPr>
      </w:pPr>
      <w:r w:rsidRPr="00F03DE0">
        <w:rPr>
          <w:rFonts w:hint="cs"/>
          <w:rtl/>
        </w:rPr>
        <w:t>תמחור עלות שעת עבודה ויום עבודה ותמחור שעות וימי עבודה נוספים.</w:t>
      </w:r>
    </w:p>
    <w:p w:rsidR="00C221EF" w:rsidRPr="00F03DE0" w:rsidRDefault="00C221EF" w:rsidP="00010534">
      <w:pPr>
        <w:pStyle w:val="52"/>
        <w:keepNext w:val="0"/>
        <w:ind w:left="1215" w:hanging="1134"/>
        <w:rPr>
          <w:rtl/>
        </w:rPr>
      </w:pPr>
      <w:r w:rsidRPr="00F03DE0">
        <w:rPr>
          <w:rFonts w:hint="cs"/>
          <w:rtl/>
        </w:rPr>
        <w:t>תמחור חומרים וציוד.</w:t>
      </w:r>
    </w:p>
    <w:p w:rsidR="00C221EF" w:rsidRPr="00F03DE0" w:rsidRDefault="00C221EF" w:rsidP="00010534">
      <w:pPr>
        <w:pStyle w:val="52"/>
        <w:keepNext w:val="0"/>
        <w:ind w:left="1215" w:hanging="1134"/>
        <w:rPr>
          <w:rtl/>
        </w:rPr>
      </w:pPr>
      <w:r w:rsidRPr="00F03DE0">
        <w:rPr>
          <w:rFonts w:hint="cs"/>
          <w:rtl/>
        </w:rPr>
        <w:t>תמחור עלויות הרישוי, ההטמעה והתחזוקה.</w:t>
      </w:r>
    </w:p>
    <w:p w:rsidR="00C221EF" w:rsidRPr="00F03DE0" w:rsidRDefault="00C221EF" w:rsidP="00010534">
      <w:pPr>
        <w:pStyle w:val="52"/>
        <w:keepNext w:val="0"/>
        <w:ind w:left="1215" w:hanging="1134"/>
        <w:rPr>
          <w:rtl/>
        </w:rPr>
      </w:pPr>
      <w:r w:rsidRPr="00F03DE0">
        <w:rPr>
          <w:rFonts w:hint="cs"/>
          <w:rtl/>
        </w:rPr>
        <w:t>הגדרת עלויות קבועות ומשתנות.</w:t>
      </w:r>
    </w:p>
    <w:p w:rsidR="00E0648B" w:rsidRPr="00F03DE0" w:rsidRDefault="00E0648B" w:rsidP="00010534">
      <w:pPr>
        <w:pStyle w:val="52"/>
        <w:keepNext w:val="0"/>
        <w:ind w:left="1215" w:hanging="1134"/>
        <w:rPr>
          <w:rtl/>
        </w:rPr>
      </w:pPr>
      <w:r w:rsidRPr="00F03DE0">
        <w:rPr>
          <w:rFonts w:hint="cs"/>
          <w:rtl/>
        </w:rPr>
        <w:t xml:space="preserve">ניהול עלויות </w:t>
      </w:r>
      <w:proofErr w:type="spellStart"/>
      <w:r w:rsidRPr="00F03DE0">
        <w:rPr>
          <w:rFonts w:hint="cs"/>
          <w:rtl/>
        </w:rPr>
        <w:t>פרויקטליות</w:t>
      </w:r>
      <w:proofErr w:type="spellEnd"/>
      <w:r w:rsidRPr="00F03DE0">
        <w:rPr>
          <w:rFonts w:hint="cs"/>
          <w:rtl/>
        </w:rPr>
        <w:t xml:space="preserve"> ועלויות שוטפות בשלב התחזוקה.</w:t>
      </w:r>
    </w:p>
    <w:p w:rsidR="00E0648B" w:rsidRPr="00F03DE0" w:rsidRDefault="00E0648B" w:rsidP="00010534">
      <w:pPr>
        <w:pStyle w:val="52"/>
        <w:keepNext w:val="0"/>
        <w:ind w:left="1215" w:hanging="1134"/>
        <w:rPr>
          <w:rtl/>
        </w:rPr>
      </w:pPr>
      <w:r w:rsidRPr="00F03DE0">
        <w:rPr>
          <w:rFonts w:hint="cs"/>
          <w:rtl/>
        </w:rPr>
        <w:t>שיוך עלויות לסוגים: שוטפות, חד-פעמיות, קבועות, משתנות.</w:t>
      </w:r>
    </w:p>
    <w:p w:rsidR="00E0648B" w:rsidRPr="00F03DE0" w:rsidRDefault="000B70AF" w:rsidP="00010534">
      <w:pPr>
        <w:pStyle w:val="52"/>
        <w:keepNext w:val="0"/>
        <w:ind w:left="1215" w:hanging="1134"/>
        <w:rPr>
          <w:rtl/>
        </w:rPr>
      </w:pPr>
      <w:r w:rsidRPr="00F03DE0">
        <w:rPr>
          <w:rFonts w:hint="cs"/>
          <w:rtl/>
        </w:rPr>
        <w:t>הגדרת מחיר קבוע לכל סוגי הכישורים שניתן לתת למשאב.</w:t>
      </w:r>
    </w:p>
    <w:p w:rsidR="000B70AF" w:rsidRPr="00F03DE0" w:rsidRDefault="000B70AF" w:rsidP="00010534">
      <w:pPr>
        <w:pStyle w:val="52"/>
        <w:keepNext w:val="0"/>
        <w:ind w:left="1215" w:hanging="1134"/>
        <w:rPr>
          <w:rtl/>
        </w:rPr>
      </w:pPr>
      <w:r w:rsidRPr="00F03DE0">
        <w:rPr>
          <w:rFonts w:hint="cs"/>
          <w:rtl/>
        </w:rPr>
        <w:t>הצגת עלויות לפרויקט בחתך שנתי.</w:t>
      </w:r>
    </w:p>
    <w:p w:rsidR="000B70AF" w:rsidRPr="00F03DE0" w:rsidRDefault="000B70AF" w:rsidP="00010534">
      <w:pPr>
        <w:pStyle w:val="52"/>
        <w:keepNext w:val="0"/>
        <w:ind w:left="1215" w:hanging="1134"/>
        <w:rPr>
          <w:rtl/>
        </w:rPr>
      </w:pPr>
      <w:r w:rsidRPr="00F03DE0">
        <w:rPr>
          <w:rFonts w:hint="cs"/>
          <w:rtl/>
        </w:rPr>
        <w:t>הגדרת מודל העלויות בפרויקט: שעתי, לפי תפקיד, לפי תפוקה, לפי אבני דרך.</w:t>
      </w:r>
    </w:p>
    <w:p w:rsidR="000B70AF" w:rsidRPr="00F03DE0" w:rsidRDefault="000B70AF" w:rsidP="00010534">
      <w:pPr>
        <w:pStyle w:val="52"/>
        <w:keepNext w:val="0"/>
        <w:ind w:left="1215" w:hanging="1134"/>
        <w:rPr>
          <w:rtl/>
        </w:rPr>
      </w:pPr>
      <w:r w:rsidRPr="00F03DE0">
        <w:rPr>
          <w:rFonts w:hint="cs"/>
          <w:rtl/>
        </w:rPr>
        <w:t>ניהול עלויות לפני ואחרי מע"מ.</w:t>
      </w:r>
    </w:p>
    <w:p w:rsidR="000B70AF" w:rsidRDefault="000B70AF" w:rsidP="00BC5B0B">
      <w:pPr>
        <w:pStyle w:val="52"/>
        <w:keepNext w:val="0"/>
        <w:ind w:left="1215" w:hanging="1134"/>
      </w:pPr>
      <w:r w:rsidRPr="00F03DE0">
        <w:rPr>
          <w:rFonts w:hint="cs"/>
          <w:rtl/>
        </w:rPr>
        <w:t xml:space="preserve">צפייה בתקציב הפרויקט בצורת </w:t>
      </w:r>
      <w:r w:rsidRPr="00F03DE0">
        <w:rPr>
          <w:rFonts w:hint="cs"/>
        </w:rPr>
        <w:t>B</w:t>
      </w:r>
      <w:r w:rsidRPr="00F03DE0">
        <w:t>ottom-Up</w:t>
      </w:r>
      <w:r w:rsidRPr="00F03DE0">
        <w:rPr>
          <w:rFonts w:hint="cs"/>
          <w:rtl/>
        </w:rPr>
        <w:t>: משימות</w:t>
      </w:r>
      <w:r w:rsidR="002933BB">
        <w:rPr>
          <w:rFonts w:hint="cs"/>
          <w:rtl/>
        </w:rPr>
        <w:t>/פעילויות</w:t>
      </w:r>
      <w:r w:rsidR="00BC5B0B">
        <w:rPr>
          <w:rFonts w:hint="cs"/>
          <w:rtl/>
        </w:rPr>
        <w:t>, חבילות עבודה וערסלים</w:t>
      </w:r>
      <w:r w:rsidRPr="00F03DE0">
        <w:rPr>
          <w:rFonts w:hint="cs"/>
          <w:rtl/>
        </w:rPr>
        <w:t>.</w:t>
      </w:r>
    </w:p>
    <w:p w:rsidR="00016F6E" w:rsidRPr="00F03DE0" w:rsidRDefault="00016F6E" w:rsidP="00C9187C">
      <w:pPr>
        <w:pStyle w:val="52"/>
        <w:keepNext w:val="0"/>
        <w:ind w:left="1215" w:hanging="1134"/>
        <w:rPr>
          <w:rtl/>
        </w:rPr>
      </w:pPr>
      <w:r w:rsidRPr="00F03DE0">
        <w:rPr>
          <w:rFonts w:hint="cs"/>
          <w:rtl/>
        </w:rPr>
        <w:t xml:space="preserve">צפייה בתקציב הפרויקט בצורת </w:t>
      </w:r>
      <w:r>
        <w:rPr>
          <w:rFonts w:hint="cs"/>
        </w:rPr>
        <w:t>T</w:t>
      </w:r>
      <w:r>
        <w:t>op-Down</w:t>
      </w:r>
      <w:r w:rsidRPr="00F03DE0">
        <w:rPr>
          <w:rFonts w:hint="cs"/>
          <w:rtl/>
        </w:rPr>
        <w:t>:</w:t>
      </w:r>
      <w:r w:rsidR="00B9193B">
        <w:rPr>
          <w:rFonts w:hint="cs"/>
          <w:rtl/>
        </w:rPr>
        <w:t xml:space="preserve"> </w:t>
      </w:r>
      <w:r w:rsidR="00C9187C">
        <w:rPr>
          <w:rFonts w:hint="cs"/>
          <w:rtl/>
        </w:rPr>
        <w:t>ערסלים</w:t>
      </w:r>
      <w:r w:rsidR="00B9193B">
        <w:rPr>
          <w:rFonts w:hint="cs"/>
          <w:rtl/>
        </w:rPr>
        <w:t xml:space="preserve">, </w:t>
      </w:r>
      <w:r w:rsidR="00C9187C">
        <w:rPr>
          <w:rFonts w:hint="cs"/>
          <w:rtl/>
        </w:rPr>
        <w:t>חבילות עבודה</w:t>
      </w:r>
      <w:r w:rsidR="00B9193B">
        <w:rPr>
          <w:rFonts w:hint="cs"/>
          <w:rtl/>
        </w:rPr>
        <w:t xml:space="preserve">, </w:t>
      </w:r>
      <w:r w:rsidRPr="00F03DE0">
        <w:rPr>
          <w:rFonts w:hint="cs"/>
          <w:rtl/>
        </w:rPr>
        <w:t xml:space="preserve"> משימות</w:t>
      </w:r>
      <w:r w:rsidR="002933BB">
        <w:rPr>
          <w:rFonts w:hint="cs"/>
          <w:rtl/>
        </w:rPr>
        <w:t>/פעילויות</w:t>
      </w:r>
      <w:r w:rsidR="00B9193B">
        <w:rPr>
          <w:rFonts w:hint="cs"/>
          <w:rtl/>
        </w:rPr>
        <w:t>.</w:t>
      </w:r>
    </w:p>
    <w:p w:rsidR="000B70AF" w:rsidRPr="00F03DE0" w:rsidRDefault="000B70AF" w:rsidP="00010534">
      <w:pPr>
        <w:pStyle w:val="52"/>
        <w:keepNext w:val="0"/>
        <w:ind w:left="1215" w:hanging="1134"/>
        <w:rPr>
          <w:rtl/>
        </w:rPr>
      </w:pPr>
      <w:r w:rsidRPr="00F03DE0">
        <w:rPr>
          <w:rFonts w:hint="cs"/>
          <w:rtl/>
        </w:rPr>
        <w:t>צפייה בהקצאת התקציב לפי מחזור חיי הפרויקט.</w:t>
      </w:r>
    </w:p>
    <w:p w:rsidR="000B70AF" w:rsidRPr="00F03DE0" w:rsidRDefault="000B70AF" w:rsidP="00010534">
      <w:pPr>
        <w:pStyle w:val="52"/>
        <w:keepNext w:val="0"/>
        <w:ind w:left="1215" w:hanging="1134"/>
        <w:rPr>
          <w:rtl/>
        </w:rPr>
      </w:pPr>
      <w:r w:rsidRPr="00F03DE0">
        <w:rPr>
          <w:rFonts w:hint="cs"/>
          <w:rtl/>
        </w:rPr>
        <w:t>ניהול תקציב חודשי, רבעוני ושנתי לפרויקט.</w:t>
      </w:r>
    </w:p>
    <w:p w:rsidR="000B70AF" w:rsidRDefault="000B70AF" w:rsidP="00010534">
      <w:pPr>
        <w:pStyle w:val="52"/>
        <w:keepNext w:val="0"/>
        <w:ind w:left="1215" w:hanging="1134"/>
      </w:pPr>
      <w:r w:rsidRPr="00F03DE0">
        <w:rPr>
          <w:rFonts w:hint="cs"/>
          <w:rtl/>
        </w:rPr>
        <w:t>ניהול תקציב חודשי, רבעוני ושנתי לכלל הפרויקטים.</w:t>
      </w:r>
    </w:p>
    <w:p w:rsidR="008B11C6" w:rsidRDefault="008B11C6" w:rsidP="00010534">
      <w:pPr>
        <w:pStyle w:val="52"/>
        <w:keepNext w:val="0"/>
        <w:ind w:left="1215" w:hanging="1134"/>
      </w:pPr>
      <w:r>
        <w:rPr>
          <w:rFonts w:hint="cs"/>
          <w:rtl/>
        </w:rPr>
        <w:t xml:space="preserve">ניהול תקציב: </w:t>
      </w:r>
      <w:r w:rsidRPr="00010534">
        <w:rPr>
          <w:rtl/>
        </w:rPr>
        <w:t>תקציב כולל מאושר</w:t>
      </w:r>
      <w:r>
        <w:rPr>
          <w:rFonts w:hint="cs"/>
          <w:rtl/>
        </w:rPr>
        <w:t xml:space="preserve">, </w:t>
      </w:r>
      <w:r w:rsidRPr="00010534">
        <w:rPr>
          <w:rtl/>
        </w:rPr>
        <w:t>תקציב כולל מ</w:t>
      </w:r>
      <w:r w:rsidRPr="00010534">
        <w:rPr>
          <w:rFonts w:hint="cs"/>
          <w:rtl/>
        </w:rPr>
        <w:t>בוקש</w:t>
      </w:r>
      <w:r>
        <w:rPr>
          <w:rFonts w:hint="cs"/>
          <w:rtl/>
        </w:rPr>
        <w:t xml:space="preserve">, </w:t>
      </w:r>
      <w:r w:rsidRPr="00010534">
        <w:rPr>
          <w:rtl/>
        </w:rPr>
        <w:t>תקציב כולל מועבר</w:t>
      </w:r>
      <w:r w:rsidRPr="00010534">
        <w:rPr>
          <w:rFonts w:hint="cs"/>
          <w:rtl/>
        </w:rPr>
        <w:t xml:space="preserve">, </w:t>
      </w:r>
      <w:r w:rsidRPr="00010534">
        <w:rPr>
          <w:rtl/>
        </w:rPr>
        <w:t>תקציב כולל מנוצל</w:t>
      </w:r>
      <w:r>
        <w:rPr>
          <w:rFonts w:hint="cs"/>
          <w:rtl/>
        </w:rPr>
        <w:t xml:space="preserve">, </w:t>
      </w:r>
      <w:r w:rsidRPr="00010534">
        <w:rPr>
          <w:rtl/>
        </w:rPr>
        <w:t>תקציב כולל יתרה</w:t>
      </w:r>
      <w:r w:rsidRPr="00010534">
        <w:rPr>
          <w:rFonts w:hint="cs"/>
          <w:rtl/>
        </w:rPr>
        <w:t xml:space="preserve">, </w:t>
      </w:r>
      <w:r>
        <w:rPr>
          <w:rFonts w:hint="cs"/>
          <w:rtl/>
        </w:rPr>
        <w:t xml:space="preserve"> </w:t>
      </w:r>
      <w:r w:rsidRPr="00010534">
        <w:rPr>
          <w:rtl/>
        </w:rPr>
        <w:t xml:space="preserve">תקציב </w:t>
      </w:r>
      <w:r w:rsidRPr="00010534">
        <w:rPr>
          <w:rFonts w:hint="cs"/>
          <w:rtl/>
        </w:rPr>
        <w:t>שנתי</w:t>
      </w:r>
      <w:r w:rsidRPr="00010534">
        <w:rPr>
          <w:rtl/>
        </w:rPr>
        <w:t xml:space="preserve"> מאושר</w:t>
      </w:r>
      <w:r>
        <w:rPr>
          <w:rFonts w:hint="cs"/>
          <w:rtl/>
        </w:rPr>
        <w:t xml:space="preserve">, </w:t>
      </w:r>
      <w:r w:rsidRPr="00010534">
        <w:rPr>
          <w:rtl/>
        </w:rPr>
        <w:t xml:space="preserve">תקציב </w:t>
      </w:r>
      <w:r w:rsidRPr="00010534">
        <w:rPr>
          <w:rFonts w:hint="cs"/>
          <w:rtl/>
        </w:rPr>
        <w:t>שנתי</w:t>
      </w:r>
      <w:r w:rsidRPr="00010534">
        <w:rPr>
          <w:rtl/>
        </w:rPr>
        <w:t xml:space="preserve"> מ</w:t>
      </w:r>
      <w:r w:rsidRPr="00010534">
        <w:rPr>
          <w:rFonts w:hint="cs"/>
          <w:rtl/>
        </w:rPr>
        <w:t>בוקש</w:t>
      </w:r>
      <w:r>
        <w:rPr>
          <w:rFonts w:hint="cs"/>
          <w:rtl/>
        </w:rPr>
        <w:t xml:space="preserve">, </w:t>
      </w:r>
      <w:r w:rsidRPr="00010534">
        <w:rPr>
          <w:rtl/>
        </w:rPr>
        <w:t xml:space="preserve">תקציב </w:t>
      </w:r>
      <w:r w:rsidRPr="00010534">
        <w:rPr>
          <w:rFonts w:hint="cs"/>
          <w:rtl/>
        </w:rPr>
        <w:t>שנתי</w:t>
      </w:r>
      <w:r w:rsidRPr="00010534">
        <w:rPr>
          <w:rtl/>
        </w:rPr>
        <w:t xml:space="preserve"> מועבר</w:t>
      </w:r>
      <w:r w:rsidRPr="00010534">
        <w:rPr>
          <w:rFonts w:hint="cs"/>
          <w:rtl/>
        </w:rPr>
        <w:t xml:space="preserve">, </w:t>
      </w:r>
      <w:r w:rsidRPr="00010534">
        <w:rPr>
          <w:rtl/>
        </w:rPr>
        <w:t xml:space="preserve">תקציב </w:t>
      </w:r>
      <w:r w:rsidRPr="00010534">
        <w:rPr>
          <w:rFonts w:hint="cs"/>
          <w:rtl/>
        </w:rPr>
        <w:t xml:space="preserve">שנתי </w:t>
      </w:r>
      <w:r w:rsidRPr="00010534">
        <w:rPr>
          <w:rtl/>
        </w:rPr>
        <w:t>מנוצל</w:t>
      </w:r>
      <w:r>
        <w:rPr>
          <w:rFonts w:hint="cs"/>
          <w:rtl/>
        </w:rPr>
        <w:t xml:space="preserve">, </w:t>
      </w:r>
      <w:r w:rsidRPr="00010534">
        <w:rPr>
          <w:rtl/>
        </w:rPr>
        <w:t xml:space="preserve">תקציב </w:t>
      </w:r>
      <w:r w:rsidRPr="00010534">
        <w:rPr>
          <w:rFonts w:hint="cs"/>
          <w:rtl/>
        </w:rPr>
        <w:t>שנתי</w:t>
      </w:r>
      <w:r w:rsidRPr="00010534">
        <w:rPr>
          <w:rtl/>
        </w:rPr>
        <w:t xml:space="preserve"> יתרה</w:t>
      </w:r>
      <w:r w:rsidRPr="00010534">
        <w:rPr>
          <w:rFonts w:hint="cs"/>
          <w:rtl/>
        </w:rPr>
        <w:t xml:space="preserve">. </w:t>
      </w:r>
      <w:r>
        <w:rPr>
          <w:rFonts w:hint="cs"/>
          <w:rtl/>
        </w:rPr>
        <w:t xml:space="preserve"> </w:t>
      </w:r>
    </w:p>
    <w:p w:rsidR="00016F6E" w:rsidRPr="00F03DE0" w:rsidRDefault="00016F6E" w:rsidP="00010534">
      <w:pPr>
        <w:pStyle w:val="52"/>
        <w:keepNext w:val="0"/>
        <w:ind w:left="1215" w:hanging="1134"/>
        <w:rPr>
          <w:rtl/>
        </w:rPr>
      </w:pPr>
      <w:r>
        <w:rPr>
          <w:rFonts w:hint="cs"/>
          <w:rtl/>
        </w:rPr>
        <w:t>ניהול יתרות תקציב.</w:t>
      </w:r>
    </w:p>
    <w:p w:rsidR="000B70AF" w:rsidRPr="00F03DE0" w:rsidRDefault="000B70AF" w:rsidP="00010534">
      <w:pPr>
        <w:pStyle w:val="52"/>
        <w:keepNext w:val="0"/>
        <w:ind w:left="1215" w:hanging="1134"/>
        <w:rPr>
          <w:rtl/>
        </w:rPr>
      </w:pPr>
      <w:r w:rsidRPr="00F03DE0">
        <w:rPr>
          <w:rFonts w:hint="cs"/>
          <w:rtl/>
        </w:rPr>
        <w:t xml:space="preserve">חישוב </w:t>
      </w:r>
      <w:r w:rsidRPr="00F03DE0">
        <w:rPr>
          <w:rFonts w:hint="cs"/>
        </w:rPr>
        <w:t>ROI</w:t>
      </w:r>
      <w:r w:rsidRPr="00F03DE0">
        <w:rPr>
          <w:rFonts w:hint="cs"/>
          <w:rtl/>
        </w:rPr>
        <w:t xml:space="preserve"> לפרויקט.</w:t>
      </w:r>
    </w:p>
    <w:p w:rsidR="000B70AF" w:rsidRPr="00F03DE0" w:rsidRDefault="000B70AF" w:rsidP="00010534">
      <w:pPr>
        <w:pStyle w:val="52"/>
        <w:keepNext w:val="0"/>
        <w:ind w:left="1215" w:hanging="1134"/>
        <w:rPr>
          <w:rtl/>
        </w:rPr>
      </w:pPr>
      <w:r w:rsidRPr="00F03DE0">
        <w:rPr>
          <w:rFonts w:hint="cs"/>
          <w:rtl/>
        </w:rPr>
        <w:t>ניהול גרסאות תקציב.</w:t>
      </w:r>
    </w:p>
    <w:p w:rsidR="000B70AF" w:rsidRPr="00F03DE0" w:rsidRDefault="000B70AF" w:rsidP="00010534">
      <w:pPr>
        <w:pStyle w:val="52"/>
        <w:keepNext w:val="0"/>
        <w:ind w:left="1215" w:hanging="1134"/>
        <w:rPr>
          <w:rtl/>
        </w:rPr>
      </w:pPr>
      <w:r w:rsidRPr="00F03DE0">
        <w:rPr>
          <w:rFonts w:hint="cs"/>
          <w:rtl/>
        </w:rPr>
        <w:t>צפייה באבני הדרך לתשלום לספק חיצוני.</w:t>
      </w:r>
    </w:p>
    <w:p w:rsidR="000B70AF" w:rsidRPr="00F03DE0" w:rsidRDefault="000B70AF" w:rsidP="00010534">
      <w:pPr>
        <w:pStyle w:val="52"/>
        <w:keepNext w:val="0"/>
        <w:ind w:left="1215" w:hanging="1134"/>
        <w:rPr>
          <w:rtl/>
        </w:rPr>
      </w:pPr>
      <w:r w:rsidRPr="00F03DE0">
        <w:rPr>
          <w:rFonts w:hint="cs"/>
          <w:rtl/>
        </w:rPr>
        <w:t>ניהול בנק שעות של ספקים חיצוניים.</w:t>
      </w:r>
    </w:p>
    <w:p w:rsidR="000B70AF" w:rsidRPr="00F03DE0" w:rsidRDefault="000B70AF" w:rsidP="00010534">
      <w:pPr>
        <w:pStyle w:val="52"/>
        <w:keepNext w:val="0"/>
        <w:ind w:left="1215" w:hanging="1134"/>
        <w:rPr>
          <w:rtl/>
        </w:rPr>
      </w:pPr>
      <w:r w:rsidRPr="00F03DE0">
        <w:rPr>
          <w:rFonts w:hint="cs"/>
          <w:rtl/>
        </w:rPr>
        <w:t>ניהול חוזים, הזמנות וחשבוניות בפרויקט חיצוני.</w:t>
      </w:r>
    </w:p>
    <w:p w:rsidR="000B70AF" w:rsidRDefault="000B70AF" w:rsidP="00010534">
      <w:pPr>
        <w:pStyle w:val="52"/>
        <w:keepNext w:val="0"/>
        <w:ind w:left="1215" w:hanging="1134"/>
      </w:pPr>
      <w:r w:rsidRPr="00F03DE0">
        <w:rPr>
          <w:rFonts w:hint="cs"/>
          <w:rtl/>
        </w:rPr>
        <w:t>התראה על סיום בנק שעות.</w:t>
      </w:r>
    </w:p>
    <w:p w:rsidR="00016F6E" w:rsidRDefault="00016F6E" w:rsidP="00010534">
      <w:pPr>
        <w:pStyle w:val="52"/>
        <w:keepNext w:val="0"/>
        <w:ind w:left="1215" w:hanging="1134"/>
      </w:pPr>
      <w:r>
        <w:rPr>
          <w:rFonts w:hint="cs"/>
          <w:rtl/>
        </w:rPr>
        <w:t>ניהול תהליך תכנון תקציב.</w:t>
      </w:r>
    </w:p>
    <w:p w:rsidR="00016F6E" w:rsidRDefault="00016F6E" w:rsidP="00010534">
      <w:pPr>
        <w:pStyle w:val="52"/>
        <w:keepNext w:val="0"/>
        <w:ind w:left="1215" w:hanging="1134"/>
      </w:pPr>
      <w:r>
        <w:rPr>
          <w:rFonts w:hint="cs"/>
          <w:rtl/>
        </w:rPr>
        <w:t>ניהול הוצאות בפרויקט.</w:t>
      </w:r>
    </w:p>
    <w:p w:rsidR="00016F6E" w:rsidRDefault="00016F6E" w:rsidP="00010534">
      <w:pPr>
        <w:pStyle w:val="52"/>
        <w:keepNext w:val="0"/>
        <w:ind w:left="1215" w:hanging="1134"/>
      </w:pPr>
      <w:r>
        <w:rPr>
          <w:rFonts w:hint="cs"/>
          <w:rtl/>
        </w:rPr>
        <w:t>טעינת קבצי חשבוניות וקבלות וקישורן לתקציב.</w:t>
      </w:r>
    </w:p>
    <w:p w:rsidR="00016F6E" w:rsidRPr="00F03DE0" w:rsidRDefault="00016F6E" w:rsidP="00010534">
      <w:pPr>
        <w:pStyle w:val="52"/>
        <w:keepNext w:val="0"/>
        <w:ind w:left="1215" w:hanging="1134"/>
        <w:rPr>
          <w:rtl/>
        </w:rPr>
      </w:pPr>
      <w:r w:rsidRPr="00010534">
        <w:rPr>
          <w:rFonts w:hint="cs"/>
          <w:rtl/>
        </w:rPr>
        <w:t>ניהול תהליך אישור תשלום מתקציב הפרויקט</w:t>
      </w:r>
      <w:r w:rsidR="00512B8F">
        <w:rPr>
          <w:rFonts w:hint="cs"/>
          <w:rtl/>
        </w:rPr>
        <w:t>.</w:t>
      </w:r>
    </w:p>
    <w:p w:rsidR="000B70AF" w:rsidRDefault="000B70AF" w:rsidP="00010534">
      <w:pPr>
        <w:pStyle w:val="52"/>
        <w:keepNext w:val="0"/>
        <w:ind w:left="1215" w:hanging="1134"/>
      </w:pPr>
      <w:r w:rsidRPr="00F03DE0">
        <w:rPr>
          <w:rFonts w:hint="cs"/>
          <w:rtl/>
        </w:rPr>
        <w:t xml:space="preserve">ניהול חשבונות פנים-ארגוני </w:t>
      </w:r>
      <w:r w:rsidRPr="00F03DE0">
        <w:rPr>
          <w:rtl/>
        </w:rPr>
        <w:t>–</w:t>
      </w:r>
      <w:r w:rsidRPr="00F03DE0">
        <w:rPr>
          <w:rFonts w:hint="cs"/>
          <w:rtl/>
        </w:rPr>
        <w:t xml:space="preserve"> ניהול התקציב מול אגפים ברשות ה</w:t>
      </w:r>
      <w:r w:rsidR="00104012">
        <w:rPr>
          <w:rFonts w:hint="cs"/>
          <w:rtl/>
        </w:rPr>
        <w:t>מסים</w:t>
      </w:r>
      <w:r w:rsidRPr="00F03DE0">
        <w:rPr>
          <w:rFonts w:hint="cs"/>
          <w:rtl/>
        </w:rPr>
        <w:t>.</w:t>
      </w:r>
    </w:p>
    <w:p w:rsidR="00016F6E" w:rsidRPr="00F03DE0" w:rsidRDefault="00016F6E" w:rsidP="0036605A">
      <w:pPr>
        <w:pStyle w:val="52"/>
        <w:keepNext w:val="0"/>
        <w:numPr>
          <w:ilvl w:val="0"/>
          <w:numId w:val="0"/>
        </w:numPr>
        <w:ind w:left="989"/>
        <w:rPr>
          <w:rtl/>
        </w:rPr>
      </w:pPr>
    </w:p>
    <w:p w:rsidR="008E2930" w:rsidRPr="008E2930" w:rsidRDefault="005C664E" w:rsidP="00D17DF3">
      <w:pPr>
        <w:pStyle w:val="35"/>
        <w:tabs>
          <w:tab w:val="clear" w:pos="720"/>
          <w:tab w:val="num" w:pos="790"/>
        </w:tabs>
        <w:ind w:left="790"/>
        <w:rPr>
          <w:rtl/>
        </w:rPr>
      </w:pPr>
      <w:bookmarkStart w:id="859" w:name="_Toc449854781"/>
      <w:bookmarkStart w:id="860" w:name="_Toc450472529"/>
      <w:bookmarkStart w:id="861" w:name="_Toc503875365"/>
      <w:r>
        <w:rPr>
          <w:rFonts w:hint="cs"/>
          <w:rtl/>
        </w:rPr>
        <w:t>דוחות ותצוגות</w:t>
      </w:r>
      <w:bookmarkEnd w:id="859"/>
      <w:bookmarkEnd w:id="860"/>
      <w:bookmarkEnd w:id="861"/>
    </w:p>
    <w:p w:rsidR="005C664E" w:rsidRDefault="005C664E" w:rsidP="00D17DF3">
      <w:pPr>
        <w:pStyle w:val="42"/>
        <w:tabs>
          <w:tab w:val="clear" w:pos="720"/>
          <w:tab w:val="num" w:pos="932"/>
        </w:tabs>
        <w:ind w:left="932" w:hanging="851"/>
        <w:rPr>
          <w:rtl/>
        </w:rPr>
      </w:pPr>
      <w:r>
        <w:rPr>
          <w:rFonts w:hint="cs"/>
          <w:rtl/>
        </w:rPr>
        <w:t xml:space="preserve">דוחות ותצוגות </w:t>
      </w:r>
      <w:r>
        <w:rPr>
          <w:rtl/>
        </w:rPr>
        <w:t>–</w:t>
      </w:r>
      <w:r>
        <w:rPr>
          <w:rFonts w:hint="cs"/>
          <w:rtl/>
        </w:rPr>
        <w:t xml:space="preserve"> דרישות סף (</w:t>
      </w:r>
      <w:r>
        <w:rPr>
          <w:rFonts w:hint="cs"/>
        </w:rPr>
        <w:t>M</w:t>
      </w:r>
      <w:r>
        <w:rPr>
          <w:rFonts w:hint="cs"/>
          <w:rtl/>
        </w:rPr>
        <w:t>)</w:t>
      </w:r>
    </w:p>
    <w:p w:rsidR="008E2930" w:rsidRDefault="008E2930" w:rsidP="00010534">
      <w:pPr>
        <w:pStyle w:val="52"/>
        <w:keepNext w:val="0"/>
        <w:ind w:left="1215" w:hanging="1134"/>
      </w:pPr>
      <w:r w:rsidRPr="00FA1109">
        <w:rPr>
          <w:rFonts w:hint="cs"/>
          <w:rtl/>
        </w:rPr>
        <w:t xml:space="preserve">תצוגת </w:t>
      </w:r>
      <w:proofErr w:type="spellStart"/>
      <w:r w:rsidRPr="00FA1109">
        <w:rPr>
          <w:rFonts w:hint="cs"/>
          <w:rtl/>
        </w:rPr>
        <w:t>גאנט</w:t>
      </w:r>
      <w:proofErr w:type="spellEnd"/>
      <w:r w:rsidRPr="00FA1109">
        <w:rPr>
          <w:rFonts w:hint="cs"/>
          <w:rtl/>
        </w:rPr>
        <w:t xml:space="preserve"> (</w:t>
      </w:r>
      <w:r w:rsidRPr="00FA1109">
        <w:t>Gantt chart</w:t>
      </w:r>
      <w:r w:rsidR="009F4353">
        <w:rPr>
          <w:rFonts w:hint="cs"/>
          <w:rtl/>
        </w:rPr>
        <w:t xml:space="preserve">) </w:t>
      </w:r>
      <w:r w:rsidR="009F4353">
        <w:rPr>
          <w:rtl/>
        </w:rPr>
        <w:t>–</w:t>
      </w:r>
      <w:r w:rsidR="009F4353">
        <w:rPr>
          <w:rFonts w:hint="cs"/>
          <w:rtl/>
        </w:rPr>
        <w:t xml:space="preserve"> לוח שנתי ועל גביו לוחות זמני </w:t>
      </w:r>
      <w:r w:rsidR="00BB0A50">
        <w:rPr>
          <w:rFonts w:hint="cs"/>
          <w:rtl/>
        </w:rPr>
        <w:t xml:space="preserve">הפרויקט הבודד או כלל </w:t>
      </w:r>
      <w:r w:rsidR="009F4353">
        <w:rPr>
          <w:rFonts w:hint="cs"/>
          <w:rtl/>
        </w:rPr>
        <w:t>הפרויקטים.</w:t>
      </w:r>
    </w:p>
    <w:p w:rsidR="000040B5" w:rsidRDefault="000040B5" w:rsidP="00010534">
      <w:pPr>
        <w:pStyle w:val="52"/>
        <w:keepNext w:val="0"/>
        <w:ind w:left="1215" w:hanging="1134"/>
      </w:pPr>
      <w:r>
        <w:rPr>
          <w:rFonts w:hint="cs"/>
          <w:rtl/>
        </w:rPr>
        <w:t xml:space="preserve">תצוגת </w:t>
      </w:r>
      <w:proofErr w:type="spellStart"/>
      <w:r>
        <w:rPr>
          <w:rFonts w:hint="cs"/>
          <w:rtl/>
        </w:rPr>
        <w:t>גאנט</w:t>
      </w:r>
      <w:proofErr w:type="spellEnd"/>
      <w:r>
        <w:rPr>
          <w:rFonts w:hint="cs"/>
          <w:rtl/>
        </w:rPr>
        <w:t xml:space="preserve"> מרובה פרויקטים.</w:t>
      </w:r>
    </w:p>
    <w:p w:rsidR="008E2930" w:rsidRPr="00FA1109" w:rsidRDefault="008E2930" w:rsidP="00010534">
      <w:pPr>
        <w:pStyle w:val="52"/>
        <w:keepNext w:val="0"/>
        <w:ind w:left="1215" w:hanging="1134"/>
        <w:rPr>
          <w:rtl/>
        </w:rPr>
      </w:pPr>
      <w:r w:rsidRPr="00FA1109">
        <w:rPr>
          <w:rFonts w:hint="cs"/>
          <w:rtl/>
        </w:rPr>
        <w:t>תצוגת לוח שנה</w:t>
      </w:r>
      <w:r w:rsidR="009F4353">
        <w:rPr>
          <w:rFonts w:hint="cs"/>
          <w:rtl/>
        </w:rPr>
        <w:t>- אירועים ארגוניים, חגים, ימים שאינם לעבודה.</w:t>
      </w:r>
    </w:p>
    <w:p w:rsidR="00625E79" w:rsidRPr="00FA1109" w:rsidRDefault="00625E79" w:rsidP="00010534">
      <w:pPr>
        <w:pStyle w:val="52"/>
        <w:keepNext w:val="0"/>
        <w:ind w:left="1215" w:hanging="1134"/>
        <w:rPr>
          <w:rtl/>
        </w:rPr>
      </w:pPr>
      <w:r w:rsidRPr="00FA1109">
        <w:rPr>
          <w:rFonts w:hint="cs"/>
          <w:rtl/>
        </w:rPr>
        <w:t>תצוגת ציר זמן</w:t>
      </w:r>
      <w:r>
        <w:rPr>
          <w:rFonts w:hint="cs"/>
          <w:rtl/>
        </w:rPr>
        <w:t xml:space="preserve"> (</w:t>
      </w:r>
      <w:r>
        <w:t>Time line</w:t>
      </w:r>
      <w:r>
        <w:rPr>
          <w:rFonts w:hint="cs"/>
          <w:rtl/>
        </w:rPr>
        <w:t>)</w:t>
      </w:r>
      <w:r w:rsidRPr="00FA1109">
        <w:rPr>
          <w:rFonts w:hint="cs"/>
          <w:rtl/>
        </w:rPr>
        <w:t>.</w:t>
      </w:r>
    </w:p>
    <w:p w:rsidR="008A5360" w:rsidRPr="00FA1109" w:rsidRDefault="008A5360" w:rsidP="0036605A">
      <w:pPr>
        <w:pStyle w:val="52"/>
        <w:keepNext w:val="0"/>
        <w:numPr>
          <w:ilvl w:val="0"/>
          <w:numId w:val="0"/>
        </w:numPr>
        <w:ind w:left="989"/>
        <w:rPr>
          <w:rtl/>
        </w:rPr>
      </w:pPr>
    </w:p>
    <w:p w:rsidR="005C664E" w:rsidRDefault="005C664E" w:rsidP="00D17DF3">
      <w:pPr>
        <w:pStyle w:val="42"/>
        <w:tabs>
          <w:tab w:val="clear" w:pos="720"/>
          <w:tab w:val="num" w:pos="932"/>
        </w:tabs>
        <w:ind w:left="932" w:hanging="851"/>
        <w:rPr>
          <w:rtl/>
        </w:rPr>
      </w:pPr>
      <w:bookmarkStart w:id="862" w:name="_Toc450472530"/>
      <w:r>
        <w:rPr>
          <w:rFonts w:hint="cs"/>
          <w:rtl/>
        </w:rPr>
        <w:t xml:space="preserve">דוחות ותצוגות </w:t>
      </w:r>
      <w:r>
        <w:rPr>
          <w:rtl/>
        </w:rPr>
        <w:t>–</w:t>
      </w:r>
      <w:r>
        <w:rPr>
          <w:rFonts w:hint="cs"/>
          <w:rtl/>
        </w:rPr>
        <w:t xml:space="preserve"> דרישות נוספות</w:t>
      </w:r>
      <w:bookmarkEnd w:id="862"/>
    </w:p>
    <w:p w:rsidR="00625E79" w:rsidRPr="00FA1109" w:rsidRDefault="00625E79" w:rsidP="00010534">
      <w:pPr>
        <w:pStyle w:val="52"/>
        <w:keepNext w:val="0"/>
        <w:ind w:left="1215" w:hanging="1134"/>
        <w:rPr>
          <w:rtl/>
        </w:rPr>
      </w:pPr>
      <w:r w:rsidRPr="00FA1109">
        <w:rPr>
          <w:rFonts w:hint="cs"/>
          <w:rtl/>
        </w:rPr>
        <w:t>תצוגת תרשים רשת</w:t>
      </w:r>
      <w:r>
        <w:rPr>
          <w:rFonts w:hint="cs"/>
          <w:rtl/>
        </w:rPr>
        <w:t xml:space="preserve"> </w:t>
      </w:r>
      <w:r>
        <w:rPr>
          <w:rtl/>
        </w:rPr>
        <w:t>–</w:t>
      </w:r>
      <w:r>
        <w:rPr>
          <w:rFonts w:hint="cs"/>
          <w:rtl/>
        </w:rPr>
        <w:t xml:space="preserve"> שם משימה</w:t>
      </w:r>
      <w:r w:rsidR="002933BB">
        <w:rPr>
          <w:rFonts w:hint="cs"/>
          <w:rtl/>
        </w:rPr>
        <w:t>/פעילות</w:t>
      </w:r>
      <w:r>
        <w:rPr>
          <w:rFonts w:hint="cs"/>
          <w:rtl/>
        </w:rPr>
        <w:t>, תאריך תחילה משוער ובפועל, תאריך סיום שמוער ובפועל</w:t>
      </w:r>
      <w:r w:rsidRPr="00FA1109">
        <w:rPr>
          <w:rFonts w:hint="cs"/>
          <w:rtl/>
        </w:rPr>
        <w:t>.</w:t>
      </w:r>
    </w:p>
    <w:p w:rsidR="00625E79" w:rsidRPr="00FA1109" w:rsidRDefault="00625E79" w:rsidP="00010534">
      <w:pPr>
        <w:pStyle w:val="52"/>
        <w:keepNext w:val="0"/>
        <w:ind w:left="1215" w:hanging="1134"/>
        <w:rPr>
          <w:rtl/>
        </w:rPr>
      </w:pPr>
      <w:r w:rsidRPr="00FA1109">
        <w:t>Resource usage</w:t>
      </w:r>
      <w:r w:rsidRPr="00FA1109">
        <w:rPr>
          <w:rFonts w:hint="cs"/>
          <w:rtl/>
        </w:rPr>
        <w:t>.</w:t>
      </w:r>
    </w:p>
    <w:p w:rsidR="00625E79" w:rsidRPr="00FA1109" w:rsidRDefault="00625E79" w:rsidP="00010534">
      <w:pPr>
        <w:pStyle w:val="52"/>
        <w:keepNext w:val="0"/>
        <w:ind w:left="1215" w:hanging="1134"/>
        <w:rPr>
          <w:rtl/>
        </w:rPr>
      </w:pPr>
      <w:r w:rsidRPr="00FA1109">
        <w:t>Resource sheet</w:t>
      </w:r>
      <w:r w:rsidRPr="00FA1109">
        <w:rPr>
          <w:rFonts w:hint="cs"/>
          <w:rtl/>
        </w:rPr>
        <w:t>.</w:t>
      </w:r>
    </w:p>
    <w:p w:rsidR="00625E79" w:rsidRDefault="00625E79" w:rsidP="00010534">
      <w:pPr>
        <w:pStyle w:val="52"/>
        <w:keepNext w:val="0"/>
        <w:ind w:left="1215" w:hanging="1134"/>
      </w:pPr>
      <w:r w:rsidRPr="00FA1109">
        <w:t>Resource graph</w:t>
      </w:r>
      <w:r w:rsidRPr="00FA1109">
        <w:rPr>
          <w:rFonts w:hint="cs"/>
          <w:rtl/>
        </w:rPr>
        <w:t>.</w:t>
      </w:r>
    </w:p>
    <w:p w:rsidR="002F7B2D" w:rsidRDefault="002F7B2D" w:rsidP="00010534">
      <w:pPr>
        <w:pStyle w:val="52"/>
        <w:keepNext w:val="0"/>
        <w:ind w:left="1215" w:hanging="1134"/>
      </w:pPr>
      <w:r w:rsidRPr="00FA1109">
        <w:t>Resource form</w:t>
      </w:r>
      <w:r w:rsidRPr="00FA1109">
        <w:rPr>
          <w:rFonts w:hint="cs"/>
          <w:rtl/>
        </w:rPr>
        <w:t>.</w:t>
      </w:r>
    </w:p>
    <w:p w:rsidR="00D307BB" w:rsidRPr="00FA1109" w:rsidRDefault="00D307BB" w:rsidP="00010534">
      <w:pPr>
        <w:pStyle w:val="52"/>
        <w:keepNext w:val="0"/>
        <w:ind w:left="1215" w:hanging="1134"/>
        <w:rPr>
          <w:rtl/>
        </w:rPr>
      </w:pPr>
      <w:r>
        <w:rPr>
          <w:rFonts w:hint="cs"/>
          <w:rtl/>
        </w:rPr>
        <w:t xml:space="preserve">הצגת המשאבים </w:t>
      </w:r>
      <w:proofErr w:type="spellStart"/>
      <w:r>
        <w:rPr>
          <w:rFonts w:hint="cs"/>
          <w:rtl/>
        </w:rPr>
        <w:t>בגאנט</w:t>
      </w:r>
      <w:proofErr w:type="spellEnd"/>
      <w:r>
        <w:rPr>
          <w:rFonts w:hint="cs"/>
          <w:rtl/>
        </w:rPr>
        <w:t xml:space="preserve"> הפרויקט</w:t>
      </w:r>
      <w:r w:rsidR="004E007E">
        <w:rPr>
          <w:rFonts w:hint="cs"/>
          <w:rtl/>
        </w:rPr>
        <w:t>.</w:t>
      </w:r>
    </w:p>
    <w:p w:rsidR="00D307BB" w:rsidRDefault="00D307BB" w:rsidP="00010534">
      <w:pPr>
        <w:pStyle w:val="52"/>
        <w:keepNext w:val="0"/>
        <w:ind w:left="1215" w:hanging="1134"/>
      </w:pPr>
      <w:r>
        <w:rPr>
          <w:rFonts w:hint="cs"/>
          <w:rtl/>
        </w:rPr>
        <w:t xml:space="preserve">עמוד מרכז של מצב הפרויקט </w:t>
      </w:r>
      <w:r>
        <w:rPr>
          <w:rtl/>
        </w:rPr>
        <w:t>–</w:t>
      </w:r>
      <w:r>
        <w:rPr>
          <w:rFonts w:hint="cs"/>
          <w:rtl/>
        </w:rPr>
        <w:t xml:space="preserve"> תצוגת </w:t>
      </w:r>
      <w:r>
        <w:t>Dashboard</w:t>
      </w:r>
      <w:r>
        <w:rPr>
          <w:rFonts w:hint="cs"/>
          <w:rtl/>
        </w:rPr>
        <w:t xml:space="preserve"> של סיכונים , לו"ז, תקציב, שביעות רצון, וכן מידע על פעילויו</w:t>
      </w:r>
      <w:r>
        <w:rPr>
          <w:rFonts w:hint="eastAsia"/>
          <w:rtl/>
        </w:rPr>
        <w:t>ת</w:t>
      </w:r>
      <w:r>
        <w:rPr>
          <w:rFonts w:hint="cs"/>
          <w:rtl/>
        </w:rPr>
        <w:t xml:space="preserve"> בחריגה, משימות</w:t>
      </w:r>
      <w:r w:rsidR="002933BB">
        <w:rPr>
          <w:rFonts w:hint="cs"/>
          <w:rtl/>
        </w:rPr>
        <w:t>/פעילויות</w:t>
      </w:r>
      <w:r>
        <w:rPr>
          <w:rFonts w:hint="cs"/>
          <w:rtl/>
        </w:rPr>
        <w:t xml:space="preserve"> לטיפול והערות.</w:t>
      </w:r>
    </w:p>
    <w:p w:rsidR="00154CF6" w:rsidRDefault="00154CF6" w:rsidP="00010534">
      <w:pPr>
        <w:pStyle w:val="52"/>
        <w:keepNext w:val="0"/>
        <w:ind w:left="1215" w:hanging="1134"/>
      </w:pPr>
      <w:r>
        <w:rPr>
          <w:rFonts w:hint="cs"/>
          <w:rtl/>
        </w:rPr>
        <w:t xml:space="preserve">תצוגת </w:t>
      </w:r>
      <w:r>
        <w:t>Dashboard</w:t>
      </w:r>
      <w:r>
        <w:rPr>
          <w:rFonts w:hint="cs"/>
          <w:rtl/>
        </w:rPr>
        <w:t xml:space="preserve"> בהתאם להרשאות ובעלי תפקידים.</w:t>
      </w:r>
    </w:p>
    <w:p w:rsidR="008E2930" w:rsidRPr="00154CF6" w:rsidRDefault="008E2930" w:rsidP="00010534">
      <w:pPr>
        <w:pStyle w:val="52"/>
        <w:keepNext w:val="0"/>
        <w:ind w:left="1215" w:hanging="1134"/>
      </w:pPr>
      <w:r w:rsidRPr="00154CF6">
        <w:t>Task sheet</w:t>
      </w:r>
      <w:r w:rsidRPr="00154CF6">
        <w:rPr>
          <w:rFonts w:hint="cs"/>
          <w:rtl/>
        </w:rPr>
        <w:t>.</w:t>
      </w:r>
    </w:p>
    <w:p w:rsidR="008E2930" w:rsidRDefault="008E2930" w:rsidP="00010534">
      <w:pPr>
        <w:pStyle w:val="52"/>
        <w:keepNext w:val="0"/>
        <w:ind w:left="1215" w:hanging="1134"/>
        <w:rPr>
          <w:rtl/>
        </w:rPr>
      </w:pPr>
      <w:r w:rsidRPr="00154CF6">
        <w:t>Ta</w:t>
      </w:r>
      <w:r w:rsidR="001E5FDC">
        <w:t>s</w:t>
      </w:r>
      <w:r w:rsidRPr="00154CF6">
        <w:t>k</w:t>
      </w:r>
      <w:r w:rsidR="00BB0A50">
        <w:t>s</w:t>
      </w:r>
      <w:r w:rsidRPr="00154CF6">
        <w:t xml:space="preserve"> usage</w:t>
      </w:r>
      <w:r w:rsidRPr="00154CF6">
        <w:rPr>
          <w:rFonts w:hint="cs"/>
          <w:rtl/>
        </w:rPr>
        <w:t>.</w:t>
      </w:r>
    </w:p>
    <w:p w:rsidR="00154CF6" w:rsidRDefault="00154CF6" w:rsidP="00010534">
      <w:pPr>
        <w:pStyle w:val="52"/>
        <w:keepNext w:val="0"/>
        <w:ind w:left="1215" w:hanging="1134"/>
      </w:pPr>
      <w:r w:rsidRPr="00154CF6">
        <w:rPr>
          <w:rFonts w:hint="cs"/>
          <w:rtl/>
        </w:rPr>
        <w:t xml:space="preserve">דו"ח </w:t>
      </w:r>
      <w:r w:rsidR="00877020">
        <w:rPr>
          <w:rFonts w:hint="cs"/>
          <w:rtl/>
        </w:rPr>
        <w:t>/ תצוג</w:t>
      </w:r>
      <w:r w:rsidR="00104012">
        <w:rPr>
          <w:rFonts w:hint="cs"/>
          <w:rtl/>
        </w:rPr>
        <w:t>ה</w:t>
      </w:r>
      <w:r w:rsidR="00877020">
        <w:rPr>
          <w:rFonts w:hint="cs"/>
          <w:rtl/>
        </w:rPr>
        <w:t xml:space="preserve"> </w:t>
      </w:r>
      <w:r w:rsidRPr="00154CF6">
        <w:rPr>
          <w:rFonts w:hint="cs"/>
          <w:rtl/>
        </w:rPr>
        <w:t>גרפי</w:t>
      </w:r>
      <w:r w:rsidR="00877020">
        <w:rPr>
          <w:rFonts w:hint="cs"/>
          <w:rtl/>
        </w:rPr>
        <w:t>ת</w:t>
      </w:r>
      <w:r w:rsidRPr="00154CF6">
        <w:rPr>
          <w:rFonts w:hint="cs"/>
          <w:rtl/>
        </w:rPr>
        <w:t xml:space="preserve"> </w:t>
      </w:r>
      <w:r w:rsidR="004B303C">
        <w:rPr>
          <w:rFonts w:hint="cs"/>
          <w:rtl/>
        </w:rPr>
        <w:t xml:space="preserve">של סטטוס הפרויקט על פי אבני דרך </w:t>
      </w:r>
      <w:r w:rsidR="004B303C">
        <w:rPr>
          <w:rtl/>
        </w:rPr>
        <w:t>–</w:t>
      </w:r>
      <w:r w:rsidR="004B303C">
        <w:rPr>
          <w:rFonts w:hint="cs"/>
          <w:rtl/>
        </w:rPr>
        <w:t xml:space="preserve"> אבני דרך </w:t>
      </w:r>
      <w:r w:rsidR="00877020">
        <w:rPr>
          <w:rFonts w:hint="cs"/>
          <w:rtl/>
        </w:rPr>
        <w:t xml:space="preserve">(אבני </w:t>
      </w:r>
      <w:r w:rsidR="004B303C">
        <w:rPr>
          <w:rFonts w:hint="cs"/>
          <w:rtl/>
        </w:rPr>
        <w:t>שהושלמו וטרם הושלמו</w:t>
      </w:r>
      <w:r w:rsidR="00877020">
        <w:rPr>
          <w:rFonts w:hint="cs"/>
          <w:rtl/>
        </w:rPr>
        <w:t>, תאריך סיום של אבן דרך, הערות וכד')</w:t>
      </w:r>
      <w:r w:rsidR="004B303C">
        <w:rPr>
          <w:rFonts w:hint="cs"/>
          <w:rtl/>
        </w:rPr>
        <w:t>.</w:t>
      </w:r>
    </w:p>
    <w:p w:rsidR="00D307BB" w:rsidRPr="00154CF6" w:rsidRDefault="00877020" w:rsidP="00010534">
      <w:pPr>
        <w:pStyle w:val="52"/>
        <w:keepNext w:val="0"/>
        <w:ind w:left="1215" w:hanging="1134"/>
        <w:rPr>
          <w:rtl/>
        </w:rPr>
      </w:pPr>
      <w:r>
        <w:rPr>
          <w:rFonts w:hint="cs"/>
          <w:rtl/>
        </w:rPr>
        <w:t>תצוגה</w:t>
      </w:r>
      <w:r w:rsidR="00D307BB">
        <w:rPr>
          <w:rFonts w:hint="cs"/>
          <w:rtl/>
        </w:rPr>
        <w:t xml:space="preserve"> מרכז</w:t>
      </w:r>
      <w:r>
        <w:rPr>
          <w:rFonts w:hint="cs"/>
          <w:rtl/>
        </w:rPr>
        <w:t>ת</w:t>
      </w:r>
      <w:r w:rsidR="00D307BB">
        <w:rPr>
          <w:rFonts w:hint="cs"/>
          <w:rtl/>
        </w:rPr>
        <w:t xml:space="preserve"> של כל הפרויקטים בתוכנית </w:t>
      </w:r>
      <w:r>
        <w:rPr>
          <w:rFonts w:hint="cs"/>
          <w:rtl/>
        </w:rPr>
        <w:t xml:space="preserve">הפרויקטים </w:t>
      </w:r>
      <w:r w:rsidR="00D307BB">
        <w:rPr>
          <w:rFonts w:hint="cs"/>
          <w:rtl/>
        </w:rPr>
        <w:t>עפ"י אבני דרך.</w:t>
      </w:r>
    </w:p>
    <w:p w:rsidR="00154CF6" w:rsidRDefault="002F7B2D" w:rsidP="00010534">
      <w:pPr>
        <w:pStyle w:val="52"/>
        <w:keepNext w:val="0"/>
        <w:ind w:left="1215" w:hanging="1134"/>
      </w:pPr>
      <w:r w:rsidRPr="002F7B2D">
        <w:rPr>
          <w:rtl/>
        </w:rPr>
        <w:t>הצגה גרפית של סטטוס תיק הפרויקט לפי אבני דרך</w:t>
      </w:r>
      <w:r w:rsidR="00DE27C2">
        <w:rPr>
          <w:rFonts w:hint="cs"/>
          <w:rtl/>
        </w:rPr>
        <w:t xml:space="preserve"> של הפרויקטים</w:t>
      </w:r>
      <w:r w:rsidRPr="002F7B2D">
        <w:rPr>
          <w:rtl/>
        </w:rPr>
        <w:t xml:space="preserve"> (זמנים, משאבים, סיכונים, תכנון מול ביצוע, בעיות / משימות</w:t>
      </w:r>
      <w:r w:rsidR="002933BB">
        <w:rPr>
          <w:rFonts w:hint="cs"/>
          <w:rtl/>
        </w:rPr>
        <w:t>/פעילויות</w:t>
      </w:r>
      <w:r w:rsidRPr="002F7B2D">
        <w:rPr>
          <w:rtl/>
        </w:rPr>
        <w:t xml:space="preserve"> פתוחות, תחזית לסיום הפרויקטים וכד')  בעזרת תרשימי עוגה, ציר זמן, מחוונים ורמזורים</w:t>
      </w:r>
      <w:r w:rsidR="00154CF6" w:rsidRPr="00154CF6">
        <w:rPr>
          <w:rFonts w:hint="cs"/>
          <w:rtl/>
        </w:rPr>
        <w:t>.</w:t>
      </w:r>
    </w:p>
    <w:p w:rsidR="002F7B2D" w:rsidRPr="00154CF6" w:rsidRDefault="002F7B2D" w:rsidP="00010534">
      <w:pPr>
        <w:pStyle w:val="52"/>
        <w:keepNext w:val="0"/>
        <w:ind w:left="1215" w:hanging="1134"/>
        <w:rPr>
          <w:rtl/>
        </w:rPr>
      </w:pPr>
      <w:r w:rsidRPr="002F7B2D">
        <w:rPr>
          <w:rtl/>
        </w:rPr>
        <w:t>הצגה גרפית של סטטוס הפרויקט לפי אבני דרך (זמנים, משאבים, סיכונים, תכנון מול ביצוע, בעיות / משימות</w:t>
      </w:r>
      <w:r w:rsidR="002933BB">
        <w:rPr>
          <w:rFonts w:hint="cs"/>
          <w:rtl/>
        </w:rPr>
        <w:t>/פעילויות</w:t>
      </w:r>
      <w:r w:rsidR="00DE27C2">
        <w:rPr>
          <w:rtl/>
        </w:rPr>
        <w:t xml:space="preserve"> פתוחות וכד') </w:t>
      </w:r>
      <w:r w:rsidRPr="002F7B2D">
        <w:rPr>
          <w:rtl/>
        </w:rPr>
        <w:t>בעזרת תרשימי עוגה, ציר זמן, מחוונים ורמזורים</w:t>
      </w:r>
      <w:r w:rsidR="004E007E">
        <w:rPr>
          <w:rFonts w:hint="cs"/>
          <w:rtl/>
        </w:rPr>
        <w:t>.</w:t>
      </w:r>
    </w:p>
    <w:p w:rsidR="00154CF6" w:rsidRDefault="00154CF6" w:rsidP="00010534">
      <w:pPr>
        <w:pStyle w:val="52"/>
        <w:keepNext w:val="0"/>
        <w:ind w:left="1215" w:hanging="1134"/>
        <w:rPr>
          <w:rtl/>
        </w:rPr>
      </w:pPr>
      <w:r w:rsidRPr="00154CF6">
        <w:rPr>
          <w:rFonts w:hint="cs"/>
          <w:rtl/>
        </w:rPr>
        <w:t xml:space="preserve">דוחות תקציב </w:t>
      </w:r>
      <w:r w:rsidRPr="00154CF6">
        <w:rPr>
          <w:rtl/>
        </w:rPr>
        <w:t>–</w:t>
      </w:r>
      <w:r w:rsidRPr="00154CF6">
        <w:rPr>
          <w:rFonts w:hint="cs"/>
          <w:rtl/>
        </w:rPr>
        <w:t xml:space="preserve"> תכנון, ביצוע ואחוז ביצוע לפי חלוקה לאגפים.</w:t>
      </w:r>
    </w:p>
    <w:p w:rsidR="00D11326" w:rsidRPr="00D11326" w:rsidRDefault="004B303C" w:rsidP="00010534">
      <w:pPr>
        <w:pStyle w:val="52"/>
        <w:keepNext w:val="0"/>
        <w:ind w:left="1215" w:hanging="1134"/>
        <w:rPr>
          <w:rtl/>
        </w:rPr>
      </w:pPr>
      <w:r>
        <w:rPr>
          <w:rFonts w:hint="cs"/>
          <w:rtl/>
        </w:rPr>
        <w:t>דוח משימות</w:t>
      </w:r>
      <w:r w:rsidR="002933BB">
        <w:rPr>
          <w:rFonts w:hint="cs"/>
          <w:rtl/>
        </w:rPr>
        <w:t>/פעילויות</w:t>
      </w:r>
      <w:r>
        <w:rPr>
          <w:rFonts w:hint="cs"/>
          <w:rtl/>
        </w:rPr>
        <w:t xml:space="preserve"> עתידיות </w:t>
      </w:r>
      <w:r>
        <w:rPr>
          <w:rtl/>
        </w:rPr>
        <w:t>–</w:t>
      </w:r>
      <w:r>
        <w:rPr>
          <w:rFonts w:hint="cs"/>
          <w:rtl/>
        </w:rPr>
        <w:t xml:space="preserve"> משימות</w:t>
      </w:r>
      <w:r w:rsidR="002933BB">
        <w:rPr>
          <w:rFonts w:hint="cs"/>
          <w:rtl/>
        </w:rPr>
        <w:t>/פעילויות</w:t>
      </w:r>
      <w:r>
        <w:rPr>
          <w:rFonts w:hint="cs"/>
          <w:rtl/>
        </w:rPr>
        <w:t xml:space="preserve"> בפרויקט שטרם בוצעו.</w:t>
      </w:r>
    </w:p>
    <w:p w:rsidR="00D11326" w:rsidRPr="00D11326" w:rsidRDefault="00D11326" w:rsidP="00010534">
      <w:pPr>
        <w:pStyle w:val="52"/>
        <w:keepNext w:val="0"/>
        <w:ind w:left="1215" w:hanging="1134"/>
        <w:rPr>
          <w:rtl/>
        </w:rPr>
      </w:pPr>
      <w:r w:rsidRPr="00D11326">
        <w:rPr>
          <w:rFonts w:hint="cs"/>
          <w:rtl/>
        </w:rPr>
        <w:t xml:space="preserve">דוח </w:t>
      </w:r>
      <w:r w:rsidR="000F4F59">
        <w:rPr>
          <w:rFonts w:hint="cs"/>
          <w:rtl/>
        </w:rPr>
        <w:t>עובדים לפי</w:t>
      </w:r>
      <w:r w:rsidR="004B303C">
        <w:rPr>
          <w:rFonts w:hint="cs"/>
          <w:rtl/>
        </w:rPr>
        <w:t xml:space="preserve"> יחידה ארגונית </w:t>
      </w:r>
      <w:r w:rsidR="004B303C">
        <w:rPr>
          <w:rtl/>
        </w:rPr>
        <w:t>–</w:t>
      </w:r>
      <w:r w:rsidR="004B303C">
        <w:rPr>
          <w:rFonts w:hint="cs"/>
          <w:rtl/>
        </w:rPr>
        <w:t xml:space="preserve"> משאבים משובצים לפרויקט בהתאם ליחידה הארגונית אליה משויכים.</w:t>
      </w:r>
    </w:p>
    <w:p w:rsidR="00D11326" w:rsidRPr="00D11326" w:rsidRDefault="00D11326" w:rsidP="00010534">
      <w:pPr>
        <w:pStyle w:val="52"/>
        <w:keepNext w:val="0"/>
        <w:ind w:left="1215" w:hanging="1134"/>
        <w:rPr>
          <w:rtl/>
        </w:rPr>
      </w:pPr>
      <w:r w:rsidRPr="00D11326">
        <w:rPr>
          <w:rFonts w:hint="cs"/>
          <w:rtl/>
        </w:rPr>
        <w:t xml:space="preserve">דוח </w:t>
      </w:r>
      <w:r>
        <w:rPr>
          <w:rFonts w:hint="cs"/>
          <w:rtl/>
        </w:rPr>
        <w:t>שעות עבודה לפי</w:t>
      </w:r>
      <w:r w:rsidR="004B303C">
        <w:rPr>
          <w:rFonts w:hint="cs"/>
          <w:rtl/>
        </w:rPr>
        <w:t xml:space="preserve"> פרויקט- מספר שעות עבודה שבוצעו ושטרם בוצעו והוקצו לפרויקט.</w:t>
      </w:r>
    </w:p>
    <w:p w:rsidR="00D11326" w:rsidRPr="00D11326" w:rsidRDefault="004B303C" w:rsidP="00010534">
      <w:pPr>
        <w:pStyle w:val="52"/>
        <w:keepNext w:val="0"/>
        <w:ind w:left="1215" w:hanging="1134"/>
        <w:rPr>
          <w:rtl/>
        </w:rPr>
      </w:pPr>
      <w:r>
        <w:rPr>
          <w:rFonts w:hint="cs"/>
          <w:rtl/>
        </w:rPr>
        <w:t xml:space="preserve">דוח השקעה של עובדים בכל פרויקט </w:t>
      </w:r>
      <w:r>
        <w:rPr>
          <w:rtl/>
        </w:rPr>
        <w:t>–</w:t>
      </w:r>
      <w:r>
        <w:rPr>
          <w:rFonts w:hint="cs"/>
          <w:rtl/>
        </w:rPr>
        <w:t xml:space="preserve"> שעות שכל עובד הקצה בכל פרויקט.</w:t>
      </w:r>
    </w:p>
    <w:p w:rsidR="00D11326" w:rsidRPr="00D11326" w:rsidRDefault="00D11326" w:rsidP="00010534">
      <w:pPr>
        <w:pStyle w:val="52"/>
        <w:keepNext w:val="0"/>
        <w:ind w:left="1215" w:hanging="1134"/>
        <w:rPr>
          <w:rtl/>
        </w:rPr>
      </w:pPr>
      <w:r w:rsidRPr="00D11326">
        <w:rPr>
          <w:rFonts w:hint="cs"/>
          <w:rtl/>
        </w:rPr>
        <w:t>דוח של משימות</w:t>
      </w:r>
      <w:r w:rsidR="002933BB">
        <w:rPr>
          <w:rFonts w:hint="cs"/>
          <w:rtl/>
        </w:rPr>
        <w:t>/פעילויות</w:t>
      </w:r>
      <w:r w:rsidRPr="00D11326">
        <w:rPr>
          <w:rFonts w:hint="cs"/>
          <w:rtl/>
        </w:rPr>
        <w:t xml:space="preserve"> שלא הסתיימו</w:t>
      </w:r>
      <w:r w:rsidR="004B303C">
        <w:rPr>
          <w:rFonts w:hint="cs"/>
          <w:rtl/>
        </w:rPr>
        <w:t xml:space="preserve"> בזמן </w:t>
      </w:r>
      <w:r w:rsidR="004B303C">
        <w:rPr>
          <w:rtl/>
        </w:rPr>
        <w:t>–</w:t>
      </w:r>
      <w:r w:rsidR="004B303C">
        <w:rPr>
          <w:rFonts w:hint="cs"/>
          <w:rtl/>
        </w:rPr>
        <w:t xml:space="preserve"> הסתיימו אך במועד מאוחר משהוגדר להן.</w:t>
      </w:r>
    </w:p>
    <w:p w:rsidR="00D11326" w:rsidRPr="00D11326" w:rsidRDefault="00D11326" w:rsidP="00010534">
      <w:pPr>
        <w:pStyle w:val="52"/>
        <w:keepNext w:val="0"/>
        <w:ind w:left="1215" w:hanging="1134"/>
        <w:rPr>
          <w:rtl/>
        </w:rPr>
      </w:pPr>
      <w:r w:rsidRPr="00D11326">
        <w:rPr>
          <w:rFonts w:hint="cs"/>
          <w:rtl/>
        </w:rPr>
        <w:t>דוח של משימות</w:t>
      </w:r>
      <w:r w:rsidR="002933BB">
        <w:rPr>
          <w:rFonts w:hint="cs"/>
          <w:rtl/>
        </w:rPr>
        <w:t>/פעילויות</w:t>
      </w:r>
      <w:r w:rsidRPr="00D11326">
        <w:rPr>
          <w:rFonts w:hint="cs"/>
          <w:rtl/>
        </w:rPr>
        <w:t xml:space="preserve"> חורגות וטרם הסתיימו.</w:t>
      </w:r>
    </w:p>
    <w:p w:rsidR="00D11326" w:rsidRPr="00D11326" w:rsidRDefault="00D11326" w:rsidP="00010534">
      <w:pPr>
        <w:pStyle w:val="52"/>
        <w:keepNext w:val="0"/>
        <w:ind w:left="1215" w:hanging="1134"/>
        <w:rPr>
          <w:rtl/>
        </w:rPr>
      </w:pPr>
      <w:r w:rsidRPr="00D11326">
        <w:rPr>
          <w:rFonts w:hint="cs"/>
          <w:rtl/>
        </w:rPr>
        <w:t>דוח תכנית עבודה שנתית ורב שנתית.</w:t>
      </w:r>
    </w:p>
    <w:p w:rsidR="002F7B2D" w:rsidRPr="00D11326" w:rsidRDefault="002F7B2D" w:rsidP="00010534">
      <w:pPr>
        <w:pStyle w:val="52"/>
        <w:keepNext w:val="0"/>
        <w:ind w:left="1215" w:hanging="1134"/>
        <w:rPr>
          <w:rtl/>
        </w:rPr>
      </w:pPr>
      <w:r w:rsidRPr="00D11326">
        <w:rPr>
          <w:rFonts w:hint="cs"/>
          <w:rtl/>
        </w:rPr>
        <w:t>מיון וסינון פרויקטים על פי מדדים שונים, לדוגמא: חשיבות, יחידות עסקיות, תאריך ביצוע וסוג פרויקט.</w:t>
      </w:r>
    </w:p>
    <w:p w:rsidR="002F7B2D" w:rsidRDefault="002F7B2D" w:rsidP="00010534">
      <w:pPr>
        <w:pStyle w:val="52"/>
        <w:keepNext w:val="0"/>
        <w:ind w:left="1215" w:hanging="1134"/>
      </w:pPr>
      <w:r w:rsidRPr="002F7B2D">
        <w:rPr>
          <w:rtl/>
        </w:rPr>
        <w:t xml:space="preserve">דוח </w:t>
      </w:r>
      <w:proofErr w:type="spellStart"/>
      <w:r w:rsidRPr="002F7B2D">
        <w:rPr>
          <w:rtl/>
        </w:rPr>
        <w:t>תוכנית</w:t>
      </w:r>
      <w:proofErr w:type="spellEnd"/>
      <w:r w:rsidRPr="002F7B2D">
        <w:rPr>
          <w:rtl/>
        </w:rPr>
        <w:t xml:space="preserve"> עבודה שנתית (רשימת דרישות לפי מבנה ארגוני והגורם הדורש)</w:t>
      </w:r>
      <w:r w:rsidR="004E007E">
        <w:rPr>
          <w:rFonts w:hint="cs"/>
          <w:rtl/>
        </w:rPr>
        <w:t>.</w:t>
      </w:r>
    </w:p>
    <w:p w:rsidR="002F7B2D" w:rsidRDefault="002F7B2D" w:rsidP="00010534">
      <w:pPr>
        <w:pStyle w:val="52"/>
        <w:keepNext w:val="0"/>
        <w:ind w:left="1215" w:hanging="1134"/>
      </w:pPr>
      <w:r w:rsidRPr="002F7B2D">
        <w:rPr>
          <w:rtl/>
        </w:rPr>
        <w:t xml:space="preserve">דוח ביצוע </w:t>
      </w:r>
      <w:proofErr w:type="spellStart"/>
      <w:r w:rsidRPr="002F7B2D">
        <w:rPr>
          <w:rtl/>
        </w:rPr>
        <w:t>תוכנית</w:t>
      </w:r>
      <w:proofErr w:type="spellEnd"/>
      <w:r w:rsidRPr="002F7B2D">
        <w:rPr>
          <w:rtl/>
        </w:rPr>
        <w:t xml:space="preserve"> עבודה (דרישות, היקף שעות / ימים - תכנון, ביצוע בפועל)</w:t>
      </w:r>
      <w:r w:rsidR="004E007E">
        <w:rPr>
          <w:rFonts w:hint="cs"/>
          <w:rtl/>
        </w:rPr>
        <w:t>.</w:t>
      </w:r>
    </w:p>
    <w:p w:rsidR="002F7B2D" w:rsidRDefault="002F7B2D" w:rsidP="00010534">
      <w:pPr>
        <w:pStyle w:val="52"/>
        <w:keepNext w:val="0"/>
        <w:ind w:left="1215" w:hanging="1134"/>
      </w:pPr>
      <w:proofErr w:type="spellStart"/>
      <w:r w:rsidRPr="002F7B2D">
        <w:rPr>
          <w:rtl/>
        </w:rPr>
        <w:t>תוכנית</w:t>
      </w:r>
      <w:proofErr w:type="spellEnd"/>
      <w:r w:rsidRPr="002F7B2D">
        <w:rPr>
          <w:rtl/>
        </w:rPr>
        <w:t xml:space="preserve"> עבודה שנתית של משאב וחריגה בהקצאה אל מול הזמינות</w:t>
      </w:r>
      <w:r w:rsidR="004E007E">
        <w:rPr>
          <w:rFonts w:hint="cs"/>
          <w:rtl/>
        </w:rPr>
        <w:t>.</w:t>
      </w:r>
    </w:p>
    <w:p w:rsidR="002F7B2D" w:rsidRDefault="002F7B2D" w:rsidP="00010534">
      <w:pPr>
        <w:pStyle w:val="52"/>
        <w:keepNext w:val="0"/>
        <w:ind w:left="1215" w:hanging="1134"/>
      </w:pPr>
      <w:r w:rsidRPr="002F7B2D">
        <w:rPr>
          <w:rtl/>
        </w:rPr>
        <w:t>דוח מסכם סטטיסטי של הקצאת שעות ברמת אגף - זמינות שעות, הקצאה מתוכננת, ביצוע בפועל, השוואה של תכנון מול ביצוע מול זמינות משאבים (פוטנציאל)</w:t>
      </w:r>
      <w:r w:rsidR="004E007E">
        <w:rPr>
          <w:rFonts w:hint="cs"/>
          <w:rtl/>
        </w:rPr>
        <w:t>.</w:t>
      </w:r>
    </w:p>
    <w:p w:rsidR="002F7B2D" w:rsidRDefault="002F7B2D" w:rsidP="00010534">
      <w:pPr>
        <w:pStyle w:val="52"/>
        <w:keepNext w:val="0"/>
        <w:ind w:left="1215" w:hanging="1134"/>
      </w:pPr>
      <w:r w:rsidRPr="002F7B2D">
        <w:rPr>
          <w:rtl/>
        </w:rPr>
        <w:t>דוח ביצוע של דרישה הכולל: שיוך ארגוני, ת</w:t>
      </w:r>
      <w:r w:rsidR="00F00A3E">
        <w:rPr>
          <w:rFonts w:hint="cs"/>
          <w:rtl/>
        </w:rPr>
        <w:t>י</w:t>
      </w:r>
      <w:r w:rsidRPr="002F7B2D">
        <w:rPr>
          <w:rtl/>
        </w:rPr>
        <w:t>אור הדרישה, שמות המשאבים שהוקצו לביצוע הדרישה, היקף שעות מתוכננות של כל משאב, היקף שעות ביצוע בפועל</w:t>
      </w:r>
      <w:r w:rsidR="004E007E">
        <w:rPr>
          <w:rFonts w:hint="cs"/>
          <w:rtl/>
        </w:rPr>
        <w:t>.</w:t>
      </w:r>
    </w:p>
    <w:p w:rsidR="002F7B2D" w:rsidRDefault="002F7B2D" w:rsidP="00010534">
      <w:pPr>
        <w:pStyle w:val="52"/>
        <w:keepNext w:val="0"/>
        <w:ind w:left="1215" w:hanging="1134"/>
      </w:pPr>
      <w:r w:rsidRPr="002F7B2D">
        <w:rPr>
          <w:rtl/>
        </w:rPr>
        <w:t>דוח סטאטוס משאבים ברמת כלל המשאבים ומשאב בודד הכולל: שם המשאב, היקף שעות מתוכננות, היקף שעות שבוצעו בפועל, פער תכנון מול ביצוע, התראה / חיווי על פערים חריגים עפ"י אפיון המזמין</w:t>
      </w:r>
      <w:r w:rsidR="004E007E">
        <w:rPr>
          <w:rFonts w:hint="cs"/>
          <w:rtl/>
        </w:rPr>
        <w:t>.</w:t>
      </w:r>
    </w:p>
    <w:p w:rsidR="002F7B2D" w:rsidRDefault="002F7B2D" w:rsidP="00010534">
      <w:pPr>
        <w:pStyle w:val="52"/>
        <w:keepNext w:val="0"/>
        <w:ind w:left="1215" w:hanging="1134"/>
      </w:pPr>
      <w:r w:rsidRPr="002F7B2D">
        <w:rPr>
          <w:rtl/>
        </w:rPr>
        <w:t>דוח חריגים חודשי המציג רשימת עובדים הכולל סך השעות המדווחות של העובד (סך שעות שדווחו למשימות</w:t>
      </w:r>
      <w:r w:rsidR="002933BB">
        <w:rPr>
          <w:rFonts w:hint="cs"/>
          <w:rtl/>
        </w:rPr>
        <w:t>/פעילויות</w:t>
      </w:r>
      <w:r w:rsidRPr="002F7B2D">
        <w:rPr>
          <w:rtl/>
        </w:rPr>
        <w:t>), סך שעות חודשיות משעון הנוכחות, פער בין השניים וחריגים (דיווח שעות יותר מאשר נוכחות בפועל)</w:t>
      </w:r>
      <w:r w:rsidR="004E007E">
        <w:rPr>
          <w:rFonts w:hint="cs"/>
          <w:rtl/>
        </w:rPr>
        <w:t>.</w:t>
      </w:r>
    </w:p>
    <w:p w:rsidR="00D11326" w:rsidRPr="00D11326" w:rsidRDefault="00D11326" w:rsidP="00010534">
      <w:pPr>
        <w:pStyle w:val="52"/>
        <w:keepNext w:val="0"/>
        <w:ind w:left="1215" w:hanging="1134"/>
        <w:rPr>
          <w:rtl/>
        </w:rPr>
      </w:pPr>
      <w:r w:rsidRPr="00D11326">
        <w:rPr>
          <w:rFonts w:hint="cs"/>
          <w:rtl/>
        </w:rPr>
        <w:t>דוח דרישות שלא אושרו.</w:t>
      </w:r>
    </w:p>
    <w:p w:rsidR="00D11326" w:rsidRDefault="00D11326" w:rsidP="00010534">
      <w:pPr>
        <w:pStyle w:val="52"/>
        <w:keepNext w:val="0"/>
        <w:ind w:left="1215" w:hanging="1134"/>
      </w:pPr>
      <w:r w:rsidRPr="00D11326">
        <w:rPr>
          <w:rFonts w:hint="cs"/>
          <w:rtl/>
        </w:rPr>
        <w:t>דוח ניצול משאבים.</w:t>
      </w:r>
    </w:p>
    <w:p w:rsidR="00C94CD9" w:rsidRPr="00D11326" w:rsidRDefault="00C94CD9" w:rsidP="00010534">
      <w:pPr>
        <w:pStyle w:val="52"/>
        <w:keepNext w:val="0"/>
        <w:ind w:left="1215" w:hanging="1134"/>
        <w:rPr>
          <w:rtl/>
        </w:rPr>
      </w:pPr>
      <w:r>
        <w:rPr>
          <w:rFonts w:hint="cs"/>
          <w:rtl/>
        </w:rPr>
        <w:t xml:space="preserve">מודול </w:t>
      </w:r>
      <w:r>
        <w:rPr>
          <w:rFonts w:hint="cs"/>
        </w:rPr>
        <w:t>BI</w:t>
      </w:r>
      <w:r>
        <w:rPr>
          <w:rFonts w:hint="cs"/>
          <w:rtl/>
        </w:rPr>
        <w:t xml:space="preserve"> לניתוח נתונים והפקת דוחות ע"י המשתמש.</w:t>
      </w:r>
    </w:p>
    <w:p w:rsidR="00EF3942" w:rsidRDefault="00D11326" w:rsidP="00010534">
      <w:pPr>
        <w:pStyle w:val="52"/>
        <w:keepNext w:val="0"/>
        <w:ind w:left="1215" w:hanging="1134"/>
      </w:pPr>
      <w:r w:rsidRPr="00D11326">
        <w:rPr>
          <w:rFonts w:hint="cs"/>
          <w:rtl/>
        </w:rPr>
        <w:t>יכולת לחולל דוחות באופן עצמאי.</w:t>
      </w:r>
      <w:bookmarkStart w:id="863" w:name="_Toc449854782"/>
      <w:bookmarkStart w:id="864" w:name="_Toc450472531"/>
    </w:p>
    <w:p w:rsidR="00EF3942" w:rsidRDefault="00EF3942" w:rsidP="00010534">
      <w:pPr>
        <w:pStyle w:val="52"/>
        <w:keepNext w:val="0"/>
        <w:ind w:left="1215" w:hanging="1134"/>
      </w:pPr>
      <w:r w:rsidRPr="00EF3942">
        <w:rPr>
          <w:rtl/>
        </w:rPr>
        <w:t xml:space="preserve">יכולת ליצור </w:t>
      </w:r>
      <w:r w:rsidRPr="00EF3942">
        <w:t>check-list</w:t>
      </w:r>
      <w:r w:rsidRPr="00EF3942">
        <w:rPr>
          <w:rtl/>
        </w:rPr>
        <w:t xml:space="preserve"> של משימות</w:t>
      </w:r>
      <w:r w:rsidR="002933BB">
        <w:rPr>
          <w:rFonts w:hint="cs"/>
          <w:rtl/>
        </w:rPr>
        <w:t>/פעילויות</w:t>
      </w:r>
      <w:r w:rsidRPr="00EF3942">
        <w:rPr>
          <w:rtl/>
        </w:rPr>
        <w:t xml:space="preserve"> לפרויקט. לדוגמא: מסמכים שחייבים להיות מצורפים לפרויקט, ועדות היגוי שחייבות להתקיים, תאריכי יעד שיש לעמוד בהם וכדומה</w:t>
      </w:r>
      <w:r>
        <w:rPr>
          <w:rFonts w:hint="cs"/>
          <w:rtl/>
        </w:rPr>
        <w:t>.</w:t>
      </w:r>
    </w:p>
    <w:p w:rsidR="00016F6E" w:rsidRPr="001F5084" w:rsidRDefault="00016F6E" w:rsidP="00010534">
      <w:pPr>
        <w:pStyle w:val="52"/>
        <w:keepNext w:val="0"/>
        <w:ind w:left="1215" w:hanging="1134"/>
      </w:pPr>
      <w:r w:rsidRPr="00010534">
        <w:rPr>
          <w:rFonts w:hint="cs"/>
          <w:rtl/>
        </w:rPr>
        <w:t>הפקת דוחות של קובצי לוגים</w:t>
      </w:r>
      <w:r w:rsidR="001F5084" w:rsidRPr="00010534">
        <w:rPr>
          <w:rFonts w:hint="cs"/>
          <w:rtl/>
        </w:rPr>
        <w:t>.</w:t>
      </w:r>
    </w:p>
    <w:p w:rsidR="001F5084" w:rsidRDefault="001F5084" w:rsidP="00010534">
      <w:pPr>
        <w:pStyle w:val="52"/>
        <w:keepNext w:val="0"/>
        <w:ind w:left="1215" w:hanging="1134"/>
      </w:pPr>
      <w:r w:rsidRPr="00010534">
        <w:rPr>
          <w:rFonts w:hint="cs"/>
          <w:rtl/>
        </w:rPr>
        <w:t>מחולל דוחות להפקת דוחות אד-הוק</w:t>
      </w:r>
      <w:r w:rsidR="004E007E">
        <w:rPr>
          <w:rFonts w:hint="cs"/>
          <w:rtl/>
        </w:rPr>
        <w:t>.</w:t>
      </w:r>
    </w:p>
    <w:p w:rsidR="001F5084" w:rsidRDefault="001F5084" w:rsidP="00010534">
      <w:pPr>
        <w:pStyle w:val="52"/>
        <w:keepNext w:val="0"/>
        <w:ind w:left="1215" w:hanging="1134"/>
      </w:pPr>
      <w:r w:rsidRPr="00010534">
        <w:rPr>
          <w:rFonts w:hint="cs"/>
          <w:rtl/>
        </w:rPr>
        <w:t xml:space="preserve">ייבוא וייצוא של נתונים בפורמט  </w:t>
      </w:r>
      <w:r w:rsidRPr="00010534">
        <w:t>Microsoft Office Excel</w:t>
      </w:r>
      <w:r w:rsidR="004E007E">
        <w:rPr>
          <w:rFonts w:hint="cs"/>
          <w:rtl/>
        </w:rPr>
        <w:t>.</w:t>
      </w:r>
    </w:p>
    <w:p w:rsidR="001F5084" w:rsidRDefault="004E007E" w:rsidP="00010534">
      <w:pPr>
        <w:pStyle w:val="52"/>
        <w:keepNext w:val="0"/>
        <w:ind w:left="1215" w:hanging="1134"/>
      </w:pPr>
      <w:r w:rsidRPr="00010534">
        <w:rPr>
          <w:rFonts w:hint="cs"/>
          <w:rtl/>
        </w:rPr>
        <w:t>ייבוא וייצוא של נתונים בפורמט</w:t>
      </w:r>
      <w:r w:rsidR="001F5084" w:rsidRPr="00010534">
        <w:t>XML</w:t>
      </w:r>
      <w:r>
        <w:rPr>
          <w:rFonts w:hint="cs"/>
          <w:rtl/>
        </w:rPr>
        <w:t>.</w:t>
      </w:r>
    </w:p>
    <w:p w:rsidR="001F5084" w:rsidRDefault="001F5084" w:rsidP="00010534">
      <w:pPr>
        <w:pStyle w:val="52"/>
        <w:keepNext w:val="0"/>
        <w:ind w:left="1215" w:hanging="1134"/>
      </w:pPr>
      <w:r w:rsidRPr="00010534">
        <w:rPr>
          <w:rFonts w:hint="cs"/>
          <w:rtl/>
        </w:rPr>
        <w:t>ניהול היפר קישור בדוח אשר מפנה לרשומה רלוונטית במערכת</w:t>
      </w:r>
      <w:r w:rsidR="004E007E">
        <w:rPr>
          <w:rFonts w:hint="cs"/>
          <w:rtl/>
        </w:rPr>
        <w:t>.</w:t>
      </w:r>
    </w:p>
    <w:p w:rsidR="001F5084" w:rsidRDefault="001F5084" w:rsidP="00010534">
      <w:pPr>
        <w:pStyle w:val="52"/>
        <w:keepNext w:val="0"/>
        <w:ind w:left="1215" w:hanging="1134"/>
      </w:pPr>
      <w:r w:rsidRPr="00010534">
        <w:rPr>
          <w:rFonts w:hint="cs"/>
          <w:rtl/>
        </w:rPr>
        <w:t>יכולת הצגת תרשימים במסגרת הדוח</w:t>
      </w:r>
      <w:r w:rsidR="004E007E">
        <w:rPr>
          <w:rFonts w:hint="cs"/>
          <w:rtl/>
        </w:rPr>
        <w:t>.</w:t>
      </w:r>
    </w:p>
    <w:p w:rsidR="009317B0" w:rsidRDefault="009317B0" w:rsidP="00010534">
      <w:pPr>
        <w:pStyle w:val="52"/>
        <w:keepNext w:val="0"/>
        <w:ind w:left="1215" w:hanging="1134"/>
      </w:pPr>
      <w:r>
        <w:rPr>
          <w:rFonts w:hint="cs"/>
          <w:rtl/>
        </w:rPr>
        <w:t xml:space="preserve">הצגת צבעים שונים לאובייקטים </w:t>
      </w:r>
      <w:proofErr w:type="spellStart"/>
      <w:r>
        <w:rPr>
          <w:rFonts w:hint="cs"/>
          <w:rtl/>
        </w:rPr>
        <w:t>בגאנט</w:t>
      </w:r>
      <w:proofErr w:type="spellEnd"/>
      <w:r>
        <w:rPr>
          <w:rFonts w:hint="cs"/>
          <w:rtl/>
        </w:rPr>
        <w:t xml:space="preserve"> </w:t>
      </w:r>
      <w:r>
        <w:rPr>
          <w:rtl/>
        </w:rPr>
        <w:t>–</w:t>
      </w:r>
      <w:r>
        <w:rPr>
          <w:rFonts w:hint="cs"/>
          <w:rtl/>
        </w:rPr>
        <w:t xml:space="preserve"> משימות/פעילויות, נציב קריטי אבן דרך, השלמת משימות ועוד.</w:t>
      </w:r>
    </w:p>
    <w:p w:rsidR="009317B0" w:rsidRDefault="009317B0" w:rsidP="00010534">
      <w:pPr>
        <w:pStyle w:val="52"/>
        <w:keepNext w:val="0"/>
        <w:ind w:left="1215" w:hanging="1134"/>
      </w:pPr>
      <w:r w:rsidRPr="009317B0">
        <w:rPr>
          <w:rtl/>
        </w:rPr>
        <w:t>דוח של תלויות בין אבני דרך במספר פרויקטים קשורים (שמות הפרויקטים, מנהלי הפרויקט, רשימת אבני הדרך ואבני הדרך הקשורות בפרויקטים התלויים, משך מתוכנן, משך בפועל)</w:t>
      </w:r>
      <w:r w:rsidR="004E007E">
        <w:rPr>
          <w:rFonts w:hint="cs"/>
          <w:rtl/>
        </w:rPr>
        <w:t>.</w:t>
      </w:r>
    </w:p>
    <w:p w:rsidR="001F5084" w:rsidRPr="00EF3942" w:rsidRDefault="001F5084" w:rsidP="0036605A">
      <w:pPr>
        <w:pStyle w:val="52"/>
        <w:keepNext w:val="0"/>
        <w:numPr>
          <w:ilvl w:val="0"/>
          <w:numId w:val="0"/>
        </w:numPr>
        <w:ind w:left="989"/>
      </w:pPr>
    </w:p>
    <w:p w:rsidR="005C664E" w:rsidRDefault="005C664E" w:rsidP="00D17DF3">
      <w:pPr>
        <w:pStyle w:val="35"/>
        <w:tabs>
          <w:tab w:val="clear" w:pos="720"/>
          <w:tab w:val="num" w:pos="790"/>
        </w:tabs>
        <w:ind w:left="790"/>
        <w:rPr>
          <w:rtl/>
        </w:rPr>
      </w:pPr>
      <w:bookmarkStart w:id="865" w:name="_Toc503875366"/>
      <w:r>
        <w:rPr>
          <w:rFonts w:hint="cs"/>
          <w:rtl/>
        </w:rPr>
        <w:t>ניהול סיכונים</w:t>
      </w:r>
      <w:bookmarkEnd w:id="863"/>
      <w:bookmarkEnd w:id="864"/>
      <w:bookmarkEnd w:id="865"/>
    </w:p>
    <w:p w:rsidR="005C664E" w:rsidRDefault="005C664E" w:rsidP="00D17DF3">
      <w:pPr>
        <w:pStyle w:val="42"/>
        <w:tabs>
          <w:tab w:val="clear" w:pos="720"/>
          <w:tab w:val="num" w:pos="932"/>
        </w:tabs>
        <w:ind w:left="932" w:hanging="851"/>
        <w:rPr>
          <w:rtl/>
        </w:rPr>
      </w:pPr>
      <w:bookmarkStart w:id="866" w:name="_Toc450472532"/>
      <w:r>
        <w:rPr>
          <w:rFonts w:hint="cs"/>
          <w:rtl/>
        </w:rPr>
        <w:t xml:space="preserve">ניהול סיכונים </w:t>
      </w:r>
      <w:r>
        <w:rPr>
          <w:rtl/>
        </w:rPr>
        <w:t>–</w:t>
      </w:r>
      <w:r>
        <w:rPr>
          <w:rFonts w:hint="cs"/>
          <w:rtl/>
        </w:rPr>
        <w:t xml:space="preserve"> דרישות נוספות</w:t>
      </w:r>
      <w:bookmarkEnd w:id="866"/>
    </w:p>
    <w:p w:rsidR="001F5084" w:rsidRDefault="001F5084" w:rsidP="00010534">
      <w:pPr>
        <w:pStyle w:val="52"/>
        <w:keepNext w:val="0"/>
        <w:ind w:left="1215" w:hanging="1134"/>
      </w:pPr>
      <w:r w:rsidRPr="00010534">
        <w:rPr>
          <w:rFonts w:hint="cs"/>
          <w:rtl/>
        </w:rPr>
        <w:t>יצירה, צפיי</w:t>
      </w:r>
      <w:r w:rsidRPr="00010534">
        <w:rPr>
          <w:rFonts w:hint="eastAsia"/>
          <w:rtl/>
        </w:rPr>
        <w:t>ה</w:t>
      </w:r>
      <w:r w:rsidRPr="00010534">
        <w:rPr>
          <w:rFonts w:hint="cs"/>
          <w:rtl/>
        </w:rPr>
        <w:t>, עדכון ומחיקה</w:t>
      </w:r>
      <w:r w:rsidR="00AE558B">
        <w:rPr>
          <w:rFonts w:hint="cs"/>
          <w:rtl/>
        </w:rPr>
        <w:t xml:space="preserve"> (לוגית)</w:t>
      </w:r>
      <w:r w:rsidRPr="00010534">
        <w:rPr>
          <w:rFonts w:hint="cs"/>
          <w:rtl/>
        </w:rPr>
        <w:t xml:space="preserve"> של סיכון</w:t>
      </w:r>
      <w:r w:rsidR="004E007E">
        <w:rPr>
          <w:rFonts w:hint="cs"/>
          <w:rtl/>
        </w:rPr>
        <w:t>.</w:t>
      </w:r>
    </w:p>
    <w:p w:rsidR="00AF711D" w:rsidRDefault="00AF711D" w:rsidP="00010534">
      <w:pPr>
        <w:pStyle w:val="52"/>
        <w:keepNext w:val="0"/>
        <w:ind w:left="1215" w:hanging="1134"/>
      </w:pPr>
      <w:r w:rsidRPr="00AF711D">
        <w:rPr>
          <w:rFonts w:hint="cs"/>
          <w:rtl/>
        </w:rPr>
        <w:t>ניהול סיכונים ברמת חבילת עבודה, ערסל ופרויקט.</w:t>
      </w:r>
    </w:p>
    <w:p w:rsidR="001F5084" w:rsidRDefault="001F5084" w:rsidP="00010534">
      <w:pPr>
        <w:pStyle w:val="52"/>
        <w:keepNext w:val="0"/>
        <w:ind w:left="1215" w:hanging="1134"/>
      </w:pPr>
      <w:r>
        <w:rPr>
          <w:rFonts w:hint="cs"/>
          <w:rtl/>
        </w:rPr>
        <w:t xml:space="preserve">ניהול סיכונים ברמת </w:t>
      </w:r>
      <w:r w:rsidR="00D81BA4">
        <w:rPr>
          <w:rFonts w:hint="cs"/>
          <w:rtl/>
        </w:rPr>
        <w:t>תיקי פרויקטים</w:t>
      </w:r>
      <w:r>
        <w:rPr>
          <w:rFonts w:hint="cs"/>
          <w:rtl/>
        </w:rPr>
        <w:t>.</w:t>
      </w:r>
    </w:p>
    <w:p w:rsidR="001F5084" w:rsidRPr="00AF711D" w:rsidRDefault="001F5084" w:rsidP="00010534">
      <w:pPr>
        <w:pStyle w:val="52"/>
        <w:keepNext w:val="0"/>
        <w:ind w:left="1215" w:hanging="1134"/>
        <w:rPr>
          <w:rtl/>
        </w:rPr>
      </w:pPr>
      <w:r>
        <w:rPr>
          <w:rFonts w:hint="cs"/>
          <w:rtl/>
        </w:rPr>
        <w:t xml:space="preserve">ניהול סיכונים ברמת </w:t>
      </w:r>
      <w:proofErr w:type="spellStart"/>
      <w:r>
        <w:rPr>
          <w:rFonts w:hint="cs"/>
          <w:rtl/>
        </w:rPr>
        <w:t>תוכנית</w:t>
      </w:r>
      <w:proofErr w:type="spellEnd"/>
      <w:r>
        <w:rPr>
          <w:rFonts w:hint="cs"/>
          <w:rtl/>
        </w:rPr>
        <w:t xml:space="preserve"> פרויקט.</w:t>
      </w:r>
    </w:p>
    <w:p w:rsidR="00AF711D" w:rsidRPr="00AF711D" w:rsidRDefault="00AF711D" w:rsidP="00010534">
      <w:pPr>
        <w:pStyle w:val="52"/>
        <w:keepNext w:val="0"/>
        <w:ind w:left="1215" w:hanging="1134"/>
        <w:rPr>
          <w:rtl/>
        </w:rPr>
      </w:pPr>
      <w:r w:rsidRPr="00AF711D">
        <w:rPr>
          <w:rFonts w:hint="cs"/>
          <w:rtl/>
        </w:rPr>
        <w:t>הגדרת קבוצות סיכון.</w:t>
      </w:r>
    </w:p>
    <w:p w:rsidR="00AF711D" w:rsidRPr="00AF711D" w:rsidRDefault="00AF711D" w:rsidP="00010534">
      <w:pPr>
        <w:pStyle w:val="52"/>
        <w:keepNext w:val="0"/>
        <w:ind w:left="1215" w:hanging="1134"/>
        <w:rPr>
          <w:rtl/>
        </w:rPr>
      </w:pPr>
      <w:r w:rsidRPr="00AF711D">
        <w:rPr>
          <w:rFonts w:hint="cs"/>
          <w:rtl/>
        </w:rPr>
        <w:t>הגדרת גורמי סיכון.</w:t>
      </w:r>
    </w:p>
    <w:p w:rsidR="00AF711D" w:rsidRPr="00AF711D" w:rsidRDefault="00AF711D" w:rsidP="00010534">
      <w:pPr>
        <w:pStyle w:val="52"/>
        <w:keepNext w:val="0"/>
        <w:ind w:left="1215" w:hanging="1134"/>
        <w:rPr>
          <w:rtl/>
        </w:rPr>
      </w:pPr>
      <w:r w:rsidRPr="00AF711D">
        <w:rPr>
          <w:rFonts w:hint="cs"/>
          <w:rtl/>
        </w:rPr>
        <w:t>הגדרת הסתברות להתרחשות גורם הסיכון.</w:t>
      </w:r>
    </w:p>
    <w:p w:rsidR="00AF711D" w:rsidRPr="00AF711D" w:rsidRDefault="00AF711D" w:rsidP="00010534">
      <w:pPr>
        <w:pStyle w:val="52"/>
        <w:keepNext w:val="0"/>
        <w:ind w:left="1215" w:hanging="1134"/>
        <w:rPr>
          <w:rtl/>
        </w:rPr>
      </w:pPr>
      <w:r w:rsidRPr="00AF711D">
        <w:rPr>
          <w:rFonts w:hint="cs"/>
          <w:rtl/>
        </w:rPr>
        <w:t>הגדרת נזק/ חומרה של סיכון.</w:t>
      </w:r>
    </w:p>
    <w:p w:rsidR="00AF711D" w:rsidRPr="00AF711D" w:rsidRDefault="00AF711D" w:rsidP="00010534">
      <w:pPr>
        <w:pStyle w:val="52"/>
        <w:keepNext w:val="0"/>
        <w:ind w:left="1215" w:hanging="1134"/>
        <w:rPr>
          <w:rtl/>
        </w:rPr>
      </w:pPr>
      <w:r w:rsidRPr="00AF711D">
        <w:rPr>
          <w:rFonts w:hint="cs"/>
          <w:rtl/>
        </w:rPr>
        <w:t>חישוב תוחלת הנזק של סיכון.</w:t>
      </w:r>
    </w:p>
    <w:p w:rsidR="00AF711D" w:rsidRDefault="00AF711D" w:rsidP="00010534">
      <w:pPr>
        <w:pStyle w:val="52"/>
        <w:keepNext w:val="0"/>
        <w:ind w:left="1215" w:hanging="1134"/>
      </w:pPr>
      <w:r w:rsidRPr="00AF711D">
        <w:rPr>
          <w:rFonts w:hint="cs"/>
          <w:rtl/>
        </w:rPr>
        <w:t xml:space="preserve">ייצוא וייבוא של סיכונים </w:t>
      </w:r>
      <w:r w:rsidRPr="00AF711D">
        <w:rPr>
          <w:rtl/>
        </w:rPr>
        <w:t>–</w:t>
      </w:r>
      <w:r w:rsidRPr="00AF711D">
        <w:rPr>
          <w:rFonts w:hint="cs"/>
          <w:rtl/>
        </w:rPr>
        <w:t xml:space="preserve"> קובץ</w:t>
      </w:r>
      <w:r w:rsidR="00B9193B">
        <w:rPr>
          <w:rFonts w:hint="cs"/>
          <w:rtl/>
        </w:rPr>
        <w:t xml:space="preserve"> בפורמט אקסל</w:t>
      </w:r>
      <w:r w:rsidRPr="00AF711D">
        <w:rPr>
          <w:rFonts w:hint="cs"/>
          <w:rtl/>
        </w:rPr>
        <w:t>.</w:t>
      </w:r>
    </w:p>
    <w:p w:rsidR="001F5084" w:rsidRPr="00AF711D" w:rsidRDefault="001F5084" w:rsidP="00010534">
      <w:pPr>
        <w:pStyle w:val="52"/>
        <w:keepNext w:val="0"/>
        <w:ind w:left="1215" w:hanging="1134"/>
        <w:rPr>
          <w:rtl/>
        </w:rPr>
      </w:pPr>
      <w:r>
        <w:rPr>
          <w:rFonts w:hint="cs"/>
          <w:rtl/>
        </w:rPr>
        <w:t>הגדרת תלויות בין סיכונים.</w:t>
      </w:r>
    </w:p>
    <w:p w:rsidR="00AF711D" w:rsidRPr="00AF711D" w:rsidRDefault="00AF711D" w:rsidP="00010534">
      <w:pPr>
        <w:pStyle w:val="52"/>
        <w:keepNext w:val="0"/>
        <w:ind w:left="1215" w:hanging="1134"/>
        <w:rPr>
          <w:rtl/>
        </w:rPr>
      </w:pPr>
      <w:r w:rsidRPr="00AF711D">
        <w:rPr>
          <w:rFonts w:hint="cs"/>
          <w:rtl/>
        </w:rPr>
        <w:t xml:space="preserve">הקמת מאגר (בנק) סיכונים </w:t>
      </w:r>
      <w:r w:rsidR="00B9193B">
        <w:rPr>
          <w:rFonts w:hint="cs"/>
          <w:rtl/>
        </w:rPr>
        <w:t xml:space="preserve">ארגוני </w:t>
      </w:r>
      <w:r w:rsidRPr="00AF711D">
        <w:rPr>
          <w:rFonts w:hint="cs"/>
          <w:rtl/>
        </w:rPr>
        <w:t>לפרויקט בהתאם לסוג הפרויקט.</w:t>
      </w:r>
    </w:p>
    <w:p w:rsidR="00AF711D" w:rsidRPr="00AF711D" w:rsidRDefault="00AF711D" w:rsidP="00010534">
      <w:pPr>
        <w:pStyle w:val="52"/>
        <w:keepNext w:val="0"/>
        <w:ind w:left="1215" w:hanging="1134"/>
        <w:rPr>
          <w:rtl/>
        </w:rPr>
      </w:pPr>
      <w:r w:rsidRPr="00AF711D">
        <w:rPr>
          <w:rFonts w:hint="cs"/>
          <w:rtl/>
        </w:rPr>
        <w:t>ניה</w:t>
      </w:r>
      <w:r w:rsidR="001F5084">
        <w:rPr>
          <w:rFonts w:hint="cs"/>
          <w:rtl/>
        </w:rPr>
        <w:t>ו</w:t>
      </w:r>
      <w:r w:rsidRPr="00AF711D">
        <w:rPr>
          <w:rFonts w:hint="cs"/>
          <w:rtl/>
        </w:rPr>
        <w:t>ל תכנית לגידור סיכונים</w:t>
      </w:r>
      <w:r w:rsidR="001F5084">
        <w:rPr>
          <w:rFonts w:hint="cs"/>
          <w:rtl/>
        </w:rPr>
        <w:t xml:space="preserve"> בתיק, </w:t>
      </w:r>
      <w:proofErr w:type="spellStart"/>
      <w:r w:rsidR="001F5084">
        <w:rPr>
          <w:rFonts w:hint="cs"/>
          <w:rtl/>
        </w:rPr>
        <w:t>תוכנית</w:t>
      </w:r>
      <w:proofErr w:type="spellEnd"/>
      <w:r w:rsidR="001F5084">
        <w:rPr>
          <w:rFonts w:hint="cs"/>
          <w:rtl/>
        </w:rPr>
        <w:t xml:space="preserve"> פרויקט</w:t>
      </w:r>
      <w:r w:rsidRPr="00AF711D">
        <w:rPr>
          <w:rFonts w:hint="cs"/>
          <w:rtl/>
        </w:rPr>
        <w:t>.</w:t>
      </w:r>
    </w:p>
    <w:p w:rsidR="00AF711D" w:rsidRPr="00AF711D" w:rsidRDefault="001B42E5" w:rsidP="00010534">
      <w:pPr>
        <w:pStyle w:val="52"/>
        <w:keepNext w:val="0"/>
        <w:ind w:left="1215" w:hanging="1134"/>
        <w:rPr>
          <w:rtl/>
        </w:rPr>
      </w:pPr>
      <w:r>
        <w:rPr>
          <w:rFonts w:hint="cs"/>
          <w:rtl/>
        </w:rPr>
        <w:t>יכולת לעקוב</w:t>
      </w:r>
      <w:r w:rsidR="00AF711D" w:rsidRPr="00AF711D">
        <w:rPr>
          <w:rFonts w:hint="cs"/>
          <w:rtl/>
        </w:rPr>
        <w:t xml:space="preserve"> אחרי שינוי בהסת</w:t>
      </w:r>
      <w:r w:rsidR="001F5084">
        <w:rPr>
          <w:rFonts w:hint="cs"/>
          <w:rtl/>
        </w:rPr>
        <w:t>ב</w:t>
      </w:r>
      <w:r w:rsidR="00AF711D" w:rsidRPr="00AF711D">
        <w:rPr>
          <w:rFonts w:hint="cs"/>
          <w:rtl/>
        </w:rPr>
        <w:t>רות גורם הסיכון.</w:t>
      </w:r>
    </w:p>
    <w:p w:rsidR="00AF711D" w:rsidRPr="00AF711D" w:rsidRDefault="00AF711D" w:rsidP="00010534">
      <w:pPr>
        <w:pStyle w:val="52"/>
        <w:keepNext w:val="0"/>
        <w:ind w:left="1215" w:hanging="1134"/>
        <w:rPr>
          <w:rtl/>
        </w:rPr>
      </w:pPr>
      <w:r w:rsidRPr="00AF711D">
        <w:rPr>
          <w:rFonts w:hint="cs"/>
          <w:rtl/>
        </w:rPr>
        <w:t>הצגת מפת סיכונים (ע"פ שני צירים: חומרה והסתברות)</w:t>
      </w:r>
      <w:r w:rsidR="001F5084">
        <w:rPr>
          <w:rFonts w:hint="cs"/>
          <w:rtl/>
        </w:rPr>
        <w:t xml:space="preserve"> לתיק, </w:t>
      </w:r>
      <w:proofErr w:type="spellStart"/>
      <w:r w:rsidR="001F5084">
        <w:rPr>
          <w:rFonts w:hint="cs"/>
          <w:rtl/>
        </w:rPr>
        <w:t>תוכנית</w:t>
      </w:r>
      <w:proofErr w:type="spellEnd"/>
      <w:r w:rsidR="001F5084">
        <w:rPr>
          <w:rFonts w:hint="cs"/>
          <w:rtl/>
        </w:rPr>
        <w:t xml:space="preserve"> ופרויקט</w:t>
      </w:r>
      <w:r w:rsidRPr="00AF711D">
        <w:rPr>
          <w:rFonts w:hint="cs"/>
          <w:rtl/>
        </w:rPr>
        <w:t>.</w:t>
      </w:r>
    </w:p>
    <w:p w:rsidR="00AF711D" w:rsidRDefault="00AF711D" w:rsidP="00010534">
      <w:pPr>
        <w:pStyle w:val="52"/>
        <w:keepNext w:val="0"/>
        <w:ind w:left="1215" w:hanging="1134"/>
      </w:pPr>
      <w:r w:rsidRPr="00AF711D">
        <w:rPr>
          <w:rFonts w:hint="cs"/>
          <w:rtl/>
        </w:rPr>
        <w:t xml:space="preserve">שמירת </w:t>
      </w:r>
      <w:r w:rsidR="001F5084">
        <w:rPr>
          <w:rFonts w:hint="cs"/>
          <w:rtl/>
        </w:rPr>
        <w:t xml:space="preserve">והצגה של </w:t>
      </w:r>
      <w:r w:rsidRPr="00AF711D">
        <w:rPr>
          <w:rFonts w:hint="cs"/>
          <w:rtl/>
        </w:rPr>
        <w:t>היסטוריית סיכונים</w:t>
      </w:r>
      <w:r w:rsidR="001F5084">
        <w:rPr>
          <w:rFonts w:hint="cs"/>
          <w:rtl/>
        </w:rPr>
        <w:t xml:space="preserve"> (בפעילות, תיק, </w:t>
      </w:r>
      <w:proofErr w:type="spellStart"/>
      <w:r w:rsidR="001F5084">
        <w:rPr>
          <w:rFonts w:hint="cs"/>
          <w:rtl/>
        </w:rPr>
        <w:t>תוכנית</w:t>
      </w:r>
      <w:proofErr w:type="spellEnd"/>
      <w:r w:rsidR="001F5084">
        <w:rPr>
          <w:rFonts w:hint="cs"/>
          <w:rtl/>
        </w:rPr>
        <w:t xml:space="preserve"> ופרויקט)</w:t>
      </w:r>
      <w:r w:rsidRPr="00AF711D">
        <w:rPr>
          <w:rFonts w:hint="cs"/>
          <w:rtl/>
        </w:rPr>
        <w:t>.</w:t>
      </w:r>
    </w:p>
    <w:p w:rsidR="001F5084" w:rsidRDefault="001F5084" w:rsidP="00010534">
      <w:pPr>
        <w:pStyle w:val="52"/>
        <w:keepNext w:val="0"/>
        <w:ind w:left="1215" w:hanging="1134"/>
      </w:pPr>
      <w:r>
        <w:rPr>
          <w:rFonts w:hint="cs"/>
          <w:rtl/>
        </w:rPr>
        <w:t xml:space="preserve">עדכון וניהול סטאטוס סיכון (בפעילות, תיק, </w:t>
      </w:r>
      <w:proofErr w:type="spellStart"/>
      <w:r>
        <w:rPr>
          <w:rFonts w:hint="cs"/>
          <w:rtl/>
        </w:rPr>
        <w:t>תוכנית</w:t>
      </w:r>
      <w:proofErr w:type="spellEnd"/>
      <w:r>
        <w:rPr>
          <w:rFonts w:hint="cs"/>
          <w:rtl/>
        </w:rPr>
        <w:t xml:space="preserve"> ופרויקט).</w:t>
      </w:r>
    </w:p>
    <w:p w:rsidR="001B42E5" w:rsidRDefault="001B42E5" w:rsidP="0036605A">
      <w:pPr>
        <w:pStyle w:val="52"/>
        <w:keepNext w:val="0"/>
        <w:numPr>
          <w:ilvl w:val="0"/>
          <w:numId w:val="0"/>
        </w:numPr>
        <w:ind w:left="989"/>
      </w:pPr>
    </w:p>
    <w:p w:rsidR="005C664E" w:rsidRDefault="005C664E" w:rsidP="00D17DF3">
      <w:pPr>
        <w:pStyle w:val="35"/>
        <w:tabs>
          <w:tab w:val="clear" w:pos="720"/>
          <w:tab w:val="num" w:pos="790"/>
        </w:tabs>
        <w:ind w:left="790"/>
        <w:rPr>
          <w:rtl/>
        </w:rPr>
      </w:pPr>
      <w:bookmarkStart w:id="867" w:name="_Toc449854783"/>
      <w:bookmarkStart w:id="868" w:name="_Toc450472533"/>
      <w:bookmarkStart w:id="869" w:name="_Toc503875367"/>
      <w:r>
        <w:rPr>
          <w:rFonts w:hint="cs"/>
          <w:rtl/>
        </w:rPr>
        <w:t>ניהול מסמכים</w:t>
      </w:r>
      <w:bookmarkEnd w:id="867"/>
      <w:bookmarkEnd w:id="868"/>
      <w:bookmarkEnd w:id="869"/>
    </w:p>
    <w:p w:rsidR="005C664E" w:rsidRDefault="005C664E" w:rsidP="00D17DF3">
      <w:pPr>
        <w:pStyle w:val="42"/>
        <w:tabs>
          <w:tab w:val="clear" w:pos="720"/>
          <w:tab w:val="num" w:pos="932"/>
        </w:tabs>
        <w:ind w:left="932" w:hanging="851"/>
        <w:rPr>
          <w:rtl/>
        </w:rPr>
      </w:pPr>
      <w:bookmarkStart w:id="870" w:name="_Toc450472534"/>
      <w:r>
        <w:rPr>
          <w:rFonts w:hint="cs"/>
          <w:rtl/>
        </w:rPr>
        <w:t xml:space="preserve">ניהול מסמכים </w:t>
      </w:r>
      <w:r>
        <w:rPr>
          <w:rtl/>
        </w:rPr>
        <w:t>–</w:t>
      </w:r>
      <w:r w:rsidR="00AF711D">
        <w:rPr>
          <w:rFonts w:hint="cs"/>
          <w:rtl/>
        </w:rPr>
        <w:t xml:space="preserve"> דרישות נוספות</w:t>
      </w:r>
      <w:bookmarkEnd w:id="870"/>
    </w:p>
    <w:p w:rsidR="00AF711D" w:rsidRPr="00C02A5A" w:rsidRDefault="00127991" w:rsidP="00010534">
      <w:pPr>
        <w:pStyle w:val="52"/>
        <w:keepNext w:val="0"/>
        <w:ind w:left="1215" w:hanging="1134"/>
        <w:rPr>
          <w:rtl/>
        </w:rPr>
      </w:pPr>
      <w:r>
        <w:rPr>
          <w:rFonts w:hint="cs"/>
          <w:rtl/>
        </w:rPr>
        <w:t>אפשרות לצפייה, צירוף והורדה של קבצי</w:t>
      </w:r>
      <w:r w:rsidR="002C3E0E">
        <w:rPr>
          <w:rFonts w:hint="cs"/>
          <w:rtl/>
        </w:rPr>
        <w:t xml:space="preserve">ם (סוגי קבצים כמפורט בסעיף </w:t>
      </w:r>
      <w:r w:rsidR="002C3E0E">
        <w:rPr>
          <w:rtl/>
        </w:rPr>
        <w:fldChar w:fldCharType="begin"/>
      </w:r>
      <w:r w:rsidR="002C3E0E">
        <w:rPr>
          <w:rtl/>
        </w:rPr>
        <w:instrText xml:space="preserve"> </w:instrText>
      </w:r>
      <w:r w:rsidR="002C3E0E">
        <w:rPr>
          <w:rFonts w:hint="cs"/>
        </w:rPr>
        <w:instrText>REF</w:instrText>
      </w:r>
      <w:r w:rsidR="002C3E0E">
        <w:rPr>
          <w:rFonts w:hint="cs"/>
          <w:rtl/>
        </w:rPr>
        <w:instrText xml:space="preserve"> _</w:instrText>
      </w:r>
      <w:r w:rsidR="002C3E0E">
        <w:rPr>
          <w:rFonts w:hint="cs"/>
        </w:rPr>
        <w:instrText>Ref462563529 \r \h</w:instrText>
      </w:r>
      <w:r w:rsidR="002C3E0E">
        <w:rPr>
          <w:rtl/>
        </w:rPr>
        <w:instrText xml:space="preserve"> </w:instrText>
      </w:r>
      <w:r w:rsidR="00010534">
        <w:rPr>
          <w:rtl/>
        </w:rPr>
        <w:instrText xml:space="preserve"> \* </w:instrText>
      </w:r>
      <w:r w:rsidR="00010534">
        <w:instrText>MERGEFORMAT</w:instrText>
      </w:r>
      <w:r w:rsidR="00010534">
        <w:rPr>
          <w:rtl/>
        </w:rPr>
        <w:instrText xml:space="preserve"> </w:instrText>
      </w:r>
      <w:r w:rsidR="002C3E0E">
        <w:rPr>
          <w:rtl/>
        </w:rPr>
      </w:r>
      <w:r w:rsidR="002C3E0E">
        <w:rPr>
          <w:rtl/>
        </w:rPr>
        <w:fldChar w:fldCharType="separate"/>
      </w:r>
      <w:r w:rsidR="005955D7">
        <w:rPr>
          <w:cs/>
        </w:rPr>
        <w:t>‎</w:t>
      </w:r>
      <w:r w:rsidR="005955D7">
        <w:t>2.3.18.1.1</w:t>
      </w:r>
      <w:r w:rsidR="002C3E0E">
        <w:rPr>
          <w:rtl/>
        </w:rPr>
        <w:fldChar w:fldCharType="end"/>
      </w:r>
      <w:r w:rsidR="002C3E0E">
        <w:rPr>
          <w:rFonts w:hint="cs"/>
          <w:rtl/>
        </w:rPr>
        <w:t xml:space="preserve">) </w:t>
      </w:r>
      <w:r w:rsidR="00C02A5A" w:rsidRPr="00C02A5A">
        <w:rPr>
          <w:rtl/>
        </w:rPr>
        <w:t>ברמת פרויקט, ערסל, משימה</w:t>
      </w:r>
      <w:r w:rsidR="002933BB">
        <w:rPr>
          <w:rFonts w:hint="cs"/>
          <w:rtl/>
        </w:rPr>
        <w:t>/פעילות</w:t>
      </w:r>
      <w:r w:rsidR="00C02A5A" w:rsidRPr="00C02A5A">
        <w:rPr>
          <w:rtl/>
        </w:rPr>
        <w:t>, חבילת עבודה ואובייקטים נוספים במערכת (לדוג: דרישה, פורטפוליו)</w:t>
      </w:r>
      <w:r w:rsidR="00C02A5A" w:rsidRPr="00C02A5A">
        <w:rPr>
          <w:rFonts w:hint="cs"/>
          <w:rtl/>
        </w:rPr>
        <w:t>.</w:t>
      </w:r>
    </w:p>
    <w:p w:rsidR="009317B0" w:rsidRDefault="009317B0" w:rsidP="00010534">
      <w:pPr>
        <w:pStyle w:val="52"/>
        <w:keepNext w:val="0"/>
        <w:ind w:left="1215" w:hanging="1134"/>
      </w:pPr>
      <w:r>
        <w:rPr>
          <w:rFonts w:hint="cs"/>
          <w:rtl/>
        </w:rPr>
        <w:t>יכולת לאחסן מסמכים במערכת</w:t>
      </w:r>
      <w:r w:rsidR="004E007E">
        <w:rPr>
          <w:rFonts w:hint="cs"/>
          <w:rtl/>
        </w:rPr>
        <w:t>.</w:t>
      </w:r>
    </w:p>
    <w:p w:rsidR="00107CB9" w:rsidRDefault="00107CB9" w:rsidP="00010534">
      <w:pPr>
        <w:pStyle w:val="52"/>
        <w:keepNext w:val="0"/>
        <w:ind w:left="1215" w:hanging="1134"/>
      </w:pPr>
      <w:r>
        <w:rPr>
          <w:rFonts w:hint="cs"/>
          <w:rtl/>
        </w:rPr>
        <w:t>יכולת לנהל מסמכים במערכת</w:t>
      </w:r>
      <w:r w:rsidR="007073AB">
        <w:rPr>
          <w:rFonts w:hint="cs"/>
          <w:rtl/>
        </w:rPr>
        <w:t>.</w:t>
      </w:r>
    </w:p>
    <w:p w:rsidR="00107CB9" w:rsidRDefault="00107CB9" w:rsidP="00010534">
      <w:pPr>
        <w:pStyle w:val="52"/>
        <w:keepNext w:val="0"/>
        <w:ind w:left="1215" w:hanging="1134"/>
      </w:pPr>
      <w:r>
        <w:rPr>
          <w:rFonts w:hint="cs"/>
          <w:rtl/>
        </w:rPr>
        <w:t>יכולת לנהל מאפיינים למסמך.</w:t>
      </w:r>
    </w:p>
    <w:p w:rsidR="009317B0" w:rsidRPr="00C02A5A" w:rsidRDefault="009317B0" w:rsidP="00010534">
      <w:pPr>
        <w:pStyle w:val="52"/>
        <w:keepNext w:val="0"/>
        <w:ind w:left="1215" w:hanging="1134"/>
        <w:rPr>
          <w:rtl/>
        </w:rPr>
      </w:pPr>
      <w:r w:rsidRPr="009317B0">
        <w:rPr>
          <w:rtl/>
        </w:rPr>
        <w:t>הטמעת/ הגדרת תבניות מסמכים במערכת</w:t>
      </w:r>
      <w:r w:rsidR="004E007E">
        <w:rPr>
          <w:rFonts w:hint="cs"/>
          <w:rtl/>
        </w:rPr>
        <w:t>.</w:t>
      </w:r>
    </w:p>
    <w:p w:rsidR="009317B0" w:rsidRDefault="009317B0" w:rsidP="00010534">
      <w:pPr>
        <w:pStyle w:val="52"/>
        <w:keepNext w:val="0"/>
        <w:ind w:left="1215" w:hanging="1134"/>
      </w:pPr>
      <w:r w:rsidRPr="00C02A5A">
        <w:rPr>
          <w:rFonts w:hint="cs"/>
          <w:rtl/>
        </w:rPr>
        <w:t>ניהול גרסאות מסמכים.</w:t>
      </w:r>
    </w:p>
    <w:p w:rsidR="001B42E5" w:rsidRDefault="001B42E5" w:rsidP="00010534">
      <w:pPr>
        <w:pStyle w:val="52"/>
        <w:keepNext w:val="0"/>
        <w:ind w:left="1215" w:hanging="1134"/>
      </w:pPr>
      <w:r>
        <w:rPr>
          <w:rFonts w:hint="cs"/>
          <w:rtl/>
        </w:rPr>
        <w:t xml:space="preserve">יכולת לקשר מסמך / קישור למספר ישויות במערכת (תיק, </w:t>
      </w:r>
      <w:proofErr w:type="spellStart"/>
      <w:r>
        <w:rPr>
          <w:rFonts w:hint="cs"/>
          <w:rtl/>
        </w:rPr>
        <w:t>תוכנית</w:t>
      </w:r>
      <w:proofErr w:type="spellEnd"/>
      <w:r>
        <w:rPr>
          <w:rFonts w:hint="cs"/>
          <w:rtl/>
        </w:rPr>
        <w:t>, פרויקט, פעילות)</w:t>
      </w:r>
      <w:r w:rsidR="004E007E">
        <w:rPr>
          <w:rFonts w:hint="cs"/>
          <w:rtl/>
        </w:rPr>
        <w:t>.</w:t>
      </w:r>
    </w:p>
    <w:p w:rsidR="009317B0" w:rsidRDefault="009317B0" w:rsidP="00010534">
      <w:pPr>
        <w:pStyle w:val="52"/>
        <w:keepNext w:val="0"/>
        <w:ind w:left="1215" w:hanging="1134"/>
      </w:pPr>
      <w:r w:rsidRPr="009317B0">
        <w:rPr>
          <w:rtl/>
        </w:rPr>
        <w:t>איגוד מסמכי הפרויקט תחת הפרויקט והצגת רשימת המסמכים הקשורים לפרויקט לפי סוג המסמך, תאריך כחלק ממאפייני הפרויקט</w:t>
      </w:r>
      <w:r w:rsidR="004E007E">
        <w:rPr>
          <w:rFonts w:hint="cs"/>
          <w:rtl/>
        </w:rPr>
        <w:t>.</w:t>
      </w:r>
    </w:p>
    <w:p w:rsidR="00866274" w:rsidRPr="00C02A5A" w:rsidRDefault="00866274" w:rsidP="0036605A">
      <w:pPr>
        <w:pStyle w:val="52"/>
        <w:keepNext w:val="0"/>
        <w:numPr>
          <w:ilvl w:val="0"/>
          <w:numId w:val="0"/>
        </w:numPr>
        <w:ind w:left="989"/>
        <w:rPr>
          <w:rtl/>
        </w:rPr>
      </w:pPr>
    </w:p>
    <w:p w:rsidR="005C664E" w:rsidRDefault="005C664E" w:rsidP="00D17DF3">
      <w:pPr>
        <w:pStyle w:val="35"/>
        <w:tabs>
          <w:tab w:val="clear" w:pos="720"/>
          <w:tab w:val="num" w:pos="790"/>
        </w:tabs>
        <w:ind w:left="790"/>
        <w:rPr>
          <w:rtl/>
        </w:rPr>
      </w:pPr>
      <w:bookmarkStart w:id="871" w:name="_Toc449854784"/>
      <w:bookmarkStart w:id="872" w:name="_Toc450472535"/>
      <w:bookmarkStart w:id="873" w:name="_Toc503875368"/>
      <w:r>
        <w:rPr>
          <w:rFonts w:hint="cs"/>
          <w:rtl/>
        </w:rPr>
        <w:t>חיפוש ואחזור</w:t>
      </w:r>
      <w:bookmarkEnd w:id="871"/>
      <w:bookmarkEnd w:id="872"/>
      <w:bookmarkEnd w:id="873"/>
    </w:p>
    <w:p w:rsidR="005C664E" w:rsidRDefault="005C664E" w:rsidP="00D17DF3">
      <w:pPr>
        <w:pStyle w:val="42"/>
        <w:tabs>
          <w:tab w:val="clear" w:pos="720"/>
          <w:tab w:val="num" w:pos="932"/>
        </w:tabs>
        <w:ind w:left="932" w:hanging="851"/>
        <w:rPr>
          <w:rtl/>
        </w:rPr>
      </w:pPr>
      <w:bookmarkStart w:id="874" w:name="_Toc450472536"/>
      <w:r>
        <w:rPr>
          <w:rFonts w:hint="cs"/>
          <w:rtl/>
        </w:rPr>
        <w:t xml:space="preserve">חיפוש ואחזור </w:t>
      </w:r>
      <w:r>
        <w:rPr>
          <w:rtl/>
        </w:rPr>
        <w:t>–</w:t>
      </w:r>
      <w:r>
        <w:rPr>
          <w:rFonts w:hint="cs"/>
          <w:rtl/>
        </w:rPr>
        <w:t xml:space="preserve"> דרישות נוספות</w:t>
      </w:r>
      <w:bookmarkEnd w:id="874"/>
    </w:p>
    <w:p w:rsidR="005752E5" w:rsidRPr="005752E5" w:rsidRDefault="001B42E5" w:rsidP="00010534">
      <w:pPr>
        <w:pStyle w:val="52"/>
        <w:keepNext w:val="0"/>
        <w:ind w:left="1215" w:hanging="1134"/>
        <w:rPr>
          <w:rtl/>
        </w:rPr>
      </w:pPr>
      <w:r>
        <w:rPr>
          <w:rFonts w:hint="cs"/>
          <w:rtl/>
        </w:rPr>
        <w:t xml:space="preserve">חיפוש מתקדם - </w:t>
      </w:r>
      <w:r w:rsidR="005752E5" w:rsidRPr="005752E5">
        <w:rPr>
          <w:rtl/>
        </w:rPr>
        <w:t>חיפוש לפי מאפיינים במערכת בעברית (לדוגמא: שם פרויקט, שם משימה</w:t>
      </w:r>
      <w:r w:rsidR="002933BB">
        <w:rPr>
          <w:rFonts w:hint="cs"/>
          <w:rtl/>
        </w:rPr>
        <w:t>/פעילות</w:t>
      </w:r>
      <w:r w:rsidR="005752E5" w:rsidRPr="005752E5">
        <w:rPr>
          <w:rtl/>
        </w:rPr>
        <w:t>, עובד, מזהה פרויקט)</w:t>
      </w:r>
      <w:r w:rsidR="005752E5" w:rsidRPr="005752E5">
        <w:rPr>
          <w:rFonts w:hint="cs"/>
          <w:rtl/>
        </w:rPr>
        <w:t>.</w:t>
      </w:r>
    </w:p>
    <w:p w:rsidR="005752E5" w:rsidRDefault="005752E5" w:rsidP="00010534">
      <w:pPr>
        <w:pStyle w:val="52"/>
        <w:keepNext w:val="0"/>
        <w:ind w:left="1215" w:hanging="1134"/>
      </w:pPr>
      <w:r w:rsidRPr="005752E5">
        <w:rPr>
          <w:rFonts w:hint="cs"/>
          <w:rtl/>
        </w:rPr>
        <w:t>חיפוש חופשי לפי מלל בעברית.</w:t>
      </w:r>
    </w:p>
    <w:p w:rsidR="001B42E5" w:rsidRDefault="001B42E5" w:rsidP="00010534">
      <w:pPr>
        <w:pStyle w:val="52"/>
        <w:keepNext w:val="0"/>
        <w:ind w:left="1215" w:hanging="1134"/>
      </w:pPr>
      <w:r>
        <w:rPr>
          <w:rFonts w:hint="cs"/>
          <w:rtl/>
        </w:rPr>
        <w:t>הצגת תוצאות חיפוש עפ"י הרשאות.</w:t>
      </w:r>
    </w:p>
    <w:p w:rsidR="001B42E5" w:rsidRDefault="001B42E5" w:rsidP="00010534">
      <w:pPr>
        <w:pStyle w:val="52"/>
        <w:keepNext w:val="0"/>
        <w:ind w:left="1215" w:hanging="1134"/>
      </w:pPr>
      <w:r w:rsidRPr="001B42E5">
        <w:rPr>
          <w:rFonts w:hint="cs"/>
          <w:rtl/>
        </w:rPr>
        <w:t xml:space="preserve">ניהול פעולות </w:t>
      </w:r>
      <w:r>
        <w:rPr>
          <w:rFonts w:hint="cs"/>
          <w:rtl/>
        </w:rPr>
        <w:t xml:space="preserve">על </w:t>
      </w:r>
      <w:r w:rsidRPr="001B42E5">
        <w:rPr>
          <w:rFonts w:hint="cs"/>
          <w:rtl/>
        </w:rPr>
        <w:t>רשימת תוצאות החיפוש</w:t>
      </w:r>
      <w:r>
        <w:rPr>
          <w:rFonts w:hint="cs"/>
          <w:rtl/>
        </w:rPr>
        <w:t xml:space="preserve"> </w:t>
      </w:r>
      <w:r w:rsidRPr="001B42E5">
        <w:rPr>
          <w:rFonts w:hint="cs"/>
          <w:rtl/>
        </w:rPr>
        <w:t>כגון: עריכה, מחיקה, הדפסה, שליחה באמצעות דואר אלקטרוני</w:t>
      </w:r>
      <w:r w:rsidR="004E007E">
        <w:rPr>
          <w:rFonts w:hint="cs"/>
          <w:rtl/>
        </w:rPr>
        <w:t>.</w:t>
      </w:r>
    </w:p>
    <w:p w:rsidR="001B42E5" w:rsidRDefault="001B42E5" w:rsidP="00010534">
      <w:pPr>
        <w:pStyle w:val="52"/>
        <w:keepNext w:val="0"/>
        <w:ind w:left="1215" w:hanging="1134"/>
      </w:pPr>
      <w:r>
        <w:rPr>
          <w:rFonts w:hint="cs"/>
          <w:rtl/>
        </w:rPr>
        <w:t>אפשרות חיפוש בכל ישויות המערכת.</w:t>
      </w:r>
    </w:p>
    <w:p w:rsidR="001B42E5" w:rsidRPr="00010534" w:rsidRDefault="001B42E5" w:rsidP="00010534">
      <w:pPr>
        <w:pStyle w:val="52"/>
        <w:keepNext w:val="0"/>
        <w:numPr>
          <w:ilvl w:val="0"/>
          <w:numId w:val="0"/>
        </w:numPr>
        <w:spacing w:before="0"/>
        <w:rPr>
          <w:sz w:val="16"/>
          <w:szCs w:val="16"/>
          <w:rtl/>
        </w:rPr>
      </w:pPr>
    </w:p>
    <w:p w:rsidR="005C664E" w:rsidRDefault="001B42E5" w:rsidP="00D17DF3">
      <w:pPr>
        <w:pStyle w:val="35"/>
        <w:tabs>
          <w:tab w:val="clear" w:pos="720"/>
          <w:tab w:val="num" w:pos="790"/>
        </w:tabs>
        <w:ind w:left="790"/>
        <w:rPr>
          <w:rtl/>
        </w:rPr>
      </w:pPr>
      <w:bookmarkStart w:id="875" w:name="_Toc503875369"/>
      <w:r>
        <w:rPr>
          <w:rFonts w:hint="cs"/>
          <w:rtl/>
        </w:rPr>
        <w:t>מתודולוגיו</w:t>
      </w:r>
      <w:r>
        <w:rPr>
          <w:rFonts w:hint="eastAsia"/>
          <w:rtl/>
        </w:rPr>
        <w:t>ת</w:t>
      </w:r>
      <w:bookmarkEnd w:id="875"/>
    </w:p>
    <w:p w:rsidR="005C664E" w:rsidRDefault="001B42E5" w:rsidP="00D17DF3">
      <w:pPr>
        <w:pStyle w:val="42"/>
        <w:tabs>
          <w:tab w:val="clear" w:pos="720"/>
          <w:tab w:val="num" w:pos="932"/>
        </w:tabs>
        <w:ind w:left="932" w:hanging="851"/>
        <w:rPr>
          <w:rtl/>
        </w:rPr>
      </w:pPr>
      <w:bookmarkStart w:id="876" w:name="_Toc450472538"/>
      <w:r>
        <w:rPr>
          <w:rFonts w:hint="cs"/>
          <w:rtl/>
        </w:rPr>
        <w:t>מתודולוגיות</w:t>
      </w:r>
      <w:r w:rsidR="005C664E">
        <w:rPr>
          <w:rFonts w:hint="cs"/>
          <w:rtl/>
        </w:rPr>
        <w:t xml:space="preserve"> </w:t>
      </w:r>
      <w:r w:rsidR="005C664E">
        <w:rPr>
          <w:rtl/>
        </w:rPr>
        <w:t>–</w:t>
      </w:r>
      <w:r w:rsidR="005C664E">
        <w:rPr>
          <w:rFonts w:hint="cs"/>
          <w:rtl/>
        </w:rPr>
        <w:t xml:space="preserve"> דרישות סף (</w:t>
      </w:r>
      <w:r w:rsidR="005C664E">
        <w:rPr>
          <w:rFonts w:hint="cs"/>
        </w:rPr>
        <w:t>M</w:t>
      </w:r>
      <w:r w:rsidR="005C664E">
        <w:rPr>
          <w:rFonts w:hint="cs"/>
          <w:rtl/>
        </w:rPr>
        <w:t>)</w:t>
      </w:r>
      <w:bookmarkEnd w:id="876"/>
    </w:p>
    <w:p w:rsidR="004710E3" w:rsidRDefault="004710E3" w:rsidP="00010534">
      <w:pPr>
        <w:pStyle w:val="52"/>
        <w:keepNext w:val="0"/>
        <w:ind w:left="1215" w:hanging="1134"/>
      </w:pPr>
      <w:r w:rsidRPr="004710E3">
        <w:rPr>
          <w:rFonts w:hint="cs"/>
          <w:rtl/>
        </w:rPr>
        <w:t>תמיכה בניהול פרויקטים במתודולוגי</w:t>
      </w:r>
      <w:r w:rsidR="00BB0A50">
        <w:rPr>
          <w:rFonts w:hint="cs"/>
          <w:rtl/>
        </w:rPr>
        <w:t>י</w:t>
      </w:r>
      <w:r w:rsidRPr="004710E3">
        <w:rPr>
          <w:rFonts w:hint="cs"/>
          <w:rtl/>
        </w:rPr>
        <w:t xml:space="preserve">ת </w:t>
      </w:r>
      <w:r w:rsidRPr="004710E3">
        <w:rPr>
          <w:rFonts w:hint="cs"/>
        </w:rPr>
        <w:t>A</w:t>
      </w:r>
      <w:r w:rsidRPr="004710E3">
        <w:t>gile</w:t>
      </w:r>
      <w:r w:rsidR="00BB0A50">
        <w:t>-scrum</w:t>
      </w:r>
      <w:r>
        <w:rPr>
          <w:rFonts w:hint="cs"/>
          <w:rtl/>
        </w:rPr>
        <w:t>.</w:t>
      </w:r>
    </w:p>
    <w:p w:rsidR="009550ED" w:rsidRDefault="009550ED" w:rsidP="00D17DF3">
      <w:pPr>
        <w:pStyle w:val="42"/>
        <w:tabs>
          <w:tab w:val="clear" w:pos="720"/>
          <w:tab w:val="num" w:pos="932"/>
        </w:tabs>
        <w:ind w:left="932" w:hanging="851"/>
        <w:rPr>
          <w:rtl/>
        </w:rPr>
      </w:pPr>
      <w:r>
        <w:rPr>
          <w:rFonts w:hint="cs"/>
          <w:rtl/>
        </w:rPr>
        <w:t xml:space="preserve">ניהול </w:t>
      </w:r>
      <w:r w:rsidR="00BB0A50">
        <w:rPr>
          <w:rFonts w:hint="cs"/>
          <w:rtl/>
        </w:rPr>
        <w:t>מתודולוגיות</w:t>
      </w:r>
      <w:r>
        <w:rPr>
          <w:rFonts w:hint="cs"/>
          <w:rtl/>
        </w:rPr>
        <w:t xml:space="preserve"> </w:t>
      </w:r>
      <w:r>
        <w:rPr>
          <w:rtl/>
        </w:rPr>
        <w:t>–</w:t>
      </w:r>
      <w:r>
        <w:rPr>
          <w:rFonts w:hint="cs"/>
          <w:rtl/>
        </w:rPr>
        <w:t xml:space="preserve"> דרישות נוספות</w:t>
      </w:r>
    </w:p>
    <w:p w:rsidR="001B42E5" w:rsidRDefault="009550ED" w:rsidP="0036605A">
      <w:pPr>
        <w:pStyle w:val="52"/>
        <w:keepNext w:val="0"/>
        <w:ind w:left="0" w:firstLine="70"/>
      </w:pPr>
      <w:r w:rsidRPr="009550ED">
        <w:rPr>
          <w:rtl/>
        </w:rPr>
        <w:t>תמיכה בניהול פרויקטים עפ"י יחידות מסירה</w:t>
      </w:r>
      <w:r w:rsidR="004E007E">
        <w:rPr>
          <w:rFonts w:hint="cs"/>
          <w:rtl/>
        </w:rPr>
        <w:t>.</w:t>
      </w:r>
    </w:p>
    <w:p w:rsidR="00830556" w:rsidRPr="00010534" w:rsidRDefault="00830556" w:rsidP="00010534">
      <w:pPr>
        <w:pStyle w:val="52"/>
        <w:keepNext w:val="0"/>
        <w:numPr>
          <w:ilvl w:val="0"/>
          <w:numId w:val="0"/>
        </w:numPr>
        <w:spacing w:before="0"/>
        <w:rPr>
          <w:sz w:val="16"/>
          <w:szCs w:val="16"/>
        </w:rPr>
      </w:pPr>
    </w:p>
    <w:p w:rsidR="001B42E5" w:rsidRDefault="001B42E5" w:rsidP="00D17DF3">
      <w:pPr>
        <w:pStyle w:val="35"/>
        <w:tabs>
          <w:tab w:val="clear" w:pos="720"/>
          <w:tab w:val="num" w:pos="790"/>
        </w:tabs>
        <w:ind w:left="790"/>
        <w:rPr>
          <w:rtl/>
        </w:rPr>
      </w:pPr>
      <w:bookmarkStart w:id="877" w:name="_Toc503875370"/>
      <w:r>
        <w:rPr>
          <w:rFonts w:hint="cs"/>
          <w:rtl/>
        </w:rPr>
        <w:t>ניהול שינויים</w:t>
      </w:r>
      <w:bookmarkEnd w:id="877"/>
    </w:p>
    <w:p w:rsidR="005C664E" w:rsidRDefault="00A63126" w:rsidP="00D17DF3">
      <w:pPr>
        <w:pStyle w:val="42"/>
        <w:tabs>
          <w:tab w:val="clear" w:pos="720"/>
          <w:tab w:val="num" w:pos="932"/>
        </w:tabs>
        <w:ind w:left="932" w:hanging="851"/>
        <w:rPr>
          <w:rtl/>
        </w:rPr>
      </w:pPr>
      <w:bookmarkStart w:id="878" w:name="_Toc450472539"/>
      <w:r>
        <w:rPr>
          <w:rFonts w:hint="cs"/>
          <w:rtl/>
        </w:rPr>
        <w:t>ניהול שינויים</w:t>
      </w:r>
      <w:r w:rsidR="005C664E">
        <w:rPr>
          <w:rFonts w:hint="cs"/>
          <w:rtl/>
        </w:rPr>
        <w:t xml:space="preserve"> </w:t>
      </w:r>
      <w:r>
        <w:rPr>
          <w:rFonts w:hint="cs"/>
          <w:rtl/>
        </w:rPr>
        <w:t xml:space="preserve">ותקלות </w:t>
      </w:r>
      <w:r w:rsidR="005C664E">
        <w:rPr>
          <w:rtl/>
        </w:rPr>
        <w:t>–</w:t>
      </w:r>
      <w:r w:rsidR="005C664E">
        <w:rPr>
          <w:rFonts w:hint="cs"/>
          <w:rtl/>
        </w:rPr>
        <w:t xml:space="preserve"> דרישות נוספות</w:t>
      </w:r>
      <w:bookmarkEnd w:id="878"/>
    </w:p>
    <w:p w:rsidR="004710E3" w:rsidRDefault="004710E3" w:rsidP="0036605A">
      <w:pPr>
        <w:pStyle w:val="52"/>
        <w:keepNext w:val="0"/>
        <w:ind w:left="0" w:firstLine="70"/>
      </w:pPr>
      <w:r w:rsidRPr="004710E3">
        <w:rPr>
          <w:rFonts w:hint="cs"/>
          <w:rtl/>
        </w:rPr>
        <w:t>תמיכה בתהליך ניהול שינויים.</w:t>
      </w:r>
    </w:p>
    <w:p w:rsidR="009550ED" w:rsidRDefault="009550ED" w:rsidP="0036605A">
      <w:pPr>
        <w:pStyle w:val="52"/>
        <w:keepNext w:val="0"/>
        <w:ind w:left="0" w:firstLine="70"/>
      </w:pPr>
      <w:r w:rsidRPr="009550ED">
        <w:rPr>
          <w:rtl/>
        </w:rPr>
        <w:t>יכולת להגדיר בקשה לשינוי ברמת דרישה (טופס אלקטרוני)</w:t>
      </w:r>
      <w:r w:rsidR="004E007E">
        <w:rPr>
          <w:rFonts w:hint="cs"/>
          <w:rtl/>
        </w:rPr>
        <w:t>.</w:t>
      </w:r>
    </w:p>
    <w:p w:rsidR="009550ED" w:rsidRDefault="009550ED" w:rsidP="0036605A">
      <w:pPr>
        <w:pStyle w:val="52"/>
        <w:keepNext w:val="0"/>
        <w:ind w:left="0" w:firstLine="70"/>
      </w:pPr>
      <w:r w:rsidRPr="009550ED">
        <w:rPr>
          <w:rtl/>
        </w:rPr>
        <w:t xml:space="preserve">יכולת להגדיר בקשה לשינוי ברמת </w:t>
      </w:r>
      <w:r>
        <w:rPr>
          <w:rFonts w:hint="cs"/>
          <w:rtl/>
        </w:rPr>
        <w:t>פרויקט</w:t>
      </w:r>
      <w:r w:rsidRPr="009550ED">
        <w:rPr>
          <w:rtl/>
        </w:rPr>
        <w:t xml:space="preserve"> (טופס אלקטרוני)</w:t>
      </w:r>
      <w:r w:rsidR="004E007E">
        <w:rPr>
          <w:rFonts w:hint="cs"/>
          <w:rtl/>
        </w:rPr>
        <w:t>.</w:t>
      </w:r>
    </w:p>
    <w:p w:rsidR="001B42E5" w:rsidRDefault="001B42E5" w:rsidP="0036605A">
      <w:pPr>
        <w:pStyle w:val="52"/>
        <w:keepNext w:val="0"/>
        <w:ind w:left="0" w:firstLine="70"/>
      </w:pPr>
      <w:r>
        <w:rPr>
          <w:rFonts w:hint="cs"/>
          <w:rtl/>
        </w:rPr>
        <w:t>יכולת לנהל תהליך על בקשה לשינוי (סבב אישורים).</w:t>
      </w:r>
    </w:p>
    <w:p w:rsidR="001B42E5" w:rsidRDefault="001B42E5" w:rsidP="0036605A">
      <w:pPr>
        <w:pStyle w:val="52"/>
        <w:keepNext w:val="0"/>
        <w:ind w:left="0" w:firstLine="70"/>
      </w:pPr>
      <w:r>
        <w:rPr>
          <w:rFonts w:hint="cs"/>
          <w:rtl/>
        </w:rPr>
        <w:t>יכולת לנהל מאגר של בקשות לשינוי.</w:t>
      </w:r>
    </w:p>
    <w:p w:rsidR="001B42E5" w:rsidRDefault="009550ED" w:rsidP="0036605A">
      <w:pPr>
        <w:pStyle w:val="52"/>
        <w:keepNext w:val="0"/>
        <w:ind w:left="0" w:firstLine="70"/>
      </w:pPr>
      <w:r>
        <w:rPr>
          <w:rFonts w:hint="cs"/>
          <w:rtl/>
        </w:rPr>
        <w:t>יכולת להגדיר ולעדכן סטאטוס בקשות לשינוי</w:t>
      </w:r>
      <w:r w:rsidR="004E007E">
        <w:rPr>
          <w:rFonts w:hint="cs"/>
          <w:rtl/>
        </w:rPr>
        <w:t>.</w:t>
      </w:r>
    </w:p>
    <w:p w:rsidR="001B42E5" w:rsidRDefault="001B42E5" w:rsidP="0036605A">
      <w:pPr>
        <w:pStyle w:val="52"/>
        <w:keepNext w:val="0"/>
        <w:numPr>
          <w:ilvl w:val="0"/>
          <w:numId w:val="0"/>
        </w:numPr>
        <w:rPr>
          <w:rtl/>
        </w:rPr>
      </w:pPr>
    </w:p>
    <w:p w:rsidR="00866274" w:rsidRDefault="00866274" w:rsidP="00D17DF3">
      <w:pPr>
        <w:pStyle w:val="35"/>
        <w:tabs>
          <w:tab w:val="clear" w:pos="720"/>
          <w:tab w:val="num" w:pos="790"/>
        </w:tabs>
        <w:ind w:left="790"/>
        <w:rPr>
          <w:rtl/>
        </w:rPr>
      </w:pPr>
      <w:bookmarkStart w:id="879" w:name="_Toc503875371"/>
      <w:r>
        <w:rPr>
          <w:rFonts w:hint="cs"/>
          <w:rtl/>
        </w:rPr>
        <w:t>ניהול התראות</w:t>
      </w:r>
      <w:bookmarkEnd w:id="879"/>
    </w:p>
    <w:p w:rsidR="00866274" w:rsidRDefault="00866274" w:rsidP="00D17DF3">
      <w:pPr>
        <w:pStyle w:val="42"/>
        <w:tabs>
          <w:tab w:val="clear" w:pos="720"/>
          <w:tab w:val="num" w:pos="932"/>
        </w:tabs>
        <w:ind w:left="932" w:hanging="851"/>
        <w:rPr>
          <w:rtl/>
        </w:rPr>
      </w:pPr>
      <w:r>
        <w:rPr>
          <w:rFonts w:hint="cs"/>
          <w:rtl/>
        </w:rPr>
        <w:t xml:space="preserve">התראות </w:t>
      </w:r>
      <w:r>
        <w:rPr>
          <w:rtl/>
        </w:rPr>
        <w:t>–</w:t>
      </w:r>
      <w:r>
        <w:rPr>
          <w:rFonts w:hint="cs"/>
          <w:rtl/>
        </w:rPr>
        <w:t xml:space="preserve"> דרישות נוספות</w:t>
      </w:r>
    </w:p>
    <w:p w:rsidR="00866274" w:rsidRDefault="00866274" w:rsidP="00010534">
      <w:pPr>
        <w:pStyle w:val="52"/>
        <w:keepNext w:val="0"/>
        <w:ind w:left="1215" w:hanging="1134"/>
      </w:pPr>
      <w:r w:rsidRPr="00010534">
        <w:rPr>
          <w:rFonts w:hint="cs"/>
          <w:rtl/>
        </w:rPr>
        <w:t>יצירה, צפייה, עדכון ומחיקה ידנית של תזכורת</w:t>
      </w:r>
      <w:r w:rsidR="00C61BA8" w:rsidRPr="00010534">
        <w:rPr>
          <w:rFonts w:hint="cs"/>
          <w:rtl/>
        </w:rPr>
        <w:t>/התראות</w:t>
      </w:r>
      <w:r w:rsidRPr="004710E3">
        <w:rPr>
          <w:rFonts w:hint="cs"/>
          <w:rtl/>
        </w:rPr>
        <w:t>.</w:t>
      </w:r>
    </w:p>
    <w:p w:rsidR="00866274" w:rsidRDefault="00866274" w:rsidP="00010534">
      <w:pPr>
        <w:pStyle w:val="52"/>
        <w:keepNext w:val="0"/>
        <w:ind w:left="1215" w:hanging="1134"/>
      </w:pPr>
      <w:r>
        <w:rPr>
          <w:rFonts w:hint="cs"/>
          <w:rtl/>
        </w:rPr>
        <w:t>יכולת להגדיר סוגים ומאפייני התראות במערכת לבעלי תפקידים שיוגדרו ע"י הארגון.</w:t>
      </w:r>
    </w:p>
    <w:p w:rsidR="00866274" w:rsidRDefault="00866274" w:rsidP="00010534">
      <w:pPr>
        <w:pStyle w:val="52"/>
        <w:keepNext w:val="0"/>
        <w:ind w:left="1215" w:hanging="1134"/>
      </w:pPr>
      <w:r>
        <w:rPr>
          <w:rFonts w:hint="cs"/>
          <w:rtl/>
        </w:rPr>
        <w:t>יכולת לשלוח התראות על חריגות ברמת תיק הפרויקט, התוכנית והפרויקט לגורמים שיוגדרו.</w:t>
      </w:r>
    </w:p>
    <w:p w:rsidR="00866274" w:rsidRDefault="00866274" w:rsidP="00010534">
      <w:pPr>
        <w:pStyle w:val="52"/>
        <w:keepNext w:val="0"/>
        <w:ind w:left="1215" w:hanging="1134"/>
      </w:pPr>
      <w:r>
        <w:rPr>
          <w:rFonts w:hint="cs"/>
          <w:rtl/>
        </w:rPr>
        <w:t xml:space="preserve">יכולת לשלוח התראות ב- </w:t>
      </w:r>
      <w:r>
        <w:rPr>
          <w:rFonts w:hint="cs"/>
        </w:rPr>
        <w:t>SMS</w:t>
      </w:r>
      <w:r>
        <w:rPr>
          <w:rFonts w:hint="cs"/>
          <w:rtl/>
        </w:rPr>
        <w:t>.</w:t>
      </w:r>
    </w:p>
    <w:p w:rsidR="00D82DD6" w:rsidRDefault="00D82DD6" w:rsidP="00010534">
      <w:pPr>
        <w:pStyle w:val="52"/>
        <w:keepNext w:val="0"/>
        <w:ind w:left="1215" w:hanging="1134"/>
      </w:pPr>
      <w:r>
        <w:rPr>
          <w:rFonts w:hint="cs"/>
          <w:rtl/>
        </w:rPr>
        <w:t>יכולת לשלוח התראות בדואר אלקטרוני.</w:t>
      </w:r>
    </w:p>
    <w:p w:rsidR="00010534" w:rsidRDefault="00010534" w:rsidP="00010534">
      <w:pPr>
        <w:pStyle w:val="52"/>
        <w:keepNext w:val="0"/>
        <w:numPr>
          <w:ilvl w:val="0"/>
          <w:numId w:val="0"/>
        </w:numPr>
        <w:ind w:left="1215"/>
      </w:pPr>
    </w:p>
    <w:p w:rsidR="00866274" w:rsidRDefault="00866274" w:rsidP="00D17DF3">
      <w:pPr>
        <w:pStyle w:val="35"/>
        <w:tabs>
          <w:tab w:val="clear" w:pos="720"/>
          <w:tab w:val="num" w:pos="790"/>
        </w:tabs>
        <w:ind w:left="790"/>
        <w:rPr>
          <w:rtl/>
        </w:rPr>
      </w:pPr>
      <w:bookmarkStart w:id="880" w:name="_Toc503875372"/>
      <w:r>
        <w:rPr>
          <w:rFonts w:hint="cs"/>
          <w:rtl/>
        </w:rPr>
        <w:t>ניהול מערכות</w:t>
      </w:r>
      <w:bookmarkEnd w:id="880"/>
    </w:p>
    <w:p w:rsidR="00866274" w:rsidRDefault="00866274" w:rsidP="00D17DF3">
      <w:pPr>
        <w:pStyle w:val="42"/>
        <w:tabs>
          <w:tab w:val="clear" w:pos="720"/>
          <w:tab w:val="num" w:pos="932"/>
        </w:tabs>
        <w:ind w:left="932" w:hanging="851"/>
        <w:rPr>
          <w:rtl/>
        </w:rPr>
      </w:pPr>
      <w:r>
        <w:rPr>
          <w:rFonts w:hint="cs"/>
          <w:rtl/>
        </w:rPr>
        <w:t xml:space="preserve">ניהול מערכות </w:t>
      </w:r>
      <w:r>
        <w:rPr>
          <w:rtl/>
        </w:rPr>
        <w:t>–</w:t>
      </w:r>
      <w:r>
        <w:rPr>
          <w:rFonts w:hint="cs"/>
          <w:rtl/>
        </w:rPr>
        <w:t xml:space="preserve"> דרישות נוספות</w:t>
      </w:r>
    </w:p>
    <w:p w:rsidR="00866274" w:rsidRPr="009532CE" w:rsidRDefault="00866274" w:rsidP="00010534">
      <w:pPr>
        <w:pStyle w:val="52"/>
        <w:keepNext w:val="0"/>
        <w:ind w:left="1215" w:hanging="1134"/>
        <w:rPr>
          <w:rtl/>
        </w:rPr>
      </w:pPr>
      <w:r w:rsidRPr="009532CE">
        <w:rPr>
          <w:rFonts w:hint="cs"/>
          <w:rtl/>
        </w:rPr>
        <w:t>יצירה, צפי</w:t>
      </w:r>
      <w:r>
        <w:rPr>
          <w:rFonts w:hint="cs"/>
          <w:rtl/>
        </w:rPr>
        <w:t>י</w:t>
      </w:r>
      <w:r w:rsidR="004E007E">
        <w:rPr>
          <w:rFonts w:hint="cs"/>
          <w:rtl/>
        </w:rPr>
        <w:t>ה, עדכון ומחיקה (לוגית) של מערכת.</w:t>
      </w:r>
    </w:p>
    <w:p w:rsidR="00866274" w:rsidRPr="009532CE" w:rsidRDefault="00866274" w:rsidP="00010534">
      <w:pPr>
        <w:pStyle w:val="52"/>
        <w:keepNext w:val="0"/>
        <w:ind w:left="1215" w:hanging="1134"/>
        <w:rPr>
          <w:rtl/>
        </w:rPr>
      </w:pPr>
      <w:r>
        <w:rPr>
          <w:rFonts w:hint="cs"/>
          <w:rtl/>
        </w:rPr>
        <w:t xml:space="preserve">הוספה וניהול של מאפיינים למערכת </w:t>
      </w:r>
      <w:r w:rsidRPr="009532CE">
        <w:rPr>
          <w:rFonts w:hint="cs"/>
          <w:rtl/>
        </w:rPr>
        <w:t xml:space="preserve">כגון: פרטי זיהוי, סיווג, </w:t>
      </w:r>
      <w:proofErr w:type="spellStart"/>
      <w:r w:rsidRPr="009532CE">
        <w:rPr>
          <w:rFonts w:hint="cs"/>
          <w:rtl/>
        </w:rPr>
        <w:t>תעדוף</w:t>
      </w:r>
      <w:proofErr w:type="spellEnd"/>
      <w:r w:rsidRPr="009532CE">
        <w:rPr>
          <w:rFonts w:hint="cs"/>
          <w:rtl/>
        </w:rPr>
        <w:t>, פלטפורמה.</w:t>
      </w:r>
    </w:p>
    <w:p w:rsidR="00866274" w:rsidRPr="009532CE" w:rsidRDefault="00866274" w:rsidP="00010534">
      <w:pPr>
        <w:pStyle w:val="52"/>
        <w:keepNext w:val="0"/>
        <w:ind w:left="1215" w:hanging="1134"/>
        <w:rPr>
          <w:rtl/>
        </w:rPr>
      </w:pPr>
      <w:r w:rsidRPr="009532CE">
        <w:rPr>
          <w:rFonts w:hint="cs"/>
          <w:rtl/>
        </w:rPr>
        <w:t>ניהול סטאטוס מערכת</w:t>
      </w:r>
      <w:r w:rsidR="004E007E">
        <w:rPr>
          <w:rFonts w:hint="cs"/>
          <w:rtl/>
        </w:rPr>
        <w:t>.</w:t>
      </w:r>
    </w:p>
    <w:p w:rsidR="00866274" w:rsidRPr="009532CE" w:rsidRDefault="00866274" w:rsidP="00010534">
      <w:pPr>
        <w:pStyle w:val="52"/>
        <w:keepNext w:val="0"/>
        <w:ind w:left="1215" w:hanging="1134"/>
        <w:rPr>
          <w:rtl/>
        </w:rPr>
      </w:pPr>
      <w:r w:rsidRPr="009532CE">
        <w:rPr>
          <w:rFonts w:hint="cs"/>
          <w:rtl/>
        </w:rPr>
        <w:t>שיוך מערכות ליעדים עסקיים</w:t>
      </w:r>
      <w:r w:rsidR="004E007E">
        <w:rPr>
          <w:rFonts w:hint="cs"/>
          <w:rtl/>
        </w:rPr>
        <w:t>.</w:t>
      </w:r>
    </w:p>
    <w:p w:rsidR="00866274" w:rsidRPr="009532CE" w:rsidRDefault="00866274" w:rsidP="00010534">
      <w:pPr>
        <w:pStyle w:val="52"/>
        <w:keepNext w:val="0"/>
        <w:ind w:left="1215" w:hanging="1134"/>
        <w:rPr>
          <w:rtl/>
        </w:rPr>
      </w:pPr>
      <w:r w:rsidRPr="009532CE">
        <w:rPr>
          <w:rFonts w:hint="cs"/>
          <w:rtl/>
        </w:rPr>
        <w:t>שיוך מערכות לפרויקטים</w:t>
      </w:r>
      <w:r w:rsidR="004E007E">
        <w:rPr>
          <w:rFonts w:hint="cs"/>
          <w:rtl/>
        </w:rPr>
        <w:t>.</w:t>
      </w:r>
    </w:p>
    <w:p w:rsidR="00866274" w:rsidRPr="009532CE" w:rsidRDefault="00866274" w:rsidP="00010534">
      <w:pPr>
        <w:pStyle w:val="52"/>
        <w:keepNext w:val="0"/>
        <w:ind w:left="1215" w:hanging="1134"/>
        <w:rPr>
          <w:rtl/>
        </w:rPr>
      </w:pPr>
      <w:r w:rsidRPr="009532CE">
        <w:rPr>
          <w:rFonts w:hint="cs"/>
          <w:rtl/>
        </w:rPr>
        <w:t>ניהול פורטפוליו מערכות (ואפליקציות)</w:t>
      </w:r>
      <w:r w:rsidR="004E007E">
        <w:rPr>
          <w:rFonts w:hint="cs"/>
          <w:rtl/>
        </w:rPr>
        <w:t>.</w:t>
      </w:r>
    </w:p>
    <w:p w:rsidR="00866274" w:rsidRDefault="00866274" w:rsidP="00010534">
      <w:pPr>
        <w:pStyle w:val="52"/>
        <w:keepNext w:val="0"/>
        <w:ind w:left="1215" w:hanging="1134"/>
      </w:pPr>
      <w:r w:rsidRPr="009532CE">
        <w:rPr>
          <w:rFonts w:hint="cs"/>
          <w:rtl/>
        </w:rPr>
        <w:t>ניהול מהדורות מערכת</w:t>
      </w:r>
      <w:r w:rsidR="004E007E">
        <w:rPr>
          <w:rFonts w:hint="cs"/>
          <w:rtl/>
        </w:rPr>
        <w:t>.</w:t>
      </w:r>
    </w:p>
    <w:p w:rsidR="008B11C6" w:rsidRDefault="008B11C6" w:rsidP="00010534">
      <w:pPr>
        <w:pStyle w:val="52"/>
        <w:keepNext w:val="0"/>
        <w:ind w:left="1215" w:hanging="1134"/>
      </w:pPr>
      <w:r>
        <w:rPr>
          <w:rFonts w:hint="cs"/>
          <w:rtl/>
        </w:rPr>
        <w:t xml:space="preserve">ניהול לקוחות המערכת </w:t>
      </w:r>
      <w:r>
        <w:rPr>
          <w:rtl/>
        </w:rPr>
        <w:t>–</w:t>
      </w:r>
      <w:r>
        <w:rPr>
          <w:rFonts w:hint="cs"/>
          <w:rtl/>
        </w:rPr>
        <w:t xml:space="preserve"> רשימה ומאפיינים של כל לקוח של המערכת</w:t>
      </w:r>
      <w:r w:rsidR="004E007E">
        <w:rPr>
          <w:rFonts w:hint="cs"/>
          <w:rtl/>
        </w:rPr>
        <w:t>.</w:t>
      </w:r>
    </w:p>
    <w:p w:rsidR="008B11C6" w:rsidRPr="009532CE" w:rsidRDefault="008B11C6" w:rsidP="00010534">
      <w:pPr>
        <w:pStyle w:val="52"/>
        <w:keepNext w:val="0"/>
        <w:ind w:left="1215" w:hanging="1134"/>
        <w:rPr>
          <w:rtl/>
        </w:rPr>
      </w:pPr>
      <w:r>
        <w:rPr>
          <w:rFonts w:hint="cs"/>
          <w:rtl/>
        </w:rPr>
        <w:t>ניהול ספ</w:t>
      </w:r>
      <w:r w:rsidR="00AE48FB">
        <w:rPr>
          <w:rFonts w:hint="cs"/>
          <w:rtl/>
        </w:rPr>
        <w:t>ק</w:t>
      </w:r>
      <w:r>
        <w:rPr>
          <w:rFonts w:hint="cs"/>
          <w:rtl/>
        </w:rPr>
        <w:t xml:space="preserve">ים של המערכת </w:t>
      </w:r>
      <w:r>
        <w:rPr>
          <w:rtl/>
        </w:rPr>
        <w:t>–</w:t>
      </w:r>
      <w:r>
        <w:rPr>
          <w:rFonts w:hint="cs"/>
          <w:rtl/>
        </w:rPr>
        <w:t xml:space="preserve"> רשימה ומאפייני הספקים.</w:t>
      </w:r>
    </w:p>
    <w:p w:rsidR="00AA2B4E" w:rsidRDefault="007A3998" w:rsidP="00D17DF3">
      <w:pPr>
        <w:pStyle w:val="35"/>
        <w:tabs>
          <w:tab w:val="clear" w:pos="720"/>
          <w:tab w:val="num" w:pos="790"/>
        </w:tabs>
        <w:ind w:left="790"/>
        <w:rPr>
          <w:rtl/>
        </w:rPr>
      </w:pPr>
      <w:bookmarkStart w:id="881" w:name="_Toc393946983"/>
      <w:bookmarkStart w:id="882" w:name="_Toc401696991"/>
      <w:bookmarkStart w:id="883" w:name="_Toc401697561"/>
      <w:bookmarkStart w:id="884" w:name="_Toc449854786"/>
      <w:bookmarkStart w:id="885" w:name="_Toc450472540"/>
      <w:bookmarkStart w:id="886" w:name="_Toc503875373"/>
      <w:r>
        <w:rPr>
          <w:rFonts w:hint="cs"/>
          <w:rtl/>
        </w:rPr>
        <w:t>ממשקים למערכות</w:t>
      </w:r>
      <w:bookmarkEnd w:id="881"/>
      <w:bookmarkEnd w:id="882"/>
      <w:bookmarkEnd w:id="883"/>
      <w:bookmarkEnd w:id="884"/>
      <w:bookmarkEnd w:id="885"/>
      <w:bookmarkEnd w:id="886"/>
    </w:p>
    <w:p w:rsidR="00AA2B4E" w:rsidRDefault="007A3998" w:rsidP="00D17DF3">
      <w:pPr>
        <w:pStyle w:val="42"/>
        <w:tabs>
          <w:tab w:val="clear" w:pos="720"/>
          <w:tab w:val="num" w:pos="932"/>
        </w:tabs>
        <w:ind w:left="932" w:hanging="851"/>
        <w:rPr>
          <w:rtl/>
        </w:rPr>
      </w:pPr>
      <w:bookmarkStart w:id="887" w:name="_Toc450472541"/>
      <w:r>
        <w:rPr>
          <w:rFonts w:hint="cs"/>
          <w:rtl/>
        </w:rPr>
        <w:t>ממשקים למערכות</w:t>
      </w:r>
      <w:bookmarkEnd w:id="887"/>
    </w:p>
    <w:p w:rsidR="003C6962" w:rsidRPr="00866274" w:rsidRDefault="00511262" w:rsidP="00010534">
      <w:pPr>
        <w:pStyle w:val="5"/>
        <w:tabs>
          <w:tab w:val="num" w:pos="790"/>
        </w:tabs>
        <w:ind w:left="1215" w:hanging="1134"/>
      </w:pPr>
      <w:bookmarkStart w:id="888" w:name="_Ref462563529"/>
      <w:bookmarkStart w:id="889" w:name="_Toc450472542"/>
      <w:r w:rsidRPr="00866274">
        <w:rPr>
          <w:rFonts w:hint="cs"/>
          <w:rtl/>
        </w:rPr>
        <w:t xml:space="preserve">ממשק ליישומי </w:t>
      </w:r>
      <w:r w:rsidRPr="003170A5">
        <w:t>office</w:t>
      </w:r>
      <w:bookmarkEnd w:id="888"/>
    </w:p>
    <w:p w:rsidR="00FD1767" w:rsidRDefault="00336F2F" w:rsidP="003931C3">
      <w:pPr>
        <w:pStyle w:val="AlphaList1"/>
        <w:numPr>
          <w:ilvl w:val="1"/>
          <w:numId w:val="107"/>
        </w:numPr>
        <w:spacing w:line="360" w:lineRule="auto"/>
        <w:ind w:left="1641"/>
        <w:rPr>
          <w:lang w:val="pl-PL"/>
        </w:rPr>
      </w:pPr>
      <w:r>
        <w:rPr>
          <w:rFonts w:hint="cs"/>
          <w:rtl/>
          <w:lang w:val="pl-PL"/>
        </w:rPr>
        <w:t>צירוף, הורדה</w:t>
      </w:r>
      <w:r w:rsidR="00ED5AE5">
        <w:rPr>
          <w:rFonts w:hint="cs"/>
          <w:rtl/>
          <w:lang w:val="pl-PL"/>
        </w:rPr>
        <w:t xml:space="preserve"> וצפייה במערכת של </w:t>
      </w:r>
      <w:r>
        <w:rPr>
          <w:rFonts w:hint="cs"/>
          <w:rtl/>
          <w:lang w:val="pl-PL"/>
        </w:rPr>
        <w:t>קבצי</w:t>
      </w:r>
      <w:r w:rsidR="00FD1767">
        <w:rPr>
          <w:rFonts w:hint="cs"/>
          <w:rtl/>
          <w:lang w:val="pl-PL"/>
        </w:rPr>
        <w:t xml:space="preserve"> </w:t>
      </w:r>
      <w:r w:rsidR="00FD1767">
        <w:t>word</w:t>
      </w:r>
      <w:r w:rsidR="00FD1767">
        <w:rPr>
          <w:rFonts w:hint="cs"/>
          <w:rtl/>
        </w:rPr>
        <w:t xml:space="preserve"> (מסמך טרום ייזום, ייזום, מסמכי אפיון, עיצוב וכד'), </w:t>
      </w:r>
      <w:r w:rsidR="00FD1767">
        <w:t>excel</w:t>
      </w:r>
      <w:r w:rsidR="00FD1767">
        <w:rPr>
          <w:rFonts w:hint="cs"/>
          <w:rtl/>
        </w:rPr>
        <w:t xml:space="preserve"> (</w:t>
      </w:r>
      <w:r w:rsidR="00AB09C2">
        <w:rPr>
          <w:rFonts w:hint="cs"/>
          <w:rtl/>
        </w:rPr>
        <w:t>פירוט בסעיף 2.3.13.2)</w:t>
      </w:r>
      <w:r w:rsidR="00FD1767">
        <w:rPr>
          <w:rFonts w:hint="cs"/>
          <w:rtl/>
        </w:rPr>
        <w:t xml:space="preserve">, </w:t>
      </w:r>
      <w:r w:rsidR="00FD1767">
        <w:t>power point</w:t>
      </w:r>
      <w:r w:rsidR="00FD1767">
        <w:rPr>
          <w:rFonts w:hint="cs"/>
          <w:rtl/>
        </w:rPr>
        <w:t xml:space="preserve"> (</w:t>
      </w:r>
      <w:r w:rsidR="00C86F83">
        <w:rPr>
          <w:rFonts w:hint="cs"/>
          <w:rtl/>
        </w:rPr>
        <w:t>פלט דוחות</w:t>
      </w:r>
      <w:r w:rsidR="00FD1767">
        <w:rPr>
          <w:rFonts w:hint="cs"/>
          <w:rtl/>
        </w:rPr>
        <w:t>)</w:t>
      </w:r>
      <w:r w:rsidR="00C86F83">
        <w:rPr>
          <w:rFonts w:hint="cs"/>
          <w:rtl/>
        </w:rPr>
        <w:t xml:space="preserve">, </w:t>
      </w:r>
      <w:r w:rsidR="00C86F83">
        <w:t>pdf</w:t>
      </w:r>
      <w:r w:rsidR="00C86F83">
        <w:rPr>
          <w:rFonts w:hint="cs"/>
          <w:rtl/>
        </w:rPr>
        <w:t xml:space="preserve"> (פלט דוחות, </w:t>
      </w:r>
      <w:proofErr w:type="spellStart"/>
      <w:r w:rsidR="00C86F83">
        <w:rPr>
          <w:rFonts w:hint="cs"/>
          <w:rtl/>
        </w:rPr>
        <w:t>גאנט</w:t>
      </w:r>
      <w:proofErr w:type="spellEnd"/>
      <w:r w:rsidR="00C86F83">
        <w:rPr>
          <w:rFonts w:hint="cs"/>
          <w:rtl/>
        </w:rPr>
        <w:t xml:space="preserve"> להדפסה וכד'), </w:t>
      </w:r>
      <w:proofErr w:type="spellStart"/>
      <w:r w:rsidR="00C86F83">
        <w:t>png</w:t>
      </w:r>
      <w:proofErr w:type="spellEnd"/>
      <w:r w:rsidR="00C86F83">
        <w:rPr>
          <w:rFonts w:hint="cs"/>
          <w:rtl/>
        </w:rPr>
        <w:t xml:space="preserve"> (</w:t>
      </w:r>
      <w:proofErr w:type="spellStart"/>
      <w:r w:rsidR="00C86F83">
        <w:rPr>
          <w:rFonts w:hint="cs"/>
          <w:rtl/>
        </w:rPr>
        <w:t>גאנט</w:t>
      </w:r>
      <w:proofErr w:type="spellEnd"/>
      <w:r w:rsidR="00C86F83">
        <w:rPr>
          <w:rFonts w:hint="cs"/>
          <w:rtl/>
        </w:rPr>
        <w:t xml:space="preserve"> להדפסה, רשימת משאבים וכד').</w:t>
      </w:r>
    </w:p>
    <w:p w:rsidR="00336F2F" w:rsidRDefault="00336F2F" w:rsidP="003931C3">
      <w:pPr>
        <w:pStyle w:val="AlphaList1"/>
        <w:numPr>
          <w:ilvl w:val="1"/>
          <w:numId w:val="107"/>
        </w:numPr>
        <w:spacing w:line="360" w:lineRule="auto"/>
        <w:ind w:left="1641"/>
        <w:rPr>
          <w:lang w:val="pl-PL"/>
        </w:rPr>
      </w:pPr>
      <w:r>
        <w:rPr>
          <w:rFonts w:hint="cs"/>
          <w:rtl/>
          <w:lang w:val="pl-PL"/>
        </w:rPr>
        <w:t xml:space="preserve">צירוף קבצי </w:t>
      </w:r>
      <w:r>
        <w:t>Visio</w:t>
      </w:r>
      <w:r w:rsidR="00C86F83">
        <w:rPr>
          <w:rFonts w:hint="cs"/>
          <w:rtl/>
        </w:rPr>
        <w:t xml:space="preserve"> למערכת וצפייה בהם (תרשימי תהליך ומסמכי עיצוב).</w:t>
      </w:r>
    </w:p>
    <w:p w:rsidR="004D144D" w:rsidRPr="004D144D" w:rsidRDefault="004D144D" w:rsidP="003931C3">
      <w:pPr>
        <w:pStyle w:val="AlphaList1"/>
        <w:numPr>
          <w:ilvl w:val="1"/>
          <w:numId w:val="107"/>
        </w:numPr>
        <w:spacing w:line="360" w:lineRule="auto"/>
        <w:ind w:left="1641"/>
        <w:rPr>
          <w:lang w:val="pl-PL"/>
        </w:rPr>
      </w:pPr>
      <w:r>
        <w:rPr>
          <w:rFonts w:hint="cs"/>
          <w:rtl/>
          <w:lang w:val="pl-PL"/>
        </w:rPr>
        <w:t>ממשק ל-</w:t>
      </w:r>
      <w:r>
        <w:t>outlook</w:t>
      </w:r>
      <w:r>
        <w:rPr>
          <w:rFonts w:hint="cs"/>
          <w:rtl/>
        </w:rPr>
        <w:t>:</w:t>
      </w:r>
    </w:p>
    <w:p w:rsidR="004D144D" w:rsidRPr="004D144D" w:rsidRDefault="004D144D" w:rsidP="003931C3">
      <w:pPr>
        <w:pStyle w:val="AlphaList1"/>
        <w:numPr>
          <w:ilvl w:val="2"/>
          <w:numId w:val="108"/>
        </w:numPr>
        <w:spacing w:line="360" w:lineRule="auto"/>
        <w:ind w:left="1924"/>
        <w:rPr>
          <w:lang w:val="pl-PL"/>
        </w:rPr>
      </w:pPr>
      <w:r>
        <w:rPr>
          <w:rFonts w:hint="cs"/>
          <w:rtl/>
        </w:rPr>
        <w:t xml:space="preserve">יכולת </w:t>
      </w:r>
      <w:r w:rsidR="006F5D15">
        <w:rPr>
          <w:rFonts w:hint="cs"/>
          <w:rtl/>
        </w:rPr>
        <w:t>לייצא/</w:t>
      </w:r>
      <w:r>
        <w:rPr>
          <w:rFonts w:hint="cs"/>
          <w:rtl/>
        </w:rPr>
        <w:t>ליצור הודעת דואר אלקטרוני חדשה מתוך המערכת.</w:t>
      </w:r>
    </w:p>
    <w:p w:rsidR="004D144D" w:rsidRDefault="004D144D" w:rsidP="003931C3">
      <w:pPr>
        <w:pStyle w:val="AlphaList1"/>
        <w:numPr>
          <w:ilvl w:val="2"/>
          <w:numId w:val="108"/>
        </w:numPr>
        <w:spacing w:line="360" w:lineRule="auto"/>
        <w:ind w:left="1924"/>
        <w:rPr>
          <w:lang w:val="pl-PL"/>
        </w:rPr>
      </w:pPr>
      <w:r>
        <w:rPr>
          <w:rFonts w:hint="cs"/>
          <w:rtl/>
          <w:lang w:val="pl-PL"/>
        </w:rPr>
        <w:t>יכולת לסמן בקשה ל</w:t>
      </w:r>
      <w:r w:rsidR="00893053">
        <w:rPr>
          <w:rFonts w:hint="cs"/>
          <w:rtl/>
          <w:lang w:val="pl-PL"/>
        </w:rPr>
        <w:t>שליחת הודעת דואר אלקטרוני</w:t>
      </w:r>
      <w:r>
        <w:rPr>
          <w:rFonts w:hint="cs"/>
          <w:rtl/>
          <w:lang w:val="pl-PL"/>
        </w:rPr>
        <w:t xml:space="preserve"> אוטומטית למשתמש מסוים.</w:t>
      </w:r>
    </w:p>
    <w:p w:rsidR="000040B5" w:rsidRDefault="000040B5" w:rsidP="003931C3">
      <w:pPr>
        <w:pStyle w:val="AlphaList1"/>
        <w:numPr>
          <w:ilvl w:val="2"/>
          <w:numId w:val="108"/>
        </w:numPr>
        <w:spacing w:line="360" w:lineRule="auto"/>
        <w:ind w:left="1924"/>
        <w:rPr>
          <w:lang w:val="pl-PL"/>
        </w:rPr>
      </w:pPr>
      <w:r>
        <w:rPr>
          <w:rFonts w:hint="cs"/>
          <w:rtl/>
          <w:lang w:val="pl-PL"/>
        </w:rPr>
        <w:t>יכולת לשלוח הודעת דואר אלקטרוני לקבוצה של משתמשים בעלי עניין בפרויקט.</w:t>
      </w:r>
    </w:p>
    <w:p w:rsidR="004D144D" w:rsidRDefault="006F5D15" w:rsidP="003931C3">
      <w:pPr>
        <w:pStyle w:val="AlphaList1"/>
        <w:numPr>
          <w:ilvl w:val="2"/>
          <w:numId w:val="108"/>
        </w:numPr>
        <w:spacing w:line="360" w:lineRule="auto"/>
        <w:ind w:left="1924"/>
        <w:rPr>
          <w:lang w:val="pl-PL"/>
        </w:rPr>
      </w:pPr>
      <w:r>
        <w:rPr>
          <w:rFonts w:hint="cs"/>
          <w:rtl/>
          <w:lang w:val="pl-PL"/>
        </w:rPr>
        <w:t>יכולת לקבל הודעה/תזכורת/התראה</w:t>
      </w:r>
      <w:r w:rsidR="004D144D">
        <w:rPr>
          <w:rFonts w:hint="cs"/>
          <w:rtl/>
          <w:lang w:val="pl-PL"/>
        </w:rPr>
        <w:t xml:space="preserve"> </w:t>
      </w:r>
      <w:r>
        <w:rPr>
          <w:rFonts w:hint="cs"/>
          <w:rtl/>
          <w:lang w:val="pl-PL"/>
        </w:rPr>
        <w:t>ב</w:t>
      </w:r>
      <w:r w:rsidR="004D144D">
        <w:rPr>
          <w:rFonts w:hint="cs"/>
          <w:rtl/>
          <w:lang w:val="pl-PL"/>
        </w:rPr>
        <w:t>דואר אלקטרוני ב-</w:t>
      </w:r>
      <w:r w:rsidR="004D144D">
        <w:t>outlook</w:t>
      </w:r>
      <w:r w:rsidR="00C535CD">
        <w:rPr>
          <w:rFonts w:hint="cs"/>
          <w:rtl/>
        </w:rPr>
        <w:t xml:space="preserve"> </w:t>
      </w:r>
      <w:r w:rsidR="004D144D">
        <w:rPr>
          <w:rFonts w:hint="cs"/>
          <w:rtl/>
        </w:rPr>
        <w:t>ולפתוח את המסך הרלוונטי מתוך הודעת הדואר האלקטרוני.</w:t>
      </w:r>
    </w:p>
    <w:p w:rsidR="00ED27C9" w:rsidRPr="00866274" w:rsidRDefault="00ED27C9" w:rsidP="00010534">
      <w:pPr>
        <w:pStyle w:val="5"/>
        <w:tabs>
          <w:tab w:val="num" w:pos="790"/>
        </w:tabs>
        <w:ind w:left="1215" w:hanging="1134"/>
      </w:pPr>
      <w:r>
        <w:rPr>
          <w:rFonts w:hint="cs"/>
          <w:rtl/>
        </w:rPr>
        <w:t xml:space="preserve">מערכת </w:t>
      </w:r>
      <w:r>
        <w:rPr>
          <w:rFonts w:hint="cs"/>
        </w:rPr>
        <w:t>TFS</w:t>
      </w:r>
    </w:p>
    <w:p w:rsidR="00ED27C9" w:rsidRDefault="00744DF2" w:rsidP="00010534">
      <w:pPr>
        <w:pStyle w:val="AlphaList1"/>
        <w:numPr>
          <w:ilvl w:val="0"/>
          <w:numId w:val="0"/>
        </w:numPr>
        <w:spacing w:line="360" w:lineRule="auto"/>
        <w:ind w:left="1215"/>
        <w:rPr>
          <w:rtl/>
          <w:lang w:val="pl-PL"/>
        </w:rPr>
      </w:pPr>
      <w:r>
        <w:rPr>
          <w:rFonts w:hint="cs"/>
          <w:rtl/>
          <w:lang w:val="pl-PL"/>
        </w:rPr>
        <w:t xml:space="preserve">ממשק לקליטת נתוני ביצוע ושעות של עובדים ממערכת ה- </w:t>
      </w:r>
      <w:r>
        <w:rPr>
          <w:rFonts w:hint="cs"/>
          <w:lang w:val="pl-PL"/>
        </w:rPr>
        <w:t>TFS</w:t>
      </w:r>
      <w:r>
        <w:rPr>
          <w:rFonts w:hint="cs"/>
          <w:rtl/>
          <w:lang w:val="pl-PL"/>
        </w:rPr>
        <w:t xml:space="preserve"> למערכת ה- </w:t>
      </w:r>
      <w:r>
        <w:rPr>
          <w:rFonts w:hint="cs"/>
          <w:lang w:val="pl-PL"/>
        </w:rPr>
        <w:t>PPM</w:t>
      </w:r>
      <w:r>
        <w:rPr>
          <w:rFonts w:hint="cs"/>
          <w:rtl/>
          <w:lang w:val="pl-PL"/>
        </w:rPr>
        <w:t xml:space="preserve">. המערכת תאפשר קליטה ועדכון של פעילויות בפרויקט על סמך נתונים שדווחו ב- </w:t>
      </w:r>
      <w:r>
        <w:rPr>
          <w:rFonts w:hint="cs"/>
          <w:lang w:val="pl-PL"/>
        </w:rPr>
        <w:t>TFS</w:t>
      </w:r>
      <w:r>
        <w:rPr>
          <w:rFonts w:hint="cs"/>
          <w:rtl/>
          <w:lang w:val="pl-PL"/>
        </w:rPr>
        <w:t xml:space="preserve"> וכן תאפשר לפתוח משימות ב- </w:t>
      </w:r>
      <w:r>
        <w:rPr>
          <w:rFonts w:hint="cs"/>
          <w:lang w:val="pl-PL"/>
        </w:rPr>
        <w:t>TFS</w:t>
      </w:r>
      <w:r>
        <w:rPr>
          <w:rFonts w:hint="cs"/>
          <w:rtl/>
          <w:lang w:val="pl-PL"/>
        </w:rPr>
        <w:t xml:space="preserve"> על סמך פעילויות שהוגדרו במערכת.</w:t>
      </w:r>
    </w:p>
    <w:p w:rsidR="00501322" w:rsidRPr="00866274" w:rsidRDefault="00511262" w:rsidP="00010534">
      <w:pPr>
        <w:pStyle w:val="5"/>
        <w:tabs>
          <w:tab w:val="num" w:pos="790"/>
        </w:tabs>
        <w:ind w:left="1215" w:hanging="1134"/>
      </w:pPr>
      <w:r w:rsidRPr="00866274">
        <w:rPr>
          <w:rFonts w:hint="cs"/>
        </w:rPr>
        <w:t>M</w:t>
      </w:r>
      <w:r w:rsidRPr="00866274">
        <w:t>S Project server</w:t>
      </w:r>
    </w:p>
    <w:p w:rsidR="008E08D5" w:rsidRPr="008E08D5" w:rsidRDefault="008E08D5" w:rsidP="003931C3">
      <w:pPr>
        <w:pStyle w:val="AlphaList1"/>
        <w:numPr>
          <w:ilvl w:val="1"/>
          <w:numId w:val="109"/>
        </w:numPr>
        <w:spacing w:line="360" w:lineRule="auto"/>
        <w:ind w:left="1641" w:hanging="283"/>
        <w:rPr>
          <w:lang w:val="pl-PL"/>
        </w:rPr>
      </w:pPr>
      <w:r>
        <w:rPr>
          <w:rFonts w:hint="cs"/>
          <w:rtl/>
        </w:rPr>
        <w:t>קישור בין פרויקט שמתנהל ב-</w:t>
      </w:r>
      <w:r>
        <w:t>project</w:t>
      </w:r>
      <w:r>
        <w:rPr>
          <w:rFonts w:hint="cs"/>
          <w:rtl/>
        </w:rPr>
        <w:t xml:space="preserve"> לבין המערכת כך שנתונים אודותיו ישוקפו במערכת</w:t>
      </w:r>
      <w:r w:rsidR="008D4BA7">
        <w:rPr>
          <w:rFonts w:hint="cs"/>
          <w:rtl/>
        </w:rPr>
        <w:t xml:space="preserve"> (בשולחן עבודה של פרויקטים ובדוחות).</w:t>
      </w:r>
    </w:p>
    <w:p w:rsidR="00B6331F" w:rsidRDefault="00B6331F" w:rsidP="003931C3">
      <w:pPr>
        <w:pStyle w:val="AlphaList1"/>
        <w:numPr>
          <w:ilvl w:val="1"/>
          <w:numId w:val="109"/>
        </w:numPr>
        <w:spacing w:line="360" w:lineRule="auto"/>
        <w:ind w:left="1641" w:hanging="283"/>
        <w:rPr>
          <w:lang w:val="pl-PL"/>
        </w:rPr>
      </w:pPr>
      <w:r>
        <w:rPr>
          <w:rFonts w:hint="cs"/>
          <w:rtl/>
          <w:lang w:val="pl-PL"/>
        </w:rPr>
        <w:t xml:space="preserve">יכולת שפרויקט ב- </w:t>
      </w:r>
      <w:r>
        <w:t>Project</w:t>
      </w:r>
      <w:r>
        <w:rPr>
          <w:rFonts w:hint="cs"/>
          <w:rtl/>
        </w:rPr>
        <w:t xml:space="preserve"> י</w:t>
      </w:r>
      <w:r w:rsidR="004E007E">
        <w:rPr>
          <w:rFonts w:hint="cs"/>
          <w:rtl/>
        </w:rPr>
        <w:t>היה אחד מהפרויקטים בתיק הפרויקט.</w:t>
      </w:r>
    </w:p>
    <w:p w:rsidR="00511262" w:rsidRDefault="0000176C" w:rsidP="003931C3">
      <w:pPr>
        <w:pStyle w:val="AlphaList1"/>
        <w:numPr>
          <w:ilvl w:val="1"/>
          <w:numId w:val="109"/>
        </w:numPr>
        <w:spacing w:line="360" w:lineRule="auto"/>
        <w:ind w:left="1641" w:hanging="283"/>
        <w:rPr>
          <w:lang w:val="pl-PL"/>
        </w:rPr>
      </w:pPr>
      <w:r>
        <w:rPr>
          <w:rFonts w:hint="cs"/>
          <w:rtl/>
        </w:rPr>
        <w:t>יכולת להגדיר שפרויקט ב-</w:t>
      </w:r>
      <w:r>
        <w:t>project</w:t>
      </w:r>
      <w:r>
        <w:rPr>
          <w:rFonts w:hint="cs"/>
          <w:rtl/>
        </w:rPr>
        <w:t xml:space="preserve"> יהיה תת פרויקט של פרויקט במערכת כך שלוחות הזמנים שלו ישוקפו וישפיעו על פרויקט האב.</w:t>
      </w:r>
    </w:p>
    <w:p w:rsidR="00726E8B" w:rsidRPr="00866274" w:rsidRDefault="00726E8B" w:rsidP="00010534">
      <w:pPr>
        <w:pStyle w:val="5"/>
        <w:tabs>
          <w:tab w:val="num" w:pos="790"/>
        </w:tabs>
        <w:ind w:left="1215" w:hanging="1134"/>
      </w:pPr>
      <w:r w:rsidRPr="00866274">
        <w:rPr>
          <w:rFonts w:hint="cs"/>
          <w:rtl/>
        </w:rPr>
        <w:t xml:space="preserve">ממשק למערכת </w:t>
      </w:r>
      <w:proofErr w:type="spellStart"/>
      <w:r w:rsidRPr="00866274">
        <w:rPr>
          <w:rFonts w:hint="cs"/>
          <w:rtl/>
        </w:rPr>
        <w:t>מרכב</w:t>
      </w:r>
      <w:r w:rsidR="00CA487E">
        <w:rPr>
          <w:rFonts w:hint="cs"/>
          <w:rtl/>
        </w:rPr>
        <w:t>"</w:t>
      </w:r>
      <w:r w:rsidRPr="00866274">
        <w:rPr>
          <w:rFonts w:hint="cs"/>
          <w:rtl/>
        </w:rPr>
        <w:t>ה</w:t>
      </w:r>
      <w:proofErr w:type="spellEnd"/>
      <w:r w:rsidRPr="00866274">
        <w:rPr>
          <w:rFonts w:hint="cs"/>
          <w:rtl/>
        </w:rPr>
        <w:t xml:space="preserve"> (</w:t>
      </w:r>
      <w:r w:rsidRPr="00866274">
        <w:rPr>
          <w:rFonts w:hint="cs"/>
        </w:rPr>
        <w:t>SAP</w:t>
      </w:r>
      <w:r>
        <w:rPr>
          <w:rFonts w:hint="cs"/>
          <w:rtl/>
        </w:rPr>
        <w:t>)</w:t>
      </w:r>
    </w:p>
    <w:p w:rsidR="00726E8B" w:rsidRDefault="00726E8B" w:rsidP="00010534">
      <w:pPr>
        <w:pStyle w:val="AlphaList1"/>
        <w:numPr>
          <w:ilvl w:val="0"/>
          <w:numId w:val="0"/>
        </w:numPr>
        <w:spacing w:line="360" w:lineRule="auto"/>
        <w:ind w:left="1215"/>
        <w:rPr>
          <w:lang w:val="pl-PL"/>
        </w:rPr>
      </w:pPr>
      <w:r w:rsidRPr="003170A5">
        <w:rPr>
          <w:rFonts w:hint="cs"/>
          <w:rtl/>
          <w:lang w:val="pl-PL"/>
        </w:rPr>
        <w:t>שליפת נתונים מקובץ עובדים וקל</w:t>
      </w:r>
      <w:r>
        <w:rPr>
          <w:rFonts w:hint="cs"/>
          <w:rtl/>
          <w:lang w:val="pl-PL"/>
        </w:rPr>
        <w:t>יטתם במערכת לטובת ניהול המשאבים (כפי שה</w:t>
      </w:r>
      <w:r w:rsidR="0092084A">
        <w:rPr>
          <w:rFonts w:hint="cs"/>
          <w:rtl/>
          <w:lang w:val="pl-PL"/>
        </w:rPr>
        <w:t xml:space="preserve">וגדרו בסעיף </w:t>
      </w:r>
      <w:r w:rsidR="0092084A">
        <w:rPr>
          <w:rtl/>
          <w:lang w:val="pl-PL"/>
        </w:rPr>
        <w:fldChar w:fldCharType="begin"/>
      </w:r>
      <w:r w:rsidR="0092084A">
        <w:rPr>
          <w:rtl/>
          <w:lang w:val="pl-PL"/>
        </w:rPr>
        <w:instrText xml:space="preserve"> </w:instrText>
      </w:r>
      <w:r w:rsidR="0092084A">
        <w:rPr>
          <w:rFonts w:hint="cs"/>
          <w:lang w:val="pl-PL"/>
        </w:rPr>
        <w:instrText>REF</w:instrText>
      </w:r>
      <w:r w:rsidR="0092084A">
        <w:rPr>
          <w:rFonts w:hint="cs"/>
          <w:rtl/>
          <w:lang w:val="pl-PL"/>
        </w:rPr>
        <w:instrText xml:space="preserve"> _</w:instrText>
      </w:r>
      <w:r w:rsidR="0092084A">
        <w:rPr>
          <w:rFonts w:hint="cs"/>
          <w:lang w:val="pl-PL"/>
        </w:rPr>
        <w:instrText>Ref462232515 \r \h</w:instrText>
      </w:r>
      <w:r w:rsidR="0092084A">
        <w:rPr>
          <w:rtl/>
          <w:lang w:val="pl-PL"/>
        </w:rPr>
        <w:instrText xml:space="preserve"> </w:instrText>
      </w:r>
      <w:r w:rsidR="0092084A">
        <w:rPr>
          <w:rtl/>
          <w:lang w:val="pl-PL"/>
        </w:rPr>
      </w:r>
      <w:r w:rsidR="0092084A">
        <w:rPr>
          <w:rtl/>
          <w:lang w:val="pl-PL"/>
        </w:rPr>
        <w:fldChar w:fldCharType="separate"/>
      </w:r>
      <w:r w:rsidR="005955D7">
        <w:rPr>
          <w:cs/>
          <w:lang w:val="pl-PL"/>
        </w:rPr>
        <w:t>‎</w:t>
      </w:r>
      <w:r w:rsidR="005955D7">
        <w:rPr>
          <w:lang w:val="pl-PL"/>
        </w:rPr>
        <w:t>2.3.18.1.10</w:t>
      </w:r>
      <w:r w:rsidR="0092084A">
        <w:rPr>
          <w:rtl/>
          <w:lang w:val="pl-PL"/>
        </w:rPr>
        <w:fldChar w:fldCharType="end"/>
      </w:r>
      <w:r w:rsidR="0092084A">
        <w:rPr>
          <w:rFonts w:hint="cs"/>
          <w:rtl/>
          <w:lang w:val="pl-PL"/>
        </w:rPr>
        <w:t>)</w:t>
      </w:r>
      <w:r>
        <w:rPr>
          <w:rFonts w:hint="cs"/>
          <w:rtl/>
          <w:lang w:val="pl-PL"/>
        </w:rPr>
        <w:t>.</w:t>
      </w:r>
    </w:p>
    <w:p w:rsidR="00726E8B" w:rsidRPr="00ED27C9" w:rsidRDefault="00726E8B" w:rsidP="00010534">
      <w:pPr>
        <w:pStyle w:val="5"/>
        <w:tabs>
          <w:tab w:val="num" w:pos="790"/>
        </w:tabs>
        <w:ind w:left="1215" w:hanging="1134"/>
      </w:pPr>
      <w:r w:rsidRPr="00ED27C9">
        <w:rPr>
          <w:rFonts w:hint="cs"/>
          <w:rtl/>
        </w:rPr>
        <w:t xml:space="preserve">ממשק למערכת </w:t>
      </w:r>
      <w:proofErr w:type="spellStart"/>
      <w:r w:rsidRPr="00ED27C9">
        <w:rPr>
          <w:rFonts w:hint="cs"/>
          <w:rtl/>
        </w:rPr>
        <w:t>הדוקומנטום</w:t>
      </w:r>
      <w:proofErr w:type="spellEnd"/>
      <w:r>
        <w:rPr>
          <w:rFonts w:hint="cs"/>
          <w:rtl/>
        </w:rPr>
        <w:t xml:space="preserve"> הקיימת בארגון</w:t>
      </w:r>
    </w:p>
    <w:p w:rsidR="00726E8B" w:rsidRDefault="00726E8B" w:rsidP="003931C3">
      <w:pPr>
        <w:pStyle w:val="AlphaList1"/>
        <w:numPr>
          <w:ilvl w:val="0"/>
          <w:numId w:val="110"/>
        </w:numPr>
        <w:spacing w:line="360" w:lineRule="auto"/>
        <w:ind w:left="1641"/>
        <w:rPr>
          <w:lang w:val="pl-PL"/>
        </w:rPr>
      </w:pPr>
      <w:r>
        <w:rPr>
          <w:rFonts w:hint="cs"/>
          <w:rtl/>
          <w:lang w:val="pl-PL"/>
        </w:rPr>
        <w:t xml:space="preserve">יכולת התממשקות מול </w:t>
      </w:r>
      <w:proofErr w:type="spellStart"/>
      <w:r>
        <w:rPr>
          <w:rFonts w:hint="cs"/>
          <w:rtl/>
          <w:lang w:val="pl-PL"/>
        </w:rPr>
        <w:t>דוקומנטום</w:t>
      </w:r>
      <w:proofErr w:type="spellEnd"/>
      <w:r>
        <w:rPr>
          <w:rFonts w:hint="cs"/>
          <w:rtl/>
          <w:lang w:val="pl-PL"/>
        </w:rPr>
        <w:t xml:space="preserve"> באמצעות </w:t>
      </w:r>
      <w:r>
        <w:t>Web Service</w:t>
      </w:r>
      <w:r>
        <w:rPr>
          <w:rFonts w:hint="cs"/>
          <w:rtl/>
        </w:rPr>
        <w:t>.</w:t>
      </w:r>
    </w:p>
    <w:p w:rsidR="00726E8B" w:rsidRDefault="00726E8B" w:rsidP="003931C3">
      <w:pPr>
        <w:pStyle w:val="AlphaList1"/>
        <w:numPr>
          <w:ilvl w:val="0"/>
          <w:numId w:val="110"/>
        </w:numPr>
        <w:spacing w:line="360" w:lineRule="auto"/>
        <w:ind w:left="1641"/>
        <w:rPr>
          <w:lang w:val="pl-PL"/>
        </w:rPr>
      </w:pPr>
      <w:r>
        <w:rPr>
          <w:rFonts w:hint="cs"/>
          <w:rtl/>
          <w:lang w:val="pl-PL"/>
        </w:rPr>
        <w:t>יכולת שמירת קישור לקובץ ממערכת ניהול המסמכים.</w:t>
      </w:r>
    </w:p>
    <w:p w:rsidR="00726E8B" w:rsidRDefault="00726E8B" w:rsidP="003931C3">
      <w:pPr>
        <w:pStyle w:val="AlphaList1"/>
        <w:numPr>
          <w:ilvl w:val="0"/>
          <w:numId w:val="110"/>
        </w:numPr>
        <w:spacing w:line="360" w:lineRule="auto"/>
        <w:ind w:left="1641"/>
        <w:rPr>
          <w:lang w:val="pl-PL"/>
        </w:rPr>
      </w:pPr>
      <w:r>
        <w:rPr>
          <w:rFonts w:hint="cs"/>
          <w:rtl/>
          <w:lang w:val="pl-PL"/>
        </w:rPr>
        <w:t xml:space="preserve">יכולת </w:t>
      </w:r>
      <w:r w:rsidRPr="003170A5">
        <w:rPr>
          <w:rFonts w:hint="cs"/>
          <w:rtl/>
          <w:lang w:val="pl-PL"/>
        </w:rPr>
        <w:t xml:space="preserve">מעבר למערכת </w:t>
      </w:r>
      <w:proofErr w:type="spellStart"/>
      <w:r w:rsidRPr="003170A5">
        <w:rPr>
          <w:rFonts w:hint="cs"/>
          <w:rtl/>
          <w:lang w:val="pl-PL"/>
        </w:rPr>
        <w:t>הדוקומנטום</w:t>
      </w:r>
      <w:proofErr w:type="spellEnd"/>
      <w:r w:rsidRPr="003170A5">
        <w:rPr>
          <w:rFonts w:hint="cs"/>
          <w:rtl/>
          <w:lang w:val="pl-PL"/>
        </w:rPr>
        <w:t xml:space="preserve"> באמצעות לינק מתוך מערכת ה-</w:t>
      </w:r>
      <w:r w:rsidRPr="003170A5">
        <w:rPr>
          <w:rFonts w:hint="cs"/>
          <w:lang w:val="pl-PL"/>
        </w:rPr>
        <w:t>PP</w:t>
      </w:r>
      <w:r w:rsidRPr="003170A5">
        <w:rPr>
          <w:lang w:val="pl-PL"/>
        </w:rPr>
        <w:t>M</w:t>
      </w:r>
      <w:r w:rsidRPr="003170A5">
        <w:rPr>
          <w:rFonts w:hint="cs"/>
          <w:rtl/>
          <w:lang w:val="pl-PL"/>
        </w:rPr>
        <w:t>.</w:t>
      </w:r>
    </w:p>
    <w:p w:rsidR="00726E8B" w:rsidRPr="00ED27C9" w:rsidRDefault="00726E8B" w:rsidP="00010534">
      <w:pPr>
        <w:pStyle w:val="5"/>
        <w:tabs>
          <w:tab w:val="num" w:pos="790"/>
        </w:tabs>
        <w:ind w:left="1215" w:hanging="1134"/>
      </w:pPr>
      <w:r w:rsidRPr="00ED27C9">
        <w:rPr>
          <w:rFonts w:hint="cs"/>
          <w:rtl/>
        </w:rPr>
        <w:t>פורטל ארגוני</w:t>
      </w:r>
    </w:p>
    <w:p w:rsidR="00726E8B" w:rsidRDefault="00726E8B" w:rsidP="00010534">
      <w:pPr>
        <w:pStyle w:val="AlphaList1"/>
        <w:numPr>
          <w:ilvl w:val="0"/>
          <w:numId w:val="0"/>
        </w:numPr>
        <w:spacing w:line="360" w:lineRule="auto"/>
        <w:ind w:left="1215"/>
        <w:rPr>
          <w:rtl/>
          <w:lang w:val="pl-PL"/>
        </w:rPr>
      </w:pPr>
      <w:r w:rsidRPr="003170A5">
        <w:rPr>
          <w:rFonts w:hint="cs"/>
          <w:rtl/>
          <w:lang w:val="pl-PL"/>
        </w:rPr>
        <w:t xml:space="preserve">ממשק לפורטל ארגוני </w:t>
      </w:r>
      <w:r>
        <w:rPr>
          <w:rFonts w:hint="cs"/>
          <w:rtl/>
          <w:lang w:val="pl-PL"/>
        </w:rPr>
        <w:t xml:space="preserve">מסוג </w:t>
      </w:r>
      <w:r w:rsidRPr="00010534">
        <w:rPr>
          <w:lang w:val="pl-PL"/>
        </w:rPr>
        <w:t>Share Point 2010</w:t>
      </w:r>
      <w:r w:rsidRPr="00010534">
        <w:rPr>
          <w:rFonts w:hint="cs"/>
          <w:rtl/>
          <w:lang w:val="pl-PL"/>
        </w:rPr>
        <w:t xml:space="preserve"> ומעלה </w:t>
      </w:r>
      <w:r>
        <w:rPr>
          <w:rFonts w:hint="cs"/>
          <w:rtl/>
          <w:lang w:val="pl-PL"/>
        </w:rPr>
        <w:t xml:space="preserve">לשם הצגת טפסים, דוחות, </w:t>
      </w:r>
      <w:proofErr w:type="spellStart"/>
      <w:r>
        <w:rPr>
          <w:rFonts w:hint="cs"/>
          <w:rtl/>
          <w:lang w:val="pl-PL"/>
        </w:rPr>
        <w:t>גאנטים</w:t>
      </w:r>
      <w:proofErr w:type="spellEnd"/>
      <w:r>
        <w:rPr>
          <w:rFonts w:hint="cs"/>
          <w:rtl/>
          <w:lang w:val="pl-PL"/>
        </w:rPr>
        <w:t>, משימות וכד'</w:t>
      </w:r>
      <w:r w:rsidR="00191F62">
        <w:rPr>
          <w:rFonts w:hint="cs"/>
          <w:rtl/>
          <w:lang w:val="pl-PL"/>
        </w:rPr>
        <w:t>.</w:t>
      </w:r>
    </w:p>
    <w:p w:rsidR="00726E8B" w:rsidRPr="00ED27C9" w:rsidRDefault="00726E8B" w:rsidP="00010534">
      <w:pPr>
        <w:pStyle w:val="5"/>
        <w:tabs>
          <w:tab w:val="num" w:pos="790"/>
        </w:tabs>
        <w:ind w:left="1215" w:hanging="1134"/>
      </w:pPr>
      <w:r w:rsidRPr="00ED27C9">
        <w:rPr>
          <w:rFonts w:hint="cs"/>
          <w:rtl/>
        </w:rPr>
        <w:t xml:space="preserve">ייצוא נתונים באמצעות קבצי </w:t>
      </w:r>
      <w:r w:rsidRPr="00ED27C9">
        <w:t xml:space="preserve">excel, xml, word, pdf, </w:t>
      </w:r>
      <w:proofErr w:type="spellStart"/>
      <w:r w:rsidRPr="00ED27C9">
        <w:t>png</w:t>
      </w:r>
      <w:proofErr w:type="spellEnd"/>
    </w:p>
    <w:p w:rsidR="00726E8B" w:rsidRDefault="00726E8B" w:rsidP="00010534">
      <w:pPr>
        <w:pStyle w:val="AlphaList1"/>
        <w:numPr>
          <w:ilvl w:val="0"/>
          <w:numId w:val="0"/>
        </w:numPr>
        <w:spacing w:line="360" w:lineRule="auto"/>
        <w:ind w:left="1215"/>
        <w:rPr>
          <w:lang w:val="pl-PL"/>
        </w:rPr>
      </w:pPr>
      <w:r>
        <w:rPr>
          <w:rFonts w:hint="cs"/>
          <w:rtl/>
          <w:lang w:val="pl-PL"/>
        </w:rPr>
        <w:t xml:space="preserve">יכולת לייצא נתונים מהמערכת למספר סוגי קבצים לדוגמא: רשימת שם פרויקט, מזהה פרויקט, מנהל פרויקט, תאריך תחילה ותאריך סיום הפרויקט, סטטוס פרויקט, </w:t>
      </w:r>
      <w:proofErr w:type="spellStart"/>
      <w:r>
        <w:rPr>
          <w:rFonts w:hint="cs"/>
          <w:rtl/>
          <w:lang w:val="pl-PL"/>
        </w:rPr>
        <w:t>תעדוף</w:t>
      </w:r>
      <w:proofErr w:type="spellEnd"/>
      <w:r>
        <w:rPr>
          <w:rFonts w:hint="cs"/>
          <w:rtl/>
          <w:lang w:val="pl-PL"/>
        </w:rPr>
        <w:t>, מצב פיננסי לפרויקט, שלב נוכחי במחזור החיים, מספר אנשי צוות המוקצים לפרויקט וכד'.</w:t>
      </w:r>
    </w:p>
    <w:p w:rsidR="00726E8B" w:rsidRPr="00ED27C9" w:rsidRDefault="00726E8B" w:rsidP="00010534">
      <w:pPr>
        <w:pStyle w:val="5"/>
        <w:tabs>
          <w:tab w:val="num" w:pos="790"/>
        </w:tabs>
        <w:ind w:left="1215" w:hanging="1134"/>
      </w:pPr>
      <w:r w:rsidRPr="00ED27C9">
        <w:rPr>
          <w:rFonts w:hint="cs"/>
          <w:rtl/>
        </w:rPr>
        <w:t>יי</w:t>
      </w:r>
      <w:r>
        <w:rPr>
          <w:rFonts w:hint="cs"/>
          <w:rtl/>
        </w:rPr>
        <w:t>בוא</w:t>
      </w:r>
      <w:r w:rsidRPr="00ED27C9">
        <w:rPr>
          <w:rFonts w:hint="cs"/>
          <w:rtl/>
        </w:rPr>
        <w:t xml:space="preserve"> נתונים באמצעות קבצי </w:t>
      </w:r>
      <w:r>
        <w:t>Excel</w:t>
      </w:r>
      <w:r w:rsidRPr="00ED27C9">
        <w:t>, xml</w:t>
      </w:r>
    </w:p>
    <w:p w:rsidR="00726E8B" w:rsidRDefault="00726E8B" w:rsidP="00010534">
      <w:pPr>
        <w:pStyle w:val="AlphaList1"/>
        <w:numPr>
          <w:ilvl w:val="0"/>
          <w:numId w:val="0"/>
        </w:numPr>
        <w:spacing w:line="360" w:lineRule="auto"/>
        <w:ind w:left="1215"/>
        <w:rPr>
          <w:rtl/>
          <w:lang w:val="pl-PL"/>
        </w:rPr>
      </w:pPr>
      <w:r>
        <w:rPr>
          <w:rFonts w:hint="cs"/>
          <w:rtl/>
          <w:lang w:val="pl-PL"/>
        </w:rPr>
        <w:t xml:space="preserve">יכולת לייבא </w:t>
      </w:r>
      <w:r w:rsidR="00830556">
        <w:rPr>
          <w:rFonts w:hint="cs"/>
          <w:rtl/>
          <w:lang w:val="pl-PL"/>
        </w:rPr>
        <w:t xml:space="preserve">ולייצא </w:t>
      </w:r>
      <w:r>
        <w:rPr>
          <w:rFonts w:hint="cs"/>
          <w:rtl/>
          <w:lang w:val="pl-PL"/>
        </w:rPr>
        <w:t xml:space="preserve">נתונים מקובץ </w:t>
      </w:r>
      <w:r w:rsidRPr="00ED27C9">
        <w:rPr>
          <w:lang w:val="pl-PL"/>
        </w:rPr>
        <w:t>excel</w:t>
      </w:r>
      <w:r w:rsidRPr="00ED27C9">
        <w:rPr>
          <w:rFonts w:hint="cs"/>
          <w:rtl/>
          <w:lang w:val="pl-PL"/>
        </w:rPr>
        <w:t xml:space="preserve"> למערכת </w:t>
      </w:r>
      <w:r w:rsidRPr="00ED27C9">
        <w:rPr>
          <w:rtl/>
          <w:lang w:val="pl-PL"/>
        </w:rPr>
        <w:t>–</w:t>
      </w:r>
      <w:r w:rsidRPr="00ED27C9">
        <w:rPr>
          <w:rFonts w:hint="cs"/>
          <w:rtl/>
          <w:lang w:val="pl-PL"/>
        </w:rPr>
        <w:t xml:space="preserve"> טעינת קובץ משאבים עם פרטיהם האישיים: שם מלא, פרטי קשר, כישורים, % משרה.</w:t>
      </w:r>
    </w:p>
    <w:p w:rsidR="00726E8B" w:rsidRPr="00ED27C9" w:rsidRDefault="00726E8B" w:rsidP="00010534">
      <w:pPr>
        <w:pStyle w:val="5"/>
        <w:tabs>
          <w:tab w:val="num" w:pos="790"/>
        </w:tabs>
        <w:ind w:left="1215" w:hanging="1134"/>
      </w:pPr>
      <w:r w:rsidRPr="00ED27C9">
        <w:rPr>
          <w:rFonts w:hint="cs"/>
          <w:rtl/>
        </w:rPr>
        <w:t>ממשקים עתידיים</w:t>
      </w:r>
    </w:p>
    <w:p w:rsidR="00726E8B" w:rsidRDefault="00726E8B" w:rsidP="00010534">
      <w:pPr>
        <w:pStyle w:val="AlphaList1"/>
        <w:numPr>
          <w:ilvl w:val="0"/>
          <w:numId w:val="0"/>
        </w:numPr>
        <w:spacing w:line="360" w:lineRule="auto"/>
        <w:ind w:left="1215"/>
        <w:rPr>
          <w:rtl/>
          <w:lang w:val="pl-PL"/>
        </w:rPr>
      </w:pPr>
      <w:r w:rsidRPr="00866274">
        <w:rPr>
          <w:rFonts w:hint="cs"/>
          <w:rtl/>
          <w:lang w:val="pl-PL"/>
        </w:rPr>
        <w:t xml:space="preserve">ניהול </w:t>
      </w:r>
      <w:r w:rsidRPr="00866274">
        <w:rPr>
          <w:lang w:val="pl-PL"/>
        </w:rPr>
        <w:t>API / Web Services / COM Object</w:t>
      </w:r>
      <w:r w:rsidRPr="00866274">
        <w:rPr>
          <w:rFonts w:hint="cs"/>
          <w:rtl/>
          <w:lang w:val="pl-PL"/>
        </w:rPr>
        <w:t>, עבור ממשקים עתידיים</w:t>
      </w:r>
      <w:r>
        <w:rPr>
          <w:rFonts w:hint="cs"/>
          <w:rtl/>
          <w:lang w:val="pl-PL"/>
        </w:rPr>
        <w:t>.</w:t>
      </w:r>
    </w:p>
    <w:p w:rsidR="00866274" w:rsidRPr="00866274" w:rsidRDefault="00866274" w:rsidP="00010534">
      <w:pPr>
        <w:pStyle w:val="5"/>
        <w:tabs>
          <w:tab w:val="num" w:pos="790"/>
        </w:tabs>
        <w:ind w:left="1215" w:hanging="1134"/>
      </w:pPr>
      <w:bookmarkStart w:id="890" w:name="_Ref462232515"/>
      <w:r w:rsidRPr="00866274">
        <w:rPr>
          <w:rFonts w:hint="cs"/>
          <w:rtl/>
        </w:rPr>
        <w:t>ממשק לקובץ עובדים</w:t>
      </w:r>
      <w:bookmarkEnd w:id="890"/>
    </w:p>
    <w:p w:rsidR="00511262" w:rsidRDefault="00511262" w:rsidP="00010534">
      <w:pPr>
        <w:pStyle w:val="AlphaList1"/>
        <w:numPr>
          <w:ilvl w:val="0"/>
          <w:numId w:val="0"/>
        </w:numPr>
        <w:spacing w:line="360" w:lineRule="auto"/>
        <w:ind w:left="1215"/>
        <w:rPr>
          <w:rtl/>
          <w:lang w:val="pl-PL"/>
        </w:rPr>
      </w:pPr>
      <w:r w:rsidRPr="003170A5">
        <w:rPr>
          <w:rFonts w:hint="cs"/>
          <w:rtl/>
          <w:lang w:val="pl-PL"/>
        </w:rPr>
        <w:t xml:space="preserve">יצירת </w:t>
      </w:r>
      <w:r w:rsidRPr="009532CE">
        <w:rPr>
          <w:lang w:val="pl-PL"/>
        </w:rPr>
        <w:t>web service</w:t>
      </w:r>
      <w:r w:rsidRPr="009532CE">
        <w:rPr>
          <w:rFonts w:hint="cs"/>
          <w:rtl/>
          <w:lang w:val="pl-PL"/>
        </w:rPr>
        <w:t xml:space="preserve"> לעדכון רשימת כוח הא</w:t>
      </w:r>
      <w:r w:rsidR="0000176C" w:rsidRPr="009532CE">
        <w:rPr>
          <w:rFonts w:hint="cs"/>
          <w:rtl/>
          <w:lang w:val="pl-PL"/>
        </w:rPr>
        <w:t>דם מתוך קובץ העובדים באופן שוטף</w:t>
      </w:r>
      <w:r w:rsidR="001A1204">
        <w:rPr>
          <w:rFonts w:hint="cs"/>
          <w:rtl/>
          <w:lang w:val="pl-PL"/>
        </w:rPr>
        <w:t xml:space="preserve"> בהתאם לנתונים בקטגוריות הבאות</w:t>
      </w:r>
      <w:r w:rsidR="0000176C" w:rsidRPr="009532CE">
        <w:rPr>
          <w:rFonts w:hint="cs"/>
          <w:rtl/>
          <w:lang w:val="pl-PL"/>
        </w:rPr>
        <w:t>:</w:t>
      </w:r>
      <w:r w:rsidR="00E275F6" w:rsidRPr="009532CE">
        <w:rPr>
          <w:rFonts w:hint="cs"/>
          <w:rtl/>
          <w:lang w:val="pl-PL"/>
        </w:rPr>
        <w:t xml:space="preserve"> </w:t>
      </w:r>
      <w:r w:rsidR="001A1204">
        <w:rPr>
          <w:rFonts w:hint="cs"/>
          <w:rtl/>
          <w:lang w:val="pl-PL"/>
        </w:rPr>
        <w:t>נתונים אישיים, נתוני התקשרות, דרגות, העסקה, חברת כ"א, תוספות שכר, פרטי רכב, נתונים מנהלתיים</w:t>
      </w:r>
      <w:r w:rsidR="00276D78" w:rsidRPr="009532CE">
        <w:rPr>
          <w:rFonts w:hint="cs"/>
          <w:rtl/>
          <w:lang w:val="pl-PL"/>
        </w:rPr>
        <w:t>.</w:t>
      </w:r>
    </w:p>
    <w:p w:rsidR="00830556" w:rsidRDefault="00830556" w:rsidP="0036605A">
      <w:pPr>
        <w:pStyle w:val="AlphaList1"/>
        <w:numPr>
          <w:ilvl w:val="0"/>
          <w:numId w:val="0"/>
        </w:numPr>
        <w:spacing w:line="360" w:lineRule="auto"/>
        <w:ind w:left="705"/>
        <w:rPr>
          <w:rtl/>
          <w:lang w:val="pl-PL"/>
        </w:rPr>
      </w:pPr>
    </w:p>
    <w:p w:rsidR="00F84686" w:rsidRPr="00460817" w:rsidRDefault="00460817" w:rsidP="00D17DF3">
      <w:pPr>
        <w:pStyle w:val="35"/>
        <w:tabs>
          <w:tab w:val="clear" w:pos="720"/>
          <w:tab w:val="num" w:pos="790"/>
        </w:tabs>
        <w:ind w:left="790"/>
        <w:rPr>
          <w:rtl/>
        </w:rPr>
      </w:pPr>
      <w:bookmarkStart w:id="891" w:name="_Toc449854787"/>
      <w:bookmarkStart w:id="892" w:name="_Toc450472543"/>
      <w:bookmarkStart w:id="893" w:name="_Toc503875374"/>
      <w:bookmarkEnd w:id="889"/>
      <w:r>
        <w:rPr>
          <w:rFonts w:hint="cs"/>
          <w:rtl/>
        </w:rPr>
        <w:t>אבטחת מידע ובקרה</w:t>
      </w:r>
      <w:bookmarkEnd w:id="891"/>
      <w:bookmarkEnd w:id="892"/>
      <w:bookmarkEnd w:id="893"/>
    </w:p>
    <w:p w:rsidR="00F84686" w:rsidRPr="00460817" w:rsidRDefault="00460817" w:rsidP="00D17DF3">
      <w:pPr>
        <w:pStyle w:val="42"/>
        <w:tabs>
          <w:tab w:val="clear" w:pos="720"/>
          <w:tab w:val="num" w:pos="932"/>
        </w:tabs>
        <w:ind w:left="932" w:hanging="851"/>
        <w:rPr>
          <w:rtl/>
        </w:rPr>
      </w:pPr>
      <w:bookmarkStart w:id="894" w:name="_Toc450472544"/>
      <w:r>
        <w:rPr>
          <w:rFonts w:hint="cs"/>
          <w:rtl/>
        </w:rPr>
        <w:t>אבטחת מידע ובקרה</w:t>
      </w:r>
      <w:r w:rsidR="00F84686" w:rsidRPr="00460817">
        <w:rPr>
          <w:rtl/>
        </w:rPr>
        <w:t xml:space="preserve"> –</w:t>
      </w:r>
      <w:r w:rsidR="00F84686" w:rsidRPr="00460817">
        <w:rPr>
          <w:rFonts w:hint="cs"/>
          <w:rtl/>
        </w:rPr>
        <w:t xml:space="preserve"> דרישות סף (</w:t>
      </w:r>
      <w:r w:rsidR="00F84686" w:rsidRPr="00460817">
        <w:t>M</w:t>
      </w:r>
      <w:r w:rsidR="00F84686" w:rsidRPr="00460817">
        <w:rPr>
          <w:rFonts w:hint="cs"/>
          <w:rtl/>
        </w:rPr>
        <w:t>)</w:t>
      </w:r>
      <w:bookmarkEnd w:id="894"/>
    </w:p>
    <w:p w:rsidR="00F84686" w:rsidRPr="00375595" w:rsidRDefault="00F84686" w:rsidP="00707AFB">
      <w:pPr>
        <w:pStyle w:val="52"/>
        <w:keepNext w:val="0"/>
        <w:ind w:left="1215" w:hanging="1134"/>
      </w:pPr>
      <w:r w:rsidRPr="00375595">
        <w:rPr>
          <w:rtl/>
        </w:rPr>
        <w:t xml:space="preserve">ניהול משתמשים וקבוצות מול ה- </w:t>
      </w:r>
      <w:r w:rsidRPr="00375595">
        <w:t>Active Directory</w:t>
      </w:r>
      <w:r w:rsidRPr="00375595">
        <w:rPr>
          <w:rtl/>
        </w:rPr>
        <w:t xml:space="preserve"> ב-</w:t>
      </w:r>
      <w:r w:rsidRPr="00375595">
        <w:t>LDAP</w:t>
      </w:r>
      <w:r w:rsidRPr="00375595">
        <w:rPr>
          <w:rFonts w:hint="cs"/>
          <w:rtl/>
        </w:rPr>
        <w:t>.</w:t>
      </w:r>
    </w:p>
    <w:p w:rsidR="00460817" w:rsidRDefault="00460817" w:rsidP="00707AFB">
      <w:pPr>
        <w:pStyle w:val="52"/>
        <w:keepNext w:val="0"/>
        <w:ind w:left="1215" w:hanging="1134"/>
      </w:pPr>
      <w:r w:rsidRPr="00375595">
        <w:rPr>
          <w:rFonts w:hint="cs"/>
          <w:rtl/>
        </w:rPr>
        <w:t>הגדרת הרשאות גישה לפרויקטים.</w:t>
      </w:r>
    </w:p>
    <w:p w:rsidR="00133117" w:rsidRPr="00375595" w:rsidRDefault="00133117" w:rsidP="00707AFB">
      <w:pPr>
        <w:pStyle w:val="52"/>
        <w:keepNext w:val="0"/>
        <w:ind w:left="1215" w:hanging="1134"/>
      </w:pPr>
      <w:r w:rsidRPr="00375595">
        <w:rPr>
          <w:rFonts w:hint="cs"/>
          <w:rtl/>
        </w:rPr>
        <w:t>יצירה, עדכון ומחיקת משתמשים.</w:t>
      </w:r>
    </w:p>
    <w:p w:rsidR="00F84686" w:rsidRPr="00460817" w:rsidRDefault="00460817" w:rsidP="00D17DF3">
      <w:pPr>
        <w:pStyle w:val="42"/>
        <w:tabs>
          <w:tab w:val="clear" w:pos="720"/>
          <w:tab w:val="num" w:pos="932"/>
        </w:tabs>
        <w:ind w:left="932" w:hanging="851"/>
        <w:rPr>
          <w:rtl/>
        </w:rPr>
      </w:pPr>
      <w:bookmarkStart w:id="895" w:name="_Toc450472545"/>
      <w:r>
        <w:rPr>
          <w:rFonts w:hint="cs"/>
          <w:rtl/>
        </w:rPr>
        <w:t>אבטחת מידע ובקרה</w:t>
      </w:r>
      <w:r w:rsidR="00F84686" w:rsidRPr="00460817">
        <w:rPr>
          <w:rtl/>
        </w:rPr>
        <w:t xml:space="preserve"> –</w:t>
      </w:r>
      <w:r w:rsidR="00F84686" w:rsidRPr="00460817">
        <w:rPr>
          <w:rFonts w:hint="cs"/>
          <w:rtl/>
        </w:rPr>
        <w:t xml:space="preserve"> דרישות נוספות</w:t>
      </w:r>
      <w:bookmarkEnd w:id="895"/>
    </w:p>
    <w:p w:rsidR="00460817" w:rsidRPr="00375595" w:rsidRDefault="00460817" w:rsidP="00707AFB">
      <w:pPr>
        <w:pStyle w:val="52"/>
        <w:keepNext w:val="0"/>
        <w:ind w:left="1215" w:hanging="1134"/>
      </w:pPr>
      <w:r w:rsidRPr="00375595">
        <w:rPr>
          <w:rFonts w:hint="cs"/>
          <w:rtl/>
        </w:rPr>
        <w:t>מתן הרשאות לצפייה בלבד.</w:t>
      </w:r>
    </w:p>
    <w:p w:rsidR="00460817" w:rsidRPr="00375595" w:rsidRDefault="00460817" w:rsidP="00707AFB">
      <w:pPr>
        <w:pStyle w:val="52"/>
        <w:keepNext w:val="0"/>
        <w:ind w:left="1215" w:hanging="1134"/>
      </w:pPr>
      <w:r w:rsidRPr="00375595">
        <w:rPr>
          <w:rFonts w:hint="cs"/>
          <w:rtl/>
        </w:rPr>
        <w:t>מניעת מחיקה של מידע (מחיקה לוגית ומחיקה פיזית).</w:t>
      </w:r>
    </w:p>
    <w:p w:rsidR="00460817" w:rsidRPr="00375595" w:rsidRDefault="00460817" w:rsidP="00707AFB">
      <w:pPr>
        <w:pStyle w:val="52"/>
        <w:keepNext w:val="0"/>
        <w:ind w:left="1215" w:hanging="1134"/>
      </w:pPr>
      <w:r w:rsidRPr="00375595">
        <w:rPr>
          <w:rFonts w:hint="cs"/>
          <w:rtl/>
        </w:rPr>
        <w:t>בקרה ורישום (</w:t>
      </w:r>
      <w:r w:rsidRPr="00460817">
        <w:t>Audit</w:t>
      </w:r>
      <w:r w:rsidRPr="00460817">
        <w:rPr>
          <w:rFonts w:hint="cs"/>
          <w:rtl/>
        </w:rPr>
        <w:t>) של כל פעולה הנעשית במערכת וקבלת דוחות והתראות על פעולות חריגות.</w:t>
      </w:r>
    </w:p>
    <w:p w:rsidR="00F84686" w:rsidRPr="001A6DFF" w:rsidRDefault="001A6DFF" w:rsidP="00D17DF3">
      <w:pPr>
        <w:pStyle w:val="35"/>
        <w:tabs>
          <w:tab w:val="clear" w:pos="720"/>
          <w:tab w:val="num" w:pos="790"/>
        </w:tabs>
        <w:ind w:left="790"/>
        <w:rPr>
          <w:rtl/>
        </w:rPr>
      </w:pPr>
      <w:bookmarkStart w:id="896" w:name="_Toc449854788"/>
      <w:bookmarkStart w:id="897" w:name="_Toc450472546"/>
      <w:bookmarkStart w:id="898" w:name="_Toc503875375"/>
      <w:r w:rsidRPr="001A6DFF">
        <w:rPr>
          <w:rFonts w:hint="cs"/>
          <w:rtl/>
        </w:rPr>
        <w:t>הגנה מפני פעולות חמורות</w:t>
      </w:r>
      <w:bookmarkEnd w:id="896"/>
      <w:bookmarkEnd w:id="897"/>
      <w:bookmarkEnd w:id="898"/>
    </w:p>
    <w:p w:rsidR="00F84686" w:rsidRPr="001A6DFF" w:rsidRDefault="001A6DFF" w:rsidP="00D17DF3">
      <w:pPr>
        <w:pStyle w:val="42"/>
        <w:tabs>
          <w:tab w:val="clear" w:pos="720"/>
          <w:tab w:val="num" w:pos="932"/>
        </w:tabs>
        <w:ind w:left="932" w:hanging="851"/>
        <w:rPr>
          <w:rtl/>
        </w:rPr>
      </w:pPr>
      <w:bookmarkStart w:id="899" w:name="_Toc450472548"/>
      <w:r w:rsidRPr="001A6DFF">
        <w:rPr>
          <w:rFonts w:hint="cs"/>
          <w:rtl/>
        </w:rPr>
        <w:t>הגנה מפני פעולות חמורות</w:t>
      </w:r>
      <w:r w:rsidR="00F84686" w:rsidRPr="001A6DFF">
        <w:rPr>
          <w:rtl/>
        </w:rPr>
        <w:t>–</w:t>
      </w:r>
      <w:r w:rsidR="00F84686" w:rsidRPr="001A6DFF">
        <w:rPr>
          <w:rFonts w:hint="cs"/>
          <w:rtl/>
        </w:rPr>
        <w:t xml:space="preserve"> דרישות נוספות</w:t>
      </w:r>
      <w:bookmarkEnd w:id="899"/>
    </w:p>
    <w:p w:rsidR="00651247" w:rsidRPr="00933171" w:rsidRDefault="00651247" w:rsidP="00707AFB">
      <w:pPr>
        <w:pStyle w:val="52"/>
        <w:keepNext w:val="0"/>
        <w:ind w:left="1215" w:hanging="1134"/>
      </w:pPr>
      <w:r w:rsidRPr="00933171">
        <w:rPr>
          <w:rFonts w:hint="cs"/>
          <w:rtl/>
        </w:rPr>
        <w:t xml:space="preserve">כל פעולות במערכת תהיה הפיכה (יכולת הפעלת </w:t>
      </w:r>
      <w:r w:rsidRPr="001A6DFF">
        <w:t>undo</w:t>
      </w:r>
      <w:r w:rsidRPr="001A6DFF">
        <w:rPr>
          <w:rFonts w:hint="cs"/>
          <w:rtl/>
        </w:rPr>
        <w:t>).</w:t>
      </w:r>
    </w:p>
    <w:p w:rsidR="00F84686" w:rsidRPr="00933171" w:rsidRDefault="001A6DFF" w:rsidP="00707AFB">
      <w:pPr>
        <w:pStyle w:val="52"/>
        <w:keepNext w:val="0"/>
        <w:ind w:left="1215" w:hanging="1134"/>
      </w:pPr>
      <w:r w:rsidRPr="00933171">
        <w:rPr>
          <w:rFonts w:hint="cs"/>
          <w:rtl/>
        </w:rPr>
        <w:t>לפעולות שאינן הפיכות תוקדם אזהרה או בקשת אישור מיוחד לפני הפעלה.</w:t>
      </w:r>
    </w:p>
    <w:p w:rsidR="00F84686" w:rsidRPr="00933171" w:rsidRDefault="001A6DFF" w:rsidP="00707AFB">
      <w:pPr>
        <w:pStyle w:val="52"/>
        <w:keepNext w:val="0"/>
        <w:ind w:left="1215" w:hanging="1134"/>
      </w:pPr>
      <w:r w:rsidRPr="00933171">
        <w:rPr>
          <w:rFonts w:hint="cs"/>
          <w:rtl/>
        </w:rPr>
        <w:t>כל פעולת מחיקה תתועד במערכת.</w:t>
      </w:r>
    </w:p>
    <w:p w:rsidR="00ED27C9" w:rsidRDefault="00ED27C9" w:rsidP="0036605A">
      <w:pPr>
        <w:pStyle w:val="AlphaList1"/>
        <w:numPr>
          <w:ilvl w:val="0"/>
          <w:numId w:val="0"/>
        </w:numPr>
        <w:spacing w:line="360" w:lineRule="auto"/>
        <w:rPr>
          <w:lang w:val="pl-PL"/>
        </w:rPr>
      </w:pPr>
    </w:p>
    <w:p w:rsidR="001A6DFF" w:rsidRPr="00D17DF3" w:rsidRDefault="001A6DFF" w:rsidP="00D17DF3">
      <w:pPr>
        <w:pStyle w:val="35"/>
        <w:tabs>
          <w:tab w:val="clear" w:pos="720"/>
          <w:tab w:val="num" w:pos="790"/>
        </w:tabs>
        <w:ind w:left="790"/>
        <w:rPr>
          <w:rtl/>
        </w:rPr>
      </w:pPr>
      <w:bookmarkStart w:id="900" w:name="_Toc449854789"/>
      <w:bookmarkStart w:id="901" w:name="_Toc450472549"/>
      <w:bookmarkStart w:id="902" w:name="_Toc503875376"/>
      <w:r w:rsidRPr="00D17DF3">
        <w:rPr>
          <w:rFonts w:hint="cs"/>
          <w:rtl/>
        </w:rPr>
        <w:t>סביבות עבודה וטכנולוגיה</w:t>
      </w:r>
      <w:bookmarkEnd w:id="900"/>
      <w:bookmarkEnd w:id="901"/>
      <w:bookmarkEnd w:id="902"/>
    </w:p>
    <w:p w:rsidR="00830556" w:rsidRDefault="00830556" w:rsidP="00D17DF3">
      <w:pPr>
        <w:pStyle w:val="42"/>
        <w:tabs>
          <w:tab w:val="clear" w:pos="720"/>
          <w:tab w:val="num" w:pos="932"/>
        </w:tabs>
        <w:ind w:left="932" w:hanging="851"/>
        <w:rPr>
          <w:rtl/>
        </w:rPr>
      </w:pPr>
      <w:bookmarkStart w:id="903" w:name="_Toc450472550"/>
      <w:r w:rsidRPr="009532CE">
        <w:rPr>
          <w:rFonts w:hint="cs"/>
          <w:rtl/>
        </w:rPr>
        <w:t>סביבות עבודה וטכנולוגיה</w:t>
      </w:r>
      <w:r>
        <w:rPr>
          <w:rFonts w:hint="cs"/>
          <w:rtl/>
        </w:rPr>
        <w:t xml:space="preserve"> </w:t>
      </w:r>
      <w:r w:rsidRPr="00460817">
        <w:rPr>
          <w:rtl/>
        </w:rPr>
        <w:t>–</w:t>
      </w:r>
      <w:r w:rsidRPr="00460817">
        <w:rPr>
          <w:rFonts w:hint="cs"/>
          <w:rtl/>
        </w:rPr>
        <w:t xml:space="preserve"> דרישות סף (</w:t>
      </w:r>
      <w:r w:rsidRPr="00460817">
        <w:t>M</w:t>
      </w:r>
      <w:r w:rsidRPr="00460817">
        <w:rPr>
          <w:rFonts w:hint="cs"/>
          <w:rtl/>
        </w:rPr>
        <w:t>)</w:t>
      </w:r>
    </w:p>
    <w:p w:rsidR="00830556" w:rsidRPr="00933171" w:rsidRDefault="00830556" w:rsidP="00707AFB">
      <w:pPr>
        <w:pStyle w:val="52"/>
        <w:keepNext w:val="0"/>
        <w:ind w:left="1215" w:hanging="1134"/>
      </w:pPr>
      <w:r w:rsidRPr="00933171">
        <w:rPr>
          <w:rFonts w:hint="cs"/>
          <w:rtl/>
        </w:rPr>
        <w:t xml:space="preserve">ממשק </w:t>
      </w:r>
      <w:r w:rsidRPr="00933171">
        <w:rPr>
          <w:rFonts w:hint="cs"/>
        </w:rPr>
        <w:t>WEB</w:t>
      </w:r>
      <w:r>
        <w:rPr>
          <w:rFonts w:hint="cs"/>
          <w:rtl/>
        </w:rPr>
        <w:t xml:space="preserve"> מלא לכל הפונקציונליות</w:t>
      </w:r>
      <w:r w:rsidRPr="00F16AD4">
        <w:rPr>
          <w:rFonts w:hint="cs"/>
          <w:rtl/>
        </w:rPr>
        <w:t>.</w:t>
      </w:r>
    </w:p>
    <w:p w:rsidR="00830556" w:rsidRDefault="00830556" w:rsidP="00707AFB">
      <w:pPr>
        <w:pStyle w:val="52"/>
        <w:keepNext w:val="0"/>
        <w:ind w:left="1215" w:hanging="1134"/>
      </w:pPr>
      <w:r w:rsidRPr="00933171">
        <w:rPr>
          <w:rtl/>
        </w:rPr>
        <w:t xml:space="preserve">המערכת תשב באתר שיקבע בתצורת </w:t>
      </w:r>
      <w:r w:rsidRPr="00933171">
        <w:t>On-Premise</w:t>
      </w:r>
      <w:r w:rsidRPr="00933171">
        <w:rPr>
          <w:rFonts w:hint="cs"/>
          <w:rtl/>
        </w:rPr>
        <w:t>.</w:t>
      </w:r>
    </w:p>
    <w:p w:rsidR="00D1004C" w:rsidRPr="00933171" w:rsidRDefault="00D1004C" w:rsidP="0036605A">
      <w:pPr>
        <w:pStyle w:val="52"/>
        <w:keepNext w:val="0"/>
        <w:numPr>
          <w:ilvl w:val="0"/>
          <w:numId w:val="0"/>
        </w:numPr>
        <w:ind w:left="847"/>
      </w:pPr>
    </w:p>
    <w:p w:rsidR="001A6DFF" w:rsidRPr="009532CE" w:rsidRDefault="001A6DFF" w:rsidP="00D17DF3">
      <w:pPr>
        <w:pStyle w:val="35"/>
        <w:tabs>
          <w:tab w:val="clear" w:pos="720"/>
          <w:tab w:val="num" w:pos="790"/>
        </w:tabs>
        <w:ind w:left="790"/>
        <w:rPr>
          <w:rtl/>
        </w:rPr>
      </w:pPr>
      <w:bookmarkStart w:id="904" w:name="_Toc503875377"/>
      <w:r w:rsidRPr="009532CE">
        <w:rPr>
          <w:rFonts w:hint="cs"/>
          <w:rtl/>
        </w:rPr>
        <w:t>סביבות עבודה וטכנולוגיה</w:t>
      </w:r>
      <w:r w:rsidR="00933171">
        <w:rPr>
          <w:rFonts w:hint="cs"/>
          <w:rtl/>
        </w:rPr>
        <w:t xml:space="preserve"> </w:t>
      </w:r>
      <w:r w:rsidR="00933171">
        <w:rPr>
          <w:rtl/>
        </w:rPr>
        <w:t>–</w:t>
      </w:r>
      <w:r w:rsidR="00933171">
        <w:rPr>
          <w:rFonts w:hint="cs"/>
          <w:rtl/>
        </w:rPr>
        <w:t xml:space="preserve"> דרישות נוספות</w:t>
      </w:r>
      <w:bookmarkEnd w:id="903"/>
      <w:bookmarkEnd w:id="904"/>
    </w:p>
    <w:p w:rsidR="001A6DFF" w:rsidRPr="00933171" w:rsidRDefault="001A6DFF" w:rsidP="00707AFB">
      <w:pPr>
        <w:pStyle w:val="52"/>
        <w:keepNext w:val="0"/>
        <w:ind w:left="1215" w:hanging="1134"/>
        <w:rPr>
          <w:rtl/>
        </w:rPr>
      </w:pPr>
      <w:r w:rsidRPr="00933171">
        <w:rPr>
          <w:rtl/>
        </w:rPr>
        <w:t xml:space="preserve">עבודת משתמשים דרך </w:t>
      </w:r>
      <w:r w:rsidRPr="00933171">
        <w:t>Citrix ICA</w:t>
      </w:r>
      <w:r w:rsidRPr="00933171">
        <w:rPr>
          <w:rFonts w:hint="cs"/>
          <w:rtl/>
        </w:rPr>
        <w:t>.</w:t>
      </w:r>
    </w:p>
    <w:p w:rsidR="001A6DFF" w:rsidRPr="00933171" w:rsidRDefault="001A6DFF" w:rsidP="00707AFB">
      <w:pPr>
        <w:pStyle w:val="52"/>
        <w:keepNext w:val="0"/>
        <w:ind w:left="1215" w:hanging="1134"/>
        <w:rPr>
          <w:rtl/>
        </w:rPr>
      </w:pPr>
      <w:r w:rsidRPr="00933171">
        <w:rPr>
          <w:rtl/>
        </w:rPr>
        <w:t xml:space="preserve">עבודה עם בסיס נתונים מסוג </w:t>
      </w:r>
      <w:r w:rsidRPr="00933171">
        <w:t>SQL2012</w:t>
      </w:r>
      <w:r w:rsidRPr="00933171">
        <w:rPr>
          <w:rtl/>
        </w:rPr>
        <w:t xml:space="preserve"> ומעלה</w:t>
      </w:r>
      <w:r w:rsidRPr="00933171">
        <w:rPr>
          <w:rFonts w:hint="cs"/>
          <w:rtl/>
        </w:rPr>
        <w:t>.</w:t>
      </w:r>
    </w:p>
    <w:p w:rsidR="001A6DFF" w:rsidRPr="00933171" w:rsidRDefault="001A6DFF" w:rsidP="00707AFB">
      <w:pPr>
        <w:pStyle w:val="52"/>
        <w:keepNext w:val="0"/>
        <w:ind w:left="1215" w:hanging="1134"/>
        <w:rPr>
          <w:rtl/>
        </w:rPr>
      </w:pPr>
      <w:r w:rsidRPr="00933171">
        <w:rPr>
          <w:rtl/>
        </w:rPr>
        <w:t xml:space="preserve">תמיכה במערכת הפעלה בשרתים מסוג </w:t>
      </w:r>
      <w:r w:rsidRPr="00933171">
        <w:t>windows  2012R2</w:t>
      </w:r>
      <w:r w:rsidRPr="00933171">
        <w:rPr>
          <w:rtl/>
        </w:rPr>
        <w:t xml:space="preserve"> ומעלה</w:t>
      </w:r>
      <w:r w:rsidRPr="00933171">
        <w:rPr>
          <w:rFonts w:hint="cs"/>
          <w:rtl/>
        </w:rPr>
        <w:t>.</w:t>
      </w:r>
    </w:p>
    <w:p w:rsidR="001A6DFF" w:rsidRPr="00933171" w:rsidRDefault="001A6DFF" w:rsidP="00707AFB">
      <w:pPr>
        <w:pStyle w:val="52"/>
        <w:keepNext w:val="0"/>
        <w:ind w:left="1215" w:hanging="1134"/>
        <w:rPr>
          <w:rtl/>
        </w:rPr>
      </w:pPr>
      <w:r w:rsidRPr="00933171">
        <w:rPr>
          <w:rtl/>
        </w:rPr>
        <w:t>תמיכה ב-</w:t>
      </w:r>
      <w:r w:rsidRPr="00933171">
        <w:t>Linux</w:t>
      </w:r>
      <w:r w:rsidRPr="00933171">
        <w:rPr>
          <w:rFonts w:hint="cs"/>
          <w:rtl/>
        </w:rPr>
        <w:t>.</w:t>
      </w:r>
    </w:p>
    <w:p w:rsidR="001A6DFF" w:rsidRPr="00933171" w:rsidRDefault="001A6DFF" w:rsidP="00707AFB">
      <w:pPr>
        <w:pStyle w:val="52"/>
        <w:keepNext w:val="0"/>
        <w:ind w:left="1215" w:hanging="1134"/>
      </w:pPr>
      <w:r w:rsidRPr="00933171">
        <w:rPr>
          <w:rtl/>
        </w:rPr>
        <w:t xml:space="preserve">עבודה עם בסיס נתונים מסוג </w:t>
      </w:r>
      <w:r w:rsidRPr="00933171">
        <w:t>Oracle 12</w:t>
      </w:r>
      <w:r w:rsidRPr="00933171">
        <w:rPr>
          <w:rtl/>
        </w:rPr>
        <w:t xml:space="preserve"> ומעלה</w:t>
      </w:r>
      <w:r w:rsidRPr="00933171">
        <w:rPr>
          <w:rFonts w:hint="cs"/>
          <w:rtl/>
        </w:rPr>
        <w:t>.</w:t>
      </w:r>
    </w:p>
    <w:p w:rsidR="00744DF2" w:rsidRDefault="00744DF2" w:rsidP="0036605A">
      <w:pPr>
        <w:pStyle w:val="Para2"/>
        <w:spacing w:line="360" w:lineRule="auto"/>
        <w:ind w:left="280"/>
        <w:rPr>
          <w:lang w:val="pl-PL"/>
        </w:rPr>
      </w:pPr>
    </w:p>
    <w:p w:rsidR="001A6DFF" w:rsidRPr="00D17DF3" w:rsidRDefault="00653627" w:rsidP="00D17DF3">
      <w:pPr>
        <w:pStyle w:val="35"/>
        <w:tabs>
          <w:tab w:val="clear" w:pos="720"/>
          <w:tab w:val="num" w:pos="790"/>
        </w:tabs>
        <w:ind w:left="790"/>
        <w:rPr>
          <w:rtl/>
        </w:rPr>
      </w:pPr>
      <w:bookmarkStart w:id="905" w:name="_Toc449854790"/>
      <w:bookmarkStart w:id="906" w:name="_Toc450472552"/>
      <w:bookmarkStart w:id="907" w:name="_Toc503875378"/>
      <w:r w:rsidRPr="00D17DF3">
        <w:rPr>
          <w:rFonts w:hint="cs"/>
          <w:rtl/>
        </w:rPr>
        <w:t>הזדהות</w:t>
      </w:r>
      <w:bookmarkEnd w:id="905"/>
      <w:bookmarkEnd w:id="906"/>
      <w:bookmarkEnd w:id="907"/>
    </w:p>
    <w:p w:rsidR="001A6DFF" w:rsidRPr="009532CE" w:rsidRDefault="00653627" w:rsidP="00D17DF3">
      <w:pPr>
        <w:pStyle w:val="42"/>
        <w:tabs>
          <w:tab w:val="clear" w:pos="720"/>
          <w:tab w:val="num" w:pos="932"/>
        </w:tabs>
        <w:ind w:left="932" w:hanging="851"/>
        <w:rPr>
          <w:rtl/>
        </w:rPr>
      </w:pPr>
      <w:bookmarkStart w:id="908" w:name="_Toc450472553"/>
      <w:r w:rsidRPr="009532CE">
        <w:rPr>
          <w:rFonts w:hint="cs"/>
          <w:rtl/>
        </w:rPr>
        <w:t>הזדהות</w:t>
      </w:r>
      <w:r w:rsidR="001A6DFF" w:rsidRPr="009532CE">
        <w:rPr>
          <w:rFonts w:hint="cs"/>
          <w:rtl/>
        </w:rPr>
        <w:t xml:space="preserve"> </w:t>
      </w:r>
      <w:r w:rsidR="001A6DFF" w:rsidRPr="009532CE">
        <w:rPr>
          <w:rtl/>
        </w:rPr>
        <w:t>–</w:t>
      </w:r>
      <w:r w:rsidR="001A6DFF" w:rsidRPr="009532CE">
        <w:rPr>
          <w:rFonts w:hint="cs"/>
          <w:rtl/>
        </w:rPr>
        <w:t xml:space="preserve"> דרישות נוספות</w:t>
      </w:r>
      <w:bookmarkEnd w:id="908"/>
    </w:p>
    <w:p w:rsidR="00653627" w:rsidRPr="000C1052" w:rsidRDefault="00653627" w:rsidP="00707AFB">
      <w:pPr>
        <w:pStyle w:val="52"/>
        <w:keepNext w:val="0"/>
        <w:ind w:left="1215" w:hanging="1134"/>
      </w:pPr>
      <w:r w:rsidRPr="000C1052">
        <w:rPr>
          <w:rFonts w:hint="cs"/>
          <w:rtl/>
        </w:rPr>
        <w:t>תתאפשר הזדהות לפי שם ומשתמש וסיסמא.</w:t>
      </w:r>
    </w:p>
    <w:p w:rsidR="00653627" w:rsidRDefault="00653627" w:rsidP="00707AFB">
      <w:pPr>
        <w:pStyle w:val="52"/>
        <w:keepNext w:val="0"/>
        <w:ind w:left="1215" w:hanging="1134"/>
      </w:pPr>
      <w:r w:rsidRPr="000C1052">
        <w:rPr>
          <w:rFonts w:hint="cs"/>
          <w:rtl/>
        </w:rPr>
        <w:t xml:space="preserve">תתאפשר עבודה מול רכיב </w:t>
      </w:r>
      <w:r w:rsidRPr="000C1052">
        <w:rPr>
          <w:rFonts w:hint="cs"/>
        </w:rPr>
        <w:t>SSO</w:t>
      </w:r>
      <w:r w:rsidRPr="000C1052">
        <w:rPr>
          <w:rFonts w:hint="cs"/>
          <w:rtl/>
        </w:rPr>
        <w:t>.</w:t>
      </w:r>
    </w:p>
    <w:p w:rsidR="00FC261A" w:rsidRPr="000C1052" w:rsidRDefault="00FC261A" w:rsidP="00707AFB">
      <w:pPr>
        <w:pStyle w:val="52"/>
        <w:keepNext w:val="0"/>
        <w:ind w:left="1215" w:hanging="1134"/>
      </w:pPr>
      <w:r>
        <w:rPr>
          <w:rFonts w:hint="cs"/>
          <w:rtl/>
        </w:rPr>
        <w:t xml:space="preserve"> </w:t>
      </w:r>
      <w:r w:rsidRPr="00FC261A">
        <w:rPr>
          <w:rtl/>
        </w:rPr>
        <w:t>ניהול הרשאות ב-</w:t>
      </w:r>
      <w:r w:rsidRPr="00FC261A">
        <w:t>AD</w:t>
      </w:r>
      <w:r w:rsidRPr="00FC261A">
        <w:rPr>
          <w:rtl/>
        </w:rPr>
        <w:t xml:space="preserve"> - ממשק ל- </w:t>
      </w:r>
      <w:r w:rsidRPr="00FC261A">
        <w:t>Active Directory</w:t>
      </w:r>
      <w:r w:rsidRPr="00FC261A">
        <w:rPr>
          <w:rtl/>
        </w:rPr>
        <w:t>.</w:t>
      </w:r>
    </w:p>
    <w:p w:rsidR="008A5360" w:rsidRPr="00653627" w:rsidRDefault="008A5360" w:rsidP="0036605A">
      <w:pPr>
        <w:pStyle w:val="Para2"/>
        <w:spacing w:line="360" w:lineRule="auto"/>
        <w:ind w:left="280"/>
        <w:rPr>
          <w:lang w:val="pl-PL"/>
        </w:rPr>
      </w:pPr>
    </w:p>
    <w:p w:rsidR="001A6DFF" w:rsidRPr="00D17DF3" w:rsidRDefault="008C15C6" w:rsidP="00D17DF3">
      <w:pPr>
        <w:pStyle w:val="35"/>
        <w:tabs>
          <w:tab w:val="clear" w:pos="720"/>
          <w:tab w:val="num" w:pos="790"/>
        </w:tabs>
        <w:ind w:left="790"/>
        <w:rPr>
          <w:rtl/>
        </w:rPr>
      </w:pPr>
      <w:bookmarkStart w:id="909" w:name="_Toc449854791"/>
      <w:bookmarkStart w:id="910" w:name="_Toc450472554"/>
      <w:bookmarkStart w:id="911" w:name="_Toc503875379"/>
      <w:r w:rsidRPr="00D17DF3">
        <w:rPr>
          <w:rFonts w:hint="cs"/>
          <w:rtl/>
        </w:rPr>
        <w:t>ממשק משתמש</w:t>
      </w:r>
      <w:bookmarkEnd w:id="909"/>
      <w:bookmarkEnd w:id="910"/>
      <w:bookmarkEnd w:id="911"/>
    </w:p>
    <w:p w:rsidR="001A6DFF" w:rsidRPr="009532CE" w:rsidRDefault="008C15C6" w:rsidP="00D17DF3">
      <w:pPr>
        <w:pStyle w:val="42"/>
        <w:tabs>
          <w:tab w:val="clear" w:pos="720"/>
          <w:tab w:val="num" w:pos="932"/>
        </w:tabs>
        <w:ind w:left="932" w:hanging="851"/>
        <w:rPr>
          <w:rtl/>
        </w:rPr>
      </w:pPr>
      <w:bookmarkStart w:id="912" w:name="_Toc450472555"/>
      <w:r w:rsidRPr="009532CE">
        <w:rPr>
          <w:rFonts w:hint="cs"/>
          <w:rtl/>
        </w:rPr>
        <w:t>ממשק משתמש</w:t>
      </w:r>
      <w:r w:rsidR="001A6DFF" w:rsidRPr="009532CE">
        <w:rPr>
          <w:rFonts w:hint="cs"/>
          <w:rtl/>
        </w:rPr>
        <w:t xml:space="preserve"> </w:t>
      </w:r>
      <w:r w:rsidR="001A6DFF" w:rsidRPr="009532CE">
        <w:rPr>
          <w:rtl/>
        </w:rPr>
        <w:t>–</w:t>
      </w:r>
      <w:r w:rsidR="001A6DFF" w:rsidRPr="009532CE">
        <w:rPr>
          <w:rFonts w:hint="cs"/>
          <w:rtl/>
        </w:rPr>
        <w:t xml:space="preserve"> דרי</w:t>
      </w:r>
      <w:r w:rsidR="001A6DFF" w:rsidRPr="001A6DFF">
        <w:rPr>
          <w:rFonts w:hint="cs"/>
          <w:rtl/>
        </w:rPr>
        <w:t>שות סף (</w:t>
      </w:r>
      <w:r w:rsidR="001A6DFF" w:rsidRPr="001A6DFF">
        <w:t>M</w:t>
      </w:r>
      <w:r w:rsidR="001A6DFF" w:rsidRPr="001A6DFF">
        <w:rPr>
          <w:rFonts w:hint="cs"/>
          <w:rtl/>
        </w:rPr>
        <w:t>)</w:t>
      </w:r>
      <w:bookmarkEnd w:id="912"/>
    </w:p>
    <w:p w:rsidR="008C15C6" w:rsidRPr="000C1052" w:rsidRDefault="008C15C6" w:rsidP="00707AFB">
      <w:pPr>
        <w:pStyle w:val="52"/>
        <w:keepNext w:val="0"/>
        <w:ind w:left="1215" w:hanging="1134"/>
        <w:rPr>
          <w:rtl/>
        </w:rPr>
      </w:pPr>
      <w:r w:rsidRPr="000C1052">
        <w:rPr>
          <w:rFonts w:hint="cs"/>
          <w:rtl/>
        </w:rPr>
        <w:t>ממשק העבודה של המערכת (הזנה, ניהול וצפייה) יתמוך בצורה מלאה בשפה העברית.</w:t>
      </w:r>
    </w:p>
    <w:p w:rsidR="001A6DFF" w:rsidRPr="009532CE" w:rsidRDefault="008C15C6" w:rsidP="00D17DF3">
      <w:pPr>
        <w:pStyle w:val="42"/>
        <w:tabs>
          <w:tab w:val="clear" w:pos="720"/>
          <w:tab w:val="num" w:pos="932"/>
        </w:tabs>
        <w:ind w:left="932" w:hanging="851"/>
        <w:rPr>
          <w:rtl/>
        </w:rPr>
      </w:pPr>
      <w:bookmarkStart w:id="913" w:name="_Toc450472556"/>
      <w:r w:rsidRPr="009532CE">
        <w:rPr>
          <w:rFonts w:hint="cs"/>
          <w:rtl/>
        </w:rPr>
        <w:t>ממשק משתמש</w:t>
      </w:r>
      <w:r w:rsidR="001A6DFF" w:rsidRPr="009532CE">
        <w:rPr>
          <w:rFonts w:hint="cs"/>
          <w:rtl/>
        </w:rPr>
        <w:t xml:space="preserve"> </w:t>
      </w:r>
      <w:r w:rsidR="001A6DFF" w:rsidRPr="009532CE">
        <w:rPr>
          <w:rtl/>
        </w:rPr>
        <w:t>–</w:t>
      </w:r>
      <w:r w:rsidR="001A6DFF" w:rsidRPr="009532CE">
        <w:rPr>
          <w:rFonts w:hint="cs"/>
          <w:rtl/>
        </w:rPr>
        <w:t xml:space="preserve"> דרישות נוספות</w:t>
      </w:r>
      <w:bookmarkEnd w:id="913"/>
    </w:p>
    <w:p w:rsidR="008C15C6" w:rsidRPr="000C1052" w:rsidRDefault="00850780" w:rsidP="00707AFB">
      <w:pPr>
        <w:pStyle w:val="52"/>
        <w:keepNext w:val="0"/>
        <w:ind w:left="1215" w:hanging="1134"/>
      </w:pPr>
      <w:r w:rsidRPr="000C1052">
        <w:rPr>
          <w:rFonts w:hint="cs"/>
          <w:rtl/>
        </w:rPr>
        <w:t>הממשק יכיל חיווים על ביצוע פעולות תקינות/ לא תקינות.</w:t>
      </w:r>
    </w:p>
    <w:p w:rsidR="00850780" w:rsidRPr="000C1052" w:rsidRDefault="00850780" w:rsidP="00707AFB">
      <w:pPr>
        <w:pStyle w:val="52"/>
        <w:keepNext w:val="0"/>
        <w:ind w:left="1215" w:hanging="1134"/>
      </w:pPr>
      <w:r w:rsidRPr="000C1052">
        <w:rPr>
          <w:rFonts w:hint="cs"/>
          <w:rtl/>
        </w:rPr>
        <w:t>בעת ביצוע פעולה לא תקינה יינתן למשתמש חיווי פשוט ופתרון לבעיה.</w:t>
      </w:r>
    </w:p>
    <w:p w:rsidR="00850780" w:rsidRPr="000C1052" w:rsidRDefault="00850780" w:rsidP="00707AFB">
      <w:pPr>
        <w:pStyle w:val="52"/>
        <w:keepNext w:val="0"/>
        <w:ind w:left="1215" w:hanging="1134"/>
      </w:pPr>
      <w:r w:rsidRPr="000C1052">
        <w:rPr>
          <w:rFonts w:hint="cs"/>
          <w:rtl/>
        </w:rPr>
        <w:t>תמיכה במובייל לטובת דיווח ימי עבודה.</w:t>
      </w:r>
    </w:p>
    <w:p w:rsidR="00850780" w:rsidRPr="000C1052" w:rsidRDefault="00850780" w:rsidP="00707AFB">
      <w:pPr>
        <w:pStyle w:val="52"/>
        <w:keepNext w:val="0"/>
        <w:ind w:left="1215" w:hanging="1134"/>
      </w:pPr>
      <w:r w:rsidRPr="000C1052">
        <w:rPr>
          <w:rFonts w:hint="cs"/>
          <w:rtl/>
        </w:rPr>
        <w:t>למשתמש תהיה יכולת לבחור בין ממשק עבודה בעברית לממשק באנגלית.</w:t>
      </w:r>
    </w:p>
    <w:p w:rsidR="00850780" w:rsidRPr="000C1052" w:rsidRDefault="00744DF2" w:rsidP="00707AFB">
      <w:pPr>
        <w:pStyle w:val="52"/>
        <w:keepNext w:val="0"/>
        <w:ind w:left="1215" w:hanging="1134"/>
      </w:pPr>
      <w:r w:rsidRPr="000C1052">
        <w:rPr>
          <w:rFonts w:hint="cs"/>
          <w:rtl/>
        </w:rPr>
        <w:t>התאמה</w:t>
      </w:r>
      <w:r w:rsidR="00850780" w:rsidRPr="000C1052">
        <w:rPr>
          <w:rFonts w:hint="cs"/>
          <w:rtl/>
        </w:rPr>
        <w:t xml:space="preserve"> פשוטה של הממשק למשתמש.</w:t>
      </w:r>
    </w:p>
    <w:p w:rsidR="00A63126" w:rsidRPr="000C1052" w:rsidRDefault="00A63126" w:rsidP="00707AFB">
      <w:pPr>
        <w:pStyle w:val="52"/>
        <w:keepNext w:val="0"/>
        <w:ind w:left="1215" w:hanging="1134"/>
      </w:pPr>
      <w:r w:rsidRPr="000C1052">
        <w:rPr>
          <w:rFonts w:hint="cs"/>
          <w:rtl/>
        </w:rPr>
        <w:t>התאמת ממשק המשתמש בהתאם לתפקיד</w:t>
      </w:r>
      <w:r w:rsidR="002F64E4">
        <w:rPr>
          <w:rFonts w:hint="cs"/>
          <w:rtl/>
        </w:rPr>
        <w:t>.</w:t>
      </w:r>
    </w:p>
    <w:p w:rsidR="008B11C6" w:rsidRPr="000C1052" w:rsidRDefault="00B6331F" w:rsidP="00707AFB">
      <w:pPr>
        <w:pStyle w:val="52"/>
        <w:keepNext w:val="0"/>
        <w:ind w:left="1215" w:hanging="1134"/>
      </w:pPr>
      <w:r w:rsidRPr="000C1052">
        <w:rPr>
          <w:rFonts w:hint="cs"/>
          <w:rtl/>
        </w:rPr>
        <w:t>ממשק</w:t>
      </w:r>
      <w:r w:rsidR="008B11C6" w:rsidRPr="000C1052">
        <w:rPr>
          <w:rFonts w:hint="cs"/>
          <w:rtl/>
        </w:rPr>
        <w:t xml:space="preserve"> </w:t>
      </w:r>
      <w:r w:rsidR="008B11C6" w:rsidRPr="000C1052">
        <w:rPr>
          <w:rFonts w:hint="cs"/>
        </w:rPr>
        <w:t>HTML</w:t>
      </w:r>
      <w:r w:rsidR="008B11C6">
        <w:t>5</w:t>
      </w:r>
      <w:r w:rsidRPr="000C1052">
        <w:rPr>
          <w:rFonts w:hint="cs"/>
          <w:rtl/>
        </w:rPr>
        <w:t xml:space="preserve"> מלא לכל הפונקציונאליות</w:t>
      </w:r>
      <w:r w:rsidR="002F64E4">
        <w:rPr>
          <w:rFonts w:hint="cs"/>
          <w:rtl/>
        </w:rPr>
        <w:t>.</w:t>
      </w:r>
    </w:p>
    <w:p w:rsidR="00744DF2" w:rsidRPr="00744DF2" w:rsidRDefault="00744DF2" w:rsidP="0036605A">
      <w:pPr>
        <w:pStyle w:val="Para2"/>
        <w:spacing w:line="360" w:lineRule="auto"/>
        <w:ind w:left="280"/>
        <w:rPr>
          <w:lang w:val="pl-PL"/>
        </w:rPr>
      </w:pPr>
    </w:p>
    <w:p w:rsidR="001A6DFF" w:rsidRPr="00D17DF3" w:rsidRDefault="00850780" w:rsidP="00D17DF3">
      <w:pPr>
        <w:pStyle w:val="35"/>
        <w:tabs>
          <w:tab w:val="clear" w:pos="720"/>
          <w:tab w:val="num" w:pos="790"/>
        </w:tabs>
        <w:ind w:left="790"/>
        <w:rPr>
          <w:rtl/>
        </w:rPr>
      </w:pPr>
      <w:bookmarkStart w:id="914" w:name="_Toc449854792"/>
      <w:bookmarkStart w:id="915" w:name="_Toc450472557"/>
      <w:bookmarkStart w:id="916" w:name="_Toc503875380"/>
      <w:r w:rsidRPr="00D17DF3">
        <w:rPr>
          <w:rFonts w:hint="cs"/>
          <w:rtl/>
        </w:rPr>
        <w:t>ידידותיות וקלות הטמעה</w:t>
      </w:r>
      <w:bookmarkEnd w:id="914"/>
      <w:bookmarkEnd w:id="915"/>
      <w:bookmarkEnd w:id="916"/>
    </w:p>
    <w:p w:rsidR="001A6DFF" w:rsidRPr="009532CE" w:rsidRDefault="00850780" w:rsidP="00D17DF3">
      <w:pPr>
        <w:pStyle w:val="42"/>
        <w:tabs>
          <w:tab w:val="clear" w:pos="720"/>
          <w:tab w:val="num" w:pos="932"/>
        </w:tabs>
        <w:ind w:left="932" w:hanging="851"/>
        <w:rPr>
          <w:rtl/>
        </w:rPr>
      </w:pPr>
      <w:bookmarkStart w:id="917" w:name="_Toc450472558"/>
      <w:r w:rsidRPr="009532CE">
        <w:rPr>
          <w:rFonts w:hint="cs"/>
          <w:rtl/>
        </w:rPr>
        <w:t>ידידותיות וקלות הטמעה</w:t>
      </w:r>
      <w:r w:rsidR="001A6DFF" w:rsidRPr="009532CE">
        <w:rPr>
          <w:rtl/>
        </w:rPr>
        <w:t>–</w:t>
      </w:r>
      <w:r w:rsidR="001A6DFF" w:rsidRPr="009532CE">
        <w:rPr>
          <w:rFonts w:hint="cs"/>
          <w:rtl/>
        </w:rPr>
        <w:t xml:space="preserve"> דרישות נוספות</w:t>
      </w:r>
      <w:bookmarkEnd w:id="917"/>
    </w:p>
    <w:p w:rsidR="00850780" w:rsidRDefault="00850780" w:rsidP="00707AFB">
      <w:pPr>
        <w:pStyle w:val="52"/>
        <w:keepNext w:val="0"/>
        <w:ind w:left="1215" w:hanging="1134"/>
        <w:rPr>
          <w:rtl/>
        </w:rPr>
      </w:pPr>
      <w:r w:rsidRPr="007E7E28">
        <w:rPr>
          <w:rFonts w:hint="cs"/>
          <w:rtl/>
        </w:rPr>
        <w:t xml:space="preserve">עזרה באמצעות </w:t>
      </w:r>
      <w:r>
        <w:t>tool-tips</w:t>
      </w:r>
      <w:r>
        <w:rPr>
          <w:rFonts w:hint="cs"/>
          <w:rtl/>
        </w:rPr>
        <w:t>.</w:t>
      </w:r>
    </w:p>
    <w:p w:rsidR="00850780" w:rsidRDefault="00850780" w:rsidP="00707AFB">
      <w:pPr>
        <w:pStyle w:val="52"/>
        <w:keepNext w:val="0"/>
        <w:ind w:left="1215" w:hanging="1134"/>
        <w:rPr>
          <w:rtl/>
        </w:rPr>
      </w:pPr>
      <w:r>
        <w:rPr>
          <w:rFonts w:hint="cs"/>
          <w:rtl/>
        </w:rPr>
        <w:t>בכל מסך יהיה מראה מקום במערכת (</w:t>
      </w:r>
      <w:r>
        <w:t>breadcrumbs</w:t>
      </w:r>
      <w:r>
        <w:rPr>
          <w:rFonts w:hint="cs"/>
          <w:rtl/>
        </w:rPr>
        <w:t xml:space="preserve">). לדוגמא </w:t>
      </w:r>
      <w:r>
        <w:rPr>
          <w:rtl/>
        </w:rPr>
        <w:t>–</w:t>
      </w:r>
      <w:r>
        <w:rPr>
          <w:rFonts w:hint="cs"/>
          <w:rtl/>
        </w:rPr>
        <w:t xml:space="preserve"> הנך מטפל במסך "הקצאת משאבים" בפרויקט "ניהול המס".</w:t>
      </w:r>
    </w:p>
    <w:p w:rsidR="00850780" w:rsidRDefault="005060E6" w:rsidP="00707AFB">
      <w:pPr>
        <w:pStyle w:val="52"/>
        <w:keepNext w:val="0"/>
        <w:ind w:left="1215" w:hanging="1134"/>
      </w:pPr>
      <w:r>
        <w:rPr>
          <w:rFonts w:hint="cs"/>
          <w:rtl/>
        </w:rPr>
        <w:t>ולידציה על תקינות הקלט.</w:t>
      </w:r>
    </w:p>
    <w:p w:rsidR="00744DF2" w:rsidRPr="00850780" w:rsidRDefault="00744DF2" w:rsidP="0036605A">
      <w:pPr>
        <w:pStyle w:val="Para2"/>
        <w:spacing w:line="360" w:lineRule="auto"/>
        <w:ind w:left="280"/>
        <w:rPr>
          <w:rtl/>
        </w:rPr>
      </w:pPr>
    </w:p>
    <w:p w:rsidR="001A6DFF" w:rsidRPr="00D17DF3" w:rsidRDefault="00850780" w:rsidP="00D17DF3">
      <w:pPr>
        <w:pStyle w:val="35"/>
        <w:tabs>
          <w:tab w:val="clear" w:pos="720"/>
          <w:tab w:val="num" w:pos="790"/>
        </w:tabs>
        <w:ind w:left="790"/>
        <w:rPr>
          <w:rtl/>
        </w:rPr>
      </w:pPr>
      <w:bookmarkStart w:id="918" w:name="_Toc449854793"/>
      <w:bookmarkStart w:id="919" w:name="_Toc450472559"/>
      <w:bookmarkStart w:id="920" w:name="_Toc503875381"/>
      <w:r w:rsidRPr="00D17DF3">
        <w:rPr>
          <w:rFonts w:hint="cs"/>
          <w:rtl/>
        </w:rPr>
        <w:t>קונפיגורציה</w:t>
      </w:r>
      <w:bookmarkEnd w:id="918"/>
      <w:bookmarkEnd w:id="919"/>
      <w:bookmarkEnd w:id="920"/>
    </w:p>
    <w:p w:rsidR="007E7E28" w:rsidRPr="009532CE" w:rsidRDefault="007E7E28" w:rsidP="00D17DF3">
      <w:pPr>
        <w:pStyle w:val="42"/>
        <w:tabs>
          <w:tab w:val="clear" w:pos="720"/>
          <w:tab w:val="num" w:pos="932"/>
        </w:tabs>
        <w:ind w:left="932" w:hanging="851"/>
        <w:rPr>
          <w:rtl/>
        </w:rPr>
      </w:pPr>
      <w:r w:rsidRPr="009532CE">
        <w:rPr>
          <w:rFonts w:hint="cs"/>
          <w:rtl/>
        </w:rPr>
        <w:t xml:space="preserve">ממשק משתמש </w:t>
      </w:r>
      <w:r w:rsidRPr="009532CE">
        <w:rPr>
          <w:rtl/>
        </w:rPr>
        <w:t>–</w:t>
      </w:r>
      <w:r w:rsidRPr="009532CE">
        <w:rPr>
          <w:rFonts w:hint="cs"/>
          <w:rtl/>
        </w:rPr>
        <w:t xml:space="preserve"> דרי</w:t>
      </w:r>
      <w:r w:rsidRPr="001A6DFF">
        <w:rPr>
          <w:rFonts w:hint="cs"/>
          <w:rtl/>
        </w:rPr>
        <w:t>שות סף (</w:t>
      </w:r>
      <w:r w:rsidRPr="001A6DFF">
        <w:t>M</w:t>
      </w:r>
      <w:r w:rsidRPr="001A6DFF">
        <w:rPr>
          <w:rFonts w:hint="cs"/>
          <w:rtl/>
        </w:rPr>
        <w:t>)</w:t>
      </w:r>
    </w:p>
    <w:p w:rsidR="007E7E28" w:rsidRDefault="007E7E28" w:rsidP="00747BB0">
      <w:pPr>
        <w:pStyle w:val="52"/>
        <w:keepNext w:val="0"/>
        <w:ind w:left="1215" w:hanging="1134"/>
      </w:pPr>
      <w:r w:rsidRPr="00747BB0">
        <w:rPr>
          <w:rFonts w:hint="cs"/>
          <w:rtl/>
        </w:rPr>
        <w:t>אפשרות לפיתוח פנימי על גבי המערכת</w:t>
      </w:r>
      <w:r w:rsidRPr="000C1052">
        <w:rPr>
          <w:rFonts w:hint="cs"/>
          <w:rtl/>
        </w:rPr>
        <w:t>.</w:t>
      </w:r>
    </w:p>
    <w:p w:rsidR="00747BB0" w:rsidRPr="000C1052" w:rsidRDefault="00747BB0" w:rsidP="00747BB0">
      <w:pPr>
        <w:pStyle w:val="52"/>
        <w:keepNext w:val="0"/>
        <w:numPr>
          <w:ilvl w:val="0"/>
          <w:numId w:val="0"/>
        </w:numPr>
        <w:ind w:left="1215"/>
        <w:rPr>
          <w:rtl/>
        </w:rPr>
      </w:pPr>
    </w:p>
    <w:p w:rsidR="001A6DFF" w:rsidRPr="007E7E28" w:rsidRDefault="00850780" w:rsidP="00D17DF3">
      <w:pPr>
        <w:pStyle w:val="42"/>
        <w:tabs>
          <w:tab w:val="clear" w:pos="720"/>
          <w:tab w:val="num" w:pos="932"/>
        </w:tabs>
        <w:ind w:left="932" w:hanging="851"/>
      </w:pPr>
      <w:bookmarkStart w:id="921" w:name="_Toc449854794"/>
      <w:bookmarkStart w:id="922" w:name="_Toc450472560"/>
      <w:r w:rsidRPr="007E7E28">
        <w:rPr>
          <w:rFonts w:hint="cs"/>
          <w:rtl/>
        </w:rPr>
        <w:t>קונפיגורציה</w:t>
      </w:r>
      <w:r w:rsidR="001A6DFF" w:rsidRPr="007E7E28">
        <w:rPr>
          <w:rtl/>
        </w:rPr>
        <w:t>–</w:t>
      </w:r>
      <w:r w:rsidR="001A6DFF" w:rsidRPr="007E7E28">
        <w:rPr>
          <w:rFonts w:hint="cs"/>
          <w:rtl/>
        </w:rPr>
        <w:t xml:space="preserve"> דרישות נוספות</w:t>
      </w:r>
      <w:bookmarkEnd w:id="921"/>
      <w:bookmarkEnd w:id="922"/>
    </w:p>
    <w:p w:rsidR="001A6DFF" w:rsidRPr="00747BB0" w:rsidRDefault="007E7E28" w:rsidP="00747BB0">
      <w:pPr>
        <w:pStyle w:val="52"/>
        <w:keepNext w:val="0"/>
        <w:ind w:left="1215" w:hanging="1134"/>
        <w:rPr>
          <w:rtl/>
        </w:rPr>
      </w:pPr>
      <w:r w:rsidRPr="00747BB0">
        <w:rPr>
          <w:rtl/>
        </w:rPr>
        <w:t>אפשרות לעדכן מסכי / טפסי קלט ללא פיתוח</w:t>
      </w:r>
      <w:r w:rsidR="00E672DD" w:rsidRPr="00747BB0">
        <w:rPr>
          <w:rFonts w:hint="cs"/>
          <w:rtl/>
        </w:rPr>
        <w:t>.</w:t>
      </w:r>
    </w:p>
    <w:p w:rsidR="00E672DD" w:rsidRPr="00747BB0" w:rsidRDefault="007E7E28" w:rsidP="00747BB0">
      <w:pPr>
        <w:pStyle w:val="52"/>
        <w:keepNext w:val="0"/>
        <w:ind w:left="1215" w:hanging="1134"/>
      </w:pPr>
      <w:r w:rsidRPr="00747BB0">
        <w:rPr>
          <w:rtl/>
        </w:rPr>
        <w:t>פשטות בשדרוג גרסאות (יכולת הגירה ללא שינויים / פיתוחים של רכיבים שפותחו בגרסאות קודמות).</w:t>
      </w:r>
    </w:p>
    <w:p w:rsidR="007E7E28" w:rsidRPr="00747BB0" w:rsidRDefault="007E7E28" w:rsidP="00747BB0">
      <w:pPr>
        <w:pStyle w:val="52"/>
        <w:keepNext w:val="0"/>
        <w:ind w:left="1215" w:hanging="1134"/>
      </w:pPr>
      <w:r w:rsidRPr="00747BB0">
        <w:rPr>
          <w:rtl/>
        </w:rPr>
        <w:t>אפשרות לבצע התאמה של רכיבי התצוגה (שינוי מיקום, הוספת/גריעת רכיבים) ללא פיתוח</w:t>
      </w:r>
      <w:r w:rsidRPr="00747BB0">
        <w:rPr>
          <w:rFonts w:hint="cs"/>
          <w:rtl/>
        </w:rPr>
        <w:t>.</w:t>
      </w:r>
    </w:p>
    <w:p w:rsidR="007E7E28" w:rsidRPr="00747BB0" w:rsidRDefault="007E7E28" w:rsidP="00747BB0">
      <w:pPr>
        <w:pStyle w:val="52"/>
        <w:keepNext w:val="0"/>
        <w:ind w:left="1215" w:hanging="1134"/>
      </w:pPr>
      <w:r w:rsidRPr="00747BB0">
        <w:rPr>
          <w:rtl/>
        </w:rPr>
        <w:t>אפשרות לבצע התאמה בדו"חות ללא פיתוח</w:t>
      </w:r>
      <w:r w:rsidR="002F64E4" w:rsidRPr="00747BB0">
        <w:rPr>
          <w:rFonts w:hint="cs"/>
          <w:rtl/>
        </w:rPr>
        <w:t>.</w:t>
      </w:r>
    </w:p>
    <w:p w:rsidR="00B92E42" w:rsidRPr="00E672DD" w:rsidRDefault="00B92E42" w:rsidP="0036605A">
      <w:pPr>
        <w:pStyle w:val="Para2"/>
        <w:spacing w:line="360" w:lineRule="auto"/>
        <w:ind w:left="0"/>
        <w:rPr>
          <w:lang w:val="pl-PL"/>
        </w:rPr>
      </w:pPr>
    </w:p>
    <w:p w:rsidR="001714DC" w:rsidRDefault="00A60C18" w:rsidP="00747BB0">
      <w:pPr>
        <w:pStyle w:val="29"/>
        <w:ind w:left="790"/>
        <w:rPr>
          <w:rtl/>
        </w:rPr>
      </w:pPr>
      <w:bookmarkStart w:id="923" w:name="_Toc393946991"/>
      <w:bookmarkStart w:id="924" w:name="_Toc401696999"/>
      <w:bookmarkStart w:id="925" w:name="_Toc401697569"/>
      <w:bookmarkStart w:id="926" w:name="_Toc449854795"/>
      <w:bookmarkStart w:id="927" w:name="_Toc450472561"/>
      <w:bookmarkStart w:id="928" w:name="_Toc503875382"/>
      <w:r>
        <w:rPr>
          <w:rFonts w:hint="cs"/>
          <w:rtl/>
        </w:rPr>
        <w:t>תהליכים</w:t>
      </w:r>
      <w:bookmarkEnd w:id="923"/>
      <w:bookmarkEnd w:id="924"/>
      <w:bookmarkEnd w:id="925"/>
      <w:bookmarkEnd w:id="926"/>
      <w:bookmarkEnd w:id="927"/>
      <w:r w:rsidR="001714DC" w:rsidRPr="00225EE6">
        <w:rPr>
          <w:rtl/>
        </w:rPr>
        <w:t xml:space="preserve"> </w:t>
      </w:r>
      <w:r w:rsidR="00D51B88">
        <w:rPr>
          <w:rFonts w:hint="cs"/>
          <w:rtl/>
        </w:rPr>
        <w:t>(</w:t>
      </w:r>
      <w:r w:rsidR="00D51B88">
        <w:rPr>
          <w:rFonts w:hint="cs"/>
        </w:rPr>
        <w:t>S</w:t>
      </w:r>
      <w:r w:rsidR="00D51B88">
        <w:rPr>
          <w:rFonts w:hint="cs"/>
          <w:rtl/>
        </w:rPr>
        <w:t>)</w:t>
      </w:r>
      <w:bookmarkEnd w:id="928"/>
    </w:p>
    <w:p w:rsidR="00DE1371" w:rsidRDefault="00DE1371" w:rsidP="00747BB0">
      <w:pPr>
        <w:pStyle w:val="Para2"/>
        <w:rPr>
          <w:rtl/>
        </w:rPr>
      </w:pPr>
      <w:r w:rsidRPr="00DE1371">
        <w:rPr>
          <w:rFonts w:hint="cs"/>
          <w:rtl/>
        </w:rPr>
        <w:t>בסעיפים הבאים יפורט</w:t>
      </w:r>
      <w:r w:rsidR="00440778">
        <w:rPr>
          <w:rFonts w:hint="cs"/>
          <w:rtl/>
        </w:rPr>
        <w:t>ו</w:t>
      </w:r>
      <w:r w:rsidRPr="00DE1371">
        <w:rPr>
          <w:rFonts w:hint="cs"/>
          <w:rtl/>
        </w:rPr>
        <w:t xml:space="preserve"> </w:t>
      </w:r>
      <w:r w:rsidR="00440778">
        <w:rPr>
          <w:rFonts w:hint="cs"/>
          <w:rtl/>
        </w:rPr>
        <w:t>מספר תהליכי עבודה אשר הוגדרו במתודולוגי</w:t>
      </w:r>
      <w:r w:rsidR="00440778">
        <w:rPr>
          <w:rFonts w:hint="eastAsia"/>
          <w:rtl/>
        </w:rPr>
        <w:t>ה</w:t>
      </w:r>
      <w:r w:rsidR="00440778">
        <w:rPr>
          <w:rFonts w:hint="cs"/>
          <w:rtl/>
        </w:rPr>
        <w:t xml:space="preserve"> לניהול פרויקטים של הארגון ואשר יש ליישמם במערכת</w:t>
      </w:r>
      <w:r w:rsidR="008A5360">
        <w:rPr>
          <w:rFonts w:hint="cs"/>
          <w:rtl/>
        </w:rPr>
        <w:t>.</w:t>
      </w:r>
    </w:p>
    <w:p w:rsidR="00147F62" w:rsidRPr="00D51B88" w:rsidRDefault="00104012" w:rsidP="00747BB0">
      <w:pPr>
        <w:pStyle w:val="Para2"/>
        <w:rPr>
          <w:b/>
          <w:bCs/>
          <w:rtl/>
        </w:rPr>
      </w:pPr>
      <w:r w:rsidRPr="00D51B88">
        <w:rPr>
          <w:rFonts w:hint="cs"/>
          <w:b/>
          <w:bCs/>
          <w:rtl/>
        </w:rPr>
        <w:t>ה</w:t>
      </w:r>
      <w:r>
        <w:rPr>
          <w:rFonts w:hint="cs"/>
          <w:b/>
          <w:bCs/>
          <w:rtl/>
        </w:rPr>
        <w:t>מציע</w:t>
      </w:r>
      <w:r w:rsidRPr="00D51B88">
        <w:rPr>
          <w:rFonts w:hint="cs"/>
          <w:b/>
          <w:bCs/>
          <w:rtl/>
        </w:rPr>
        <w:t xml:space="preserve"> </w:t>
      </w:r>
      <w:r w:rsidR="00147F62" w:rsidRPr="00D51B88">
        <w:rPr>
          <w:rFonts w:hint="cs"/>
          <w:b/>
          <w:bCs/>
          <w:rtl/>
        </w:rPr>
        <w:t>יפרט כיצד המערכת המוצעת תומכת בתהליכים אלו ויציג את מימושם במהלך המבדק</w:t>
      </w:r>
      <w:r>
        <w:rPr>
          <w:rFonts w:hint="cs"/>
          <w:b/>
          <w:bCs/>
          <w:rtl/>
        </w:rPr>
        <w:t xml:space="preserve"> המעשי</w:t>
      </w:r>
      <w:r w:rsidR="00147F62" w:rsidRPr="00D51B88">
        <w:rPr>
          <w:rFonts w:hint="cs"/>
          <w:b/>
          <w:bCs/>
          <w:rtl/>
        </w:rPr>
        <w:t>.</w:t>
      </w:r>
    </w:p>
    <w:p w:rsidR="008A5360" w:rsidRPr="00DE1371" w:rsidRDefault="008A5360" w:rsidP="0036605A">
      <w:pPr>
        <w:pStyle w:val="Para2"/>
        <w:ind w:left="0"/>
        <w:rPr>
          <w:rtl/>
        </w:rPr>
      </w:pPr>
    </w:p>
    <w:p w:rsidR="006B0473" w:rsidRPr="00F23BA0" w:rsidRDefault="00DE03F6" w:rsidP="00747BB0">
      <w:pPr>
        <w:pStyle w:val="35"/>
        <w:tabs>
          <w:tab w:val="clear" w:pos="720"/>
          <w:tab w:val="num" w:pos="790"/>
        </w:tabs>
        <w:ind w:left="790"/>
        <w:rPr>
          <w:rtl/>
        </w:rPr>
      </w:pPr>
      <w:bookmarkStart w:id="929" w:name="_Toc449854796"/>
      <w:bookmarkStart w:id="930" w:name="_Toc450472562"/>
      <w:bookmarkStart w:id="931" w:name="_Toc503875383"/>
      <w:r>
        <w:rPr>
          <w:rFonts w:hint="cs"/>
          <w:rtl/>
        </w:rPr>
        <w:t>טרום ייזום</w:t>
      </w:r>
      <w:bookmarkEnd w:id="929"/>
      <w:bookmarkEnd w:id="930"/>
      <w:r w:rsidR="00440778">
        <w:rPr>
          <w:rFonts w:hint="cs"/>
          <w:rtl/>
        </w:rPr>
        <w:t xml:space="preserve"> (הגדרת דרישה </w:t>
      </w:r>
      <w:proofErr w:type="spellStart"/>
      <w:r w:rsidR="00440778">
        <w:rPr>
          <w:rFonts w:hint="cs"/>
          <w:rtl/>
        </w:rPr>
        <w:t>ותיעדופה</w:t>
      </w:r>
      <w:proofErr w:type="spellEnd"/>
      <w:r w:rsidR="00440778">
        <w:rPr>
          <w:rFonts w:hint="cs"/>
          <w:rtl/>
        </w:rPr>
        <w:t>)</w:t>
      </w:r>
      <w:bookmarkEnd w:id="931"/>
    </w:p>
    <w:p w:rsidR="006B0473" w:rsidRDefault="008E4312" w:rsidP="00747BB0">
      <w:pPr>
        <w:pStyle w:val="Para2"/>
        <w:rPr>
          <w:rtl/>
        </w:rPr>
      </w:pPr>
      <w:r>
        <w:rPr>
          <w:rFonts w:hint="cs"/>
          <w:rtl/>
        </w:rPr>
        <w:t>שלב זה מתייחס להתנעת הפרויקט וכולל גיבוש וניהול של הדרישות</w:t>
      </w:r>
      <w:r w:rsidR="00DE1371">
        <w:rPr>
          <w:rFonts w:hint="cs"/>
          <w:rtl/>
        </w:rPr>
        <w:t xml:space="preserve"> המועברות מצד הלקוח העסקי</w:t>
      </w:r>
      <w:r w:rsidR="007E6F60">
        <w:rPr>
          <w:rFonts w:hint="cs"/>
          <w:rtl/>
        </w:rPr>
        <w:t>- רשות ה</w:t>
      </w:r>
      <w:r w:rsidR="00104012">
        <w:rPr>
          <w:rFonts w:hint="cs"/>
          <w:rtl/>
        </w:rPr>
        <w:t>מסים</w:t>
      </w:r>
      <w:r>
        <w:rPr>
          <w:rFonts w:hint="cs"/>
          <w:rtl/>
        </w:rPr>
        <w:t>. תהליך טרום הייזום</w:t>
      </w:r>
      <w:r w:rsidR="006B0473">
        <w:rPr>
          <w:rFonts w:hint="cs"/>
          <w:rtl/>
        </w:rPr>
        <w:t xml:space="preserve"> יבוצע בהתאם לשלבים הבאים:</w:t>
      </w:r>
    </w:p>
    <w:p w:rsidR="006B0473" w:rsidRDefault="008E4312" w:rsidP="003931C3">
      <w:pPr>
        <w:pStyle w:val="AlphaList1"/>
        <w:numPr>
          <w:ilvl w:val="0"/>
          <w:numId w:val="79"/>
        </w:numPr>
        <w:tabs>
          <w:tab w:val="clear" w:pos="720"/>
        </w:tabs>
        <w:spacing w:line="360" w:lineRule="auto"/>
        <w:ind w:left="1074"/>
      </w:pPr>
      <w:r>
        <w:rPr>
          <w:rFonts w:hint="cs"/>
          <w:rtl/>
        </w:rPr>
        <w:t>יצירת דרישה במערכת ע"י רשות ה</w:t>
      </w:r>
      <w:r w:rsidR="00104012">
        <w:rPr>
          <w:rFonts w:hint="cs"/>
          <w:rtl/>
        </w:rPr>
        <w:t>מסים</w:t>
      </w:r>
      <w:r>
        <w:rPr>
          <w:rFonts w:hint="cs"/>
          <w:rtl/>
        </w:rPr>
        <w:t xml:space="preserve"> באמצעות טופס בקשה לדרישה.</w:t>
      </w:r>
    </w:p>
    <w:p w:rsidR="004E6919" w:rsidRDefault="004E6919" w:rsidP="003931C3">
      <w:pPr>
        <w:pStyle w:val="AlphaList1"/>
        <w:numPr>
          <w:ilvl w:val="0"/>
          <w:numId w:val="79"/>
        </w:numPr>
        <w:tabs>
          <w:tab w:val="clear" w:pos="720"/>
        </w:tabs>
        <w:spacing w:line="360" w:lineRule="auto"/>
        <w:ind w:left="1074"/>
      </w:pPr>
      <w:r>
        <w:rPr>
          <w:rFonts w:hint="cs"/>
          <w:rtl/>
        </w:rPr>
        <w:t xml:space="preserve">איתור וקבלת התראה על דרישות דומות </w:t>
      </w:r>
    </w:p>
    <w:p w:rsidR="00331397" w:rsidRDefault="00331397" w:rsidP="003931C3">
      <w:pPr>
        <w:pStyle w:val="AlphaList1"/>
        <w:numPr>
          <w:ilvl w:val="0"/>
          <w:numId w:val="79"/>
        </w:numPr>
        <w:tabs>
          <w:tab w:val="clear" w:pos="720"/>
        </w:tabs>
        <w:spacing w:line="360" w:lineRule="auto"/>
        <w:ind w:left="1074"/>
      </w:pPr>
      <w:r>
        <w:rPr>
          <w:rFonts w:hint="cs"/>
          <w:rtl/>
        </w:rPr>
        <w:t xml:space="preserve">הפקת/ יצירת/ צירוף ועריכת תבנית מסמך טרום הייזום במערכת וחיוב לצרפו. </w:t>
      </w:r>
    </w:p>
    <w:p w:rsidR="009E56A3" w:rsidRDefault="00796827" w:rsidP="003931C3">
      <w:pPr>
        <w:pStyle w:val="AlphaList1"/>
        <w:numPr>
          <w:ilvl w:val="0"/>
          <w:numId w:val="79"/>
        </w:numPr>
        <w:tabs>
          <w:tab w:val="clear" w:pos="720"/>
        </w:tabs>
        <w:spacing w:line="360" w:lineRule="auto"/>
        <w:ind w:left="1074"/>
      </w:pPr>
      <w:r>
        <w:rPr>
          <w:rFonts w:hint="cs"/>
          <w:rtl/>
        </w:rPr>
        <w:t xml:space="preserve">קביעת תמחור </w:t>
      </w:r>
      <w:r w:rsidR="00E26836">
        <w:rPr>
          <w:rFonts w:hint="cs"/>
          <w:rtl/>
        </w:rPr>
        <w:t>ל</w:t>
      </w:r>
      <w:r>
        <w:rPr>
          <w:rFonts w:hint="cs"/>
          <w:rtl/>
        </w:rPr>
        <w:t>דרישה</w:t>
      </w:r>
      <w:r w:rsidR="00331397">
        <w:rPr>
          <w:rFonts w:hint="cs"/>
          <w:rtl/>
        </w:rPr>
        <w:t xml:space="preserve"> מתוך מודל התמחור</w:t>
      </w:r>
      <w:r>
        <w:rPr>
          <w:rFonts w:hint="cs"/>
          <w:rtl/>
        </w:rPr>
        <w:t>.</w:t>
      </w:r>
    </w:p>
    <w:p w:rsidR="00331397" w:rsidRDefault="00331397" w:rsidP="003931C3">
      <w:pPr>
        <w:pStyle w:val="AlphaList1"/>
        <w:numPr>
          <w:ilvl w:val="0"/>
          <w:numId w:val="79"/>
        </w:numPr>
        <w:tabs>
          <w:tab w:val="clear" w:pos="720"/>
        </w:tabs>
        <w:spacing w:line="360" w:lineRule="auto"/>
        <w:ind w:left="1074"/>
      </w:pPr>
      <w:r>
        <w:rPr>
          <w:rFonts w:hint="cs"/>
          <w:rtl/>
        </w:rPr>
        <w:t>יכולת לבצע ניתוח חלופות כמותי ואיכותי.</w:t>
      </w:r>
    </w:p>
    <w:p w:rsidR="00331397" w:rsidRDefault="00331397" w:rsidP="003931C3">
      <w:pPr>
        <w:pStyle w:val="AlphaList1"/>
        <w:numPr>
          <w:ilvl w:val="0"/>
          <w:numId w:val="79"/>
        </w:numPr>
        <w:tabs>
          <w:tab w:val="clear" w:pos="720"/>
        </w:tabs>
        <w:spacing w:line="360" w:lineRule="auto"/>
        <w:ind w:left="1074"/>
      </w:pPr>
      <w:r>
        <w:rPr>
          <w:rFonts w:hint="cs"/>
          <w:rtl/>
        </w:rPr>
        <w:t>העברת דרישה לסבב אישורים.</w:t>
      </w:r>
    </w:p>
    <w:p w:rsidR="00A500C8" w:rsidRDefault="00A500C8" w:rsidP="003931C3">
      <w:pPr>
        <w:pStyle w:val="AlphaList1"/>
        <w:numPr>
          <w:ilvl w:val="0"/>
          <w:numId w:val="79"/>
        </w:numPr>
        <w:tabs>
          <w:tab w:val="clear" w:pos="720"/>
        </w:tabs>
        <w:spacing w:line="360" w:lineRule="auto"/>
        <w:ind w:left="1074"/>
      </w:pPr>
      <w:r>
        <w:rPr>
          <w:rFonts w:hint="cs"/>
          <w:rtl/>
        </w:rPr>
        <w:t>אישור או דחיה של הדרישה ע"י הגורם הרלוונטי.</w:t>
      </w:r>
    </w:p>
    <w:p w:rsidR="00A500C8" w:rsidRDefault="00A500C8" w:rsidP="003931C3">
      <w:pPr>
        <w:pStyle w:val="AlphaList1"/>
        <w:numPr>
          <w:ilvl w:val="0"/>
          <w:numId w:val="79"/>
        </w:numPr>
        <w:tabs>
          <w:tab w:val="clear" w:pos="720"/>
        </w:tabs>
        <w:spacing w:line="360" w:lineRule="auto"/>
        <w:ind w:left="1074"/>
      </w:pPr>
      <w:r>
        <w:rPr>
          <w:rFonts w:hint="cs"/>
          <w:rtl/>
        </w:rPr>
        <w:t xml:space="preserve">במקרה של אישור </w:t>
      </w:r>
      <w:r>
        <w:rPr>
          <w:rtl/>
        </w:rPr>
        <w:t>–</w:t>
      </w:r>
      <w:r w:rsidR="008D12B1">
        <w:rPr>
          <w:rFonts w:hint="cs"/>
          <w:rtl/>
        </w:rPr>
        <w:t xml:space="preserve"> מעבר לשלב הייזום.</w:t>
      </w:r>
      <w:r>
        <w:rPr>
          <w:rFonts w:hint="cs"/>
          <w:rtl/>
        </w:rPr>
        <w:t xml:space="preserve"> </w:t>
      </w:r>
    </w:p>
    <w:p w:rsidR="00A500C8" w:rsidRDefault="00A500C8" w:rsidP="003931C3">
      <w:pPr>
        <w:pStyle w:val="AlphaList1"/>
        <w:numPr>
          <w:ilvl w:val="0"/>
          <w:numId w:val="79"/>
        </w:numPr>
        <w:tabs>
          <w:tab w:val="clear" w:pos="720"/>
        </w:tabs>
        <w:spacing w:line="360" w:lineRule="auto"/>
        <w:ind w:left="1074"/>
      </w:pPr>
      <w:r>
        <w:rPr>
          <w:rFonts w:hint="cs"/>
          <w:rtl/>
        </w:rPr>
        <w:t xml:space="preserve">במקרה של דחיה </w:t>
      </w:r>
      <w:r>
        <w:rPr>
          <w:rtl/>
        </w:rPr>
        <w:t>–</w:t>
      </w:r>
      <w:r>
        <w:rPr>
          <w:rFonts w:hint="cs"/>
          <w:rtl/>
        </w:rPr>
        <w:t xml:space="preserve"> העברת הודעה ליוצר הדרישה</w:t>
      </w:r>
      <w:r w:rsidR="00A64D58">
        <w:rPr>
          <w:rFonts w:hint="cs"/>
          <w:rtl/>
        </w:rPr>
        <w:t xml:space="preserve"> או לגורם בתהליך</w:t>
      </w:r>
      <w:r>
        <w:rPr>
          <w:rFonts w:hint="cs"/>
          <w:rtl/>
        </w:rPr>
        <w:t xml:space="preserve"> לתיקון/סגירה ושמירתה במאגר הדרישות במערכת.</w:t>
      </w:r>
    </w:p>
    <w:p w:rsidR="00331397" w:rsidRDefault="00331397" w:rsidP="003931C3">
      <w:pPr>
        <w:pStyle w:val="AlphaList1"/>
        <w:numPr>
          <w:ilvl w:val="0"/>
          <w:numId w:val="79"/>
        </w:numPr>
        <w:tabs>
          <w:tab w:val="clear" w:pos="720"/>
        </w:tabs>
        <w:spacing w:line="360" w:lineRule="auto"/>
        <w:ind w:left="1074"/>
      </w:pPr>
      <w:r>
        <w:rPr>
          <w:rFonts w:hint="cs"/>
          <w:rtl/>
        </w:rPr>
        <w:t xml:space="preserve">מתן </w:t>
      </w:r>
      <w:proofErr w:type="spellStart"/>
      <w:r>
        <w:rPr>
          <w:rFonts w:hint="cs"/>
          <w:rtl/>
        </w:rPr>
        <w:t>תעדוף</w:t>
      </w:r>
      <w:proofErr w:type="spellEnd"/>
      <w:r>
        <w:rPr>
          <w:rFonts w:hint="cs"/>
          <w:rtl/>
        </w:rPr>
        <w:t xml:space="preserve"> לכל דרישה</w:t>
      </w:r>
      <w:r w:rsidR="004E6919">
        <w:rPr>
          <w:rFonts w:hint="cs"/>
          <w:rtl/>
        </w:rPr>
        <w:t xml:space="preserve"> ברמת כלל הארגון, אגף, חטיבה</w:t>
      </w:r>
      <w:r>
        <w:rPr>
          <w:rFonts w:hint="cs"/>
          <w:rtl/>
        </w:rPr>
        <w:t>.</w:t>
      </w:r>
    </w:p>
    <w:p w:rsidR="00331397" w:rsidRDefault="00331397" w:rsidP="003931C3">
      <w:pPr>
        <w:pStyle w:val="AlphaList1"/>
        <w:numPr>
          <w:ilvl w:val="0"/>
          <w:numId w:val="79"/>
        </w:numPr>
        <w:tabs>
          <w:tab w:val="clear" w:pos="720"/>
        </w:tabs>
        <w:spacing w:line="360" w:lineRule="auto"/>
        <w:ind w:left="1074"/>
      </w:pPr>
      <w:r>
        <w:rPr>
          <w:rFonts w:hint="cs"/>
          <w:rtl/>
        </w:rPr>
        <w:t>ביצוע</w:t>
      </w:r>
      <w:r w:rsidR="00A64D58">
        <w:rPr>
          <w:rFonts w:hint="cs"/>
          <w:rtl/>
        </w:rPr>
        <w:t xml:space="preserve"> חישוב</w:t>
      </w:r>
      <w:r>
        <w:rPr>
          <w:rFonts w:hint="cs"/>
          <w:rtl/>
        </w:rPr>
        <w:t xml:space="preserve"> </w:t>
      </w:r>
      <w:proofErr w:type="spellStart"/>
      <w:r>
        <w:rPr>
          <w:rFonts w:hint="cs"/>
          <w:rtl/>
        </w:rPr>
        <w:t>תעדוף</w:t>
      </w:r>
      <w:proofErr w:type="spellEnd"/>
      <w:r>
        <w:rPr>
          <w:rFonts w:hint="cs"/>
          <w:rtl/>
        </w:rPr>
        <w:t xml:space="preserve"> </w:t>
      </w:r>
      <w:r w:rsidR="004E6919">
        <w:rPr>
          <w:rFonts w:hint="cs"/>
          <w:rtl/>
        </w:rPr>
        <w:t>בכל אחת מהרמות כלל הארגון (חוצה אגפים), אגף, חטיבה</w:t>
      </w:r>
      <w:r>
        <w:rPr>
          <w:rFonts w:hint="cs"/>
          <w:rtl/>
        </w:rPr>
        <w:t>.</w:t>
      </w:r>
    </w:p>
    <w:p w:rsidR="00331397" w:rsidRDefault="00331397" w:rsidP="003931C3">
      <w:pPr>
        <w:pStyle w:val="AlphaList1"/>
        <w:numPr>
          <w:ilvl w:val="0"/>
          <w:numId w:val="79"/>
        </w:numPr>
        <w:tabs>
          <w:tab w:val="clear" w:pos="720"/>
        </w:tabs>
        <w:spacing w:line="360" w:lineRule="auto"/>
        <w:ind w:left="1074"/>
      </w:pPr>
      <w:r>
        <w:rPr>
          <w:rFonts w:hint="cs"/>
          <w:rtl/>
        </w:rPr>
        <w:t xml:space="preserve">תמיכה בתהליך </w:t>
      </w:r>
      <w:proofErr w:type="spellStart"/>
      <w:r>
        <w:rPr>
          <w:rFonts w:hint="cs"/>
          <w:rtl/>
        </w:rPr>
        <w:t>תעדוף</w:t>
      </w:r>
      <w:proofErr w:type="spellEnd"/>
      <w:r>
        <w:rPr>
          <w:rFonts w:hint="cs"/>
          <w:rtl/>
        </w:rPr>
        <w:t xml:space="preserve"> לביצוע חישוב </w:t>
      </w:r>
      <w:r>
        <w:rPr>
          <w:rFonts w:hint="cs"/>
        </w:rPr>
        <w:t>ROI</w:t>
      </w:r>
      <w:r>
        <w:rPr>
          <w:rFonts w:hint="cs"/>
          <w:rtl/>
        </w:rPr>
        <w:t xml:space="preserve"> מתגלגל לפי שלב במחזור החיים</w:t>
      </w:r>
      <w:r w:rsidR="00CE6C50">
        <w:rPr>
          <w:rFonts w:hint="cs"/>
          <w:rtl/>
        </w:rPr>
        <w:t>, משאבים מוקצים, תקציב</w:t>
      </w:r>
      <w:r>
        <w:rPr>
          <w:rFonts w:hint="cs"/>
          <w:rtl/>
        </w:rPr>
        <w:t>.</w:t>
      </w:r>
    </w:p>
    <w:p w:rsidR="008A5360" w:rsidRDefault="008A5360" w:rsidP="0036605A">
      <w:pPr>
        <w:pStyle w:val="AlphaList1"/>
        <w:numPr>
          <w:ilvl w:val="0"/>
          <w:numId w:val="0"/>
        </w:numPr>
        <w:spacing w:line="360" w:lineRule="auto"/>
        <w:ind w:left="138"/>
      </w:pPr>
    </w:p>
    <w:p w:rsidR="00B17B1E" w:rsidRDefault="00B17B1E" w:rsidP="00747BB0">
      <w:pPr>
        <w:pStyle w:val="35"/>
        <w:tabs>
          <w:tab w:val="clear" w:pos="720"/>
          <w:tab w:val="num" w:pos="790"/>
        </w:tabs>
        <w:ind w:left="790"/>
        <w:rPr>
          <w:rtl/>
        </w:rPr>
      </w:pPr>
      <w:bookmarkStart w:id="932" w:name="_Toc449854797"/>
      <w:bookmarkStart w:id="933" w:name="_Toc450472563"/>
      <w:bookmarkStart w:id="934" w:name="_Toc503875384"/>
      <w:r w:rsidRPr="009B28EC">
        <w:rPr>
          <w:rFonts w:hint="cs"/>
          <w:rtl/>
        </w:rPr>
        <w:t>ייזום</w:t>
      </w:r>
      <w:bookmarkEnd w:id="932"/>
      <w:bookmarkEnd w:id="933"/>
      <w:bookmarkEnd w:id="934"/>
    </w:p>
    <w:p w:rsidR="007E6F60" w:rsidRPr="007E6F60" w:rsidRDefault="007E6F60" w:rsidP="00747BB0">
      <w:pPr>
        <w:pStyle w:val="Para2"/>
        <w:rPr>
          <w:rtl/>
        </w:rPr>
      </w:pPr>
      <w:r w:rsidRPr="007E6F60">
        <w:rPr>
          <w:rFonts w:hint="cs"/>
          <w:rtl/>
        </w:rPr>
        <w:t>שלב זה כולל את כלל ההכנות הנדרשות לקראת אישור יציאה לפרויקט לרבות אישורים נדרשים, מסמכים והגדרת תכולת הפרויקט.</w:t>
      </w:r>
    </w:p>
    <w:p w:rsidR="00BD2B4E" w:rsidRDefault="00BD2B4E" w:rsidP="003931C3">
      <w:pPr>
        <w:pStyle w:val="Para2"/>
        <w:numPr>
          <w:ilvl w:val="0"/>
          <w:numId w:val="96"/>
        </w:numPr>
        <w:tabs>
          <w:tab w:val="clear" w:pos="720"/>
        </w:tabs>
        <w:spacing w:line="360" w:lineRule="auto"/>
        <w:ind w:left="1215" w:hanging="425"/>
      </w:pPr>
      <w:r>
        <w:rPr>
          <w:rFonts w:hint="cs"/>
          <w:rtl/>
        </w:rPr>
        <w:t xml:space="preserve">הפקת/ </w:t>
      </w:r>
      <w:r w:rsidR="00287E0A">
        <w:rPr>
          <w:rFonts w:hint="cs"/>
          <w:rtl/>
        </w:rPr>
        <w:t>יצירת</w:t>
      </w:r>
      <w:r>
        <w:rPr>
          <w:rFonts w:hint="cs"/>
          <w:rtl/>
        </w:rPr>
        <w:t>/ צירוף ועריכת תבנית</w:t>
      </w:r>
      <w:r w:rsidR="00287E0A">
        <w:rPr>
          <w:rFonts w:hint="cs"/>
          <w:rtl/>
        </w:rPr>
        <w:t xml:space="preserve"> מסמך </w:t>
      </w:r>
      <w:r>
        <w:rPr>
          <w:rFonts w:hint="cs"/>
          <w:rtl/>
        </w:rPr>
        <w:t>ה</w:t>
      </w:r>
      <w:r w:rsidR="00287E0A">
        <w:rPr>
          <w:rFonts w:hint="cs"/>
          <w:rtl/>
        </w:rPr>
        <w:t>ייזום במערכת</w:t>
      </w:r>
      <w:r>
        <w:rPr>
          <w:rFonts w:hint="cs"/>
          <w:rtl/>
        </w:rPr>
        <w:t xml:space="preserve"> וחיוב לצרפו</w:t>
      </w:r>
      <w:r w:rsidR="00287E0A">
        <w:rPr>
          <w:rFonts w:hint="cs"/>
          <w:rtl/>
        </w:rPr>
        <w:t>.</w:t>
      </w:r>
    </w:p>
    <w:p w:rsidR="00CD1A8B" w:rsidRDefault="00BD2B4E" w:rsidP="003931C3">
      <w:pPr>
        <w:pStyle w:val="Para2"/>
        <w:numPr>
          <w:ilvl w:val="0"/>
          <w:numId w:val="96"/>
        </w:numPr>
        <w:tabs>
          <w:tab w:val="clear" w:pos="720"/>
        </w:tabs>
        <w:spacing w:line="360" w:lineRule="auto"/>
        <w:ind w:left="1215" w:hanging="425"/>
      </w:pPr>
      <w:r>
        <w:rPr>
          <w:rFonts w:hint="cs"/>
          <w:rtl/>
        </w:rPr>
        <w:t>העברת המסמך לסבב אישורים.</w:t>
      </w:r>
      <w:r w:rsidR="00287E0A">
        <w:rPr>
          <w:rFonts w:hint="cs"/>
          <w:rtl/>
        </w:rPr>
        <w:t xml:space="preserve"> </w:t>
      </w:r>
    </w:p>
    <w:p w:rsidR="00B0155D" w:rsidRDefault="00B0155D" w:rsidP="003931C3">
      <w:pPr>
        <w:pStyle w:val="Para2"/>
        <w:numPr>
          <w:ilvl w:val="0"/>
          <w:numId w:val="96"/>
        </w:numPr>
        <w:tabs>
          <w:tab w:val="clear" w:pos="720"/>
        </w:tabs>
        <w:spacing w:line="360" w:lineRule="auto"/>
        <w:ind w:left="1215" w:hanging="425"/>
      </w:pPr>
      <w:r>
        <w:rPr>
          <w:rFonts w:hint="cs"/>
          <w:rtl/>
        </w:rPr>
        <w:t xml:space="preserve">במקרה של אישור </w:t>
      </w:r>
      <w:r>
        <w:rPr>
          <w:rtl/>
        </w:rPr>
        <w:t>–</w:t>
      </w:r>
      <w:r w:rsidR="00836A62">
        <w:rPr>
          <w:rFonts w:hint="cs"/>
          <w:rtl/>
        </w:rPr>
        <w:t xml:space="preserve"> </w:t>
      </w:r>
      <w:r w:rsidR="0030037C">
        <w:rPr>
          <w:rFonts w:hint="cs"/>
          <w:rtl/>
        </w:rPr>
        <w:t>בניית תכנית עבודה ראשונית לפרויקט</w:t>
      </w:r>
      <w:r>
        <w:rPr>
          <w:rFonts w:hint="cs"/>
          <w:rtl/>
        </w:rPr>
        <w:t>.</w:t>
      </w:r>
    </w:p>
    <w:p w:rsidR="00B0155D" w:rsidRDefault="00B0155D" w:rsidP="003931C3">
      <w:pPr>
        <w:pStyle w:val="Para2"/>
        <w:numPr>
          <w:ilvl w:val="0"/>
          <w:numId w:val="96"/>
        </w:numPr>
        <w:tabs>
          <w:tab w:val="clear" w:pos="720"/>
        </w:tabs>
        <w:spacing w:line="360" w:lineRule="auto"/>
        <w:ind w:left="1215" w:hanging="425"/>
      </w:pPr>
      <w:r>
        <w:rPr>
          <w:rFonts w:hint="cs"/>
          <w:rtl/>
        </w:rPr>
        <w:t xml:space="preserve">במקרה של דחיה </w:t>
      </w:r>
      <w:r>
        <w:rPr>
          <w:rtl/>
        </w:rPr>
        <w:t>–</w:t>
      </w:r>
      <w:r>
        <w:rPr>
          <w:rFonts w:hint="cs"/>
          <w:rtl/>
        </w:rPr>
        <w:t xml:space="preserve"> </w:t>
      </w:r>
      <w:r w:rsidR="00836A62">
        <w:rPr>
          <w:rFonts w:hint="cs"/>
          <w:rtl/>
        </w:rPr>
        <w:t>העברת המסמך ל</w:t>
      </w:r>
      <w:r w:rsidR="00D43678">
        <w:rPr>
          <w:rFonts w:hint="cs"/>
          <w:rtl/>
        </w:rPr>
        <w:t>תיקון</w:t>
      </w:r>
      <w:r w:rsidR="0030037C">
        <w:rPr>
          <w:rFonts w:hint="cs"/>
          <w:rtl/>
        </w:rPr>
        <w:t xml:space="preserve"> או סגירת הדרישה ושמירתה במאגר הדרישות במערכת</w:t>
      </w:r>
      <w:r w:rsidR="00D43678">
        <w:rPr>
          <w:rFonts w:hint="cs"/>
          <w:rtl/>
        </w:rPr>
        <w:t>.</w:t>
      </w:r>
    </w:p>
    <w:p w:rsidR="00BD2B4E" w:rsidRDefault="00BD2B4E" w:rsidP="003931C3">
      <w:pPr>
        <w:pStyle w:val="Para2"/>
        <w:numPr>
          <w:ilvl w:val="0"/>
          <w:numId w:val="96"/>
        </w:numPr>
        <w:tabs>
          <w:tab w:val="clear" w:pos="720"/>
        </w:tabs>
        <w:spacing w:line="360" w:lineRule="auto"/>
        <w:ind w:left="1215" w:hanging="425"/>
      </w:pPr>
      <w:r>
        <w:rPr>
          <w:rFonts w:hint="cs"/>
          <w:rtl/>
        </w:rPr>
        <w:t>הגדרת יחידות מסירה מתוך התכולה שנקבעה לפרויקט.</w:t>
      </w:r>
    </w:p>
    <w:p w:rsidR="00836A62" w:rsidRDefault="00BD2B4E" w:rsidP="003931C3">
      <w:pPr>
        <w:pStyle w:val="Para2"/>
        <w:numPr>
          <w:ilvl w:val="0"/>
          <w:numId w:val="96"/>
        </w:numPr>
        <w:tabs>
          <w:tab w:val="clear" w:pos="720"/>
        </w:tabs>
        <w:spacing w:line="360" w:lineRule="auto"/>
        <w:ind w:left="1215" w:hanging="425"/>
      </w:pPr>
      <w:r>
        <w:rPr>
          <w:rFonts w:hint="cs"/>
          <w:rtl/>
        </w:rPr>
        <w:t>העברת תכנית העבודה לאישור.</w:t>
      </w:r>
    </w:p>
    <w:p w:rsidR="00836A62" w:rsidRDefault="00836A62" w:rsidP="003931C3">
      <w:pPr>
        <w:pStyle w:val="Para2"/>
        <w:numPr>
          <w:ilvl w:val="0"/>
          <w:numId w:val="96"/>
        </w:numPr>
        <w:tabs>
          <w:tab w:val="clear" w:pos="720"/>
        </w:tabs>
        <w:spacing w:line="360" w:lineRule="auto"/>
        <w:ind w:left="1215" w:hanging="425"/>
      </w:pPr>
      <w:r>
        <w:rPr>
          <w:rFonts w:hint="cs"/>
          <w:rtl/>
        </w:rPr>
        <w:t xml:space="preserve">במקרה של אישור </w:t>
      </w:r>
      <w:r>
        <w:rPr>
          <w:rtl/>
        </w:rPr>
        <w:t>–</w:t>
      </w:r>
      <w:r w:rsidR="0030037C">
        <w:rPr>
          <w:rFonts w:hint="cs"/>
          <w:rtl/>
        </w:rPr>
        <w:t xml:space="preserve"> פתיחת פרויקט במערכת מתוך הדרישה שאושרה והקצאת משאבים לפרויקט</w:t>
      </w:r>
      <w:r>
        <w:rPr>
          <w:rFonts w:hint="cs"/>
          <w:rtl/>
        </w:rPr>
        <w:t>.</w:t>
      </w:r>
    </w:p>
    <w:p w:rsidR="0030037C" w:rsidRDefault="00836A62" w:rsidP="003931C3">
      <w:pPr>
        <w:pStyle w:val="Para2"/>
        <w:numPr>
          <w:ilvl w:val="0"/>
          <w:numId w:val="96"/>
        </w:numPr>
        <w:tabs>
          <w:tab w:val="clear" w:pos="720"/>
        </w:tabs>
        <w:spacing w:line="360" w:lineRule="auto"/>
        <w:ind w:left="1215" w:hanging="425"/>
      </w:pPr>
      <w:r>
        <w:rPr>
          <w:rFonts w:hint="cs"/>
          <w:rtl/>
        </w:rPr>
        <w:t>במקרה של דחי</w:t>
      </w:r>
      <w:r w:rsidR="00BD2B4E">
        <w:rPr>
          <w:rFonts w:hint="cs"/>
          <w:rtl/>
        </w:rPr>
        <w:t>י</w:t>
      </w:r>
      <w:r>
        <w:rPr>
          <w:rFonts w:hint="cs"/>
          <w:rtl/>
        </w:rPr>
        <w:t xml:space="preserve">ה </w:t>
      </w:r>
      <w:r>
        <w:rPr>
          <w:rtl/>
        </w:rPr>
        <w:t>–</w:t>
      </w:r>
      <w:r>
        <w:rPr>
          <w:rFonts w:hint="cs"/>
          <w:rtl/>
        </w:rPr>
        <w:t xml:space="preserve"> העברה לתיקון התכנית/סגירת </w:t>
      </w:r>
      <w:r w:rsidR="0030037C">
        <w:rPr>
          <w:rFonts w:hint="cs"/>
          <w:rtl/>
        </w:rPr>
        <w:t>הדרישה ושמירתה במאגר הדרישות במערכת.</w:t>
      </w:r>
    </w:p>
    <w:p w:rsidR="00C80093" w:rsidRPr="00F23BA0" w:rsidRDefault="00C80093" w:rsidP="006A2871">
      <w:pPr>
        <w:pStyle w:val="35"/>
        <w:tabs>
          <w:tab w:val="clear" w:pos="720"/>
          <w:tab w:val="num" w:pos="790"/>
        </w:tabs>
        <w:ind w:left="790"/>
        <w:rPr>
          <w:rtl/>
        </w:rPr>
      </w:pPr>
      <w:bookmarkStart w:id="935" w:name="_Toc503875385"/>
      <w:r>
        <w:rPr>
          <w:rFonts w:hint="cs"/>
          <w:rtl/>
        </w:rPr>
        <w:t xml:space="preserve">בניית </w:t>
      </w:r>
      <w:proofErr w:type="spellStart"/>
      <w:r>
        <w:rPr>
          <w:rFonts w:hint="cs"/>
          <w:rtl/>
        </w:rPr>
        <w:t>תוכנית</w:t>
      </w:r>
      <w:proofErr w:type="spellEnd"/>
      <w:r>
        <w:rPr>
          <w:rFonts w:hint="cs"/>
          <w:rtl/>
        </w:rPr>
        <w:t xml:space="preserve"> עבודה</w:t>
      </w:r>
      <w:bookmarkEnd w:id="935"/>
    </w:p>
    <w:p w:rsidR="00C80093" w:rsidRDefault="00C80093" w:rsidP="00E4483C">
      <w:pPr>
        <w:pStyle w:val="Para2"/>
        <w:spacing w:line="360" w:lineRule="auto"/>
        <w:rPr>
          <w:rtl/>
        </w:rPr>
      </w:pPr>
      <w:r>
        <w:rPr>
          <w:rFonts w:hint="cs"/>
          <w:rtl/>
        </w:rPr>
        <w:t xml:space="preserve">שלב בניית </w:t>
      </w:r>
      <w:proofErr w:type="spellStart"/>
      <w:r>
        <w:rPr>
          <w:rFonts w:hint="cs"/>
          <w:rtl/>
        </w:rPr>
        <w:t>תוכנית</w:t>
      </w:r>
      <w:proofErr w:type="spellEnd"/>
      <w:r>
        <w:rPr>
          <w:rFonts w:hint="cs"/>
          <w:rtl/>
        </w:rPr>
        <w:t xml:space="preserve"> העבודה יכלול תכנון של יחידות מסירה, פרויקט בודד ופורטפוליו פרויקטים על גבי ציר הזמן, </w:t>
      </w:r>
      <w:proofErr w:type="spellStart"/>
      <w:r>
        <w:rPr>
          <w:rFonts w:hint="cs"/>
          <w:rtl/>
        </w:rPr>
        <w:t>תיעדוף</w:t>
      </w:r>
      <w:proofErr w:type="spellEnd"/>
      <w:r>
        <w:rPr>
          <w:rFonts w:hint="cs"/>
          <w:rtl/>
        </w:rPr>
        <w:t xml:space="preserve"> פרויקטים לביצוע במסגרת </w:t>
      </w:r>
      <w:proofErr w:type="spellStart"/>
      <w:r>
        <w:rPr>
          <w:rFonts w:hint="cs"/>
          <w:rtl/>
        </w:rPr>
        <w:t>תוכנית</w:t>
      </w:r>
      <w:proofErr w:type="spellEnd"/>
      <w:r>
        <w:rPr>
          <w:rFonts w:hint="cs"/>
          <w:rtl/>
        </w:rPr>
        <w:t xml:space="preserve"> העבודה השנתית ו</w:t>
      </w:r>
      <w:r w:rsidR="00E4483C">
        <w:rPr>
          <w:rFonts w:hint="cs"/>
          <w:rtl/>
        </w:rPr>
        <w:t>ה</w:t>
      </w:r>
      <w:r>
        <w:rPr>
          <w:rFonts w:hint="cs"/>
          <w:rtl/>
        </w:rPr>
        <w:t>רב שנתית, בחירת פרויקטים לביצוע במסגרת התוכנית ומעקב אחר ביצוע התוכנית.</w:t>
      </w:r>
    </w:p>
    <w:p w:rsidR="00C80093" w:rsidRDefault="00C80093" w:rsidP="003931C3">
      <w:pPr>
        <w:pStyle w:val="Para2"/>
        <w:numPr>
          <w:ilvl w:val="1"/>
          <w:numId w:val="97"/>
        </w:numPr>
        <w:spacing w:line="360" w:lineRule="auto"/>
        <w:ind w:left="1074"/>
      </w:pPr>
      <w:r>
        <w:rPr>
          <w:rFonts w:hint="cs"/>
          <w:rtl/>
        </w:rPr>
        <w:t xml:space="preserve">הצגת רשימת הדרישות עפ"י </w:t>
      </w:r>
      <w:proofErr w:type="spellStart"/>
      <w:r>
        <w:rPr>
          <w:rFonts w:hint="cs"/>
          <w:rtl/>
        </w:rPr>
        <w:t>תיעדופן</w:t>
      </w:r>
      <w:proofErr w:type="spellEnd"/>
      <w:r>
        <w:rPr>
          <w:rFonts w:hint="cs"/>
          <w:rtl/>
        </w:rPr>
        <w:t xml:space="preserve"> והפרויקטים הנגזרים מהם בחתך כלל ארגוני ובחתך אגפי. עבור כל דרישה יוצגו התועלות, המשאבים הנדרשים למימושה, לוח הזמנים למימוש, הסיכונים, הפרויקטים הנדרשים למימוש ועבור כל פרויקט המשאבים, </w:t>
      </w:r>
      <w:proofErr w:type="spellStart"/>
      <w:r>
        <w:rPr>
          <w:rFonts w:hint="cs"/>
          <w:rtl/>
        </w:rPr>
        <w:t>הלו"ז</w:t>
      </w:r>
      <w:proofErr w:type="spellEnd"/>
      <w:r>
        <w:rPr>
          <w:rFonts w:hint="cs"/>
          <w:rtl/>
        </w:rPr>
        <w:t xml:space="preserve"> והסיכונים.</w:t>
      </w:r>
    </w:p>
    <w:p w:rsidR="00C80093" w:rsidRDefault="00C80093" w:rsidP="003931C3">
      <w:pPr>
        <w:pStyle w:val="Para2"/>
        <w:numPr>
          <w:ilvl w:val="1"/>
          <w:numId w:val="97"/>
        </w:numPr>
        <w:spacing w:line="360" w:lineRule="auto"/>
        <w:ind w:left="1074"/>
      </w:pPr>
      <w:proofErr w:type="spellStart"/>
      <w:r w:rsidRPr="009749E5">
        <w:rPr>
          <w:rFonts w:hint="cs"/>
          <w:b/>
          <w:bCs/>
          <w:rtl/>
        </w:rPr>
        <w:t>תיעדוף</w:t>
      </w:r>
      <w:proofErr w:type="spellEnd"/>
      <w:r w:rsidRPr="009749E5">
        <w:rPr>
          <w:rFonts w:hint="cs"/>
          <w:b/>
          <w:bCs/>
          <w:rtl/>
        </w:rPr>
        <w:t xml:space="preserve"> הפרויקטים</w:t>
      </w:r>
      <w:r>
        <w:rPr>
          <w:rFonts w:hint="cs"/>
          <w:rtl/>
        </w:rPr>
        <w:t xml:space="preserve"> </w:t>
      </w:r>
      <w:r>
        <w:rPr>
          <w:rtl/>
        </w:rPr>
        <w:t>–</w:t>
      </w:r>
      <w:r>
        <w:rPr>
          <w:rFonts w:hint="cs"/>
          <w:rtl/>
        </w:rPr>
        <w:t xml:space="preserve"> המערכת תציג את רשימת הפרויקטים שיש לבצע עפ"י סדר </w:t>
      </w:r>
      <w:proofErr w:type="spellStart"/>
      <w:r>
        <w:rPr>
          <w:rFonts w:hint="cs"/>
          <w:rtl/>
        </w:rPr>
        <w:t>תיעדופם</w:t>
      </w:r>
      <w:proofErr w:type="spellEnd"/>
      <w:r>
        <w:rPr>
          <w:rFonts w:hint="cs"/>
          <w:rtl/>
        </w:rPr>
        <w:t xml:space="preserve"> וכן המשאבים הנדרשים לביצוע כל פרויקט </w:t>
      </w:r>
      <w:proofErr w:type="spellStart"/>
      <w:r>
        <w:rPr>
          <w:rFonts w:hint="cs"/>
          <w:rtl/>
        </w:rPr>
        <w:t>והלו"ז</w:t>
      </w:r>
      <w:proofErr w:type="spellEnd"/>
      <w:r>
        <w:rPr>
          <w:rFonts w:hint="cs"/>
          <w:rtl/>
        </w:rPr>
        <w:t xml:space="preserve">. המערכת תציג אלו פרויקטים ניתן לממש במסגרת המשאבים הקיימים </w:t>
      </w:r>
      <w:proofErr w:type="spellStart"/>
      <w:r>
        <w:rPr>
          <w:rFonts w:hint="cs"/>
          <w:rtl/>
        </w:rPr>
        <w:t>בשע"ם</w:t>
      </w:r>
      <w:proofErr w:type="spellEnd"/>
      <w:r>
        <w:rPr>
          <w:rFonts w:hint="cs"/>
          <w:rtl/>
        </w:rPr>
        <w:t xml:space="preserve"> וברשות וזאת בהתבסס על </w:t>
      </w:r>
      <w:proofErr w:type="spellStart"/>
      <w:r>
        <w:rPr>
          <w:rFonts w:hint="cs"/>
          <w:rtl/>
        </w:rPr>
        <w:t>תיעדופם</w:t>
      </w:r>
      <w:proofErr w:type="spellEnd"/>
      <w:r>
        <w:rPr>
          <w:rFonts w:hint="cs"/>
          <w:rtl/>
        </w:rPr>
        <w:t xml:space="preserve">. המשתמש יוכל לשנות את סדר </w:t>
      </w:r>
      <w:proofErr w:type="spellStart"/>
      <w:r>
        <w:rPr>
          <w:rFonts w:hint="cs"/>
          <w:rtl/>
        </w:rPr>
        <w:t>התעדוף</w:t>
      </w:r>
      <w:proofErr w:type="spellEnd"/>
      <w:r>
        <w:rPr>
          <w:rFonts w:hint="cs"/>
          <w:rtl/>
        </w:rPr>
        <w:t xml:space="preserve"> של הפרויקטים באופן ידני. כל עדכון </w:t>
      </w:r>
      <w:proofErr w:type="spellStart"/>
      <w:r>
        <w:rPr>
          <w:rFonts w:hint="cs"/>
          <w:rtl/>
        </w:rPr>
        <w:t>בתעדוף</w:t>
      </w:r>
      <w:proofErr w:type="spellEnd"/>
      <w:r>
        <w:rPr>
          <w:rFonts w:hint="cs"/>
          <w:rtl/>
        </w:rPr>
        <w:t xml:space="preserve"> ישפיע על הקצאת המשאבים וזמינותם.</w:t>
      </w:r>
    </w:p>
    <w:p w:rsidR="00C80093" w:rsidRDefault="00C80093" w:rsidP="003931C3">
      <w:pPr>
        <w:pStyle w:val="Para2"/>
        <w:numPr>
          <w:ilvl w:val="1"/>
          <w:numId w:val="97"/>
        </w:numPr>
        <w:spacing w:line="360" w:lineRule="auto"/>
        <w:ind w:left="1074"/>
      </w:pPr>
      <w:r w:rsidRPr="009749E5">
        <w:rPr>
          <w:rFonts w:hint="cs"/>
          <w:b/>
          <w:bCs/>
          <w:rtl/>
        </w:rPr>
        <w:t>בחירת הפרויקטים</w:t>
      </w:r>
      <w:r>
        <w:rPr>
          <w:rFonts w:hint="cs"/>
          <w:rtl/>
        </w:rPr>
        <w:t xml:space="preserve"> </w:t>
      </w:r>
      <w:r>
        <w:rPr>
          <w:rtl/>
        </w:rPr>
        <w:t>–</w:t>
      </w:r>
      <w:r>
        <w:rPr>
          <w:rFonts w:hint="cs"/>
          <w:rtl/>
        </w:rPr>
        <w:t xml:space="preserve"> הגורמים הרלוונטיים </w:t>
      </w:r>
      <w:proofErr w:type="spellStart"/>
      <w:r>
        <w:rPr>
          <w:rFonts w:hint="cs"/>
          <w:rtl/>
        </w:rPr>
        <w:t>בשע"ם</w:t>
      </w:r>
      <w:proofErr w:type="spellEnd"/>
      <w:r>
        <w:rPr>
          <w:rFonts w:hint="cs"/>
          <w:rtl/>
        </w:rPr>
        <w:t xml:space="preserve"> וברשות יבחרו ויאשרו את רשימת הפרויקטים. רשימת הפרויקטים תועבר לסבב אישורים אצל הגורמים הרלוונטיים ברשות. בתום סבב האישורים תועבר </w:t>
      </w:r>
      <w:proofErr w:type="spellStart"/>
      <w:r>
        <w:rPr>
          <w:rFonts w:hint="cs"/>
          <w:rtl/>
        </w:rPr>
        <w:t>תוכנית</w:t>
      </w:r>
      <w:proofErr w:type="spellEnd"/>
      <w:r>
        <w:rPr>
          <w:rFonts w:hint="cs"/>
          <w:rtl/>
        </w:rPr>
        <w:t xml:space="preserve"> העבודה לביצוע ומעקב.</w:t>
      </w:r>
    </w:p>
    <w:p w:rsidR="00C80093" w:rsidRDefault="00C80093" w:rsidP="003931C3">
      <w:pPr>
        <w:pStyle w:val="Para2"/>
        <w:numPr>
          <w:ilvl w:val="1"/>
          <w:numId w:val="97"/>
        </w:numPr>
        <w:spacing w:line="360" w:lineRule="auto"/>
        <w:ind w:left="1074"/>
        <w:rPr>
          <w:rtl/>
        </w:rPr>
      </w:pPr>
      <w:r w:rsidRPr="009749E5">
        <w:rPr>
          <w:rFonts w:hint="cs"/>
          <w:b/>
          <w:bCs/>
          <w:rtl/>
        </w:rPr>
        <w:t>מעקב ובקרה</w:t>
      </w:r>
      <w:r>
        <w:rPr>
          <w:rFonts w:hint="cs"/>
          <w:rtl/>
        </w:rPr>
        <w:t xml:space="preserve"> </w:t>
      </w:r>
      <w:r>
        <w:rPr>
          <w:rtl/>
        </w:rPr>
        <w:t>–</w:t>
      </w:r>
      <w:r>
        <w:rPr>
          <w:rFonts w:hint="cs"/>
          <w:rtl/>
        </w:rPr>
        <w:t xml:space="preserve"> המערכת תאפשר מעקב ובקרה אחר מימוש </w:t>
      </w:r>
      <w:proofErr w:type="spellStart"/>
      <w:r>
        <w:rPr>
          <w:rFonts w:hint="cs"/>
          <w:rtl/>
        </w:rPr>
        <w:t>תוכנית</w:t>
      </w:r>
      <w:proofErr w:type="spellEnd"/>
      <w:r>
        <w:rPr>
          <w:rFonts w:hint="cs"/>
          <w:rtl/>
        </w:rPr>
        <w:t xml:space="preserve"> העבודה ותציג של תכנון מול ביצוע של כלל </w:t>
      </w:r>
      <w:proofErr w:type="spellStart"/>
      <w:r>
        <w:rPr>
          <w:rFonts w:hint="cs"/>
          <w:rtl/>
        </w:rPr>
        <w:t>תוכנית</w:t>
      </w:r>
      <w:proofErr w:type="spellEnd"/>
      <w:r>
        <w:rPr>
          <w:rFonts w:hint="cs"/>
          <w:rtl/>
        </w:rPr>
        <w:t xml:space="preserve"> העבודה, תכנון מול ביצוע ברמת דרישה, תכנון מול ביצוע ברמת פרויקט, דוחות חריגים, דוחות ניצול ויעילות משאבים וכד'.</w:t>
      </w:r>
    </w:p>
    <w:p w:rsidR="008A5360" w:rsidRDefault="008A5360" w:rsidP="0036605A">
      <w:pPr>
        <w:pStyle w:val="Para2"/>
        <w:spacing w:line="360" w:lineRule="auto"/>
        <w:ind w:left="0"/>
      </w:pPr>
    </w:p>
    <w:p w:rsidR="002F1D39" w:rsidRDefault="002F1D39" w:rsidP="006A2871">
      <w:pPr>
        <w:pStyle w:val="35"/>
        <w:tabs>
          <w:tab w:val="clear" w:pos="720"/>
          <w:tab w:val="num" w:pos="790"/>
        </w:tabs>
        <w:ind w:left="790"/>
        <w:rPr>
          <w:rtl/>
        </w:rPr>
      </w:pPr>
      <w:bookmarkStart w:id="936" w:name="_Toc449854799"/>
      <w:bookmarkStart w:id="937" w:name="_Toc450472564"/>
      <w:bookmarkStart w:id="938" w:name="_Toc503875386"/>
      <w:r w:rsidRPr="009B28EC">
        <w:rPr>
          <w:rFonts w:hint="cs"/>
          <w:rtl/>
        </w:rPr>
        <w:t>תכנון ואפיון מפורט</w:t>
      </w:r>
      <w:bookmarkEnd w:id="936"/>
      <w:bookmarkEnd w:id="937"/>
      <w:bookmarkEnd w:id="938"/>
    </w:p>
    <w:p w:rsidR="007E6F60" w:rsidRPr="007E6F60" w:rsidRDefault="007E6F60" w:rsidP="006A2871">
      <w:pPr>
        <w:pStyle w:val="Para2"/>
        <w:spacing w:line="360" w:lineRule="auto"/>
        <w:ind w:left="790"/>
      </w:pPr>
      <w:r w:rsidRPr="007E6F60">
        <w:rPr>
          <w:rFonts w:hint="cs"/>
          <w:rtl/>
        </w:rPr>
        <w:t>שלב זה כולל תכנון מקיף של הפרויקט</w:t>
      </w:r>
      <w:r w:rsidR="00786B97">
        <w:rPr>
          <w:rFonts w:hint="cs"/>
          <w:rtl/>
        </w:rPr>
        <w:t>, חלוקתו</w:t>
      </w:r>
      <w:r w:rsidR="002E746F">
        <w:rPr>
          <w:rFonts w:hint="cs"/>
          <w:rtl/>
        </w:rPr>
        <w:t xml:space="preserve"> ליחידות מסירה</w:t>
      </w:r>
      <w:r w:rsidR="00230436">
        <w:rPr>
          <w:rFonts w:hint="cs"/>
          <w:rtl/>
        </w:rPr>
        <w:t xml:space="preserve"> ו</w:t>
      </w:r>
      <w:r w:rsidR="006F4766">
        <w:rPr>
          <w:rFonts w:hint="cs"/>
          <w:rtl/>
        </w:rPr>
        <w:t>הכנסתן לתכנית העבודה השנתית ורב השנתית.</w:t>
      </w:r>
      <w:r w:rsidR="0018500B">
        <w:rPr>
          <w:rFonts w:hint="cs"/>
          <w:rtl/>
        </w:rPr>
        <w:t xml:space="preserve"> עם חלוקת הפרויקט ליחידות מסירה, השלבים הבאים חלים באופן מחזורי על כל אחת מיחידות המסירה שנקבעו.</w:t>
      </w:r>
    </w:p>
    <w:p w:rsidR="002F1D39" w:rsidRDefault="002A1616" w:rsidP="003931C3">
      <w:pPr>
        <w:pStyle w:val="Para2"/>
        <w:numPr>
          <w:ilvl w:val="0"/>
          <w:numId w:val="137"/>
        </w:numPr>
        <w:tabs>
          <w:tab w:val="clear" w:pos="720"/>
        </w:tabs>
        <w:spacing w:line="360" w:lineRule="auto"/>
        <w:ind w:left="1215" w:hanging="425"/>
      </w:pPr>
      <w:r>
        <w:rPr>
          <w:rFonts w:hint="cs"/>
          <w:rtl/>
        </w:rPr>
        <w:t>הפקת/ יצירת/ צירוף ועריכת</w:t>
      </w:r>
      <w:r w:rsidR="00B81053">
        <w:rPr>
          <w:rFonts w:hint="cs"/>
          <w:rtl/>
        </w:rPr>
        <w:t xml:space="preserve"> מסמך </w:t>
      </w:r>
      <w:r>
        <w:rPr>
          <w:rFonts w:hint="cs"/>
          <w:rtl/>
        </w:rPr>
        <w:t>ה</w:t>
      </w:r>
      <w:r w:rsidR="00B81053">
        <w:rPr>
          <w:rFonts w:hint="cs"/>
          <w:rtl/>
        </w:rPr>
        <w:t>אפיון</w:t>
      </w:r>
      <w:r w:rsidR="00B2523C">
        <w:rPr>
          <w:rFonts w:hint="cs"/>
          <w:rtl/>
        </w:rPr>
        <w:t xml:space="preserve"> ליחידת מסירה</w:t>
      </w:r>
      <w:r w:rsidR="00B81053">
        <w:rPr>
          <w:rFonts w:hint="cs"/>
          <w:rtl/>
        </w:rPr>
        <w:t xml:space="preserve"> במערכת.</w:t>
      </w:r>
    </w:p>
    <w:p w:rsidR="00B81053" w:rsidRDefault="002A1616" w:rsidP="003931C3">
      <w:pPr>
        <w:pStyle w:val="Para2"/>
        <w:numPr>
          <w:ilvl w:val="0"/>
          <w:numId w:val="137"/>
        </w:numPr>
        <w:tabs>
          <w:tab w:val="clear" w:pos="720"/>
        </w:tabs>
        <w:spacing w:line="360" w:lineRule="auto"/>
        <w:ind w:left="1215" w:hanging="425"/>
      </w:pPr>
      <w:r>
        <w:rPr>
          <w:rFonts w:hint="cs"/>
          <w:rtl/>
        </w:rPr>
        <w:t>העברת המסמך ל</w:t>
      </w:r>
      <w:r w:rsidR="00B81053">
        <w:rPr>
          <w:rFonts w:hint="cs"/>
          <w:rtl/>
        </w:rPr>
        <w:t>סבב אישורים וביצוע תיקונים.</w:t>
      </w:r>
    </w:p>
    <w:p w:rsidR="00B81053" w:rsidRDefault="00B81053" w:rsidP="003931C3">
      <w:pPr>
        <w:pStyle w:val="Para2"/>
        <w:numPr>
          <w:ilvl w:val="0"/>
          <w:numId w:val="137"/>
        </w:numPr>
        <w:tabs>
          <w:tab w:val="clear" w:pos="720"/>
        </w:tabs>
        <w:spacing w:line="360" w:lineRule="auto"/>
        <w:ind w:left="1215" w:hanging="425"/>
      </w:pPr>
      <w:r>
        <w:rPr>
          <w:rFonts w:hint="cs"/>
          <w:rtl/>
        </w:rPr>
        <w:t xml:space="preserve">עדכון </w:t>
      </w:r>
      <w:r w:rsidR="00F07ADC">
        <w:rPr>
          <w:rFonts w:hint="cs"/>
          <w:rtl/>
        </w:rPr>
        <w:t>תכנית העבודה לפרויקט.</w:t>
      </w:r>
    </w:p>
    <w:p w:rsidR="002A1616" w:rsidRDefault="002A1616" w:rsidP="003931C3">
      <w:pPr>
        <w:pStyle w:val="Para2"/>
        <w:numPr>
          <w:ilvl w:val="0"/>
          <w:numId w:val="137"/>
        </w:numPr>
        <w:tabs>
          <w:tab w:val="clear" w:pos="720"/>
        </w:tabs>
        <w:spacing w:line="360" w:lineRule="auto"/>
        <w:ind w:left="1215" w:hanging="425"/>
      </w:pPr>
      <w:r>
        <w:rPr>
          <w:rFonts w:hint="cs"/>
          <w:rtl/>
        </w:rPr>
        <w:t>חלוקת יחידות המסירה שהוגדרו לחבילות עבודה.</w:t>
      </w:r>
    </w:p>
    <w:p w:rsidR="00F07ADC" w:rsidRDefault="00F07ADC" w:rsidP="003931C3">
      <w:pPr>
        <w:pStyle w:val="Para2"/>
        <w:numPr>
          <w:ilvl w:val="0"/>
          <w:numId w:val="137"/>
        </w:numPr>
        <w:tabs>
          <w:tab w:val="clear" w:pos="720"/>
        </w:tabs>
        <w:spacing w:line="360" w:lineRule="auto"/>
        <w:ind w:left="1215" w:hanging="425"/>
      </w:pPr>
      <w:r>
        <w:rPr>
          <w:rFonts w:hint="cs"/>
          <w:rtl/>
        </w:rPr>
        <w:t>אישור</w:t>
      </w:r>
      <w:r w:rsidR="002A1616">
        <w:rPr>
          <w:rFonts w:hint="cs"/>
          <w:rtl/>
        </w:rPr>
        <w:t xml:space="preserve"> מסמך האפיון</w:t>
      </w:r>
      <w:r>
        <w:rPr>
          <w:rFonts w:hint="cs"/>
          <w:rtl/>
        </w:rPr>
        <w:t xml:space="preserve"> </w:t>
      </w:r>
      <w:r w:rsidR="002A1616">
        <w:rPr>
          <w:rFonts w:hint="cs"/>
          <w:rtl/>
        </w:rPr>
        <w:t>ו</w:t>
      </w:r>
      <w:r>
        <w:rPr>
          <w:rFonts w:hint="cs"/>
          <w:rtl/>
        </w:rPr>
        <w:t xml:space="preserve">מעבר לשלב </w:t>
      </w:r>
      <w:r w:rsidR="00F30573">
        <w:rPr>
          <w:rFonts w:hint="cs"/>
          <w:rtl/>
        </w:rPr>
        <w:t>הבא (עיצוב)</w:t>
      </w:r>
      <w:r>
        <w:rPr>
          <w:rFonts w:hint="cs"/>
          <w:rtl/>
        </w:rPr>
        <w:t>.</w:t>
      </w:r>
    </w:p>
    <w:p w:rsidR="00AF7E37" w:rsidRDefault="00AF7E37" w:rsidP="0036605A">
      <w:pPr>
        <w:pStyle w:val="Para2"/>
        <w:spacing w:line="360" w:lineRule="auto"/>
        <w:ind w:left="0"/>
      </w:pPr>
    </w:p>
    <w:p w:rsidR="006B0473" w:rsidRPr="00F23BA0" w:rsidRDefault="009E504D" w:rsidP="006A2871">
      <w:pPr>
        <w:pStyle w:val="35"/>
        <w:tabs>
          <w:tab w:val="clear" w:pos="720"/>
          <w:tab w:val="num" w:pos="790"/>
        </w:tabs>
        <w:ind w:left="790"/>
        <w:rPr>
          <w:rtl/>
        </w:rPr>
      </w:pPr>
      <w:bookmarkStart w:id="939" w:name="_Toc449854800"/>
      <w:bookmarkStart w:id="940" w:name="_Toc450472565"/>
      <w:bookmarkStart w:id="941" w:name="_Toc503875387"/>
      <w:r>
        <w:rPr>
          <w:rFonts w:hint="cs"/>
          <w:rtl/>
        </w:rPr>
        <w:t>עיצוב</w:t>
      </w:r>
      <w:bookmarkEnd w:id="939"/>
      <w:bookmarkEnd w:id="940"/>
      <w:r w:rsidR="004E6919">
        <w:rPr>
          <w:rFonts w:hint="cs"/>
          <w:rtl/>
        </w:rPr>
        <w:t xml:space="preserve"> וארכיטקטורה</w:t>
      </w:r>
      <w:bookmarkEnd w:id="941"/>
    </w:p>
    <w:p w:rsidR="006B0473" w:rsidRDefault="009E504D" w:rsidP="006A2871">
      <w:pPr>
        <w:pStyle w:val="Para2"/>
        <w:spacing w:line="360" w:lineRule="auto"/>
        <w:ind w:left="790"/>
        <w:rPr>
          <w:rtl/>
        </w:rPr>
      </w:pPr>
      <w:r>
        <w:rPr>
          <w:rFonts w:hint="cs"/>
          <w:rtl/>
        </w:rPr>
        <w:t xml:space="preserve">שלב העיצוב יכלול יצירה של מסמך העיצוב במערכת וסבב תיקונים עד לאישורו. </w:t>
      </w:r>
      <w:r w:rsidR="00F30573">
        <w:rPr>
          <w:rFonts w:hint="cs"/>
          <w:rtl/>
        </w:rPr>
        <w:t>עם אישור המסמך נדרש לה</w:t>
      </w:r>
      <w:r w:rsidR="00C43021">
        <w:rPr>
          <w:rFonts w:hint="cs"/>
          <w:rtl/>
        </w:rPr>
        <w:t>ינתן אישור למעבר לשלב הבאים</w:t>
      </w:r>
      <w:r w:rsidR="00763106">
        <w:rPr>
          <w:rFonts w:hint="cs"/>
          <w:rtl/>
        </w:rPr>
        <w:t xml:space="preserve"> על ידי כלל הגורמים הרלוונטיים:</w:t>
      </w:r>
    </w:p>
    <w:p w:rsidR="00763106" w:rsidRDefault="00763106" w:rsidP="003931C3">
      <w:pPr>
        <w:pStyle w:val="Para1"/>
        <w:numPr>
          <w:ilvl w:val="1"/>
          <w:numId w:val="121"/>
        </w:numPr>
        <w:spacing w:line="360" w:lineRule="auto"/>
        <w:ind w:left="1215" w:hanging="425"/>
      </w:pPr>
      <w:r>
        <w:rPr>
          <w:rFonts w:hint="cs"/>
          <w:rtl/>
        </w:rPr>
        <w:t xml:space="preserve">הפקת/ יצירת/ צירוף ועריכת תבנית מסמך העיצוב </w:t>
      </w:r>
      <w:r w:rsidR="00621804">
        <w:rPr>
          <w:rFonts w:hint="cs"/>
          <w:rtl/>
        </w:rPr>
        <w:t xml:space="preserve">ליחידת מסירה </w:t>
      </w:r>
      <w:r>
        <w:rPr>
          <w:rFonts w:hint="cs"/>
          <w:rtl/>
        </w:rPr>
        <w:t>במערכת.</w:t>
      </w:r>
    </w:p>
    <w:p w:rsidR="00763106" w:rsidRDefault="00763106" w:rsidP="003931C3">
      <w:pPr>
        <w:pStyle w:val="Para1"/>
        <w:numPr>
          <w:ilvl w:val="1"/>
          <w:numId w:val="121"/>
        </w:numPr>
        <w:spacing w:line="360" w:lineRule="auto"/>
        <w:ind w:left="1215" w:hanging="425"/>
      </w:pPr>
      <w:r>
        <w:rPr>
          <w:rFonts w:hint="cs"/>
          <w:rtl/>
        </w:rPr>
        <w:t>העברת המסמך לסבב אישורים וביצוע תיקונים במסמך.</w:t>
      </w:r>
    </w:p>
    <w:p w:rsidR="00763106" w:rsidRDefault="00763106" w:rsidP="003931C3">
      <w:pPr>
        <w:pStyle w:val="Para1"/>
        <w:numPr>
          <w:ilvl w:val="1"/>
          <w:numId w:val="121"/>
        </w:numPr>
        <w:spacing w:line="360" w:lineRule="auto"/>
        <w:ind w:left="1215" w:hanging="425"/>
      </w:pPr>
      <w:r>
        <w:rPr>
          <w:rFonts w:hint="cs"/>
          <w:rtl/>
        </w:rPr>
        <w:t>אישור מסמך העיצוב ומעבר לשלב הקידוד</w:t>
      </w:r>
      <w:r w:rsidR="00621804">
        <w:rPr>
          <w:rFonts w:hint="cs"/>
          <w:rtl/>
        </w:rPr>
        <w:t xml:space="preserve"> של יחידת המסירה</w:t>
      </w:r>
      <w:r>
        <w:rPr>
          <w:rFonts w:hint="cs"/>
          <w:rtl/>
        </w:rPr>
        <w:t>.</w:t>
      </w:r>
    </w:p>
    <w:p w:rsidR="00AE48FB" w:rsidRDefault="00AE48FB" w:rsidP="0036605A">
      <w:pPr>
        <w:pStyle w:val="Para1"/>
        <w:spacing w:line="360" w:lineRule="auto"/>
        <w:ind w:left="138"/>
        <w:rPr>
          <w:rtl/>
        </w:rPr>
      </w:pPr>
    </w:p>
    <w:p w:rsidR="006B0473" w:rsidRPr="00F23BA0" w:rsidRDefault="00DB55CB" w:rsidP="006A2871">
      <w:pPr>
        <w:pStyle w:val="35"/>
        <w:tabs>
          <w:tab w:val="clear" w:pos="720"/>
          <w:tab w:val="num" w:pos="790"/>
        </w:tabs>
        <w:ind w:left="790"/>
        <w:rPr>
          <w:rtl/>
        </w:rPr>
      </w:pPr>
      <w:bookmarkStart w:id="942" w:name="_Toc449854801"/>
      <w:bookmarkStart w:id="943" w:name="_Toc450472566"/>
      <w:bookmarkStart w:id="944" w:name="_Toc503875388"/>
      <w:r>
        <w:rPr>
          <w:rFonts w:hint="cs"/>
          <w:rtl/>
        </w:rPr>
        <w:t>קידוד</w:t>
      </w:r>
      <w:r w:rsidR="00A70B01">
        <w:rPr>
          <w:rFonts w:hint="cs"/>
          <w:rtl/>
        </w:rPr>
        <w:t xml:space="preserve"> ו</w:t>
      </w:r>
      <w:r w:rsidR="00C43021">
        <w:rPr>
          <w:rFonts w:hint="cs"/>
          <w:rtl/>
        </w:rPr>
        <w:t>בדיקות</w:t>
      </w:r>
      <w:bookmarkEnd w:id="942"/>
      <w:bookmarkEnd w:id="943"/>
      <w:bookmarkEnd w:id="944"/>
    </w:p>
    <w:p w:rsidR="00440778" w:rsidRDefault="00DB55CB" w:rsidP="006A2871">
      <w:pPr>
        <w:pStyle w:val="Para2"/>
        <w:spacing w:line="360" w:lineRule="auto"/>
        <w:rPr>
          <w:rtl/>
        </w:rPr>
      </w:pPr>
      <w:r>
        <w:rPr>
          <w:rFonts w:hint="cs"/>
          <w:rtl/>
        </w:rPr>
        <w:t>שלב</w:t>
      </w:r>
      <w:r w:rsidR="00772616">
        <w:rPr>
          <w:rFonts w:hint="cs"/>
          <w:rtl/>
        </w:rPr>
        <w:t>ים</w:t>
      </w:r>
      <w:r>
        <w:rPr>
          <w:rFonts w:hint="cs"/>
          <w:rtl/>
        </w:rPr>
        <w:t xml:space="preserve"> </w:t>
      </w:r>
      <w:r w:rsidR="00772616">
        <w:rPr>
          <w:rFonts w:hint="cs"/>
          <w:rtl/>
        </w:rPr>
        <w:t>אלו</w:t>
      </w:r>
      <w:r>
        <w:rPr>
          <w:rFonts w:hint="cs"/>
          <w:rtl/>
        </w:rPr>
        <w:t xml:space="preserve"> יתבצע</w:t>
      </w:r>
      <w:r w:rsidR="00772616">
        <w:rPr>
          <w:rFonts w:hint="cs"/>
          <w:rtl/>
        </w:rPr>
        <w:t>ו</w:t>
      </w:r>
      <w:r>
        <w:rPr>
          <w:rFonts w:hint="cs"/>
          <w:rtl/>
        </w:rPr>
        <w:t xml:space="preserve"> במערכת ה-</w:t>
      </w:r>
      <w:r>
        <w:rPr>
          <w:rFonts w:hint="cs"/>
        </w:rPr>
        <w:t>TFS</w:t>
      </w:r>
      <w:r w:rsidR="00204093">
        <w:rPr>
          <w:rFonts w:hint="cs"/>
          <w:rtl/>
        </w:rPr>
        <w:t xml:space="preserve"> המשיקה ו</w:t>
      </w:r>
      <w:r>
        <w:rPr>
          <w:rFonts w:hint="cs"/>
          <w:rtl/>
        </w:rPr>
        <w:t>ממנה</w:t>
      </w:r>
      <w:r w:rsidR="00204093">
        <w:rPr>
          <w:rFonts w:hint="cs"/>
          <w:rtl/>
        </w:rPr>
        <w:t xml:space="preserve"> יתקבל</w:t>
      </w:r>
      <w:r w:rsidR="00772616">
        <w:rPr>
          <w:rFonts w:hint="cs"/>
          <w:rtl/>
        </w:rPr>
        <w:t>ו</w:t>
      </w:r>
      <w:r w:rsidR="00A70B01">
        <w:rPr>
          <w:rFonts w:hint="cs"/>
          <w:rtl/>
        </w:rPr>
        <w:t xml:space="preserve"> סטטוס</w:t>
      </w:r>
      <w:r w:rsidR="00772616">
        <w:rPr>
          <w:rFonts w:hint="cs"/>
          <w:rtl/>
        </w:rPr>
        <w:t>ים</w:t>
      </w:r>
      <w:r w:rsidR="00A70B01">
        <w:rPr>
          <w:rFonts w:hint="cs"/>
          <w:rtl/>
        </w:rPr>
        <w:t xml:space="preserve"> אודות התקדמות </w:t>
      </w:r>
      <w:r w:rsidR="00772616">
        <w:rPr>
          <w:rFonts w:hint="cs"/>
          <w:rtl/>
        </w:rPr>
        <w:t>השלבים</w:t>
      </w:r>
      <w:r w:rsidR="00A70B01">
        <w:rPr>
          <w:rFonts w:hint="cs"/>
          <w:rtl/>
        </w:rPr>
        <w:t xml:space="preserve"> </w:t>
      </w:r>
      <w:r w:rsidR="00204093">
        <w:rPr>
          <w:rFonts w:hint="cs"/>
          <w:rtl/>
        </w:rPr>
        <w:t>כ-</w:t>
      </w:r>
      <w:r>
        <w:t>input</w:t>
      </w:r>
      <w:r w:rsidR="006B0473">
        <w:rPr>
          <w:rFonts w:hint="cs"/>
          <w:rtl/>
        </w:rPr>
        <w:t xml:space="preserve"> </w:t>
      </w:r>
      <w:r>
        <w:rPr>
          <w:rFonts w:hint="cs"/>
          <w:rtl/>
        </w:rPr>
        <w:t>למערכת החדשה.</w:t>
      </w:r>
    </w:p>
    <w:p w:rsidR="006B0473" w:rsidRDefault="00DB55CB" w:rsidP="0036605A">
      <w:pPr>
        <w:pStyle w:val="Para2"/>
        <w:ind w:left="0"/>
        <w:rPr>
          <w:rtl/>
        </w:rPr>
      </w:pPr>
      <w:r>
        <w:rPr>
          <w:rFonts w:hint="cs"/>
          <w:rtl/>
        </w:rPr>
        <w:t xml:space="preserve"> </w:t>
      </w:r>
    </w:p>
    <w:p w:rsidR="00A70B01" w:rsidRDefault="00C43021" w:rsidP="006A2871">
      <w:pPr>
        <w:pStyle w:val="35"/>
        <w:tabs>
          <w:tab w:val="clear" w:pos="720"/>
          <w:tab w:val="num" w:pos="790"/>
        </w:tabs>
        <w:ind w:left="790"/>
        <w:rPr>
          <w:rtl/>
        </w:rPr>
      </w:pPr>
      <w:bookmarkStart w:id="945" w:name="_Toc449854802"/>
      <w:bookmarkStart w:id="946" w:name="_Toc450472567"/>
      <w:bookmarkStart w:id="947" w:name="_Toc503875389"/>
      <w:r w:rsidRPr="00744A3D">
        <w:rPr>
          <w:rFonts w:hint="cs"/>
          <w:rtl/>
        </w:rPr>
        <w:t>העברה לייצור, הדרכה והטמעה</w:t>
      </w:r>
      <w:bookmarkEnd w:id="945"/>
      <w:bookmarkEnd w:id="946"/>
      <w:bookmarkEnd w:id="947"/>
    </w:p>
    <w:p w:rsidR="00BA6943" w:rsidRPr="00BA6943" w:rsidRDefault="00AF68E0" w:rsidP="006A2871">
      <w:pPr>
        <w:pStyle w:val="Para2"/>
        <w:spacing w:line="360" w:lineRule="auto"/>
        <w:rPr>
          <w:rtl/>
        </w:rPr>
      </w:pPr>
      <w:r>
        <w:rPr>
          <w:rFonts w:hint="cs"/>
          <w:rtl/>
        </w:rPr>
        <w:t xml:space="preserve">שלבים אלו מתבצעים עבור יחידת מסירה/חלק מיחידות המסירה/ כלל הפרויקט בהתאם לתכנון. להלן </w:t>
      </w:r>
      <w:r w:rsidR="00BA6943" w:rsidRPr="00BA6943">
        <w:rPr>
          <w:rFonts w:hint="cs"/>
          <w:rtl/>
        </w:rPr>
        <w:t>הכנות נדרשות לשלבים אלו לרבות מסמכ</w:t>
      </w:r>
      <w:r>
        <w:rPr>
          <w:rFonts w:hint="cs"/>
          <w:rtl/>
        </w:rPr>
        <w:t>ים, אישורים ועדכון תכנית העבודה:</w:t>
      </w:r>
    </w:p>
    <w:p w:rsidR="00E94C45" w:rsidRDefault="00E94C45" w:rsidP="003931C3">
      <w:pPr>
        <w:pStyle w:val="Para2"/>
        <w:numPr>
          <w:ilvl w:val="1"/>
          <w:numId w:val="101"/>
        </w:numPr>
        <w:spacing w:line="360" w:lineRule="auto"/>
        <w:ind w:left="1074"/>
      </w:pPr>
      <w:r>
        <w:rPr>
          <w:rFonts w:hint="cs"/>
          <w:rtl/>
        </w:rPr>
        <w:t>יצירת/ הפקת/ צירוף תבנית מסמך "היערכות להפעלה מבצעית" במערכת.</w:t>
      </w:r>
    </w:p>
    <w:p w:rsidR="00E94C45" w:rsidRDefault="00E94C45" w:rsidP="003931C3">
      <w:pPr>
        <w:pStyle w:val="Para2"/>
        <w:numPr>
          <w:ilvl w:val="1"/>
          <w:numId w:val="101"/>
        </w:numPr>
        <w:spacing w:line="360" w:lineRule="auto"/>
        <w:ind w:left="1074"/>
      </w:pPr>
      <w:r>
        <w:rPr>
          <w:rFonts w:hint="cs"/>
          <w:rtl/>
        </w:rPr>
        <w:t xml:space="preserve">בניית </w:t>
      </w:r>
      <w:proofErr w:type="spellStart"/>
      <w:r>
        <w:rPr>
          <w:rFonts w:hint="cs"/>
          <w:rtl/>
        </w:rPr>
        <w:t>גאנט</w:t>
      </w:r>
      <w:proofErr w:type="spellEnd"/>
      <w:r>
        <w:rPr>
          <w:rFonts w:hint="cs"/>
          <w:rtl/>
        </w:rPr>
        <w:t xml:space="preserve"> העברה לייצור ומועדי הדרכה</w:t>
      </w:r>
      <w:r w:rsidR="00D70933">
        <w:rPr>
          <w:rFonts w:hint="cs"/>
          <w:rtl/>
        </w:rPr>
        <w:t xml:space="preserve"> בהתאם למשימות הפרויקט</w:t>
      </w:r>
      <w:r>
        <w:rPr>
          <w:rFonts w:hint="cs"/>
          <w:rtl/>
        </w:rPr>
        <w:t>.</w:t>
      </w:r>
    </w:p>
    <w:p w:rsidR="00E94C45" w:rsidRDefault="00E94C45" w:rsidP="003931C3">
      <w:pPr>
        <w:pStyle w:val="Para2"/>
        <w:numPr>
          <w:ilvl w:val="1"/>
          <w:numId w:val="101"/>
        </w:numPr>
        <w:spacing w:line="360" w:lineRule="auto"/>
        <w:ind w:left="1074"/>
      </w:pPr>
      <w:r>
        <w:rPr>
          <w:rFonts w:hint="cs"/>
          <w:rtl/>
        </w:rPr>
        <w:t>ביצוע סבב אישורים של העברת המערכת לייצור.</w:t>
      </w:r>
    </w:p>
    <w:p w:rsidR="00E94C45" w:rsidRDefault="00E94C45" w:rsidP="003931C3">
      <w:pPr>
        <w:pStyle w:val="Para2"/>
        <w:numPr>
          <w:ilvl w:val="1"/>
          <w:numId w:val="101"/>
        </w:numPr>
        <w:spacing w:line="360" w:lineRule="auto"/>
        <w:ind w:left="1074"/>
      </w:pPr>
      <w:r>
        <w:rPr>
          <w:rFonts w:hint="cs"/>
          <w:rtl/>
        </w:rPr>
        <w:t xml:space="preserve">שיוך </w:t>
      </w:r>
      <w:r w:rsidR="00D70933">
        <w:rPr>
          <w:rFonts w:hint="cs"/>
          <w:rtl/>
        </w:rPr>
        <w:t>ר</w:t>
      </w:r>
      <w:r>
        <w:rPr>
          <w:rFonts w:hint="cs"/>
          <w:rtl/>
        </w:rPr>
        <w:t>שימת משתתפים למועדי ההדרכה שנקבעו.</w:t>
      </w:r>
    </w:p>
    <w:p w:rsidR="00E94C45" w:rsidRDefault="00E94C45" w:rsidP="003931C3">
      <w:pPr>
        <w:pStyle w:val="Para2"/>
        <w:numPr>
          <w:ilvl w:val="1"/>
          <w:numId w:val="101"/>
        </w:numPr>
        <w:spacing w:line="360" w:lineRule="auto"/>
        <w:ind w:left="1074"/>
      </w:pPr>
      <w:r>
        <w:rPr>
          <w:rFonts w:hint="cs"/>
          <w:rtl/>
        </w:rPr>
        <w:t>ביצוע סבב אישור לסיום שלב ההדרכה.</w:t>
      </w:r>
    </w:p>
    <w:p w:rsidR="00A70B01" w:rsidRDefault="00E94C45" w:rsidP="006A2871">
      <w:pPr>
        <w:pStyle w:val="35"/>
        <w:tabs>
          <w:tab w:val="clear" w:pos="720"/>
          <w:tab w:val="num" w:pos="790"/>
        </w:tabs>
        <w:ind w:left="790"/>
        <w:rPr>
          <w:rtl/>
        </w:rPr>
      </w:pPr>
      <w:bookmarkStart w:id="948" w:name="_Toc449854803"/>
      <w:bookmarkStart w:id="949" w:name="_Toc450472568"/>
      <w:bookmarkStart w:id="950" w:name="_Toc503875390"/>
      <w:r w:rsidRPr="008072D0">
        <w:rPr>
          <w:rFonts w:hint="cs"/>
          <w:rtl/>
        </w:rPr>
        <w:t>סגירה ותחזוקה</w:t>
      </w:r>
      <w:bookmarkEnd w:id="948"/>
      <w:bookmarkEnd w:id="949"/>
      <w:bookmarkEnd w:id="950"/>
    </w:p>
    <w:p w:rsidR="008072D0" w:rsidRDefault="008072D0" w:rsidP="003931C3">
      <w:pPr>
        <w:pStyle w:val="Para2"/>
        <w:numPr>
          <w:ilvl w:val="1"/>
          <w:numId w:val="96"/>
        </w:numPr>
        <w:spacing w:line="360" w:lineRule="auto"/>
        <w:ind w:left="1215"/>
      </w:pPr>
      <w:r>
        <w:rPr>
          <w:rFonts w:hint="cs"/>
          <w:rtl/>
        </w:rPr>
        <w:t>אפשרות להעברת תכולה למהדורות הבאות.</w:t>
      </w:r>
    </w:p>
    <w:p w:rsidR="008072D0" w:rsidRDefault="008072D0" w:rsidP="003931C3">
      <w:pPr>
        <w:pStyle w:val="Para2"/>
        <w:numPr>
          <w:ilvl w:val="1"/>
          <w:numId w:val="96"/>
        </w:numPr>
        <w:spacing w:line="360" w:lineRule="auto"/>
        <w:ind w:left="1215"/>
      </w:pPr>
      <w:r>
        <w:rPr>
          <w:rFonts w:hint="cs"/>
          <w:rtl/>
        </w:rPr>
        <w:t>יכולת ניהול מהדורות שונות של אותו פרויקט.</w:t>
      </w:r>
    </w:p>
    <w:p w:rsidR="008072D0" w:rsidRDefault="008072D0" w:rsidP="003931C3">
      <w:pPr>
        <w:pStyle w:val="Para2"/>
        <w:numPr>
          <w:ilvl w:val="1"/>
          <w:numId w:val="96"/>
        </w:numPr>
        <w:spacing w:line="360" w:lineRule="auto"/>
        <w:ind w:left="1215"/>
      </w:pPr>
      <w:r>
        <w:rPr>
          <w:rFonts w:hint="cs"/>
          <w:rtl/>
        </w:rPr>
        <w:t>יצירת/ הפקת/ צירוף תבנית מסמך הפקת לקחים במערכת.</w:t>
      </w:r>
    </w:p>
    <w:p w:rsidR="008072D0" w:rsidRDefault="008072D0" w:rsidP="003931C3">
      <w:pPr>
        <w:pStyle w:val="Para2"/>
        <w:numPr>
          <w:ilvl w:val="1"/>
          <w:numId w:val="96"/>
        </w:numPr>
        <w:spacing w:line="360" w:lineRule="auto"/>
        <w:ind w:left="1215"/>
      </w:pPr>
      <w:r>
        <w:rPr>
          <w:rFonts w:hint="cs"/>
          <w:rtl/>
        </w:rPr>
        <w:t>ביצוע סבב אישורים לסגירת הפרויקט.</w:t>
      </w:r>
    </w:p>
    <w:p w:rsidR="007E7E28" w:rsidRPr="008072D0" w:rsidRDefault="007E7E28" w:rsidP="0036605A">
      <w:pPr>
        <w:pStyle w:val="Para2"/>
        <w:spacing w:line="360" w:lineRule="auto"/>
        <w:ind w:left="0"/>
        <w:rPr>
          <w:rtl/>
        </w:rPr>
      </w:pPr>
    </w:p>
    <w:p w:rsidR="00E94C45" w:rsidRDefault="00E94C45" w:rsidP="006A2871">
      <w:pPr>
        <w:pStyle w:val="35"/>
        <w:tabs>
          <w:tab w:val="clear" w:pos="720"/>
          <w:tab w:val="num" w:pos="790"/>
        </w:tabs>
        <w:ind w:left="790"/>
        <w:rPr>
          <w:rtl/>
        </w:rPr>
      </w:pPr>
      <w:bookmarkStart w:id="951" w:name="_Toc449854804"/>
      <w:bookmarkStart w:id="952" w:name="_Toc450472569"/>
      <w:bookmarkStart w:id="953" w:name="_Toc503875391"/>
      <w:r w:rsidRPr="008072D0">
        <w:rPr>
          <w:rFonts w:hint="cs"/>
          <w:rtl/>
        </w:rPr>
        <w:t>תהליך ניהול שינויים</w:t>
      </w:r>
      <w:bookmarkEnd w:id="951"/>
      <w:bookmarkEnd w:id="952"/>
      <w:r w:rsidRPr="008072D0">
        <w:rPr>
          <w:rFonts w:hint="cs"/>
          <w:rtl/>
        </w:rPr>
        <w:t xml:space="preserve"> </w:t>
      </w:r>
      <w:r w:rsidR="004E6919">
        <w:rPr>
          <w:rFonts w:hint="cs"/>
          <w:rtl/>
        </w:rPr>
        <w:t>ושיפורים</w:t>
      </w:r>
      <w:bookmarkEnd w:id="953"/>
    </w:p>
    <w:p w:rsidR="008072D0" w:rsidRDefault="004256DB" w:rsidP="003931C3">
      <w:pPr>
        <w:pStyle w:val="Para2"/>
        <w:numPr>
          <w:ilvl w:val="1"/>
          <w:numId w:val="78"/>
        </w:numPr>
        <w:spacing w:line="360" w:lineRule="auto"/>
        <w:ind w:left="1215"/>
      </w:pPr>
      <w:r>
        <w:rPr>
          <w:rFonts w:hint="cs"/>
          <w:rtl/>
        </w:rPr>
        <w:t>יצירת בקשת</w:t>
      </w:r>
      <w:r w:rsidR="008072D0">
        <w:rPr>
          <w:rFonts w:hint="cs"/>
          <w:rtl/>
        </w:rPr>
        <w:t xml:space="preserve"> שינוי במערכת</w:t>
      </w:r>
      <w:r w:rsidR="00900C07">
        <w:rPr>
          <w:rFonts w:hint="cs"/>
          <w:rtl/>
        </w:rPr>
        <w:t xml:space="preserve"> (דרישה שלא הוגדרה כחלק מהתכולה מהמקורי</w:t>
      </w:r>
      <w:r w:rsidR="00900C07">
        <w:rPr>
          <w:rFonts w:hint="eastAsia"/>
          <w:rtl/>
        </w:rPr>
        <w:t>ת</w:t>
      </w:r>
      <w:r w:rsidR="00900C07">
        <w:rPr>
          <w:rFonts w:hint="cs"/>
          <w:rtl/>
        </w:rPr>
        <w:t xml:space="preserve"> לפרויקט או דרישה עבור מערכת שכבר קיימת)</w:t>
      </w:r>
      <w:r w:rsidR="008072D0">
        <w:rPr>
          <w:rFonts w:hint="cs"/>
          <w:rtl/>
        </w:rPr>
        <w:t>.</w:t>
      </w:r>
    </w:p>
    <w:p w:rsidR="008072D0" w:rsidRDefault="008072D0" w:rsidP="003931C3">
      <w:pPr>
        <w:pStyle w:val="Para2"/>
        <w:numPr>
          <w:ilvl w:val="1"/>
          <w:numId w:val="78"/>
        </w:numPr>
        <w:spacing w:line="360" w:lineRule="auto"/>
        <w:ind w:left="1215"/>
      </w:pPr>
      <w:r>
        <w:rPr>
          <w:rFonts w:hint="cs"/>
          <w:rtl/>
        </w:rPr>
        <w:t>מילוי טופס בקשת השינוי.</w:t>
      </w:r>
    </w:p>
    <w:p w:rsidR="008072D0" w:rsidRDefault="008072D0" w:rsidP="003931C3">
      <w:pPr>
        <w:pStyle w:val="Para2"/>
        <w:numPr>
          <w:ilvl w:val="1"/>
          <w:numId w:val="78"/>
        </w:numPr>
        <w:spacing w:line="360" w:lineRule="auto"/>
        <w:ind w:left="1215"/>
      </w:pPr>
      <w:r>
        <w:rPr>
          <w:rFonts w:hint="cs"/>
          <w:rtl/>
        </w:rPr>
        <w:t>העברת הבקשה לגורם מאשר.</w:t>
      </w:r>
    </w:p>
    <w:p w:rsidR="008072D0" w:rsidRDefault="008072D0" w:rsidP="003931C3">
      <w:pPr>
        <w:pStyle w:val="Para2"/>
        <w:numPr>
          <w:ilvl w:val="1"/>
          <w:numId w:val="78"/>
        </w:numPr>
        <w:spacing w:line="360" w:lineRule="auto"/>
        <w:ind w:left="1215"/>
      </w:pPr>
      <w:r>
        <w:rPr>
          <w:rFonts w:hint="cs"/>
          <w:rtl/>
        </w:rPr>
        <w:t>אישור בקשת השינוי.</w:t>
      </w:r>
    </w:p>
    <w:p w:rsidR="008072D0" w:rsidRDefault="008072D0" w:rsidP="003931C3">
      <w:pPr>
        <w:pStyle w:val="Para2"/>
        <w:numPr>
          <w:ilvl w:val="1"/>
          <w:numId w:val="78"/>
        </w:numPr>
        <w:spacing w:line="360" w:lineRule="auto"/>
        <w:ind w:left="1215"/>
      </w:pPr>
      <w:proofErr w:type="spellStart"/>
      <w:r>
        <w:rPr>
          <w:rFonts w:hint="cs"/>
          <w:rtl/>
        </w:rPr>
        <w:t>תעדוף</w:t>
      </w:r>
      <w:proofErr w:type="spellEnd"/>
      <w:r>
        <w:rPr>
          <w:rFonts w:hint="cs"/>
          <w:rtl/>
        </w:rPr>
        <w:t xml:space="preserve"> מחדש של הדרישות בהתאם לבקשת השינוי.</w:t>
      </w:r>
    </w:p>
    <w:p w:rsidR="008072D0" w:rsidRDefault="008072D0" w:rsidP="003931C3">
      <w:pPr>
        <w:pStyle w:val="Para2"/>
        <w:numPr>
          <w:ilvl w:val="1"/>
          <w:numId w:val="78"/>
        </w:numPr>
        <w:spacing w:line="360" w:lineRule="auto"/>
        <w:ind w:left="1215"/>
      </w:pPr>
      <w:r>
        <w:rPr>
          <w:rFonts w:hint="cs"/>
          <w:rtl/>
        </w:rPr>
        <w:t>תמחור הבקשה.</w:t>
      </w:r>
    </w:p>
    <w:p w:rsidR="008072D0" w:rsidRDefault="008072D0" w:rsidP="003931C3">
      <w:pPr>
        <w:pStyle w:val="Para2"/>
        <w:numPr>
          <w:ilvl w:val="1"/>
          <w:numId w:val="78"/>
        </w:numPr>
        <w:spacing w:line="360" w:lineRule="auto"/>
        <w:ind w:left="1215"/>
      </w:pPr>
      <w:r>
        <w:rPr>
          <w:rFonts w:hint="cs"/>
          <w:rtl/>
        </w:rPr>
        <w:t>שיוך הבקשה לדרישה/ פרויקט.</w:t>
      </w:r>
    </w:p>
    <w:p w:rsidR="00855F42" w:rsidRDefault="00855F42" w:rsidP="003931C3">
      <w:pPr>
        <w:pStyle w:val="Para2"/>
        <w:numPr>
          <w:ilvl w:val="1"/>
          <w:numId w:val="78"/>
        </w:numPr>
        <w:spacing w:line="360" w:lineRule="auto"/>
        <w:ind w:left="1215"/>
      </w:pPr>
      <w:r>
        <w:rPr>
          <w:rFonts w:hint="cs"/>
          <w:rtl/>
        </w:rPr>
        <w:t>עדכון מסמך האפיון בהתאם לשינוי שאושר.</w:t>
      </w:r>
    </w:p>
    <w:p w:rsidR="008072D0" w:rsidRDefault="008072D0" w:rsidP="003931C3">
      <w:pPr>
        <w:pStyle w:val="Para2"/>
        <w:numPr>
          <w:ilvl w:val="1"/>
          <w:numId w:val="78"/>
        </w:numPr>
        <w:spacing w:line="360" w:lineRule="auto"/>
        <w:ind w:left="1215"/>
      </w:pPr>
      <w:r>
        <w:rPr>
          <w:rFonts w:hint="cs"/>
          <w:rtl/>
        </w:rPr>
        <w:t>ניהול יומן שינויים עבור דרישה (</w:t>
      </w:r>
      <w:r>
        <w:t>Change log</w:t>
      </w:r>
      <w:r>
        <w:rPr>
          <w:rFonts w:hint="cs"/>
          <w:rtl/>
        </w:rPr>
        <w:t>).</w:t>
      </w:r>
    </w:p>
    <w:p w:rsidR="00367FBF" w:rsidRDefault="00367FBF" w:rsidP="0036605A">
      <w:pPr>
        <w:pStyle w:val="29"/>
        <w:ind w:left="0"/>
        <w:rPr>
          <w:rtl/>
        </w:rPr>
      </w:pPr>
      <w:bookmarkStart w:id="954" w:name="_Toc398033696"/>
      <w:bookmarkStart w:id="955" w:name="_Toc401697003"/>
      <w:bookmarkStart w:id="956" w:name="_Toc401697195"/>
      <w:bookmarkStart w:id="957" w:name="_Toc401697381"/>
      <w:bookmarkStart w:id="958" w:name="_Toc401697573"/>
      <w:bookmarkStart w:id="959" w:name="_Toc449854805"/>
      <w:bookmarkStart w:id="960" w:name="_Toc398033697"/>
      <w:bookmarkStart w:id="961" w:name="_Toc401697004"/>
      <w:bookmarkStart w:id="962" w:name="_Toc401697196"/>
      <w:bookmarkStart w:id="963" w:name="_Toc401697382"/>
      <w:bookmarkStart w:id="964" w:name="_Toc401697574"/>
      <w:bookmarkStart w:id="965" w:name="_Toc449854806"/>
      <w:bookmarkStart w:id="966" w:name="_Toc398033698"/>
      <w:bookmarkStart w:id="967" w:name="_Toc401697005"/>
      <w:bookmarkStart w:id="968" w:name="_Toc401697197"/>
      <w:bookmarkStart w:id="969" w:name="_Toc401697383"/>
      <w:bookmarkStart w:id="970" w:name="_Toc401697575"/>
      <w:bookmarkStart w:id="971" w:name="_Toc449854807"/>
      <w:bookmarkStart w:id="972" w:name="_Toc398033699"/>
      <w:bookmarkStart w:id="973" w:name="_Toc401697006"/>
      <w:bookmarkStart w:id="974" w:name="_Toc401697198"/>
      <w:bookmarkStart w:id="975" w:name="_Toc401697384"/>
      <w:bookmarkStart w:id="976" w:name="_Toc401697576"/>
      <w:bookmarkStart w:id="977" w:name="_Toc449854808"/>
      <w:bookmarkStart w:id="978" w:name="_Toc398033700"/>
      <w:bookmarkStart w:id="979" w:name="_Toc401697007"/>
      <w:bookmarkStart w:id="980" w:name="_Toc401697199"/>
      <w:bookmarkStart w:id="981" w:name="_Toc401697385"/>
      <w:bookmarkStart w:id="982" w:name="_Toc401697577"/>
      <w:bookmarkStart w:id="983" w:name="_Toc449854809"/>
      <w:bookmarkStart w:id="984" w:name="_Toc398033701"/>
      <w:bookmarkStart w:id="985" w:name="_Toc401697008"/>
      <w:bookmarkStart w:id="986" w:name="_Toc401697200"/>
      <w:bookmarkStart w:id="987" w:name="_Toc401697386"/>
      <w:bookmarkStart w:id="988" w:name="_Toc401697578"/>
      <w:bookmarkStart w:id="989" w:name="_Toc449854810"/>
      <w:bookmarkStart w:id="990" w:name="_Toc398033702"/>
      <w:bookmarkStart w:id="991" w:name="_Toc401697009"/>
      <w:bookmarkStart w:id="992" w:name="_Toc401697201"/>
      <w:bookmarkStart w:id="993" w:name="_Toc401697387"/>
      <w:bookmarkStart w:id="994" w:name="_Toc401697579"/>
      <w:bookmarkStart w:id="995" w:name="_Toc449854811"/>
      <w:bookmarkStart w:id="996" w:name="_Toc398033703"/>
      <w:bookmarkStart w:id="997" w:name="_Toc401697010"/>
      <w:bookmarkStart w:id="998" w:name="_Toc401697202"/>
      <w:bookmarkStart w:id="999" w:name="_Toc401697388"/>
      <w:bookmarkStart w:id="1000" w:name="_Toc401697580"/>
      <w:bookmarkStart w:id="1001" w:name="_Toc449854812"/>
      <w:bookmarkStart w:id="1002" w:name="_Toc398033704"/>
      <w:bookmarkStart w:id="1003" w:name="_Toc401697011"/>
      <w:bookmarkStart w:id="1004" w:name="_Toc401697203"/>
      <w:bookmarkStart w:id="1005" w:name="_Toc401697389"/>
      <w:bookmarkStart w:id="1006" w:name="_Toc401697581"/>
      <w:bookmarkStart w:id="1007" w:name="_Toc449854813"/>
      <w:bookmarkStart w:id="1008" w:name="_Toc398033705"/>
      <w:bookmarkStart w:id="1009" w:name="_Toc401697012"/>
      <w:bookmarkStart w:id="1010" w:name="_Toc401697204"/>
      <w:bookmarkStart w:id="1011" w:name="_Toc401697390"/>
      <w:bookmarkStart w:id="1012" w:name="_Toc401697582"/>
      <w:bookmarkStart w:id="1013" w:name="_Toc449854814"/>
      <w:bookmarkStart w:id="1014" w:name="_Toc398033706"/>
      <w:bookmarkStart w:id="1015" w:name="_Toc401697013"/>
      <w:bookmarkStart w:id="1016" w:name="_Toc401697205"/>
      <w:bookmarkStart w:id="1017" w:name="_Toc401697391"/>
      <w:bookmarkStart w:id="1018" w:name="_Toc401697583"/>
      <w:bookmarkStart w:id="1019" w:name="_Toc449854815"/>
      <w:bookmarkStart w:id="1020" w:name="_Toc398033707"/>
      <w:bookmarkStart w:id="1021" w:name="_Toc401697014"/>
      <w:bookmarkStart w:id="1022" w:name="_Toc401697206"/>
      <w:bookmarkStart w:id="1023" w:name="_Toc401697392"/>
      <w:bookmarkStart w:id="1024" w:name="_Toc401697584"/>
      <w:bookmarkStart w:id="1025" w:name="_Toc449854816"/>
      <w:bookmarkStart w:id="1026" w:name="_Toc398033708"/>
      <w:bookmarkStart w:id="1027" w:name="_Toc401697015"/>
      <w:bookmarkStart w:id="1028" w:name="_Toc401697207"/>
      <w:bookmarkStart w:id="1029" w:name="_Toc401697393"/>
      <w:bookmarkStart w:id="1030" w:name="_Toc401697585"/>
      <w:bookmarkStart w:id="1031" w:name="_Toc449854817"/>
      <w:bookmarkStart w:id="1032" w:name="_Toc398033709"/>
      <w:bookmarkStart w:id="1033" w:name="_Toc401697016"/>
      <w:bookmarkStart w:id="1034" w:name="_Toc401697208"/>
      <w:bookmarkStart w:id="1035" w:name="_Toc401697394"/>
      <w:bookmarkStart w:id="1036" w:name="_Toc401697586"/>
      <w:bookmarkStart w:id="1037" w:name="_Toc449854818"/>
      <w:bookmarkStart w:id="1038" w:name="_Toc393947017"/>
      <w:bookmarkStart w:id="1039" w:name="_Toc401697017"/>
      <w:bookmarkStart w:id="1040" w:name="_Toc401697587"/>
      <w:bookmarkStart w:id="1041" w:name="_Toc449854819"/>
      <w:bookmarkStart w:id="1042" w:name="_Toc450472570"/>
      <w:bookmarkStart w:id="1043" w:name="_Toc503875392"/>
      <w:bookmarkStart w:id="1044" w:name="_Toc76437561"/>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r>
        <w:rPr>
          <w:rFonts w:hint="cs"/>
          <w:rtl/>
        </w:rPr>
        <w:t>נפחים, עומסים וביצועים</w:t>
      </w:r>
      <w:bookmarkEnd w:id="1038"/>
      <w:bookmarkEnd w:id="1039"/>
      <w:bookmarkEnd w:id="1040"/>
      <w:bookmarkEnd w:id="1041"/>
      <w:bookmarkEnd w:id="1042"/>
      <w:bookmarkEnd w:id="1043"/>
    </w:p>
    <w:p w:rsidR="00367FBF" w:rsidRDefault="00367FBF" w:rsidP="006A2871">
      <w:pPr>
        <w:pStyle w:val="AlphaList1"/>
        <w:numPr>
          <w:ilvl w:val="0"/>
          <w:numId w:val="0"/>
        </w:numPr>
        <w:spacing w:line="360" w:lineRule="auto"/>
        <w:rPr>
          <w:rtl/>
        </w:rPr>
      </w:pPr>
      <w:r>
        <w:rPr>
          <w:rFonts w:hint="cs"/>
          <w:rtl/>
        </w:rPr>
        <w:t>להלן</w:t>
      </w:r>
      <w:r w:rsidRPr="00F50A05">
        <w:rPr>
          <w:rtl/>
        </w:rPr>
        <w:t xml:space="preserve"> ההנחות והנתונים הנדרשים לצורך חישוב הנפחים והעומסים הצפויים במערכת. על המציע לתכנן את המערכת על בסיס הנתונים המפורטים להלן תוך התחשבות בעובדה שנתונים אלו הם </w:t>
      </w:r>
      <w:r w:rsidRPr="00F50A05">
        <w:rPr>
          <w:rFonts w:hint="cs"/>
          <w:rtl/>
        </w:rPr>
        <w:t>דינאמיי</w:t>
      </w:r>
      <w:r w:rsidRPr="00F50A05">
        <w:rPr>
          <w:rFonts w:hint="eastAsia"/>
          <w:rtl/>
        </w:rPr>
        <w:t>ם</w:t>
      </w:r>
      <w:r w:rsidRPr="00F50A05">
        <w:rPr>
          <w:rtl/>
        </w:rPr>
        <w:t xml:space="preserve"> וייתכנו בהם שינויים עד למועד הקמת המערכת.</w:t>
      </w:r>
    </w:p>
    <w:p w:rsidR="004E73CE" w:rsidRDefault="004E73CE" w:rsidP="006A2871">
      <w:pPr>
        <w:pStyle w:val="AlphaList1"/>
        <w:numPr>
          <w:ilvl w:val="0"/>
          <w:numId w:val="0"/>
        </w:numPr>
        <w:spacing w:line="360" w:lineRule="auto"/>
        <w:rPr>
          <w:rtl/>
        </w:rPr>
      </w:pPr>
      <w:r w:rsidRPr="00F50A05">
        <w:rPr>
          <w:rtl/>
        </w:rPr>
        <w:t>הכמויות המפורטות ל</w:t>
      </w:r>
      <w:r>
        <w:rPr>
          <w:rFonts w:hint="cs"/>
          <w:rtl/>
        </w:rPr>
        <w:t xml:space="preserve">הלן נועדו לצורך </w:t>
      </w:r>
      <w:r w:rsidRPr="00F50A05">
        <w:rPr>
          <w:rtl/>
        </w:rPr>
        <w:t xml:space="preserve">הערכת פוטנציאל בלבד. </w:t>
      </w:r>
      <w:r w:rsidR="00440778">
        <w:rPr>
          <w:rFonts w:hint="cs"/>
          <w:rtl/>
        </w:rPr>
        <w:t>רשות ה</w:t>
      </w:r>
      <w:r w:rsidR="00104012">
        <w:rPr>
          <w:rFonts w:hint="cs"/>
          <w:rtl/>
        </w:rPr>
        <w:t>מסים</w:t>
      </w:r>
      <w:r w:rsidRPr="00F50A05">
        <w:rPr>
          <w:rtl/>
        </w:rPr>
        <w:t xml:space="preserve"> אינה מתחייבת לכמות הנ"ל </w:t>
      </w:r>
      <w:r>
        <w:rPr>
          <w:rFonts w:hint="cs"/>
          <w:rtl/>
        </w:rPr>
        <w:t xml:space="preserve">או לכל כמות שהיא </w:t>
      </w:r>
      <w:r w:rsidRPr="00F50A05">
        <w:rPr>
          <w:rtl/>
        </w:rPr>
        <w:t>בעת הרכישה.</w:t>
      </w:r>
    </w:p>
    <w:p w:rsidR="004E73CE" w:rsidRDefault="004E73CE" w:rsidP="003931C3">
      <w:pPr>
        <w:pStyle w:val="AlphaList1"/>
        <w:numPr>
          <w:ilvl w:val="0"/>
          <w:numId w:val="80"/>
        </w:numPr>
        <w:tabs>
          <w:tab w:val="clear" w:pos="720"/>
          <w:tab w:val="num" w:pos="-10266"/>
        </w:tabs>
        <w:spacing w:line="360" w:lineRule="auto"/>
        <w:ind w:left="365"/>
      </w:pPr>
      <w:r>
        <w:rPr>
          <w:rFonts w:hint="cs"/>
          <w:rtl/>
        </w:rPr>
        <w:t>שעות הפעילות ל</w:t>
      </w:r>
      <w:r w:rsidR="00F8770B">
        <w:rPr>
          <w:rFonts w:hint="cs"/>
          <w:rtl/>
        </w:rPr>
        <w:t>עבודה במערכת הן</w:t>
      </w:r>
      <w:r>
        <w:rPr>
          <w:rFonts w:hint="cs"/>
          <w:rtl/>
        </w:rPr>
        <w:t xml:space="preserve"> בין 8:00 </w:t>
      </w:r>
      <w:r>
        <w:rPr>
          <w:rtl/>
        </w:rPr>
        <w:t>–</w:t>
      </w:r>
      <w:r w:rsidR="00F8770B">
        <w:rPr>
          <w:rFonts w:hint="cs"/>
          <w:rtl/>
        </w:rPr>
        <w:t xml:space="preserve"> 17:00.</w:t>
      </w:r>
    </w:p>
    <w:p w:rsidR="00F8770B" w:rsidRDefault="00F8770B" w:rsidP="003931C3">
      <w:pPr>
        <w:pStyle w:val="AlphaList1"/>
        <w:numPr>
          <w:ilvl w:val="0"/>
          <w:numId w:val="80"/>
        </w:numPr>
        <w:tabs>
          <w:tab w:val="clear" w:pos="720"/>
          <w:tab w:val="num" w:pos="-10266"/>
        </w:tabs>
        <w:spacing w:line="360" w:lineRule="auto"/>
        <w:ind w:left="365"/>
        <w:rPr>
          <w:rtl/>
        </w:rPr>
      </w:pPr>
      <w:r>
        <w:rPr>
          <w:rFonts w:hint="cs"/>
          <w:rtl/>
        </w:rPr>
        <w:t xml:space="preserve">שעות העומס לפעילות במערכת הן בין 10:00-12:00 ובין 13:00 ל </w:t>
      </w:r>
      <w:r>
        <w:rPr>
          <w:rtl/>
        </w:rPr>
        <w:t>–</w:t>
      </w:r>
      <w:r>
        <w:rPr>
          <w:rFonts w:hint="cs"/>
          <w:rtl/>
        </w:rPr>
        <w:t xml:space="preserve"> 16:00.</w:t>
      </w:r>
    </w:p>
    <w:p w:rsidR="00367FBF" w:rsidRPr="00367FBF" w:rsidRDefault="00367FBF" w:rsidP="006A2871">
      <w:pPr>
        <w:pStyle w:val="35"/>
        <w:tabs>
          <w:tab w:val="clear" w:pos="720"/>
          <w:tab w:val="num" w:pos="790"/>
        </w:tabs>
        <w:ind w:left="790"/>
        <w:rPr>
          <w:rtl/>
        </w:rPr>
      </w:pPr>
      <w:bookmarkStart w:id="1045" w:name="_Toc393947018"/>
      <w:bookmarkStart w:id="1046" w:name="_Toc401697018"/>
      <w:bookmarkStart w:id="1047" w:name="_Toc401697588"/>
      <w:bookmarkStart w:id="1048" w:name="_Toc449854820"/>
      <w:bookmarkStart w:id="1049" w:name="_Toc450472571"/>
      <w:bookmarkStart w:id="1050" w:name="_Toc503875393"/>
      <w:r w:rsidRPr="00367FBF">
        <w:rPr>
          <w:rFonts w:hint="cs"/>
          <w:rtl/>
        </w:rPr>
        <w:t>משתמשים</w:t>
      </w:r>
      <w:bookmarkEnd w:id="1045"/>
      <w:bookmarkEnd w:id="1046"/>
      <w:bookmarkEnd w:id="1047"/>
      <w:bookmarkEnd w:id="1048"/>
      <w:bookmarkEnd w:id="1049"/>
      <w:bookmarkEnd w:id="1050"/>
    </w:p>
    <w:p w:rsidR="00367FBF" w:rsidRPr="001B5612" w:rsidRDefault="00367FBF" w:rsidP="006A2871">
      <w:pPr>
        <w:pStyle w:val="Para1"/>
        <w:spacing w:line="360" w:lineRule="auto"/>
        <w:ind w:left="720"/>
        <w:rPr>
          <w:color w:val="FF0000"/>
          <w:rtl/>
        </w:rPr>
      </w:pPr>
      <w:r w:rsidRPr="00160673">
        <w:rPr>
          <w:rtl/>
        </w:rPr>
        <w:t xml:space="preserve">לצורך הערכת מספר </w:t>
      </w:r>
      <w:r w:rsidR="006A2871">
        <w:rPr>
          <w:rFonts w:hint="cs"/>
          <w:rtl/>
        </w:rPr>
        <w:t>המשתמשים</w:t>
      </w:r>
      <w:r w:rsidR="006A2871">
        <w:rPr>
          <w:rtl/>
        </w:rPr>
        <w:t xml:space="preserve"> </w:t>
      </w:r>
      <w:r w:rsidRPr="00160673">
        <w:rPr>
          <w:rtl/>
        </w:rPr>
        <w:t xml:space="preserve">מוצגת הטבלה הבאה: </w:t>
      </w:r>
    </w:p>
    <w:p w:rsidR="005D4522" w:rsidRDefault="004E7EDE" w:rsidP="006A2871">
      <w:pPr>
        <w:pStyle w:val="35"/>
        <w:tabs>
          <w:tab w:val="clear" w:pos="720"/>
          <w:tab w:val="num" w:pos="790"/>
        </w:tabs>
        <w:ind w:left="790"/>
        <w:rPr>
          <w:rtl/>
        </w:rPr>
      </w:pPr>
      <w:bookmarkStart w:id="1051" w:name="_Toc457294382"/>
      <w:bookmarkStart w:id="1052" w:name="_Toc457295483"/>
      <w:bookmarkStart w:id="1053" w:name="_Toc503875394"/>
      <w:bookmarkEnd w:id="1051"/>
      <w:bookmarkEnd w:id="1052"/>
      <w:r>
        <w:rPr>
          <w:rFonts w:hint="cs"/>
          <w:rtl/>
        </w:rPr>
        <w:t>כמות פרויקטים</w:t>
      </w:r>
      <w:bookmarkEnd w:id="1053"/>
    </w:p>
    <w:p w:rsidR="002924AA" w:rsidRDefault="004E7EDE" w:rsidP="006A2871">
      <w:pPr>
        <w:ind w:left="790"/>
        <w:rPr>
          <w:rtl/>
        </w:rPr>
      </w:pPr>
      <w:r>
        <w:rPr>
          <w:rFonts w:hint="cs"/>
          <w:rtl/>
        </w:rPr>
        <w:t>כמות הפרויקטים המיועדים להיות מנוהלים במערכת בשנה הינה 100-150.</w:t>
      </w:r>
    </w:p>
    <w:p w:rsidR="004E7EDE" w:rsidRPr="002924AA" w:rsidRDefault="004E7EDE" w:rsidP="0036605A"/>
    <w:tbl>
      <w:tblPr>
        <w:tblpPr w:leftFromText="180" w:rightFromText="180" w:vertAnchor="text" w:horzAnchor="margin" w:tblpY="183"/>
        <w:bidiVisual/>
        <w:tblW w:w="7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43"/>
        <w:gridCol w:w="1417"/>
        <w:gridCol w:w="1418"/>
        <w:gridCol w:w="2977"/>
      </w:tblGrid>
      <w:tr w:rsidR="00FC15D3" w:rsidRPr="002924AA" w:rsidTr="00855F42">
        <w:trPr>
          <w:trHeight w:val="687"/>
          <w:tblHeader/>
        </w:trPr>
        <w:tc>
          <w:tcPr>
            <w:tcW w:w="1843" w:type="dxa"/>
            <w:shd w:val="clear" w:color="auto" w:fill="BFBFBF" w:themeFill="background1" w:themeFillShade="BF"/>
            <w:vAlign w:val="center"/>
          </w:tcPr>
          <w:p w:rsidR="00FC15D3" w:rsidRPr="002924AA" w:rsidRDefault="00FC15D3" w:rsidP="0036605A">
            <w:pPr>
              <w:pStyle w:val="TableHead"/>
              <w:spacing w:line="360" w:lineRule="auto"/>
              <w:rPr>
                <w:rtl/>
              </w:rPr>
            </w:pPr>
            <w:r w:rsidRPr="002924AA">
              <w:rPr>
                <w:rFonts w:hint="cs"/>
                <w:rtl/>
              </w:rPr>
              <w:t>אופי השימוש</w:t>
            </w:r>
          </w:p>
        </w:tc>
        <w:tc>
          <w:tcPr>
            <w:tcW w:w="1417" w:type="dxa"/>
            <w:shd w:val="clear" w:color="auto" w:fill="BFBFBF" w:themeFill="background1" w:themeFillShade="BF"/>
            <w:vAlign w:val="center"/>
          </w:tcPr>
          <w:p w:rsidR="00FC15D3" w:rsidRPr="002924AA" w:rsidRDefault="00FC15D3" w:rsidP="0036605A">
            <w:pPr>
              <w:pStyle w:val="TableHead"/>
              <w:spacing w:line="360" w:lineRule="auto"/>
              <w:rPr>
                <w:rtl/>
              </w:rPr>
            </w:pPr>
            <w:r w:rsidRPr="002924AA">
              <w:rPr>
                <w:rFonts w:hint="cs"/>
                <w:rtl/>
              </w:rPr>
              <w:t>משתמשים</w:t>
            </w:r>
          </w:p>
        </w:tc>
        <w:tc>
          <w:tcPr>
            <w:tcW w:w="1418" w:type="dxa"/>
            <w:shd w:val="clear" w:color="auto" w:fill="BFBFBF" w:themeFill="background1" w:themeFillShade="BF"/>
            <w:vAlign w:val="center"/>
          </w:tcPr>
          <w:p w:rsidR="00FC15D3" w:rsidRPr="002924AA" w:rsidRDefault="00FC15D3" w:rsidP="0036605A">
            <w:pPr>
              <w:pStyle w:val="TableHead"/>
              <w:spacing w:line="360" w:lineRule="auto"/>
              <w:rPr>
                <w:rtl/>
              </w:rPr>
            </w:pPr>
            <w:r w:rsidRPr="002924AA">
              <w:rPr>
                <w:rFonts w:hint="cs"/>
                <w:rtl/>
              </w:rPr>
              <w:t>משתמשים בו-זמנית</w:t>
            </w:r>
          </w:p>
        </w:tc>
        <w:tc>
          <w:tcPr>
            <w:tcW w:w="2977" w:type="dxa"/>
            <w:shd w:val="clear" w:color="auto" w:fill="BFBFBF" w:themeFill="background1" w:themeFillShade="BF"/>
            <w:vAlign w:val="center"/>
          </w:tcPr>
          <w:p w:rsidR="00FC15D3" w:rsidRPr="002924AA" w:rsidRDefault="00FC15D3" w:rsidP="0036605A">
            <w:pPr>
              <w:pStyle w:val="TableHead"/>
              <w:spacing w:line="360" w:lineRule="auto"/>
              <w:rPr>
                <w:rtl/>
              </w:rPr>
            </w:pPr>
            <w:r w:rsidRPr="002924AA">
              <w:rPr>
                <w:rFonts w:hint="cs"/>
                <w:rtl/>
              </w:rPr>
              <w:t>הערות</w:t>
            </w:r>
          </w:p>
        </w:tc>
      </w:tr>
      <w:tr w:rsidR="00FC15D3" w:rsidRPr="002924AA" w:rsidTr="00855F42">
        <w:trPr>
          <w:trHeight w:val="406"/>
        </w:trPr>
        <w:tc>
          <w:tcPr>
            <w:tcW w:w="1843" w:type="dxa"/>
            <w:shd w:val="clear" w:color="auto" w:fill="auto"/>
          </w:tcPr>
          <w:p w:rsidR="00FC15D3" w:rsidRPr="002924AA" w:rsidRDefault="00FC15D3" w:rsidP="0036605A">
            <w:pPr>
              <w:pStyle w:val="TableText"/>
              <w:spacing w:line="360" w:lineRule="auto"/>
              <w:jc w:val="both"/>
              <w:rPr>
                <w:rFonts w:ascii="David" w:eastAsia="Batang" w:hAnsi="David"/>
              </w:rPr>
            </w:pPr>
            <w:r w:rsidRPr="002924AA">
              <w:rPr>
                <w:rFonts w:ascii="David" w:hAnsi="David" w:hint="cs"/>
                <w:color w:val="000000"/>
                <w:rtl/>
              </w:rPr>
              <w:t>מנהלי פרויקטים</w:t>
            </w:r>
            <w:r>
              <w:rPr>
                <w:rFonts w:ascii="David" w:eastAsia="Batang" w:hAnsi="David" w:hint="cs"/>
                <w:rtl/>
              </w:rPr>
              <w:t xml:space="preserve"> / </w:t>
            </w:r>
            <w:r>
              <w:rPr>
                <w:rFonts w:ascii="David" w:eastAsia="Batang" w:hAnsi="David" w:hint="cs"/>
              </w:rPr>
              <w:t>PMO</w:t>
            </w:r>
          </w:p>
        </w:tc>
        <w:tc>
          <w:tcPr>
            <w:tcW w:w="1417" w:type="dxa"/>
            <w:shd w:val="clear" w:color="auto" w:fill="auto"/>
          </w:tcPr>
          <w:p w:rsidR="00FC15D3" w:rsidRPr="002924AA" w:rsidRDefault="00FC15D3" w:rsidP="0036605A">
            <w:pPr>
              <w:pStyle w:val="TableText"/>
              <w:spacing w:line="360" w:lineRule="auto"/>
              <w:jc w:val="center"/>
              <w:rPr>
                <w:rFonts w:ascii="David" w:eastAsia="Batang" w:hAnsi="David"/>
                <w:rtl/>
              </w:rPr>
            </w:pPr>
            <w:r>
              <w:rPr>
                <w:rFonts w:ascii="David" w:hAnsi="David" w:hint="cs"/>
                <w:color w:val="000000"/>
                <w:rtl/>
              </w:rPr>
              <w:t>100</w:t>
            </w:r>
          </w:p>
        </w:tc>
        <w:tc>
          <w:tcPr>
            <w:tcW w:w="1418" w:type="dxa"/>
            <w:shd w:val="clear" w:color="auto" w:fill="FFFFFF"/>
          </w:tcPr>
          <w:p w:rsidR="00FC15D3" w:rsidRPr="002924AA" w:rsidRDefault="00FC15D3" w:rsidP="0036605A">
            <w:pPr>
              <w:pStyle w:val="TableText"/>
              <w:spacing w:line="360" w:lineRule="auto"/>
              <w:jc w:val="center"/>
              <w:rPr>
                <w:rFonts w:ascii="David" w:eastAsia="Batang" w:hAnsi="David"/>
                <w:rtl/>
              </w:rPr>
            </w:pPr>
            <w:r w:rsidRPr="002924AA">
              <w:rPr>
                <w:rFonts w:ascii="David" w:hAnsi="David" w:hint="cs"/>
                <w:color w:val="000000"/>
                <w:rtl/>
              </w:rPr>
              <w:t>10</w:t>
            </w:r>
          </w:p>
        </w:tc>
        <w:tc>
          <w:tcPr>
            <w:tcW w:w="2977" w:type="dxa"/>
            <w:shd w:val="clear" w:color="auto" w:fill="FFFFFF"/>
          </w:tcPr>
          <w:p w:rsidR="00FC15D3" w:rsidRPr="002924AA" w:rsidRDefault="00FC15D3" w:rsidP="0036605A">
            <w:pPr>
              <w:pStyle w:val="TableText"/>
              <w:spacing w:line="360" w:lineRule="auto"/>
              <w:jc w:val="both"/>
              <w:rPr>
                <w:rFonts w:ascii="David" w:hAnsi="David"/>
                <w:rtl/>
              </w:rPr>
            </w:pPr>
            <w:r w:rsidRPr="002924AA">
              <w:rPr>
                <w:rFonts w:ascii="David" w:hAnsi="David" w:hint="cs"/>
                <w:rtl/>
              </w:rPr>
              <w:t>עבודה בכלל התהליכים במערכת.</w:t>
            </w:r>
          </w:p>
        </w:tc>
      </w:tr>
      <w:tr w:rsidR="00FC15D3" w:rsidRPr="002924AA" w:rsidTr="00855F42">
        <w:trPr>
          <w:trHeight w:val="343"/>
        </w:trPr>
        <w:tc>
          <w:tcPr>
            <w:tcW w:w="1843" w:type="dxa"/>
            <w:shd w:val="clear" w:color="auto" w:fill="auto"/>
          </w:tcPr>
          <w:p w:rsidR="00FC15D3" w:rsidRPr="002924AA" w:rsidRDefault="00FC15D3" w:rsidP="0036605A">
            <w:pPr>
              <w:pStyle w:val="TableText"/>
              <w:spacing w:line="360" w:lineRule="auto"/>
              <w:jc w:val="both"/>
              <w:rPr>
                <w:rFonts w:ascii="David" w:eastAsia="Batang" w:hAnsi="David"/>
              </w:rPr>
            </w:pPr>
            <w:r w:rsidRPr="002924AA">
              <w:rPr>
                <w:rFonts w:ascii="David" w:hAnsi="David" w:hint="cs"/>
                <w:color w:val="000000"/>
                <w:rtl/>
              </w:rPr>
              <w:t>אנשי צוות</w:t>
            </w:r>
            <w:r w:rsidRPr="002924AA">
              <w:rPr>
                <w:rFonts w:ascii="David" w:eastAsia="Batang" w:hAnsi="David" w:hint="cs"/>
                <w:rtl/>
              </w:rPr>
              <w:t>/ מפתחים</w:t>
            </w:r>
            <w:r>
              <w:rPr>
                <w:rFonts w:ascii="David" w:eastAsia="Batang" w:hAnsi="David" w:hint="cs"/>
                <w:rtl/>
              </w:rPr>
              <w:t xml:space="preserve"> / מדווחים</w:t>
            </w:r>
          </w:p>
        </w:tc>
        <w:tc>
          <w:tcPr>
            <w:tcW w:w="1417" w:type="dxa"/>
            <w:shd w:val="clear" w:color="auto" w:fill="auto"/>
          </w:tcPr>
          <w:p w:rsidR="00FC15D3" w:rsidRPr="002924AA" w:rsidRDefault="00FC15D3" w:rsidP="0036605A">
            <w:pPr>
              <w:pStyle w:val="TableText"/>
              <w:spacing w:line="360" w:lineRule="auto"/>
              <w:jc w:val="center"/>
              <w:rPr>
                <w:rFonts w:ascii="David" w:eastAsia="Batang" w:hAnsi="David"/>
                <w:rtl/>
              </w:rPr>
            </w:pPr>
            <w:r>
              <w:rPr>
                <w:rFonts w:ascii="David" w:hAnsi="David" w:hint="cs"/>
                <w:color w:val="000000"/>
                <w:rtl/>
              </w:rPr>
              <w:t>500</w:t>
            </w:r>
          </w:p>
        </w:tc>
        <w:tc>
          <w:tcPr>
            <w:tcW w:w="1418" w:type="dxa"/>
            <w:shd w:val="clear" w:color="auto" w:fill="FFFFFF"/>
          </w:tcPr>
          <w:p w:rsidR="00FC15D3" w:rsidRPr="002924AA" w:rsidRDefault="00FC15D3" w:rsidP="0036605A">
            <w:pPr>
              <w:pStyle w:val="TableText"/>
              <w:spacing w:line="360" w:lineRule="auto"/>
              <w:jc w:val="center"/>
              <w:rPr>
                <w:rFonts w:ascii="David" w:eastAsia="Batang" w:hAnsi="David"/>
                <w:rtl/>
              </w:rPr>
            </w:pPr>
            <w:r>
              <w:rPr>
                <w:rFonts w:ascii="David" w:hAnsi="David" w:hint="cs"/>
                <w:color w:val="000000"/>
                <w:rtl/>
              </w:rPr>
              <w:t>50</w:t>
            </w:r>
          </w:p>
        </w:tc>
        <w:tc>
          <w:tcPr>
            <w:tcW w:w="2977" w:type="dxa"/>
            <w:shd w:val="clear" w:color="auto" w:fill="FFFFFF"/>
          </w:tcPr>
          <w:p w:rsidR="00FC15D3" w:rsidRDefault="00FC15D3" w:rsidP="0036605A">
            <w:pPr>
              <w:pStyle w:val="TableText"/>
              <w:spacing w:line="360" w:lineRule="auto"/>
              <w:jc w:val="both"/>
              <w:rPr>
                <w:rFonts w:ascii="David" w:hAnsi="David"/>
                <w:rtl/>
              </w:rPr>
            </w:pPr>
            <w:r w:rsidRPr="002924AA">
              <w:rPr>
                <w:rFonts w:ascii="David" w:hAnsi="David" w:hint="cs"/>
                <w:rtl/>
              </w:rPr>
              <w:t>דיווח שעות</w:t>
            </w:r>
            <w:r>
              <w:rPr>
                <w:rFonts w:ascii="David" w:hAnsi="David" w:hint="cs"/>
                <w:rtl/>
              </w:rPr>
              <w:t>, דיווחי התקדמות, צפייה</w:t>
            </w:r>
            <w:r w:rsidRPr="002924AA">
              <w:rPr>
                <w:rFonts w:ascii="David" w:hAnsi="David" w:hint="cs"/>
                <w:rtl/>
              </w:rPr>
              <w:t>.</w:t>
            </w:r>
          </w:p>
          <w:p w:rsidR="00FC15D3" w:rsidRPr="002924AA" w:rsidRDefault="00FC15D3" w:rsidP="0036605A">
            <w:pPr>
              <w:pStyle w:val="TableText"/>
              <w:spacing w:line="360" w:lineRule="auto"/>
              <w:jc w:val="both"/>
              <w:rPr>
                <w:rFonts w:ascii="David" w:hAnsi="David"/>
                <w:rtl/>
              </w:rPr>
            </w:pPr>
            <w:r>
              <w:rPr>
                <w:rFonts w:ascii="David" w:hAnsi="David" w:hint="cs"/>
                <w:rtl/>
              </w:rPr>
              <w:t xml:space="preserve">קיימת אופציה כי חלק מהמפתחים ידווחו ב- </w:t>
            </w:r>
            <w:r>
              <w:rPr>
                <w:rFonts w:ascii="David" w:hAnsi="David" w:hint="cs"/>
              </w:rPr>
              <w:t>TFS</w:t>
            </w:r>
            <w:r>
              <w:rPr>
                <w:rFonts w:ascii="David" w:hAnsi="David" w:hint="cs"/>
                <w:rtl/>
              </w:rPr>
              <w:t xml:space="preserve"> או בתוכנה אחרת לניהול הפיתוח.</w:t>
            </w:r>
            <w:r w:rsidRPr="002924AA">
              <w:rPr>
                <w:rFonts w:ascii="David" w:hAnsi="David"/>
                <w:rtl/>
              </w:rPr>
              <w:t xml:space="preserve"> </w:t>
            </w:r>
          </w:p>
        </w:tc>
      </w:tr>
      <w:tr w:rsidR="00FC15D3" w:rsidRPr="002924AA" w:rsidTr="00855F42">
        <w:trPr>
          <w:trHeight w:val="406"/>
        </w:trPr>
        <w:tc>
          <w:tcPr>
            <w:tcW w:w="1843" w:type="dxa"/>
            <w:shd w:val="clear" w:color="auto" w:fill="auto"/>
          </w:tcPr>
          <w:p w:rsidR="00FC15D3" w:rsidRPr="002924AA" w:rsidRDefault="00FC15D3" w:rsidP="0036605A">
            <w:pPr>
              <w:pStyle w:val="TableText"/>
              <w:spacing w:line="360" w:lineRule="auto"/>
              <w:jc w:val="both"/>
              <w:rPr>
                <w:rFonts w:ascii="David" w:hAnsi="David"/>
                <w:color w:val="000000"/>
                <w:rtl/>
              </w:rPr>
            </w:pPr>
            <w:r>
              <w:rPr>
                <w:rFonts w:ascii="David" w:hAnsi="David" w:hint="cs"/>
                <w:color w:val="000000"/>
                <w:rtl/>
              </w:rPr>
              <w:t>מנהלים / צופים בדוחות</w:t>
            </w:r>
          </w:p>
        </w:tc>
        <w:tc>
          <w:tcPr>
            <w:tcW w:w="1417" w:type="dxa"/>
            <w:shd w:val="clear" w:color="auto" w:fill="auto"/>
          </w:tcPr>
          <w:p w:rsidR="00FC15D3" w:rsidRPr="002924AA" w:rsidRDefault="00FC15D3" w:rsidP="0036605A">
            <w:pPr>
              <w:pStyle w:val="TableText"/>
              <w:spacing w:line="360" w:lineRule="auto"/>
              <w:jc w:val="center"/>
              <w:rPr>
                <w:rFonts w:ascii="David" w:hAnsi="David"/>
                <w:color w:val="000000"/>
              </w:rPr>
            </w:pPr>
            <w:r>
              <w:rPr>
                <w:rFonts w:ascii="David" w:hAnsi="David" w:hint="cs"/>
                <w:color w:val="000000"/>
                <w:rtl/>
              </w:rPr>
              <w:t>20</w:t>
            </w:r>
          </w:p>
        </w:tc>
        <w:tc>
          <w:tcPr>
            <w:tcW w:w="1418" w:type="dxa"/>
            <w:shd w:val="clear" w:color="auto" w:fill="FFFFFF"/>
          </w:tcPr>
          <w:p w:rsidR="00FC15D3" w:rsidRPr="002924AA" w:rsidRDefault="00FC15D3" w:rsidP="0036605A">
            <w:pPr>
              <w:pStyle w:val="TableText"/>
              <w:spacing w:line="360" w:lineRule="auto"/>
              <w:jc w:val="center"/>
              <w:rPr>
                <w:rFonts w:ascii="David" w:hAnsi="David"/>
                <w:color w:val="000000"/>
                <w:rtl/>
              </w:rPr>
            </w:pPr>
            <w:r>
              <w:rPr>
                <w:rFonts w:ascii="David" w:hAnsi="David" w:hint="cs"/>
                <w:color w:val="000000"/>
                <w:rtl/>
              </w:rPr>
              <w:t>4</w:t>
            </w:r>
          </w:p>
        </w:tc>
        <w:tc>
          <w:tcPr>
            <w:tcW w:w="2977" w:type="dxa"/>
            <w:shd w:val="clear" w:color="auto" w:fill="FFFFFF"/>
          </w:tcPr>
          <w:p w:rsidR="00FC15D3" w:rsidRPr="002924AA" w:rsidRDefault="00FC15D3" w:rsidP="0036605A">
            <w:pPr>
              <w:pStyle w:val="TableText"/>
              <w:spacing w:line="360" w:lineRule="auto"/>
              <w:jc w:val="both"/>
              <w:rPr>
                <w:rFonts w:ascii="David" w:eastAsia="Batang" w:hAnsi="David"/>
                <w:rtl/>
              </w:rPr>
            </w:pPr>
            <w:r>
              <w:rPr>
                <w:rFonts w:ascii="David" w:eastAsia="Batang" w:hAnsi="David" w:hint="cs"/>
                <w:rtl/>
              </w:rPr>
              <w:t>צפייה בדוחות במערכת לצורך הבנת מצב הפרויקטים וקבלת החלטות</w:t>
            </w:r>
          </w:p>
        </w:tc>
      </w:tr>
      <w:tr w:rsidR="00FC15D3" w:rsidRPr="002924AA" w:rsidTr="00855F42">
        <w:trPr>
          <w:trHeight w:val="406"/>
        </w:trPr>
        <w:tc>
          <w:tcPr>
            <w:tcW w:w="1843" w:type="dxa"/>
            <w:shd w:val="clear" w:color="auto" w:fill="auto"/>
          </w:tcPr>
          <w:p w:rsidR="00FC15D3" w:rsidRPr="002924AA" w:rsidRDefault="00FC15D3" w:rsidP="0036605A">
            <w:pPr>
              <w:pStyle w:val="TableText"/>
              <w:spacing w:line="360" w:lineRule="auto"/>
              <w:jc w:val="both"/>
              <w:rPr>
                <w:rFonts w:ascii="David" w:eastAsia="Batang" w:hAnsi="David"/>
              </w:rPr>
            </w:pPr>
            <w:r w:rsidRPr="002924AA">
              <w:rPr>
                <w:rFonts w:ascii="David" w:hAnsi="David"/>
                <w:color w:val="000000"/>
                <w:rtl/>
              </w:rPr>
              <w:t>מנהלי מערכת</w:t>
            </w:r>
          </w:p>
        </w:tc>
        <w:tc>
          <w:tcPr>
            <w:tcW w:w="1417" w:type="dxa"/>
            <w:shd w:val="clear" w:color="auto" w:fill="auto"/>
          </w:tcPr>
          <w:p w:rsidR="00FC15D3" w:rsidRPr="002924AA" w:rsidRDefault="00FC15D3" w:rsidP="0036605A">
            <w:pPr>
              <w:pStyle w:val="TableText"/>
              <w:spacing w:line="360" w:lineRule="auto"/>
              <w:jc w:val="center"/>
              <w:rPr>
                <w:rFonts w:ascii="David" w:eastAsia="Batang" w:hAnsi="David"/>
                <w:rtl/>
              </w:rPr>
            </w:pPr>
            <w:r w:rsidRPr="002924AA">
              <w:rPr>
                <w:rFonts w:ascii="David" w:hAnsi="David"/>
                <w:color w:val="000000"/>
              </w:rPr>
              <w:t>2</w:t>
            </w:r>
          </w:p>
        </w:tc>
        <w:tc>
          <w:tcPr>
            <w:tcW w:w="1418" w:type="dxa"/>
            <w:shd w:val="clear" w:color="auto" w:fill="FFFFFF"/>
          </w:tcPr>
          <w:p w:rsidR="00FC15D3" w:rsidRPr="002924AA" w:rsidRDefault="00FC15D3" w:rsidP="0036605A">
            <w:pPr>
              <w:pStyle w:val="TableText"/>
              <w:spacing w:line="360" w:lineRule="auto"/>
              <w:jc w:val="center"/>
              <w:rPr>
                <w:rFonts w:ascii="David" w:eastAsia="Batang" w:hAnsi="David"/>
                <w:rtl/>
              </w:rPr>
            </w:pPr>
            <w:r w:rsidRPr="002924AA">
              <w:rPr>
                <w:rFonts w:ascii="David" w:hAnsi="David"/>
                <w:color w:val="000000"/>
                <w:rtl/>
              </w:rPr>
              <w:t>1</w:t>
            </w:r>
          </w:p>
        </w:tc>
        <w:tc>
          <w:tcPr>
            <w:tcW w:w="2977" w:type="dxa"/>
            <w:shd w:val="clear" w:color="auto" w:fill="FFFFFF"/>
          </w:tcPr>
          <w:p w:rsidR="00FC15D3" w:rsidRPr="002924AA" w:rsidRDefault="00FC15D3" w:rsidP="0036605A">
            <w:pPr>
              <w:pStyle w:val="TableText"/>
              <w:spacing w:line="360" w:lineRule="auto"/>
              <w:jc w:val="both"/>
              <w:rPr>
                <w:rFonts w:ascii="David" w:eastAsia="Batang" w:hAnsi="David"/>
                <w:rtl/>
              </w:rPr>
            </w:pPr>
            <w:r w:rsidRPr="002924AA">
              <w:rPr>
                <w:rFonts w:ascii="David" w:eastAsia="Batang" w:hAnsi="David" w:hint="cs"/>
                <w:rtl/>
              </w:rPr>
              <w:t>קונפיגורציה והרשאות.</w:t>
            </w:r>
          </w:p>
        </w:tc>
      </w:tr>
    </w:tbl>
    <w:p w:rsidR="00782D8D" w:rsidRPr="00AC7BFA" w:rsidRDefault="00782D8D" w:rsidP="0036605A">
      <w:pPr>
        <w:pStyle w:val="AlphaList1"/>
        <w:numPr>
          <w:ilvl w:val="0"/>
          <w:numId w:val="0"/>
        </w:numPr>
        <w:spacing w:line="360" w:lineRule="auto"/>
        <w:ind w:hanging="363"/>
        <w:rPr>
          <w:color w:val="FF0000"/>
          <w:rtl/>
        </w:rPr>
      </w:pPr>
    </w:p>
    <w:bookmarkEnd w:id="1044"/>
    <w:p w:rsidR="001714DC" w:rsidRPr="006F146A" w:rsidRDefault="001714DC" w:rsidP="0036605A">
      <w:pPr>
        <w:bidi w:val="0"/>
        <w:spacing w:line="360" w:lineRule="auto"/>
        <w:jc w:val="both"/>
        <w:rPr>
          <w:b/>
          <w:bCs/>
          <w:color w:val="FF0000"/>
          <w:kern w:val="32"/>
          <w:szCs w:val="28"/>
          <w:rtl/>
          <w:lang w:eastAsia="he-IL"/>
        </w:rPr>
      </w:pPr>
      <w:r w:rsidRPr="00AC7BFA">
        <w:rPr>
          <w:color w:val="FF0000"/>
          <w:rtl/>
        </w:rPr>
        <w:br w:type="page"/>
      </w:r>
    </w:p>
    <w:p w:rsidR="001714DC" w:rsidRPr="00E450C5" w:rsidRDefault="001714DC" w:rsidP="009C5751">
      <w:pPr>
        <w:pStyle w:val="1c"/>
        <w:ind w:left="790"/>
        <w:rPr>
          <w:sz w:val="32"/>
          <w:rtl/>
        </w:rPr>
      </w:pPr>
      <w:bookmarkStart w:id="1054" w:name="_Toc393947022"/>
      <w:bookmarkStart w:id="1055" w:name="_Toc401697022"/>
      <w:bookmarkStart w:id="1056" w:name="_Toc401697592"/>
      <w:bookmarkStart w:id="1057" w:name="_Toc449854823"/>
      <w:bookmarkStart w:id="1058" w:name="_Toc450472574"/>
      <w:bookmarkStart w:id="1059" w:name="_Toc503875395"/>
      <w:r w:rsidRPr="00E450C5">
        <w:rPr>
          <w:sz w:val="32"/>
          <w:rtl/>
        </w:rPr>
        <w:t>טכנולוגיה ותשתית</w:t>
      </w:r>
      <w:bookmarkEnd w:id="1054"/>
      <w:bookmarkEnd w:id="1055"/>
      <w:bookmarkEnd w:id="1056"/>
      <w:bookmarkEnd w:id="1057"/>
      <w:bookmarkEnd w:id="1058"/>
      <w:r w:rsidRPr="00E450C5">
        <w:rPr>
          <w:sz w:val="32"/>
          <w:rtl/>
        </w:rPr>
        <w:t xml:space="preserve"> </w:t>
      </w:r>
      <w:bookmarkEnd w:id="813"/>
      <w:r w:rsidR="00CF2479" w:rsidRPr="00E450C5">
        <w:rPr>
          <w:rFonts w:hint="cs"/>
          <w:sz w:val="32"/>
          <w:rtl/>
        </w:rPr>
        <w:t>(</w:t>
      </w:r>
      <w:r w:rsidR="00CF2479" w:rsidRPr="00E450C5">
        <w:rPr>
          <w:sz w:val="32"/>
        </w:rPr>
        <w:t>I</w:t>
      </w:r>
      <w:r w:rsidR="00CF2479" w:rsidRPr="00E450C5">
        <w:rPr>
          <w:rFonts w:hint="cs"/>
          <w:sz w:val="32"/>
          <w:rtl/>
        </w:rPr>
        <w:t>)</w:t>
      </w:r>
      <w:bookmarkEnd w:id="1059"/>
    </w:p>
    <w:p w:rsidR="00FD3971" w:rsidRPr="00FD3971" w:rsidRDefault="00FD3971" w:rsidP="009C5751">
      <w:pPr>
        <w:pStyle w:val="29"/>
        <w:ind w:left="790" w:hanging="782"/>
        <w:rPr>
          <w:rtl/>
        </w:rPr>
      </w:pPr>
      <w:bookmarkStart w:id="1060" w:name="_Toc457294393"/>
      <w:bookmarkStart w:id="1061" w:name="_Toc457295494"/>
      <w:bookmarkStart w:id="1062" w:name="_Toc503875396"/>
      <w:bookmarkEnd w:id="1060"/>
      <w:bookmarkEnd w:id="1061"/>
      <w:r>
        <w:rPr>
          <w:rFonts w:hint="cs"/>
          <w:rtl/>
        </w:rPr>
        <w:t>תחנות קצה</w:t>
      </w:r>
      <w:bookmarkEnd w:id="1062"/>
    </w:p>
    <w:p w:rsidR="00FD3971" w:rsidRDefault="00FD3971" w:rsidP="003931C3">
      <w:pPr>
        <w:pStyle w:val="afffa"/>
        <w:numPr>
          <w:ilvl w:val="0"/>
          <w:numId w:val="128"/>
        </w:numPr>
        <w:spacing w:line="360" w:lineRule="auto"/>
        <w:ind w:left="1074"/>
        <w:rPr>
          <w:rtl/>
        </w:rPr>
      </w:pPr>
      <w:r w:rsidRPr="00FD3971">
        <w:rPr>
          <w:rtl/>
        </w:rPr>
        <w:t xml:space="preserve">הפעלת יישומים באמצעות </w:t>
      </w:r>
      <w:r w:rsidRPr="00FD3971">
        <w:t>TS-2008</w:t>
      </w:r>
      <w:r w:rsidRPr="00FD3971">
        <w:rPr>
          <w:rFonts w:hint="cs"/>
          <w:rtl/>
        </w:rPr>
        <w:t>.</w:t>
      </w:r>
      <w:r w:rsidRPr="00FD3971">
        <w:rPr>
          <w:rtl/>
        </w:rPr>
        <w:t xml:space="preserve"> </w:t>
      </w:r>
    </w:p>
    <w:p w:rsidR="00FD3971" w:rsidRPr="00FD3971" w:rsidRDefault="00FD3971" w:rsidP="003931C3">
      <w:pPr>
        <w:pStyle w:val="afffa"/>
        <w:numPr>
          <w:ilvl w:val="0"/>
          <w:numId w:val="128"/>
        </w:numPr>
        <w:spacing w:line="360" w:lineRule="auto"/>
        <w:ind w:left="1074"/>
        <w:rPr>
          <w:rtl/>
        </w:rPr>
      </w:pPr>
      <w:r w:rsidRPr="00FD3971">
        <w:t>Windows 8.1, Windows 10, Windows 7</w:t>
      </w:r>
      <w:r w:rsidRPr="00FD3971">
        <w:rPr>
          <w:rtl/>
        </w:rPr>
        <w:t>.</w:t>
      </w:r>
    </w:p>
    <w:p w:rsidR="00FD3971" w:rsidRPr="00FD3971" w:rsidRDefault="00FD3971" w:rsidP="003931C3">
      <w:pPr>
        <w:pStyle w:val="afffa"/>
        <w:numPr>
          <w:ilvl w:val="0"/>
          <w:numId w:val="128"/>
        </w:numPr>
        <w:spacing w:line="360" w:lineRule="auto"/>
        <w:ind w:left="1074"/>
        <w:rPr>
          <w:rtl/>
        </w:rPr>
      </w:pPr>
      <w:r w:rsidRPr="00FD3971">
        <w:t xml:space="preserve">VDI - Citrix- </w:t>
      </w:r>
      <w:proofErr w:type="spellStart"/>
      <w:r w:rsidRPr="00FD3971">
        <w:t>XenDesktop</w:t>
      </w:r>
      <w:proofErr w:type="spellEnd"/>
      <w:r w:rsidRPr="00FD3971">
        <w:t xml:space="preserve"> + XENAPP</w:t>
      </w:r>
    </w:p>
    <w:p w:rsidR="00FD3971" w:rsidRDefault="00FD3971" w:rsidP="009C5751">
      <w:pPr>
        <w:pStyle w:val="29"/>
        <w:ind w:left="790" w:hanging="782"/>
      </w:pPr>
      <w:bookmarkStart w:id="1063" w:name="_Toc503875397"/>
      <w:r>
        <w:rPr>
          <w:rFonts w:hint="cs"/>
          <w:rtl/>
        </w:rPr>
        <w:t>שרתים</w:t>
      </w:r>
      <w:bookmarkEnd w:id="1063"/>
    </w:p>
    <w:p w:rsidR="00FD3971" w:rsidRDefault="004828A3" w:rsidP="003931C3">
      <w:pPr>
        <w:pStyle w:val="afff1"/>
        <w:numPr>
          <w:ilvl w:val="0"/>
          <w:numId w:val="129"/>
        </w:numPr>
        <w:spacing w:line="360" w:lineRule="auto"/>
        <w:ind w:left="1074" w:hanging="283"/>
        <w:jc w:val="both"/>
        <w:rPr>
          <w:rtl/>
        </w:rPr>
      </w:pPr>
      <w:r>
        <w:rPr>
          <w:rFonts w:hint="cs"/>
          <w:rtl/>
        </w:rPr>
        <w:t xml:space="preserve">תמיכה </w:t>
      </w:r>
      <w:r w:rsidR="00FD3971">
        <w:rPr>
          <w:rtl/>
        </w:rPr>
        <w:t xml:space="preserve">בשרתים - </w:t>
      </w:r>
      <w:r w:rsidR="00FD3971">
        <w:t>Microsoft Windows 2012R2/2008R2</w:t>
      </w:r>
      <w:r w:rsidR="009C5751">
        <w:rPr>
          <w:rFonts w:hint="cs"/>
          <w:rtl/>
        </w:rPr>
        <w:t xml:space="preserve"> ו</w:t>
      </w:r>
      <w:r>
        <w:rPr>
          <w:rFonts w:hint="cs"/>
          <w:rtl/>
        </w:rPr>
        <w:t>גרסאות מתקדמות יותר</w:t>
      </w:r>
      <w:r w:rsidR="009C5751">
        <w:rPr>
          <w:rFonts w:hint="cs"/>
          <w:rtl/>
        </w:rPr>
        <w:t>.</w:t>
      </w:r>
    </w:p>
    <w:p w:rsidR="00FD3971" w:rsidRDefault="004828A3" w:rsidP="003931C3">
      <w:pPr>
        <w:pStyle w:val="afff1"/>
        <w:numPr>
          <w:ilvl w:val="0"/>
          <w:numId w:val="129"/>
        </w:numPr>
        <w:spacing w:line="360" w:lineRule="auto"/>
        <w:ind w:left="1074" w:hanging="283"/>
        <w:jc w:val="both"/>
        <w:rPr>
          <w:rtl/>
        </w:rPr>
      </w:pPr>
      <w:r>
        <w:rPr>
          <w:rFonts w:hint="cs"/>
          <w:rtl/>
        </w:rPr>
        <w:t xml:space="preserve">תמיכה </w:t>
      </w:r>
      <w:r w:rsidR="00FD3971">
        <w:rPr>
          <w:rtl/>
        </w:rPr>
        <w:t xml:space="preserve">סביבת עבודה וירטואלית  </w:t>
      </w:r>
      <w:r w:rsidR="00FD3971">
        <w:t>Private Cloud VMware, VMware 5.5/6, MS Hyper-V 2008R2/2012R2</w:t>
      </w:r>
      <w:r w:rsidR="00FD3971">
        <w:rPr>
          <w:rtl/>
        </w:rPr>
        <w:t xml:space="preserve"> (עתידי).</w:t>
      </w:r>
    </w:p>
    <w:p w:rsidR="00D1004C" w:rsidRDefault="00D1004C" w:rsidP="0036605A">
      <w:pPr>
        <w:rPr>
          <w:rtl/>
        </w:rPr>
      </w:pPr>
    </w:p>
    <w:p w:rsidR="00FD3971" w:rsidRDefault="00FD3971" w:rsidP="009C5751">
      <w:pPr>
        <w:pStyle w:val="29"/>
        <w:ind w:left="790" w:hanging="782"/>
        <w:rPr>
          <w:rtl/>
        </w:rPr>
      </w:pPr>
      <w:bookmarkStart w:id="1064" w:name="_Toc503875398"/>
      <w:r>
        <w:rPr>
          <w:rFonts w:hint="cs"/>
          <w:rtl/>
        </w:rPr>
        <w:t>בסיסי נתונים</w:t>
      </w:r>
      <w:bookmarkEnd w:id="1064"/>
    </w:p>
    <w:p w:rsidR="00FD3971" w:rsidRDefault="00FD3971" w:rsidP="003931C3">
      <w:pPr>
        <w:pStyle w:val="afff1"/>
        <w:numPr>
          <w:ilvl w:val="0"/>
          <w:numId w:val="130"/>
        </w:numPr>
        <w:spacing w:line="360" w:lineRule="auto"/>
        <w:ind w:left="1074"/>
        <w:rPr>
          <w:rtl/>
        </w:rPr>
      </w:pPr>
      <w:r w:rsidRPr="00FD3971">
        <w:t>MS SQL2012</w:t>
      </w:r>
      <w:r w:rsidR="009C5751">
        <w:rPr>
          <w:rFonts w:hint="cs"/>
          <w:rtl/>
        </w:rPr>
        <w:t xml:space="preserve"> ו</w:t>
      </w:r>
      <w:r w:rsidR="004828A3">
        <w:rPr>
          <w:rFonts w:hint="cs"/>
          <w:rtl/>
        </w:rPr>
        <w:t>גרסאות מתקדמות יותר</w:t>
      </w:r>
      <w:r w:rsidR="009C5751">
        <w:rPr>
          <w:rFonts w:hint="cs"/>
          <w:rtl/>
        </w:rPr>
        <w:t>.</w:t>
      </w:r>
    </w:p>
    <w:p w:rsidR="00FD3971" w:rsidRPr="00FD3971" w:rsidRDefault="00FD3971" w:rsidP="0036605A">
      <w:pPr>
        <w:pStyle w:val="1c"/>
        <w:numPr>
          <w:ilvl w:val="0"/>
          <w:numId w:val="0"/>
        </w:numPr>
        <w:ind w:hanging="720"/>
      </w:pPr>
    </w:p>
    <w:p w:rsidR="00440778" w:rsidRPr="008E3625" w:rsidRDefault="009E76C0" w:rsidP="004828A3">
      <w:pPr>
        <w:pStyle w:val="29"/>
        <w:ind w:left="790" w:hanging="782"/>
        <w:rPr>
          <w:rtl/>
        </w:rPr>
      </w:pPr>
      <w:bookmarkStart w:id="1065" w:name="_Toc503875399"/>
      <w:r>
        <w:rPr>
          <w:rFonts w:hint="cs"/>
          <w:rtl/>
        </w:rPr>
        <w:t xml:space="preserve">דרישות, </w:t>
      </w:r>
      <w:r w:rsidR="00440778">
        <w:rPr>
          <w:rFonts w:hint="cs"/>
          <w:rtl/>
        </w:rPr>
        <w:t>תצורה וארכיטקטורת המערכת</w:t>
      </w:r>
      <w:bookmarkEnd w:id="1065"/>
    </w:p>
    <w:p w:rsidR="009E76C0" w:rsidRPr="009E76C0" w:rsidRDefault="009E76C0" w:rsidP="004828A3">
      <w:pPr>
        <w:pStyle w:val="35"/>
        <w:tabs>
          <w:tab w:val="clear" w:pos="720"/>
          <w:tab w:val="num" w:pos="790"/>
        </w:tabs>
        <w:ind w:left="790"/>
      </w:pPr>
      <w:bookmarkStart w:id="1066" w:name="_Toc503875400"/>
      <w:r>
        <w:rPr>
          <w:rFonts w:hint="cs"/>
          <w:rtl/>
        </w:rPr>
        <w:t>פירוט דרישות המציע</w:t>
      </w:r>
      <w:r w:rsidR="00AE48FB">
        <w:rPr>
          <w:rFonts w:hint="cs"/>
          <w:rtl/>
        </w:rPr>
        <w:t xml:space="preserve"> (</w:t>
      </w:r>
      <w:r w:rsidR="00D45656">
        <w:rPr>
          <w:rFonts w:hint="cs"/>
        </w:rPr>
        <w:t>S</w:t>
      </w:r>
      <w:r w:rsidR="00D45656">
        <w:rPr>
          <w:rFonts w:hint="cs"/>
          <w:rtl/>
        </w:rPr>
        <w:t>)</w:t>
      </w:r>
      <w:bookmarkEnd w:id="1066"/>
    </w:p>
    <w:p w:rsidR="009E76C0" w:rsidRPr="009E76C0" w:rsidRDefault="009E76C0" w:rsidP="004828A3">
      <w:pPr>
        <w:pStyle w:val="4"/>
        <w:tabs>
          <w:tab w:val="clear" w:pos="720"/>
          <w:tab w:val="num" w:pos="932"/>
        </w:tabs>
        <w:ind w:left="932" w:hanging="851"/>
        <w:rPr>
          <w:rtl/>
        </w:rPr>
      </w:pPr>
      <w:r>
        <w:rPr>
          <w:rFonts w:hint="cs"/>
          <w:rtl/>
        </w:rPr>
        <w:t>חומרה ותשתיות</w:t>
      </w:r>
    </w:p>
    <w:p w:rsidR="00CF2479" w:rsidRDefault="00440778" w:rsidP="004828A3">
      <w:pPr>
        <w:pStyle w:val="AlphaList1"/>
        <w:numPr>
          <w:ilvl w:val="0"/>
          <w:numId w:val="0"/>
        </w:numPr>
        <w:spacing w:line="360" w:lineRule="auto"/>
        <w:ind w:left="932"/>
        <w:rPr>
          <w:rtl/>
        </w:rPr>
      </w:pPr>
      <w:r>
        <w:rPr>
          <w:rFonts w:hint="cs"/>
          <w:rtl/>
        </w:rPr>
        <w:t>ה</w:t>
      </w:r>
      <w:r w:rsidR="00075D65">
        <w:rPr>
          <w:rFonts w:hint="cs"/>
          <w:rtl/>
        </w:rPr>
        <w:t>מציע יפרט</w:t>
      </w:r>
      <w:r>
        <w:rPr>
          <w:rFonts w:hint="cs"/>
          <w:rtl/>
        </w:rPr>
        <w:t xml:space="preserve"> על סמך הנתונים המפורטים ב</w:t>
      </w:r>
      <w:r w:rsidR="00CF2479">
        <w:rPr>
          <w:rFonts w:hint="cs"/>
          <w:rtl/>
        </w:rPr>
        <w:t xml:space="preserve">פרק 2 </w:t>
      </w:r>
      <w:r>
        <w:rPr>
          <w:rFonts w:hint="cs"/>
          <w:rtl/>
        </w:rPr>
        <w:t xml:space="preserve">שלעיל מה עוצמת החומרה הנדרשת להערכתו </w:t>
      </w:r>
      <w:r w:rsidR="00CF2479">
        <w:rPr>
          <w:rFonts w:hint="cs"/>
          <w:rtl/>
        </w:rPr>
        <w:t xml:space="preserve">(כמות שרתים, כמות ליבות, שרתים וירטואליים, נפח אחסון, כמות זיכרון, בסיסי נתונים וכד) </w:t>
      </w:r>
      <w:r>
        <w:rPr>
          <w:rFonts w:hint="cs"/>
          <w:rtl/>
        </w:rPr>
        <w:t>בכדי שהפתרון המוצע על ידו יעמוד בדרישות הללו</w:t>
      </w:r>
      <w:r w:rsidR="003B1773">
        <w:rPr>
          <w:rFonts w:hint="cs"/>
          <w:rtl/>
        </w:rPr>
        <w:t xml:space="preserve"> כולל שרידות מלאה</w:t>
      </w:r>
      <w:r>
        <w:rPr>
          <w:rFonts w:hint="cs"/>
          <w:rtl/>
        </w:rPr>
        <w:t>.</w:t>
      </w:r>
    </w:p>
    <w:p w:rsidR="00CF2479" w:rsidRDefault="00CF2479" w:rsidP="004828A3">
      <w:pPr>
        <w:pStyle w:val="AlphaList1"/>
        <w:numPr>
          <w:ilvl w:val="0"/>
          <w:numId w:val="0"/>
        </w:numPr>
        <w:spacing w:line="360" w:lineRule="auto"/>
        <w:ind w:left="932"/>
        <w:rPr>
          <w:rtl/>
        </w:rPr>
      </w:pPr>
      <w:r>
        <w:rPr>
          <w:rFonts w:hint="cs"/>
          <w:rtl/>
        </w:rPr>
        <w:t>המציע יפרט בהתאם לטבלה הנ"ל:</w:t>
      </w:r>
    </w:p>
    <w:p w:rsidR="00CF2479" w:rsidRDefault="00CF2479" w:rsidP="0036605A">
      <w:pPr>
        <w:pStyle w:val="AlphaList1"/>
        <w:numPr>
          <w:ilvl w:val="0"/>
          <w:numId w:val="0"/>
        </w:numPr>
        <w:spacing w:line="360" w:lineRule="auto"/>
        <w:rPr>
          <w:rtl/>
        </w:rPr>
      </w:pPr>
    </w:p>
    <w:tbl>
      <w:tblPr>
        <w:tblStyle w:val="a8"/>
        <w:bidiVisual/>
        <w:tblW w:w="7716" w:type="dxa"/>
        <w:tblInd w:w="720" w:type="dxa"/>
        <w:tblLook w:val="04A0" w:firstRow="1" w:lastRow="0" w:firstColumn="1" w:lastColumn="0" w:noHBand="0" w:noVBand="1"/>
      </w:tblPr>
      <w:tblGrid>
        <w:gridCol w:w="1114"/>
        <w:gridCol w:w="1641"/>
        <w:gridCol w:w="1417"/>
        <w:gridCol w:w="992"/>
        <w:gridCol w:w="2552"/>
      </w:tblGrid>
      <w:tr w:rsidR="001406E4" w:rsidTr="001406E4">
        <w:tc>
          <w:tcPr>
            <w:tcW w:w="1114" w:type="dxa"/>
          </w:tcPr>
          <w:p w:rsidR="001406E4" w:rsidRPr="009E76C0" w:rsidRDefault="001406E4" w:rsidP="0036605A">
            <w:pPr>
              <w:pStyle w:val="AlphaList1"/>
              <w:numPr>
                <w:ilvl w:val="0"/>
                <w:numId w:val="0"/>
              </w:numPr>
              <w:spacing w:line="360" w:lineRule="auto"/>
              <w:rPr>
                <w:szCs w:val="22"/>
                <w:rtl/>
              </w:rPr>
            </w:pPr>
            <w:r>
              <w:rPr>
                <w:rFonts w:hint="cs"/>
                <w:szCs w:val="22"/>
                <w:rtl/>
              </w:rPr>
              <w:t>שם ותפקיד הרכיב</w:t>
            </w:r>
          </w:p>
        </w:tc>
        <w:tc>
          <w:tcPr>
            <w:tcW w:w="1641" w:type="dxa"/>
          </w:tcPr>
          <w:p w:rsidR="001406E4" w:rsidRPr="009E76C0" w:rsidRDefault="001406E4" w:rsidP="0036605A">
            <w:pPr>
              <w:pStyle w:val="AlphaList1"/>
              <w:numPr>
                <w:ilvl w:val="0"/>
                <w:numId w:val="0"/>
              </w:numPr>
              <w:spacing w:line="360" w:lineRule="auto"/>
              <w:rPr>
                <w:szCs w:val="22"/>
                <w:rtl/>
              </w:rPr>
            </w:pPr>
            <w:r w:rsidRPr="009E76C0">
              <w:rPr>
                <w:rFonts w:hint="cs"/>
                <w:szCs w:val="22"/>
                <w:rtl/>
              </w:rPr>
              <w:t>שרתים פיזיים (מעבדים, זיכרון)</w:t>
            </w:r>
          </w:p>
        </w:tc>
        <w:tc>
          <w:tcPr>
            <w:tcW w:w="1417" w:type="dxa"/>
          </w:tcPr>
          <w:p w:rsidR="001406E4" w:rsidRPr="009E76C0" w:rsidRDefault="001406E4" w:rsidP="0036605A">
            <w:pPr>
              <w:pStyle w:val="AlphaList1"/>
              <w:numPr>
                <w:ilvl w:val="0"/>
                <w:numId w:val="0"/>
              </w:numPr>
              <w:spacing w:line="360" w:lineRule="auto"/>
              <w:rPr>
                <w:szCs w:val="22"/>
                <w:rtl/>
              </w:rPr>
            </w:pPr>
            <w:r w:rsidRPr="009E76C0">
              <w:rPr>
                <w:rFonts w:hint="cs"/>
                <w:szCs w:val="22"/>
                <w:rtl/>
              </w:rPr>
              <w:t>שרתים וירטואליים</w:t>
            </w:r>
          </w:p>
          <w:p w:rsidR="001406E4" w:rsidRPr="009E76C0" w:rsidRDefault="001406E4" w:rsidP="0036605A">
            <w:pPr>
              <w:pStyle w:val="AlphaList1"/>
              <w:numPr>
                <w:ilvl w:val="0"/>
                <w:numId w:val="0"/>
              </w:numPr>
              <w:spacing w:line="360" w:lineRule="auto"/>
              <w:rPr>
                <w:szCs w:val="22"/>
                <w:rtl/>
              </w:rPr>
            </w:pPr>
            <w:r w:rsidRPr="009E76C0">
              <w:rPr>
                <w:rFonts w:hint="cs"/>
                <w:szCs w:val="22"/>
                <w:rtl/>
              </w:rPr>
              <w:t>(מאפיין)</w:t>
            </w:r>
          </w:p>
        </w:tc>
        <w:tc>
          <w:tcPr>
            <w:tcW w:w="992" w:type="dxa"/>
          </w:tcPr>
          <w:p w:rsidR="001406E4" w:rsidRPr="009E76C0" w:rsidRDefault="001406E4" w:rsidP="0036605A">
            <w:pPr>
              <w:pStyle w:val="AlphaList1"/>
              <w:numPr>
                <w:ilvl w:val="0"/>
                <w:numId w:val="0"/>
              </w:numPr>
              <w:spacing w:line="360" w:lineRule="auto"/>
              <w:rPr>
                <w:szCs w:val="22"/>
                <w:rtl/>
              </w:rPr>
            </w:pPr>
            <w:r w:rsidRPr="009E76C0">
              <w:rPr>
                <w:rFonts w:hint="cs"/>
                <w:szCs w:val="22"/>
                <w:rtl/>
              </w:rPr>
              <w:t>אחסון</w:t>
            </w:r>
          </w:p>
        </w:tc>
        <w:tc>
          <w:tcPr>
            <w:tcW w:w="2552" w:type="dxa"/>
          </w:tcPr>
          <w:p w:rsidR="001406E4" w:rsidRPr="009E76C0" w:rsidRDefault="001406E4" w:rsidP="0036605A">
            <w:pPr>
              <w:pStyle w:val="AlphaList1"/>
              <w:numPr>
                <w:ilvl w:val="0"/>
                <w:numId w:val="0"/>
              </w:numPr>
              <w:spacing w:line="360" w:lineRule="auto"/>
              <w:rPr>
                <w:szCs w:val="22"/>
                <w:rtl/>
              </w:rPr>
            </w:pPr>
            <w:r w:rsidRPr="009E76C0">
              <w:rPr>
                <w:rFonts w:hint="cs"/>
                <w:szCs w:val="22"/>
                <w:rtl/>
              </w:rPr>
              <w:t>הערות</w:t>
            </w:r>
          </w:p>
        </w:tc>
      </w:tr>
      <w:tr w:rsidR="001406E4" w:rsidTr="001406E4">
        <w:tc>
          <w:tcPr>
            <w:tcW w:w="1114" w:type="dxa"/>
          </w:tcPr>
          <w:p w:rsidR="001406E4" w:rsidRDefault="001406E4" w:rsidP="0036605A">
            <w:pPr>
              <w:pStyle w:val="AlphaList1"/>
              <w:numPr>
                <w:ilvl w:val="0"/>
                <w:numId w:val="0"/>
              </w:numPr>
              <w:spacing w:line="360" w:lineRule="auto"/>
              <w:rPr>
                <w:rtl/>
              </w:rPr>
            </w:pPr>
          </w:p>
        </w:tc>
        <w:tc>
          <w:tcPr>
            <w:tcW w:w="1641" w:type="dxa"/>
          </w:tcPr>
          <w:p w:rsidR="001406E4" w:rsidRDefault="001406E4" w:rsidP="0036605A">
            <w:pPr>
              <w:pStyle w:val="AlphaList1"/>
              <w:numPr>
                <w:ilvl w:val="0"/>
                <w:numId w:val="0"/>
              </w:numPr>
              <w:spacing w:line="360" w:lineRule="auto"/>
              <w:rPr>
                <w:rtl/>
              </w:rPr>
            </w:pPr>
          </w:p>
        </w:tc>
        <w:tc>
          <w:tcPr>
            <w:tcW w:w="1417" w:type="dxa"/>
          </w:tcPr>
          <w:p w:rsidR="001406E4" w:rsidRDefault="001406E4" w:rsidP="0036605A">
            <w:pPr>
              <w:pStyle w:val="AlphaList1"/>
              <w:numPr>
                <w:ilvl w:val="0"/>
                <w:numId w:val="0"/>
              </w:numPr>
              <w:spacing w:line="360" w:lineRule="auto"/>
              <w:rPr>
                <w:rtl/>
              </w:rPr>
            </w:pPr>
          </w:p>
        </w:tc>
        <w:tc>
          <w:tcPr>
            <w:tcW w:w="992" w:type="dxa"/>
          </w:tcPr>
          <w:p w:rsidR="001406E4" w:rsidRDefault="001406E4" w:rsidP="0036605A">
            <w:pPr>
              <w:pStyle w:val="AlphaList1"/>
              <w:numPr>
                <w:ilvl w:val="0"/>
                <w:numId w:val="0"/>
              </w:numPr>
              <w:spacing w:line="360" w:lineRule="auto"/>
              <w:rPr>
                <w:rtl/>
              </w:rPr>
            </w:pPr>
          </w:p>
        </w:tc>
        <w:tc>
          <w:tcPr>
            <w:tcW w:w="2552" w:type="dxa"/>
          </w:tcPr>
          <w:p w:rsidR="001406E4" w:rsidRDefault="001406E4" w:rsidP="0036605A">
            <w:pPr>
              <w:pStyle w:val="AlphaList1"/>
              <w:numPr>
                <w:ilvl w:val="0"/>
                <w:numId w:val="0"/>
              </w:numPr>
              <w:spacing w:line="360" w:lineRule="auto"/>
              <w:rPr>
                <w:rtl/>
              </w:rPr>
            </w:pPr>
          </w:p>
        </w:tc>
      </w:tr>
    </w:tbl>
    <w:p w:rsidR="00440778" w:rsidRDefault="00440778" w:rsidP="0036605A">
      <w:pPr>
        <w:pStyle w:val="AlphaList1"/>
        <w:numPr>
          <w:ilvl w:val="0"/>
          <w:numId w:val="0"/>
        </w:numPr>
        <w:spacing w:line="360" w:lineRule="auto"/>
        <w:rPr>
          <w:rtl/>
        </w:rPr>
      </w:pPr>
      <w:r>
        <w:rPr>
          <w:rFonts w:hint="cs"/>
          <w:rtl/>
        </w:rPr>
        <w:t xml:space="preserve"> </w:t>
      </w:r>
    </w:p>
    <w:p w:rsidR="009E76C0" w:rsidRDefault="009E76C0" w:rsidP="004828A3">
      <w:pPr>
        <w:pStyle w:val="4"/>
        <w:tabs>
          <w:tab w:val="clear" w:pos="720"/>
          <w:tab w:val="num" w:pos="932"/>
        </w:tabs>
        <w:ind w:left="932" w:hanging="851"/>
        <w:rPr>
          <w:rtl/>
        </w:rPr>
      </w:pPr>
      <w:bookmarkStart w:id="1067" w:name="_Toc372891843"/>
      <w:bookmarkStart w:id="1068" w:name="_Toc388628394"/>
      <w:bookmarkStart w:id="1069" w:name="_Toc517451163"/>
      <w:bookmarkStart w:id="1070" w:name="_Toc97523632"/>
      <w:bookmarkStart w:id="1071" w:name="_Toc202781222"/>
      <w:bookmarkStart w:id="1072" w:name="_Toc202846158"/>
      <w:bookmarkStart w:id="1073" w:name="_Toc252405318"/>
      <w:r>
        <w:rPr>
          <w:rFonts w:hint="cs"/>
          <w:rtl/>
        </w:rPr>
        <w:t>תוכנה</w:t>
      </w:r>
    </w:p>
    <w:p w:rsidR="009E76C0" w:rsidRDefault="009E76C0" w:rsidP="004828A3">
      <w:pPr>
        <w:pStyle w:val="AlphaList1"/>
        <w:numPr>
          <w:ilvl w:val="0"/>
          <w:numId w:val="0"/>
        </w:numPr>
        <w:spacing w:line="360" w:lineRule="auto"/>
        <w:ind w:left="932"/>
        <w:rPr>
          <w:rtl/>
        </w:rPr>
      </w:pPr>
      <w:r w:rsidRPr="00075D65">
        <w:rPr>
          <w:rFonts w:hint="cs"/>
          <w:rtl/>
        </w:rPr>
        <w:t>על המציע לפרט מהי הארכיטקטורה</w:t>
      </w:r>
      <w:r w:rsidR="00075D65">
        <w:rPr>
          <w:rFonts w:hint="cs"/>
          <w:rtl/>
        </w:rPr>
        <w:t xml:space="preserve"> של המערכת המוצעת</w:t>
      </w:r>
      <w:r w:rsidRPr="00075D65">
        <w:rPr>
          <w:rFonts w:hint="cs"/>
          <w:rtl/>
        </w:rPr>
        <w:t xml:space="preserve">, כולל </w:t>
      </w:r>
      <w:r w:rsidR="00075D65" w:rsidRPr="00075D65">
        <w:rPr>
          <w:rFonts w:hint="cs"/>
          <w:rtl/>
        </w:rPr>
        <w:t xml:space="preserve">כל </w:t>
      </w:r>
      <w:r w:rsidRPr="00075D65">
        <w:rPr>
          <w:rFonts w:hint="cs"/>
          <w:rtl/>
        </w:rPr>
        <w:t xml:space="preserve">מוצרי מדף וכלים צד ג' הכלולים </w:t>
      </w:r>
      <w:r w:rsidR="00075D65">
        <w:rPr>
          <w:rFonts w:hint="cs"/>
          <w:rtl/>
        </w:rPr>
        <w:t>ונדרשים ל</w:t>
      </w:r>
      <w:r w:rsidR="00075D65" w:rsidRPr="00075D65">
        <w:rPr>
          <w:rFonts w:hint="cs"/>
          <w:rtl/>
        </w:rPr>
        <w:t>פתרון</w:t>
      </w:r>
      <w:r w:rsidR="00054294">
        <w:rPr>
          <w:rFonts w:hint="cs"/>
          <w:rtl/>
        </w:rPr>
        <w:t xml:space="preserve"> וכן את </w:t>
      </w:r>
      <w:r w:rsidR="00054294" w:rsidRPr="00075D65">
        <w:rPr>
          <w:rFonts w:hint="cs"/>
          <w:rtl/>
        </w:rPr>
        <w:t>תוכנות התשתי</w:t>
      </w:r>
      <w:r w:rsidR="001406E4">
        <w:rPr>
          <w:rFonts w:hint="cs"/>
          <w:rtl/>
        </w:rPr>
        <w:t>ו</w:t>
      </w:r>
      <w:r w:rsidR="00054294" w:rsidRPr="00075D65">
        <w:rPr>
          <w:rFonts w:hint="cs"/>
          <w:rtl/>
        </w:rPr>
        <w:t>ת הנדרשות לתפעול המוצר</w:t>
      </w:r>
      <w:r w:rsidR="001406E4">
        <w:rPr>
          <w:rFonts w:hint="cs"/>
          <w:rtl/>
        </w:rPr>
        <w:t xml:space="preserve"> (מערכות הפעלה, בסיסי נתונים וכדומה)</w:t>
      </w:r>
      <w:r w:rsidR="00075D65">
        <w:rPr>
          <w:rFonts w:hint="cs"/>
          <w:rtl/>
        </w:rPr>
        <w:t>.</w:t>
      </w:r>
    </w:p>
    <w:p w:rsidR="00BC5B0B" w:rsidRDefault="00BC5B0B" w:rsidP="004828A3">
      <w:pPr>
        <w:pStyle w:val="AlphaList1"/>
        <w:numPr>
          <w:ilvl w:val="0"/>
          <w:numId w:val="0"/>
        </w:numPr>
        <w:spacing w:line="360" w:lineRule="auto"/>
        <w:ind w:left="932"/>
        <w:rPr>
          <w:rtl/>
        </w:rPr>
      </w:pPr>
      <w:r>
        <w:rPr>
          <w:rFonts w:hint="cs"/>
          <w:rtl/>
        </w:rPr>
        <w:t>פירוט המוצרים ייעשה בקובץ האקסל המצורף</w:t>
      </w:r>
      <w:r w:rsidR="00E117B0">
        <w:rPr>
          <w:rFonts w:hint="cs"/>
          <w:rtl/>
        </w:rPr>
        <w:t xml:space="preserve"> למסמכי המכרז.</w:t>
      </w:r>
    </w:p>
    <w:p w:rsidR="009E76C0" w:rsidRPr="00075D65" w:rsidRDefault="009E76C0" w:rsidP="0036605A">
      <w:pPr>
        <w:pStyle w:val="Para2"/>
        <w:ind w:left="0"/>
        <w:rPr>
          <w:rtl/>
        </w:rPr>
      </w:pPr>
    </w:p>
    <w:tbl>
      <w:tblPr>
        <w:tblStyle w:val="a8"/>
        <w:bidiVisual/>
        <w:tblW w:w="7941" w:type="dxa"/>
        <w:tblInd w:w="720" w:type="dxa"/>
        <w:tblLook w:val="04A0" w:firstRow="1" w:lastRow="0" w:firstColumn="1" w:lastColumn="0" w:noHBand="0" w:noVBand="1"/>
      </w:tblPr>
      <w:tblGrid>
        <w:gridCol w:w="781"/>
        <w:gridCol w:w="773"/>
        <w:gridCol w:w="905"/>
        <w:gridCol w:w="1101"/>
        <w:gridCol w:w="663"/>
        <w:gridCol w:w="844"/>
        <w:gridCol w:w="803"/>
        <w:gridCol w:w="893"/>
        <w:gridCol w:w="1178"/>
      </w:tblGrid>
      <w:tr w:rsidR="00E117B0" w:rsidRPr="009E76C0" w:rsidTr="00E117B0">
        <w:tc>
          <w:tcPr>
            <w:tcW w:w="807" w:type="dxa"/>
          </w:tcPr>
          <w:p w:rsidR="00E117B0" w:rsidRPr="000A23FA" w:rsidRDefault="00E117B0" w:rsidP="0036605A">
            <w:pPr>
              <w:pStyle w:val="AlphaList1"/>
              <w:numPr>
                <w:ilvl w:val="0"/>
                <w:numId w:val="0"/>
              </w:numPr>
              <w:spacing w:line="360" w:lineRule="auto"/>
              <w:jc w:val="center"/>
              <w:rPr>
                <w:szCs w:val="22"/>
                <w:rtl/>
              </w:rPr>
            </w:pPr>
            <w:r>
              <w:rPr>
                <w:rFonts w:hint="cs"/>
                <w:szCs w:val="22"/>
                <w:rtl/>
              </w:rPr>
              <w:t>שם המוצר / רכיב</w:t>
            </w:r>
          </w:p>
        </w:tc>
        <w:tc>
          <w:tcPr>
            <w:tcW w:w="837" w:type="dxa"/>
          </w:tcPr>
          <w:p w:rsidR="00E117B0" w:rsidRPr="009E76C0" w:rsidRDefault="00E117B0" w:rsidP="0036605A">
            <w:pPr>
              <w:pStyle w:val="AlphaList1"/>
              <w:numPr>
                <w:ilvl w:val="0"/>
                <w:numId w:val="0"/>
              </w:numPr>
              <w:spacing w:line="360" w:lineRule="auto"/>
              <w:jc w:val="center"/>
              <w:rPr>
                <w:szCs w:val="22"/>
                <w:rtl/>
              </w:rPr>
            </w:pPr>
            <w:r w:rsidRPr="000A23FA">
              <w:rPr>
                <w:szCs w:val="22"/>
                <w:rtl/>
              </w:rPr>
              <w:t>היצרן</w:t>
            </w:r>
          </w:p>
        </w:tc>
        <w:tc>
          <w:tcPr>
            <w:tcW w:w="937" w:type="dxa"/>
          </w:tcPr>
          <w:p w:rsidR="00E117B0" w:rsidRPr="009E76C0" w:rsidRDefault="00E117B0" w:rsidP="0036605A">
            <w:pPr>
              <w:pStyle w:val="AlphaList1"/>
              <w:numPr>
                <w:ilvl w:val="0"/>
                <w:numId w:val="0"/>
              </w:numPr>
              <w:spacing w:line="360" w:lineRule="auto"/>
              <w:jc w:val="center"/>
              <w:rPr>
                <w:szCs w:val="22"/>
                <w:rtl/>
              </w:rPr>
            </w:pPr>
            <w:r>
              <w:rPr>
                <w:rFonts w:hint="cs"/>
                <w:szCs w:val="22"/>
                <w:rtl/>
              </w:rPr>
              <w:t>מהדורה</w:t>
            </w:r>
          </w:p>
        </w:tc>
        <w:tc>
          <w:tcPr>
            <w:tcW w:w="1187" w:type="dxa"/>
          </w:tcPr>
          <w:p w:rsidR="00E117B0" w:rsidRPr="009E76C0" w:rsidRDefault="00E117B0" w:rsidP="0036605A">
            <w:pPr>
              <w:pStyle w:val="AlphaList1"/>
              <w:numPr>
                <w:ilvl w:val="0"/>
                <w:numId w:val="0"/>
              </w:numPr>
              <w:spacing w:line="360" w:lineRule="auto"/>
              <w:jc w:val="center"/>
              <w:rPr>
                <w:szCs w:val="22"/>
                <w:rtl/>
              </w:rPr>
            </w:pPr>
            <w:r>
              <w:rPr>
                <w:rFonts w:hint="cs"/>
                <w:szCs w:val="22"/>
                <w:rtl/>
              </w:rPr>
              <w:t>מועד המהדורה הבא</w:t>
            </w:r>
          </w:p>
        </w:tc>
        <w:tc>
          <w:tcPr>
            <w:tcW w:w="696" w:type="dxa"/>
          </w:tcPr>
          <w:p w:rsidR="00E117B0" w:rsidRPr="009E76C0" w:rsidRDefault="00E117B0" w:rsidP="00BC5B0B">
            <w:pPr>
              <w:pStyle w:val="AlphaList1"/>
              <w:numPr>
                <w:ilvl w:val="0"/>
                <w:numId w:val="0"/>
              </w:numPr>
              <w:spacing w:line="360" w:lineRule="auto"/>
              <w:jc w:val="center"/>
              <w:rPr>
                <w:szCs w:val="22"/>
                <w:rtl/>
              </w:rPr>
            </w:pPr>
            <w:r>
              <w:rPr>
                <w:rFonts w:hint="cs"/>
                <w:szCs w:val="22"/>
                <w:rtl/>
              </w:rPr>
              <w:t xml:space="preserve">ייעוד </w:t>
            </w:r>
          </w:p>
        </w:tc>
        <w:tc>
          <w:tcPr>
            <w:tcW w:w="951" w:type="dxa"/>
          </w:tcPr>
          <w:p w:rsidR="00E117B0" w:rsidRPr="009E76C0" w:rsidRDefault="00E117B0" w:rsidP="0036605A">
            <w:pPr>
              <w:pStyle w:val="AlphaList1"/>
              <w:numPr>
                <w:ilvl w:val="0"/>
                <w:numId w:val="0"/>
              </w:numPr>
              <w:spacing w:line="360" w:lineRule="auto"/>
              <w:jc w:val="center"/>
              <w:rPr>
                <w:szCs w:val="22"/>
                <w:rtl/>
              </w:rPr>
            </w:pPr>
            <w:r>
              <w:rPr>
                <w:rFonts w:hint="cs"/>
                <w:szCs w:val="22"/>
                <w:rtl/>
              </w:rPr>
              <w:t>מק"ט</w:t>
            </w:r>
          </w:p>
        </w:tc>
        <w:tc>
          <w:tcPr>
            <w:tcW w:w="911" w:type="dxa"/>
          </w:tcPr>
          <w:p w:rsidR="00E117B0" w:rsidRPr="009E76C0" w:rsidRDefault="00E117B0" w:rsidP="00E117B0">
            <w:pPr>
              <w:pStyle w:val="AlphaList1"/>
              <w:numPr>
                <w:ilvl w:val="0"/>
                <w:numId w:val="0"/>
              </w:numPr>
              <w:spacing w:line="360" w:lineRule="auto"/>
              <w:jc w:val="center"/>
              <w:rPr>
                <w:szCs w:val="22"/>
                <w:rtl/>
              </w:rPr>
            </w:pPr>
            <w:r>
              <w:rPr>
                <w:rFonts w:hint="cs"/>
                <w:szCs w:val="22"/>
                <w:rtl/>
              </w:rPr>
              <w:t xml:space="preserve">סוג </w:t>
            </w:r>
            <w:proofErr w:type="spellStart"/>
            <w:r>
              <w:rPr>
                <w:rFonts w:hint="cs"/>
                <w:szCs w:val="22"/>
                <w:rtl/>
              </w:rPr>
              <w:t>רשיון</w:t>
            </w:r>
            <w:proofErr w:type="spellEnd"/>
            <w:r>
              <w:rPr>
                <w:rFonts w:hint="cs"/>
                <w:szCs w:val="22"/>
                <w:rtl/>
              </w:rPr>
              <w:t xml:space="preserve"> נדרש</w:t>
            </w:r>
          </w:p>
        </w:tc>
        <w:tc>
          <w:tcPr>
            <w:tcW w:w="925" w:type="dxa"/>
          </w:tcPr>
          <w:p w:rsidR="00E117B0" w:rsidRDefault="00E117B0" w:rsidP="00E117B0">
            <w:pPr>
              <w:pStyle w:val="AlphaList1"/>
              <w:numPr>
                <w:ilvl w:val="0"/>
                <w:numId w:val="0"/>
              </w:numPr>
              <w:spacing w:line="360" w:lineRule="auto"/>
              <w:jc w:val="center"/>
              <w:rPr>
                <w:szCs w:val="22"/>
                <w:rtl/>
              </w:rPr>
            </w:pPr>
            <w:r>
              <w:rPr>
                <w:rFonts w:hint="cs"/>
                <w:szCs w:val="22"/>
                <w:rtl/>
              </w:rPr>
              <w:t xml:space="preserve">כמות </w:t>
            </w:r>
            <w:proofErr w:type="spellStart"/>
            <w:r>
              <w:rPr>
                <w:rFonts w:hint="cs"/>
                <w:szCs w:val="22"/>
                <w:rtl/>
              </w:rPr>
              <w:t>רשיונות</w:t>
            </w:r>
            <w:proofErr w:type="spellEnd"/>
            <w:r>
              <w:rPr>
                <w:rFonts w:hint="cs"/>
                <w:szCs w:val="22"/>
                <w:rtl/>
              </w:rPr>
              <w:t xml:space="preserve"> / רכיבים נדרשת</w:t>
            </w:r>
          </w:p>
        </w:tc>
        <w:tc>
          <w:tcPr>
            <w:tcW w:w="690" w:type="dxa"/>
          </w:tcPr>
          <w:p w:rsidR="00E117B0" w:rsidRDefault="00E117B0" w:rsidP="00E117B0">
            <w:pPr>
              <w:pStyle w:val="AlphaList1"/>
              <w:numPr>
                <w:ilvl w:val="0"/>
                <w:numId w:val="0"/>
              </w:numPr>
              <w:spacing w:line="360" w:lineRule="auto"/>
              <w:jc w:val="center"/>
              <w:rPr>
                <w:szCs w:val="22"/>
                <w:rtl/>
              </w:rPr>
            </w:pPr>
            <w:r>
              <w:rPr>
                <w:rFonts w:hint="cs"/>
                <w:szCs w:val="22"/>
                <w:rtl/>
              </w:rPr>
              <w:t>הגדרה פונקציונלית</w:t>
            </w:r>
          </w:p>
        </w:tc>
      </w:tr>
      <w:tr w:rsidR="00E117B0" w:rsidTr="00E117B0">
        <w:tc>
          <w:tcPr>
            <w:tcW w:w="807" w:type="dxa"/>
          </w:tcPr>
          <w:p w:rsidR="00E117B0" w:rsidRDefault="00E117B0" w:rsidP="0036605A">
            <w:pPr>
              <w:pStyle w:val="AlphaList1"/>
              <w:numPr>
                <w:ilvl w:val="0"/>
                <w:numId w:val="0"/>
              </w:numPr>
              <w:spacing w:line="360" w:lineRule="auto"/>
              <w:rPr>
                <w:rtl/>
              </w:rPr>
            </w:pPr>
          </w:p>
        </w:tc>
        <w:tc>
          <w:tcPr>
            <w:tcW w:w="837" w:type="dxa"/>
          </w:tcPr>
          <w:p w:rsidR="00E117B0" w:rsidRDefault="00E117B0" w:rsidP="0036605A">
            <w:pPr>
              <w:pStyle w:val="AlphaList1"/>
              <w:numPr>
                <w:ilvl w:val="0"/>
                <w:numId w:val="0"/>
              </w:numPr>
              <w:spacing w:line="360" w:lineRule="auto"/>
              <w:rPr>
                <w:rtl/>
              </w:rPr>
            </w:pPr>
          </w:p>
        </w:tc>
        <w:tc>
          <w:tcPr>
            <w:tcW w:w="937" w:type="dxa"/>
          </w:tcPr>
          <w:p w:rsidR="00E117B0" w:rsidRDefault="00E117B0" w:rsidP="0036605A">
            <w:pPr>
              <w:pStyle w:val="AlphaList1"/>
              <w:numPr>
                <w:ilvl w:val="0"/>
                <w:numId w:val="0"/>
              </w:numPr>
              <w:spacing w:line="360" w:lineRule="auto"/>
              <w:rPr>
                <w:rtl/>
              </w:rPr>
            </w:pPr>
          </w:p>
        </w:tc>
        <w:tc>
          <w:tcPr>
            <w:tcW w:w="1187" w:type="dxa"/>
          </w:tcPr>
          <w:p w:rsidR="00E117B0" w:rsidRDefault="00E117B0" w:rsidP="0036605A">
            <w:pPr>
              <w:pStyle w:val="AlphaList1"/>
              <w:numPr>
                <w:ilvl w:val="0"/>
                <w:numId w:val="0"/>
              </w:numPr>
              <w:spacing w:line="360" w:lineRule="auto"/>
              <w:rPr>
                <w:rtl/>
              </w:rPr>
            </w:pPr>
          </w:p>
        </w:tc>
        <w:tc>
          <w:tcPr>
            <w:tcW w:w="696" w:type="dxa"/>
          </w:tcPr>
          <w:p w:rsidR="00E117B0" w:rsidRDefault="00E117B0" w:rsidP="0036605A">
            <w:pPr>
              <w:pStyle w:val="AlphaList1"/>
              <w:numPr>
                <w:ilvl w:val="0"/>
                <w:numId w:val="0"/>
              </w:numPr>
              <w:spacing w:line="360" w:lineRule="auto"/>
              <w:rPr>
                <w:rtl/>
              </w:rPr>
            </w:pPr>
          </w:p>
        </w:tc>
        <w:tc>
          <w:tcPr>
            <w:tcW w:w="951" w:type="dxa"/>
          </w:tcPr>
          <w:p w:rsidR="00E117B0" w:rsidRDefault="00E117B0" w:rsidP="0036605A">
            <w:pPr>
              <w:pStyle w:val="AlphaList1"/>
              <w:numPr>
                <w:ilvl w:val="0"/>
                <w:numId w:val="0"/>
              </w:numPr>
              <w:spacing w:line="360" w:lineRule="auto"/>
              <w:rPr>
                <w:rtl/>
              </w:rPr>
            </w:pPr>
          </w:p>
        </w:tc>
        <w:tc>
          <w:tcPr>
            <w:tcW w:w="911" w:type="dxa"/>
          </w:tcPr>
          <w:p w:rsidR="00E117B0" w:rsidRDefault="00E117B0" w:rsidP="0036605A">
            <w:pPr>
              <w:pStyle w:val="AlphaList1"/>
              <w:numPr>
                <w:ilvl w:val="0"/>
                <w:numId w:val="0"/>
              </w:numPr>
              <w:spacing w:line="360" w:lineRule="auto"/>
              <w:rPr>
                <w:rtl/>
              </w:rPr>
            </w:pPr>
          </w:p>
        </w:tc>
        <w:tc>
          <w:tcPr>
            <w:tcW w:w="925" w:type="dxa"/>
          </w:tcPr>
          <w:p w:rsidR="00E117B0" w:rsidRDefault="00E117B0" w:rsidP="0036605A">
            <w:pPr>
              <w:pStyle w:val="AlphaList1"/>
              <w:numPr>
                <w:ilvl w:val="0"/>
                <w:numId w:val="0"/>
              </w:numPr>
              <w:spacing w:line="360" w:lineRule="auto"/>
              <w:rPr>
                <w:rtl/>
              </w:rPr>
            </w:pPr>
          </w:p>
        </w:tc>
        <w:tc>
          <w:tcPr>
            <w:tcW w:w="690" w:type="dxa"/>
          </w:tcPr>
          <w:p w:rsidR="00E117B0" w:rsidRDefault="00E117B0" w:rsidP="0036605A">
            <w:pPr>
              <w:pStyle w:val="AlphaList1"/>
              <w:numPr>
                <w:ilvl w:val="0"/>
                <w:numId w:val="0"/>
              </w:numPr>
              <w:spacing w:line="360" w:lineRule="auto"/>
              <w:rPr>
                <w:rtl/>
              </w:rPr>
            </w:pPr>
          </w:p>
        </w:tc>
      </w:tr>
    </w:tbl>
    <w:p w:rsidR="009E76C0" w:rsidRPr="009E76C0" w:rsidRDefault="009E76C0" w:rsidP="0036605A">
      <w:pPr>
        <w:pStyle w:val="Para2"/>
        <w:ind w:left="0"/>
        <w:rPr>
          <w:rtl/>
        </w:rPr>
      </w:pPr>
    </w:p>
    <w:p w:rsidR="001714DC" w:rsidRDefault="001714DC" w:rsidP="009324C6">
      <w:pPr>
        <w:pStyle w:val="1c"/>
        <w:ind w:left="790"/>
        <w:rPr>
          <w:rtl/>
        </w:rPr>
      </w:pPr>
      <w:r>
        <w:rPr>
          <w:rtl/>
        </w:rPr>
        <w:br w:type="page"/>
      </w:r>
      <w:bookmarkStart w:id="1074" w:name="_Toc264788408"/>
      <w:bookmarkStart w:id="1075" w:name="_Toc393947037"/>
      <w:bookmarkStart w:id="1076" w:name="_Toc401697037"/>
      <w:bookmarkStart w:id="1077" w:name="_Toc401697607"/>
      <w:bookmarkStart w:id="1078" w:name="_Toc449854835"/>
      <w:bookmarkStart w:id="1079" w:name="_Toc450472586"/>
      <w:bookmarkStart w:id="1080" w:name="_Toc503875401"/>
      <w:r w:rsidRPr="00CA654E">
        <w:rPr>
          <w:rtl/>
        </w:rPr>
        <w:t>מימוש</w:t>
      </w:r>
      <w:bookmarkEnd w:id="1067"/>
      <w:bookmarkEnd w:id="1068"/>
      <w:bookmarkEnd w:id="1069"/>
      <w:bookmarkEnd w:id="1070"/>
      <w:r w:rsidRPr="00CA654E">
        <w:rPr>
          <w:rtl/>
        </w:rPr>
        <w:t xml:space="preserve"> (</w:t>
      </w:r>
      <w:proofErr w:type="spellStart"/>
      <w:r w:rsidR="001172F6">
        <w:t>i</w:t>
      </w:r>
      <w:proofErr w:type="spellEnd"/>
      <w:r w:rsidRPr="00CA654E">
        <w:rPr>
          <w:rtl/>
        </w:rPr>
        <w:t>)</w:t>
      </w:r>
      <w:bookmarkEnd w:id="1071"/>
      <w:bookmarkEnd w:id="1072"/>
      <w:bookmarkEnd w:id="1073"/>
      <w:bookmarkEnd w:id="1074"/>
      <w:bookmarkEnd w:id="1075"/>
      <w:bookmarkEnd w:id="1076"/>
      <w:bookmarkEnd w:id="1077"/>
      <w:bookmarkEnd w:id="1078"/>
      <w:bookmarkEnd w:id="1079"/>
      <w:bookmarkEnd w:id="1080"/>
    </w:p>
    <w:p w:rsidR="001714DC" w:rsidRPr="00534D91" w:rsidRDefault="00AD3E6F" w:rsidP="009324C6">
      <w:pPr>
        <w:pStyle w:val="Para1"/>
        <w:spacing w:line="360" w:lineRule="auto"/>
        <w:ind w:left="720"/>
        <w:rPr>
          <w:rtl/>
        </w:rPr>
      </w:pPr>
      <w:r>
        <w:rPr>
          <w:rFonts w:hint="cs"/>
          <w:rtl/>
        </w:rPr>
        <w:t>מימוש המער</w:t>
      </w:r>
      <w:r w:rsidR="007F3C10">
        <w:rPr>
          <w:rFonts w:hint="cs"/>
          <w:rtl/>
        </w:rPr>
        <w:t>כת יכלול את השלבים הרשומים להלן:</w:t>
      </w:r>
    </w:p>
    <w:p w:rsidR="00F41702" w:rsidRDefault="00AD3E6F" w:rsidP="003931C3">
      <w:pPr>
        <w:pStyle w:val="AlphaList1"/>
        <w:numPr>
          <w:ilvl w:val="0"/>
          <w:numId w:val="53"/>
        </w:numPr>
        <w:tabs>
          <w:tab w:val="clear" w:pos="720"/>
          <w:tab w:val="num" w:pos="-12393"/>
        </w:tabs>
        <w:spacing w:line="360" w:lineRule="auto"/>
        <w:ind w:left="1357" w:hanging="567"/>
      </w:pPr>
      <w:r>
        <w:rPr>
          <w:rFonts w:hint="cs"/>
          <w:rtl/>
        </w:rPr>
        <w:t xml:space="preserve">אפיון ועיצוב המערכת לאחר לימוד סביבת המחשוב של הארגון ומיפוי המערכות. </w:t>
      </w:r>
      <w:r w:rsidR="002E507C">
        <w:rPr>
          <w:rFonts w:hint="cs"/>
          <w:rtl/>
        </w:rPr>
        <w:t>המציע</w:t>
      </w:r>
      <w:r>
        <w:rPr>
          <w:rFonts w:hint="cs"/>
          <w:rtl/>
        </w:rPr>
        <w:t xml:space="preserve"> יכין מסמך אפיון מפורט</w:t>
      </w:r>
      <w:r w:rsidR="00F41702">
        <w:rPr>
          <w:rFonts w:hint="cs"/>
          <w:rtl/>
        </w:rPr>
        <w:t xml:space="preserve"> כולל תסריטי בדיקה</w:t>
      </w:r>
      <w:r>
        <w:rPr>
          <w:rFonts w:hint="cs"/>
          <w:rtl/>
        </w:rPr>
        <w:t xml:space="preserve"> </w:t>
      </w:r>
      <w:r w:rsidR="00F41702">
        <w:rPr>
          <w:rFonts w:hint="cs"/>
          <w:rtl/>
        </w:rPr>
        <w:t xml:space="preserve">ותוכנית עבודה מפורטת שיוגשו לאישור </w:t>
      </w:r>
      <w:r w:rsidR="009324C6">
        <w:rPr>
          <w:rFonts w:hint="cs"/>
          <w:rtl/>
        </w:rPr>
        <w:t>רשות המיסים</w:t>
      </w:r>
      <w:r w:rsidR="00F41702">
        <w:rPr>
          <w:rFonts w:hint="cs"/>
          <w:rtl/>
        </w:rPr>
        <w:t>.</w:t>
      </w:r>
    </w:p>
    <w:p w:rsidR="001714DC" w:rsidRDefault="007F3C10" w:rsidP="003931C3">
      <w:pPr>
        <w:pStyle w:val="AlphaList1"/>
        <w:numPr>
          <w:ilvl w:val="0"/>
          <w:numId w:val="53"/>
        </w:numPr>
        <w:tabs>
          <w:tab w:val="clear" w:pos="720"/>
          <w:tab w:val="num" w:pos="-12393"/>
        </w:tabs>
        <w:spacing w:line="360" w:lineRule="auto"/>
        <w:ind w:left="1357" w:hanging="567"/>
      </w:pPr>
      <w:r>
        <w:rPr>
          <w:rFonts w:hint="cs"/>
          <w:rtl/>
        </w:rPr>
        <w:t>הקמת המערכת כולל התקנה</w:t>
      </w:r>
      <w:r w:rsidR="00972398">
        <w:rPr>
          <w:rFonts w:hint="cs"/>
          <w:rtl/>
        </w:rPr>
        <w:t xml:space="preserve"> מלאה</w:t>
      </w:r>
      <w:r w:rsidR="00F41702">
        <w:rPr>
          <w:rFonts w:hint="cs"/>
          <w:rtl/>
        </w:rPr>
        <w:t xml:space="preserve">, </w:t>
      </w:r>
      <w:r w:rsidR="00AA74C0">
        <w:rPr>
          <w:rFonts w:hint="cs"/>
          <w:rtl/>
        </w:rPr>
        <w:t xml:space="preserve">פיתוח רכיבים ותהליכים נדרשים שאינם קיימים במערכת, יישום רכיבים, תהליכים ודוחות, </w:t>
      </w:r>
      <w:r w:rsidR="00F41702">
        <w:rPr>
          <w:rFonts w:hint="cs"/>
          <w:rtl/>
        </w:rPr>
        <w:t>התאמה ופיתוח ממשקים וביצוע בדיקות מסירה.</w:t>
      </w:r>
      <w:r w:rsidR="00AD3E6F">
        <w:rPr>
          <w:rFonts w:hint="cs"/>
          <w:rtl/>
        </w:rPr>
        <w:t xml:space="preserve"> </w:t>
      </w:r>
      <w:r w:rsidR="00972398">
        <w:rPr>
          <w:rFonts w:hint="cs"/>
          <w:rtl/>
        </w:rPr>
        <w:t xml:space="preserve">משמע </w:t>
      </w:r>
      <w:r w:rsidR="00972398">
        <w:rPr>
          <w:rtl/>
        </w:rPr>
        <w:t>–</w:t>
      </w:r>
      <w:r w:rsidR="00972398">
        <w:rPr>
          <w:rFonts w:hint="cs"/>
          <w:rtl/>
        </w:rPr>
        <w:t xml:space="preserve"> הקמת המערכת </w:t>
      </w:r>
      <w:r w:rsidR="00972398">
        <w:t>Plain Vanilla</w:t>
      </w:r>
      <w:r w:rsidR="00972398">
        <w:rPr>
          <w:rFonts w:hint="cs"/>
          <w:rtl/>
        </w:rPr>
        <w:t xml:space="preserve"> כולל הטמעת רכיבי מדף/</w:t>
      </w:r>
      <w:r w:rsidR="005B7A91">
        <w:rPr>
          <w:rFonts w:hint="cs"/>
          <w:rtl/>
        </w:rPr>
        <w:t xml:space="preserve"> </w:t>
      </w:r>
      <w:r w:rsidR="00972398">
        <w:t>add</w:t>
      </w:r>
      <w:r w:rsidR="005B7A91">
        <w:t>-</w:t>
      </w:r>
      <w:r w:rsidR="00972398">
        <w:t>ons</w:t>
      </w:r>
      <w:r w:rsidR="00972398">
        <w:rPr>
          <w:rFonts w:hint="cs"/>
          <w:rtl/>
        </w:rPr>
        <w:t xml:space="preserve"> נדרשים</w:t>
      </w:r>
      <w:r w:rsidR="005B7A91">
        <w:rPr>
          <w:rFonts w:hint="cs"/>
          <w:rtl/>
        </w:rPr>
        <w:t xml:space="preserve"> לצרכי לימוד והתנסות</w:t>
      </w:r>
      <w:r w:rsidR="00972398">
        <w:rPr>
          <w:rFonts w:hint="cs"/>
          <w:rtl/>
        </w:rPr>
        <w:t>.</w:t>
      </w:r>
    </w:p>
    <w:p w:rsidR="00F41702" w:rsidRDefault="00D51B88" w:rsidP="003931C3">
      <w:pPr>
        <w:pStyle w:val="AlphaList1"/>
        <w:numPr>
          <w:ilvl w:val="0"/>
          <w:numId w:val="53"/>
        </w:numPr>
        <w:tabs>
          <w:tab w:val="clear" w:pos="720"/>
          <w:tab w:val="num" w:pos="-12393"/>
        </w:tabs>
        <w:spacing w:line="360" w:lineRule="auto"/>
        <w:ind w:left="1357" w:hanging="567"/>
      </w:pPr>
      <w:r>
        <w:rPr>
          <w:rFonts w:hint="cs"/>
          <w:rtl/>
        </w:rPr>
        <w:t xml:space="preserve">ליווי </w:t>
      </w:r>
      <w:r w:rsidR="00F41702">
        <w:rPr>
          <w:rFonts w:hint="cs"/>
          <w:rtl/>
        </w:rPr>
        <w:t xml:space="preserve">ביצוע מבחני קבלה ותיקון </w:t>
      </w:r>
      <w:r>
        <w:rPr>
          <w:rFonts w:hint="cs"/>
          <w:rtl/>
        </w:rPr>
        <w:t>ה</w:t>
      </w:r>
      <w:r w:rsidR="00F41702">
        <w:rPr>
          <w:rFonts w:hint="cs"/>
          <w:rtl/>
        </w:rPr>
        <w:t xml:space="preserve">ליקויים עד לאישור המערכת ע"י </w:t>
      </w:r>
      <w:r w:rsidR="009324C6">
        <w:rPr>
          <w:rFonts w:hint="cs"/>
          <w:rtl/>
        </w:rPr>
        <w:t>רשות המיסים</w:t>
      </w:r>
      <w:r w:rsidR="00F41702">
        <w:rPr>
          <w:rFonts w:hint="cs"/>
          <w:rtl/>
        </w:rPr>
        <w:t>.</w:t>
      </w:r>
    </w:p>
    <w:p w:rsidR="001714DC" w:rsidRDefault="00F41702" w:rsidP="003931C3">
      <w:pPr>
        <w:pStyle w:val="AlphaList1"/>
        <w:numPr>
          <w:ilvl w:val="0"/>
          <w:numId w:val="53"/>
        </w:numPr>
        <w:tabs>
          <w:tab w:val="clear" w:pos="720"/>
          <w:tab w:val="num" w:pos="-12393"/>
        </w:tabs>
        <w:spacing w:line="360" w:lineRule="auto"/>
        <w:ind w:left="1357" w:hanging="567"/>
      </w:pPr>
      <w:r>
        <w:rPr>
          <w:rFonts w:hint="cs"/>
          <w:rtl/>
        </w:rPr>
        <w:t xml:space="preserve">הכנת מסמכי תיעוד המערכת והדרכת גורמי </w:t>
      </w:r>
      <w:r w:rsidR="009324C6">
        <w:rPr>
          <w:rFonts w:hint="cs"/>
          <w:rtl/>
        </w:rPr>
        <w:t>רשות המסים</w:t>
      </w:r>
      <w:r>
        <w:rPr>
          <w:rFonts w:hint="cs"/>
          <w:rtl/>
        </w:rPr>
        <w:t xml:space="preserve"> השונים.</w:t>
      </w:r>
    </w:p>
    <w:p w:rsidR="001714DC" w:rsidRDefault="00F41702" w:rsidP="003931C3">
      <w:pPr>
        <w:pStyle w:val="AlphaList1"/>
        <w:numPr>
          <w:ilvl w:val="0"/>
          <w:numId w:val="53"/>
        </w:numPr>
        <w:tabs>
          <w:tab w:val="clear" w:pos="720"/>
          <w:tab w:val="num" w:pos="-12393"/>
        </w:tabs>
        <w:spacing w:line="360" w:lineRule="auto"/>
        <w:ind w:left="1357" w:hanging="567"/>
      </w:pPr>
      <w:r>
        <w:rPr>
          <w:rFonts w:hint="cs"/>
          <w:rtl/>
        </w:rPr>
        <w:t xml:space="preserve">התקנת המערכת בייצור והפעלתה לאחר אישור </w:t>
      </w:r>
      <w:r w:rsidR="009324C6">
        <w:rPr>
          <w:rFonts w:hint="cs"/>
          <w:rtl/>
        </w:rPr>
        <w:t>רשות המסים</w:t>
      </w:r>
      <w:r w:rsidR="001714DC">
        <w:rPr>
          <w:rFonts w:hint="cs"/>
          <w:rtl/>
        </w:rPr>
        <w:t>.</w:t>
      </w:r>
    </w:p>
    <w:p w:rsidR="00AC7BFA" w:rsidRDefault="00AC7BFA" w:rsidP="003931C3">
      <w:pPr>
        <w:pStyle w:val="AlphaList1"/>
        <w:numPr>
          <w:ilvl w:val="0"/>
          <w:numId w:val="53"/>
        </w:numPr>
        <w:tabs>
          <w:tab w:val="clear" w:pos="720"/>
          <w:tab w:val="num" w:pos="-12393"/>
        </w:tabs>
        <w:spacing w:line="360" w:lineRule="auto"/>
        <w:ind w:left="1357" w:hanging="567"/>
      </w:pPr>
      <w:r>
        <w:rPr>
          <w:rFonts w:hint="cs"/>
          <w:rtl/>
        </w:rPr>
        <w:t>הקמת ישויות במערכת (דרישות, משאבים, פרויקטים, דוחות</w:t>
      </w:r>
      <w:r w:rsidR="00AA74C0">
        <w:rPr>
          <w:rFonts w:hint="cs"/>
          <w:rtl/>
        </w:rPr>
        <w:t xml:space="preserve">, </w:t>
      </w:r>
      <w:proofErr w:type="spellStart"/>
      <w:r w:rsidR="00AA74C0">
        <w:rPr>
          <w:rFonts w:hint="cs"/>
          <w:rtl/>
        </w:rPr>
        <w:t>תוכניות</w:t>
      </w:r>
      <w:proofErr w:type="spellEnd"/>
      <w:r w:rsidR="00AA74C0">
        <w:rPr>
          <w:rFonts w:hint="cs"/>
          <w:rtl/>
        </w:rPr>
        <w:t xml:space="preserve"> עבודה, מערכות וכד'</w:t>
      </w:r>
      <w:r>
        <w:rPr>
          <w:rFonts w:hint="cs"/>
          <w:rtl/>
        </w:rPr>
        <w:t>).</w:t>
      </w:r>
    </w:p>
    <w:p w:rsidR="001714DC" w:rsidRPr="007D4B40" w:rsidRDefault="001714DC" w:rsidP="009324C6">
      <w:pPr>
        <w:pStyle w:val="29"/>
        <w:ind w:left="790"/>
        <w:rPr>
          <w:rtl/>
        </w:rPr>
      </w:pPr>
      <w:bookmarkStart w:id="1081" w:name="_Toc15087395"/>
      <w:bookmarkStart w:id="1082" w:name="_Toc49068145"/>
      <w:bookmarkStart w:id="1083" w:name="_Toc60367193"/>
      <w:bookmarkStart w:id="1084" w:name="_Toc156528848"/>
      <w:bookmarkStart w:id="1085" w:name="_Toc202846160"/>
      <w:bookmarkStart w:id="1086" w:name="_Toc252405320"/>
      <w:bookmarkStart w:id="1087" w:name="_Toc264788410"/>
      <w:bookmarkStart w:id="1088" w:name="_Toc393947038"/>
      <w:bookmarkStart w:id="1089" w:name="_Toc401697038"/>
      <w:bookmarkStart w:id="1090" w:name="_Toc401697608"/>
      <w:bookmarkStart w:id="1091" w:name="_Toc449854836"/>
      <w:bookmarkStart w:id="1092" w:name="_Toc450472587"/>
      <w:bookmarkStart w:id="1093" w:name="_Toc503875402"/>
      <w:r w:rsidRPr="007D4B40">
        <w:rPr>
          <w:rtl/>
        </w:rPr>
        <w:t>גורמים מעורבים</w:t>
      </w:r>
      <w:bookmarkEnd w:id="1081"/>
      <w:bookmarkEnd w:id="1082"/>
      <w:bookmarkEnd w:id="1083"/>
      <w:bookmarkEnd w:id="1084"/>
      <w:bookmarkEnd w:id="1085"/>
      <w:bookmarkEnd w:id="1086"/>
      <w:bookmarkEnd w:id="1087"/>
      <w:bookmarkEnd w:id="1088"/>
      <w:bookmarkEnd w:id="1089"/>
      <w:bookmarkEnd w:id="1090"/>
      <w:bookmarkEnd w:id="1091"/>
      <w:bookmarkEnd w:id="1092"/>
      <w:bookmarkEnd w:id="1093"/>
    </w:p>
    <w:p w:rsidR="001714DC" w:rsidRPr="00867583" w:rsidRDefault="001714DC" w:rsidP="009324C6">
      <w:pPr>
        <w:pStyle w:val="35"/>
        <w:tabs>
          <w:tab w:val="clear" w:pos="720"/>
          <w:tab w:val="num" w:pos="790"/>
        </w:tabs>
        <w:ind w:left="790"/>
        <w:rPr>
          <w:rtl/>
        </w:rPr>
      </w:pPr>
      <w:bookmarkStart w:id="1094" w:name="_Toc252405321"/>
      <w:bookmarkStart w:id="1095" w:name="_Toc393947039"/>
      <w:bookmarkStart w:id="1096" w:name="_Toc401697039"/>
      <w:bookmarkStart w:id="1097" w:name="_Toc401697609"/>
      <w:bookmarkStart w:id="1098" w:name="_Toc449854837"/>
      <w:bookmarkStart w:id="1099" w:name="_Toc450472588"/>
      <w:bookmarkStart w:id="1100" w:name="_Toc503875403"/>
      <w:r w:rsidRPr="00867583">
        <w:rPr>
          <w:rtl/>
        </w:rPr>
        <w:t>ניהול ההתקשרות והמימוש</w:t>
      </w:r>
      <w:bookmarkEnd w:id="1094"/>
      <w:bookmarkEnd w:id="1095"/>
      <w:bookmarkEnd w:id="1096"/>
      <w:bookmarkEnd w:id="1097"/>
      <w:bookmarkEnd w:id="1098"/>
      <w:bookmarkEnd w:id="1099"/>
      <w:bookmarkEnd w:id="1100"/>
    </w:p>
    <w:p w:rsidR="001714DC" w:rsidRPr="004E6757" w:rsidRDefault="005A3297" w:rsidP="009324C6">
      <w:pPr>
        <w:pStyle w:val="AlphaList1"/>
        <w:numPr>
          <w:ilvl w:val="0"/>
          <w:numId w:val="0"/>
        </w:numPr>
        <w:spacing w:line="360" w:lineRule="auto"/>
        <w:ind w:left="720"/>
      </w:pPr>
      <w:r w:rsidRPr="004E6757">
        <w:rPr>
          <w:rFonts w:hint="eastAsia"/>
          <w:rtl/>
        </w:rPr>
        <w:t>מימוש</w:t>
      </w:r>
      <w:r w:rsidRPr="004E6757">
        <w:rPr>
          <w:rtl/>
        </w:rPr>
        <w:t xml:space="preserve"> </w:t>
      </w:r>
      <w:r w:rsidR="004E6757">
        <w:rPr>
          <w:rFonts w:hint="cs"/>
          <w:rtl/>
        </w:rPr>
        <w:t>ו</w:t>
      </w:r>
      <w:r w:rsidRPr="004E6757">
        <w:rPr>
          <w:rtl/>
        </w:rPr>
        <w:t>ה</w:t>
      </w:r>
      <w:r w:rsidR="004E6757">
        <w:rPr>
          <w:rFonts w:hint="cs"/>
          <w:rtl/>
        </w:rPr>
        <w:t>טמעת ה</w:t>
      </w:r>
      <w:r w:rsidRPr="004E6757">
        <w:rPr>
          <w:rtl/>
        </w:rPr>
        <w:t xml:space="preserve">מערכת </w:t>
      </w:r>
      <w:r w:rsidR="004E6757">
        <w:rPr>
          <w:rFonts w:hint="cs"/>
          <w:rtl/>
        </w:rPr>
        <w:t xml:space="preserve">תיעשה על ידי </w:t>
      </w:r>
      <w:r w:rsidR="002E507C">
        <w:rPr>
          <w:rFonts w:hint="cs"/>
          <w:rtl/>
        </w:rPr>
        <w:t>המציע</w:t>
      </w:r>
      <w:r w:rsidR="004E6757">
        <w:rPr>
          <w:rFonts w:hint="cs"/>
          <w:rtl/>
        </w:rPr>
        <w:t xml:space="preserve"> מול</w:t>
      </w:r>
      <w:r w:rsidR="001714DC" w:rsidRPr="004E6757">
        <w:rPr>
          <w:rtl/>
        </w:rPr>
        <w:t xml:space="preserve"> </w:t>
      </w:r>
      <w:r w:rsidRPr="004E6757">
        <w:rPr>
          <w:rFonts w:hint="eastAsia"/>
          <w:rtl/>
        </w:rPr>
        <w:t>אגף</w:t>
      </w:r>
      <w:r w:rsidRPr="004E6757">
        <w:rPr>
          <w:rtl/>
        </w:rPr>
        <w:t xml:space="preserve"> </w:t>
      </w:r>
      <w:r w:rsidRPr="004E6757">
        <w:rPr>
          <w:rFonts w:hint="eastAsia"/>
          <w:rtl/>
        </w:rPr>
        <w:t>תוכנה</w:t>
      </w:r>
      <w:r w:rsidRPr="004E6757">
        <w:rPr>
          <w:rtl/>
        </w:rPr>
        <w:t xml:space="preserve"> </w:t>
      </w:r>
      <w:r w:rsidRPr="004E6757">
        <w:rPr>
          <w:rFonts w:hint="eastAsia"/>
          <w:rtl/>
        </w:rPr>
        <w:t>וטכנולוגיות</w:t>
      </w:r>
      <w:r w:rsidR="001714DC" w:rsidRPr="004E6757">
        <w:rPr>
          <w:rtl/>
        </w:rPr>
        <w:t xml:space="preserve"> </w:t>
      </w:r>
      <w:proofErr w:type="spellStart"/>
      <w:r w:rsidR="001714DC" w:rsidRPr="004E6757">
        <w:rPr>
          <w:rtl/>
        </w:rPr>
        <w:t>בשע"ם</w:t>
      </w:r>
      <w:proofErr w:type="spellEnd"/>
      <w:r w:rsidR="009324C6">
        <w:rPr>
          <w:rFonts w:hint="cs"/>
          <w:rtl/>
        </w:rPr>
        <w:t>, אגף מערכות מידע ברשות המסים ומול גורמים נוספים שיוחלט עליהם ברשות</w:t>
      </w:r>
      <w:r w:rsidR="001714DC" w:rsidRPr="004E6757">
        <w:rPr>
          <w:rtl/>
        </w:rPr>
        <w:t>. הפעילות מול הזוכה תנוהל ע"י</w:t>
      </w:r>
      <w:r w:rsidR="00D51B88" w:rsidRPr="004E6757">
        <w:rPr>
          <w:rtl/>
        </w:rPr>
        <w:t xml:space="preserve"> </w:t>
      </w:r>
      <w:r w:rsidR="00AA74C0" w:rsidRPr="004E6757">
        <w:rPr>
          <w:rFonts w:hint="eastAsia"/>
          <w:rtl/>
        </w:rPr>
        <w:t>טלי</w:t>
      </w:r>
      <w:r w:rsidR="00AA74C0" w:rsidRPr="004E6757">
        <w:rPr>
          <w:rtl/>
        </w:rPr>
        <w:t xml:space="preserve"> שטרית - מנהלת ארכיטקטורה, מתודולוגיות ותחום ניתוח מערכות, שעם</w:t>
      </w:r>
      <w:r w:rsidR="009324C6">
        <w:rPr>
          <w:rFonts w:hint="cs"/>
          <w:rtl/>
        </w:rPr>
        <w:t xml:space="preserve"> ו/או גורם אחר אשר ימונה ע"י רשות המסים</w:t>
      </w:r>
      <w:r w:rsidR="00E4483C">
        <w:rPr>
          <w:rFonts w:hint="cs"/>
          <w:rtl/>
        </w:rPr>
        <w:t>.</w:t>
      </w:r>
    </w:p>
    <w:p w:rsidR="001714DC" w:rsidRPr="00867583" w:rsidRDefault="001714DC" w:rsidP="009324C6">
      <w:pPr>
        <w:pStyle w:val="35"/>
        <w:tabs>
          <w:tab w:val="clear" w:pos="720"/>
          <w:tab w:val="num" w:pos="790"/>
        </w:tabs>
        <w:ind w:left="790"/>
      </w:pPr>
      <w:bookmarkStart w:id="1101" w:name="_Toc135452353"/>
      <w:bookmarkStart w:id="1102" w:name="_Toc200819154"/>
      <w:bookmarkStart w:id="1103" w:name="_Toc204566108"/>
      <w:bookmarkStart w:id="1104" w:name="_Toc252405323"/>
      <w:bookmarkStart w:id="1105" w:name="_Toc393947040"/>
      <w:bookmarkStart w:id="1106" w:name="_Toc401697040"/>
      <w:bookmarkStart w:id="1107" w:name="_Toc401697610"/>
      <w:bookmarkStart w:id="1108" w:name="_Toc449854838"/>
      <w:bookmarkStart w:id="1109" w:name="_Toc450472589"/>
      <w:bookmarkStart w:id="1110" w:name="_Toc503875404"/>
      <w:r w:rsidRPr="00867583">
        <w:rPr>
          <w:rtl/>
        </w:rPr>
        <w:t>הספק המציע</w:t>
      </w:r>
      <w:bookmarkEnd w:id="1101"/>
      <w:bookmarkEnd w:id="1102"/>
      <w:bookmarkEnd w:id="1103"/>
      <w:bookmarkEnd w:id="1104"/>
      <w:bookmarkEnd w:id="1105"/>
      <w:bookmarkEnd w:id="1106"/>
      <w:bookmarkEnd w:id="1107"/>
      <w:bookmarkEnd w:id="1108"/>
      <w:bookmarkEnd w:id="1109"/>
      <w:r w:rsidRPr="00867583">
        <w:t xml:space="preserve"> </w:t>
      </w:r>
      <w:r w:rsidR="00393B8A">
        <w:rPr>
          <w:rFonts w:hint="cs"/>
          <w:rtl/>
        </w:rPr>
        <w:t>(</w:t>
      </w:r>
      <w:r w:rsidR="00393B8A">
        <w:t>S</w:t>
      </w:r>
      <w:r w:rsidR="00393B8A">
        <w:rPr>
          <w:rFonts w:hint="cs"/>
          <w:rtl/>
        </w:rPr>
        <w:t>)</w:t>
      </w:r>
      <w:bookmarkEnd w:id="1110"/>
    </w:p>
    <w:p w:rsidR="001714DC" w:rsidRPr="00CA654E" w:rsidRDefault="001714DC" w:rsidP="009324C6">
      <w:pPr>
        <w:pStyle w:val="Normal11"/>
        <w:spacing w:line="360" w:lineRule="auto"/>
        <w:ind w:left="720"/>
        <w:rPr>
          <w:sz w:val="24"/>
          <w:rtl/>
        </w:rPr>
      </w:pPr>
      <w:r>
        <w:rPr>
          <w:sz w:val="24"/>
          <w:rtl/>
        </w:rPr>
        <w:t>המציע</w:t>
      </w:r>
      <w:r w:rsidRPr="00CA654E">
        <w:rPr>
          <w:sz w:val="24"/>
          <w:rtl/>
        </w:rPr>
        <w:t xml:space="preserve"> יציין בסעיף זה את פרטי העסק/החברה</w:t>
      </w:r>
      <w:r w:rsidR="007F3C10">
        <w:rPr>
          <w:rFonts w:hint="cs"/>
          <w:sz w:val="24"/>
          <w:rtl/>
        </w:rPr>
        <w:t>:</w:t>
      </w:r>
    </w:p>
    <w:p w:rsidR="001714DC" w:rsidRPr="00CA654E" w:rsidRDefault="001714DC" w:rsidP="0036605A">
      <w:pPr>
        <w:pStyle w:val="Normal11"/>
        <w:spacing w:line="360" w:lineRule="auto"/>
        <w:ind w:left="0"/>
        <w:rPr>
          <w:sz w:val="24"/>
          <w:rtl/>
        </w:rPr>
      </w:pPr>
    </w:p>
    <w:tbl>
      <w:tblPr>
        <w:bidiVisual/>
        <w:tblW w:w="0" w:type="auto"/>
        <w:tblInd w:w="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1984"/>
        <w:gridCol w:w="4395"/>
      </w:tblGrid>
      <w:tr w:rsidR="001714DC" w:rsidRPr="00CA654E" w:rsidTr="00483ACA">
        <w:tc>
          <w:tcPr>
            <w:tcW w:w="998" w:type="dxa"/>
            <w:vMerge w:val="restart"/>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 xml:space="preserve">פרטי </w:t>
            </w:r>
            <w:r w:rsidR="008A4B7D">
              <w:rPr>
                <w:rFonts w:hint="cs"/>
                <w:sz w:val="24"/>
                <w:rtl/>
              </w:rPr>
              <w:t xml:space="preserve"> קשר של </w:t>
            </w:r>
            <w:r w:rsidRPr="00CA654E">
              <w:rPr>
                <w:sz w:val="24"/>
                <w:rtl/>
              </w:rPr>
              <w:t>החברה</w:t>
            </w: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שם החברה</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מספר עוסק</w:t>
            </w:r>
          </w:p>
        </w:tc>
        <w:tc>
          <w:tcPr>
            <w:tcW w:w="4395" w:type="dxa"/>
          </w:tcPr>
          <w:p w:rsidR="001714DC" w:rsidRPr="00CA654E" w:rsidRDefault="001714DC" w:rsidP="0036605A">
            <w:pPr>
              <w:pStyle w:val="Normal11"/>
              <w:spacing w:before="60" w:after="60" w:line="360" w:lineRule="auto"/>
              <w:ind w:left="0"/>
              <w:rPr>
                <w:sz w:val="24"/>
                <w:rtl/>
              </w:rPr>
            </w:pPr>
          </w:p>
        </w:tc>
      </w:tr>
      <w:tr w:rsidR="00036999" w:rsidRPr="00CA654E" w:rsidTr="00483ACA">
        <w:tc>
          <w:tcPr>
            <w:tcW w:w="998" w:type="dxa"/>
            <w:vMerge/>
            <w:shd w:val="clear" w:color="auto" w:fill="E6E6E6"/>
          </w:tcPr>
          <w:p w:rsidR="00036999" w:rsidRPr="00CA654E" w:rsidRDefault="00036999" w:rsidP="0036605A">
            <w:pPr>
              <w:pStyle w:val="Normal11"/>
              <w:spacing w:before="60" w:after="60" w:line="360" w:lineRule="auto"/>
              <w:ind w:left="0"/>
              <w:rPr>
                <w:sz w:val="24"/>
                <w:rtl/>
              </w:rPr>
            </w:pPr>
          </w:p>
        </w:tc>
        <w:tc>
          <w:tcPr>
            <w:tcW w:w="1984" w:type="dxa"/>
            <w:shd w:val="clear" w:color="auto" w:fill="E6E6E6"/>
          </w:tcPr>
          <w:p w:rsidR="00036999" w:rsidRPr="00CA654E" w:rsidRDefault="00036999" w:rsidP="0036605A">
            <w:pPr>
              <w:pStyle w:val="Normal11"/>
              <w:spacing w:before="60" w:after="60" w:line="360" w:lineRule="auto"/>
              <w:ind w:left="0"/>
              <w:rPr>
                <w:sz w:val="24"/>
                <w:rtl/>
              </w:rPr>
            </w:pPr>
            <w:r>
              <w:rPr>
                <w:rFonts w:hint="cs"/>
                <w:sz w:val="24"/>
                <w:rtl/>
              </w:rPr>
              <w:t>האם מורשה מטעם ספק התוכנה</w:t>
            </w:r>
            <w:r w:rsidR="00483ACA">
              <w:rPr>
                <w:rFonts w:hint="cs"/>
                <w:sz w:val="24"/>
                <w:rtl/>
              </w:rPr>
              <w:t>?</w:t>
            </w:r>
          </w:p>
        </w:tc>
        <w:tc>
          <w:tcPr>
            <w:tcW w:w="4395" w:type="dxa"/>
          </w:tcPr>
          <w:p w:rsidR="00036999" w:rsidRPr="00CA654E" w:rsidRDefault="00036999"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כתובת</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טלפון</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פקס</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val="restart"/>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מנהל החברה</w:t>
            </w: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שם</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טלפון</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דוא"ל</w:t>
            </w:r>
          </w:p>
        </w:tc>
        <w:tc>
          <w:tcPr>
            <w:tcW w:w="4395" w:type="dxa"/>
          </w:tcPr>
          <w:p w:rsidR="001714DC" w:rsidRPr="00CA654E" w:rsidRDefault="001714DC" w:rsidP="0036605A">
            <w:pPr>
              <w:pStyle w:val="Normal11"/>
              <w:spacing w:before="60" w:after="60" w:line="360" w:lineRule="auto"/>
              <w:ind w:left="0"/>
              <w:rPr>
                <w:sz w:val="24"/>
                <w:rtl/>
              </w:rPr>
            </w:pPr>
          </w:p>
        </w:tc>
      </w:tr>
      <w:tr w:rsidR="008A4B7D" w:rsidRPr="00CA654E" w:rsidTr="00483ACA">
        <w:tc>
          <w:tcPr>
            <w:tcW w:w="998" w:type="dxa"/>
            <w:vMerge w:val="restart"/>
            <w:shd w:val="clear" w:color="auto" w:fill="E6E6E6"/>
          </w:tcPr>
          <w:p w:rsidR="008A4B7D" w:rsidRPr="00CA654E" w:rsidRDefault="008A4B7D" w:rsidP="0036605A">
            <w:pPr>
              <w:pStyle w:val="Normal11"/>
              <w:spacing w:before="60" w:after="60" w:line="360" w:lineRule="auto"/>
              <w:ind w:left="0"/>
              <w:rPr>
                <w:sz w:val="24"/>
                <w:rtl/>
              </w:rPr>
            </w:pPr>
            <w:r>
              <w:rPr>
                <w:rFonts w:hint="cs"/>
                <w:sz w:val="24"/>
                <w:rtl/>
              </w:rPr>
              <w:t>פרטי החברה</w:t>
            </w:r>
          </w:p>
        </w:tc>
        <w:tc>
          <w:tcPr>
            <w:tcW w:w="1984" w:type="dxa"/>
            <w:shd w:val="clear" w:color="auto" w:fill="E6E6E6"/>
          </w:tcPr>
          <w:p w:rsidR="008A4B7D" w:rsidRPr="00CA654E" w:rsidRDefault="008A4B7D" w:rsidP="0036605A">
            <w:pPr>
              <w:pStyle w:val="Normal11"/>
              <w:spacing w:before="60" w:after="60" w:line="360" w:lineRule="auto"/>
              <w:ind w:left="0"/>
              <w:rPr>
                <w:sz w:val="24"/>
                <w:rtl/>
              </w:rPr>
            </w:pPr>
            <w:r w:rsidRPr="00DA49FD">
              <w:rPr>
                <w:spacing w:val="22"/>
                <w:rtl/>
              </w:rPr>
              <w:t>מספר שנים של קיום החברה</w:t>
            </w:r>
          </w:p>
        </w:tc>
        <w:tc>
          <w:tcPr>
            <w:tcW w:w="4395" w:type="dxa"/>
          </w:tcPr>
          <w:p w:rsidR="008A4B7D" w:rsidRPr="00CA654E" w:rsidRDefault="008A4B7D" w:rsidP="0036605A">
            <w:pPr>
              <w:pStyle w:val="Normal11"/>
              <w:spacing w:before="60" w:after="60" w:line="360" w:lineRule="auto"/>
              <w:ind w:left="0"/>
              <w:rPr>
                <w:sz w:val="24"/>
                <w:rtl/>
              </w:rPr>
            </w:pPr>
          </w:p>
        </w:tc>
      </w:tr>
      <w:tr w:rsidR="008A4B7D" w:rsidRPr="00CA654E" w:rsidTr="00483ACA">
        <w:tc>
          <w:tcPr>
            <w:tcW w:w="998" w:type="dxa"/>
            <w:vMerge/>
            <w:shd w:val="clear" w:color="auto" w:fill="E6E6E6"/>
          </w:tcPr>
          <w:p w:rsidR="008A4B7D" w:rsidRPr="00CA654E" w:rsidRDefault="008A4B7D" w:rsidP="0036605A">
            <w:pPr>
              <w:pStyle w:val="Normal11"/>
              <w:spacing w:before="60" w:after="60" w:line="360" w:lineRule="auto"/>
              <w:ind w:left="0"/>
              <w:rPr>
                <w:sz w:val="24"/>
                <w:rtl/>
              </w:rPr>
            </w:pPr>
          </w:p>
        </w:tc>
        <w:tc>
          <w:tcPr>
            <w:tcW w:w="1984" w:type="dxa"/>
            <w:shd w:val="clear" w:color="auto" w:fill="E6E6E6"/>
          </w:tcPr>
          <w:p w:rsidR="008A4B7D" w:rsidRPr="00CA654E" w:rsidRDefault="008A4B7D" w:rsidP="0036605A">
            <w:pPr>
              <w:pStyle w:val="Normal11"/>
              <w:spacing w:before="60" w:after="60" w:line="360" w:lineRule="auto"/>
              <w:ind w:left="0"/>
              <w:rPr>
                <w:sz w:val="24"/>
                <w:rtl/>
              </w:rPr>
            </w:pPr>
            <w:r>
              <w:rPr>
                <w:rFonts w:hint="cs"/>
                <w:spacing w:val="22"/>
                <w:rtl/>
              </w:rPr>
              <w:t>כמות לקוחות של החברה</w:t>
            </w:r>
            <w:r w:rsidR="00825BA2">
              <w:rPr>
                <w:rFonts w:hint="cs"/>
                <w:spacing w:val="22"/>
                <w:rtl/>
              </w:rPr>
              <w:t xml:space="preserve"> ומספר הלקוחות בתחום</w:t>
            </w:r>
          </w:p>
        </w:tc>
        <w:tc>
          <w:tcPr>
            <w:tcW w:w="4395" w:type="dxa"/>
          </w:tcPr>
          <w:p w:rsidR="008A4B7D" w:rsidRPr="00CA654E" w:rsidRDefault="008A4B7D" w:rsidP="0036605A">
            <w:pPr>
              <w:pStyle w:val="Normal11"/>
              <w:spacing w:before="60" w:after="60" w:line="360" w:lineRule="auto"/>
              <w:ind w:left="0"/>
              <w:rPr>
                <w:sz w:val="24"/>
                <w:rtl/>
              </w:rPr>
            </w:pPr>
          </w:p>
        </w:tc>
      </w:tr>
      <w:tr w:rsidR="008A4B7D" w:rsidRPr="00CA654E" w:rsidTr="00483ACA">
        <w:tc>
          <w:tcPr>
            <w:tcW w:w="998" w:type="dxa"/>
            <w:vMerge/>
            <w:shd w:val="clear" w:color="auto" w:fill="E6E6E6"/>
          </w:tcPr>
          <w:p w:rsidR="008A4B7D" w:rsidRPr="00CA654E" w:rsidRDefault="008A4B7D" w:rsidP="0036605A">
            <w:pPr>
              <w:pStyle w:val="Normal11"/>
              <w:spacing w:before="60" w:after="60" w:line="360" w:lineRule="auto"/>
              <w:ind w:left="0"/>
              <w:rPr>
                <w:sz w:val="24"/>
                <w:rtl/>
              </w:rPr>
            </w:pPr>
          </w:p>
        </w:tc>
        <w:tc>
          <w:tcPr>
            <w:tcW w:w="1984" w:type="dxa"/>
            <w:shd w:val="clear" w:color="auto" w:fill="E6E6E6"/>
          </w:tcPr>
          <w:p w:rsidR="008A4B7D" w:rsidRPr="008A4B7D" w:rsidRDefault="008A4B7D" w:rsidP="0036605A">
            <w:pPr>
              <w:pStyle w:val="Normal11"/>
              <w:spacing w:before="60" w:after="60" w:line="360" w:lineRule="auto"/>
              <w:ind w:left="0"/>
              <w:rPr>
                <w:spacing w:val="22"/>
                <w:rtl/>
              </w:rPr>
            </w:pPr>
            <w:r>
              <w:rPr>
                <w:rFonts w:hint="cs"/>
                <w:spacing w:val="22"/>
                <w:rtl/>
              </w:rPr>
              <w:t xml:space="preserve">מספר שנים במתן שירות דומה לנדרש במכרז זה, תוך ציון </w:t>
            </w:r>
          </w:p>
        </w:tc>
        <w:tc>
          <w:tcPr>
            <w:tcW w:w="4395" w:type="dxa"/>
          </w:tcPr>
          <w:p w:rsidR="008A4B7D" w:rsidRPr="00CA654E" w:rsidRDefault="008A4B7D" w:rsidP="0036605A">
            <w:pPr>
              <w:pStyle w:val="Normal11"/>
              <w:spacing w:before="60" w:after="60" w:line="360" w:lineRule="auto"/>
              <w:ind w:left="0"/>
              <w:rPr>
                <w:sz w:val="24"/>
                <w:rtl/>
              </w:rPr>
            </w:pPr>
          </w:p>
        </w:tc>
      </w:tr>
      <w:tr w:rsidR="008A4B7D" w:rsidRPr="00CA654E" w:rsidTr="00483ACA">
        <w:tc>
          <w:tcPr>
            <w:tcW w:w="998" w:type="dxa"/>
            <w:vMerge/>
            <w:shd w:val="clear" w:color="auto" w:fill="E6E6E6"/>
          </w:tcPr>
          <w:p w:rsidR="008A4B7D" w:rsidRPr="00CA654E" w:rsidRDefault="008A4B7D" w:rsidP="0036605A">
            <w:pPr>
              <w:pStyle w:val="Normal11"/>
              <w:spacing w:before="60" w:after="60" w:line="360" w:lineRule="auto"/>
              <w:ind w:left="0"/>
              <w:rPr>
                <w:sz w:val="24"/>
                <w:rtl/>
              </w:rPr>
            </w:pPr>
          </w:p>
        </w:tc>
        <w:tc>
          <w:tcPr>
            <w:tcW w:w="1984" w:type="dxa"/>
            <w:shd w:val="clear" w:color="auto" w:fill="E6E6E6"/>
          </w:tcPr>
          <w:p w:rsidR="008A4B7D" w:rsidRDefault="008A4B7D" w:rsidP="0036605A">
            <w:pPr>
              <w:pStyle w:val="Normal11"/>
              <w:spacing w:before="60" w:after="60" w:line="360" w:lineRule="auto"/>
              <w:ind w:left="0"/>
              <w:rPr>
                <w:spacing w:val="22"/>
              </w:rPr>
            </w:pPr>
            <w:r>
              <w:rPr>
                <w:rFonts w:hint="cs"/>
                <w:spacing w:val="22"/>
                <w:rtl/>
              </w:rPr>
              <w:t>מספר</w:t>
            </w:r>
          </w:p>
          <w:p w:rsidR="008A4B7D" w:rsidRPr="00CA654E" w:rsidRDefault="008A4B7D" w:rsidP="0036605A">
            <w:pPr>
              <w:pStyle w:val="Normal11"/>
              <w:spacing w:before="60" w:after="60" w:line="360" w:lineRule="auto"/>
              <w:ind w:left="0"/>
              <w:rPr>
                <w:sz w:val="24"/>
                <w:rtl/>
              </w:rPr>
            </w:pPr>
            <w:r>
              <w:rPr>
                <w:rFonts w:hint="cs"/>
                <w:spacing w:val="22"/>
                <w:rtl/>
              </w:rPr>
              <w:t xml:space="preserve">שנות הניסיון במגזר הממשלתי </w:t>
            </w:r>
            <w:r>
              <w:rPr>
                <w:spacing w:val="22"/>
                <w:rtl/>
              </w:rPr>
              <w:t>–</w:t>
            </w:r>
            <w:r>
              <w:rPr>
                <w:rFonts w:hint="cs"/>
                <w:spacing w:val="22"/>
                <w:rtl/>
              </w:rPr>
              <w:t xml:space="preserve"> ציבורי</w:t>
            </w:r>
          </w:p>
        </w:tc>
        <w:tc>
          <w:tcPr>
            <w:tcW w:w="4395" w:type="dxa"/>
          </w:tcPr>
          <w:p w:rsidR="008A4B7D" w:rsidRPr="00CA654E" w:rsidRDefault="008A4B7D" w:rsidP="0036605A">
            <w:pPr>
              <w:pStyle w:val="Normal11"/>
              <w:spacing w:before="60" w:after="60" w:line="360" w:lineRule="auto"/>
              <w:ind w:left="0"/>
              <w:rPr>
                <w:sz w:val="24"/>
                <w:rtl/>
              </w:rPr>
            </w:pPr>
          </w:p>
        </w:tc>
      </w:tr>
      <w:tr w:rsidR="001714DC" w:rsidRPr="00CA654E" w:rsidTr="00483ACA">
        <w:tc>
          <w:tcPr>
            <w:tcW w:w="998" w:type="dxa"/>
            <w:vMerge w:val="restart"/>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נציג החברה למענה זה</w:t>
            </w: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שם</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תפקיד</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טלפון</w:t>
            </w:r>
          </w:p>
        </w:tc>
        <w:tc>
          <w:tcPr>
            <w:tcW w:w="4395" w:type="dxa"/>
          </w:tcPr>
          <w:p w:rsidR="001714DC" w:rsidRPr="00CA654E" w:rsidRDefault="001714DC" w:rsidP="0036605A">
            <w:pPr>
              <w:pStyle w:val="Normal11"/>
              <w:spacing w:before="60" w:after="60" w:line="360" w:lineRule="auto"/>
              <w:ind w:left="0"/>
              <w:rPr>
                <w:sz w:val="24"/>
                <w:rtl/>
              </w:rPr>
            </w:pPr>
          </w:p>
        </w:tc>
      </w:tr>
      <w:tr w:rsidR="001714DC" w:rsidRPr="00CA654E" w:rsidTr="00483ACA">
        <w:tc>
          <w:tcPr>
            <w:tcW w:w="998" w:type="dxa"/>
            <w:vMerge/>
            <w:shd w:val="clear" w:color="auto" w:fill="E6E6E6"/>
          </w:tcPr>
          <w:p w:rsidR="001714DC" w:rsidRPr="00CA654E" w:rsidRDefault="001714DC" w:rsidP="0036605A">
            <w:pPr>
              <w:pStyle w:val="Normal11"/>
              <w:spacing w:before="60" w:after="60" w:line="360" w:lineRule="auto"/>
              <w:ind w:left="0"/>
              <w:rPr>
                <w:sz w:val="24"/>
                <w:rtl/>
              </w:rPr>
            </w:pPr>
          </w:p>
        </w:tc>
        <w:tc>
          <w:tcPr>
            <w:tcW w:w="1984" w:type="dxa"/>
            <w:shd w:val="clear" w:color="auto" w:fill="E6E6E6"/>
          </w:tcPr>
          <w:p w:rsidR="001714DC" w:rsidRPr="00CA654E" w:rsidRDefault="001714DC" w:rsidP="0036605A">
            <w:pPr>
              <w:pStyle w:val="Normal11"/>
              <w:spacing w:before="60" w:after="60" w:line="360" w:lineRule="auto"/>
              <w:ind w:left="0"/>
              <w:rPr>
                <w:sz w:val="24"/>
                <w:rtl/>
              </w:rPr>
            </w:pPr>
            <w:r w:rsidRPr="00CA654E">
              <w:rPr>
                <w:sz w:val="24"/>
                <w:rtl/>
              </w:rPr>
              <w:t>דוא"ל</w:t>
            </w:r>
          </w:p>
        </w:tc>
        <w:tc>
          <w:tcPr>
            <w:tcW w:w="4395" w:type="dxa"/>
          </w:tcPr>
          <w:p w:rsidR="001714DC" w:rsidRPr="00CA654E" w:rsidRDefault="001714DC" w:rsidP="0036605A">
            <w:pPr>
              <w:pStyle w:val="Normal11"/>
              <w:spacing w:before="60" w:after="60" w:line="360" w:lineRule="auto"/>
              <w:ind w:left="0"/>
              <w:rPr>
                <w:sz w:val="24"/>
                <w:rtl/>
              </w:rPr>
            </w:pPr>
          </w:p>
        </w:tc>
      </w:tr>
    </w:tbl>
    <w:p w:rsidR="001714DC" w:rsidRDefault="001714DC" w:rsidP="0036605A">
      <w:pPr>
        <w:pStyle w:val="Normal11"/>
        <w:spacing w:line="360" w:lineRule="auto"/>
        <w:ind w:left="0"/>
        <w:rPr>
          <w:sz w:val="24"/>
          <w:rtl/>
        </w:rPr>
      </w:pPr>
    </w:p>
    <w:p w:rsidR="00003BC4" w:rsidRPr="00825BA2" w:rsidRDefault="00003BC4" w:rsidP="009324C6">
      <w:pPr>
        <w:pStyle w:val="35"/>
        <w:tabs>
          <w:tab w:val="clear" w:pos="720"/>
          <w:tab w:val="num" w:pos="790"/>
        </w:tabs>
        <w:ind w:left="790"/>
      </w:pPr>
      <w:bookmarkStart w:id="1111" w:name="_Ref315612512"/>
      <w:bookmarkStart w:id="1112" w:name="_Toc503875405"/>
      <w:r w:rsidRPr="00825BA2">
        <w:rPr>
          <w:rtl/>
        </w:rPr>
        <w:t xml:space="preserve">צוות מקצועי מטעם המציע  </w:t>
      </w:r>
      <w:r w:rsidRPr="00825BA2">
        <w:t>(S)</w:t>
      </w:r>
      <w:bookmarkEnd w:id="1111"/>
      <w:bookmarkEnd w:id="1112"/>
    </w:p>
    <w:p w:rsidR="00003BC4" w:rsidRDefault="002E507C" w:rsidP="003931C3">
      <w:pPr>
        <w:pStyle w:val="AlphaList1"/>
        <w:numPr>
          <w:ilvl w:val="0"/>
          <w:numId w:val="115"/>
        </w:numPr>
        <w:spacing w:line="360" w:lineRule="auto"/>
        <w:ind w:left="1074"/>
      </w:pPr>
      <w:r>
        <w:rPr>
          <w:rFonts w:hint="cs"/>
          <w:rtl/>
        </w:rPr>
        <w:t>המציע</w:t>
      </w:r>
      <w:r w:rsidR="00003BC4">
        <w:rPr>
          <w:rFonts w:hint="cs"/>
          <w:rtl/>
        </w:rPr>
        <w:t xml:space="preserve"> ימנה מטעמו מנהל פרויקט שיהיה אחראי על כל הפעילות מול הלקוח במהלך כל תקופת ההתקשרות.</w:t>
      </w:r>
    </w:p>
    <w:p w:rsidR="00003BC4" w:rsidRDefault="002E507C" w:rsidP="003931C3">
      <w:pPr>
        <w:pStyle w:val="AlphaList1"/>
        <w:numPr>
          <w:ilvl w:val="0"/>
          <w:numId w:val="115"/>
        </w:numPr>
        <w:spacing w:line="360" w:lineRule="auto"/>
        <w:ind w:left="1074"/>
        <w:rPr>
          <w:rtl/>
        </w:rPr>
      </w:pPr>
      <w:r>
        <w:rPr>
          <w:rFonts w:hint="cs"/>
          <w:rtl/>
        </w:rPr>
        <w:t>המציע</w:t>
      </w:r>
      <w:r w:rsidR="00003BC4">
        <w:rPr>
          <w:rFonts w:hint="cs"/>
          <w:rtl/>
        </w:rPr>
        <w:t xml:space="preserve"> יציג את מנהל הפרויקט המיועד מטעמו, את ניסיונו בתחום, רשימת הפרויקטים אותם ביצע ופרטי המודולים ששולבו בכל פרויקט. </w:t>
      </w:r>
      <w:r w:rsidR="00287F1E">
        <w:rPr>
          <w:rFonts w:hint="cs"/>
          <w:rtl/>
        </w:rPr>
        <w:t>המציע</w:t>
      </w:r>
      <w:r w:rsidR="00003BC4">
        <w:rPr>
          <w:rFonts w:hint="cs"/>
          <w:rtl/>
        </w:rPr>
        <w:t xml:space="preserve"> יצרף קורות חיים של המועמד מטעמו עם רשימה של שלושה ממליצים.</w:t>
      </w:r>
      <w:r w:rsidR="00C92BF4">
        <w:rPr>
          <w:rFonts w:hint="cs"/>
          <w:rtl/>
        </w:rPr>
        <w:t xml:space="preserve"> מנהל הפרויקט יהיה בעל ותק של שנתיים לפחות אצל המציע.</w:t>
      </w:r>
    </w:p>
    <w:p w:rsidR="00003BC4" w:rsidRDefault="00003BC4" w:rsidP="003931C3">
      <w:pPr>
        <w:pStyle w:val="AlphaList1"/>
        <w:numPr>
          <w:ilvl w:val="0"/>
          <w:numId w:val="115"/>
        </w:numPr>
        <w:spacing w:line="360" w:lineRule="auto"/>
        <w:ind w:left="1074"/>
      </w:pPr>
      <w:r>
        <w:rPr>
          <w:rFonts w:hint="cs"/>
          <w:rtl/>
        </w:rPr>
        <w:t xml:space="preserve">בנוסף לאמור לעיל, </w:t>
      </w:r>
      <w:r w:rsidRPr="00825BA2">
        <w:rPr>
          <w:rtl/>
        </w:rPr>
        <w:t>המציע יפרט את הצוות המקצועי המועמד לביצוע הפרויק</w:t>
      </w:r>
      <w:r w:rsidR="00EE35C3" w:rsidRPr="00F712E7">
        <w:rPr>
          <w:rtl/>
        </w:rPr>
        <w:t>ט</w:t>
      </w:r>
      <w:r w:rsidR="00A56A46">
        <w:rPr>
          <w:rFonts w:hint="cs"/>
          <w:rtl/>
        </w:rPr>
        <w:t xml:space="preserve"> (מיישמים, מפתחים וכד')</w:t>
      </w:r>
      <w:r w:rsidR="00EE35C3" w:rsidRPr="00F712E7">
        <w:rPr>
          <w:rtl/>
        </w:rPr>
        <w:t>, כולל פרטי קבלני משנה אם ישנם</w:t>
      </w:r>
      <w:r w:rsidR="00825BA2">
        <w:rPr>
          <w:rFonts w:hint="cs"/>
          <w:rtl/>
        </w:rPr>
        <w:t>, תוך התייחסות לניסיון חברי הצוות בחום, רשימת הפרויקטים אותם ביצעו ופרטי המודולים ששולבו בכל פרויקט. המציע יצרף קורות חיים של חברי הצוות המקצועי מטעמו.</w:t>
      </w:r>
    </w:p>
    <w:p w:rsidR="00212D1A" w:rsidRDefault="00212D1A" w:rsidP="00212D1A">
      <w:pPr>
        <w:pStyle w:val="AlphaList1"/>
        <w:numPr>
          <w:ilvl w:val="0"/>
          <w:numId w:val="0"/>
        </w:numPr>
        <w:spacing w:line="360" w:lineRule="auto"/>
        <w:ind w:left="1074"/>
      </w:pPr>
    </w:p>
    <w:tbl>
      <w:tblPr>
        <w:tblStyle w:val="a8"/>
        <w:bidiVisual/>
        <w:tblW w:w="0" w:type="auto"/>
        <w:tblInd w:w="1182" w:type="dxa"/>
        <w:tblLook w:val="04A0" w:firstRow="1" w:lastRow="0" w:firstColumn="1" w:lastColumn="0" w:noHBand="0" w:noVBand="1"/>
      </w:tblPr>
      <w:tblGrid>
        <w:gridCol w:w="392"/>
        <w:gridCol w:w="1606"/>
        <w:gridCol w:w="1323"/>
        <w:gridCol w:w="1659"/>
        <w:gridCol w:w="1381"/>
        <w:gridCol w:w="1118"/>
      </w:tblGrid>
      <w:tr w:rsidR="00212D1A" w:rsidTr="00212D1A">
        <w:tc>
          <w:tcPr>
            <w:tcW w:w="392" w:type="dxa"/>
          </w:tcPr>
          <w:p w:rsidR="00212D1A" w:rsidRDefault="00212D1A" w:rsidP="00212D1A">
            <w:pPr>
              <w:pStyle w:val="AlphaList1"/>
              <w:numPr>
                <w:ilvl w:val="0"/>
                <w:numId w:val="0"/>
              </w:numPr>
              <w:spacing w:line="360" w:lineRule="auto"/>
              <w:rPr>
                <w:rtl/>
              </w:rPr>
            </w:pPr>
            <w:r>
              <w:rPr>
                <w:rFonts w:hint="cs"/>
                <w:rtl/>
              </w:rPr>
              <w:t>#</w:t>
            </w:r>
          </w:p>
        </w:tc>
        <w:tc>
          <w:tcPr>
            <w:tcW w:w="1606" w:type="dxa"/>
          </w:tcPr>
          <w:p w:rsidR="00212D1A" w:rsidRDefault="00212D1A" w:rsidP="00212D1A">
            <w:pPr>
              <w:pStyle w:val="AlphaList1"/>
              <w:numPr>
                <w:ilvl w:val="0"/>
                <w:numId w:val="0"/>
              </w:numPr>
              <w:spacing w:line="360" w:lineRule="auto"/>
              <w:rPr>
                <w:rtl/>
              </w:rPr>
            </w:pPr>
            <w:r>
              <w:rPr>
                <w:rFonts w:hint="cs"/>
                <w:rtl/>
              </w:rPr>
              <w:t>שם העובד</w:t>
            </w:r>
          </w:p>
        </w:tc>
        <w:tc>
          <w:tcPr>
            <w:tcW w:w="1323" w:type="dxa"/>
          </w:tcPr>
          <w:p w:rsidR="00212D1A" w:rsidRDefault="00212D1A" w:rsidP="00212D1A">
            <w:pPr>
              <w:pStyle w:val="AlphaList1"/>
              <w:numPr>
                <w:ilvl w:val="0"/>
                <w:numId w:val="0"/>
              </w:numPr>
              <w:spacing w:line="360" w:lineRule="auto"/>
              <w:rPr>
                <w:rtl/>
              </w:rPr>
            </w:pPr>
            <w:r>
              <w:rPr>
                <w:rFonts w:hint="cs"/>
                <w:rtl/>
              </w:rPr>
              <w:t>תפקיד</w:t>
            </w:r>
          </w:p>
        </w:tc>
        <w:tc>
          <w:tcPr>
            <w:tcW w:w="1659" w:type="dxa"/>
          </w:tcPr>
          <w:p w:rsidR="00212D1A" w:rsidRDefault="00212D1A" w:rsidP="00212D1A">
            <w:pPr>
              <w:pStyle w:val="AlphaList1"/>
              <w:numPr>
                <w:ilvl w:val="0"/>
                <w:numId w:val="0"/>
              </w:numPr>
              <w:spacing w:line="360" w:lineRule="auto"/>
              <w:rPr>
                <w:rtl/>
              </w:rPr>
            </w:pPr>
            <w:r>
              <w:rPr>
                <w:rFonts w:hint="cs"/>
                <w:rtl/>
              </w:rPr>
              <w:t>ותק בתפקיד (שנים)</w:t>
            </w:r>
          </w:p>
        </w:tc>
        <w:tc>
          <w:tcPr>
            <w:tcW w:w="1381" w:type="dxa"/>
          </w:tcPr>
          <w:p w:rsidR="00212D1A" w:rsidRDefault="00212D1A" w:rsidP="00212D1A">
            <w:pPr>
              <w:pStyle w:val="AlphaList1"/>
              <w:numPr>
                <w:ilvl w:val="0"/>
                <w:numId w:val="0"/>
              </w:numPr>
              <w:spacing w:line="360" w:lineRule="auto"/>
              <w:rPr>
                <w:rtl/>
              </w:rPr>
            </w:pPr>
            <w:r>
              <w:rPr>
                <w:rFonts w:hint="cs"/>
                <w:rtl/>
              </w:rPr>
              <w:t>פרויקטים אותם ביצע</w:t>
            </w:r>
          </w:p>
        </w:tc>
        <w:tc>
          <w:tcPr>
            <w:tcW w:w="1118" w:type="dxa"/>
          </w:tcPr>
          <w:p w:rsidR="00212D1A" w:rsidRDefault="00212D1A" w:rsidP="00212D1A">
            <w:pPr>
              <w:pStyle w:val="AlphaList1"/>
              <w:numPr>
                <w:ilvl w:val="0"/>
                <w:numId w:val="0"/>
              </w:numPr>
              <w:spacing w:line="360" w:lineRule="auto"/>
              <w:rPr>
                <w:rtl/>
              </w:rPr>
            </w:pPr>
            <w:r>
              <w:rPr>
                <w:rFonts w:hint="cs"/>
                <w:rtl/>
              </w:rPr>
              <w:t>מודולים אותם יישם / פיתח / הטמיע</w:t>
            </w:r>
          </w:p>
        </w:tc>
      </w:tr>
      <w:tr w:rsidR="00212D1A" w:rsidTr="00212D1A">
        <w:tc>
          <w:tcPr>
            <w:tcW w:w="392" w:type="dxa"/>
          </w:tcPr>
          <w:p w:rsidR="00212D1A" w:rsidRDefault="00212D1A" w:rsidP="00212D1A">
            <w:pPr>
              <w:pStyle w:val="AlphaList1"/>
              <w:numPr>
                <w:ilvl w:val="0"/>
                <w:numId w:val="0"/>
              </w:numPr>
              <w:spacing w:line="360" w:lineRule="auto"/>
              <w:rPr>
                <w:rtl/>
              </w:rPr>
            </w:pPr>
          </w:p>
        </w:tc>
        <w:tc>
          <w:tcPr>
            <w:tcW w:w="1606" w:type="dxa"/>
          </w:tcPr>
          <w:p w:rsidR="00212D1A" w:rsidRDefault="00212D1A" w:rsidP="00212D1A">
            <w:pPr>
              <w:pStyle w:val="AlphaList1"/>
              <w:numPr>
                <w:ilvl w:val="0"/>
                <w:numId w:val="0"/>
              </w:numPr>
              <w:spacing w:line="360" w:lineRule="auto"/>
              <w:rPr>
                <w:rtl/>
              </w:rPr>
            </w:pPr>
          </w:p>
        </w:tc>
        <w:tc>
          <w:tcPr>
            <w:tcW w:w="1323" w:type="dxa"/>
          </w:tcPr>
          <w:p w:rsidR="00212D1A" w:rsidRDefault="00212D1A" w:rsidP="00212D1A">
            <w:pPr>
              <w:pStyle w:val="AlphaList1"/>
              <w:numPr>
                <w:ilvl w:val="0"/>
                <w:numId w:val="0"/>
              </w:numPr>
              <w:spacing w:line="360" w:lineRule="auto"/>
              <w:rPr>
                <w:rtl/>
              </w:rPr>
            </w:pPr>
          </w:p>
        </w:tc>
        <w:tc>
          <w:tcPr>
            <w:tcW w:w="1659" w:type="dxa"/>
          </w:tcPr>
          <w:p w:rsidR="00212D1A" w:rsidRDefault="00212D1A" w:rsidP="00212D1A">
            <w:pPr>
              <w:pStyle w:val="AlphaList1"/>
              <w:numPr>
                <w:ilvl w:val="0"/>
                <w:numId w:val="0"/>
              </w:numPr>
              <w:spacing w:line="360" w:lineRule="auto"/>
              <w:rPr>
                <w:rtl/>
              </w:rPr>
            </w:pPr>
          </w:p>
        </w:tc>
        <w:tc>
          <w:tcPr>
            <w:tcW w:w="1381" w:type="dxa"/>
          </w:tcPr>
          <w:p w:rsidR="00212D1A" w:rsidRDefault="00212D1A" w:rsidP="00212D1A">
            <w:pPr>
              <w:pStyle w:val="AlphaList1"/>
              <w:numPr>
                <w:ilvl w:val="0"/>
                <w:numId w:val="0"/>
              </w:numPr>
              <w:spacing w:line="360" w:lineRule="auto"/>
              <w:rPr>
                <w:rtl/>
              </w:rPr>
            </w:pPr>
          </w:p>
        </w:tc>
        <w:tc>
          <w:tcPr>
            <w:tcW w:w="1118" w:type="dxa"/>
          </w:tcPr>
          <w:p w:rsidR="00212D1A" w:rsidRDefault="00212D1A" w:rsidP="00212D1A">
            <w:pPr>
              <w:pStyle w:val="AlphaList1"/>
              <w:numPr>
                <w:ilvl w:val="0"/>
                <w:numId w:val="0"/>
              </w:numPr>
              <w:spacing w:line="360" w:lineRule="auto"/>
              <w:rPr>
                <w:rtl/>
              </w:rPr>
            </w:pPr>
          </w:p>
        </w:tc>
      </w:tr>
    </w:tbl>
    <w:p w:rsidR="00212D1A" w:rsidRPr="00825BA2" w:rsidRDefault="00212D1A" w:rsidP="00212D1A">
      <w:pPr>
        <w:pStyle w:val="AlphaList1"/>
        <w:numPr>
          <w:ilvl w:val="0"/>
          <w:numId w:val="0"/>
        </w:numPr>
        <w:spacing w:line="360" w:lineRule="auto"/>
        <w:ind w:left="1074"/>
        <w:rPr>
          <w:rtl/>
        </w:rPr>
      </w:pPr>
    </w:p>
    <w:p w:rsidR="00003BC4" w:rsidRPr="00AA515B" w:rsidRDefault="009324C6" w:rsidP="003931C3">
      <w:pPr>
        <w:pStyle w:val="AlphaList1"/>
        <w:numPr>
          <w:ilvl w:val="0"/>
          <w:numId w:val="115"/>
        </w:numPr>
        <w:spacing w:line="360" w:lineRule="auto"/>
        <w:ind w:left="1074"/>
      </w:pPr>
      <w:r w:rsidRPr="00AA515B">
        <w:rPr>
          <w:rFonts w:hint="cs"/>
          <w:rtl/>
        </w:rPr>
        <w:t xml:space="preserve">המציע לא יהא רשאי להחליף את הצוות המוצע לפרויקט ללא אישור </w:t>
      </w:r>
      <w:r w:rsidR="00AA515B" w:rsidRPr="00AA515B">
        <w:rPr>
          <w:rFonts w:hint="cs"/>
          <w:rtl/>
        </w:rPr>
        <w:t>איש/אשת  הקשר ב</w:t>
      </w:r>
      <w:r w:rsidRPr="00AA515B">
        <w:rPr>
          <w:rFonts w:hint="cs"/>
          <w:rtl/>
        </w:rPr>
        <w:t>רשות המסים</w:t>
      </w:r>
      <w:r w:rsidR="00AA515B" w:rsidRPr="00AA515B">
        <w:rPr>
          <w:rFonts w:hint="cs"/>
          <w:rtl/>
        </w:rPr>
        <w:t xml:space="preserve"> למכרז זה</w:t>
      </w:r>
      <w:r w:rsidRPr="00AA515B">
        <w:rPr>
          <w:rFonts w:hint="cs"/>
          <w:rtl/>
        </w:rPr>
        <w:t xml:space="preserve">. מועמדים חדשים יאושרו על ידי </w:t>
      </w:r>
      <w:r w:rsidR="00AA515B" w:rsidRPr="00AA515B">
        <w:rPr>
          <w:rFonts w:hint="cs"/>
          <w:rtl/>
        </w:rPr>
        <w:t>איש/אשת הקשר ב</w:t>
      </w:r>
      <w:r w:rsidRPr="00AA515B">
        <w:rPr>
          <w:rFonts w:hint="cs"/>
          <w:rtl/>
        </w:rPr>
        <w:t>רשות המסים טרם כניסתם לעבודה ברשות. לרשות שמורה הזכות לפסול את מי מעובדי הספק</w:t>
      </w:r>
      <w:r w:rsidR="00003BC4" w:rsidRPr="00AA515B">
        <w:rPr>
          <w:rtl/>
        </w:rPr>
        <w:t xml:space="preserve"> </w:t>
      </w:r>
      <w:r w:rsidRPr="00AA515B">
        <w:rPr>
          <w:rFonts w:hint="cs"/>
          <w:rtl/>
        </w:rPr>
        <w:t>בפרויקט או בשלב התחזוקה וזאת מבלי שתידרש להסבר.</w:t>
      </w:r>
      <w:r w:rsidR="00003BC4" w:rsidRPr="00AA515B">
        <w:rPr>
          <w:rtl/>
        </w:rPr>
        <w:t xml:space="preserve"> </w:t>
      </w:r>
    </w:p>
    <w:p w:rsidR="001714DC" w:rsidRPr="0023215E" w:rsidRDefault="008A4B7D" w:rsidP="00E436DD">
      <w:pPr>
        <w:pStyle w:val="29"/>
        <w:ind w:left="790"/>
        <w:rPr>
          <w:rtl/>
        </w:rPr>
      </w:pPr>
      <w:bookmarkStart w:id="1113" w:name="_Toc503875406"/>
      <w:r w:rsidRPr="0023215E">
        <w:rPr>
          <w:rFonts w:hint="cs"/>
          <w:rtl/>
        </w:rPr>
        <w:t>לקוחות</w:t>
      </w:r>
      <w:bookmarkEnd w:id="1113"/>
    </w:p>
    <w:p w:rsidR="008A4B7D" w:rsidRDefault="00D26833" w:rsidP="009324C6">
      <w:pPr>
        <w:pStyle w:val="35"/>
        <w:tabs>
          <w:tab w:val="clear" w:pos="720"/>
          <w:tab w:val="num" w:pos="790"/>
        </w:tabs>
        <w:ind w:left="790"/>
        <w:rPr>
          <w:rtl/>
        </w:rPr>
      </w:pPr>
      <w:bookmarkStart w:id="1114" w:name="_Toc503875407"/>
      <w:r>
        <w:rPr>
          <w:rFonts w:hint="cs"/>
          <w:rtl/>
        </w:rPr>
        <w:t>מ</w:t>
      </w:r>
      <w:r w:rsidR="008A4B7D">
        <w:rPr>
          <w:rFonts w:hint="cs"/>
          <w:rtl/>
        </w:rPr>
        <w:t>פרט לקוחות</w:t>
      </w:r>
      <w:r w:rsidR="00FD4F70">
        <w:rPr>
          <w:rFonts w:hint="cs"/>
          <w:rtl/>
        </w:rPr>
        <w:t xml:space="preserve"> (</w:t>
      </w:r>
      <w:r w:rsidR="00FD4F70">
        <w:rPr>
          <w:rFonts w:hint="cs"/>
        </w:rPr>
        <w:t>S</w:t>
      </w:r>
      <w:r w:rsidR="00FD4F70">
        <w:rPr>
          <w:rFonts w:hint="cs"/>
          <w:rtl/>
        </w:rPr>
        <w:t>)</w:t>
      </w:r>
      <w:bookmarkEnd w:id="1114"/>
    </w:p>
    <w:p w:rsidR="008A4B7D" w:rsidRPr="008A4B7D" w:rsidRDefault="008A4B7D" w:rsidP="009324C6">
      <w:pPr>
        <w:pStyle w:val="Normal11"/>
        <w:spacing w:line="360" w:lineRule="auto"/>
        <w:ind w:left="790"/>
        <w:rPr>
          <w:rtl/>
        </w:rPr>
      </w:pPr>
      <w:r>
        <w:rPr>
          <w:rFonts w:hint="cs"/>
          <w:rtl/>
        </w:rPr>
        <w:t>המציע יציג את רשימת לקוחותיו ב</w:t>
      </w:r>
      <w:r w:rsidR="00104012">
        <w:rPr>
          <w:rFonts w:hint="cs"/>
          <w:rtl/>
        </w:rPr>
        <w:t>שלוש</w:t>
      </w:r>
      <w:r>
        <w:rPr>
          <w:rFonts w:hint="cs"/>
          <w:rtl/>
        </w:rPr>
        <w:t xml:space="preserve"> השנים האחרונות בטבלה הבאה:</w:t>
      </w:r>
    </w:p>
    <w:tbl>
      <w:tblPr>
        <w:tblStyle w:val="a8"/>
        <w:tblpPr w:leftFromText="180" w:rightFromText="180" w:vertAnchor="text" w:tblpY="1"/>
        <w:tblOverlap w:val="never"/>
        <w:bidiVisual/>
        <w:tblW w:w="0" w:type="auto"/>
        <w:jc w:val="right"/>
        <w:tblLook w:val="04A0" w:firstRow="1" w:lastRow="0" w:firstColumn="1" w:lastColumn="0" w:noHBand="0" w:noVBand="1"/>
      </w:tblPr>
      <w:tblGrid>
        <w:gridCol w:w="546"/>
        <w:gridCol w:w="1367"/>
        <w:gridCol w:w="1073"/>
        <w:gridCol w:w="1244"/>
        <w:gridCol w:w="1193"/>
        <w:gridCol w:w="1110"/>
        <w:gridCol w:w="2035"/>
      </w:tblGrid>
      <w:tr w:rsidR="008A4B7D" w:rsidRPr="0054533A" w:rsidTr="008A4B7D">
        <w:trPr>
          <w:jc w:val="right"/>
        </w:trPr>
        <w:tc>
          <w:tcPr>
            <w:tcW w:w="546" w:type="dxa"/>
            <w:shd w:val="clear" w:color="auto" w:fill="D9D9D9" w:themeFill="background1" w:themeFillShade="D9"/>
          </w:tcPr>
          <w:p w:rsidR="008A4B7D" w:rsidRPr="0054533A" w:rsidRDefault="008A4B7D" w:rsidP="0036605A">
            <w:pPr>
              <w:pStyle w:val="AlphaList1"/>
              <w:numPr>
                <w:ilvl w:val="0"/>
                <w:numId w:val="0"/>
              </w:numPr>
              <w:spacing w:line="360" w:lineRule="auto"/>
              <w:jc w:val="center"/>
              <w:rPr>
                <w:b/>
                <w:bCs/>
                <w:rtl/>
              </w:rPr>
            </w:pPr>
            <w:r>
              <w:rPr>
                <w:rFonts w:hint="cs"/>
                <w:b/>
                <w:bCs/>
                <w:rtl/>
              </w:rPr>
              <w:t>#</w:t>
            </w:r>
          </w:p>
        </w:tc>
        <w:tc>
          <w:tcPr>
            <w:tcW w:w="1367" w:type="dxa"/>
            <w:shd w:val="clear" w:color="auto" w:fill="D9D9D9" w:themeFill="background1" w:themeFillShade="D9"/>
          </w:tcPr>
          <w:p w:rsidR="008A4B7D" w:rsidRPr="0054533A" w:rsidRDefault="008A4B7D" w:rsidP="0036605A">
            <w:pPr>
              <w:pStyle w:val="AlphaList1"/>
              <w:numPr>
                <w:ilvl w:val="0"/>
                <w:numId w:val="0"/>
              </w:numPr>
              <w:spacing w:line="360" w:lineRule="auto"/>
              <w:jc w:val="center"/>
              <w:rPr>
                <w:b/>
                <w:bCs/>
                <w:rtl/>
              </w:rPr>
            </w:pPr>
            <w:r>
              <w:rPr>
                <w:rFonts w:hint="cs"/>
                <w:b/>
                <w:bCs/>
                <w:rtl/>
              </w:rPr>
              <w:t>שם הלקוח</w:t>
            </w:r>
          </w:p>
        </w:tc>
        <w:tc>
          <w:tcPr>
            <w:tcW w:w="1073" w:type="dxa"/>
            <w:shd w:val="clear" w:color="auto" w:fill="D9D9D9" w:themeFill="background1" w:themeFillShade="D9"/>
          </w:tcPr>
          <w:p w:rsidR="008A4B7D" w:rsidRPr="00AD6280" w:rsidRDefault="008A4B7D" w:rsidP="0036605A">
            <w:pPr>
              <w:pStyle w:val="AlphaList1"/>
              <w:numPr>
                <w:ilvl w:val="0"/>
                <w:numId w:val="0"/>
              </w:numPr>
              <w:spacing w:line="360" w:lineRule="auto"/>
              <w:jc w:val="center"/>
              <w:rPr>
                <w:b/>
                <w:bCs/>
                <w:rtl/>
              </w:rPr>
            </w:pPr>
            <w:r>
              <w:rPr>
                <w:rFonts w:hint="cs"/>
                <w:b/>
                <w:bCs/>
                <w:rtl/>
              </w:rPr>
              <w:t>המודולים אשר הוטמעו</w:t>
            </w:r>
            <w:r w:rsidR="00AA74C0">
              <w:rPr>
                <w:rFonts w:hint="cs"/>
                <w:b/>
                <w:bCs/>
                <w:rtl/>
              </w:rPr>
              <w:t>*</w:t>
            </w:r>
          </w:p>
        </w:tc>
        <w:tc>
          <w:tcPr>
            <w:tcW w:w="1244" w:type="dxa"/>
            <w:shd w:val="clear" w:color="auto" w:fill="D9D9D9" w:themeFill="background1" w:themeFillShade="D9"/>
          </w:tcPr>
          <w:p w:rsidR="008A4B7D" w:rsidRPr="0054533A" w:rsidRDefault="008A4B7D" w:rsidP="0036605A">
            <w:pPr>
              <w:pStyle w:val="AlphaList1"/>
              <w:numPr>
                <w:ilvl w:val="0"/>
                <w:numId w:val="0"/>
              </w:numPr>
              <w:spacing w:line="360" w:lineRule="auto"/>
              <w:jc w:val="center"/>
              <w:rPr>
                <w:b/>
                <w:bCs/>
                <w:rtl/>
              </w:rPr>
            </w:pPr>
            <w:r>
              <w:rPr>
                <w:rFonts w:hint="cs"/>
                <w:b/>
                <w:bCs/>
                <w:rtl/>
              </w:rPr>
              <w:t>תאריך תחילת הטמעה</w:t>
            </w:r>
          </w:p>
        </w:tc>
        <w:tc>
          <w:tcPr>
            <w:tcW w:w="1060" w:type="dxa"/>
            <w:shd w:val="clear" w:color="auto" w:fill="D9D9D9" w:themeFill="background1" w:themeFillShade="D9"/>
          </w:tcPr>
          <w:p w:rsidR="008A4B7D" w:rsidRDefault="008A4B7D" w:rsidP="0036605A">
            <w:pPr>
              <w:pStyle w:val="AlphaList1"/>
              <w:numPr>
                <w:ilvl w:val="0"/>
                <w:numId w:val="0"/>
              </w:numPr>
              <w:spacing w:line="360" w:lineRule="auto"/>
              <w:jc w:val="center"/>
              <w:rPr>
                <w:b/>
                <w:bCs/>
                <w:rtl/>
              </w:rPr>
            </w:pPr>
            <w:r>
              <w:rPr>
                <w:rFonts w:hint="cs"/>
                <w:b/>
                <w:bCs/>
                <w:rtl/>
              </w:rPr>
              <w:t>מספר משתמשים</w:t>
            </w:r>
          </w:p>
        </w:tc>
        <w:tc>
          <w:tcPr>
            <w:tcW w:w="1110" w:type="dxa"/>
            <w:shd w:val="clear" w:color="auto" w:fill="D9D9D9" w:themeFill="background1" w:themeFillShade="D9"/>
          </w:tcPr>
          <w:p w:rsidR="008A4B7D" w:rsidRPr="0054533A" w:rsidRDefault="008A4B7D" w:rsidP="0036605A">
            <w:pPr>
              <w:pStyle w:val="AlphaList1"/>
              <w:numPr>
                <w:ilvl w:val="0"/>
                <w:numId w:val="0"/>
              </w:numPr>
              <w:spacing w:line="360" w:lineRule="auto"/>
              <w:jc w:val="center"/>
              <w:rPr>
                <w:b/>
                <w:bCs/>
                <w:rtl/>
              </w:rPr>
            </w:pPr>
            <w:r>
              <w:rPr>
                <w:rFonts w:hint="cs"/>
                <w:b/>
                <w:bCs/>
                <w:rtl/>
              </w:rPr>
              <w:t>גרסת מערכת</w:t>
            </w:r>
          </w:p>
        </w:tc>
        <w:tc>
          <w:tcPr>
            <w:tcW w:w="2035" w:type="dxa"/>
            <w:shd w:val="clear" w:color="auto" w:fill="D9D9D9" w:themeFill="background1" w:themeFillShade="D9"/>
          </w:tcPr>
          <w:p w:rsidR="008A4B7D" w:rsidRPr="0054533A" w:rsidRDefault="006E0308" w:rsidP="0036605A">
            <w:pPr>
              <w:pStyle w:val="AlphaList1"/>
              <w:numPr>
                <w:ilvl w:val="0"/>
                <w:numId w:val="0"/>
              </w:numPr>
              <w:spacing w:line="360" w:lineRule="auto"/>
              <w:jc w:val="center"/>
              <w:rPr>
                <w:b/>
                <w:bCs/>
                <w:rtl/>
              </w:rPr>
            </w:pPr>
            <w:r>
              <w:rPr>
                <w:rFonts w:hint="cs"/>
                <w:b/>
                <w:bCs/>
                <w:rtl/>
              </w:rPr>
              <w:t xml:space="preserve">שם איש </w:t>
            </w:r>
            <w:r w:rsidR="008A4B7D">
              <w:rPr>
                <w:rFonts w:hint="cs"/>
                <w:b/>
                <w:bCs/>
                <w:rtl/>
              </w:rPr>
              <w:t>ה</w:t>
            </w:r>
            <w:r>
              <w:rPr>
                <w:rFonts w:hint="cs"/>
                <w:b/>
                <w:bCs/>
                <w:rtl/>
              </w:rPr>
              <w:t>קשר</w:t>
            </w:r>
            <w:r w:rsidR="008A4B7D">
              <w:rPr>
                <w:rFonts w:hint="cs"/>
                <w:b/>
                <w:bCs/>
                <w:rtl/>
              </w:rPr>
              <w:t>, התפקיד והטלפון אצל הלקוח</w:t>
            </w:r>
          </w:p>
        </w:tc>
      </w:tr>
      <w:tr w:rsidR="008A4B7D" w:rsidTr="008A4B7D">
        <w:trPr>
          <w:jc w:val="right"/>
        </w:trPr>
        <w:tc>
          <w:tcPr>
            <w:tcW w:w="546" w:type="dxa"/>
          </w:tcPr>
          <w:p w:rsidR="008A4B7D" w:rsidRDefault="008A4B7D" w:rsidP="0036605A">
            <w:pPr>
              <w:pStyle w:val="AlphaList1"/>
              <w:numPr>
                <w:ilvl w:val="0"/>
                <w:numId w:val="0"/>
              </w:numPr>
              <w:spacing w:line="360" w:lineRule="auto"/>
              <w:rPr>
                <w:rtl/>
              </w:rPr>
            </w:pPr>
          </w:p>
        </w:tc>
        <w:tc>
          <w:tcPr>
            <w:tcW w:w="1367" w:type="dxa"/>
          </w:tcPr>
          <w:p w:rsidR="008A4B7D" w:rsidRDefault="008A4B7D" w:rsidP="0036605A">
            <w:pPr>
              <w:pStyle w:val="AlphaList1"/>
              <w:numPr>
                <w:ilvl w:val="0"/>
                <w:numId w:val="0"/>
              </w:numPr>
              <w:spacing w:line="360" w:lineRule="auto"/>
              <w:rPr>
                <w:rtl/>
              </w:rPr>
            </w:pPr>
          </w:p>
        </w:tc>
        <w:tc>
          <w:tcPr>
            <w:tcW w:w="1073" w:type="dxa"/>
          </w:tcPr>
          <w:p w:rsidR="008A4B7D" w:rsidRDefault="008A4B7D" w:rsidP="0036605A">
            <w:pPr>
              <w:pStyle w:val="AlphaList1"/>
              <w:numPr>
                <w:ilvl w:val="0"/>
                <w:numId w:val="0"/>
              </w:numPr>
              <w:spacing w:line="360" w:lineRule="auto"/>
              <w:rPr>
                <w:rtl/>
              </w:rPr>
            </w:pPr>
          </w:p>
        </w:tc>
        <w:tc>
          <w:tcPr>
            <w:tcW w:w="1244" w:type="dxa"/>
          </w:tcPr>
          <w:p w:rsidR="008A4B7D" w:rsidRDefault="008A4B7D" w:rsidP="0036605A">
            <w:pPr>
              <w:pStyle w:val="AlphaList1"/>
              <w:numPr>
                <w:ilvl w:val="0"/>
                <w:numId w:val="0"/>
              </w:numPr>
              <w:spacing w:line="360" w:lineRule="auto"/>
              <w:rPr>
                <w:rtl/>
              </w:rPr>
            </w:pPr>
          </w:p>
        </w:tc>
        <w:tc>
          <w:tcPr>
            <w:tcW w:w="1060" w:type="dxa"/>
          </w:tcPr>
          <w:p w:rsidR="008A4B7D" w:rsidRDefault="008A4B7D" w:rsidP="0036605A">
            <w:pPr>
              <w:pStyle w:val="AlphaList1"/>
              <w:numPr>
                <w:ilvl w:val="0"/>
                <w:numId w:val="0"/>
              </w:numPr>
              <w:spacing w:line="360" w:lineRule="auto"/>
              <w:rPr>
                <w:rtl/>
              </w:rPr>
            </w:pPr>
          </w:p>
        </w:tc>
        <w:tc>
          <w:tcPr>
            <w:tcW w:w="1110" w:type="dxa"/>
          </w:tcPr>
          <w:p w:rsidR="008A4B7D" w:rsidRDefault="008A4B7D" w:rsidP="0036605A">
            <w:pPr>
              <w:pStyle w:val="AlphaList1"/>
              <w:numPr>
                <w:ilvl w:val="0"/>
                <w:numId w:val="0"/>
              </w:numPr>
              <w:spacing w:line="360" w:lineRule="auto"/>
              <w:rPr>
                <w:rtl/>
              </w:rPr>
            </w:pPr>
          </w:p>
        </w:tc>
        <w:tc>
          <w:tcPr>
            <w:tcW w:w="2035" w:type="dxa"/>
          </w:tcPr>
          <w:p w:rsidR="008A4B7D" w:rsidRDefault="008A4B7D" w:rsidP="0036605A">
            <w:pPr>
              <w:pStyle w:val="AlphaList1"/>
              <w:numPr>
                <w:ilvl w:val="0"/>
                <w:numId w:val="0"/>
              </w:numPr>
              <w:spacing w:line="360" w:lineRule="auto"/>
              <w:rPr>
                <w:rtl/>
              </w:rPr>
            </w:pPr>
          </w:p>
        </w:tc>
      </w:tr>
      <w:tr w:rsidR="008A4B7D" w:rsidTr="008A4B7D">
        <w:trPr>
          <w:jc w:val="right"/>
        </w:trPr>
        <w:tc>
          <w:tcPr>
            <w:tcW w:w="546" w:type="dxa"/>
          </w:tcPr>
          <w:p w:rsidR="008A4B7D" w:rsidRDefault="008A4B7D" w:rsidP="0036605A">
            <w:pPr>
              <w:pStyle w:val="AlphaList1"/>
              <w:numPr>
                <w:ilvl w:val="0"/>
                <w:numId w:val="0"/>
              </w:numPr>
              <w:spacing w:line="360" w:lineRule="auto"/>
              <w:rPr>
                <w:rtl/>
              </w:rPr>
            </w:pPr>
          </w:p>
        </w:tc>
        <w:tc>
          <w:tcPr>
            <w:tcW w:w="1367" w:type="dxa"/>
          </w:tcPr>
          <w:p w:rsidR="008A4B7D" w:rsidRDefault="008A4B7D" w:rsidP="0036605A">
            <w:pPr>
              <w:pStyle w:val="AlphaList1"/>
              <w:numPr>
                <w:ilvl w:val="0"/>
                <w:numId w:val="0"/>
              </w:numPr>
              <w:spacing w:line="360" w:lineRule="auto"/>
              <w:rPr>
                <w:rtl/>
              </w:rPr>
            </w:pPr>
          </w:p>
        </w:tc>
        <w:tc>
          <w:tcPr>
            <w:tcW w:w="1073" w:type="dxa"/>
          </w:tcPr>
          <w:p w:rsidR="008A4B7D" w:rsidRDefault="008A4B7D" w:rsidP="0036605A">
            <w:pPr>
              <w:pStyle w:val="AlphaList1"/>
              <w:numPr>
                <w:ilvl w:val="0"/>
                <w:numId w:val="0"/>
              </w:numPr>
              <w:spacing w:line="360" w:lineRule="auto"/>
              <w:rPr>
                <w:rtl/>
              </w:rPr>
            </w:pPr>
          </w:p>
        </w:tc>
        <w:tc>
          <w:tcPr>
            <w:tcW w:w="1244" w:type="dxa"/>
          </w:tcPr>
          <w:p w:rsidR="008A4B7D" w:rsidRDefault="008A4B7D" w:rsidP="0036605A">
            <w:pPr>
              <w:pStyle w:val="AlphaList1"/>
              <w:numPr>
                <w:ilvl w:val="0"/>
                <w:numId w:val="0"/>
              </w:numPr>
              <w:spacing w:line="360" w:lineRule="auto"/>
              <w:rPr>
                <w:rtl/>
              </w:rPr>
            </w:pPr>
          </w:p>
        </w:tc>
        <w:tc>
          <w:tcPr>
            <w:tcW w:w="1060" w:type="dxa"/>
          </w:tcPr>
          <w:p w:rsidR="008A4B7D" w:rsidRDefault="008A4B7D" w:rsidP="0036605A">
            <w:pPr>
              <w:pStyle w:val="AlphaList1"/>
              <w:numPr>
                <w:ilvl w:val="0"/>
                <w:numId w:val="0"/>
              </w:numPr>
              <w:spacing w:line="360" w:lineRule="auto"/>
              <w:rPr>
                <w:rtl/>
              </w:rPr>
            </w:pPr>
          </w:p>
        </w:tc>
        <w:tc>
          <w:tcPr>
            <w:tcW w:w="1110" w:type="dxa"/>
          </w:tcPr>
          <w:p w:rsidR="008A4B7D" w:rsidRDefault="008A4B7D" w:rsidP="0036605A">
            <w:pPr>
              <w:pStyle w:val="AlphaList1"/>
              <w:numPr>
                <w:ilvl w:val="0"/>
                <w:numId w:val="0"/>
              </w:numPr>
              <w:spacing w:line="360" w:lineRule="auto"/>
              <w:rPr>
                <w:rtl/>
              </w:rPr>
            </w:pPr>
          </w:p>
        </w:tc>
        <w:tc>
          <w:tcPr>
            <w:tcW w:w="2035" w:type="dxa"/>
          </w:tcPr>
          <w:p w:rsidR="008A4B7D" w:rsidRDefault="008A4B7D" w:rsidP="0036605A">
            <w:pPr>
              <w:pStyle w:val="AlphaList1"/>
              <w:numPr>
                <w:ilvl w:val="0"/>
                <w:numId w:val="0"/>
              </w:numPr>
              <w:spacing w:line="360" w:lineRule="auto"/>
              <w:rPr>
                <w:rtl/>
              </w:rPr>
            </w:pPr>
          </w:p>
        </w:tc>
      </w:tr>
    </w:tbl>
    <w:p w:rsidR="001714DC" w:rsidRDefault="00AA74C0" w:rsidP="003931C3">
      <w:pPr>
        <w:pStyle w:val="Normal2"/>
        <w:numPr>
          <w:ilvl w:val="0"/>
          <w:numId w:val="114"/>
        </w:numPr>
        <w:spacing w:line="360" w:lineRule="auto"/>
        <w:ind w:left="1357" w:hanging="567"/>
      </w:pPr>
      <w:r>
        <w:rPr>
          <w:rFonts w:hint="cs"/>
          <w:rtl/>
        </w:rPr>
        <w:t xml:space="preserve">ניהול ובקרת תיקי פרויקט, ניהול </w:t>
      </w:r>
      <w:proofErr w:type="spellStart"/>
      <w:r>
        <w:rPr>
          <w:rFonts w:hint="cs"/>
          <w:rtl/>
        </w:rPr>
        <w:t>תוכניות</w:t>
      </w:r>
      <w:proofErr w:type="spellEnd"/>
      <w:r>
        <w:rPr>
          <w:rFonts w:hint="cs"/>
          <w:rtl/>
        </w:rPr>
        <w:t xml:space="preserve">, ניהול פרויקטים בודדים, ניהול מערכות, ניהול </w:t>
      </w:r>
      <w:proofErr w:type="spellStart"/>
      <w:r w:rsidR="00003527">
        <w:rPr>
          <w:rFonts w:hint="cs"/>
          <w:rtl/>
        </w:rPr>
        <w:t>ותעדוף</w:t>
      </w:r>
      <w:proofErr w:type="spellEnd"/>
      <w:r w:rsidR="00003527">
        <w:rPr>
          <w:rFonts w:hint="cs"/>
          <w:rtl/>
        </w:rPr>
        <w:t xml:space="preserve"> </w:t>
      </w:r>
      <w:r>
        <w:rPr>
          <w:rFonts w:hint="cs"/>
          <w:rtl/>
        </w:rPr>
        <w:t xml:space="preserve">דרישות, ניהול יעדים עסקיים, ניהול סיכונים, ניהול שינויים, ניהול </w:t>
      </w:r>
      <w:r w:rsidR="00003527">
        <w:rPr>
          <w:rFonts w:hint="cs"/>
          <w:rtl/>
        </w:rPr>
        <w:t xml:space="preserve">וניתוח </w:t>
      </w:r>
      <w:r>
        <w:rPr>
          <w:rFonts w:hint="cs"/>
          <w:rtl/>
        </w:rPr>
        <w:t xml:space="preserve">תקציב, </w:t>
      </w:r>
      <w:r w:rsidR="00003527">
        <w:rPr>
          <w:rFonts w:hint="cs"/>
          <w:rtl/>
        </w:rPr>
        <w:t>ניהו</w:t>
      </w:r>
      <w:r w:rsidR="00512B8F">
        <w:rPr>
          <w:rFonts w:hint="cs"/>
          <w:rtl/>
        </w:rPr>
        <w:t>ל</w:t>
      </w:r>
      <w:r w:rsidR="00003527">
        <w:rPr>
          <w:rFonts w:hint="cs"/>
          <w:rtl/>
        </w:rPr>
        <w:t xml:space="preserve"> הוצאות, </w:t>
      </w:r>
      <w:r>
        <w:rPr>
          <w:rFonts w:hint="cs"/>
          <w:rtl/>
        </w:rPr>
        <w:t xml:space="preserve">ניהול </w:t>
      </w:r>
      <w:proofErr w:type="spellStart"/>
      <w:r>
        <w:rPr>
          <w:rFonts w:hint="cs"/>
          <w:rtl/>
        </w:rPr>
        <w:t>תוכניות</w:t>
      </w:r>
      <w:proofErr w:type="spellEnd"/>
      <w:r>
        <w:rPr>
          <w:rFonts w:hint="cs"/>
          <w:rtl/>
        </w:rPr>
        <w:t xml:space="preserve"> עבודה שנתיות, ניהול דיווחי שעות, ניהול דוחות, </w:t>
      </w:r>
      <w:r w:rsidR="00003527">
        <w:rPr>
          <w:rFonts w:hint="cs"/>
          <w:rtl/>
        </w:rPr>
        <w:t xml:space="preserve">סימולציה של תיק פרויקט, ניהול מסמכים, ניהול משימות ותהליכים, מנגנון התראות, </w:t>
      </w:r>
      <w:r w:rsidR="00003527">
        <w:t>Agile</w:t>
      </w:r>
      <w:r w:rsidR="00003527">
        <w:rPr>
          <w:rFonts w:hint="cs"/>
          <w:rtl/>
        </w:rPr>
        <w:t>.</w:t>
      </w:r>
    </w:p>
    <w:p w:rsidR="00EE35C3" w:rsidRDefault="00EE35C3" w:rsidP="0036605A">
      <w:pPr>
        <w:pStyle w:val="Normal2"/>
        <w:spacing w:line="360" w:lineRule="auto"/>
        <w:ind w:left="0"/>
        <w:rPr>
          <w:rtl/>
        </w:rPr>
      </w:pPr>
    </w:p>
    <w:p w:rsidR="001714DC" w:rsidRPr="00CA654E" w:rsidRDefault="001714DC" w:rsidP="009324C6">
      <w:pPr>
        <w:pStyle w:val="35"/>
        <w:tabs>
          <w:tab w:val="clear" w:pos="720"/>
          <w:tab w:val="num" w:pos="790"/>
        </w:tabs>
        <w:ind w:left="790"/>
        <w:rPr>
          <w:rtl/>
        </w:rPr>
      </w:pPr>
      <w:bookmarkStart w:id="1115" w:name="_Toc200819165"/>
      <w:bookmarkStart w:id="1116" w:name="_Toc204566111"/>
      <w:bookmarkStart w:id="1117" w:name="_Toc254821138"/>
      <w:bookmarkStart w:id="1118" w:name="_Toc393947043"/>
      <w:bookmarkStart w:id="1119" w:name="_Toc401697044"/>
      <w:bookmarkStart w:id="1120" w:name="_Toc401697614"/>
      <w:bookmarkStart w:id="1121" w:name="_Toc449854842"/>
      <w:bookmarkStart w:id="1122" w:name="_Toc450472593"/>
      <w:bookmarkStart w:id="1123" w:name="_Toc503875408"/>
      <w:bookmarkStart w:id="1124" w:name="_Toc360620719"/>
      <w:bookmarkStart w:id="1125" w:name="_Toc361210773"/>
      <w:bookmarkStart w:id="1126" w:name="_Toc372891846"/>
      <w:bookmarkStart w:id="1127" w:name="_Toc202846161"/>
      <w:bookmarkStart w:id="1128" w:name="_Toc252405328"/>
      <w:r w:rsidRPr="00CA654E">
        <w:rPr>
          <w:rtl/>
        </w:rPr>
        <w:t>אימות נתוני ה</w:t>
      </w:r>
      <w:bookmarkEnd w:id="1115"/>
      <w:bookmarkEnd w:id="1116"/>
      <w:bookmarkEnd w:id="1117"/>
      <w:r>
        <w:rPr>
          <w:rtl/>
        </w:rPr>
        <w:t>מציע</w:t>
      </w:r>
      <w:bookmarkEnd w:id="1118"/>
      <w:bookmarkEnd w:id="1119"/>
      <w:bookmarkEnd w:id="1120"/>
      <w:bookmarkEnd w:id="1121"/>
      <w:bookmarkEnd w:id="1122"/>
      <w:bookmarkEnd w:id="1123"/>
    </w:p>
    <w:p w:rsidR="001714DC" w:rsidRDefault="001714DC" w:rsidP="009324C6">
      <w:pPr>
        <w:pStyle w:val="Normal11"/>
        <w:spacing w:line="360" w:lineRule="auto"/>
        <w:ind w:left="790"/>
        <w:rPr>
          <w:sz w:val="24"/>
          <w:rtl/>
        </w:rPr>
      </w:pPr>
      <w:r w:rsidRPr="00CA654E">
        <w:rPr>
          <w:rtl/>
        </w:rPr>
        <w:t>המציע מודע לכך ש</w:t>
      </w:r>
      <w:r>
        <w:rPr>
          <w:rtl/>
        </w:rPr>
        <w:t xml:space="preserve">רשות המסים בישראל </w:t>
      </w:r>
      <w:r w:rsidRPr="00CA654E">
        <w:rPr>
          <w:rtl/>
        </w:rPr>
        <w:t>רשאית לבצע בדיקה לאימות הנתונים</w:t>
      </w:r>
      <w:r>
        <w:rPr>
          <w:rtl/>
        </w:rPr>
        <w:t xml:space="preserve"> שנמסרו ע"י </w:t>
      </w:r>
      <w:r w:rsidRPr="00AB718F">
        <w:rPr>
          <w:rtl/>
        </w:rPr>
        <w:t>המציע</w:t>
      </w:r>
      <w:r w:rsidRPr="00CA654E">
        <w:rPr>
          <w:rtl/>
        </w:rPr>
        <w:t xml:space="preserve">. עצם המענה על המכרז מהווה אישור מטעם המציע כי לא תהיה לו </w:t>
      </w:r>
      <w:r w:rsidRPr="0034366F">
        <w:rPr>
          <w:rtl/>
        </w:rPr>
        <w:t>התנגדות לביצוע בדיקה זו וכי התנגדות לביצוע הבדיקה, במידה ותידרש, כמוה כהסתייגות מתנאי המכרז.</w:t>
      </w:r>
      <w:bookmarkStart w:id="1129" w:name="_Toc202846163"/>
      <w:bookmarkEnd w:id="1124"/>
      <w:bookmarkEnd w:id="1125"/>
      <w:bookmarkEnd w:id="1126"/>
      <w:bookmarkEnd w:id="1127"/>
      <w:bookmarkEnd w:id="1128"/>
    </w:p>
    <w:p w:rsidR="00393B8A" w:rsidRDefault="00393B8A" w:rsidP="0036605A">
      <w:pPr>
        <w:pStyle w:val="Normal11"/>
        <w:spacing w:line="360" w:lineRule="auto"/>
        <w:ind w:left="0"/>
        <w:rPr>
          <w:sz w:val="24"/>
          <w:rtl/>
        </w:rPr>
      </w:pPr>
    </w:p>
    <w:p w:rsidR="001714DC" w:rsidRDefault="001714DC" w:rsidP="00E436DD">
      <w:pPr>
        <w:pStyle w:val="29"/>
        <w:ind w:left="790"/>
        <w:rPr>
          <w:rtl/>
        </w:rPr>
      </w:pPr>
      <w:bookmarkStart w:id="1130" w:name="_Toc457294409"/>
      <w:bookmarkStart w:id="1131" w:name="_Toc457295510"/>
      <w:bookmarkStart w:id="1132" w:name="_Toc393947044"/>
      <w:bookmarkStart w:id="1133" w:name="_Toc401697045"/>
      <w:bookmarkStart w:id="1134" w:name="_Toc401697615"/>
      <w:bookmarkStart w:id="1135" w:name="_Toc449854843"/>
      <w:bookmarkStart w:id="1136" w:name="_Toc450472594"/>
      <w:bookmarkStart w:id="1137" w:name="_Toc503875409"/>
      <w:bookmarkEnd w:id="1130"/>
      <w:bookmarkEnd w:id="1131"/>
      <w:r>
        <w:rPr>
          <w:rFonts w:hint="cs"/>
          <w:rtl/>
        </w:rPr>
        <w:t>תכנית העבודה</w:t>
      </w:r>
      <w:r w:rsidR="008972B8">
        <w:rPr>
          <w:rFonts w:hint="cs"/>
          <w:rtl/>
        </w:rPr>
        <w:t xml:space="preserve"> ולוח זמנים</w:t>
      </w:r>
      <w:bookmarkEnd w:id="1132"/>
      <w:bookmarkEnd w:id="1133"/>
      <w:bookmarkEnd w:id="1134"/>
      <w:bookmarkEnd w:id="1135"/>
      <w:bookmarkEnd w:id="1136"/>
      <w:bookmarkEnd w:id="1137"/>
    </w:p>
    <w:p w:rsidR="001714DC" w:rsidRDefault="001714DC" w:rsidP="00E436DD">
      <w:pPr>
        <w:pStyle w:val="35"/>
        <w:tabs>
          <w:tab w:val="clear" w:pos="720"/>
          <w:tab w:val="num" w:pos="790"/>
        </w:tabs>
        <w:ind w:left="790"/>
      </w:pPr>
      <w:bookmarkStart w:id="1138" w:name="_Toc393947045"/>
      <w:bookmarkStart w:id="1139" w:name="_Toc401697046"/>
      <w:bookmarkStart w:id="1140" w:name="_Toc401697616"/>
      <w:bookmarkStart w:id="1141" w:name="_Toc449854844"/>
      <w:bookmarkStart w:id="1142" w:name="_Toc450472595"/>
      <w:bookmarkStart w:id="1143" w:name="_Toc503875410"/>
      <w:bookmarkStart w:id="1144" w:name="_Toc272842468"/>
      <w:r>
        <w:rPr>
          <w:rtl/>
        </w:rPr>
        <w:t>עקרונות מנחים ל</w:t>
      </w:r>
      <w:r>
        <w:rPr>
          <w:rFonts w:hint="cs"/>
          <w:rtl/>
        </w:rPr>
        <w:t>התקנת ו</w:t>
      </w:r>
      <w:r>
        <w:rPr>
          <w:rtl/>
        </w:rPr>
        <w:t>ה</w:t>
      </w:r>
      <w:r>
        <w:rPr>
          <w:rFonts w:hint="cs"/>
          <w:rtl/>
        </w:rPr>
        <w:t>ט</w:t>
      </w:r>
      <w:r>
        <w:rPr>
          <w:rtl/>
        </w:rPr>
        <w:t>מעת המערכת</w:t>
      </w:r>
      <w:bookmarkEnd w:id="1138"/>
      <w:bookmarkEnd w:id="1139"/>
      <w:bookmarkEnd w:id="1140"/>
      <w:bookmarkEnd w:id="1141"/>
      <w:bookmarkEnd w:id="1142"/>
      <w:bookmarkEnd w:id="1143"/>
      <w:r>
        <w:rPr>
          <w:rtl/>
        </w:rPr>
        <w:t xml:space="preserve"> </w:t>
      </w:r>
      <w:bookmarkEnd w:id="1144"/>
    </w:p>
    <w:p w:rsidR="001714DC" w:rsidRDefault="001714DC" w:rsidP="003931C3">
      <w:pPr>
        <w:pStyle w:val="AlphaList1"/>
        <w:numPr>
          <w:ilvl w:val="0"/>
          <w:numId w:val="69"/>
        </w:numPr>
        <w:tabs>
          <w:tab w:val="clear" w:pos="720"/>
          <w:tab w:val="num" w:pos="-12393"/>
        </w:tabs>
        <w:spacing w:line="360" w:lineRule="auto"/>
        <w:ind w:left="1074"/>
      </w:pPr>
      <w:r>
        <w:rPr>
          <w:rtl/>
        </w:rPr>
        <w:t>כלל העבודה בפרויקט תבוצע כצוות, ההחלטות הסופיות יתקבלו ע"י המ</w:t>
      </w:r>
      <w:r>
        <w:rPr>
          <w:rFonts w:hint="cs"/>
          <w:rtl/>
        </w:rPr>
        <w:t>זמין.</w:t>
      </w:r>
    </w:p>
    <w:p w:rsidR="001172F6" w:rsidRPr="001172F6" w:rsidRDefault="002960E8" w:rsidP="003931C3">
      <w:pPr>
        <w:pStyle w:val="AlphaList1"/>
        <w:numPr>
          <w:ilvl w:val="0"/>
          <w:numId w:val="69"/>
        </w:numPr>
        <w:tabs>
          <w:tab w:val="clear" w:pos="720"/>
          <w:tab w:val="num" w:pos="-12393"/>
        </w:tabs>
        <w:spacing w:line="360" w:lineRule="auto"/>
        <w:ind w:left="1074"/>
      </w:pPr>
      <w:r>
        <w:rPr>
          <w:rFonts w:hint="cs"/>
          <w:rtl/>
        </w:rPr>
        <w:t>המזמין</w:t>
      </w:r>
      <w:r w:rsidR="001172F6">
        <w:rPr>
          <w:rFonts w:hint="cs"/>
          <w:rtl/>
        </w:rPr>
        <w:t xml:space="preserve"> שומר את הזכות לעלות לאוויר עם הכלי המוצע במספר שלבים ובהדרגה, הן בהתאם ל- </w:t>
      </w:r>
      <w:r w:rsidR="001172F6">
        <w:t>Best Practice</w:t>
      </w:r>
      <w:r w:rsidR="001172F6">
        <w:rPr>
          <w:rFonts w:hint="cs"/>
          <w:rtl/>
        </w:rPr>
        <w:t xml:space="preserve"> של הכלי, יכולות ההתאמה הארגונית והפיתוח שלו, והן בהתאם לשיקול דעת ה</w:t>
      </w:r>
      <w:r w:rsidR="00E436DD">
        <w:rPr>
          <w:rFonts w:hint="cs"/>
          <w:rtl/>
        </w:rPr>
        <w:t>רשות</w:t>
      </w:r>
      <w:r w:rsidR="001172F6">
        <w:rPr>
          <w:rFonts w:hint="cs"/>
          <w:rtl/>
        </w:rPr>
        <w:t xml:space="preserve">.  </w:t>
      </w:r>
    </w:p>
    <w:p w:rsidR="001172F6" w:rsidRPr="001172F6" w:rsidRDefault="001172F6" w:rsidP="003931C3">
      <w:pPr>
        <w:pStyle w:val="AlphaList1"/>
        <w:numPr>
          <w:ilvl w:val="0"/>
          <w:numId w:val="69"/>
        </w:numPr>
        <w:tabs>
          <w:tab w:val="clear" w:pos="720"/>
          <w:tab w:val="num" w:pos="-12393"/>
        </w:tabs>
        <w:spacing w:line="360" w:lineRule="auto"/>
        <w:ind w:left="1074"/>
        <w:rPr>
          <w:rtl/>
        </w:rPr>
      </w:pPr>
      <w:r>
        <w:rPr>
          <w:rFonts w:hint="cs"/>
          <w:rtl/>
        </w:rPr>
        <w:t>סיום כל שלב דורש את אישור מנהל הפרויקט מטעם ה</w:t>
      </w:r>
      <w:r w:rsidR="00E436DD">
        <w:rPr>
          <w:rFonts w:hint="cs"/>
          <w:rtl/>
        </w:rPr>
        <w:t>רשות</w:t>
      </w:r>
      <w:r>
        <w:rPr>
          <w:rFonts w:hint="cs"/>
          <w:rtl/>
        </w:rPr>
        <w:t xml:space="preserve"> לצורך התקדמות לשלב הבא. </w:t>
      </w:r>
    </w:p>
    <w:p w:rsidR="001714DC" w:rsidRDefault="001714DC" w:rsidP="003931C3">
      <w:pPr>
        <w:pStyle w:val="AlphaList1"/>
        <w:numPr>
          <w:ilvl w:val="0"/>
          <w:numId w:val="69"/>
        </w:numPr>
        <w:tabs>
          <w:tab w:val="clear" w:pos="720"/>
          <w:tab w:val="num" w:pos="-12393"/>
        </w:tabs>
        <w:spacing w:line="360" w:lineRule="auto"/>
        <w:ind w:left="1074"/>
      </w:pPr>
      <w:r>
        <w:rPr>
          <w:rFonts w:hint="cs"/>
          <w:rtl/>
        </w:rPr>
        <w:t xml:space="preserve">המזמין הוא הפוסק האחרון בכל מחלוקת העלולה להתעורר בעתיד בדבר גבולות האחריות של </w:t>
      </w:r>
      <w:r w:rsidR="002E507C">
        <w:rPr>
          <w:rFonts w:hint="cs"/>
          <w:rtl/>
        </w:rPr>
        <w:t>המציע</w:t>
      </w:r>
      <w:r>
        <w:rPr>
          <w:rFonts w:hint="cs"/>
          <w:rtl/>
        </w:rPr>
        <w:t xml:space="preserve"> לבין אלו של המזמין או של ספק אחר הפועל מטעמו. לספק לא תהיה כל זכות ערעור על החלטת המזמין.</w:t>
      </w:r>
    </w:p>
    <w:p w:rsidR="001714DC" w:rsidRDefault="001714DC" w:rsidP="003931C3">
      <w:pPr>
        <w:pStyle w:val="AlphaList1"/>
        <w:numPr>
          <w:ilvl w:val="0"/>
          <w:numId w:val="69"/>
        </w:numPr>
        <w:tabs>
          <w:tab w:val="clear" w:pos="720"/>
          <w:tab w:val="num" w:pos="-12393"/>
        </w:tabs>
        <w:spacing w:line="360" w:lineRule="auto"/>
        <w:ind w:left="1074"/>
      </w:pPr>
      <w:r>
        <w:rPr>
          <w:rtl/>
        </w:rPr>
        <w:t xml:space="preserve">העבודה בפרויקט תבוצע באופן מתודולוגי </w:t>
      </w:r>
      <w:r>
        <w:rPr>
          <w:rFonts w:hint="cs"/>
          <w:rtl/>
        </w:rPr>
        <w:t>עפ"י נוהל</w:t>
      </w:r>
      <w:r>
        <w:rPr>
          <w:rtl/>
        </w:rPr>
        <w:t xml:space="preserve"> מפת"ח </w:t>
      </w:r>
      <w:r>
        <w:rPr>
          <w:rFonts w:hint="cs"/>
          <w:rtl/>
        </w:rPr>
        <w:t>והיא תכלול</w:t>
      </w:r>
      <w:r>
        <w:rPr>
          <w:rtl/>
        </w:rPr>
        <w:t xml:space="preserve"> אפיון, עיצוב, </w:t>
      </w:r>
      <w:r w:rsidR="006E54DD">
        <w:rPr>
          <w:rFonts w:hint="cs"/>
          <w:rtl/>
        </w:rPr>
        <w:t xml:space="preserve">פיתוח התאמות נדרש, </w:t>
      </w:r>
      <w:r>
        <w:rPr>
          <w:rFonts w:hint="cs"/>
          <w:rtl/>
        </w:rPr>
        <w:t>מבדקים,</w:t>
      </w:r>
      <w:r>
        <w:rPr>
          <w:rtl/>
        </w:rPr>
        <w:t xml:space="preserve"> הטמע</w:t>
      </w:r>
      <w:r>
        <w:rPr>
          <w:rFonts w:hint="cs"/>
          <w:rtl/>
        </w:rPr>
        <w:t xml:space="preserve">ה, </w:t>
      </w:r>
      <w:r>
        <w:rPr>
          <w:rtl/>
        </w:rPr>
        <w:t>ותיעוד</w:t>
      </w:r>
      <w:r>
        <w:rPr>
          <w:rFonts w:hint="cs"/>
          <w:rtl/>
        </w:rPr>
        <w:t>.</w:t>
      </w:r>
      <w:r>
        <w:rPr>
          <w:rtl/>
        </w:rPr>
        <w:t xml:space="preserve"> </w:t>
      </w:r>
    </w:p>
    <w:p w:rsidR="006E54DD" w:rsidRDefault="002E507C" w:rsidP="003931C3">
      <w:pPr>
        <w:pStyle w:val="AlphaList1"/>
        <w:numPr>
          <w:ilvl w:val="0"/>
          <w:numId w:val="69"/>
        </w:numPr>
        <w:tabs>
          <w:tab w:val="clear" w:pos="720"/>
          <w:tab w:val="num" w:pos="-12393"/>
        </w:tabs>
        <w:spacing w:line="360" w:lineRule="auto"/>
        <w:ind w:left="1074"/>
      </w:pPr>
      <w:r>
        <w:rPr>
          <w:rFonts w:hint="cs"/>
          <w:rtl/>
        </w:rPr>
        <w:t xml:space="preserve">כחלק מהתקנת המערכת, המציע </w:t>
      </w:r>
      <w:r w:rsidR="006E54DD">
        <w:rPr>
          <w:rFonts w:hint="cs"/>
          <w:rtl/>
        </w:rPr>
        <w:t>יבצע פיתוחים נדרשים על מנת להתאים את המוצר למערכות הקיימות ב</w:t>
      </w:r>
      <w:r w:rsidR="00E436DD">
        <w:rPr>
          <w:rFonts w:hint="cs"/>
          <w:rtl/>
        </w:rPr>
        <w:t>רשות</w:t>
      </w:r>
      <w:r w:rsidR="006E54DD">
        <w:rPr>
          <w:rFonts w:hint="cs"/>
          <w:rtl/>
        </w:rPr>
        <w:t>.</w:t>
      </w:r>
    </w:p>
    <w:p w:rsidR="001714DC" w:rsidRDefault="001714DC" w:rsidP="003931C3">
      <w:pPr>
        <w:pStyle w:val="AlphaList1"/>
        <w:numPr>
          <w:ilvl w:val="0"/>
          <w:numId w:val="69"/>
        </w:numPr>
        <w:tabs>
          <w:tab w:val="clear" w:pos="720"/>
          <w:tab w:val="num" w:pos="-12393"/>
        </w:tabs>
        <w:spacing w:line="360" w:lineRule="auto"/>
        <w:ind w:left="1074"/>
        <w:rPr>
          <w:rtl/>
        </w:rPr>
      </w:pPr>
      <w:r>
        <w:rPr>
          <w:rtl/>
        </w:rPr>
        <w:t xml:space="preserve">העבודה תבוצע בהתאם לתוכנית עבודה </w:t>
      </w:r>
      <w:r>
        <w:rPr>
          <w:rFonts w:hint="cs"/>
          <w:rtl/>
        </w:rPr>
        <w:t xml:space="preserve">מפורטת שתוכן ע"י </w:t>
      </w:r>
      <w:r w:rsidR="002E507C">
        <w:rPr>
          <w:rFonts w:hint="cs"/>
          <w:rtl/>
        </w:rPr>
        <w:t>המציע</w:t>
      </w:r>
      <w:r>
        <w:rPr>
          <w:rFonts w:hint="cs"/>
          <w:rtl/>
        </w:rPr>
        <w:t xml:space="preserve"> כשלב ראשון של המימוש.</w:t>
      </w:r>
      <w:r>
        <w:rPr>
          <w:rtl/>
        </w:rPr>
        <w:t xml:space="preserve"> </w:t>
      </w:r>
    </w:p>
    <w:p w:rsidR="001714DC" w:rsidRDefault="001714DC" w:rsidP="003931C3">
      <w:pPr>
        <w:pStyle w:val="AlphaList1"/>
        <w:numPr>
          <w:ilvl w:val="0"/>
          <w:numId w:val="69"/>
        </w:numPr>
        <w:tabs>
          <w:tab w:val="clear" w:pos="720"/>
          <w:tab w:val="num" w:pos="-12393"/>
        </w:tabs>
        <w:spacing w:line="360" w:lineRule="auto"/>
        <w:ind w:left="1074"/>
      </w:pPr>
      <w:r>
        <w:rPr>
          <w:rtl/>
        </w:rPr>
        <w:t xml:space="preserve">במהלך </w:t>
      </w:r>
      <w:r w:rsidR="004E5210">
        <w:rPr>
          <w:rFonts w:hint="cs"/>
          <w:rtl/>
        </w:rPr>
        <w:t>מימוש הפרויקט</w:t>
      </w:r>
      <w:r w:rsidR="004E5210">
        <w:rPr>
          <w:rtl/>
        </w:rPr>
        <w:t xml:space="preserve"> </w:t>
      </w:r>
      <w:r>
        <w:rPr>
          <w:rtl/>
        </w:rPr>
        <w:t xml:space="preserve">יבוצעו פגישות </w:t>
      </w:r>
      <w:proofErr w:type="spellStart"/>
      <w:r w:rsidR="004E5210">
        <w:rPr>
          <w:rFonts w:hint="cs"/>
          <w:rtl/>
        </w:rPr>
        <w:t>מינהלת</w:t>
      </w:r>
      <w:proofErr w:type="spellEnd"/>
      <w:r w:rsidR="004E5210">
        <w:rPr>
          <w:rFonts w:hint="cs"/>
          <w:rtl/>
        </w:rPr>
        <w:t xml:space="preserve"> פרויקט </w:t>
      </w:r>
      <w:r>
        <w:rPr>
          <w:rtl/>
        </w:rPr>
        <w:t xml:space="preserve">טכניות וסטטוס לעדכון השלבים שבוצעו והשלבים הבאים ולפתרון בעיות. </w:t>
      </w:r>
    </w:p>
    <w:p w:rsidR="001714DC" w:rsidRDefault="001714DC" w:rsidP="003931C3">
      <w:pPr>
        <w:pStyle w:val="AlphaList1"/>
        <w:numPr>
          <w:ilvl w:val="0"/>
          <w:numId w:val="69"/>
        </w:numPr>
        <w:tabs>
          <w:tab w:val="clear" w:pos="720"/>
          <w:tab w:val="num" w:pos="-12393"/>
        </w:tabs>
        <w:spacing w:line="360" w:lineRule="auto"/>
        <w:ind w:left="1074"/>
      </w:pPr>
      <w:bookmarkStart w:id="1145" w:name="_Toc83933389"/>
      <w:bookmarkStart w:id="1146" w:name="_Toc360620720"/>
      <w:r>
        <w:rPr>
          <w:rtl/>
        </w:rPr>
        <w:t xml:space="preserve">התקנות </w:t>
      </w:r>
      <w:r w:rsidR="008A4B7D">
        <w:rPr>
          <w:rFonts w:hint="cs"/>
          <w:rtl/>
        </w:rPr>
        <w:t>אצל המזמין</w:t>
      </w:r>
      <w:r>
        <w:rPr>
          <w:rtl/>
        </w:rPr>
        <w:t xml:space="preserve"> דורשות תיאום מראש עם כלל הגורמים הרלוונטיים, התקנה שלא תתואם לא תבוצע. </w:t>
      </w:r>
    </w:p>
    <w:p w:rsidR="001714DC" w:rsidRDefault="00F73B3D" w:rsidP="003931C3">
      <w:pPr>
        <w:pStyle w:val="AlphaList1"/>
        <w:numPr>
          <w:ilvl w:val="0"/>
          <w:numId w:val="69"/>
        </w:numPr>
        <w:tabs>
          <w:tab w:val="clear" w:pos="720"/>
          <w:tab w:val="num" w:pos="-12393"/>
        </w:tabs>
        <w:spacing w:line="360" w:lineRule="auto"/>
        <w:ind w:left="1074"/>
      </w:pPr>
      <w:r>
        <w:rPr>
          <w:rtl/>
        </w:rPr>
        <w:t>בכל מקרה</w:t>
      </w:r>
      <w:r>
        <w:rPr>
          <w:rFonts w:hint="cs"/>
          <w:rtl/>
        </w:rPr>
        <w:t xml:space="preserve"> </w:t>
      </w:r>
      <w:r w:rsidR="001714DC">
        <w:rPr>
          <w:rtl/>
        </w:rPr>
        <w:t xml:space="preserve">של עבודה על מערכות הייצור, </w:t>
      </w:r>
      <w:r w:rsidR="002E507C">
        <w:rPr>
          <w:rFonts w:hint="cs"/>
          <w:rtl/>
        </w:rPr>
        <w:t>המציע</w:t>
      </w:r>
      <w:r w:rsidR="001714DC">
        <w:rPr>
          <w:rtl/>
        </w:rPr>
        <w:t xml:space="preserve"> יתכנס למועדי התחזוקה המתואמים, על </w:t>
      </w:r>
      <w:r w:rsidR="002E507C">
        <w:rPr>
          <w:rFonts w:hint="cs"/>
          <w:rtl/>
        </w:rPr>
        <w:t>המציע</w:t>
      </w:r>
      <w:r w:rsidR="001714DC">
        <w:rPr>
          <w:rtl/>
        </w:rPr>
        <w:t xml:space="preserve"> להיערך בהתאם (בקשה למועדים אחרים תתואם עם ה</w:t>
      </w:r>
      <w:r w:rsidR="00E436DD">
        <w:rPr>
          <w:rFonts w:hint="cs"/>
          <w:rtl/>
        </w:rPr>
        <w:t>רשות</w:t>
      </w:r>
      <w:r w:rsidR="001714DC">
        <w:rPr>
          <w:rtl/>
        </w:rPr>
        <w:t xml:space="preserve">, לפחות 5 ימי עבודה מראש). על </w:t>
      </w:r>
      <w:r w:rsidR="002E507C">
        <w:rPr>
          <w:rFonts w:hint="cs"/>
          <w:rtl/>
        </w:rPr>
        <w:t>המציע</w:t>
      </w:r>
      <w:r w:rsidR="001714DC">
        <w:rPr>
          <w:rtl/>
        </w:rPr>
        <w:t xml:space="preserve"> ללמוד את מגבלות ה</w:t>
      </w:r>
      <w:r w:rsidR="008A4B7D">
        <w:rPr>
          <w:rFonts w:hint="cs"/>
          <w:rtl/>
        </w:rPr>
        <w:t>מזמין</w:t>
      </w:r>
      <w:r w:rsidR="001714DC">
        <w:rPr>
          <w:rtl/>
        </w:rPr>
        <w:t xml:space="preserve"> לפני בניית תכנית העבודה המפורטת. </w:t>
      </w:r>
    </w:p>
    <w:p w:rsidR="001714DC" w:rsidRDefault="001714DC" w:rsidP="003931C3">
      <w:pPr>
        <w:pStyle w:val="AlphaList1"/>
        <w:numPr>
          <w:ilvl w:val="0"/>
          <w:numId w:val="69"/>
        </w:numPr>
        <w:tabs>
          <w:tab w:val="clear" w:pos="720"/>
          <w:tab w:val="num" w:pos="-12393"/>
        </w:tabs>
        <w:spacing w:line="360" w:lineRule="auto"/>
        <w:ind w:left="1074"/>
      </w:pPr>
      <w:r>
        <w:rPr>
          <w:rtl/>
        </w:rPr>
        <w:t xml:space="preserve">לפני כל התקנה תבוצע פגישה עם אנשי יחידת מערכות מידע, מנהל התפעול ועם אנשי </w:t>
      </w:r>
      <w:r w:rsidR="00F73B3D">
        <w:rPr>
          <w:rFonts w:hint="cs"/>
          <w:rtl/>
        </w:rPr>
        <w:t>ה</w:t>
      </w:r>
      <w:r>
        <w:rPr>
          <w:rtl/>
        </w:rPr>
        <w:t xml:space="preserve">תשתיות, במטרה להבהיר מה המשמעות של ההתקנה, כיצד עלולה ההתקנה להשפיע על תהליכי העבודה או פעילותן של מערכות המחשוב </w:t>
      </w:r>
      <w:r w:rsidR="00E436DD">
        <w:rPr>
          <w:rFonts w:hint="cs"/>
          <w:rtl/>
        </w:rPr>
        <w:t xml:space="preserve">ברשות המסים </w:t>
      </w:r>
      <w:proofErr w:type="spellStart"/>
      <w:r w:rsidR="00E436DD">
        <w:rPr>
          <w:rFonts w:hint="cs"/>
          <w:rtl/>
        </w:rPr>
        <w:t>ובשע"ם</w:t>
      </w:r>
      <w:proofErr w:type="spellEnd"/>
      <w:r>
        <w:rPr>
          <w:rtl/>
        </w:rPr>
        <w:t xml:space="preserve">, הסבר על ההתקנות, דרכים ונהלים לטיפול בבעיות אפשריות </w:t>
      </w:r>
      <w:proofErr w:type="spellStart"/>
      <w:r>
        <w:rPr>
          <w:rtl/>
        </w:rPr>
        <w:t>וכו</w:t>
      </w:r>
      <w:proofErr w:type="spellEnd"/>
      <w:r>
        <w:rPr>
          <w:rtl/>
        </w:rPr>
        <w:t xml:space="preserve">'. </w:t>
      </w:r>
    </w:p>
    <w:p w:rsidR="001714DC" w:rsidRDefault="001714DC" w:rsidP="003931C3">
      <w:pPr>
        <w:pStyle w:val="AlphaList1"/>
        <w:numPr>
          <w:ilvl w:val="0"/>
          <w:numId w:val="69"/>
        </w:numPr>
        <w:tabs>
          <w:tab w:val="clear" w:pos="720"/>
          <w:tab w:val="num" w:pos="-12393"/>
        </w:tabs>
        <w:spacing w:line="360" w:lineRule="auto"/>
        <w:ind w:left="1074"/>
      </w:pPr>
      <w:r>
        <w:rPr>
          <w:rtl/>
        </w:rPr>
        <w:t xml:space="preserve"> יקבעו ישיבות ניהול וועדות היגוי במהלך ה</w:t>
      </w:r>
      <w:r w:rsidR="00C82B0C">
        <w:rPr>
          <w:rtl/>
        </w:rPr>
        <w:t>פרויקט עם נציגי המ</w:t>
      </w:r>
      <w:r w:rsidR="001172F6">
        <w:rPr>
          <w:rFonts w:hint="cs"/>
          <w:rtl/>
        </w:rPr>
        <w:t>זמין</w:t>
      </w:r>
      <w:r w:rsidR="00C82B0C">
        <w:rPr>
          <w:rtl/>
        </w:rPr>
        <w:t>, הספק מחו</w:t>
      </w:r>
      <w:r>
        <w:rPr>
          <w:rtl/>
        </w:rPr>
        <w:t xml:space="preserve">יב להיות נוכח בישיבות וכן לקחת חלק פעיל. </w:t>
      </w:r>
    </w:p>
    <w:p w:rsidR="001714DC" w:rsidRDefault="001714DC" w:rsidP="003931C3">
      <w:pPr>
        <w:pStyle w:val="AlphaList1"/>
        <w:numPr>
          <w:ilvl w:val="0"/>
          <w:numId w:val="69"/>
        </w:numPr>
        <w:tabs>
          <w:tab w:val="clear" w:pos="720"/>
          <w:tab w:val="num" w:pos="-12393"/>
        </w:tabs>
        <w:spacing w:line="360" w:lineRule="auto"/>
        <w:ind w:left="1074"/>
      </w:pPr>
      <w:r>
        <w:rPr>
          <w:rtl/>
        </w:rPr>
        <w:t xml:space="preserve"> יבוצע ניהול סיכונים שוטף לפרויקט ע"י מנהל הפרויקט אשר יהא זמין בכל עת למנהלי ה</w:t>
      </w:r>
      <w:r w:rsidR="00E436DD">
        <w:rPr>
          <w:rFonts w:hint="cs"/>
          <w:rtl/>
        </w:rPr>
        <w:t>רשות</w:t>
      </w:r>
      <w:r>
        <w:rPr>
          <w:rtl/>
        </w:rPr>
        <w:t xml:space="preserve">. </w:t>
      </w:r>
    </w:p>
    <w:p w:rsidR="001714DC" w:rsidRDefault="001714DC" w:rsidP="00E436DD">
      <w:pPr>
        <w:pStyle w:val="35"/>
        <w:tabs>
          <w:tab w:val="clear" w:pos="720"/>
          <w:tab w:val="num" w:pos="790"/>
        </w:tabs>
        <w:ind w:left="790"/>
        <w:rPr>
          <w:rtl/>
        </w:rPr>
      </w:pPr>
      <w:bookmarkStart w:id="1147" w:name="_Toc272842469"/>
      <w:bookmarkStart w:id="1148" w:name="_Toc393947046"/>
      <w:bookmarkStart w:id="1149" w:name="_Toc401697047"/>
      <w:bookmarkStart w:id="1150" w:name="_Toc401697617"/>
      <w:bookmarkStart w:id="1151" w:name="_Toc449854845"/>
      <w:bookmarkStart w:id="1152" w:name="_Toc450472596"/>
      <w:bookmarkStart w:id="1153" w:name="_Toc503875411"/>
      <w:r>
        <w:rPr>
          <w:rtl/>
        </w:rPr>
        <w:t>תכנית עבודה</w:t>
      </w:r>
      <w:bookmarkEnd w:id="1145"/>
      <w:bookmarkEnd w:id="1147"/>
      <w:bookmarkEnd w:id="1148"/>
      <w:bookmarkEnd w:id="1149"/>
      <w:bookmarkEnd w:id="1150"/>
      <w:bookmarkEnd w:id="1151"/>
      <w:bookmarkEnd w:id="1152"/>
      <w:r w:rsidR="001172F6">
        <w:rPr>
          <w:rFonts w:hint="cs"/>
          <w:rtl/>
        </w:rPr>
        <w:t xml:space="preserve"> (</w:t>
      </w:r>
      <w:r w:rsidR="001172F6">
        <w:rPr>
          <w:rFonts w:hint="cs"/>
        </w:rPr>
        <w:t>S</w:t>
      </w:r>
      <w:r w:rsidR="001172F6">
        <w:rPr>
          <w:rFonts w:hint="cs"/>
          <w:rtl/>
        </w:rPr>
        <w:t>)</w:t>
      </w:r>
      <w:bookmarkEnd w:id="1153"/>
    </w:p>
    <w:p w:rsidR="001714DC" w:rsidRDefault="001714DC" w:rsidP="003931C3">
      <w:pPr>
        <w:pStyle w:val="AlphaList1"/>
        <w:numPr>
          <w:ilvl w:val="0"/>
          <w:numId w:val="55"/>
        </w:numPr>
        <w:tabs>
          <w:tab w:val="clear" w:pos="720"/>
          <w:tab w:val="num" w:pos="-12393"/>
        </w:tabs>
        <w:spacing w:line="360" w:lineRule="auto"/>
        <w:ind w:left="1074"/>
      </w:pPr>
      <w:bookmarkStart w:id="1154" w:name="_Toc76437614"/>
      <w:bookmarkStart w:id="1155" w:name="_Toc59523893"/>
      <w:r>
        <w:rPr>
          <w:rFonts w:hint="cs"/>
          <w:rtl/>
        </w:rPr>
        <w:t>להלן תכנית עבודה כללית ובה פירוט השלבים העיקריים של המימוש לכל אחד מהרכיבים הנדרשים.</w:t>
      </w:r>
    </w:p>
    <w:p w:rsidR="002A2B1D" w:rsidRDefault="002A2B1D" w:rsidP="003931C3">
      <w:pPr>
        <w:pStyle w:val="AlphaList1"/>
        <w:numPr>
          <w:ilvl w:val="0"/>
          <w:numId w:val="55"/>
        </w:numPr>
        <w:tabs>
          <w:tab w:val="clear" w:pos="720"/>
          <w:tab w:val="num" w:pos="-12393"/>
        </w:tabs>
        <w:spacing w:line="360" w:lineRule="auto"/>
        <w:ind w:left="1074"/>
      </w:pPr>
      <w:r>
        <w:rPr>
          <w:rFonts w:hint="cs"/>
          <w:rtl/>
        </w:rPr>
        <w:t xml:space="preserve">במענה למכרז ישלים המציע את ההערכה שלו למשך של כל אחד מהשלבים שבאחריותו כרשום בתוכנית העבודה שלהלן. </w:t>
      </w:r>
    </w:p>
    <w:p w:rsidR="00393B8A" w:rsidRDefault="002A2B1D" w:rsidP="003931C3">
      <w:pPr>
        <w:pStyle w:val="AlphaList1"/>
        <w:numPr>
          <w:ilvl w:val="0"/>
          <w:numId w:val="55"/>
        </w:numPr>
        <w:tabs>
          <w:tab w:val="clear" w:pos="720"/>
          <w:tab w:val="num" w:pos="-12393"/>
        </w:tabs>
        <w:spacing w:line="360" w:lineRule="auto"/>
        <w:ind w:left="1074"/>
      </w:pPr>
      <w:r>
        <w:rPr>
          <w:rFonts w:hint="cs"/>
          <w:rtl/>
        </w:rPr>
        <w:t xml:space="preserve">בשלב המימוש </w:t>
      </w:r>
      <w:r w:rsidR="001714DC">
        <w:rPr>
          <w:rFonts w:hint="cs"/>
          <w:rtl/>
        </w:rPr>
        <w:t>הספק הזוכה יבנה על בסיס ת</w:t>
      </w:r>
      <w:r>
        <w:rPr>
          <w:rFonts w:hint="cs"/>
          <w:rtl/>
        </w:rPr>
        <w:t xml:space="preserve">כנית זו ועל סמך מידע נוסף שייחשף על ידו </w:t>
      </w:r>
      <w:r w:rsidR="001714DC">
        <w:rPr>
          <w:rFonts w:hint="cs"/>
          <w:rtl/>
        </w:rPr>
        <w:t>ת</w:t>
      </w:r>
      <w:r>
        <w:rPr>
          <w:rFonts w:hint="cs"/>
          <w:rtl/>
        </w:rPr>
        <w:t>כ</w:t>
      </w:r>
      <w:r w:rsidR="001714DC">
        <w:rPr>
          <w:rFonts w:hint="cs"/>
          <w:rtl/>
        </w:rPr>
        <w:t>נית עבודה מפורטת לפרויקט.</w:t>
      </w:r>
      <w:r w:rsidR="00393B8A" w:rsidRPr="00393B8A">
        <w:rPr>
          <w:rFonts w:hint="cs"/>
          <w:rtl/>
        </w:rPr>
        <w:t xml:space="preserve"> </w:t>
      </w:r>
    </w:p>
    <w:p w:rsidR="001714DC" w:rsidRDefault="00393B8A" w:rsidP="003931C3">
      <w:pPr>
        <w:pStyle w:val="AlphaList1"/>
        <w:numPr>
          <w:ilvl w:val="0"/>
          <w:numId w:val="55"/>
        </w:numPr>
        <w:tabs>
          <w:tab w:val="clear" w:pos="720"/>
          <w:tab w:val="num" w:pos="-12393"/>
        </w:tabs>
        <w:spacing w:line="360" w:lineRule="auto"/>
        <w:ind w:left="1074"/>
      </w:pPr>
      <w:r>
        <w:rPr>
          <w:rFonts w:hint="cs"/>
          <w:rtl/>
        </w:rPr>
        <w:t xml:space="preserve">תכנית העבודה המפורטת שיכין הספק תוגש למנהל הפרויקט </w:t>
      </w:r>
      <w:r w:rsidR="00E436DD">
        <w:rPr>
          <w:rFonts w:hint="cs"/>
          <w:rtl/>
        </w:rPr>
        <w:t>ברשות המסים</w:t>
      </w:r>
      <w:r>
        <w:rPr>
          <w:rFonts w:hint="cs"/>
          <w:rtl/>
        </w:rPr>
        <w:t xml:space="preserve"> ולאחר אישורה הוא יחל בעבודתו.</w:t>
      </w:r>
    </w:p>
    <w:p w:rsidR="00D2636A" w:rsidRDefault="00D2636A" w:rsidP="0036605A">
      <w:pPr>
        <w:pStyle w:val="AlphaList1"/>
        <w:numPr>
          <w:ilvl w:val="0"/>
          <w:numId w:val="0"/>
        </w:numPr>
        <w:spacing w:line="360" w:lineRule="auto"/>
      </w:pPr>
    </w:p>
    <w:tbl>
      <w:tblPr>
        <w:bidiVisual/>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5"/>
        <w:gridCol w:w="1134"/>
        <w:gridCol w:w="4195"/>
        <w:gridCol w:w="992"/>
        <w:gridCol w:w="1192"/>
      </w:tblGrid>
      <w:tr w:rsidR="00D2636A" w:rsidTr="00D2636A">
        <w:trPr>
          <w:tblHeader/>
          <w:jc w:val="center"/>
        </w:trPr>
        <w:tc>
          <w:tcPr>
            <w:tcW w:w="765" w:type="dxa"/>
            <w:shd w:val="clear" w:color="auto" w:fill="D9D9D9" w:themeFill="background1" w:themeFillShade="D9"/>
          </w:tcPr>
          <w:p w:rsidR="00D2636A" w:rsidRPr="00D2636A" w:rsidRDefault="00D2636A" w:rsidP="0036605A">
            <w:pPr>
              <w:pStyle w:val="TableText"/>
              <w:keepNext/>
              <w:keepLines/>
              <w:spacing w:line="360" w:lineRule="auto"/>
              <w:jc w:val="center"/>
              <w:rPr>
                <w:b/>
                <w:bCs/>
                <w:rtl/>
              </w:rPr>
            </w:pPr>
            <w:r w:rsidRPr="00D2636A">
              <w:rPr>
                <w:rFonts w:hint="cs"/>
                <w:b/>
                <w:bCs/>
                <w:rtl/>
              </w:rPr>
              <w:t>אבן דרך</w:t>
            </w:r>
          </w:p>
        </w:tc>
        <w:tc>
          <w:tcPr>
            <w:tcW w:w="1134" w:type="dxa"/>
            <w:shd w:val="clear" w:color="auto" w:fill="D9D9D9" w:themeFill="background1" w:themeFillShade="D9"/>
          </w:tcPr>
          <w:p w:rsidR="00D2636A" w:rsidRPr="00D2636A" w:rsidRDefault="00D2636A" w:rsidP="0036605A">
            <w:pPr>
              <w:pStyle w:val="TableText"/>
              <w:keepNext/>
              <w:keepLines/>
              <w:spacing w:line="360" w:lineRule="auto"/>
              <w:jc w:val="center"/>
              <w:rPr>
                <w:b/>
                <w:bCs/>
                <w:rtl/>
              </w:rPr>
            </w:pPr>
            <w:r w:rsidRPr="00D2636A">
              <w:rPr>
                <w:rFonts w:hint="cs"/>
                <w:b/>
                <w:bCs/>
                <w:rtl/>
              </w:rPr>
              <w:t>שלב</w:t>
            </w:r>
          </w:p>
        </w:tc>
        <w:tc>
          <w:tcPr>
            <w:tcW w:w="4195" w:type="dxa"/>
            <w:shd w:val="clear" w:color="auto" w:fill="D9D9D9" w:themeFill="background1" w:themeFillShade="D9"/>
          </w:tcPr>
          <w:p w:rsidR="00D2636A" w:rsidRPr="00D2636A" w:rsidRDefault="00D2636A" w:rsidP="0036605A">
            <w:pPr>
              <w:pStyle w:val="TableText"/>
              <w:keepNext/>
              <w:keepLines/>
              <w:spacing w:line="360" w:lineRule="auto"/>
              <w:jc w:val="center"/>
              <w:rPr>
                <w:b/>
                <w:bCs/>
                <w:rtl/>
              </w:rPr>
            </w:pPr>
            <w:r w:rsidRPr="00D2636A">
              <w:rPr>
                <w:rFonts w:hint="cs"/>
                <w:b/>
                <w:bCs/>
                <w:rtl/>
              </w:rPr>
              <w:t>תיאור</w:t>
            </w:r>
          </w:p>
        </w:tc>
        <w:tc>
          <w:tcPr>
            <w:tcW w:w="992" w:type="dxa"/>
            <w:shd w:val="clear" w:color="auto" w:fill="D9D9D9" w:themeFill="background1" w:themeFillShade="D9"/>
          </w:tcPr>
          <w:p w:rsidR="00D2636A" w:rsidRPr="00D2636A" w:rsidRDefault="00D2636A" w:rsidP="0036605A">
            <w:pPr>
              <w:pStyle w:val="TableText"/>
              <w:keepNext/>
              <w:keepLines/>
              <w:spacing w:line="360" w:lineRule="auto"/>
              <w:jc w:val="center"/>
              <w:rPr>
                <w:b/>
                <w:bCs/>
                <w:rtl/>
              </w:rPr>
            </w:pPr>
            <w:r w:rsidRPr="00D2636A">
              <w:rPr>
                <w:rFonts w:hint="cs"/>
                <w:b/>
                <w:bCs/>
                <w:rtl/>
              </w:rPr>
              <w:t>גורם אחראי</w:t>
            </w:r>
          </w:p>
        </w:tc>
        <w:tc>
          <w:tcPr>
            <w:tcW w:w="1192" w:type="dxa"/>
            <w:shd w:val="clear" w:color="auto" w:fill="D9D9D9" w:themeFill="background1" w:themeFillShade="D9"/>
          </w:tcPr>
          <w:p w:rsidR="00D2636A" w:rsidRPr="00D2636A" w:rsidRDefault="00D2636A" w:rsidP="0036605A">
            <w:pPr>
              <w:pStyle w:val="TableText"/>
              <w:keepNext/>
              <w:keepLines/>
              <w:spacing w:line="360" w:lineRule="auto"/>
              <w:jc w:val="center"/>
              <w:rPr>
                <w:b/>
                <w:bCs/>
                <w:rtl/>
              </w:rPr>
            </w:pPr>
            <w:r w:rsidRPr="00D2636A">
              <w:rPr>
                <w:rFonts w:hint="cs"/>
                <w:b/>
                <w:bCs/>
                <w:rtl/>
              </w:rPr>
              <w:t>משך בשבועות</w:t>
            </w:r>
          </w:p>
        </w:tc>
      </w:tr>
      <w:tr w:rsidR="001714DC" w:rsidTr="00D2636A">
        <w:trPr>
          <w:jc w:val="center"/>
        </w:trPr>
        <w:tc>
          <w:tcPr>
            <w:tcW w:w="765" w:type="dxa"/>
            <w:vMerge w:val="restart"/>
          </w:tcPr>
          <w:p w:rsidR="001714DC" w:rsidRDefault="001714DC" w:rsidP="0036605A">
            <w:pPr>
              <w:pStyle w:val="TableText"/>
              <w:keepNext/>
              <w:keepLines/>
              <w:spacing w:line="360" w:lineRule="auto"/>
              <w:jc w:val="both"/>
            </w:pPr>
            <w:r>
              <w:rPr>
                <w:rFonts w:hint="cs"/>
                <w:rtl/>
              </w:rPr>
              <w:t>1</w:t>
            </w:r>
          </w:p>
        </w:tc>
        <w:tc>
          <w:tcPr>
            <w:tcW w:w="1134" w:type="dxa"/>
            <w:vMerge w:val="restart"/>
          </w:tcPr>
          <w:p w:rsidR="001714DC" w:rsidRDefault="001714DC" w:rsidP="0036605A">
            <w:pPr>
              <w:pStyle w:val="TableText"/>
              <w:keepNext/>
              <w:keepLines/>
              <w:spacing w:line="360" w:lineRule="auto"/>
              <w:jc w:val="both"/>
              <w:rPr>
                <w:i/>
                <w:iCs/>
              </w:rPr>
            </w:pPr>
            <w:r>
              <w:rPr>
                <w:rtl/>
              </w:rPr>
              <w:t xml:space="preserve">אפיון ועיצוב </w:t>
            </w:r>
          </w:p>
        </w:tc>
        <w:tc>
          <w:tcPr>
            <w:tcW w:w="4195" w:type="dxa"/>
          </w:tcPr>
          <w:p w:rsidR="001714DC" w:rsidRDefault="001714DC" w:rsidP="0036605A">
            <w:pPr>
              <w:pStyle w:val="TableText"/>
              <w:keepNext/>
              <w:keepLines/>
              <w:spacing w:line="360" w:lineRule="auto"/>
              <w:jc w:val="both"/>
              <w:rPr>
                <w:i/>
                <w:iCs/>
              </w:rPr>
            </w:pPr>
            <w:r>
              <w:rPr>
                <w:rtl/>
              </w:rPr>
              <w:t xml:space="preserve">פגישות ללימוד הארכיטקטורה הקיימת ודרישות </w:t>
            </w:r>
            <w:r w:rsidR="002960E8">
              <w:rPr>
                <w:rtl/>
              </w:rPr>
              <w:t>המזמין</w:t>
            </w:r>
            <w:r>
              <w:rPr>
                <w:rtl/>
              </w:rPr>
              <w:t xml:space="preserve"> </w:t>
            </w:r>
          </w:p>
        </w:tc>
        <w:tc>
          <w:tcPr>
            <w:tcW w:w="992" w:type="dxa"/>
          </w:tcPr>
          <w:p w:rsidR="001714DC" w:rsidRDefault="001714DC" w:rsidP="0036605A">
            <w:pPr>
              <w:pStyle w:val="TableText"/>
              <w:keepNext/>
              <w:keepLines/>
              <w:spacing w:line="360" w:lineRule="auto"/>
              <w:jc w:val="both"/>
            </w:pPr>
            <w:r>
              <w:rPr>
                <w:rtl/>
              </w:rPr>
              <w:t xml:space="preserve">ספק </w:t>
            </w:r>
          </w:p>
        </w:tc>
        <w:tc>
          <w:tcPr>
            <w:tcW w:w="1192" w:type="dxa"/>
          </w:tcPr>
          <w:p w:rsidR="001714DC" w:rsidRPr="00EC4DCB" w:rsidRDefault="001714DC" w:rsidP="0036605A">
            <w:pPr>
              <w:pStyle w:val="TableText"/>
              <w:keepNext/>
              <w:keepLines/>
              <w:spacing w:line="360" w:lineRule="auto"/>
              <w:jc w:val="both"/>
              <w:rPr>
                <w:rtl/>
              </w:rPr>
            </w:pPr>
          </w:p>
        </w:tc>
      </w:tr>
      <w:tr w:rsidR="00C82B0C" w:rsidTr="00D2636A">
        <w:trPr>
          <w:jc w:val="center"/>
        </w:trPr>
        <w:tc>
          <w:tcPr>
            <w:tcW w:w="765" w:type="dxa"/>
            <w:vMerge/>
          </w:tcPr>
          <w:p w:rsidR="00C82B0C" w:rsidRDefault="00C82B0C" w:rsidP="0036605A">
            <w:pPr>
              <w:pStyle w:val="TableText"/>
              <w:keepNext/>
              <w:keepLines/>
              <w:bidi w:val="0"/>
              <w:spacing w:line="360" w:lineRule="auto"/>
              <w:jc w:val="both"/>
            </w:pPr>
          </w:p>
        </w:tc>
        <w:tc>
          <w:tcPr>
            <w:tcW w:w="1134" w:type="dxa"/>
            <w:vMerge/>
            <w:vAlign w:val="center"/>
          </w:tcPr>
          <w:p w:rsidR="00C82B0C" w:rsidRDefault="00C82B0C" w:rsidP="0036605A">
            <w:pPr>
              <w:pStyle w:val="TableText"/>
              <w:keepNext/>
              <w:keepLines/>
              <w:bidi w:val="0"/>
              <w:spacing w:line="360" w:lineRule="auto"/>
              <w:jc w:val="both"/>
            </w:pPr>
          </w:p>
        </w:tc>
        <w:tc>
          <w:tcPr>
            <w:tcW w:w="4195" w:type="dxa"/>
          </w:tcPr>
          <w:p w:rsidR="00C82B0C" w:rsidRDefault="00C82B0C" w:rsidP="0036605A">
            <w:pPr>
              <w:pStyle w:val="TableText"/>
              <w:keepNext/>
              <w:keepLines/>
              <w:spacing w:line="360" w:lineRule="auto"/>
              <w:jc w:val="both"/>
              <w:rPr>
                <w:rtl/>
              </w:rPr>
            </w:pPr>
            <w:r>
              <w:rPr>
                <w:rFonts w:hint="cs"/>
                <w:rtl/>
              </w:rPr>
              <w:t>הגדרת תכולת פיתוח נדרשת לטובת ממשקים למערכות</w:t>
            </w:r>
          </w:p>
        </w:tc>
        <w:tc>
          <w:tcPr>
            <w:tcW w:w="992" w:type="dxa"/>
          </w:tcPr>
          <w:p w:rsidR="00C82B0C" w:rsidRPr="00473FCA" w:rsidRDefault="00C82B0C" w:rsidP="0036605A">
            <w:pPr>
              <w:pStyle w:val="TableText"/>
              <w:keepNext/>
              <w:keepLines/>
              <w:spacing w:line="360" w:lineRule="auto"/>
              <w:jc w:val="both"/>
              <w:rPr>
                <w:rtl/>
              </w:rPr>
            </w:pPr>
            <w:r>
              <w:rPr>
                <w:rFonts w:hint="cs"/>
                <w:rtl/>
              </w:rPr>
              <w:t>ספק</w:t>
            </w:r>
          </w:p>
        </w:tc>
        <w:tc>
          <w:tcPr>
            <w:tcW w:w="1192" w:type="dxa"/>
            <w:vAlign w:val="center"/>
          </w:tcPr>
          <w:p w:rsidR="00C82B0C" w:rsidRDefault="00C82B0C" w:rsidP="0036605A">
            <w:pPr>
              <w:pStyle w:val="TableText"/>
              <w:keepNext/>
              <w:keepLines/>
              <w:bidi w:val="0"/>
              <w:spacing w:line="360" w:lineRule="auto"/>
              <w:jc w:val="both"/>
            </w:pPr>
          </w:p>
        </w:tc>
      </w:tr>
      <w:tr w:rsidR="00C82B0C" w:rsidTr="00D2636A">
        <w:trPr>
          <w:jc w:val="center"/>
        </w:trPr>
        <w:tc>
          <w:tcPr>
            <w:tcW w:w="765" w:type="dxa"/>
            <w:vMerge/>
          </w:tcPr>
          <w:p w:rsidR="00C82B0C" w:rsidRDefault="00C82B0C" w:rsidP="0036605A">
            <w:pPr>
              <w:pStyle w:val="TableText"/>
              <w:keepNext/>
              <w:keepLines/>
              <w:bidi w:val="0"/>
              <w:spacing w:line="360" w:lineRule="auto"/>
              <w:jc w:val="both"/>
            </w:pPr>
          </w:p>
        </w:tc>
        <w:tc>
          <w:tcPr>
            <w:tcW w:w="1134" w:type="dxa"/>
            <w:vMerge/>
            <w:vAlign w:val="center"/>
          </w:tcPr>
          <w:p w:rsidR="00C82B0C" w:rsidRDefault="00C82B0C" w:rsidP="0036605A">
            <w:pPr>
              <w:pStyle w:val="TableText"/>
              <w:keepNext/>
              <w:keepLines/>
              <w:bidi w:val="0"/>
              <w:spacing w:line="360" w:lineRule="auto"/>
              <w:jc w:val="both"/>
            </w:pPr>
          </w:p>
        </w:tc>
        <w:tc>
          <w:tcPr>
            <w:tcW w:w="4195" w:type="dxa"/>
          </w:tcPr>
          <w:p w:rsidR="00C82B0C" w:rsidRDefault="00C82B0C" w:rsidP="0036605A">
            <w:pPr>
              <w:pStyle w:val="TableText"/>
              <w:keepNext/>
              <w:keepLines/>
              <w:spacing w:line="360" w:lineRule="auto"/>
              <w:jc w:val="both"/>
              <w:rPr>
                <w:rtl/>
              </w:rPr>
            </w:pPr>
            <w:r>
              <w:rPr>
                <w:rFonts w:hint="cs"/>
                <w:rtl/>
              </w:rPr>
              <w:t>אישור התכולה לפיתוח</w:t>
            </w:r>
          </w:p>
        </w:tc>
        <w:tc>
          <w:tcPr>
            <w:tcW w:w="992" w:type="dxa"/>
          </w:tcPr>
          <w:p w:rsidR="00C82B0C" w:rsidRPr="00473FCA" w:rsidRDefault="00E436DD" w:rsidP="0036605A">
            <w:pPr>
              <w:pStyle w:val="TableText"/>
              <w:keepNext/>
              <w:keepLines/>
              <w:spacing w:line="360" w:lineRule="auto"/>
              <w:jc w:val="both"/>
              <w:rPr>
                <w:rtl/>
              </w:rPr>
            </w:pPr>
            <w:r>
              <w:rPr>
                <w:rFonts w:hint="cs"/>
                <w:rtl/>
              </w:rPr>
              <w:t>רשות המסים</w:t>
            </w:r>
          </w:p>
        </w:tc>
        <w:tc>
          <w:tcPr>
            <w:tcW w:w="1192" w:type="dxa"/>
            <w:vAlign w:val="center"/>
          </w:tcPr>
          <w:p w:rsidR="00C82B0C" w:rsidRDefault="00C82B0C" w:rsidP="0036605A">
            <w:pPr>
              <w:pStyle w:val="TableText"/>
              <w:keepNext/>
              <w:keepLines/>
              <w:bidi w:val="0"/>
              <w:spacing w:line="360" w:lineRule="auto"/>
              <w:jc w:val="both"/>
            </w:pPr>
          </w:p>
        </w:tc>
      </w:tr>
      <w:tr w:rsidR="00817FBB" w:rsidTr="00D2636A">
        <w:trPr>
          <w:jc w:val="center"/>
        </w:trPr>
        <w:tc>
          <w:tcPr>
            <w:tcW w:w="765" w:type="dxa"/>
            <w:vMerge/>
          </w:tcPr>
          <w:p w:rsidR="00817FBB" w:rsidRDefault="00817FBB" w:rsidP="0036605A">
            <w:pPr>
              <w:pStyle w:val="TableText"/>
              <w:keepNext/>
              <w:keepLines/>
              <w:bidi w:val="0"/>
              <w:spacing w:line="360" w:lineRule="auto"/>
              <w:jc w:val="both"/>
            </w:pPr>
          </w:p>
        </w:tc>
        <w:tc>
          <w:tcPr>
            <w:tcW w:w="1134" w:type="dxa"/>
            <w:vMerge/>
            <w:vAlign w:val="center"/>
          </w:tcPr>
          <w:p w:rsidR="00817FBB" w:rsidRDefault="00817FBB" w:rsidP="0036605A">
            <w:pPr>
              <w:pStyle w:val="TableText"/>
              <w:keepNext/>
              <w:keepLines/>
              <w:bidi w:val="0"/>
              <w:spacing w:line="360" w:lineRule="auto"/>
              <w:jc w:val="both"/>
            </w:pPr>
          </w:p>
        </w:tc>
        <w:tc>
          <w:tcPr>
            <w:tcW w:w="4195" w:type="dxa"/>
          </w:tcPr>
          <w:p w:rsidR="00817FBB" w:rsidRDefault="00467B78" w:rsidP="0036605A">
            <w:pPr>
              <w:pStyle w:val="TableText"/>
              <w:keepNext/>
              <w:keepLines/>
              <w:spacing w:line="360" w:lineRule="auto"/>
              <w:jc w:val="both"/>
            </w:pPr>
            <w:r>
              <w:rPr>
                <w:rFonts w:hint="cs"/>
                <w:rtl/>
              </w:rPr>
              <w:t>הכנת תכנית עבודה מפורטת</w:t>
            </w:r>
            <w:r w:rsidR="00817FBB">
              <w:rPr>
                <w:rtl/>
              </w:rPr>
              <w:t xml:space="preserve"> </w:t>
            </w:r>
          </w:p>
        </w:tc>
        <w:tc>
          <w:tcPr>
            <w:tcW w:w="992" w:type="dxa"/>
          </w:tcPr>
          <w:p w:rsidR="00817FBB" w:rsidRDefault="00817FBB" w:rsidP="0036605A">
            <w:pPr>
              <w:pStyle w:val="TableText"/>
              <w:keepNext/>
              <w:keepLines/>
              <w:spacing w:line="360" w:lineRule="auto"/>
              <w:jc w:val="both"/>
            </w:pPr>
            <w:r w:rsidRPr="00473FCA">
              <w:rPr>
                <w:rtl/>
              </w:rPr>
              <w:t xml:space="preserve">ספק </w:t>
            </w:r>
          </w:p>
        </w:tc>
        <w:tc>
          <w:tcPr>
            <w:tcW w:w="1192" w:type="dxa"/>
            <w:vAlign w:val="center"/>
          </w:tcPr>
          <w:p w:rsidR="00817FBB" w:rsidRDefault="00817FBB" w:rsidP="0036605A">
            <w:pPr>
              <w:pStyle w:val="TableText"/>
              <w:keepNext/>
              <w:keepLines/>
              <w:bidi w:val="0"/>
              <w:spacing w:line="360" w:lineRule="auto"/>
              <w:jc w:val="both"/>
            </w:pPr>
          </w:p>
        </w:tc>
      </w:tr>
      <w:tr w:rsidR="00817FBB" w:rsidTr="00D2636A">
        <w:trPr>
          <w:jc w:val="center"/>
        </w:trPr>
        <w:tc>
          <w:tcPr>
            <w:tcW w:w="765" w:type="dxa"/>
            <w:vMerge/>
          </w:tcPr>
          <w:p w:rsidR="00817FBB" w:rsidRDefault="00817FBB" w:rsidP="0036605A">
            <w:pPr>
              <w:pStyle w:val="TableText"/>
              <w:keepNext/>
              <w:keepLines/>
              <w:bidi w:val="0"/>
              <w:spacing w:line="360" w:lineRule="auto"/>
              <w:jc w:val="both"/>
            </w:pPr>
          </w:p>
        </w:tc>
        <w:tc>
          <w:tcPr>
            <w:tcW w:w="1134" w:type="dxa"/>
            <w:vMerge/>
            <w:vAlign w:val="center"/>
          </w:tcPr>
          <w:p w:rsidR="00817FBB" w:rsidRDefault="00817FBB" w:rsidP="0036605A">
            <w:pPr>
              <w:pStyle w:val="TableText"/>
              <w:keepNext/>
              <w:keepLines/>
              <w:bidi w:val="0"/>
              <w:spacing w:line="360" w:lineRule="auto"/>
              <w:jc w:val="both"/>
            </w:pPr>
          </w:p>
        </w:tc>
        <w:tc>
          <w:tcPr>
            <w:tcW w:w="4195" w:type="dxa"/>
          </w:tcPr>
          <w:p w:rsidR="00817FBB" w:rsidRDefault="00467B78" w:rsidP="0036605A">
            <w:pPr>
              <w:pStyle w:val="TableText"/>
              <w:keepNext/>
              <w:keepLines/>
              <w:spacing w:line="360" w:lineRule="auto"/>
              <w:jc w:val="both"/>
            </w:pPr>
            <w:r>
              <w:rPr>
                <w:rFonts w:hint="cs"/>
                <w:rtl/>
              </w:rPr>
              <w:t>אישור תכנית העבודה</w:t>
            </w:r>
          </w:p>
        </w:tc>
        <w:tc>
          <w:tcPr>
            <w:tcW w:w="992" w:type="dxa"/>
          </w:tcPr>
          <w:p w:rsidR="00817FBB" w:rsidRDefault="00E436DD" w:rsidP="0036605A">
            <w:pPr>
              <w:pStyle w:val="TableText"/>
              <w:keepNext/>
              <w:keepLines/>
              <w:spacing w:line="360" w:lineRule="auto"/>
              <w:jc w:val="both"/>
            </w:pPr>
            <w:r>
              <w:rPr>
                <w:rFonts w:hint="cs"/>
                <w:rtl/>
              </w:rPr>
              <w:t>רשות המסים</w:t>
            </w:r>
            <w:r w:rsidR="00817FBB" w:rsidRPr="00473FCA">
              <w:rPr>
                <w:rtl/>
              </w:rPr>
              <w:t xml:space="preserve"> </w:t>
            </w:r>
          </w:p>
        </w:tc>
        <w:tc>
          <w:tcPr>
            <w:tcW w:w="1192" w:type="dxa"/>
            <w:vAlign w:val="center"/>
          </w:tcPr>
          <w:p w:rsidR="00817FBB" w:rsidRDefault="00817FBB" w:rsidP="0036605A">
            <w:pPr>
              <w:pStyle w:val="TableText"/>
              <w:keepNext/>
              <w:keepLines/>
              <w:bidi w:val="0"/>
              <w:spacing w:line="360" w:lineRule="auto"/>
              <w:jc w:val="both"/>
            </w:pPr>
          </w:p>
        </w:tc>
      </w:tr>
      <w:tr w:rsidR="00817FBB" w:rsidTr="00D2636A">
        <w:trPr>
          <w:jc w:val="center"/>
        </w:trPr>
        <w:tc>
          <w:tcPr>
            <w:tcW w:w="765" w:type="dxa"/>
            <w:vMerge/>
          </w:tcPr>
          <w:p w:rsidR="00817FBB" w:rsidRDefault="00817FBB" w:rsidP="0036605A">
            <w:pPr>
              <w:pStyle w:val="TableText"/>
              <w:keepNext/>
              <w:keepLines/>
              <w:bidi w:val="0"/>
              <w:spacing w:line="360" w:lineRule="auto"/>
              <w:jc w:val="both"/>
            </w:pPr>
          </w:p>
        </w:tc>
        <w:tc>
          <w:tcPr>
            <w:tcW w:w="1134" w:type="dxa"/>
            <w:vMerge/>
            <w:vAlign w:val="center"/>
          </w:tcPr>
          <w:p w:rsidR="00817FBB" w:rsidRDefault="00817FBB" w:rsidP="0036605A">
            <w:pPr>
              <w:pStyle w:val="TableText"/>
              <w:keepNext/>
              <w:keepLines/>
              <w:bidi w:val="0"/>
              <w:spacing w:line="360" w:lineRule="auto"/>
              <w:jc w:val="both"/>
            </w:pPr>
          </w:p>
        </w:tc>
        <w:tc>
          <w:tcPr>
            <w:tcW w:w="4195" w:type="dxa"/>
          </w:tcPr>
          <w:p w:rsidR="00817FBB" w:rsidRDefault="00467B78" w:rsidP="0036605A">
            <w:pPr>
              <w:pStyle w:val="TableText"/>
              <w:keepNext/>
              <w:keepLines/>
              <w:spacing w:line="360" w:lineRule="auto"/>
              <w:jc w:val="both"/>
            </w:pPr>
            <w:r>
              <w:rPr>
                <w:rFonts w:hint="cs"/>
                <w:rtl/>
              </w:rPr>
              <w:t>הכנת אפיון מפורט כ</w:t>
            </w:r>
            <w:r w:rsidR="00C82B0C">
              <w:rPr>
                <w:rFonts w:hint="cs"/>
                <w:rtl/>
              </w:rPr>
              <w:t>ולל תסריטי בדיקות ותכנית הטמעה</w:t>
            </w:r>
          </w:p>
        </w:tc>
        <w:tc>
          <w:tcPr>
            <w:tcW w:w="992" w:type="dxa"/>
          </w:tcPr>
          <w:p w:rsidR="00817FBB" w:rsidRDefault="00817FBB" w:rsidP="0036605A">
            <w:pPr>
              <w:pStyle w:val="TableText"/>
              <w:keepNext/>
              <w:keepLines/>
              <w:spacing w:line="360" w:lineRule="auto"/>
              <w:jc w:val="both"/>
            </w:pPr>
            <w:r w:rsidRPr="00473FCA">
              <w:rPr>
                <w:rtl/>
              </w:rPr>
              <w:t xml:space="preserve">ספק </w:t>
            </w:r>
          </w:p>
        </w:tc>
        <w:tc>
          <w:tcPr>
            <w:tcW w:w="1192" w:type="dxa"/>
            <w:vAlign w:val="center"/>
          </w:tcPr>
          <w:p w:rsidR="00817FBB" w:rsidRDefault="00817FBB" w:rsidP="0036605A">
            <w:pPr>
              <w:pStyle w:val="TableText"/>
              <w:keepNext/>
              <w:keepLines/>
              <w:bidi w:val="0"/>
              <w:spacing w:line="360" w:lineRule="auto"/>
              <w:jc w:val="both"/>
            </w:pPr>
          </w:p>
        </w:tc>
      </w:tr>
      <w:tr w:rsidR="00817FBB" w:rsidTr="00D2636A">
        <w:trPr>
          <w:jc w:val="center"/>
        </w:trPr>
        <w:tc>
          <w:tcPr>
            <w:tcW w:w="765" w:type="dxa"/>
            <w:vMerge/>
          </w:tcPr>
          <w:p w:rsidR="00817FBB" w:rsidRDefault="00817FBB" w:rsidP="0036605A">
            <w:pPr>
              <w:pStyle w:val="TableText"/>
              <w:keepNext/>
              <w:keepLines/>
              <w:bidi w:val="0"/>
              <w:spacing w:line="360" w:lineRule="auto"/>
              <w:jc w:val="both"/>
            </w:pPr>
          </w:p>
        </w:tc>
        <w:tc>
          <w:tcPr>
            <w:tcW w:w="1134" w:type="dxa"/>
            <w:vMerge/>
            <w:vAlign w:val="center"/>
          </w:tcPr>
          <w:p w:rsidR="00817FBB" w:rsidRDefault="00817FBB" w:rsidP="0036605A">
            <w:pPr>
              <w:pStyle w:val="TableText"/>
              <w:keepNext/>
              <w:keepLines/>
              <w:bidi w:val="0"/>
              <w:spacing w:line="360" w:lineRule="auto"/>
              <w:jc w:val="both"/>
            </w:pPr>
          </w:p>
        </w:tc>
        <w:tc>
          <w:tcPr>
            <w:tcW w:w="4195" w:type="dxa"/>
          </w:tcPr>
          <w:p w:rsidR="00817FBB" w:rsidRDefault="00467B78" w:rsidP="0036605A">
            <w:pPr>
              <w:pStyle w:val="TableText"/>
              <w:keepNext/>
              <w:keepLines/>
              <w:spacing w:line="360" w:lineRule="auto"/>
              <w:jc w:val="both"/>
            </w:pPr>
            <w:r>
              <w:rPr>
                <w:rFonts w:hint="cs"/>
                <w:rtl/>
              </w:rPr>
              <w:t>אישור מסמך האפיון</w:t>
            </w:r>
            <w:r w:rsidR="00817FBB">
              <w:rPr>
                <w:rtl/>
              </w:rPr>
              <w:t xml:space="preserve"> </w:t>
            </w:r>
          </w:p>
        </w:tc>
        <w:tc>
          <w:tcPr>
            <w:tcW w:w="992" w:type="dxa"/>
          </w:tcPr>
          <w:p w:rsidR="00817FBB" w:rsidRDefault="00E436DD" w:rsidP="0036605A">
            <w:pPr>
              <w:pStyle w:val="TableText"/>
              <w:keepNext/>
              <w:keepLines/>
              <w:spacing w:line="360" w:lineRule="auto"/>
              <w:jc w:val="both"/>
            </w:pPr>
            <w:r>
              <w:rPr>
                <w:rFonts w:hint="cs"/>
                <w:rtl/>
              </w:rPr>
              <w:t>רשות המסים</w:t>
            </w:r>
            <w:r w:rsidR="00817FBB" w:rsidRPr="00473FCA">
              <w:rPr>
                <w:rtl/>
              </w:rPr>
              <w:t xml:space="preserve"> </w:t>
            </w:r>
          </w:p>
        </w:tc>
        <w:tc>
          <w:tcPr>
            <w:tcW w:w="1192" w:type="dxa"/>
            <w:vAlign w:val="center"/>
          </w:tcPr>
          <w:p w:rsidR="00817FBB" w:rsidRDefault="00817FBB" w:rsidP="0036605A">
            <w:pPr>
              <w:pStyle w:val="TableText"/>
              <w:keepNext/>
              <w:keepLines/>
              <w:bidi w:val="0"/>
              <w:spacing w:line="360" w:lineRule="auto"/>
              <w:jc w:val="both"/>
            </w:pPr>
          </w:p>
        </w:tc>
      </w:tr>
      <w:tr w:rsidR="001714DC" w:rsidTr="00D2636A">
        <w:trPr>
          <w:jc w:val="center"/>
        </w:trPr>
        <w:tc>
          <w:tcPr>
            <w:tcW w:w="765" w:type="dxa"/>
            <w:vMerge w:val="restart"/>
          </w:tcPr>
          <w:p w:rsidR="001714DC" w:rsidRDefault="001714DC" w:rsidP="0036605A">
            <w:pPr>
              <w:pStyle w:val="TableText"/>
              <w:keepNext/>
              <w:keepLines/>
              <w:spacing w:line="360" w:lineRule="auto"/>
              <w:jc w:val="both"/>
            </w:pPr>
            <w:r>
              <w:rPr>
                <w:rFonts w:hint="cs"/>
                <w:rtl/>
              </w:rPr>
              <w:t>2</w:t>
            </w:r>
          </w:p>
        </w:tc>
        <w:tc>
          <w:tcPr>
            <w:tcW w:w="1134" w:type="dxa"/>
            <w:vMerge w:val="restart"/>
          </w:tcPr>
          <w:p w:rsidR="001714DC" w:rsidRDefault="001714DC" w:rsidP="0036605A">
            <w:pPr>
              <w:pStyle w:val="TableText"/>
              <w:keepNext/>
              <w:keepLines/>
              <w:spacing w:line="360" w:lineRule="auto"/>
              <w:jc w:val="both"/>
            </w:pPr>
            <w:r>
              <w:rPr>
                <w:rtl/>
              </w:rPr>
              <w:t xml:space="preserve">הקמת </w:t>
            </w:r>
            <w:r w:rsidR="00817FBB">
              <w:rPr>
                <w:rFonts w:hint="cs"/>
                <w:rtl/>
              </w:rPr>
              <w:t>המערכת</w:t>
            </w:r>
            <w:r w:rsidR="00726406">
              <w:rPr>
                <w:rFonts w:hint="cs"/>
                <w:rtl/>
              </w:rPr>
              <w:t xml:space="preserve"> </w:t>
            </w:r>
            <w:r w:rsidR="003D7559">
              <w:rPr>
                <w:rFonts w:hint="cs"/>
                <w:rtl/>
              </w:rPr>
              <w:t xml:space="preserve"> - </w:t>
            </w:r>
            <w:r w:rsidR="003D7559">
              <w:rPr>
                <w:rFonts w:hint="cs"/>
              </w:rPr>
              <w:t>P</w:t>
            </w:r>
            <w:r w:rsidR="003D7559">
              <w:t>lain Vanilla</w:t>
            </w:r>
          </w:p>
        </w:tc>
        <w:tc>
          <w:tcPr>
            <w:tcW w:w="4195" w:type="dxa"/>
          </w:tcPr>
          <w:p w:rsidR="001714DC" w:rsidRDefault="00467B78" w:rsidP="0036605A">
            <w:pPr>
              <w:pStyle w:val="TableText"/>
              <w:keepNext/>
              <w:keepLines/>
              <w:spacing w:line="360" w:lineRule="auto"/>
              <w:jc w:val="both"/>
              <w:rPr>
                <w:rtl/>
              </w:rPr>
            </w:pPr>
            <w:r>
              <w:rPr>
                <w:rtl/>
              </w:rPr>
              <w:t>הזמנת חומרה נדרשת</w:t>
            </w:r>
          </w:p>
        </w:tc>
        <w:tc>
          <w:tcPr>
            <w:tcW w:w="992" w:type="dxa"/>
          </w:tcPr>
          <w:p w:rsidR="001714DC" w:rsidRDefault="00E436DD" w:rsidP="0036605A">
            <w:pPr>
              <w:pStyle w:val="TableText"/>
              <w:keepNext/>
              <w:keepLines/>
              <w:spacing w:line="360" w:lineRule="auto"/>
              <w:jc w:val="both"/>
            </w:pPr>
            <w:r>
              <w:rPr>
                <w:rFonts w:hint="cs"/>
                <w:rtl/>
              </w:rPr>
              <w:t>רשות המסים</w:t>
            </w:r>
          </w:p>
        </w:tc>
        <w:tc>
          <w:tcPr>
            <w:tcW w:w="1192" w:type="dxa"/>
          </w:tcPr>
          <w:p w:rsidR="001714DC" w:rsidRDefault="001714DC" w:rsidP="0036605A">
            <w:pPr>
              <w:pStyle w:val="TableText"/>
              <w:keepNext/>
              <w:keepLines/>
              <w:spacing w:line="360" w:lineRule="auto"/>
              <w:jc w:val="both"/>
            </w:pPr>
          </w:p>
        </w:tc>
      </w:tr>
      <w:tr w:rsidR="003D7559" w:rsidTr="00D2636A">
        <w:trPr>
          <w:jc w:val="center"/>
        </w:trPr>
        <w:tc>
          <w:tcPr>
            <w:tcW w:w="765" w:type="dxa"/>
            <w:vMerge/>
          </w:tcPr>
          <w:p w:rsidR="003D7559" w:rsidRDefault="003D7559" w:rsidP="0036605A">
            <w:pPr>
              <w:pStyle w:val="TableText"/>
              <w:keepNext/>
              <w:keepLines/>
              <w:bidi w:val="0"/>
              <w:spacing w:line="360" w:lineRule="auto"/>
              <w:jc w:val="both"/>
            </w:pPr>
          </w:p>
        </w:tc>
        <w:tc>
          <w:tcPr>
            <w:tcW w:w="1134" w:type="dxa"/>
            <w:vMerge/>
            <w:vAlign w:val="center"/>
          </w:tcPr>
          <w:p w:rsidR="003D7559" w:rsidRDefault="003D7559" w:rsidP="0036605A">
            <w:pPr>
              <w:pStyle w:val="TableText"/>
              <w:keepNext/>
              <w:keepLines/>
              <w:spacing w:line="360" w:lineRule="auto"/>
              <w:jc w:val="both"/>
            </w:pPr>
          </w:p>
        </w:tc>
        <w:tc>
          <w:tcPr>
            <w:tcW w:w="4195" w:type="dxa"/>
          </w:tcPr>
          <w:p w:rsidR="003D7559" w:rsidRDefault="00C25ACE" w:rsidP="0036605A">
            <w:pPr>
              <w:pStyle w:val="TableText"/>
              <w:keepNext/>
              <w:keepLines/>
              <w:spacing w:line="360" w:lineRule="auto"/>
              <w:jc w:val="both"/>
              <w:rPr>
                <w:rtl/>
              </w:rPr>
            </w:pPr>
            <w:r>
              <w:rPr>
                <w:rFonts w:hint="cs"/>
                <w:rtl/>
              </w:rPr>
              <w:t>הגדרת ה</w:t>
            </w:r>
            <w:r w:rsidR="003D7559">
              <w:rPr>
                <w:rFonts w:hint="cs"/>
                <w:rtl/>
              </w:rPr>
              <w:t xml:space="preserve">רכיבים נלווים/ </w:t>
            </w:r>
            <w:r w:rsidR="00F12E2A">
              <w:t>Add-ons</w:t>
            </w:r>
            <w:r w:rsidR="003D7559">
              <w:rPr>
                <w:rFonts w:hint="cs"/>
                <w:rtl/>
              </w:rPr>
              <w:t xml:space="preserve"> </w:t>
            </w:r>
          </w:p>
        </w:tc>
        <w:tc>
          <w:tcPr>
            <w:tcW w:w="992" w:type="dxa"/>
          </w:tcPr>
          <w:p w:rsidR="003D7559" w:rsidRDefault="00867A23" w:rsidP="0036605A">
            <w:pPr>
              <w:pStyle w:val="TableText"/>
              <w:keepNext/>
              <w:keepLines/>
              <w:spacing w:line="360" w:lineRule="auto"/>
              <w:jc w:val="both"/>
              <w:rPr>
                <w:rtl/>
              </w:rPr>
            </w:pPr>
            <w:r>
              <w:rPr>
                <w:rFonts w:hint="cs"/>
                <w:rtl/>
              </w:rPr>
              <w:t>ספק</w:t>
            </w:r>
          </w:p>
        </w:tc>
        <w:tc>
          <w:tcPr>
            <w:tcW w:w="1192" w:type="dxa"/>
            <w:vAlign w:val="center"/>
          </w:tcPr>
          <w:p w:rsidR="003D7559" w:rsidRDefault="003D7559" w:rsidP="0036605A">
            <w:pPr>
              <w:pStyle w:val="TableText"/>
              <w:keepNext/>
              <w:keepLines/>
              <w:spacing w:line="360" w:lineRule="auto"/>
              <w:jc w:val="both"/>
            </w:pPr>
          </w:p>
        </w:tc>
      </w:tr>
      <w:tr w:rsidR="001714DC" w:rsidTr="00D2636A">
        <w:trPr>
          <w:jc w:val="center"/>
        </w:trPr>
        <w:tc>
          <w:tcPr>
            <w:tcW w:w="765" w:type="dxa"/>
            <w:vMerge/>
          </w:tcPr>
          <w:p w:rsidR="001714DC" w:rsidRDefault="001714DC" w:rsidP="0036605A">
            <w:pPr>
              <w:pStyle w:val="TableText"/>
              <w:keepNext/>
              <w:keepLines/>
              <w:bidi w:val="0"/>
              <w:spacing w:line="360" w:lineRule="auto"/>
              <w:jc w:val="both"/>
            </w:pPr>
          </w:p>
        </w:tc>
        <w:tc>
          <w:tcPr>
            <w:tcW w:w="1134" w:type="dxa"/>
            <w:vMerge/>
            <w:vAlign w:val="center"/>
          </w:tcPr>
          <w:p w:rsidR="001714DC" w:rsidRDefault="001714DC" w:rsidP="0036605A">
            <w:pPr>
              <w:pStyle w:val="TableText"/>
              <w:keepNext/>
              <w:keepLines/>
              <w:spacing w:line="360" w:lineRule="auto"/>
              <w:jc w:val="both"/>
            </w:pPr>
          </w:p>
        </w:tc>
        <w:tc>
          <w:tcPr>
            <w:tcW w:w="4195" w:type="dxa"/>
          </w:tcPr>
          <w:p w:rsidR="001714DC" w:rsidRDefault="00467B78" w:rsidP="0036605A">
            <w:pPr>
              <w:pStyle w:val="TableText"/>
              <w:keepNext/>
              <w:keepLines/>
              <w:spacing w:line="360" w:lineRule="auto"/>
              <w:jc w:val="both"/>
            </w:pPr>
            <w:r>
              <w:rPr>
                <w:rFonts w:hint="cs"/>
                <w:rtl/>
              </w:rPr>
              <w:t>התקנת המערכת בסביבת ה</w:t>
            </w:r>
            <w:r w:rsidR="00E357F0">
              <w:rPr>
                <w:rFonts w:hint="cs"/>
                <w:rtl/>
              </w:rPr>
              <w:t>פיתוח וה</w:t>
            </w:r>
            <w:r>
              <w:rPr>
                <w:rFonts w:hint="cs"/>
                <w:rtl/>
              </w:rPr>
              <w:t>ניסוי</w:t>
            </w:r>
            <w:r w:rsidR="001714DC">
              <w:rPr>
                <w:rtl/>
              </w:rPr>
              <w:t xml:space="preserve"> </w:t>
            </w:r>
          </w:p>
        </w:tc>
        <w:tc>
          <w:tcPr>
            <w:tcW w:w="992" w:type="dxa"/>
          </w:tcPr>
          <w:p w:rsidR="001714DC" w:rsidRDefault="001714DC" w:rsidP="0036605A">
            <w:pPr>
              <w:pStyle w:val="TableText"/>
              <w:keepNext/>
              <w:keepLines/>
              <w:spacing w:line="360" w:lineRule="auto"/>
              <w:jc w:val="both"/>
            </w:pPr>
            <w:r>
              <w:rPr>
                <w:rtl/>
              </w:rPr>
              <w:t xml:space="preserve">ספק </w:t>
            </w:r>
          </w:p>
        </w:tc>
        <w:tc>
          <w:tcPr>
            <w:tcW w:w="1192" w:type="dxa"/>
            <w:vAlign w:val="center"/>
          </w:tcPr>
          <w:p w:rsidR="001714DC" w:rsidRDefault="001714DC" w:rsidP="0036605A">
            <w:pPr>
              <w:pStyle w:val="TableText"/>
              <w:keepNext/>
              <w:keepLines/>
              <w:spacing w:line="360" w:lineRule="auto"/>
              <w:jc w:val="both"/>
            </w:pPr>
          </w:p>
        </w:tc>
      </w:tr>
      <w:tr w:rsidR="00EC5A48" w:rsidTr="00D2636A">
        <w:trPr>
          <w:jc w:val="center"/>
        </w:trPr>
        <w:tc>
          <w:tcPr>
            <w:tcW w:w="765" w:type="dxa"/>
            <w:vMerge/>
          </w:tcPr>
          <w:p w:rsidR="00EC5A48" w:rsidRDefault="00EC5A48" w:rsidP="0036605A">
            <w:pPr>
              <w:pStyle w:val="TableText"/>
              <w:keepNext/>
              <w:keepLines/>
              <w:bidi w:val="0"/>
              <w:spacing w:line="360" w:lineRule="auto"/>
              <w:jc w:val="both"/>
            </w:pPr>
          </w:p>
        </w:tc>
        <w:tc>
          <w:tcPr>
            <w:tcW w:w="1134" w:type="dxa"/>
            <w:vMerge/>
            <w:vAlign w:val="center"/>
          </w:tcPr>
          <w:p w:rsidR="00EC5A48" w:rsidRDefault="00EC5A48" w:rsidP="0036605A">
            <w:pPr>
              <w:pStyle w:val="TableText"/>
              <w:keepNext/>
              <w:keepLines/>
              <w:spacing w:line="360" w:lineRule="auto"/>
              <w:jc w:val="both"/>
            </w:pPr>
          </w:p>
        </w:tc>
        <w:tc>
          <w:tcPr>
            <w:tcW w:w="4195" w:type="dxa"/>
          </w:tcPr>
          <w:p w:rsidR="00EC5A48" w:rsidRDefault="00EC5A48" w:rsidP="0036605A">
            <w:pPr>
              <w:pStyle w:val="TableText"/>
              <w:keepNext/>
              <w:keepLines/>
              <w:spacing w:line="360" w:lineRule="auto"/>
              <w:jc w:val="both"/>
              <w:rPr>
                <w:rtl/>
              </w:rPr>
            </w:pPr>
            <w:r>
              <w:rPr>
                <w:rFonts w:hint="cs"/>
                <w:rtl/>
              </w:rPr>
              <w:t>פיתוח רכיבי המערכת אשר נגזרים מהאפיון וממענה הספק</w:t>
            </w:r>
          </w:p>
        </w:tc>
        <w:tc>
          <w:tcPr>
            <w:tcW w:w="992" w:type="dxa"/>
          </w:tcPr>
          <w:p w:rsidR="00EC5A48" w:rsidRDefault="00EC5A48" w:rsidP="0036605A">
            <w:pPr>
              <w:pStyle w:val="TableText"/>
              <w:keepNext/>
              <w:keepLines/>
              <w:spacing w:line="360" w:lineRule="auto"/>
              <w:jc w:val="both"/>
              <w:rPr>
                <w:rtl/>
              </w:rPr>
            </w:pPr>
            <w:r>
              <w:rPr>
                <w:rFonts w:hint="cs"/>
                <w:rtl/>
              </w:rPr>
              <w:t>ספק</w:t>
            </w:r>
          </w:p>
        </w:tc>
        <w:tc>
          <w:tcPr>
            <w:tcW w:w="1192" w:type="dxa"/>
            <w:vAlign w:val="center"/>
          </w:tcPr>
          <w:p w:rsidR="00EC5A48" w:rsidRDefault="00EC5A48" w:rsidP="0036605A">
            <w:pPr>
              <w:pStyle w:val="TableText"/>
              <w:keepNext/>
              <w:keepLines/>
              <w:spacing w:line="360" w:lineRule="auto"/>
              <w:jc w:val="both"/>
            </w:pPr>
          </w:p>
        </w:tc>
      </w:tr>
      <w:tr w:rsidR="001714DC" w:rsidTr="00D2636A">
        <w:trPr>
          <w:jc w:val="center"/>
        </w:trPr>
        <w:tc>
          <w:tcPr>
            <w:tcW w:w="765" w:type="dxa"/>
            <w:vMerge/>
          </w:tcPr>
          <w:p w:rsidR="001714DC" w:rsidRDefault="001714DC" w:rsidP="0036605A">
            <w:pPr>
              <w:pStyle w:val="TableText"/>
              <w:keepNext/>
              <w:keepLines/>
              <w:bidi w:val="0"/>
              <w:spacing w:line="360" w:lineRule="auto"/>
              <w:jc w:val="both"/>
            </w:pPr>
          </w:p>
        </w:tc>
        <w:tc>
          <w:tcPr>
            <w:tcW w:w="1134" w:type="dxa"/>
            <w:vMerge/>
            <w:vAlign w:val="center"/>
          </w:tcPr>
          <w:p w:rsidR="001714DC" w:rsidRDefault="001714DC" w:rsidP="0036605A">
            <w:pPr>
              <w:pStyle w:val="TableText"/>
              <w:keepNext/>
              <w:keepLines/>
              <w:spacing w:line="360" w:lineRule="auto"/>
              <w:jc w:val="both"/>
            </w:pPr>
          </w:p>
        </w:tc>
        <w:tc>
          <w:tcPr>
            <w:tcW w:w="4195" w:type="dxa"/>
          </w:tcPr>
          <w:p w:rsidR="001714DC" w:rsidRDefault="00467B78" w:rsidP="0036605A">
            <w:pPr>
              <w:pStyle w:val="TableText"/>
              <w:keepNext/>
              <w:keepLines/>
              <w:spacing w:line="360" w:lineRule="auto"/>
              <w:jc w:val="both"/>
            </w:pPr>
            <w:r>
              <w:rPr>
                <w:rFonts w:hint="cs"/>
                <w:rtl/>
              </w:rPr>
              <w:t>פיתוח הממשקים</w:t>
            </w:r>
            <w:r w:rsidR="001714DC">
              <w:rPr>
                <w:rtl/>
              </w:rPr>
              <w:t xml:space="preserve"> </w:t>
            </w:r>
          </w:p>
        </w:tc>
        <w:tc>
          <w:tcPr>
            <w:tcW w:w="992" w:type="dxa"/>
          </w:tcPr>
          <w:p w:rsidR="001714DC" w:rsidRDefault="001714DC" w:rsidP="0036605A">
            <w:pPr>
              <w:pStyle w:val="TableText"/>
              <w:keepNext/>
              <w:keepLines/>
              <w:spacing w:line="360" w:lineRule="auto"/>
              <w:jc w:val="both"/>
            </w:pPr>
            <w:r>
              <w:rPr>
                <w:rtl/>
              </w:rPr>
              <w:t>ספק</w:t>
            </w:r>
          </w:p>
        </w:tc>
        <w:tc>
          <w:tcPr>
            <w:tcW w:w="1192" w:type="dxa"/>
            <w:vAlign w:val="center"/>
          </w:tcPr>
          <w:p w:rsidR="001714DC" w:rsidRDefault="001714DC" w:rsidP="0036605A">
            <w:pPr>
              <w:pStyle w:val="TableText"/>
              <w:keepNext/>
              <w:keepLines/>
              <w:spacing w:line="360" w:lineRule="auto"/>
              <w:jc w:val="both"/>
            </w:pPr>
          </w:p>
        </w:tc>
      </w:tr>
      <w:tr w:rsidR="001714DC" w:rsidTr="00D2636A">
        <w:trPr>
          <w:jc w:val="center"/>
        </w:trPr>
        <w:tc>
          <w:tcPr>
            <w:tcW w:w="765" w:type="dxa"/>
            <w:vMerge/>
          </w:tcPr>
          <w:p w:rsidR="001714DC" w:rsidRDefault="001714DC" w:rsidP="0036605A">
            <w:pPr>
              <w:pStyle w:val="TableText"/>
              <w:keepNext/>
              <w:keepLines/>
              <w:bidi w:val="0"/>
              <w:spacing w:line="360" w:lineRule="auto"/>
              <w:jc w:val="both"/>
            </w:pPr>
          </w:p>
        </w:tc>
        <w:tc>
          <w:tcPr>
            <w:tcW w:w="1134" w:type="dxa"/>
            <w:vMerge/>
            <w:vAlign w:val="center"/>
          </w:tcPr>
          <w:p w:rsidR="001714DC" w:rsidRDefault="001714DC" w:rsidP="0036605A">
            <w:pPr>
              <w:pStyle w:val="TableText"/>
              <w:keepNext/>
              <w:keepLines/>
              <w:spacing w:line="360" w:lineRule="auto"/>
              <w:jc w:val="both"/>
            </w:pPr>
          </w:p>
        </w:tc>
        <w:tc>
          <w:tcPr>
            <w:tcW w:w="4195" w:type="dxa"/>
          </w:tcPr>
          <w:p w:rsidR="001714DC" w:rsidRDefault="00726406" w:rsidP="0036605A">
            <w:pPr>
              <w:pStyle w:val="TableText"/>
              <w:keepNext/>
              <w:keepLines/>
              <w:spacing w:line="360" w:lineRule="auto"/>
              <w:jc w:val="both"/>
            </w:pPr>
            <w:r>
              <w:rPr>
                <w:rFonts w:hint="cs"/>
                <w:rtl/>
              </w:rPr>
              <w:t>ביצוע בדיקות מסירה</w:t>
            </w:r>
          </w:p>
        </w:tc>
        <w:tc>
          <w:tcPr>
            <w:tcW w:w="992" w:type="dxa"/>
          </w:tcPr>
          <w:p w:rsidR="001714DC" w:rsidRDefault="001714DC" w:rsidP="0036605A">
            <w:pPr>
              <w:pStyle w:val="TableText"/>
              <w:keepNext/>
              <w:keepLines/>
              <w:spacing w:line="360" w:lineRule="auto"/>
              <w:jc w:val="both"/>
            </w:pPr>
            <w:r>
              <w:rPr>
                <w:rtl/>
              </w:rPr>
              <w:t xml:space="preserve">ספק </w:t>
            </w:r>
          </w:p>
        </w:tc>
        <w:tc>
          <w:tcPr>
            <w:tcW w:w="1192" w:type="dxa"/>
            <w:vAlign w:val="center"/>
          </w:tcPr>
          <w:p w:rsidR="001714DC" w:rsidRDefault="001714DC" w:rsidP="0036605A">
            <w:pPr>
              <w:pStyle w:val="TableText"/>
              <w:keepNext/>
              <w:keepLines/>
              <w:spacing w:line="360" w:lineRule="auto"/>
              <w:jc w:val="both"/>
            </w:pPr>
          </w:p>
        </w:tc>
      </w:tr>
      <w:tr w:rsidR="001714DC" w:rsidTr="00D2636A">
        <w:trPr>
          <w:jc w:val="center"/>
        </w:trPr>
        <w:tc>
          <w:tcPr>
            <w:tcW w:w="765" w:type="dxa"/>
            <w:vMerge w:val="restart"/>
          </w:tcPr>
          <w:p w:rsidR="001714DC" w:rsidRDefault="001714DC" w:rsidP="0036605A">
            <w:pPr>
              <w:pStyle w:val="TableText"/>
              <w:keepNext/>
              <w:keepLines/>
              <w:spacing w:line="360" w:lineRule="auto"/>
              <w:jc w:val="both"/>
              <w:rPr>
                <w:rtl/>
              </w:rPr>
            </w:pPr>
            <w:r>
              <w:rPr>
                <w:rFonts w:hint="cs"/>
                <w:rtl/>
              </w:rPr>
              <w:t>3</w:t>
            </w:r>
          </w:p>
        </w:tc>
        <w:tc>
          <w:tcPr>
            <w:tcW w:w="1134" w:type="dxa"/>
            <w:vMerge w:val="restart"/>
          </w:tcPr>
          <w:p w:rsidR="001714DC" w:rsidRDefault="00726406" w:rsidP="0036605A">
            <w:pPr>
              <w:pStyle w:val="TableText"/>
              <w:keepNext/>
              <w:keepLines/>
              <w:spacing w:line="360" w:lineRule="auto"/>
              <w:jc w:val="both"/>
            </w:pPr>
            <w:r>
              <w:rPr>
                <w:rFonts w:hint="cs"/>
                <w:rtl/>
              </w:rPr>
              <w:t>מבחן</w:t>
            </w:r>
            <w:r w:rsidR="001714DC">
              <w:rPr>
                <w:rtl/>
              </w:rPr>
              <w:t xml:space="preserve"> קבלה </w:t>
            </w:r>
          </w:p>
        </w:tc>
        <w:tc>
          <w:tcPr>
            <w:tcW w:w="4195" w:type="dxa"/>
          </w:tcPr>
          <w:p w:rsidR="001714DC" w:rsidRDefault="001714DC" w:rsidP="0036605A">
            <w:pPr>
              <w:pStyle w:val="TableText"/>
              <w:keepNext/>
              <w:keepLines/>
              <w:spacing w:line="360" w:lineRule="auto"/>
              <w:jc w:val="both"/>
            </w:pPr>
            <w:r>
              <w:rPr>
                <w:rtl/>
              </w:rPr>
              <w:t xml:space="preserve">ביצוע בדיקות קבלה </w:t>
            </w:r>
          </w:p>
        </w:tc>
        <w:tc>
          <w:tcPr>
            <w:tcW w:w="992" w:type="dxa"/>
          </w:tcPr>
          <w:p w:rsidR="001714DC" w:rsidRDefault="00E436DD" w:rsidP="0036605A">
            <w:pPr>
              <w:pStyle w:val="TableText"/>
              <w:keepNext/>
              <w:keepLines/>
              <w:spacing w:line="360" w:lineRule="auto"/>
              <w:jc w:val="both"/>
            </w:pPr>
            <w:r>
              <w:rPr>
                <w:rFonts w:hint="cs"/>
                <w:rtl/>
              </w:rPr>
              <w:t>רשות המסים</w:t>
            </w:r>
          </w:p>
        </w:tc>
        <w:tc>
          <w:tcPr>
            <w:tcW w:w="1192" w:type="dxa"/>
          </w:tcPr>
          <w:p w:rsidR="001714DC" w:rsidRDefault="001714DC" w:rsidP="0036605A">
            <w:pPr>
              <w:pStyle w:val="TableText"/>
              <w:keepNext/>
              <w:keepLines/>
              <w:spacing w:line="360" w:lineRule="auto"/>
              <w:jc w:val="both"/>
            </w:pPr>
          </w:p>
        </w:tc>
      </w:tr>
      <w:tr w:rsidR="001714DC" w:rsidTr="00D2636A">
        <w:trPr>
          <w:jc w:val="center"/>
        </w:trPr>
        <w:tc>
          <w:tcPr>
            <w:tcW w:w="765" w:type="dxa"/>
            <w:vMerge/>
          </w:tcPr>
          <w:p w:rsidR="001714DC" w:rsidRDefault="001714DC" w:rsidP="0036605A">
            <w:pPr>
              <w:pStyle w:val="TableText"/>
              <w:keepNext/>
              <w:keepLines/>
              <w:bidi w:val="0"/>
              <w:spacing w:line="360" w:lineRule="auto"/>
              <w:jc w:val="both"/>
            </w:pPr>
          </w:p>
        </w:tc>
        <w:tc>
          <w:tcPr>
            <w:tcW w:w="1134" w:type="dxa"/>
            <w:vMerge/>
            <w:vAlign w:val="center"/>
          </w:tcPr>
          <w:p w:rsidR="001714DC" w:rsidRDefault="001714DC" w:rsidP="0036605A">
            <w:pPr>
              <w:pStyle w:val="TableText"/>
              <w:keepNext/>
              <w:keepLines/>
              <w:spacing w:line="360" w:lineRule="auto"/>
              <w:jc w:val="both"/>
            </w:pPr>
          </w:p>
        </w:tc>
        <w:tc>
          <w:tcPr>
            <w:tcW w:w="4195" w:type="dxa"/>
          </w:tcPr>
          <w:p w:rsidR="001714DC" w:rsidRDefault="00726406" w:rsidP="0036605A">
            <w:pPr>
              <w:pStyle w:val="TableText"/>
              <w:keepNext/>
              <w:keepLines/>
              <w:spacing w:line="360" w:lineRule="auto"/>
              <w:jc w:val="both"/>
            </w:pPr>
            <w:r>
              <w:rPr>
                <w:rFonts w:hint="cs"/>
                <w:rtl/>
              </w:rPr>
              <w:t>תיקון ליקויים</w:t>
            </w:r>
          </w:p>
        </w:tc>
        <w:tc>
          <w:tcPr>
            <w:tcW w:w="992" w:type="dxa"/>
          </w:tcPr>
          <w:p w:rsidR="001714DC" w:rsidRDefault="00726406" w:rsidP="0036605A">
            <w:pPr>
              <w:pStyle w:val="TableText"/>
              <w:keepNext/>
              <w:keepLines/>
              <w:spacing w:line="360" w:lineRule="auto"/>
              <w:jc w:val="both"/>
            </w:pPr>
            <w:r>
              <w:rPr>
                <w:rFonts w:hint="cs"/>
                <w:rtl/>
              </w:rPr>
              <w:t>ספק</w:t>
            </w:r>
            <w:r w:rsidR="001714DC">
              <w:rPr>
                <w:rtl/>
              </w:rPr>
              <w:t xml:space="preserve"> </w:t>
            </w:r>
          </w:p>
        </w:tc>
        <w:tc>
          <w:tcPr>
            <w:tcW w:w="1192" w:type="dxa"/>
            <w:vAlign w:val="center"/>
          </w:tcPr>
          <w:p w:rsidR="001714DC" w:rsidRDefault="001714DC" w:rsidP="0036605A">
            <w:pPr>
              <w:pStyle w:val="TableText"/>
              <w:keepNext/>
              <w:keepLines/>
              <w:spacing w:line="360" w:lineRule="auto"/>
              <w:jc w:val="both"/>
            </w:pPr>
          </w:p>
        </w:tc>
      </w:tr>
      <w:tr w:rsidR="00817FBB" w:rsidTr="00D2636A">
        <w:trPr>
          <w:jc w:val="center"/>
        </w:trPr>
        <w:tc>
          <w:tcPr>
            <w:tcW w:w="765" w:type="dxa"/>
            <w:vMerge/>
          </w:tcPr>
          <w:p w:rsidR="00817FBB" w:rsidRDefault="00817FBB" w:rsidP="0036605A">
            <w:pPr>
              <w:pStyle w:val="TableText"/>
              <w:keepNext/>
              <w:keepLines/>
              <w:bidi w:val="0"/>
              <w:spacing w:line="360" w:lineRule="auto"/>
              <w:jc w:val="both"/>
            </w:pPr>
          </w:p>
        </w:tc>
        <w:tc>
          <w:tcPr>
            <w:tcW w:w="1134" w:type="dxa"/>
            <w:vMerge/>
            <w:vAlign w:val="center"/>
          </w:tcPr>
          <w:p w:rsidR="00817FBB" w:rsidRDefault="00817FBB" w:rsidP="0036605A">
            <w:pPr>
              <w:pStyle w:val="TableText"/>
              <w:keepNext/>
              <w:keepLines/>
              <w:spacing w:line="360" w:lineRule="auto"/>
              <w:jc w:val="both"/>
            </w:pPr>
          </w:p>
        </w:tc>
        <w:tc>
          <w:tcPr>
            <w:tcW w:w="4195" w:type="dxa"/>
          </w:tcPr>
          <w:p w:rsidR="00817FBB" w:rsidRDefault="00726406" w:rsidP="0036605A">
            <w:pPr>
              <w:pStyle w:val="TableText"/>
              <w:keepNext/>
              <w:keepLines/>
              <w:spacing w:line="360" w:lineRule="auto"/>
              <w:jc w:val="both"/>
            </w:pPr>
            <w:r>
              <w:rPr>
                <w:rFonts w:hint="cs"/>
                <w:rtl/>
              </w:rPr>
              <w:t>אישור מבחני הקבלה</w:t>
            </w:r>
          </w:p>
        </w:tc>
        <w:tc>
          <w:tcPr>
            <w:tcW w:w="992" w:type="dxa"/>
          </w:tcPr>
          <w:p w:rsidR="00817FBB" w:rsidRDefault="00E436DD" w:rsidP="0036605A">
            <w:pPr>
              <w:pStyle w:val="TableText"/>
              <w:keepNext/>
              <w:keepLines/>
              <w:spacing w:line="360" w:lineRule="auto"/>
              <w:jc w:val="both"/>
            </w:pPr>
            <w:r>
              <w:rPr>
                <w:rFonts w:hint="cs"/>
                <w:rtl/>
              </w:rPr>
              <w:t>רשות המסים</w:t>
            </w:r>
            <w:r w:rsidR="00817FBB" w:rsidRPr="009A59FA">
              <w:rPr>
                <w:rtl/>
              </w:rPr>
              <w:t xml:space="preserve"> </w:t>
            </w:r>
          </w:p>
        </w:tc>
        <w:tc>
          <w:tcPr>
            <w:tcW w:w="1192" w:type="dxa"/>
            <w:vAlign w:val="center"/>
          </w:tcPr>
          <w:p w:rsidR="00817FBB" w:rsidRDefault="00817FBB" w:rsidP="0036605A">
            <w:pPr>
              <w:pStyle w:val="TableText"/>
              <w:keepNext/>
              <w:keepLines/>
              <w:spacing w:line="360" w:lineRule="auto"/>
              <w:jc w:val="both"/>
            </w:pPr>
          </w:p>
        </w:tc>
      </w:tr>
      <w:tr w:rsidR="00A22827" w:rsidTr="00D2636A">
        <w:trPr>
          <w:jc w:val="center"/>
        </w:trPr>
        <w:tc>
          <w:tcPr>
            <w:tcW w:w="765" w:type="dxa"/>
            <w:vMerge w:val="restart"/>
          </w:tcPr>
          <w:p w:rsidR="00A22827" w:rsidRDefault="00A22827" w:rsidP="0036605A">
            <w:pPr>
              <w:pStyle w:val="TableText"/>
              <w:keepNext/>
              <w:keepLines/>
              <w:spacing w:line="360" w:lineRule="auto"/>
              <w:jc w:val="both"/>
            </w:pPr>
            <w:r>
              <w:rPr>
                <w:rFonts w:hint="cs"/>
                <w:rtl/>
              </w:rPr>
              <w:t>4</w:t>
            </w:r>
          </w:p>
        </w:tc>
        <w:tc>
          <w:tcPr>
            <w:tcW w:w="1134" w:type="dxa"/>
            <w:vMerge w:val="restart"/>
          </w:tcPr>
          <w:p w:rsidR="00A22827" w:rsidRDefault="00A22827" w:rsidP="0036605A">
            <w:pPr>
              <w:pStyle w:val="TableText"/>
              <w:keepNext/>
              <w:keepLines/>
              <w:spacing w:line="360" w:lineRule="auto"/>
              <w:jc w:val="both"/>
              <w:rPr>
                <w:rtl/>
              </w:rPr>
            </w:pPr>
            <w:r>
              <w:rPr>
                <w:rtl/>
              </w:rPr>
              <w:t>תיעוד</w:t>
            </w:r>
            <w:r>
              <w:rPr>
                <w:rFonts w:hint="cs"/>
                <w:rtl/>
              </w:rPr>
              <w:t>,</w:t>
            </w:r>
            <w:r>
              <w:rPr>
                <w:rtl/>
              </w:rPr>
              <w:t xml:space="preserve"> הדרכה</w:t>
            </w:r>
          </w:p>
          <w:p w:rsidR="00A22827" w:rsidRDefault="00A22827" w:rsidP="0036605A">
            <w:pPr>
              <w:pStyle w:val="TableText"/>
              <w:keepNext/>
              <w:keepLines/>
              <w:spacing w:line="360" w:lineRule="auto"/>
              <w:jc w:val="both"/>
            </w:pPr>
            <w:r>
              <w:rPr>
                <w:rFonts w:hint="cs"/>
                <w:rtl/>
              </w:rPr>
              <w:t>והטמעה</w:t>
            </w:r>
            <w:r>
              <w:rPr>
                <w:rtl/>
              </w:rPr>
              <w:t xml:space="preserve"> </w:t>
            </w:r>
          </w:p>
        </w:tc>
        <w:tc>
          <w:tcPr>
            <w:tcW w:w="4195" w:type="dxa"/>
          </w:tcPr>
          <w:p w:rsidR="00A22827" w:rsidRDefault="00A22827" w:rsidP="0036605A">
            <w:pPr>
              <w:pStyle w:val="TableText"/>
              <w:keepNext/>
              <w:keepLines/>
              <w:spacing w:line="360" w:lineRule="auto"/>
              <w:jc w:val="both"/>
            </w:pPr>
            <w:r>
              <w:rPr>
                <w:rtl/>
              </w:rPr>
              <w:t xml:space="preserve">תיעוד מפורט של </w:t>
            </w:r>
            <w:r>
              <w:rPr>
                <w:rFonts w:hint="cs"/>
                <w:rtl/>
              </w:rPr>
              <w:t>המערכת והממשקים</w:t>
            </w:r>
          </w:p>
        </w:tc>
        <w:tc>
          <w:tcPr>
            <w:tcW w:w="992" w:type="dxa"/>
          </w:tcPr>
          <w:p w:rsidR="00A22827" w:rsidRDefault="00A22827" w:rsidP="0036605A">
            <w:pPr>
              <w:pStyle w:val="TableText"/>
              <w:keepNext/>
              <w:keepLines/>
              <w:spacing w:line="360" w:lineRule="auto"/>
              <w:jc w:val="both"/>
            </w:pPr>
            <w:r>
              <w:rPr>
                <w:rtl/>
              </w:rPr>
              <w:t>ספק</w:t>
            </w:r>
          </w:p>
        </w:tc>
        <w:tc>
          <w:tcPr>
            <w:tcW w:w="1192" w:type="dxa"/>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Default="00A22827" w:rsidP="0036605A">
            <w:pPr>
              <w:pStyle w:val="TableText"/>
              <w:keepNext/>
              <w:keepLines/>
              <w:spacing w:line="360" w:lineRule="auto"/>
              <w:jc w:val="both"/>
              <w:rPr>
                <w:rtl/>
              </w:rPr>
            </w:pPr>
            <w:r>
              <w:rPr>
                <w:rFonts w:hint="cs"/>
                <w:rtl/>
              </w:rPr>
              <w:t>הכנת נהלי פיתוח, תחזוקה ותפעול</w:t>
            </w:r>
          </w:p>
        </w:tc>
        <w:tc>
          <w:tcPr>
            <w:tcW w:w="992" w:type="dxa"/>
          </w:tcPr>
          <w:p w:rsidR="00A22827" w:rsidRDefault="00A22827" w:rsidP="0036605A">
            <w:pPr>
              <w:pStyle w:val="TableText"/>
              <w:keepNext/>
              <w:keepLines/>
              <w:spacing w:line="360" w:lineRule="auto"/>
              <w:jc w:val="both"/>
              <w:rPr>
                <w:rtl/>
              </w:rPr>
            </w:pPr>
            <w:r>
              <w:rPr>
                <w:rFonts w:hint="cs"/>
                <w:rtl/>
              </w:rPr>
              <w:t>ספק</w:t>
            </w:r>
          </w:p>
        </w:tc>
        <w:tc>
          <w:tcPr>
            <w:tcW w:w="1192" w:type="dxa"/>
            <w:vAlign w:val="center"/>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Pr="00A70015" w:rsidRDefault="00A22827" w:rsidP="0036605A">
            <w:pPr>
              <w:pStyle w:val="TableText"/>
              <w:keepNext/>
              <w:keepLines/>
              <w:spacing w:line="360" w:lineRule="auto"/>
              <w:jc w:val="both"/>
              <w:rPr>
                <w:rtl/>
              </w:rPr>
            </w:pPr>
            <w:r>
              <w:rPr>
                <w:rFonts w:hint="cs"/>
                <w:rtl/>
              </w:rPr>
              <w:t>אישור מסמכי התיעוד</w:t>
            </w:r>
          </w:p>
        </w:tc>
        <w:tc>
          <w:tcPr>
            <w:tcW w:w="992" w:type="dxa"/>
          </w:tcPr>
          <w:p w:rsidR="00A22827" w:rsidRDefault="00E436DD" w:rsidP="0036605A">
            <w:pPr>
              <w:pStyle w:val="TableText"/>
              <w:keepNext/>
              <w:keepLines/>
              <w:spacing w:line="360" w:lineRule="auto"/>
              <w:jc w:val="both"/>
              <w:rPr>
                <w:rtl/>
              </w:rPr>
            </w:pPr>
            <w:r>
              <w:rPr>
                <w:rFonts w:hint="cs"/>
                <w:rtl/>
              </w:rPr>
              <w:t>רשות המסים</w:t>
            </w:r>
          </w:p>
        </w:tc>
        <w:tc>
          <w:tcPr>
            <w:tcW w:w="1192" w:type="dxa"/>
            <w:vAlign w:val="center"/>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Default="00A22827" w:rsidP="0036605A">
            <w:pPr>
              <w:pStyle w:val="TableText"/>
              <w:keepNext/>
              <w:keepLines/>
              <w:spacing w:line="360" w:lineRule="auto"/>
              <w:jc w:val="both"/>
              <w:rPr>
                <w:rtl/>
              </w:rPr>
            </w:pPr>
            <w:r>
              <w:rPr>
                <w:rFonts w:hint="cs"/>
                <w:rtl/>
              </w:rPr>
              <w:t>הדרכת אנשי הפיתוח</w:t>
            </w:r>
          </w:p>
        </w:tc>
        <w:tc>
          <w:tcPr>
            <w:tcW w:w="992" w:type="dxa"/>
          </w:tcPr>
          <w:p w:rsidR="00A22827" w:rsidRDefault="00A22827" w:rsidP="0036605A">
            <w:pPr>
              <w:pStyle w:val="TableText"/>
              <w:keepNext/>
              <w:keepLines/>
              <w:spacing w:line="360" w:lineRule="auto"/>
              <w:jc w:val="both"/>
            </w:pPr>
            <w:r w:rsidRPr="003A150A">
              <w:rPr>
                <w:rFonts w:hint="cs"/>
                <w:rtl/>
              </w:rPr>
              <w:t>ספק</w:t>
            </w:r>
          </w:p>
        </w:tc>
        <w:tc>
          <w:tcPr>
            <w:tcW w:w="1192" w:type="dxa"/>
            <w:vAlign w:val="center"/>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Default="00A22827" w:rsidP="0036605A">
            <w:pPr>
              <w:pStyle w:val="TableText"/>
              <w:keepNext/>
              <w:keepLines/>
              <w:spacing w:line="360" w:lineRule="auto"/>
              <w:jc w:val="both"/>
              <w:rPr>
                <w:rtl/>
              </w:rPr>
            </w:pPr>
            <w:r>
              <w:rPr>
                <w:rFonts w:hint="cs"/>
                <w:rtl/>
              </w:rPr>
              <w:t>הדרכת מנהלי פרויקטים ברשות</w:t>
            </w:r>
            <w:r w:rsidR="0052144E">
              <w:rPr>
                <w:rFonts w:hint="cs"/>
                <w:rtl/>
              </w:rPr>
              <w:t xml:space="preserve"> המסים</w:t>
            </w:r>
            <w:r>
              <w:rPr>
                <w:rFonts w:hint="cs"/>
                <w:rtl/>
              </w:rPr>
              <w:t xml:space="preserve"> </w:t>
            </w:r>
            <w:proofErr w:type="spellStart"/>
            <w:r>
              <w:rPr>
                <w:rFonts w:hint="cs"/>
                <w:rtl/>
              </w:rPr>
              <w:t>ובשע"ם</w:t>
            </w:r>
            <w:proofErr w:type="spellEnd"/>
          </w:p>
        </w:tc>
        <w:tc>
          <w:tcPr>
            <w:tcW w:w="992" w:type="dxa"/>
          </w:tcPr>
          <w:p w:rsidR="00A22827" w:rsidRDefault="00A22827" w:rsidP="0036605A">
            <w:pPr>
              <w:pStyle w:val="TableText"/>
              <w:keepNext/>
              <w:keepLines/>
              <w:spacing w:line="360" w:lineRule="auto"/>
              <w:jc w:val="both"/>
            </w:pPr>
            <w:r w:rsidRPr="003A150A">
              <w:rPr>
                <w:rFonts w:hint="cs"/>
                <w:rtl/>
              </w:rPr>
              <w:t>ספק</w:t>
            </w:r>
          </w:p>
        </w:tc>
        <w:tc>
          <w:tcPr>
            <w:tcW w:w="1192" w:type="dxa"/>
            <w:vAlign w:val="center"/>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Default="00A22827" w:rsidP="0036605A">
            <w:pPr>
              <w:pStyle w:val="TableText"/>
              <w:keepNext/>
              <w:keepLines/>
              <w:spacing w:line="360" w:lineRule="auto"/>
              <w:jc w:val="both"/>
              <w:rPr>
                <w:rtl/>
              </w:rPr>
            </w:pPr>
            <w:r>
              <w:rPr>
                <w:rFonts w:hint="cs"/>
                <w:rtl/>
              </w:rPr>
              <w:t>הדרכת אנשי התשתיות, מנהלי מערכת, התחזוקה והתפעול</w:t>
            </w:r>
          </w:p>
        </w:tc>
        <w:tc>
          <w:tcPr>
            <w:tcW w:w="992" w:type="dxa"/>
          </w:tcPr>
          <w:p w:rsidR="00A22827" w:rsidRPr="003A150A" w:rsidRDefault="00A22827" w:rsidP="0036605A">
            <w:pPr>
              <w:pStyle w:val="TableText"/>
              <w:keepNext/>
              <w:keepLines/>
              <w:spacing w:line="360" w:lineRule="auto"/>
              <w:jc w:val="both"/>
              <w:rPr>
                <w:rtl/>
              </w:rPr>
            </w:pPr>
            <w:r w:rsidRPr="003A150A">
              <w:rPr>
                <w:rFonts w:hint="cs"/>
                <w:rtl/>
              </w:rPr>
              <w:t>ספק</w:t>
            </w:r>
          </w:p>
        </w:tc>
        <w:tc>
          <w:tcPr>
            <w:tcW w:w="1192" w:type="dxa"/>
            <w:vAlign w:val="center"/>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Default="00A22827" w:rsidP="0036605A">
            <w:pPr>
              <w:pStyle w:val="TableText"/>
              <w:keepNext/>
              <w:keepLines/>
              <w:spacing w:line="360" w:lineRule="auto"/>
              <w:jc w:val="both"/>
              <w:rPr>
                <w:rtl/>
              </w:rPr>
            </w:pPr>
            <w:r>
              <w:rPr>
                <w:rFonts w:hint="cs"/>
                <w:rtl/>
              </w:rPr>
              <w:t>הטמעת המערכת</w:t>
            </w:r>
          </w:p>
        </w:tc>
        <w:tc>
          <w:tcPr>
            <w:tcW w:w="992" w:type="dxa"/>
          </w:tcPr>
          <w:p w:rsidR="00A22827" w:rsidRPr="003A150A" w:rsidRDefault="00A22827" w:rsidP="0036605A">
            <w:pPr>
              <w:pStyle w:val="TableText"/>
              <w:keepNext/>
              <w:keepLines/>
              <w:spacing w:line="360" w:lineRule="auto"/>
              <w:jc w:val="both"/>
              <w:rPr>
                <w:rtl/>
              </w:rPr>
            </w:pPr>
            <w:r>
              <w:rPr>
                <w:rFonts w:hint="cs"/>
                <w:rtl/>
              </w:rPr>
              <w:t>ספק</w:t>
            </w:r>
          </w:p>
        </w:tc>
        <w:tc>
          <w:tcPr>
            <w:tcW w:w="1192" w:type="dxa"/>
            <w:vAlign w:val="center"/>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Default="00A22827" w:rsidP="0036605A">
            <w:pPr>
              <w:pStyle w:val="TableText"/>
              <w:keepNext/>
              <w:keepLines/>
              <w:spacing w:line="360" w:lineRule="auto"/>
              <w:jc w:val="both"/>
              <w:rPr>
                <w:rtl/>
              </w:rPr>
            </w:pPr>
            <w:r>
              <w:rPr>
                <w:rFonts w:hint="cs"/>
                <w:rtl/>
              </w:rPr>
              <w:t>הקמת כלל הישויות הנדרשות לעבודה במערכת, הקמת פרויקטים, תכניות עבודה ארגוניות, תבניות מסמכים ותוצרים</w:t>
            </w:r>
          </w:p>
        </w:tc>
        <w:tc>
          <w:tcPr>
            <w:tcW w:w="992" w:type="dxa"/>
          </w:tcPr>
          <w:p w:rsidR="00A22827" w:rsidRDefault="00A22827" w:rsidP="0036605A">
            <w:pPr>
              <w:pStyle w:val="TableText"/>
              <w:keepNext/>
              <w:keepLines/>
              <w:spacing w:line="360" w:lineRule="auto"/>
              <w:jc w:val="both"/>
            </w:pPr>
            <w:r>
              <w:rPr>
                <w:rFonts w:hint="cs"/>
                <w:rtl/>
              </w:rPr>
              <w:t>ספק</w:t>
            </w:r>
          </w:p>
        </w:tc>
        <w:tc>
          <w:tcPr>
            <w:tcW w:w="1192" w:type="dxa"/>
            <w:vAlign w:val="center"/>
          </w:tcPr>
          <w:p w:rsidR="00A22827" w:rsidRDefault="00A22827" w:rsidP="0036605A">
            <w:pPr>
              <w:pStyle w:val="TableText"/>
              <w:keepNext/>
              <w:keepLines/>
              <w:spacing w:line="360" w:lineRule="auto"/>
              <w:jc w:val="both"/>
            </w:pPr>
          </w:p>
        </w:tc>
      </w:tr>
      <w:tr w:rsidR="00A22827" w:rsidTr="00D2636A">
        <w:trPr>
          <w:jc w:val="center"/>
        </w:trPr>
        <w:tc>
          <w:tcPr>
            <w:tcW w:w="765" w:type="dxa"/>
            <w:vMerge/>
          </w:tcPr>
          <w:p w:rsidR="00A22827" w:rsidRDefault="00A22827" w:rsidP="0036605A">
            <w:pPr>
              <w:pStyle w:val="TableText"/>
              <w:keepNext/>
              <w:keepLines/>
              <w:bidi w:val="0"/>
              <w:spacing w:line="360" w:lineRule="auto"/>
              <w:jc w:val="both"/>
            </w:pPr>
          </w:p>
        </w:tc>
        <w:tc>
          <w:tcPr>
            <w:tcW w:w="1134" w:type="dxa"/>
            <w:vMerge/>
            <w:vAlign w:val="center"/>
          </w:tcPr>
          <w:p w:rsidR="00A22827" w:rsidRDefault="00A22827" w:rsidP="0036605A">
            <w:pPr>
              <w:pStyle w:val="TableText"/>
              <w:keepNext/>
              <w:keepLines/>
              <w:spacing w:line="360" w:lineRule="auto"/>
              <w:jc w:val="both"/>
            </w:pPr>
          </w:p>
        </w:tc>
        <w:tc>
          <w:tcPr>
            <w:tcW w:w="4195" w:type="dxa"/>
          </w:tcPr>
          <w:p w:rsidR="00A22827" w:rsidRDefault="00A22827" w:rsidP="0036605A">
            <w:pPr>
              <w:pStyle w:val="TableText"/>
              <w:keepNext/>
              <w:keepLines/>
              <w:spacing w:line="360" w:lineRule="auto"/>
              <w:jc w:val="both"/>
              <w:rPr>
                <w:rtl/>
              </w:rPr>
            </w:pPr>
            <w:r>
              <w:rPr>
                <w:rFonts w:hint="cs"/>
                <w:rtl/>
              </w:rPr>
              <w:t>טעינת/ הסבת נתוני דרישות ופרויקטים קיימים למערכת</w:t>
            </w:r>
          </w:p>
        </w:tc>
        <w:tc>
          <w:tcPr>
            <w:tcW w:w="992" w:type="dxa"/>
          </w:tcPr>
          <w:p w:rsidR="00A22827" w:rsidRDefault="00A22827" w:rsidP="0036605A">
            <w:pPr>
              <w:pStyle w:val="TableText"/>
              <w:keepNext/>
              <w:keepLines/>
              <w:spacing w:line="360" w:lineRule="auto"/>
              <w:jc w:val="both"/>
              <w:rPr>
                <w:rtl/>
              </w:rPr>
            </w:pPr>
            <w:r>
              <w:rPr>
                <w:rFonts w:hint="cs"/>
                <w:rtl/>
              </w:rPr>
              <w:t>ספק</w:t>
            </w:r>
          </w:p>
        </w:tc>
        <w:tc>
          <w:tcPr>
            <w:tcW w:w="1192" w:type="dxa"/>
            <w:vAlign w:val="center"/>
          </w:tcPr>
          <w:p w:rsidR="00A22827" w:rsidRDefault="00A22827" w:rsidP="0036605A">
            <w:pPr>
              <w:pStyle w:val="TableText"/>
              <w:keepNext/>
              <w:keepLines/>
              <w:spacing w:line="360" w:lineRule="auto"/>
              <w:jc w:val="both"/>
            </w:pPr>
          </w:p>
        </w:tc>
      </w:tr>
      <w:tr w:rsidR="00B437DD" w:rsidTr="00D2636A">
        <w:trPr>
          <w:jc w:val="center"/>
        </w:trPr>
        <w:tc>
          <w:tcPr>
            <w:tcW w:w="765" w:type="dxa"/>
            <w:vMerge w:val="restart"/>
            <w:shd w:val="clear" w:color="auto" w:fill="auto"/>
          </w:tcPr>
          <w:p w:rsidR="00B437DD" w:rsidRDefault="00B437DD" w:rsidP="0036605A">
            <w:pPr>
              <w:pStyle w:val="TableText"/>
              <w:keepNext/>
              <w:keepLines/>
              <w:spacing w:line="360" w:lineRule="auto"/>
              <w:jc w:val="both"/>
            </w:pPr>
            <w:r>
              <w:rPr>
                <w:rFonts w:hint="cs"/>
                <w:rtl/>
              </w:rPr>
              <w:t>5</w:t>
            </w:r>
          </w:p>
        </w:tc>
        <w:tc>
          <w:tcPr>
            <w:tcW w:w="1134" w:type="dxa"/>
            <w:vMerge w:val="restart"/>
            <w:shd w:val="clear" w:color="auto" w:fill="auto"/>
          </w:tcPr>
          <w:p w:rsidR="00B437DD" w:rsidRDefault="00B437DD" w:rsidP="0036605A">
            <w:pPr>
              <w:pStyle w:val="TableText"/>
              <w:keepNext/>
              <w:keepLines/>
              <w:spacing w:line="360" w:lineRule="auto"/>
              <w:jc w:val="both"/>
            </w:pPr>
            <w:r>
              <w:rPr>
                <w:rFonts w:hint="cs"/>
                <w:rtl/>
              </w:rPr>
              <w:t>העברה לייצור</w:t>
            </w:r>
            <w:r>
              <w:rPr>
                <w:rtl/>
              </w:rPr>
              <w:t xml:space="preserve"> </w:t>
            </w:r>
          </w:p>
        </w:tc>
        <w:tc>
          <w:tcPr>
            <w:tcW w:w="4195" w:type="dxa"/>
            <w:shd w:val="clear" w:color="auto" w:fill="auto"/>
          </w:tcPr>
          <w:p w:rsidR="00B437DD" w:rsidRDefault="00B437DD" w:rsidP="0036605A">
            <w:pPr>
              <w:pStyle w:val="TableText"/>
              <w:keepNext/>
              <w:keepLines/>
              <w:spacing w:line="360" w:lineRule="auto"/>
              <w:jc w:val="both"/>
            </w:pPr>
            <w:r>
              <w:rPr>
                <w:rFonts w:hint="cs"/>
                <w:rtl/>
              </w:rPr>
              <w:t>התקנת המערכת בסביבת הייצור</w:t>
            </w:r>
          </w:p>
        </w:tc>
        <w:tc>
          <w:tcPr>
            <w:tcW w:w="992" w:type="dxa"/>
            <w:shd w:val="clear" w:color="auto" w:fill="auto"/>
          </w:tcPr>
          <w:p w:rsidR="00B437DD" w:rsidRDefault="00B437DD" w:rsidP="0036605A">
            <w:pPr>
              <w:pStyle w:val="TableText"/>
              <w:keepNext/>
              <w:keepLines/>
              <w:spacing w:line="360" w:lineRule="auto"/>
              <w:jc w:val="both"/>
            </w:pPr>
            <w:r>
              <w:rPr>
                <w:rFonts w:hint="cs"/>
                <w:rtl/>
              </w:rPr>
              <w:t>ספק</w:t>
            </w:r>
            <w:r>
              <w:rPr>
                <w:rtl/>
              </w:rPr>
              <w:t xml:space="preserve"> </w:t>
            </w:r>
          </w:p>
        </w:tc>
        <w:tc>
          <w:tcPr>
            <w:tcW w:w="1192" w:type="dxa"/>
            <w:shd w:val="clear" w:color="auto" w:fill="auto"/>
          </w:tcPr>
          <w:p w:rsidR="00B437DD" w:rsidRDefault="00B437DD" w:rsidP="0036605A">
            <w:pPr>
              <w:pStyle w:val="TableText"/>
              <w:keepNext/>
              <w:keepLines/>
              <w:spacing w:line="360" w:lineRule="auto"/>
              <w:jc w:val="both"/>
            </w:pPr>
          </w:p>
        </w:tc>
      </w:tr>
      <w:tr w:rsidR="00B437DD" w:rsidTr="00D2636A">
        <w:trPr>
          <w:jc w:val="center"/>
        </w:trPr>
        <w:tc>
          <w:tcPr>
            <w:tcW w:w="765" w:type="dxa"/>
            <w:vMerge/>
            <w:shd w:val="clear" w:color="auto" w:fill="auto"/>
          </w:tcPr>
          <w:p w:rsidR="00B437DD" w:rsidRDefault="00B437DD" w:rsidP="0036605A">
            <w:pPr>
              <w:pStyle w:val="TableText"/>
              <w:keepNext/>
              <w:keepLines/>
              <w:spacing w:line="360" w:lineRule="auto"/>
              <w:jc w:val="both"/>
              <w:rPr>
                <w:rtl/>
              </w:rPr>
            </w:pPr>
          </w:p>
        </w:tc>
        <w:tc>
          <w:tcPr>
            <w:tcW w:w="1134" w:type="dxa"/>
            <w:vMerge/>
            <w:shd w:val="clear" w:color="auto" w:fill="auto"/>
          </w:tcPr>
          <w:p w:rsidR="00B437DD" w:rsidRDefault="00B437DD" w:rsidP="0036605A">
            <w:pPr>
              <w:pStyle w:val="TableText"/>
              <w:keepNext/>
              <w:keepLines/>
              <w:spacing w:line="360" w:lineRule="auto"/>
              <w:jc w:val="both"/>
              <w:rPr>
                <w:rtl/>
              </w:rPr>
            </w:pPr>
          </w:p>
        </w:tc>
        <w:tc>
          <w:tcPr>
            <w:tcW w:w="4195" w:type="dxa"/>
            <w:shd w:val="clear" w:color="auto" w:fill="auto"/>
          </w:tcPr>
          <w:p w:rsidR="00B437DD" w:rsidRDefault="00B437DD" w:rsidP="0036605A">
            <w:pPr>
              <w:pStyle w:val="TableText"/>
              <w:keepNext/>
              <w:keepLines/>
              <w:spacing w:line="360" w:lineRule="auto"/>
              <w:jc w:val="both"/>
              <w:rPr>
                <w:rtl/>
              </w:rPr>
            </w:pPr>
            <w:r>
              <w:rPr>
                <w:rFonts w:hint="cs"/>
                <w:rtl/>
              </w:rPr>
              <w:t>אישור המערכת בייצור</w:t>
            </w:r>
          </w:p>
        </w:tc>
        <w:tc>
          <w:tcPr>
            <w:tcW w:w="992" w:type="dxa"/>
            <w:shd w:val="clear" w:color="auto" w:fill="auto"/>
          </w:tcPr>
          <w:p w:rsidR="00B437DD" w:rsidRDefault="00E436DD" w:rsidP="0036605A">
            <w:pPr>
              <w:pStyle w:val="TableText"/>
              <w:keepNext/>
              <w:keepLines/>
              <w:spacing w:line="360" w:lineRule="auto"/>
              <w:jc w:val="both"/>
              <w:rPr>
                <w:rtl/>
              </w:rPr>
            </w:pPr>
            <w:r>
              <w:rPr>
                <w:rFonts w:hint="cs"/>
                <w:rtl/>
              </w:rPr>
              <w:t>רשות המסים</w:t>
            </w:r>
          </w:p>
        </w:tc>
        <w:tc>
          <w:tcPr>
            <w:tcW w:w="1192" w:type="dxa"/>
            <w:shd w:val="clear" w:color="auto" w:fill="auto"/>
          </w:tcPr>
          <w:p w:rsidR="00B437DD" w:rsidRDefault="00B437DD" w:rsidP="0036605A">
            <w:pPr>
              <w:pStyle w:val="TableText"/>
              <w:keepNext/>
              <w:keepLines/>
              <w:spacing w:line="360" w:lineRule="auto"/>
              <w:jc w:val="both"/>
            </w:pPr>
          </w:p>
        </w:tc>
      </w:tr>
      <w:tr w:rsidR="00B437DD" w:rsidTr="00D2636A">
        <w:trPr>
          <w:jc w:val="center"/>
        </w:trPr>
        <w:tc>
          <w:tcPr>
            <w:tcW w:w="765" w:type="dxa"/>
            <w:vMerge/>
            <w:shd w:val="clear" w:color="auto" w:fill="auto"/>
          </w:tcPr>
          <w:p w:rsidR="00B437DD" w:rsidRDefault="00B437DD" w:rsidP="0036605A">
            <w:pPr>
              <w:pStyle w:val="TableText"/>
              <w:keepNext/>
              <w:keepLines/>
              <w:spacing w:line="360" w:lineRule="auto"/>
              <w:jc w:val="both"/>
              <w:rPr>
                <w:rtl/>
              </w:rPr>
            </w:pPr>
          </w:p>
        </w:tc>
        <w:tc>
          <w:tcPr>
            <w:tcW w:w="1134" w:type="dxa"/>
            <w:vMerge/>
            <w:shd w:val="clear" w:color="auto" w:fill="auto"/>
          </w:tcPr>
          <w:p w:rsidR="00B437DD" w:rsidRDefault="00B437DD" w:rsidP="0036605A">
            <w:pPr>
              <w:pStyle w:val="TableText"/>
              <w:keepNext/>
              <w:keepLines/>
              <w:spacing w:line="360" w:lineRule="auto"/>
              <w:jc w:val="both"/>
              <w:rPr>
                <w:rtl/>
              </w:rPr>
            </w:pPr>
          </w:p>
        </w:tc>
        <w:tc>
          <w:tcPr>
            <w:tcW w:w="4195" w:type="dxa"/>
            <w:shd w:val="clear" w:color="auto" w:fill="auto"/>
          </w:tcPr>
          <w:p w:rsidR="00B437DD" w:rsidRDefault="00B437DD" w:rsidP="0036605A">
            <w:pPr>
              <w:pStyle w:val="TableText"/>
              <w:keepNext/>
              <w:keepLines/>
              <w:spacing w:line="360" w:lineRule="auto"/>
              <w:jc w:val="both"/>
              <w:rPr>
                <w:rtl/>
              </w:rPr>
            </w:pPr>
            <w:r>
              <w:rPr>
                <w:rFonts w:hint="cs"/>
                <w:rtl/>
              </w:rPr>
              <w:t>הפעלה בייצור</w:t>
            </w:r>
          </w:p>
        </w:tc>
        <w:tc>
          <w:tcPr>
            <w:tcW w:w="992" w:type="dxa"/>
            <w:shd w:val="clear" w:color="auto" w:fill="auto"/>
          </w:tcPr>
          <w:p w:rsidR="00B437DD" w:rsidRDefault="00E436DD" w:rsidP="0036605A">
            <w:pPr>
              <w:pStyle w:val="TableText"/>
              <w:keepNext/>
              <w:keepLines/>
              <w:spacing w:line="360" w:lineRule="auto"/>
              <w:jc w:val="both"/>
              <w:rPr>
                <w:rtl/>
              </w:rPr>
            </w:pPr>
            <w:r>
              <w:rPr>
                <w:rFonts w:hint="cs"/>
                <w:rtl/>
              </w:rPr>
              <w:t>רשות המסים</w:t>
            </w:r>
          </w:p>
        </w:tc>
        <w:tc>
          <w:tcPr>
            <w:tcW w:w="1192" w:type="dxa"/>
            <w:shd w:val="clear" w:color="auto" w:fill="auto"/>
          </w:tcPr>
          <w:p w:rsidR="00B437DD" w:rsidRDefault="00B437DD" w:rsidP="0036605A">
            <w:pPr>
              <w:pStyle w:val="TableText"/>
              <w:keepNext/>
              <w:keepLines/>
              <w:spacing w:line="360" w:lineRule="auto"/>
              <w:jc w:val="both"/>
            </w:pPr>
          </w:p>
        </w:tc>
      </w:tr>
      <w:tr w:rsidR="00B437DD" w:rsidTr="00D2636A">
        <w:trPr>
          <w:jc w:val="center"/>
        </w:trPr>
        <w:tc>
          <w:tcPr>
            <w:tcW w:w="765" w:type="dxa"/>
            <w:vMerge w:val="restart"/>
            <w:shd w:val="clear" w:color="auto" w:fill="auto"/>
          </w:tcPr>
          <w:p w:rsidR="00B437DD" w:rsidRDefault="00B437DD" w:rsidP="0036605A">
            <w:pPr>
              <w:pStyle w:val="TableText"/>
              <w:keepNext/>
              <w:keepLines/>
              <w:spacing w:line="360" w:lineRule="auto"/>
              <w:jc w:val="both"/>
              <w:rPr>
                <w:rtl/>
              </w:rPr>
            </w:pPr>
            <w:r>
              <w:rPr>
                <w:rFonts w:hint="cs"/>
                <w:rtl/>
              </w:rPr>
              <w:t>6</w:t>
            </w:r>
          </w:p>
        </w:tc>
        <w:tc>
          <w:tcPr>
            <w:tcW w:w="1134" w:type="dxa"/>
            <w:vMerge w:val="restart"/>
            <w:shd w:val="clear" w:color="auto" w:fill="auto"/>
          </w:tcPr>
          <w:p w:rsidR="00B437DD" w:rsidRDefault="00B437DD" w:rsidP="0036605A">
            <w:pPr>
              <w:pStyle w:val="TableText"/>
              <w:keepNext/>
              <w:keepLines/>
              <w:spacing w:line="360" w:lineRule="auto"/>
              <w:jc w:val="both"/>
              <w:rPr>
                <w:rtl/>
              </w:rPr>
            </w:pPr>
            <w:r w:rsidRPr="00B1142A">
              <w:rPr>
                <w:rFonts w:hint="cs"/>
                <w:rtl/>
              </w:rPr>
              <w:t>הרצה</w:t>
            </w:r>
          </w:p>
        </w:tc>
        <w:tc>
          <w:tcPr>
            <w:tcW w:w="4195" w:type="dxa"/>
            <w:shd w:val="clear" w:color="auto" w:fill="auto"/>
          </w:tcPr>
          <w:p w:rsidR="00B437DD" w:rsidRDefault="00B437DD" w:rsidP="0036605A">
            <w:pPr>
              <w:pStyle w:val="TableText"/>
              <w:keepNext/>
              <w:keepLines/>
              <w:spacing w:line="360" w:lineRule="auto"/>
              <w:jc w:val="both"/>
              <w:rPr>
                <w:rtl/>
              </w:rPr>
            </w:pPr>
            <w:r>
              <w:rPr>
                <w:rFonts w:hint="cs"/>
                <w:rtl/>
              </w:rPr>
              <w:t>הגדרת פרויקטים להרצה הראשונית וזאת בנוסף לפרויקטים שהוקמו בשלב ההדרכה וההטמעה</w:t>
            </w:r>
          </w:p>
        </w:tc>
        <w:tc>
          <w:tcPr>
            <w:tcW w:w="992" w:type="dxa"/>
            <w:shd w:val="clear" w:color="auto" w:fill="auto"/>
          </w:tcPr>
          <w:p w:rsidR="00B437DD" w:rsidRDefault="00E436DD" w:rsidP="0036605A">
            <w:pPr>
              <w:pStyle w:val="TableText"/>
              <w:keepNext/>
              <w:keepLines/>
              <w:spacing w:line="360" w:lineRule="auto"/>
              <w:jc w:val="both"/>
              <w:rPr>
                <w:rtl/>
              </w:rPr>
            </w:pPr>
            <w:r>
              <w:rPr>
                <w:rFonts w:hint="cs"/>
                <w:rtl/>
              </w:rPr>
              <w:t>רשות המסים</w:t>
            </w:r>
          </w:p>
        </w:tc>
        <w:tc>
          <w:tcPr>
            <w:tcW w:w="1192" w:type="dxa"/>
            <w:vMerge w:val="restart"/>
            <w:shd w:val="clear" w:color="auto" w:fill="auto"/>
          </w:tcPr>
          <w:p w:rsidR="00B437DD" w:rsidRDefault="00B437DD" w:rsidP="0036605A">
            <w:pPr>
              <w:pStyle w:val="TableText"/>
              <w:keepNext/>
              <w:keepLines/>
              <w:spacing w:line="360" w:lineRule="auto"/>
              <w:jc w:val="both"/>
            </w:pPr>
            <w:r>
              <w:rPr>
                <w:rFonts w:hint="cs"/>
                <w:rtl/>
              </w:rPr>
              <w:t>שישה חודשים מהפעלת המערכת בייצור</w:t>
            </w:r>
          </w:p>
        </w:tc>
      </w:tr>
      <w:tr w:rsidR="00B437DD" w:rsidTr="00D2636A">
        <w:trPr>
          <w:jc w:val="center"/>
        </w:trPr>
        <w:tc>
          <w:tcPr>
            <w:tcW w:w="765" w:type="dxa"/>
            <w:vMerge/>
            <w:shd w:val="clear" w:color="auto" w:fill="auto"/>
          </w:tcPr>
          <w:p w:rsidR="00B437DD" w:rsidRDefault="00B437DD" w:rsidP="0036605A">
            <w:pPr>
              <w:pStyle w:val="TableText"/>
              <w:keepNext/>
              <w:keepLines/>
              <w:spacing w:line="360" w:lineRule="auto"/>
              <w:jc w:val="both"/>
              <w:rPr>
                <w:rtl/>
              </w:rPr>
            </w:pPr>
          </w:p>
        </w:tc>
        <w:tc>
          <w:tcPr>
            <w:tcW w:w="1134" w:type="dxa"/>
            <w:vMerge/>
            <w:shd w:val="clear" w:color="auto" w:fill="auto"/>
          </w:tcPr>
          <w:p w:rsidR="00B437DD" w:rsidRDefault="00B437DD" w:rsidP="0036605A">
            <w:pPr>
              <w:pStyle w:val="TableText"/>
              <w:keepNext/>
              <w:keepLines/>
              <w:spacing w:line="360" w:lineRule="auto"/>
              <w:jc w:val="both"/>
              <w:rPr>
                <w:rtl/>
              </w:rPr>
            </w:pPr>
          </w:p>
        </w:tc>
        <w:tc>
          <w:tcPr>
            <w:tcW w:w="4195" w:type="dxa"/>
            <w:shd w:val="clear" w:color="auto" w:fill="auto"/>
          </w:tcPr>
          <w:p w:rsidR="00B437DD" w:rsidRDefault="00B437DD" w:rsidP="0036605A">
            <w:pPr>
              <w:pStyle w:val="TableText"/>
              <w:keepNext/>
              <w:keepLines/>
              <w:spacing w:line="360" w:lineRule="auto"/>
              <w:jc w:val="both"/>
              <w:rPr>
                <w:rtl/>
              </w:rPr>
            </w:pPr>
            <w:r>
              <w:rPr>
                <w:rFonts w:hint="cs"/>
                <w:rtl/>
              </w:rPr>
              <w:t>הרצת עבודה על הפרויקטים שהוגדרו והוקמו במערכת</w:t>
            </w:r>
          </w:p>
        </w:tc>
        <w:tc>
          <w:tcPr>
            <w:tcW w:w="992" w:type="dxa"/>
            <w:shd w:val="clear" w:color="auto" w:fill="auto"/>
          </w:tcPr>
          <w:p w:rsidR="00B437DD" w:rsidRDefault="00B437DD" w:rsidP="0036605A">
            <w:pPr>
              <w:pStyle w:val="TableText"/>
              <w:keepNext/>
              <w:keepLines/>
              <w:spacing w:line="360" w:lineRule="auto"/>
              <w:jc w:val="both"/>
              <w:rPr>
                <w:rtl/>
              </w:rPr>
            </w:pPr>
            <w:r>
              <w:rPr>
                <w:rFonts w:hint="cs"/>
                <w:rtl/>
              </w:rPr>
              <w:t>ספק</w:t>
            </w:r>
          </w:p>
        </w:tc>
        <w:tc>
          <w:tcPr>
            <w:tcW w:w="1192" w:type="dxa"/>
            <w:vMerge/>
            <w:shd w:val="clear" w:color="auto" w:fill="auto"/>
          </w:tcPr>
          <w:p w:rsidR="00B437DD" w:rsidRDefault="00B437DD" w:rsidP="0036605A">
            <w:pPr>
              <w:pStyle w:val="TableText"/>
              <w:keepNext/>
              <w:keepLines/>
              <w:spacing w:line="360" w:lineRule="auto"/>
              <w:jc w:val="both"/>
            </w:pPr>
          </w:p>
        </w:tc>
      </w:tr>
      <w:tr w:rsidR="00B437DD" w:rsidTr="00D2636A">
        <w:trPr>
          <w:jc w:val="center"/>
        </w:trPr>
        <w:tc>
          <w:tcPr>
            <w:tcW w:w="765" w:type="dxa"/>
            <w:vMerge/>
            <w:shd w:val="clear" w:color="auto" w:fill="auto"/>
          </w:tcPr>
          <w:p w:rsidR="00B437DD" w:rsidRDefault="00B437DD" w:rsidP="0036605A">
            <w:pPr>
              <w:pStyle w:val="TableText"/>
              <w:keepNext/>
              <w:keepLines/>
              <w:spacing w:line="360" w:lineRule="auto"/>
              <w:jc w:val="both"/>
              <w:rPr>
                <w:rtl/>
              </w:rPr>
            </w:pPr>
          </w:p>
        </w:tc>
        <w:tc>
          <w:tcPr>
            <w:tcW w:w="1134" w:type="dxa"/>
            <w:vMerge/>
            <w:shd w:val="clear" w:color="auto" w:fill="auto"/>
          </w:tcPr>
          <w:p w:rsidR="00B437DD" w:rsidRDefault="00B437DD" w:rsidP="0036605A">
            <w:pPr>
              <w:pStyle w:val="TableText"/>
              <w:keepNext/>
              <w:keepLines/>
              <w:spacing w:line="360" w:lineRule="auto"/>
              <w:jc w:val="both"/>
              <w:rPr>
                <w:rtl/>
              </w:rPr>
            </w:pPr>
          </w:p>
        </w:tc>
        <w:tc>
          <w:tcPr>
            <w:tcW w:w="4195" w:type="dxa"/>
            <w:shd w:val="clear" w:color="auto" w:fill="auto"/>
          </w:tcPr>
          <w:p w:rsidR="00B437DD" w:rsidRDefault="00B437DD" w:rsidP="0036605A">
            <w:pPr>
              <w:pStyle w:val="TableText"/>
              <w:keepNext/>
              <w:keepLines/>
              <w:spacing w:line="360" w:lineRule="auto"/>
              <w:jc w:val="both"/>
              <w:rPr>
                <w:rtl/>
              </w:rPr>
            </w:pPr>
            <w:r>
              <w:rPr>
                <w:rFonts w:hint="cs"/>
                <w:rtl/>
              </w:rPr>
              <w:t>תיקון תקלות וליקויים שאותרו בשלב ההרצה</w:t>
            </w:r>
          </w:p>
        </w:tc>
        <w:tc>
          <w:tcPr>
            <w:tcW w:w="992" w:type="dxa"/>
            <w:shd w:val="clear" w:color="auto" w:fill="auto"/>
          </w:tcPr>
          <w:p w:rsidR="00B437DD" w:rsidRDefault="00B437DD" w:rsidP="0036605A">
            <w:pPr>
              <w:pStyle w:val="TableText"/>
              <w:keepNext/>
              <w:keepLines/>
              <w:spacing w:line="360" w:lineRule="auto"/>
              <w:jc w:val="both"/>
              <w:rPr>
                <w:rtl/>
              </w:rPr>
            </w:pPr>
            <w:r>
              <w:rPr>
                <w:rFonts w:hint="cs"/>
                <w:rtl/>
              </w:rPr>
              <w:t>ספק</w:t>
            </w:r>
          </w:p>
        </w:tc>
        <w:tc>
          <w:tcPr>
            <w:tcW w:w="1192" w:type="dxa"/>
            <w:vMerge/>
            <w:shd w:val="clear" w:color="auto" w:fill="auto"/>
          </w:tcPr>
          <w:p w:rsidR="00B437DD" w:rsidRDefault="00B437DD" w:rsidP="0036605A">
            <w:pPr>
              <w:pStyle w:val="TableText"/>
              <w:keepNext/>
              <w:keepLines/>
              <w:spacing w:line="360" w:lineRule="auto"/>
              <w:jc w:val="both"/>
            </w:pPr>
          </w:p>
        </w:tc>
      </w:tr>
      <w:tr w:rsidR="00B437DD" w:rsidTr="00D2636A">
        <w:trPr>
          <w:jc w:val="center"/>
        </w:trPr>
        <w:tc>
          <w:tcPr>
            <w:tcW w:w="765" w:type="dxa"/>
            <w:vMerge/>
            <w:shd w:val="clear" w:color="auto" w:fill="auto"/>
          </w:tcPr>
          <w:p w:rsidR="00B437DD" w:rsidRDefault="00B437DD" w:rsidP="0036605A">
            <w:pPr>
              <w:pStyle w:val="TableText"/>
              <w:keepNext/>
              <w:keepLines/>
              <w:spacing w:line="360" w:lineRule="auto"/>
              <w:jc w:val="both"/>
              <w:rPr>
                <w:rtl/>
              </w:rPr>
            </w:pPr>
          </w:p>
        </w:tc>
        <w:tc>
          <w:tcPr>
            <w:tcW w:w="1134" w:type="dxa"/>
            <w:vMerge/>
            <w:shd w:val="clear" w:color="auto" w:fill="auto"/>
          </w:tcPr>
          <w:p w:rsidR="00B437DD" w:rsidRDefault="00B437DD" w:rsidP="0036605A">
            <w:pPr>
              <w:pStyle w:val="TableText"/>
              <w:keepNext/>
              <w:keepLines/>
              <w:spacing w:line="360" w:lineRule="auto"/>
              <w:jc w:val="both"/>
              <w:rPr>
                <w:rtl/>
              </w:rPr>
            </w:pPr>
          </w:p>
        </w:tc>
        <w:tc>
          <w:tcPr>
            <w:tcW w:w="4195" w:type="dxa"/>
            <w:shd w:val="clear" w:color="auto" w:fill="auto"/>
          </w:tcPr>
          <w:p w:rsidR="00B437DD" w:rsidRDefault="00B437DD" w:rsidP="0036605A">
            <w:pPr>
              <w:pStyle w:val="TableText"/>
              <w:keepNext/>
              <w:keepLines/>
              <w:spacing w:line="360" w:lineRule="auto"/>
              <w:jc w:val="both"/>
              <w:rPr>
                <w:rtl/>
              </w:rPr>
            </w:pPr>
            <w:r>
              <w:rPr>
                <w:rFonts w:hint="cs"/>
                <w:rtl/>
              </w:rPr>
              <w:t>הכנת מסמך סגירת פרויקט הפקת לקחים מהפרויקט</w:t>
            </w:r>
          </w:p>
        </w:tc>
        <w:tc>
          <w:tcPr>
            <w:tcW w:w="992" w:type="dxa"/>
            <w:shd w:val="clear" w:color="auto" w:fill="auto"/>
          </w:tcPr>
          <w:p w:rsidR="00B437DD" w:rsidRDefault="00B437DD" w:rsidP="0036605A">
            <w:pPr>
              <w:pStyle w:val="TableText"/>
              <w:keepNext/>
              <w:keepLines/>
              <w:spacing w:line="360" w:lineRule="auto"/>
              <w:jc w:val="both"/>
              <w:rPr>
                <w:rtl/>
              </w:rPr>
            </w:pPr>
            <w:r>
              <w:rPr>
                <w:rFonts w:hint="cs"/>
                <w:rtl/>
              </w:rPr>
              <w:t>ספק</w:t>
            </w:r>
          </w:p>
        </w:tc>
        <w:tc>
          <w:tcPr>
            <w:tcW w:w="1192" w:type="dxa"/>
            <w:vMerge/>
            <w:shd w:val="clear" w:color="auto" w:fill="auto"/>
          </w:tcPr>
          <w:p w:rsidR="00B437DD" w:rsidRDefault="00B437DD" w:rsidP="0036605A">
            <w:pPr>
              <w:pStyle w:val="TableText"/>
              <w:keepNext/>
              <w:keepLines/>
              <w:spacing w:line="360" w:lineRule="auto"/>
              <w:jc w:val="both"/>
            </w:pPr>
          </w:p>
        </w:tc>
      </w:tr>
    </w:tbl>
    <w:p w:rsidR="001714DC" w:rsidRPr="00BB677E" w:rsidRDefault="001714DC" w:rsidP="0036605A">
      <w:pPr>
        <w:rPr>
          <w:rtl/>
        </w:rPr>
      </w:pPr>
    </w:p>
    <w:p w:rsidR="00255A68" w:rsidRDefault="00255A68" w:rsidP="0052144E">
      <w:pPr>
        <w:pStyle w:val="35"/>
        <w:tabs>
          <w:tab w:val="clear" w:pos="720"/>
          <w:tab w:val="num" w:pos="790"/>
        </w:tabs>
        <w:ind w:left="790"/>
        <w:rPr>
          <w:rtl/>
        </w:rPr>
      </w:pPr>
      <w:bookmarkStart w:id="1156" w:name="_Toc503875412"/>
      <w:bookmarkStart w:id="1157" w:name="_Toc393947047"/>
      <w:bookmarkStart w:id="1158" w:name="_Toc401697048"/>
      <w:bookmarkStart w:id="1159" w:name="_Toc401697618"/>
      <w:bookmarkStart w:id="1160" w:name="_Toc449854846"/>
      <w:bookmarkStart w:id="1161" w:name="_Toc450472597"/>
      <w:bookmarkStart w:id="1162" w:name="_Toc272842470"/>
      <w:r>
        <w:rPr>
          <w:rFonts w:hint="cs"/>
          <w:rtl/>
        </w:rPr>
        <w:t>שלבי מימוש המערכת</w:t>
      </w:r>
      <w:bookmarkEnd w:id="1156"/>
    </w:p>
    <w:p w:rsidR="00255A68" w:rsidRDefault="00255A68" w:rsidP="0052144E">
      <w:pPr>
        <w:pStyle w:val="Para1"/>
        <w:spacing w:line="360" w:lineRule="auto"/>
        <w:ind w:left="790"/>
        <w:rPr>
          <w:rtl/>
        </w:rPr>
      </w:pPr>
      <w:r>
        <w:rPr>
          <w:rFonts w:hint="cs"/>
          <w:rtl/>
        </w:rPr>
        <w:t xml:space="preserve">להלן </w:t>
      </w:r>
      <w:r w:rsidR="000076BB">
        <w:rPr>
          <w:rFonts w:hint="cs"/>
          <w:rtl/>
        </w:rPr>
        <w:t xml:space="preserve"> פירוט</w:t>
      </w:r>
      <w:r>
        <w:rPr>
          <w:rFonts w:hint="cs"/>
          <w:rtl/>
        </w:rPr>
        <w:t xml:space="preserve"> תכולת העבודה הנדרשת מהספק בשלב</w:t>
      </w:r>
      <w:r w:rsidR="00CE5A8F">
        <w:rPr>
          <w:rFonts w:hint="cs"/>
          <w:rtl/>
        </w:rPr>
        <w:t>ים</w:t>
      </w:r>
      <w:r>
        <w:rPr>
          <w:rFonts w:hint="cs"/>
          <w:rtl/>
        </w:rPr>
        <w:t xml:space="preserve"> </w:t>
      </w:r>
      <w:r w:rsidR="00CE5A8F">
        <w:rPr>
          <w:rFonts w:hint="cs"/>
          <w:rtl/>
        </w:rPr>
        <w:t>המפורטים ב</w:t>
      </w:r>
      <w:r>
        <w:rPr>
          <w:rFonts w:hint="cs"/>
          <w:rtl/>
        </w:rPr>
        <w:t xml:space="preserve">סעיף 4.3.2 </w:t>
      </w:r>
      <w:r w:rsidR="00CE5A8F">
        <w:rPr>
          <w:rFonts w:hint="cs"/>
          <w:rtl/>
        </w:rPr>
        <w:t>לעיל</w:t>
      </w:r>
      <w:r>
        <w:rPr>
          <w:rFonts w:hint="cs"/>
          <w:rtl/>
        </w:rPr>
        <w:t>:</w:t>
      </w:r>
    </w:p>
    <w:p w:rsidR="00255A68" w:rsidRDefault="00255A68" w:rsidP="0052144E">
      <w:pPr>
        <w:pStyle w:val="4"/>
        <w:tabs>
          <w:tab w:val="clear" w:pos="720"/>
          <w:tab w:val="num" w:pos="932"/>
        </w:tabs>
        <w:ind w:left="932" w:hanging="851"/>
        <w:rPr>
          <w:rtl/>
        </w:rPr>
      </w:pPr>
      <w:r>
        <w:rPr>
          <w:rFonts w:hint="cs"/>
          <w:rtl/>
        </w:rPr>
        <w:t xml:space="preserve">אפיון </w:t>
      </w:r>
      <w:r w:rsidR="002F2BA5">
        <w:rPr>
          <w:rFonts w:hint="cs"/>
          <w:rtl/>
        </w:rPr>
        <w:t xml:space="preserve">ועיצוב </w:t>
      </w:r>
      <w:r>
        <w:rPr>
          <w:rFonts w:hint="cs"/>
          <w:rtl/>
        </w:rPr>
        <w:t>המערכת</w:t>
      </w:r>
      <w:r w:rsidR="002F2BA5">
        <w:rPr>
          <w:rFonts w:hint="cs"/>
          <w:rtl/>
        </w:rPr>
        <w:t xml:space="preserve"> (שלב 1)</w:t>
      </w:r>
    </w:p>
    <w:p w:rsidR="00255A68" w:rsidRDefault="00255A68" w:rsidP="003931C3">
      <w:pPr>
        <w:pStyle w:val="Para1"/>
        <w:numPr>
          <w:ilvl w:val="0"/>
          <w:numId w:val="122"/>
        </w:numPr>
        <w:spacing w:line="360" w:lineRule="auto"/>
        <w:ind w:left="1357"/>
        <w:rPr>
          <w:rtl/>
        </w:rPr>
      </w:pPr>
      <w:r>
        <w:rPr>
          <w:rFonts w:hint="cs"/>
          <w:rtl/>
        </w:rPr>
        <w:t xml:space="preserve">אפיון אופן מימוש כל הרכיבים בסטאטוס נדרש </w:t>
      </w:r>
      <w:r w:rsidRPr="00B321DB">
        <w:rPr>
          <w:rFonts w:hint="cs"/>
          <w:u w:val="single"/>
          <w:rtl/>
        </w:rPr>
        <w:t>הקיימים</w:t>
      </w:r>
      <w:r>
        <w:rPr>
          <w:rFonts w:hint="cs"/>
          <w:rtl/>
        </w:rPr>
        <w:t xml:space="preserve"> במוצר או במוצר צד ג'</w:t>
      </w:r>
      <w:r w:rsidR="00D018A0">
        <w:rPr>
          <w:rFonts w:hint="cs"/>
          <w:rtl/>
        </w:rPr>
        <w:t>,</w:t>
      </w:r>
      <w:r>
        <w:rPr>
          <w:rFonts w:hint="cs"/>
          <w:rtl/>
        </w:rPr>
        <w:t xml:space="preserve"> </w:t>
      </w:r>
      <w:r w:rsidR="00D018A0">
        <w:rPr>
          <w:rFonts w:hint="cs"/>
          <w:rtl/>
        </w:rPr>
        <w:t>כמפורט</w:t>
      </w:r>
      <w:r>
        <w:rPr>
          <w:rFonts w:hint="cs"/>
          <w:rtl/>
        </w:rPr>
        <w:t xml:space="preserve"> בקובץ הדרישות הפונקציונאליות </w:t>
      </w:r>
      <w:proofErr w:type="spellStart"/>
      <w:r>
        <w:rPr>
          <w:rFonts w:hint="cs"/>
          <w:rtl/>
        </w:rPr>
        <w:t>המצ"ב</w:t>
      </w:r>
      <w:proofErr w:type="spellEnd"/>
      <w:r>
        <w:rPr>
          <w:rFonts w:hint="cs"/>
          <w:rtl/>
        </w:rPr>
        <w:t>.</w:t>
      </w:r>
    </w:p>
    <w:p w:rsidR="00D018A0" w:rsidRDefault="00D018A0" w:rsidP="003931C3">
      <w:pPr>
        <w:pStyle w:val="Para1"/>
        <w:numPr>
          <w:ilvl w:val="0"/>
          <w:numId w:val="122"/>
        </w:numPr>
        <w:spacing w:line="360" w:lineRule="auto"/>
        <w:ind w:left="1357"/>
        <w:rPr>
          <w:rtl/>
        </w:rPr>
      </w:pPr>
      <w:r>
        <w:rPr>
          <w:rFonts w:hint="cs"/>
          <w:rtl/>
        </w:rPr>
        <w:t xml:space="preserve">אפיון </w:t>
      </w:r>
      <w:r w:rsidR="00DC289C">
        <w:rPr>
          <w:rFonts w:hint="cs"/>
          <w:rtl/>
        </w:rPr>
        <w:t xml:space="preserve">ועיצוב </w:t>
      </w:r>
      <w:r>
        <w:rPr>
          <w:rFonts w:hint="cs"/>
          <w:rtl/>
        </w:rPr>
        <w:t xml:space="preserve">כל הרכיבים </w:t>
      </w:r>
      <w:r w:rsidR="00255A68">
        <w:rPr>
          <w:rFonts w:hint="cs"/>
          <w:rtl/>
        </w:rPr>
        <w:t xml:space="preserve">בסטאטוס נדרש ואשר </w:t>
      </w:r>
      <w:r w:rsidR="00255A68" w:rsidRPr="00B321DB">
        <w:rPr>
          <w:rFonts w:hint="cs"/>
          <w:u w:val="single"/>
          <w:rtl/>
        </w:rPr>
        <w:t>דורשים פיתוח</w:t>
      </w:r>
      <w:r w:rsidR="00255A68">
        <w:rPr>
          <w:rFonts w:hint="cs"/>
          <w:rtl/>
        </w:rPr>
        <w:t xml:space="preserve"> </w:t>
      </w:r>
      <w:r>
        <w:rPr>
          <w:rFonts w:hint="cs"/>
          <w:rtl/>
        </w:rPr>
        <w:t xml:space="preserve">כמפורט בקובץ הדרישות הפונקציונאליות </w:t>
      </w:r>
      <w:proofErr w:type="spellStart"/>
      <w:r>
        <w:rPr>
          <w:rFonts w:hint="cs"/>
          <w:rtl/>
        </w:rPr>
        <w:t>המצ"ב</w:t>
      </w:r>
      <w:proofErr w:type="spellEnd"/>
      <w:r>
        <w:rPr>
          <w:rFonts w:hint="cs"/>
          <w:rtl/>
        </w:rPr>
        <w:t>.</w:t>
      </w:r>
    </w:p>
    <w:p w:rsidR="00D018A0" w:rsidRDefault="00D018A0" w:rsidP="003931C3">
      <w:pPr>
        <w:pStyle w:val="Para1"/>
        <w:numPr>
          <w:ilvl w:val="0"/>
          <w:numId w:val="122"/>
        </w:numPr>
        <w:spacing w:line="360" w:lineRule="auto"/>
        <w:ind w:left="1357"/>
        <w:rPr>
          <w:rtl/>
        </w:rPr>
      </w:pPr>
      <w:r>
        <w:rPr>
          <w:rFonts w:hint="cs"/>
          <w:rtl/>
        </w:rPr>
        <w:t xml:space="preserve">אפיון </w:t>
      </w:r>
      <w:r w:rsidR="00DC289C">
        <w:rPr>
          <w:rFonts w:hint="cs"/>
          <w:rtl/>
        </w:rPr>
        <w:t xml:space="preserve">ועיצוב </w:t>
      </w:r>
      <w:r>
        <w:rPr>
          <w:rFonts w:hint="cs"/>
          <w:rtl/>
        </w:rPr>
        <w:t xml:space="preserve">כל הרכיבים בסטאטוס רצוי שנבחרו ע"י המזמין למימוש כמפורט בקובץ הדרישות הפונקציונאליות </w:t>
      </w:r>
      <w:proofErr w:type="spellStart"/>
      <w:r>
        <w:rPr>
          <w:rFonts w:hint="cs"/>
          <w:rtl/>
        </w:rPr>
        <w:t>המצ"ב</w:t>
      </w:r>
      <w:proofErr w:type="spellEnd"/>
      <w:r>
        <w:rPr>
          <w:rFonts w:hint="cs"/>
          <w:rtl/>
        </w:rPr>
        <w:t>.</w:t>
      </w:r>
    </w:p>
    <w:p w:rsidR="002F2BA5" w:rsidRDefault="002F2BA5" w:rsidP="003931C3">
      <w:pPr>
        <w:pStyle w:val="Para1"/>
        <w:numPr>
          <w:ilvl w:val="0"/>
          <w:numId w:val="122"/>
        </w:numPr>
        <w:spacing w:line="360" w:lineRule="auto"/>
        <w:ind w:left="1357"/>
        <w:rPr>
          <w:rtl/>
        </w:rPr>
      </w:pPr>
      <w:r>
        <w:rPr>
          <w:rFonts w:hint="cs"/>
          <w:rtl/>
        </w:rPr>
        <w:t xml:space="preserve">אפיון </w:t>
      </w:r>
      <w:proofErr w:type="spellStart"/>
      <w:r>
        <w:rPr>
          <w:rFonts w:hint="cs"/>
          <w:rtl/>
        </w:rPr>
        <w:t>תוכנית</w:t>
      </w:r>
      <w:proofErr w:type="spellEnd"/>
      <w:r>
        <w:rPr>
          <w:rFonts w:hint="cs"/>
          <w:rtl/>
        </w:rPr>
        <w:t xml:space="preserve"> עבודה שנתית ורב שנתית.</w:t>
      </w:r>
    </w:p>
    <w:p w:rsidR="00D018A0" w:rsidRDefault="00D018A0" w:rsidP="003931C3">
      <w:pPr>
        <w:pStyle w:val="Para1"/>
        <w:numPr>
          <w:ilvl w:val="0"/>
          <w:numId w:val="122"/>
        </w:numPr>
        <w:spacing w:line="360" w:lineRule="auto"/>
        <w:ind w:left="1357"/>
        <w:rPr>
          <w:rtl/>
        </w:rPr>
      </w:pPr>
      <w:r>
        <w:rPr>
          <w:rFonts w:hint="cs"/>
          <w:rtl/>
        </w:rPr>
        <w:t xml:space="preserve">אפיון </w:t>
      </w:r>
      <w:r w:rsidR="002F2BA5">
        <w:rPr>
          <w:rFonts w:hint="cs"/>
          <w:rtl/>
        </w:rPr>
        <w:t>תבנית תיק פרויקטים.</w:t>
      </w:r>
    </w:p>
    <w:p w:rsidR="002F2BA5" w:rsidRDefault="002F2BA5" w:rsidP="003931C3">
      <w:pPr>
        <w:pStyle w:val="Para1"/>
        <w:numPr>
          <w:ilvl w:val="0"/>
          <w:numId w:val="122"/>
        </w:numPr>
        <w:spacing w:line="360" w:lineRule="auto"/>
        <w:ind w:left="1357"/>
        <w:rPr>
          <w:rtl/>
        </w:rPr>
      </w:pPr>
      <w:r>
        <w:rPr>
          <w:rFonts w:hint="cs"/>
          <w:rtl/>
        </w:rPr>
        <w:t xml:space="preserve">אפיון </w:t>
      </w:r>
      <w:proofErr w:type="spellStart"/>
      <w:r>
        <w:rPr>
          <w:rFonts w:hint="cs"/>
          <w:rtl/>
        </w:rPr>
        <w:t>תוכנית</w:t>
      </w:r>
      <w:proofErr w:type="spellEnd"/>
      <w:r>
        <w:rPr>
          <w:rFonts w:hint="cs"/>
          <w:rtl/>
        </w:rPr>
        <w:t xml:space="preserve"> פרויקט.</w:t>
      </w:r>
    </w:p>
    <w:p w:rsidR="002F2BA5" w:rsidRDefault="002F2BA5" w:rsidP="003931C3">
      <w:pPr>
        <w:pStyle w:val="Para1"/>
        <w:numPr>
          <w:ilvl w:val="0"/>
          <w:numId w:val="122"/>
        </w:numPr>
        <w:spacing w:line="360" w:lineRule="auto"/>
        <w:ind w:left="1357"/>
        <w:rPr>
          <w:rtl/>
        </w:rPr>
      </w:pPr>
      <w:r>
        <w:rPr>
          <w:rFonts w:hint="cs"/>
          <w:rtl/>
        </w:rPr>
        <w:t xml:space="preserve">אפיון אופן מימוש והטמעה מחזור חיים של פרויקט כמפורט בסעיף 2.4 ואופן מימוש והטמעה של מחזור חיים של פרויקט בשיטת יחידות מסירה, אופן מימוש והטמעה של פרויקט במתודולוגיית </w:t>
      </w:r>
      <w:r>
        <w:t>Agile</w:t>
      </w:r>
      <w:r>
        <w:rPr>
          <w:rFonts w:hint="cs"/>
          <w:rtl/>
        </w:rPr>
        <w:t>.</w:t>
      </w:r>
    </w:p>
    <w:p w:rsidR="002F2BA5" w:rsidRDefault="002F2BA5" w:rsidP="003931C3">
      <w:pPr>
        <w:pStyle w:val="Para1"/>
        <w:numPr>
          <w:ilvl w:val="0"/>
          <w:numId w:val="122"/>
        </w:numPr>
        <w:spacing w:line="360" w:lineRule="auto"/>
        <w:ind w:left="1357"/>
        <w:rPr>
          <w:rtl/>
        </w:rPr>
      </w:pPr>
      <w:r>
        <w:rPr>
          <w:rFonts w:hint="cs"/>
          <w:rtl/>
        </w:rPr>
        <w:t xml:space="preserve">אפיון פרויקט </w:t>
      </w:r>
      <w:proofErr w:type="spellStart"/>
      <w:r>
        <w:rPr>
          <w:rFonts w:hint="cs"/>
          <w:rtl/>
        </w:rPr>
        <w:t>מטריציוני</w:t>
      </w:r>
      <w:proofErr w:type="spellEnd"/>
      <w:r>
        <w:rPr>
          <w:rFonts w:hint="cs"/>
          <w:rtl/>
        </w:rPr>
        <w:t xml:space="preserve"> (משלב מספר אגפים).</w:t>
      </w:r>
    </w:p>
    <w:p w:rsidR="002F2BA5" w:rsidRDefault="002F2BA5" w:rsidP="003931C3">
      <w:pPr>
        <w:pStyle w:val="Para1"/>
        <w:numPr>
          <w:ilvl w:val="0"/>
          <w:numId w:val="122"/>
        </w:numPr>
        <w:spacing w:line="360" w:lineRule="auto"/>
        <w:ind w:left="1357"/>
        <w:rPr>
          <w:rtl/>
        </w:rPr>
      </w:pPr>
      <w:r>
        <w:rPr>
          <w:rFonts w:hint="cs"/>
          <w:rtl/>
        </w:rPr>
        <w:t>אפיון תבנית פרויקט משולב ספק חיצוני (מיקור חוץ).</w:t>
      </w:r>
    </w:p>
    <w:p w:rsidR="00D018A0" w:rsidRDefault="00D018A0" w:rsidP="003931C3">
      <w:pPr>
        <w:pStyle w:val="Para1"/>
        <w:numPr>
          <w:ilvl w:val="0"/>
          <w:numId w:val="122"/>
        </w:numPr>
        <w:spacing w:line="360" w:lineRule="auto"/>
        <w:ind w:left="1357"/>
        <w:rPr>
          <w:rtl/>
        </w:rPr>
      </w:pPr>
      <w:r>
        <w:rPr>
          <w:rFonts w:hint="cs"/>
          <w:rtl/>
        </w:rPr>
        <w:t>אפיון תהליכי אישור ובקרה במערכת (סבב אישורים וכד').</w:t>
      </w:r>
    </w:p>
    <w:p w:rsidR="00D018A0" w:rsidRDefault="00D018A0" w:rsidP="003931C3">
      <w:pPr>
        <w:pStyle w:val="Para1"/>
        <w:numPr>
          <w:ilvl w:val="0"/>
          <w:numId w:val="122"/>
        </w:numPr>
        <w:spacing w:line="360" w:lineRule="auto"/>
        <w:ind w:left="1357"/>
      </w:pPr>
      <w:r>
        <w:rPr>
          <w:rFonts w:hint="cs"/>
          <w:rtl/>
        </w:rPr>
        <w:t>אפיון תבניות פרויקטים (תבנית פרויקט פיתוח עפ"י שלושת המתודולוגיות המפורטות לעיל), אפיון תבנית פרויקט תשתית.</w:t>
      </w:r>
    </w:p>
    <w:p w:rsidR="00DC289C" w:rsidRDefault="00DC289C" w:rsidP="003931C3">
      <w:pPr>
        <w:pStyle w:val="Para1"/>
        <w:numPr>
          <w:ilvl w:val="0"/>
          <w:numId w:val="122"/>
        </w:numPr>
        <w:spacing w:line="360" w:lineRule="auto"/>
        <w:ind w:left="1357"/>
        <w:rPr>
          <w:rtl/>
        </w:rPr>
      </w:pPr>
      <w:r>
        <w:rPr>
          <w:rFonts w:hint="cs"/>
          <w:rtl/>
        </w:rPr>
        <w:t>אפיון סימולציות</w:t>
      </w:r>
      <w:r w:rsidR="001946C2">
        <w:rPr>
          <w:rFonts w:hint="cs"/>
          <w:rtl/>
        </w:rPr>
        <w:t xml:space="preserve"> פרויקטים</w:t>
      </w:r>
      <w:r>
        <w:rPr>
          <w:rFonts w:hint="cs"/>
          <w:rtl/>
        </w:rPr>
        <w:t>.</w:t>
      </w:r>
    </w:p>
    <w:p w:rsidR="00D018A0" w:rsidRDefault="00D018A0" w:rsidP="003931C3">
      <w:pPr>
        <w:pStyle w:val="Para1"/>
        <w:numPr>
          <w:ilvl w:val="0"/>
          <w:numId w:val="122"/>
        </w:numPr>
        <w:spacing w:line="360" w:lineRule="auto"/>
        <w:ind w:left="1357"/>
        <w:rPr>
          <w:rtl/>
        </w:rPr>
      </w:pPr>
      <w:r>
        <w:rPr>
          <w:rFonts w:hint="cs"/>
          <w:rtl/>
        </w:rPr>
        <w:t>אפיון הטפסים הנדרשים (טופס בקשה לדרישה, סקרים, דיווחים וכד).</w:t>
      </w:r>
    </w:p>
    <w:p w:rsidR="002F2BA5" w:rsidRDefault="002F2BA5" w:rsidP="003931C3">
      <w:pPr>
        <w:pStyle w:val="Para1"/>
        <w:numPr>
          <w:ilvl w:val="0"/>
          <w:numId w:val="122"/>
        </w:numPr>
        <w:spacing w:line="360" w:lineRule="auto"/>
        <w:ind w:left="1357"/>
        <w:rPr>
          <w:rtl/>
        </w:rPr>
      </w:pPr>
      <w:r>
        <w:rPr>
          <w:rFonts w:hint="cs"/>
          <w:rtl/>
        </w:rPr>
        <w:t>אפיון תהליך, מסכים ודוחות לניהול סיכונים.</w:t>
      </w:r>
    </w:p>
    <w:p w:rsidR="002F2BA5" w:rsidRDefault="002F2BA5" w:rsidP="003931C3">
      <w:pPr>
        <w:pStyle w:val="Para1"/>
        <w:numPr>
          <w:ilvl w:val="0"/>
          <w:numId w:val="122"/>
        </w:numPr>
        <w:spacing w:line="360" w:lineRule="auto"/>
        <w:ind w:left="1357"/>
      </w:pPr>
      <w:r>
        <w:rPr>
          <w:rFonts w:hint="cs"/>
          <w:rtl/>
        </w:rPr>
        <w:t>אפיון הדוחות הנדרשים.</w:t>
      </w:r>
    </w:p>
    <w:p w:rsidR="002F2BA5" w:rsidRDefault="002F2BA5" w:rsidP="003931C3">
      <w:pPr>
        <w:pStyle w:val="Para1"/>
        <w:numPr>
          <w:ilvl w:val="0"/>
          <w:numId w:val="122"/>
        </w:numPr>
        <w:spacing w:line="360" w:lineRule="auto"/>
        <w:ind w:left="1357"/>
        <w:rPr>
          <w:rtl/>
        </w:rPr>
      </w:pPr>
      <w:r>
        <w:rPr>
          <w:rFonts w:hint="cs"/>
          <w:rtl/>
        </w:rPr>
        <w:t>אפיון מממשק המשתמש והתאמתו לסוגי המשתמשים במערכת.</w:t>
      </w:r>
    </w:p>
    <w:p w:rsidR="002F2BA5" w:rsidRDefault="002F2BA5" w:rsidP="003931C3">
      <w:pPr>
        <w:pStyle w:val="Para1"/>
        <w:numPr>
          <w:ilvl w:val="0"/>
          <w:numId w:val="122"/>
        </w:numPr>
        <w:spacing w:line="360" w:lineRule="auto"/>
        <w:ind w:left="1357"/>
      </w:pPr>
      <w:r>
        <w:rPr>
          <w:rFonts w:hint="cs"/>
          <w:rtl/>
        </w:rPr>
        <w:t>אפיון הממשקים אשר יוגדרו ע"י המזמין.</w:t>
      </w:r>
    </w:p>
    <w:p w:rsidR="00DC289C" w:rsidRPr="001860FD" w:rsidRDefault="00DC289C" w:rsidP="003931C3">
      <w:pPr>
        <w:pStyle w:val="ListContinue1"/>
        <w:numPr>
          <w:ilvl w:val="0"/>
          <w:numId w:val="122"/>
        </w:numPr>
        <w:spacing w:line="360" w:lineRule="auto"/>
        <w:ind w:left="1357"/>
      </w:pPr>
      <w:r>
        <w:rPr>
          <w:rFonts w:hint="cs"/>
          <w:rtl/>
        </w:rPr>
        <w:t>הכנת אפיון מפורט כולל תסריטי בדיקות</w:t>
      </w:r>
      <w:r w:rsidR="00E357F0">
        <w:rPr>
          <w:rFonts w:hint="cs"/>
          <w:rtl/>
        </w:rPr>
        <w:t xml:space="preserve"> (מסירה וקבלה)</w:t>
      </w:r>
      <w:r>
        <w:rPr>
          <w:rFonts w:hint="cs"/>
          <w:rtl/>
        </w:rPr>
        <w:t xml:space="preserve"> ותכנית הטמעה לכל הרכבים שפורטו לעיל.</w:t>
      </w:r>
    </w:p>
    <w:p w:rsidR="00DC289C" w:rsidRDefault="00DC289C" w:rsidP="003931C3">
      <w:pPr>
        <w:pStyle w:val="Para1"/>
        <w:numPr>
          <w:ilvl w:val="0"/>
          <w:numId w:val="122"/>
        </w:numPr>
        <w:spacing w:line="360" w:lineRule="auto"/>
        <w:ind w:left="1357"/>
        <w:rPr>
          <w:rtl/>
        </w:rPr>
      </w:pPr>
      <w:r>
        <w:rPr>
          <w:rFonts w:hint="cs"/>
          <w:rtl/>
        </w:rPr>
        <w:t xml:space="preserve">הכנת </w:t>
      </w:r>
      <w:proofErr w:type="spellStart"/>
      <w:r>
        <w:rPr>
          <w:rFonts w:hint="cs"/>
          <w:rtl/>
        </w:rPr>
        <w:t>תוכנית</w:t>
      </w:r>
      <w:proofErr w:type="spellEnd"/>
      <w:r>
        <w:rPr>
          <w:rFonts w:hint="cs"/>
          <w:rtl/>
        </w:rPr>
        <w:t xml:space="preserve"> עבודה מפורטת לפרויקט.</w:t>
      </w:r>
    </w:p>
    <w:p w:rsidR="002F2BA5" w:rsidRPr="00F12E2A" w:rsidRDefault="002F2BA5" w:rsidP="003931C3">
      <w:pPr>
        <w:pStyle w:val="ListContinue1"/>
        <w:numPr>
          <w:ilvl w:val="0"/>
          <w:numId w:val="122"/>
        </w:numPr>
        <w:spacing w:line="360" w:lineRule="auto"/>
        <w:ind w:left="1357"/>
      </w:pPr>
      <w:r>
        <w:rPr>
          <w:rFonts w:hint="cs"/>
          <w:rtl/>
        </w:rPr>
        <w:t xml:space="preserve">הכנת </w:t>
      </w:r>
      <w:r w:rsidRPr="00F12E2A">
        <w:rPr>
          <w:rFonts w:hint="eastAsia"/>
          <w:rtl/>
        </w:rPr>
        <w:t>מצגת</w:t>
      </w:r>
      <w:r w:rsidRPr="00F12E2A">
        <w:rPr>
          <w:rtl/>
        </w:rPr>
        <w:t xml:space="preserve"> </w:t>
      </w:r>
      <w:r w:rsidRPr="00F12E2A">
        <w:rPr>
          <w:rFonts w:hint="eastAsia"/>
          <w:rtl/>
        </w:rPr>
        <w:t>המתארת</w:t>
      </w:r>
      <w:r w:rsidRPr="00F12E2A">
        <w:rPr>
          <w:rtl/>
        </w:rPr>
        <w:t xml:space="preserve"> </w:t>
      </w:r>
      <w:r w:rsidRPr="00F12E2A">
        <w:rPr>
          <w:rFonts w:hint="eastAsia"/>
          <w:rtl/>
        </w:rPr>
        <w:t>שיטת</w:t>
      </w:r>
      <w:r w:rsidRPr="00F12E2A">
        <w:rPr>
          <w:rtl/>
        </w:rPr>
        <w:t xml:space="preserve"> </w:t>
      </w:r>
      <w:r w:rsidRPr="00F12E2A">
        <w:rPr>
          <w:rFonts w:hint="eastAsia"/>
          <w:rtl/>
        </w:rPr>
        <w:t>העבודה</w:t>
      </w:r>
      <w:r w:rsidRPr="00F12E2A">
        <w:rPr>
          <w:rtl/>
        </w:rPr>
        <w:t xml:space="preserve"> </w:t>
      </w:r>
      <w:r w:rsidRPr="00F12E2A">
        <w:rPr>
          <w:rFonts w:hint="eastAsia"/>
          <w:rtl/>
        </w:rPr>
        <w:t>באמצעות</w:t>
      </w:r>
      <w:r w:rsidRPr="00F12E2A">
        <w:rPr>
          <w:rtl/>
        </w:rPr>
        <w:t xml:space="preserve"> </w:t>
      </w:r>
      <w:r w:rsidRPr="00F12E2A">
        <w:rPr>
          <w:rFonts w:hint="eastAsia"/>
          <w:rtl/>
        </w:rPr>
        <w:t>הכלי</w:t>
      </w:r>
      <w:r w:rsidR="00CE7F83">
        <w:rPr>
          <w:rFonts w:hint="cs"/>
          <w:rtl/>
        </w:rPr>
        <w:t>.</w:t>
      </w:r>
    </w:p>
    <w:p w:rsidR="002F2BA5" w:rsidRDefault="002F2BA5" w:rsidP="0036605A">
      <w:pPr>
        <w:pStyle w:val="Normal11"/>
        <w:spacing w:before="0" w:line="360" w:lineRule="auto"/>
        <w:ind w:left="1083"/>
        <w:rPr>
          <w:spacing w:val="22"/>
          <w:rtl/>
          <w:lang w:eastAsia="en-US"/>
        </w:rPr>
      </w:pPr>
    </w:p>
    <w:p w:rsidR="00255A68" w:rsidRPr="002A00EC" w:rsidRDefault="002F2BA5" w:rsidP="0052144E">
      <w:pPr>
        <w:pStyle w:val="Para1"/>
        <w:spacing w:line="360" w:lineRule="auto"/>
        <w:ind w:left="997"/>
        <w:rPr>
          <w:rtl/>
        </w:rPr>
      </w:pPr>
      <w:r w:rsidRPr="00F12E2A">
        <w:rPr>
          <w:rFonts w:hint="eastAsia"/>
          <w:b/>
          <w:bCs/>
          <w:rtl/>
        </w:rPr>
        <w:t>עם</w:t>
      </w:r>
      <w:r w:rsidRPr="00F12E2A">
        <w:rPr>
          <w:b/>
          <w:bCs/>
          <w:rtl/>
        </w:rPr>
        <w:t xml:space="preserve"> סיום שלב ניתוח ואפיון ואישור תוצרי העבודה </w:t>
      </w:r>
      <w:r w:rsidR="00E357F0">
        <w:rPr>
          <w:rFonts w:hint="cs"/>
          <w:b/>
          <w:bCs/>
          <w:rtl/>
        </w:rPr>
        <w:t xml:space="preserve">ע"י המזמין </w:t>
      </w:r>
      <w:r w:rsidRPr="00F12E2A">
        <w:rPr>
          <w:rFonts w:hint="eastAsia"/>
          <w:b/>
          <w:bCs/>
          <w:rtl/>
        </w:rPr>
        <w:t>תושלם</w:t>
      </w:r>
      <w:r w:rsidR="00DC289C" w:rsidRPr="00F12E2A">
        <w:rPr>
          <w:b/>
          <w:bCs/>
          <w:rtl/>
        </w:rPr>
        <w:t xml:space="preserve"> אבן הדרך "</w:t>
      </w:r>
      <w:r w:rsidRPr="00F12E2A">
        <w:rPr>
          <w:rFonts w:hint="eastAsia"/>
          <w:b/>
          <w:bCs/>
          <w:rtl/>
        </w:rPr>
        <w:t>אפיון</w:t>
      </w:r>
      <w:r w:rsidR="00DC289C" w:rsidRPr="00F12E2A">
        <w:rPr>
          <w:b/>
          <w:bCs/>
          <w:rtl/>
        </w:rPr>
        <w:t xml:space="preserve"> ועיצוב</w:t>
      </w:r>
      <w:r w:rsidRPr="00F12E2A">
        <w:rPr>
          <w:b/>
          <w:bCs/>
          <w:rtl/>
        </w:rPr>
        <w:t>".</w:t>
      </w:r>
    </w:p>
    <w:p w:rsidR="00DC289C" w:rsidRDefault="00DC289C" w:rsidP="0052144E">
      <w:pPr>
        <w:pStyle w:val="4"/>
        <w:tabs>
          <w:tab w:val="clear" w:pos="720"/>
          <w:tab w:val="num" w:pos="932"/>
        </w:tabs>
        <w:ind w:left="932" w:hanging="851"/>
        <w:rPr>
          <w:rtl/>
        </w:rPr>
      </w:pPr>
      <w:r>
        <w:rPr>
          <w:rFonts w:hint="cs"/>
          <w:rtl/>
        </w:rPr>
        <w:t>הקמת המערכת (שלב 2)</w:t>
      </w:r>
    </w:p>
    <w:p w:rsidR="0000543F" w:rsidRDefault="0000543F" w:rsidP="003931C3">
      <w:pPr>
        <w:pStyle w:val="Para1"/>
        <w:numPr>
          <w:ilvl w:val="0"/>
          <w:numId w:val="123"/>
        </w:numPr>
        <w:spacing w:line="360" w:lineRule="auto"/>
        <w:ind w:left="1357"/>
      </w:pPr>
      <w:r>
        <w:rPr>
          <w:rFonts w:hint="cs"/>
          <w:rtl/>
        </w:rPr>
        <w:t>רכישת חומרה נדרשת.</w:t>
      </w:r>
    </w:p>
    <w:p w:rsidR="0000543F" w:rsidRDefault="0000543F" w:rsidP="003931C3">
      <w:pPr>
        <w:pStyle w:val="Para1"/>
        <w:numPr>
          <w:ilvl w:val="0"/>
          <w:numId w:val="123"/>
        </w:numPr>
        <w:spacing w:line="360" w:lineRule="auto"/>
        <w:ind w:left="1357"/>
      </w:pPr>
      <w:r>
        <w:rPr>
          <w:rFonts w:hint="cs"/>
          <w:rtl/>
        </w:rPr>
        <w:t>רכישת תוספים נדרשים.</w:t>
      </w:r>
    </w:p>
    <w:p w:rsidR="00DC289C" w:rsidRDefault="00DC289C" w:rsidP="003931C3">
      <w:pPr>
        <w:pStyle w:val="Para1"/>
        <w:numPr>
          <w:ilvl w:val="0"/>
          <w:numId w:val="123"/>
        </w:numPr>
        <w:spacing w:line="360" w:lineRule="auto"/>
        <w:ind w:left="1357"/>
        <w:rPr>
          <w:rtl/>
        </w:rPr>
      </w:pPr>
      <w:r>
        <w:rPr>
          <w:rFonts w:hint="cs"/>
          <w:rtl/>
        </w:rPr>
        <w:t xml:space="preserve">התקנת המערכת בסביבת </w:t>
      </w:r>
      <w:r w:rsidR="00E357F0">
        <w:rPr>
          <w:rFonts w:hint="cs"/>
          <w:rtl/>
        </w:rPr>
        <w:t>הפיתוח ו</w:t>
      </w:r>
      <w:r>
        <w:rPr>
          <w:rFonts w:hint="cs"/>
          <w:rtl/>
        </w:rPr>
        <w:t>הניסוי.</w:t>
      </w:r>
    </w:p>
    <w:p w:rsidR="00DC289C" w:rsidRDefault="00DC289C" w:rsidP="003931C3">
      <w:pPr>
        <w:pStyle w:val="Para1"/>
        <w:numPr>
          <w:ilvl w:val="0"/>
          <w:numId w:val="123"/>
        </w:numPr>
        <w:spacing w:line="360" w:lineRule="auto"/>
        <w:ind w:left="1357"/>
        <w:rPr>
          <w:rtl/>
        </w:rPr>
      </w:pPr>
      <w:r>
        <w:rPr>
          <w:rFonts w:hint="cs"/>
          <w:rtl/>
        </w:rPr>
        <w:t>בדיקת תקינות המערכת.</w:t>
      </w:r>
    </w:p>
    <w:p w:rsidR="00DC289C" w:rsidRDefault="00DC289C" w:rsidP="003931C3">
      <w:pPr>
        <w:pStyle w:val="Para1"/>
        <w:numPr>
          <w:ilvl w:val="0"/>
          <w:numId w:val="123"/>
        </w:numPr>
        <w:spacing w:line="360" w:lineRule="auto"/>
        <w:ind w:left="1357"/>
        <w:rPr>
          <w:rtl/>
        </w:rPr>
      </w:pPr>
      <w:r>
        <w:rPr>
          <w:rFonts w:hint="cs"/>
          <w:rtl/>
        </w:rPr>
        <w:t>פיתוח כל רכיבי המערכת שאופיינו ועוצבו בשלב ה</w:t>
      </w:r>
      <w:r w:rsidR="00E357F0">
        <w:rPr>
          <w:rFonts w:hint="cs"/>
          <w:rtl/>
        </w:rPr>
        <w:t>אפיון והעיצוב (שלב 1)</w:t>
      </w:r>
      <w:r>
        <w:rPr>
          <w:rFonts w:hint="cs"/>
          <w:rtl/>
        </w:rPr>
        <w:t>.</w:t>
      </w:r>
    </w:p>
    <w:p w:rsidR="00DC289C" w:rsidRDefault="00DC289C" w:rsidP="003931C3">
      <w:pPr>
        <w:pStyle w:val="Para1"/>
        <w:numPr>
          <w:ilvl w:val="0"/>
          <w:numId w:val="123"/>
        </w:numPr>
        <w:spacing w:line="360" w:lineRule="auto"/>
        <w:ind w:left="1357"/>
      </w:pPr>
      <w:r>
        <w:rPr>
          <w:rFonts w:hint="cs"/>
          <w:rtl/>
        </w:rPr>
        <w:t>יישום</w:t>
      </w:r>
      <w:r w:rsidR="00E357F0">
        <w:rPr>
          <w:rFonts w:hint="cs"/>
          <w:rtl/>
        </w:rPr>
        <w:t xml:space="preserve"> ובניה של</w:t>
      </w:r>
      <w:r>
        <w:rPr>
          <w:rFonts w:hint="cs"/>
          <w:rtl/>
        </w:rPr>
        <w:t xml:space="preserve"> כל הרכיבים (פונקציונאליות, דוחות, מסכים, טפסים, תהליכים, תבניות ועוד) שאופיינו בשלב הקודם ושאינם דורשים פיתוח.</w:t>
      </w:r>
    </w:p>
    <w:p w:rsidR="00DC289C" w:rsidRDefault="00DC289C" w:rsidP="003931C3">
      <w:pPr>
        <w:pStyle w:val="Para1"/>
        <w:numPr>
          <w:ilvl w:val="0"/>
          <w:numId w:val="123"/>
        </w:numPr>
        <w:spacing w:line="360" w:lineRule="auto"/>
        <w:ind w:left="1357"/>
        <w:rPr>
          <w:rtl/>
        </w:rPr>
      </w:pPr>
      <w:r>
        <w:rPr>
          <w:rFonts w:hint="cs"/>
          <w:rtl/>
        </w:rPr>
        <w:t>קליטת טבלאות בסיס למערכת (לדוגמא: קובץ עובדים</w:t>
      </w:r>
      <w:r w:rsidR="0000543F">
        <w:rPr>
          <w:rFonts w:hint="cs"/>
          <w:rtl/>
        </w:rPr>
        <w:t>, קובץ דרישות קיימות</w:t>
      </w:r>
      <w:r w:rsidR="00637746">
        <w:rPr>
          <w:rFonts w:hint="cs"/>
          <w:rtl/>
        </w:rPr>
        <w:t>, קבצי פרויקטים קיימים</w:t>
      </w:r>
      <w:r w:rsidR="00E357F0">
        <w:rPr>
          <w:rFonts w:hint="cs"/>
          <w:rtl/>
        </w:rPr>
        <w:t>)</w:t>
      </w:r>
      <w:r w:rsidR="00637746">
        <w:rPr>
          <w:rFonts w:hint="cs"/>
          <w:rtl/>
        </w:rPr>
        <w:t>.</w:t>
      </w:r>
    </w:p>
    <w:p w:rsidR="00DC289C" w:rsidRDefault="00DC289C" w:rsidP="003931C3">
      <w:pPr>
        <w:pStyle w:val="Para1"/>
        <w:numPr>
          <w:ilvl w:val="0"/>
          <w:numId w:val="123"/>
        </w:numPr>
        <w:spacing w:line="360" w:lineRule="auto"/>
        <w:ind w:left="1357"/>
      </w:pPr>
      <w:r>
        <w:rPr>
          <w:rFonts w:hint="cs"/>
          <w:rtl/>
        </w:rPr>
        <w:t>פיתוח ובדיקת הממשקים.</w:t>
      </w:r>
    </w:p>
    <w:p w:rsidR="00E357F0" w:rsidRDefault="00E357F0" w:rsidP="003931C3">
      <w:pPr>
        <w:pStyle w:val="Para1"/>
        <w:numPr>
          <w:ilvl w:val="0"/>
          <w:numId w:val="123"/>
        </w:numPr>
        <w:spacing w:line="360" w:lineRule="auto"/>
        <w:ind w:left="1357"/>
      </w:pPr>
      <w:r>
        <w:rPr>
          <w:rFonts w:hint="cs"/>
          <w:rtl/>
        </w:rPr>
        <w:t>ניהול שינויים.</w:t>
      </w:r>
    </w:p>
    <w:p w:rsidR="00DC289C" w:rsidRDefault="00DC289C" w:rsidP="003931C3">
      <w:pPr>
        <w:pStyle w:val="Para1"/>
        <w:numPr>
          <w:ilvl w:val="0"/>
          <w:numId w:val="123"/>
        </w:numPr>
        <w:spacing w:line="360" w:lineRule="auto"/>
        <w:ind w:left="1357"/>
      </w:pPr>
      <w:r>
        <w:rPr>
          <w:rFonts w:hint="cs"/>
          <w:rtl/>
        </w:rPr>
        <w:t>ביצוע בדיקות מסירה</w:t>
      </w:r>
      <w:r w:rsidR="00E357F0">
        <w:rPr>
          <w:rFonts w:hint="cs"/>
          <w:rtl/>
        </w:rPr>
        <w:t xml:space="preserve"> (כולל בדיקות אינטגרציה) ותיקון הליקויים</w:t>
      </w:r>
      <w:r>
        <w:rPr>
          <w:rFonts w:hint="cs"/>
          <w:rtl/>
        </w:rPr>
        <w:t>.</w:t>
      </w:r>
    </w:p>
    <w:p w:rsidR="00E357F0" w:rsidRDefault="00E357F0" w:rsidP="003931C3">
      <w:pPr>
        <w:pStyle w:val="Para1"/>
        <w:numPr>
          <w:ilvl w:val="0"/>
          <w:numId w:val="123"/>
        </w:numPr>
        <w:spacing w:line="360" w:lineRule="auto"/>
        <w:ind w:left="1357"/>
      </w:pPr>
      <w:r>
        <w:rPr>
          <w:rFonts w:hint="cs"/>
          <w:rtl/>
        </w:rPr>
        <w:t>עדכון מסמכי האפיון.</w:t>
      </w:r>
    </w:p>
    <w:p w:rsidR="00E357F0" w:rsidRDefault="00E357F0" w:rsidP="003931C3">
      <w:pPr>
        <w:pStyle w:val="Para1"/>
        <w:numPr>
          <w:ilvl w:val="0"/>
          <w:numId w:val="123"/>
        </w:numPr>
        <w:spacing w:line="360" w:lineRule="auto"/>
        <w:ind w:left="1357"/>
        <w:rPr>
          <w:rtl/>
        </w:rPr>
      </w:pPr>
      <w:r>
        <w:rPr>
          <w:rFonts w:hint="cs"/>
          <w:rtl/>
        </w:rPr>
        <w:t xml:space="preserve">עדכון </w:t>
      </w:r>
      <w:proofErr w:type="spellStart"/>
      <w:r>
        <w:rPr>
          <w:rFonts w:hint="cs"/>
          <w:rtl/>
        </w:rPr>
        <w:t>תוכנית</w:t>
      </w:r>
      <w:proofErr w:type="spellEnd"/>
      <w:r>
        <w:rPr>
          <w:rFonts w:hint="cs"/>
          <w:rtl/>
        </w:rPr>
        <w:t xml:space="preserve"> עבודה.</w:t>
      </w:r>
    </w:p>
    <w:p w:rsidR="00DC289C" w:rsidRDefault="00DC289C" w:rsidP="0036605A">
      <w:pPr>
        <w:pStyle w:val="Para1"/>
        <w:spacing w:line="360" w:lineRule="auto"/>
        <w:ind w:left="0"/>
        <w:rPr>
          <w:rtl/>
        </w:rPr>
      </w:pPr>
      <w:r>
        <w:rPr>
          <w:rFonts w:hint="cs"/>
          <w:rtl/>
        </w:rPr>
        <w:t xml:space="preserve"> </w:t>
      </w:r>
    </w:p>
    <w:p w:rsidR="00E357F0" w:rsidRPr="00743BF3" w:rsidRDefault="00E357F0" w:rsidP="0052144E">
      <w:pPr>
        <w:pStyle w:val="Para1"/>
        <w:spacing w:line="360" w:lineRule="auto"/>
        <w:ind w:left="997"/>
        <w:rPr>
          <w:b/>
          <w:bCs/>
          <w:rtl/>
        </w:rPr>
      </w:pPr>
      <w:r w:rsidRPr="00743BF3">
        <w:rPr>
          <w:rFonts w:hint="cs"/>
          <w:b/>
          <w:bCs/>
          <w:rtl/>
        </w:rPr>
        <w:t xml:space="preserve">עם סיום שלב </w:t>
      </w:r>
      <w:r>
        <w:rPr>
          <w:rFonts w:hint="cs"/>
          <w:b/>
          <w:bCs/>
          <w:rtl/>
        </w:rPr>
        <w:t>הקמת המערכת</w:t>
      </w:r>
      <w:r w:rsidRPr="00743BF3">
        <w:rPr>
          <w:rFonts w:hint="cs"/>
          <w:b/>
          <w:bCs/>
          <w:rtl/>
        </w:rPr>
        <w:t xml:space="preserve"> ואישור תוצרי העבודה </w:t>
      </w:r>
      <w:r>
        <w:rPr>
          <w:rFonts w:hint="cs"/>
          <w:b/>
          <w:bCs/>
          <w:rtl/>
        </w:rPr>
        <w:t xml:space="preserve">ע"י המזמין </w:t>
      </w:r>
      <w:r w:rsidRPr="00743BF3">
        <w:rPr>
          <w:rFonts w:hint="cs"/>
          <w:b/>
          <w:bCs/>
          <w:rtl/>
        </w:rPr>
        <w:t>תושלם אבן הדרך "</w:t>
      </w:r>
      <w:r>
        <w:rPr>
          <w:rFonts w:hint="cs"/>
          <w:b/>
          <w:bCs/>
          <w:rtl/>
        </w:rPr>
        <w:t>הקמת המערכת</w:t>
      </w:r>
      <w:r w:rsidRPr="00743BF3">
        <w:rPr>
          <w:rFonts w:hint="cs"/>
          <w:b/>
          <w:bCs/>
          <w:rtl/>
        </w:rPr>
        <w:t>".</w:t>
      </w:r>
    </w:p>
    <w:p w:rsidR="00DC289C" w:rsidRDefault="00DC289C" w:rsidP="0036605A">
      <w:pPr>
        <w:pStyle w:val="Para1"/>
        <w:spacing w:line="360" w:lineRule="auto"/>
        <w:ind w:left="0"/>
        <w:rPr>
          <w:rtl/>
        </w:rPr>
      </w:pPr>
    </w:p>
    <w:p w:rsidR="00E357F0" w:rsidRDefault="00E357F0" w:rsidP="0052144E">
      <w:pPr>
        <w:pStyle w:val="4"/>
        <w:tabs>
          <w:tab w:val="clear" w:pos="720"/>
          <w:tab w:val="num" w:pos="932"/>
        </w:tabs>
        <w:ind w:left="932" w:hanging="851"/>
        <w:rPr>
          <w:rtl/>
        </w:rPr>
      </w:pPr>
      <w:r>
        <w:rPr>
          <w:rFonts w:hint="cs"/>
          <w:rtl/>
        </w:rPr>
        <w:t>מבחן קבלה (שלב 3)</w:t>
      </w:r>
    </w:p>
    <w:p w:rsidR="00E357F0" w:rsidRDefault="00E357F0" w:rsidP="003931C3">
      <w:pPr>
        <w:pStyle w:val="Para1"/>
        <w:numPr>
          <w:ilvl w:val="1"/>
          <w:numId w:val="76"/>
        </w:numPr>
        <w:spacing w:line="360" w:lineRule="auto"/>
        <w:ind w:left="1215"/>
      </w:pPr>
      <w:r>
        <w:rPr>
          <w:rFonts w:hint="cs"/>
          <w:rtl/>
        </w:rPr>
        <w:t>ליווי מבחני הקבלה.</w:t>
      </w:r>
    </w:p>
    <w:p w:rsidR="00E357F0" w:rsidRDefault="00E357F0" w:rsidP="003931C3">
      <w:pPr>
        <w:pStyle w:val="Para1"/>
        <w:numPr>
          <w:ilvl w:val="1"/>
          <w:numId w:val="76"/>
        </w:numPr>
        <w:spacing w:line="360" w:lineRule="auto"/>
        <w:ind w:left="1215"/>
      </w:pPr>
      <w:r>
        <w:rPr>
          <w:rFonts w:hint="cs"/>
          <w:rtl/>
        </w:rPr>
        <w:t>תיקון הליקויים שאותרו במבחני הקבלה</w:t>
      </w:r>
      <w:r w:rsidR="00FF3B6D">
        <w:rPr>
          <w:rFonts w:hint="cs"/>
          <w:rtl/>
        </w:rPr>
        <w:t xml:space="preserve"> ובדיקתם</w:t>
      </w:r>
      <w:r>
        <w:rPr>
          <w:rFonts w:hint="cs"/>
          <w:rtl/>
        </w:rPr>
        <w:t>.</w:t>
      </w:r>
    </w:p>
    <w:p w:rsidR="00E357F0" w:rsidRDefault="00E357F0" w:rsidP="003931C3">
      <w:pPr>
        <w:pStyle w:val="Para1"/>
        <w:numPr>
          <w:ilvl w:val="1"/>
          <w:numId w:val="76"/>
        </w:numPr>
        <w:spacing w:line="360" w:lineRule="auto"/>
        <w:ind w:left="1215"/>
      </w:pPr>
      <w:r>
        <w:rPr>
          <w:rFonts w:hint="cs"/>
          <w:rtl/>
        </w:rPr>
        <w:t>ניהול שינויים.</w:t>
      </w:r>
    </w:p>
    <w:p w:rsidR="00E357F0" w:rsidRDefault="00E357F0" w:rsidP="003931C3">
      <w:pPr>
        <w:pStyle w:val="Para1"/>
        <w:numPr>
          <w:ilvl w:val="1"/>
          <w:numId w:val="76"/>
        </w:numPr>
        <w:spacing w:line="360" w:lineRule="auto"/>
        <w:ind w:left="1215"/>
      </w:pPr>
      <w:r>
        <w:rPr>
          <w:rFonts w:hint="cs"/>
          <w:rtl/>
        </w:rPr>
        <w:t>עדכון מסמכי האפיון.</w:t>
      </w:r>
    </w:p>
    <w:p w:rsidR="00E357F0" w:rsidRDefault="00E357F0" w:rsidP="003931C3">
      <w:pPr>
        <w:pStyle w:val="Para1"/>
        <w:numPr>
          <w:ilvl w:val="1"/>
          <w:numId w:val="76"/>
        </w:numPr>
        <w:spacing w:line="360" w:lineRule="auto"/>
        <w:ind w:left="1215"/>
        <w:rPr>
          <w:rtl/>
        </w:rPr>
      </w:pPr>
      <w:r>
        <w:rPr>
          <w:rFonts w:hint="cs"/>
          <w:rtl/>
        </w:rPr>
        <w:t xml:space="preserve">עדכון </w:t>
      </w:r>
      <w:proofErr w:type="spellStart"/>
      <w:r>
        <w:rPr>
          <w:rFonts w:hint="cs"/>
          <w:rtl/>
        </w:rPr>
        <w:t>תוכנית</w:t>
      </w:r>
      <w:proofErr w:type="spellEnd"/>
      <w:r>
        <w:rPr>
          <w:rFonts w:hint="cs"/>
          <w:rtl/>
        </w:rPr>
        <w:t xml:space="preserve"> העבודה.</w:t>
      </w:r>
    </w:p>
    <w:p w:rsidR="00E357F0" w:rsidRDefault="00E357F0" w:rsidP="0036605A">
      <w:pPr>
        <w:pStyle w:val="Para1"/>
        <w:spacing w:line="360" w:lineRule="auto"/>
        <w:ind w:left="0"/>
        <w:rPr>
          <w:rtl/>
        </w:rPr>
      </w:pPr>
    </w:p>
    <w:p w:rsidR="00E357F0" w:rsidRPr="00743BF3" w:rsidRDefault="00E357F0" w:rsidP="0052144E">
      <w:pPr>
        <w:pStyle w:val="Para1"/>
        <w:spacing w:line="360" w:lineRule="auto"/>
        <w:ind w:left="855"/>
        <w:rPr>
          <w:b/>
          <w:bCs/>
          <w:rtl/>
        </w:rPr>
      </w:pPr>
      <w:r w:rsidRPr="00743BF3">
        <w:rPr>
          <w:rFonts w:hint="cs"/>
          <w:b/>
          <w:bCs/>
          <w:rtl/>
        </w:rPr>
        <w:t xml:space="preserve">עם סיום שלב </w:t>
      </w:r>
      <w:r>
        <w:rPr>
          <w:rFonts w:hint="cs"/>
          <w:b/>
          <w:bCs/>
          <w:rtl/>
        </w:rPr>
        <w:t>מבחני הקבלה</w:t>
      </w:r>
      <w:r w:rsidRPr="00743BF3">
        <w:rPr>
          <w:rFonts w:hint="cs"/>
          <w:b/>
          <w:bCs/>
          <w:rtl/>
        </w:rPr>
        <w:t xml:space="preserve"> ואישור תוצרי העבודה </w:t>
      </w:r>
      <w:r>
        <w:rPr>
          <w:rFonts w:hint="cs"/>
          <w:b/>
          <w:bCs/>
          <w:rtl/>
        </w:rPr>
        <w:t xml:space="preserve">ע"י המזמין </w:t>
      </w:r>
      <w:r w:rsidRPr="00743BF3">
        <w:rPr>
          <w:rFonts w:hint="cs"/>
          <w:b/>
          <w:bCs/>
          <w:rtl/>
        </w:rPr>
        <w:t>תושלם אבן הדרך "</w:t>
      </w:r>
      <w:r>
        <w:rPr>
          <w:rFonts w:hint="cs"/>
          <w:b/>
          <w:bCs/>
          <w:rtl/>
        </w:rPr>
        <w:t>מבחני הקבלה</w:t>
      </w:r>
      <w:r w:rsidRPr="00743BF3">
        <w:rPr>
          <w:rFonts w:hint="cs"/>
          <w:b/>
          <w:bCs/>
          <w:rtl/>
        </w:rPr>
        <w:t>".</w:t>
      </w:r>
    </w:p>
    <w:p w:rsidR="00E357F0" w:rsidRDefault="00E357F0" w:rsidP="0052144E">
      <w:pPr>
        <w:pStyle w:val="4"/>
        <w:tabs>
          <w:tab w:val="clear" w:pos="720"/>
          <w:tab w:val="num" w:pos="932"/>
        </w:tabs>
        <w:ind w:left="932" w:hanging="851"/>
        <w:rPr>
          <w:rtl/>
        </w:rPr>
      </w:pPr>
      <w:r>
        <w:rPr>
          <w:rFonts w:hint="cs"/>
          <w:rtl/>
        </w:rPr>
        <w:t>תיעוד</w:t>
      </w:r>
      <w:r w:rsidR="00CE5A8F">
        <w:rPr>
          <w:rFonts w:hint="cs"/>
          <w:rtl/>
        </w:rPr>
        <w:t>,</w:t>
      </w:r>
      <w:r>
        <w:rPr>
          <w:rFonts w:hint="cs"/>
          <w:rtl/>
        </w:rPr>
        <w:t xml:space="preserve"> הדרכה והטמעה (שלב 4)</w:t>
      </w:r>
    </w:p>
    <w:p w:rsidR="00E357F0" w:rsidRDefault="00CE5A8F" w:rsidP="003931C3">
      <w:pPr>
        <w:pStyle w:val="Para1"/>
        <w:numPr>
          <w:ilvl w:val="1"/>
          <w:numId w:val="124"/>
        </w:numPr>
        <w:spacing w:line="360" w:lineRule="auto"/>
        <w:ind w:left="1357"/>
      </w:pPr>
      <w:r>
        <w:rPr>
          <w:rFonts w:hint="cs"/>
          <w:rtl/>
        </w:rPr>
        <w:t xml:space="preserve">הכנת </w:t>
      </w:r>
      <w:r>
        <w:rPr>
          <w:rtl/>
        </w:rPr>
        <w:t xml:space="preserve">תיעוד מפורט של </w:t>
      </w:r>
      <w:r>
        <w:rPr>
          <w:rFonts w:hint="cs"/>
          <w:rtl/>
        </w:rPr>
        <w:t>המערכת והממשקים, נהלי פיתוח, תחזוקה ותפעול ומדריכים נוספים כמפורט בסעיף 4.5</w:t>
      </w:r>
      <w:r w:rsidR="00E357F0">
        <w:rPr>
          <w:rFonts w:hint="cs"/>
          <w:rtl/>
        </w:rPr>
        <w:t>.</w:t>
      </w:r>
    </w:p>
    <w:p w:rsidR="00E357F0" w:rsidRDefault="00CE5A8F" w:rsidP="003931C3">
      <w:pPr>
        <w:pStyle w:val="Para1"/>
        <w:numPr>
          <w:ilvl w:val="1"/>
          <w:numId w:val="124"/>
        </w:numPr>
        <w:spacing w:line="360" w:lineRule="auto"/>
        <w:ind w:left="1357"/>
      </w:pPr>
      <w:r>
        <w:rPr>
          <w:rFonts w:hint="cs"/>
          <w:rtl/>
        </w:rPr>
        <w:t>הדרכת</w:t>
      </w:r>
      <w:r w:rsidR="00FF3B6D">
        <w:rPr>
          <w:rFonts w:hint="cs"/>
          <w:rtl/>
        </w:rPr>
        <w:t xml:space="preserve"> והטמעת המערכת בקרב</w:t>
      </w:r>
      <w:r>
        <w:rPr>
          <w:rFonts w:hint="cs"/>
          <w:rtl/>
        </w:rPr>
        <w:t xml:space="preserve"> אנשי הפיתוח, מנהלי המערכת, אנשי התשתיות והתחזוקה והמשתמשי</w:t>
      </w:r>
      <w:r>
        <w:rPr>
          <w:rFonts w:hint="eastAsia"/>
          <w:rtl/>
        </w:rPr>
        <w:t>ם</w:t>
      </w:r>
      <w:r>
        <w:rPr>
          <w:rFonts w:hint="cs"/>
          <w:rtl/>
        </w:rPr>
        <w:t xml:space="preserve"> השונים כמפורט בסעיף 4.7.1</w:t>
      </w:r>
      <w:r w:rsidR="00E357F0">
        <w:rPr>
          <w:rFonts w:hint="cs"/>
          <w:rtl/>
        </w:rPr>
        <w:t>.</w:t>
      </w:r>
    </w:p>
    <w:p w:rsidR="00FF3B6D" w:rsidRPr="002A1AC8" w:rsidRDefault="00FF3B6D" w:rsidP="003931C3">
      <w:pPr>
        <w:pStyle w:val="Para1"/>
        <w:numPr>
          <w:ilvl w:val="1"/>
          <w:numId w:val="124"/>
        </w:numPr>
        <w:spacing w:line="360" w:lineRule="auto"/>
        <w:ind w:left="1357"/>
        <w:rPr>
          <w:rFonts w:ascii="David" w:hAnsi="David"/>
        </w:rPr>
      </w:pPr>
      <w:r w:rsidRPr="002A1AC8">
        <w:rPr>
          <w:rFonts w:ascii="David" w:hAnsi="David" w:hint="eastAsia"/>
          <w:rtl/>
        </w:rPr>
        <w:t>הזנה</w:t>
      </w:r>
      <w:r w:rsidRPr="002A1AC8">
        <w:rPr>
          <w:rFonts w:ascii="David" w:hAnsi="David"/>
          <w:rtl/>
        </w:rPr>
        <w:t xml:space="preserve"> </w:t>
      </w:r>
      <w:r w:rsidRPr="002A1AC8">
        <w:rPr>
          <w:rFonts w:ascii="David" w:hAnsi="David" w:hint="eastAsia"/>
          <w:rtl/>
        </w:rPr>
        <w:t>והקמה</w:t>
      </w:r>
      <w:r w:rsidRPr="002A1AC8">
        <w:rPr>
          <w:rFonts w:ascii="David" w:hAnsi="David"/>
          <w:rtl/>
        </w:rPr>
        <w:t xml:space="preserve"> </w:t>
      </w:r>
      <w:r w:rsidRPr="002A1AC8">
        <w:rPr>
          <w:rFonts w:ascii="David" w:hAnsi="David" w:hint="eastAsia"/>
          <w:rtl/>
        </w:rPr>
        <w:t>של</w:t>
      </w:r>
      <w:r w:rsidRPr="002A1AC8">
        <w:rPr>
          <w:rFonts w:ascii="David" w:hAnsi="David"/>
          <w:rtl/>
        </w:rPr>
        <w:t xml:space="preserve"> </w:t>
      </w:r>
      <w:proofErr w:type="spellStart"/>
      <w:r w:rsidRPr="002A1AC8">
        <w:rPr>
          <w:rFonts w:ascii="David" w:hAnsi="David" w:hint="eastAsia"/>
          <w:rtl/>
        </w:rPr>
        <w:t>תוכנית</w:t>
      </w:r>
      <w:proofErr w:type="spellEnd"/>
      <w:r w:rsidRPr="002A1AC8">
        <w:rPr>
          <w:rFonts w:ascii="David" w:hAnsi="David"/>
          <w:rtl/>
        </w:rPr>
        <w:t xml:space="preserve"> </w:t>
      </w:r>
      <w:r w:rsidRPr="002A1AC8">
        <w:rPr>
          <w:rFonts w:ascii="David" w:hAnsi="David" w:hint="eastAsia"/>
          <w:rtl/>
        </w:rPr>
        <w:t>עבודה</w:t>
      </w:r>
      <w:r w:rsidRPr="002A1AC8">
        <w:rPr>
          <w:rFonts w:ascii="David" w:hAnsi="David"/>
          <w:rtl/>
        </w:rPr>
        <w:t xml:space="preserve"> </w:t>
      </w:r>
      <w:r w:rsidRPr="002A1AC8">
        <w:rPr>
          <w:rFonts w:ascii="David" w:hAnsi="David" w:hint="eastAsia"/>
          <w:rtl/>
        </w:rPr>
        <w:t>שנתית</w:t>
      </w:r>
      <w:r w:rsidR="00EE22C8" w:rsidRPr="002A1AC8">
        <w:rPr>
          <w:rFonts w:ascii="David" w:hAnsi="David" w:hint="cs"/>
          <w:rtl/>
        </w:rPr>
        <w:t xml:space="preserve"> (</w:t>
      </w:r>
      <w:r w:rsidR="00AE305F" w:rsidRPr="002A1AC8">
        <w:rPr>
          <w:rFonts w:ascii="David" w:hAnsi="David" w:hint="cs"/>
          <w:rtl/>
        </w:rPr>
        <w:t>פורטפוליו פרויקטים לשנת עבודה 201</w:t>
      </w:r>
      <w:r w:rsidR="00E835E2" w:rsidRPr="002A1AC8">
        <w:rPr>
          <w:rFonts w:ascii="David" w:hAnsi="David" w:hint="cs"/>
          <w:rtl/>
        </w:rPr>
        <w:t>9</w:t>
      </w:r>
      <w:r w:rsidR="00AE305F" w:rsidRPr="002A1AC8">
        <w:rPr>
          <w:rFonts w:ascii="David" w:hAnsi="David" w:hint="cs"/>
          <w:rtl/>
        </w:rPr>
        <w:t xml:space="preserve"> ולשנת עבודה </w:t>
      </w:r>
      <w:r w:rsidR="00E835E2" w:rsidRPr="002A1AC8">
        <w:rPr>
          <w:rFonts w:ascii="David" w:hAnsi="David" w:hint="cs"/>
          <w:rtl/>
        </w:rPr>
        <w:t>2020</w:t>
      </w:r>
      <w:r w:rsidR="008B2FFC" w:rsidRPr="002A1AC8">
        <w:rPr>
          <w:rFonts w:ascii="David" w:hAnsi="David" w:hint="cs"/>
          <w:rtl/>
        </w:rPr>
        <w:t>).</w:t>
      </w:r>
    </w:p>
    <w:p w:rsidR="00FF3B6D" w:rsidRPr="00F12E2A" w:rsidRDefault="00FF3B6D" w:rsidP="003931C3">
      <w:pPr>
        <w:pStyle w:val="Para1"/>
        <w:numPr>
          <w:ilvl w:val="1"/>
          <w:numId w:val="124"/>
        </w:numPr>
        <w:spacing w:line="360" w:lineRule="auto"/>
        <w:ind w:left="1357"/>
        <w:rPr>
          <w:rFonts w:ascii="David" w:hAnsi="David"/>
        </w:rPr>
      </w:pPr>
      <w:r w:rsidRPr="00F12E2A">
        <w:rPr>
          <w:rFonts w:ascii="David" w:hAnsi="David" w:hint="eastAsia"/>
          <w:rtl/>
        </w:rPr>
        <w:t>הזנה</w:t>
      </w:r>
      <w:r w:rsidRPr="00F12E2A">
        <w:rPr>
          <w:rFonts w:ascii="David" w:hAnsi="David"/>
          <w:rtl/>
        </w:rPr>
        <w:t xml:space="preserve"> </w:t>
      </w:r>
      <w:r w:rsidRPr="00F12E2A">
        <w:rPr>
          <w:rFonts w:ascii="David" w:hAnsi="David" w:hint="eastAsia"/>
          <w:rtl/>
        </w:rPr>
        <w:t>והקמה</w:t>
      </w:r>
      <w:r w:rsidRPr="00F12E2A">
        <w:rPr>
          <w:rFonts w:ascii="David" w:hAnsi="David"/>
          <w:rtl/>
        </w:rPr>
        <w:t xml:space="preserve"> </w:t>
      </w:r>
      <w:r w:rsidRPr="00F12E2A">
        <w:rPr>
          <w:rFonts w:ascii="David" w:hAnsi="David" w:hint="eastAsia"/>
          <w:rtl/>
        </w:rPr>
        <w:t>של</w:t>
      </w:r>
      <w:r w:rsidR="00707F0F">
        <w:rPr>
          <w:rFonts w:ascii="David" w:hAnsi="David"/>
          <w:rtl/>
        </w:rPr>
        <w:t xml:space="preserve"> </w:t>
      </w:r>
      <w:r w:rsidR="00707F0F">
        <w:rPr>
          <w:rFonts w:ascii="David" w:hAnsi="David" w:hint="cs"/>
          <w:rtl/>
        </w:rPr>
        <w:t>תיק פרויקטים</w:t>
      </w:r>
      <w:r w:rsidRPr="00F12E2A">
        <w:rPr>
          <w:rFonts w:ascii="David" w:hAnsi="David"/>
          <w:rtl/>
        </w:rPr>
        <w:t xml:space="preserve"> </w:t>
      </w:r>
      <w:r w:rsidR="00707F0F">
        <w:rPr>
          <w:rFonts w:ascii="David" w:hAnsi="David" w:hint="eastAsia"/>
          <w:rtl/>
        </w:rPr>
        <w:t>הכולל</w:t>
      </w:r>
      <w:r w:rsidRPr="00F12E2A">
        <w:rPr>
          <w:rFonts w:ascii="David" w:hAnsi="David"/>
          <w:rtl/>
        </w:rPr>
        <w:t xml:space="preserve"> </w:t>
      </w:r>
      <w:r w:rsidR="00707F0F">
        <w:rPr>
          <w:rFonts w:ascii="David" w:hAnsi="David" w:hint="cs"/>
          <w:rtl/>
        </w:rPr>
        <w:t>לפחות</w:t>
      </w:r>
      <w:r w:rsidRPr="00F12E2A">
        <w:rPr>
          <w:rFonts w:ascii="David" w:hAnsi="David"/>
          <w:rtl/>
        </w:rPr>
        <w:t xml:space="preserve"> 5 </w:t>
      </w:r>
      <w:r w:rsidRPr="00F12E2A">
        <w:rPr>
          <w:rFonts w:ascii="David" w:hAnsi="David" w:hint="eastAsia"/>
          <w:rtl/>
        </w:rPr>
        <w:t>פרויקטים</w:t>
      </w:r>
      <w:r w:rsidRPr="00F12E2A">
        <w:rPr>
          <w:rFonts w:ascii="David" w:hAnsi="David"/>
          <w:rtl/>
        </w:rPr>
        <w:t xml:space="preserve"> </w:t>
      </w:r>
      <w:r w:rsidRPr="00F12E2A">
        <w:rPr>
          <w:rFonts w:ascii="David" w:hAnsi="David" w:hint="eastAsia"/>
          <w:rtl/>
        </w:rPr>
        <w:t>מפורטים</w:t>
      </w:r>
      <w:r w:rsidRPr="00F12E2A">
        <w:rPr>
          <w:rFonts w:ascii="David" w:hAnsi="David"/>
          <w:rtl/>
        </w:rPr>
        <w:t xml:space="preserve"> (עד 200 </w:t>
      </w:r>
      <w:r w:rsidRPr="00F12E2A">
        <w:rPr>
          <w:rFonts w:ascii="David" w:hAnsi="David" w:hint="eastAsia"/>
          <w:rtl/>
        </w:rPr>
        <w:t>פעילויות</w:t>
      </w:r>
      <w:r w:rsidRPr="00F12E2A">
        <w:rPr>
          <w:rFonts w:ascii="David" w:hAnsi="David"/>
          <w:rtl/>
        </w:rPr>
        <w:t xml:space="preserve">) </w:t>
      </w:r>
      <w:r w:rsidRPr="00F12E2A">
        <w:rPr>
          <w:rFonts w:ascii="David" w:hAnsi="David" w:hint="eastAsia"/>
          <w:rtl/>
        </w:rPr>
        <w:t>כל</w:t>
      </w:r>
      <w:r w:rsidRPr="00F12E2A">
        <w:rPr>
          <w:rFonts w:ascii="David" w:hAnsi="David"/>
          <w:rtl/>
        </w:rPr>
        <w:t xml:space="preserve"> </w:t>
      </w:r>
      <w:r w:rsidRPr="00F12E2A">
        <w:rPr>
          <w:rFonts w:ascii="David" w:hAnsi="David" w:hint="eastAsia"/>
          <w:rtl/>
        </w:rPr>
        <w:t>אחת</w:t>
      </w:r>
      <w:r w:rsidRPr="00F12E2A">
        <w:rPr>
          <w:rFonts w:ascii="David" w:hAnsi="David"/>
          <w:rtl/>
        </w:rPr>
        <w:t>.</w:t>
      </w:r>
    </w:p>
    <w:p w:rsidR="00FF3B6D" w:rsidRPr="00F12E2A" w:rsidRDefault="00FF3B6D" w:rsidP="003931C3">
      <w:pPr>
        <w:pStyle w:val="Para1"/>
        <w:numPr>
          <w:ilvl w:val="1"/>
          <w:numId w:val="124"/>
        </w:numPr>
        <w:spacing w:line="360" w:lineRule="auto"/>
        <w:ind w:left="1357"/>
        <w:rPr>
          <w:rFonts w:ascii="David" w:hAnsi="David"/>
          <w:rtl/>
        </w:rPr>
      </w:pPr>
      <w:r w:rsidRPr="00F12E2A">
        <w:rPr>
          <w:rFonts w:ascii="David" w:hAnsi="David" w:hint="eastAsia"/>
          <w:rtl/>
        </w:rPr>
        <w:t>הזנה</w:t>
      </w:r>
      <w:r w:rsidRPr="00F12E2A">
        <w:rPr>
          <w:rFonts w:ascii="David" w:hAnsi="David"/>
          <w:rtl/>
        </w:rPr>
        <w:t xml:space="preserve"> </w:t>
      </w:r>
      <w:r w:rsidRPr="00F12E2A">
        <w:rPr>
          <w:rFonts w:ascii="David" w:hAnsi="David" w:hint="eastAsia"/>
          <w:rtl/>
        </w:rPr>
        <w:t>והקמה</w:t>
      </w:r>
      <w:r w:rsidRPr="00F12E2A">
        <w:rPr>
          <w:rFonts w:ascii="David" w:hAnsi="David"/>
          <w:rtl/>
        </w:rPr>
        <w:t xml:space="preserve"> </w:t>
      </w:r>
      <w:r w:rsidRPr="00F12E2A">
        <w:rPr>
          <w:rFonts w:ascii="David" w:hAnsi="David" w:hint="eastAsia"/>
          <w:rtl/>
        </w:rPr>
        <w:t>של</w:t>
      </w:r>
      <w:r w:rsidRPr="00F12E2A">
        <w:rPr>
          <w:rFonts w:ascii="David" w:hAnsi="David"/>
          <w:rtl/>
        </w:rPr>
        <w:t xml:space="preserve"> 5 </w:t>
      </w:r>
      <w:r w:rsidRPr="00F12E2A">
        <w:rPr>
          <w:rFonts w:ascii="David" w:hAnsi="David" w:hint="eastAsia"/>
          <w:rtl/>
        </w:rPr>
        <w:t>פרויקטים</w:t>
      </w:r>
      <w:r w:rsidRPr="00F12E2A">
        <w:rPr>
          <w:rFonts w:ascii="David" w:hAnsi="David"/>
          <w:rtl/>
        </w:rPr>
        <w:t xml:space="preserve"> </w:t>
      </w:r>
      <w:r w:rsidRPr="00F12E2A">
        <w:rPr>
          <w:rFonts w:ascii="David" w:hAnsi="David" w:hint="eastAsia"/>
          <w:rtl/>
        </w:rPr>
        <w:t>בודדים</w:t>
      </w:r>
      <w:r w:rsidRPr="00F12E2A">
        <w:rPr>
          <w:rFonts w:ascii="David" w:hAnsi="David"/>
          <w:rtl/>
        </w:rPr>
        <w:t xml:space="preserve"> </w:t>
      </w:r>
      <w:r w:rsidRPr="00F12E2A">
        <w:rPr>
          <w:rFonts w:ascii="David" w:hAnsi="David" w:hint="eastAsia"/>
          <w:rtl/>
        </w:rPr>
        <w:t>עפ</w:t>
      </w:r>
      <w:r w:rsidRPr="00F12E2A">
        <w:rPr>
          <w:rFonts w:ascii="David" w:hAnsi="David"/>
          <w:rtl/>
        </w:rPr>
        <w:t xml:space="preserve">"י </w:t>
      </w:r>
      <w:r w:rsidRPr="00F12E2A">
        <w:rPr>
          <w:rFonts w:ascii="David" w:hAnsi="David" w:hint="eastAsia"/>
          <w:rtl/>
        </w:rPr>
        <w:t>בחירת</w:t>
      </w:r>
      <w:r w:rsidRPr="00F12E2A">
        <w:rPr>
          <w:rFonts w:ascii="David" w:hAnsi="David"/>
          <w:rtl/>
        </w:rPr>
        <w:t xml:space="preserve"> </w:t>
      </w:r>
      <w:r w:rsidRPr="00F12E2A">
        <w:rPr>
          <w:rFonts w:ascii="David" w:hAnsi="David" w:hint="eastAsia"/>
          <w:rtl/>
        </w:rPr>
        <w:t>המזמין</w:t>
      </w:r>
      <w:r w:rsidRPr="00F12E2A">
        <w:rPr>
          <w:rFonts w:ascii="David" w:hAnsi="David"/>
          <w:rtl/>
        </w:rPr>
        <w:t xml:space="preserve"> (עד 200 </w:t>
      </w:r>
      <w:r w:rsidRPr="00F12E2A">
        <w:rPr>
          <w:rFonts w:ascii="David" w:hAnsi="David" w:hint="eastAsia"/>
          <w:rtl/>
        </w:rPr>
        <w:t>פעילויות</w:t>
      </w:r>
      <w:r w:rsidRPr="00F12E2A">
        <w:rPr>
          <w:rFonts w:ascii="David" w:hAnsi="David"/>
          <w:rtl/>
        </w:rPr>
        <w:t>).</w:t>
      </w:r>
    </w:p>
    <w:p w:rsidR="00FF3B6D" w:rsidRPr="00F12E2A" w:rsidRDefault="00FF3B6D" w:rsidP="003931C3">
      <w:pPr>
        <w:pStyle w:val="Para1"/>
        <w:numPr>
          <w:ilvl w:val="1"/>
          <w:numId w:val="124"/>
        </w:numPr>
        <w:spacing w:line="360" w:lineRule="auto"/>
        <w:ind w:left="1357"/>
        <w:rPr>
          <w:rFonts w:ascii="David" w:hAnsi="David"/>
        </w:rPr>
      </w:pPr>
      <w:r w:rsidRPr="00F12E2A">
        <w:rPr>
          <w:rFonts w:ascii="David" w:hAnsi="David" w:hint="eastAsia"/>
          <w:spacing w:val="22"/>
          <w:rtl/>
          <w:lang w:eastAsia="en-US"/>
        </w:rPr>
        <w:t>ליווי</w:t>
      </w:r>
      <w:r w:rsidRPr="00F12E2A">
        <w:rPr>
          <w:rFonts w:ascii="David" w:hAnsi="David"/>
          <w:spacing w:val="22"/>
          <w:rtl/>
          <w:lang w:eastAsia="en-US"/>
        </w:rPr>
        <w:t xml:space="preserve"> </w:t>
      </w:r>
      <w:r w:rsidRPr="00F12E2A">
        <w:rPr>
          <w:rFonts w:ascii="David" w:hAnsi="David" w:hint="eastAsia"/>
          <w:spacing w:val="22"/>
          <w:rtl/>
          <w:lang w:eastAsia="en-US"/>
        </w:rPr>
        <w:t>שני</w:t>
      </w:r>
      <w:r w:rsidRPr="00F12E2A">
        <w:rPr>
          <w:rFonts w:ascii="David" w:hAnsi="David"/>
          <w:spacing w:val="22"/>
          <w:rtl/>
          <w:lang w:eastAsia="en-US"/>
        </w:rPr>
        <w:t xml:space="preserve"> </w:t>
      </w:r>
      <w:r w:rsidRPr="00F12E2A">
        <w:rPr>
          <w:rFonts w:ascii="David" w:hAnsi="David" w:hint="eastAsia"/>
          <w:spacing w:val="22"/>
          <w:rtl/>
          <w:lang w:eastAsia="en-US"/>
        </w:rPr>
        <w:t>סבבי</w:t>
      </w:r>
      <w:r w:rsidRPr="00F12E2A">
        <w:rPr>
          <w:rFonts w:ascii="David" w:hAnsi="David"/>
          <w:spacing w:val="22"/>
          <w:rtl/>
          <w:lang w:eastAsia="en-US"/>
        </w:rPr>
        <w:t xml:space="preserve"> </w:t>
      </w:r>
      <w:r w:rsidRPr="00F12E2A">
        <w:rPr>
          <w:rFonts w:ascii="David" w:hAnsi="David" w:hint="eastAsia"/>
          <w:spacing w:val="22"/>
          <w:rtl/>
          <w:lang w:eastAsia="en-US"/>
        </w:rPr>
        <w:t>בקרה</w:t>
      </w:r>
      <w:r w:rsidRPr="00F12E2A">
        <w:rPr>
          <w:rFonts w:ascii="David" w:hAnsi="David"/>
          <w:spacing w:val="22"/>
          <w:rtl/>
          <w:lang w:eastAsia="en-US"/>
        </w:rPr>
        <w:t xml:space="preserve"> </w:t>
      </w:r>
      <w:r w:rsidRPr="00F12E2A">
        <w:rPr>
          <w:rFonts w:ascii="David" w:hAnsi="David" w:hint="eastAsia"/>
          <w:spacing w:val="22"/>
          <w:rtl/>
          <w:lang w:eastAsia="en-US"/>
        </w:rPr>
        <w:t>לפרויקטים</w:t>
      </w:r>
      <w:r w:rsidRPr="00F12E2A">
        <w:rPr>
          <w:rFonts w:ascii="David" w:hAnsi="David"/>
          <w:spacing w:val="22"/>
          <w:rtl/>
          <w:lang w:eastAsia="en-US"/>
        </w:rPr>
        <w:t xml:space="preserve"> </w:t>
      </w:r>
      <w:r w:rsidRPr="00F12E2A">
        <w:rPr>
          <w:rFonts w:ascii="David" w:hAnsi="David" w:hint="eastAsia"/>
          <w:spacing w:val="22"/>
          <w:rtl/>
          <w:lang w:eastAsia="en-US"/>
        </w:rPr>
        <w:t>אשר</w:t>
      </w:r>
      <w:r w:rsidRPr="00F12E2A">
        <w:rPr>
          <w:rFonts w:ascii="David" w:hAnsi="David"/>
          <w:spacing w:val="22"/>
          <w:rtl/>
          <w:lang w:eastAsia="en-US"/>
        </w:rPr>
        <w:t xml:space="preserve"> </w:t>
      </w:r>
      <w:r w:rsidRPr="00F12E2A">
        <w:rPr>
          <w:rFonts w:ascii="David" w:hAnsi="David" w:hint="eastAsia"/>
          <w:spacing w:val="22"/>
          <w:rtl/>
          <w:lang w:eastAsia="en-US"/>
        </w:rPr>
        <w:t>יוזנו</w:t>
      </w:r>
      <w:r w:rsidRPr="00F12E2A">
        <w:rPr>
          <w:rFonts w:ascii="David" w:hAnsi="David"/>
          <w:spacing w:val="22"/>
          <w:rtl/>
          <w:lang w:eastAsia="en-US"/>
        </w:rPr>
        <w:t xml:space="preserve"> </w:t>
      </w:r>
      <w:r w:rsidRPr="00F12E2A">
        <w:rPr>
          <w:rFonts w:ascii="David" w:hAnsi="David" w:hint="eastAsia"/>
          <w:spacing w:val="22"/>
          <w:rtl/>
          <w:lang w:eastAsia="en-US"/>
        </w:rPr>
        <w:t>למערכת</w:t>
      </w:r>
      <w:r w:rsidRPr="00F12E2A">
        <w:rPr>
          <w:rFonts w:ascii="David" w:hAnsi="David"/>
          <w:rtl/>
        </w:rPr>
        <w:t>.</w:t>
      </w:r>
    </w:p>
    <w:p w:rsidR="00FF3B6D" w:rsidRDefault="00FF3B6D" w:rsidP="003931C3">
      <w:pPr>
        <w:pStyle w:val="Para1"/>
        <w:numPr>
          <w:ilvl w:val="1"/>
          <w:numId w:val="124"/>
        </w:numPr>
        <w:spacing w:line="360" w:lineRule="auto"/>
        <w:ind w:left="1357"/>
      </w:pPr>
      <w:r>
        <w:rPr>
          <w:rFonts w:hint="cs"/>
          <w:rtl/>
        </w:rPr>
        <w:t xml:space="preserve">הטמעה - </w:t>
      </w:r>
      <w:r w:rsidRPr="00F12E2A">
        <w:rPr>
          <w:rFonts w:hint="eastAsia"/>
          <w:rtl/>
        </w:rPr>
        <w:t>ליווי</w:t>
      </w:r>
      <w:r w:rsidRPr="00F12E2A">
        <w:rPr>
          <w:rtl/>
        </w:rPr>
        <w:t xml:space="preserve"> מוגבר </w:t>
      </w:r>
      <w:r>
        <w:rPr>
          <w:rFonts w:hint="cs"/>
          <w:rtl/>
        </w:rPr>
        <w:t>של יחידת ה-</w:t>
      </w:r>
      <w:r w:rsidRPr="00F12E2A">
        <w:rPr>
          <w:rtl/>
        </w:rPr>
        <w:t xml:space="preserve"> </w:t>
      </w:r>
      <w:r>
        <w:t xml:space="preserve"> </w:t>
      </w:r>
      <w:r w:rsidRPr="00F12E2A">
        <w:t>PMO</w:t>
      </w:r>
      <w:r>
        <w:rPr>
          <w:rFonts w:hint="cs"/>
          <w:rtl/>
        </w:rPr>
        <w:t>(6 אנשים),</w:t>
      </w:r>
      <w:r>
        <w:rPr>
          <w:rtl/>
        </w:rPr>
        <w:t xml:space="preserve"> </w:t>
      </w:r>
      <w:r>
        <w:rPr>
          <w:rFonts w:hint="cs"/>
          <w:rtl/>
        </w:rPr>
        <w:t xml:space="preserve">מנהלת </w:t>
      </w:r>
      <w:r>
        <w:rPr>
          <w:rFonts w:hint="eastAsia"/>
          <w:rtl/>
        </w:rPr>
        <w:t>אגף</w:t>
      </w:r>
      <w:r>
        <w:rPr>
          <w:rFonts w:hint="cs"/>
          <w:rtl/>
        </w:rPr>
        <w:t xml:space="preserve"> </w:t>
      </w:r>
      <w:r w:rsidRPr="00F12E2A">
        <w:rPr>
          <w:rFonts w:hint="eastAsia"/>
          <w:rtl/>
        </w:rPr>
        <w:t>תכנון</w:t>
      </w:r>
      <w:r w:rsidRPr="00F12E2A">
        <w:rPr>
          <w:rtl/>
        </w:rPr>
        <w:t xml:space="preserve"> ובקרה, </w:t>
      </w:r>
      <w:r>
        <w:rPr>
          <w:rFonts w:hint="cs"/>
          <w:rtl/>
        </w:rPr>
        <w:t xml:space="preserve">מנהלת מתודולוגיות וציוותה (4 אנשים) </w:t>
      </w:r>
      <w:r w:rsidRPr="00F12E2A">
        <w:rPr>
          <w:rFonts w:hint="eastAsia"/>
          <w:rtl/>
        </w:rPr>
        <w:t>ליווי</w:t>
      </w:r>
      <w:r w:rsidRPr="00F12E2A">
        <w:rPr>
          <w:rtl/>
        </w:rPr>
        <w:t xml:space="preserve"> </w:t>
      </w:r>
      <w:r w:rsidRPr="00F12E2A">
        <w:rPr>
          <w:rFonts w:hint="eastAsia"/>
          <w:rtl/>
        </w:rPr>
        <w:t>רגיל</w:t>
      </w:r>
      <w:r w:rsidRPr="00F12E2A">
        <w:rPr>
          <w:rtl/>
        </w:rPr>
        <w:t xml:space="preserve"> </w:t>
      </w:r>
      <w:r w:rsidRPr="00F12E2A">
        <w:rPr>
          <w:rFonts w:hint="eastAsia"/>
          <w:rtl/>
        </w:rPr>
        <w:t>של</w:t>
      </w:r>
      <w:r w:rsidRPr="00F12E2A">
        <w:rPr>
          <w:rtl/>
        </w:rPr>
        <w:t xml:space="preserve"> </w:t>
      </w:r>
      <w:r w:rsidRPr="00F12E2A">
        <w:rPr>
          <w:rFonts w:hint="eastAsia"/>
          <w:rtl/>
        </w:rPr>
        <w:t>גורמי</w:t>
      </w:r>
      <w:r w:rsidRPr="00F12E2A">
        <w:rPr>
          <w:rtl/>
        </w:rPr>
        <w:t xml:space="preserve"> </w:t>
      </w:r>
      <w:r w:rsidRPr="00F12E2A">
        <w:rPr>
          <w:rFonts w:hint="eastAsia"/>
          <w:rtl/>
        </w:rPr>
        <w:t>הנהלה</w:t>
      </w:r>
      <w:r w:rsidRPr="00F12E2A">
        <w:rPr>
          <w:rtl/>
        </w:rPr>
        <w:t xml:space="preserve"> </w:t>
      </w:r>
      <w:r w:rsidRPr="00F12E2A">
        <w:rPr>
          <w:rFonts w:hint="eastAsia"/>
          <w:rtl/>
        </w:rPr>
        <w:t>ומנהלי</w:t>
      </w:r>
      <w:r w:rsidRPr="00F12E2A">
        <w:rPr>
          <w:rtl/>
        </w:rPr>
        <w:t xml:space="preserve"> </w:t>
      </w:r>
      <w:r w:rsidRPr="00F12E2A">
        <w:rPr>
          <w:rFonts w:hint="eastAsia"/>
          <w:rtl/>
        </w:rPr>
        <w:t>פרויקטים</w:t>
      </w:r>
      <w:r w:rsidRPr="00F12E2A">
        <w:rPr>
          <w:rtl/>
        </w:rPr>
        <w:t xml:space="preserve">, </w:t>
      </w:r>
      <w:r w:rsidRPr="00F12E2A">
        <w:rPr>
          <w:rFonts w:hint="eastAsia"/>
          <w:rtl/>
        </w:rPr>
        <w:t>וליווי</w:t>
      </w:r>
      <w:r w:rsidRPr="00F12E2A">
        <w:rPr>
          <w:rtl/>
        </w:rPr>
        <w:t xml:space="preserve"> </w:t>
      </w:r>
      <w:r w:rsidRPr="00F12E2A">
        <w:rPr>
          <w:rFonts w:hint="eastAsia"/>
          <w:rtl/>
        </w:rPr>
        <w:t>נמוך</w:t>
      </w:r>
      <w:r w:rsidRPr="00F12E2A">
        <w:rPr>
          <w:rtl/>
        </w:rPr>
        <w:t xml:space="preserve"> </w:t>
      </w:r>
      <w:r w:rsidRPr="00F12E2A">
        <w:rPr>
          <w:rFonts w:hint="eastAsia"/>
          <w:rtl/>
        </w:rPr>
        <w:t>של</w:t>
      </w:r>
      <w:r w:rsidRPr="00F12E2A">
        <w:rPr>
          <w:rtl/>
        </w:rPr>
        <w:t xml:space="preserve"> </w:t>
      </w:r>
      <w:r w:rsidRPr="00F12E2A">
        <w:rPr>
          <w:rFonts w:hint="eastAsia"/>
          <w:rtl/>
        </w:rPr>
        <w:t>משתתפים</w:t>
      </w:r>
      <w:r w:rsidRPr="00F12E2A">
        <w:rPr>
          <w:rtl/>
        </w:rPr>
        <w:t xml:space="preserve"> </w:t>
      </w:r>
      <w:r w:rsidRPr="00F12E2A">
        <w:rPr>
          <w:rFonts w:hint="eastAsia"/>
          <w:rtl/>
        </w:rPr>
        <w:t>נוספים</w:t>
      </w:r>
      <w:r w:rsidRPr="00F12E2A">
        <w:rPr>
          <w:rtl/>
        </w:rPr>
        <w:t xml:space="preserve"> </w:t>
      </w:r>
      <w:r w:rsidRPr="00F12E2A">
        <w:rPr>
          <w:rFonts w:hint="eastAsia"/>
          <w:rtl/>
        </w:rPr>
        <w:t>בפרויקט</w:t>
      </w:r>
      <w:r>
        <w:rPr>
          <w:rFonts w:hint="cs"/>
          <w:rtl/>
        </w:rPr>
        <w:t xml:space="preserve"> (מפתחים)</w:t>
      </w:r>
    </w:p>
    <w:p w:rsidR="00CE5A8F" w:rsidRDefault="00CE5A8F" w:rsidP="003931C3">
      <w:pPr>
        <w:pStyle w:val="Para1"/>
        <w:numPr>
          <w:ilvl w:val="1"/>
          <w:numId w:val="124"/>
        </w:numPr>
        <w:spacing w:line="360" w:lineRule="auto"/>
        <w:ind w:left="1357"/>
      </w:pPr>
      <w:r>
        <w:rPr>
          <w:rFonts w:hint="cs"/>
          <w:rtl/>
        </w:rPr>
        <w:t xml:space="preserve">תיקון תקלות וליקויים שהתגלו במהלך ההדרכות </w:t>
      </w:r>
      <w:proofErr w:type="spellStart"/>
      <w:r>
        <w:rPr>
          <w:rFonts w:hint="cs"/>
          <w:rtl/>
        </w:rPr>
        <w:t>וההטמעות</w:t>
      </w:r>
      <w:proofErr w:type="spellEnd"/>
      <w:r w:rsidR="00FF3B6D">
        <w:rPr>
          <w:rFonts w:hint="cs"/>
          <w:rtl/>
        </w:rPr>
        <w:t xml:space="preserve"> ובדיקתם לאחר תיקון</w:t>
      </w:r>
      <w:r>
        <w:rPr>
          <w:rFonts w:hint="cs"/>
          <w:rtl/>
        </w:rPr>
        <w:t>.</w:t>
      </w:r>
    </w:p>
    <w:p w:rsidR="00E357F0" w:rsidRDefault="00E357F0" w:rsidP="003931C3">
      <w:pPr>
        <w:pStyle w:val="Para1"/>
        <w:numPr>
          <w:ilvl w:val="1"/>
          <w:numId w:val="124"/>
        </w:numPr>
        <w:spacing w:line="360" w:lineRule="auto"/>
        <w:ind w:left="1357"/>
        <w:rPr>
          <w:rtl/>
        </w:rPr>
      </w:pPr>
      <w:r>
        <w:rPr>
          <w:rFonts w:hint="cs"/>
          <w:rtl/>
        </w:rPr>
        <w:t xml:space="preserve">עדכון </w:t>
      </w:r>
      <w:proofErr w:type="spellStart"/>
      <w:r>
        <w:rPr>
          <w:rFonts w:hint="cs"/>
          <w:rtl/>
        </w:rPr>
        <w:t>תוכנית</w:t>
      </w:r>
      <w:proofErr w:type="spellEnd"/>
      <w:r>
        <w:rPr>
          <w:rFonts w:hint="cs"/>
          <w:rtl/>
        </w:rPr>
        <w:t xml:space="preserve"> העבודה.</w:t>
      </w:r>
    </w:p>
    <w:p w:rsidR="00E357F0" w:rsidRDefault="00E357F0" w:rsidP="0036605A">
      <w:pPr>
        <w:pStyle w:val="Para1"/>
        <w:spacing w:line="360" w:lineRule="auto"/>
        <w:ind w:left="0"/>
        <w:rPr>
          <w:rtl/>
        </w:rPr>
      </w:pPr>
    </w:p>
    <w:p w:rsidR="00E357F0" w:rsidRPr="00743BF3" w:rsidRDefault="00E357F0" w:rsidP="0052144E">
      <w:pPr>
        <w:pStyle w:val="Para1"/>
        <w:spacing w:line="360" w:lineRule="auto"/>
        <w:ind w:left="997"/>
        <w:rPr>
          <w:b/>
          <w:bCs/>
          <w:rtl/>
        </w:rPr>
      </w:pPr>
      <w:r w:rsidRPr="00743BF3">
        <w:rPr>
          <w:rFonts w:hint="cs"/>
          <w:b/>
          <w:bCs/>
          <w:rtl/>
        </w:rPr>
        <w:t xml:space="preserve">עם סיום שלב </w:t>
      </w:r>
      <w:r w:rsidR="00CE5A8F">
        <w:rPr>
          <w:rFonts w:hint="cs"/>
          <w:b/>
          <w:bCs/>
          <w:rtl/>
        </w:rPr>
        <w:t>תיעוד, הדרכה והטמעה</w:t>
      </w:r>
      <w:r w:rsidRPr="00743BF3">
        <w:rPr>
          <w:rFonts w:hint="cs"/>
          <w:b/>
          <w:bCs/>
          <w:rtl/>
        </w:rPr>
        <w:t xml:space="preserve"> ואישור תוצרי העבודה </w:t>
      </w:r>
      <w:r>
        <w:rPr>
          <w:rFonts w:hint="cs"/>
          <w:b/>
          <w:bCs/>
          <w:rtl/>
        </w:rPr>
        <w:t xml:space="preserve">ע"י המזמין </w:t>
      </w:r>
      <w:r w:rsidRPr="00743BF3">
        <w:rPr>
          <w:rFonts w:hint="cs"/>
          <w:b/>
          <w:bCs/>
          <w:rtl/>
        </w:rPr>
        <w:t>תושלם אבן הדרך "</w:t>
      </w:r>
      <w:r w:rsidR="00CE5A8F">
        <w:rPr>
          <w:rFonts w:hint="cs"/>
          <w:b/>
          <w:bCs/>
          <w:rtl/>
        </w:rPr>
        <w:t>תיעוד הדרכה והטמעה</w:t>
      </w:r>
      <w:r w:rsidRPr="00743BF3">
        <w:rPr>
          <w:rFonts w:hint="cs"/>
          <w:b/>
          <w:bCs/>
          <w:rtl/>
        </w:rPr>
        <w:t>".</w:t>
      </w:r>
    </w:p>
    <w:p w:rsidR="00CE5A8F" w:rsidRDefault="00CE5A8F" w:rsidP="0052144E">
      <w:pPr>
        <w:pStyle w:val="4"/>
        <w:tabs>
          <w:tab w:val="clear" w:pos="720"/>
          <w:tab w:val="num" w:pos="932"/>
        </w:tabs>
        <w:ind w:left="932" w:hanging="851"/>
        <w:rPr>
          <w:rtl/>
        </w:rPr>
      </w:pPr>
      <w:r>
        <w:rPr>
          <w:rFonts w:hint="cs"/>
          <w:rtl/>
        </w:rPr>
        <w:t>העברה לייצור (שלב 5)</w:t>
      </w:r>
    </w:p>
    <w:p w:rsidR="00CE5A8F" w:rsidRDefault="00FF3B6D" w:rsidP="003931C3">
      <w:pPr>
        <w:pStyle w:val="Para1"/>
        <w:numPr>
          <w:ilvl w:val="1"/>
          <w:numId w:val="125"/>
        </w:numPr>
        <w:spacing w:line="360" w:lineRule="auto"/>
        <w:ind w:left="1357"/>
      </w:pPr>
      <w:r>
        <w:rPr>
          <w:rFonts w:hint="cs"/>
          <w:rtl/>
        </w:rPr>
        <w:t>התקנת המערכת בסביבת הייצור בליווי אנשי שע"ם</w:t>
      </w:r>
      <w:r w:rsidR="0052144E">
        <w:rPr>
          <w:rFonts w:hint="cs"/>
          <w:rtl/>
        </w:rPr>
        <w:t xml:space="preserve"> ו/או רשות המסים</w:t>
      </w:r>
      <w:r w:rsidR="00CE5A8F">
        <w:rPr>
          <w:rFonts w:hint="cs"/>
          <w:rtl/>
        </w:rPr>
        <w:t>.</w:t>
      </w:r>
    </w:p>
    <w:p w:rsidR="00B437DD" w:rsidRDefault="00B437DD" w:rsidP="003931C3">
      <w:pPr>
        <w:pStyle w:val="Para1"/>
        <w:numPr>
          <w:ilvl w:val="1"/>
          <w:numId w:val="125"/>
        </w:numPr>
        <w:spacing w:line="360" w:lineRule="auto"/>
        <w:ind w:left="1357"/>
      </w:pPr>
      <w:r>
        <w:rPr>
          <w:rFonts w:hint="cs"/>
          <w:rtl/>
        </w:rPr>
        <w:t>העברת הפרויקטים והתוצרים שהוקמו בשלב התיעוד, ההדרכה וההטמעה לסביבת הייצור ובדיקת תקינותם.</w:t>
      </w:r>
    </w:p>
    <w:p w:rsidR="00CE5A8F" w:rsidRDefault="00FF3B6D" w:rsidP="003931C3">
      <w:pPr>
        <w:pStyle w:val="Para1"/>
        <w:numPr>
          <w:ilvl w:val="1"/>
          <w:numId w:val="125"/>
        </w:numPr>
        <w:spacing w:line="360" w:lineRule="auto"/>
        <w:ind w:left="1357"/>
      </w:pPr>
      <w:r>
        <w:rPr>
          <w:rFonts w:hint="cs"/>
          <w:rtl/>
        </w:rPr>
        <w:t>בדיקת המערכת בסביבת הייצור</w:t>
      </w:r>
      <w:r w:rsidR="00CE5A8F">
        <w:rPr>
          <w:rFonts w:hint="cs"/>
          <w:rtl/>
        </w:rPr>
        <w:t>.</w:t>
      </w:r>
    </w:p>
    <w:p w:rsidR="00CE5A8F" w:rsidRDefault="00FF3B6D" w:rsidP="003931C3">
      <w:pPr>
        <w:pStyle w:val="Para1"/>
        <w:numPr>
          <w:ilvl w:val="1"/>
          <w:numId w:val="125"/>
        </w:numPr>
        <w:spacing w:line="360" w:lineRule="auto"/>
        <w:ind w:left="1357"/>
      </w:pPr>
      <w:r>
        <w:rPr>
          <w:rFonts w:hint="cs"/>
          <w:rtl/>
        </w:rPr>
        <w:t>תיקון ליקוים שהתגלו ובדיקתם</w:t>
      </w:r>
      <w:r w:rsidR="00CE5A8F">
        <w:rPr>
          <w:rFonts w:hint="cs"/>
          <w:rtl/>
        </w:rPr>
        <w:t>.</w:t>
      </w:r>
    </w:p>
    <w:p w:rsidR="00FF3B6D" w:rsidRDefault="00FF3B6D" w:rsidP="003931C3">
      <w:pPr>
        <w:pStyle w:val="Para1"/>
        <w:numPr>
          <w:ilvl w:val="1"/>
          <w:numId w:val="125"/>
        </w:numPr>
        <w:spacing w:line="360" w:lineRule="auto"/>
        <w:ind w:left="1357"/>
        <w:rPr>
          <w:rtl/>
        </w:rPr>
      </w:pPr>
      <w:r>
        <w:rPr>
          <w:rFonts w:hint="cs"/>
          <w:rtl/>
        </w:rPr>
        <w:t xml:space="preserve">עדכון </w:t>
      </w:r>
      <w:proofErr w:type="spellStart"/>
      <w:r>
        <w:rPr>
          <w:rFonts w:hint="cs"/>
          <w:rtl/>
        </w:rPr>
        <w:t>תוכנית</w:t>
      </w:r>
      <w:proofErr w:type="spellEnd"/>
      <w:r>
        <w:rPr>
          <w:rFonts w:hint="cs"/>
          <w:rtl/>
        </w:rPr>
        <w:t xml:space="preserve"> עבודה.</w:t>
      </w:r>
    </w:p>
    <w:p w:rsidR="00CE5A8F" w:rsidRDefault="00CE5A8F" w:rsidP="0036605A">
      <w:pPr>
        <w:pStyle w:val="Para1"/>
        <w:spacing w:line="360" w:lineRule="auto"/>
        <w:ind w:left="0"/>
        <w:rPr>
          <w:rtl/>
        </w:rPr>
      </w:pPr>
    </w:p>
    <w:p w:rsidR="00CE5A8F" w:rsidRPr="00743BF3" w:rsidRDefault="00CE5A8F" w:rsidP="0052144E">
      <w:pPr>
        <w:pStyle w:val="Para1"/>
        <w:spacing w:line="360" w:lineRule="auto"/>
        <w:ind w:left="997"/>
        <w:rPr>
          <w:b/>
          <w:bCs/>
          <w:rtl/>
        </w:rPr>
      </w:pPr>
      <w:r w:rsidRPr="00743BF3">
        <w:rPr>
          <w:rFonts w:hint="cs"/>
          <w:b/>
          <w:bCs/>
          <w:rtl/>
        </w:rPr>
        <w:t xml:space="preserve">עם סיום שלב </w:t>
      </w:r>
      <w:r w:rsidR="00FF3B6D">
        <w:rPr>
          <w:rFonts w:hint="cs"/>
          <w:b/>
          <w:bCs/>
          <w:rtl/>
        </w:rPr>
        <w:t>העברה לייצור</w:t>
      </w:r>
      <w:r w:rsidRPr="00743BF3">
        <w:rPr>
          <w:rFonts w:hint="cs"/>
          <w:b/>
          <w:bCs/>
          <w:rtl/>
        </w:rPr>
        <w:t xml:space="preserve"> ואישור תוצרי העבודה </w:t>
      </w:r>
      <w:r>
        <w:rPr>
          <w:rFonts w:hint="cs"/>
          <w:b/>
          <w:bCs/>
          <w:rtl/>
        </w:rPr>
        <w:t xml:space="preserve">ע"י המזמין </w:t>
      </w:r>
      <w:r w:rsidRPr="00743BF3">
        <w:rPr>
          <w:rFonts w:hint="cs"/>
          <w:b/>
          <w:bCs/>
          <w:rtl/>
        </w:rPr>
        <w:t>תושלם אבן הדרך "</w:t>
      </w:r>
      <w:r w:rsidR="00FF3B6D">
        <w:rPr>
          <w:rFonts w:hint="cs"/>
          <w:b/>
          <w:bCs/>
          <w:rtl/>
        </w:rPr>
        <w:t>אישור תוצרי העבודה</w:t>
      </w:r>
      <w:r w:rsidRPr="00743BF3">
        <w:rPr>
          <w:rFonts w:hint="cs"/>
          <w:b/>
          <w:bCs/>
          <w:rtl/>
        </w:rPr>
        <w:t>".</w:t>
      </w:r>
    </w:p>
    <w:p w:rsidR="00FF3B6D" w:rsidRDefault="00B437DD" w:rsidP="0052144E">
      <w:pPr>
        <w:pStyle w:val="4"/>
        <w:tabs>
          <w:tab w:val="clear" w:pos="720"/>
          <w:tab w:val="num" w:pos="932"/>
        </w:tabs>
        <w:ind w:left="932" w:hanging="851"/>
        <w:rPr>
          <w:rtl/>
        </w:rPr>
      </w:pPr>
      <w:r>
        <w:rPr>
          <w:rFonts w:hint="cs"/>
          <w:rtl/>
        </w:rPr>
        <w:t>הרצה</w:t>
      </w:r>
      <w:r w:rsidR="00FF3B6D">
        <w:rPr>
          <w:rFonts w:hint="cs"/>
          <w:rtl/>
        </w:rPr>
        <w:t xml:space="preserve"> (שלב </w:t>
      </w:r>
      <w:r>
        <w:rPr>
          <w:rFonts w:hint="cs"/>
          <w:rtl/>
        </w:rPr>
        <w:t>6</w:t>
      </w:r>
      <w:r w:rsidR="00FF3B6D">
        <w:rPr>
          <w:rFonts w:hint="cs"/>
          <w:rtl/>
        </w:rPr>
        <w:t>)</w:t>
      </w:r>
    </w:p>
    <w:p w:rsidR="00FF3B6D" w:rsidRDefault="00B437DD" w:rsidP="003931C3">
      <w:pPr>
        <w:pStyle w:val="Para1"/>
        <w:numPr>
          <w:ilvl w:val="1"/>
          <w:numId w:val="126"/>
        </w:numPr>
        <w:spacing w:line="360" w:lineRule="auto"/>
        <w:ind w:left="1357"/>
      </w:pPr>
      <w:r>
        <w:rPr>
          <w:rFonts w:hint="cs"/>
          <w:rtl/>
        </w:rPr>
        <w:t xml:space="preserve">הרצת הפרויקטים והתוצרים שהוקמו במערכת בשלבים הקודמים </w:t>
      </w:r>
      <w:r w:rsidR="00FF3B6D">
        <w:rPr>
          <w:rFonts w:hint="cs"/>
          <w:rtl/>
        </w:rPr>
        <w:t>.</w:t>
      </w:r>
    </w:p>
    <w:p w:rsidR="00FF3B6D" w:rsidRDefault="00B437DD" w:rsidP="003931C3">
      <w:pPr>
        <w:pStyle w:val="Para1"/>
        <w:numPr>
          <w:ilvl w:val="1"/>
          <w:numId w:val="126"/>
        </w:numPr>
        <w:spacing w:line="360" w:lineRule="auto"/>
        <w:ind w:left="1357"/>
      </w:pPr>
      <w:r w:rsidRPr="00743BF3">
        <w:rPr>
          <w:rFonts w:ascii="David" w:hAnsi="David"/>
          <w:rtl/>
        </w:rPr>
        <w:t xml:space="preserve">הזנה והקמה של 5 פרויקטים בודדים </w:t>
      </w:r>
      <w:r>
        <w:rPr>
          <w:rFonts w:ascii="David" w:hAnsi="David" w:hint="cs"/>
          <w:rtl/>
        </w:rPr>
        <w:t xml:space="preserve">נוספים </w:t>
      </w:r>
      <w:r w:rsidRPr="00743BF3">
        <w:rPr>
          <w:rFonts w:ascii="David" w:hAnsi="David"/>
          <w:rtl/>
        </w:rPr>
        <w:t>עפ"י בחירת המזמין (עד 200 פעילויות).</w:t>
      </w:r>
    </w:p>
    <w:p w:rsidR="00FF3B6D" w:rsidRDefault="00FF3B6D" w:rsidP="003931C3">
      <w:pPr>
        <w:pStyle w:val="Para1"/>
        <w:numPr>
          <w:ilvl w:val="1"/>
          <w:numId w:val="126"/>
        </w:numPr>
        <w:spacing w:line="360" w:lineRule="auto"/>
        <w:ind w:left="1357"/>
      </w:pPr>
      <w:r>
        <w:rPr>
          <w:rFonts w:hint="cs"/>
          <w:rtl/>
        </w:rPr>
        <w:t>תיקון ליקוים שהתגלו ובדיקתם.</w:t>
      </w:r>
    </w:p>
    <w:p w:rsidR="00FF3B6D" w:rsidRDefault="00FF3B6D" w:rsidP="003931C3">
      <w:pPr>
        <w:pStyle w:val="Para1"/>
        <w:numPr>
          <w:ilvl w:val="1"/>
          <w:numId w:val="126"/>
        </w:numPr>
        <w:spacing w:line="360" w:lineRule="auto"/>
        <w:ind w:left="1357"/>
        <w:rPr>
          <w:rtl/>
        </w:rPr>
      </w:pPr>
      <w:r>
        <w:rPr>
          <w:rFonts w:hint="cs"/>
          <w:rtl/>
        </w:rPr>
        <w:t xml:space="preserve">עדכון </w:t>
      </w:r>
      <w:proofErr w:type="spellStart"/>
      <w:r>
        <w:rPr>
          <w:rFonts w:hint="cs"/>
          <w:rtl/>
        </w:rPr>
        <w:t>תוכנית</w:t>
      </w:r>
      <w:proofErr w:type="spellEnd"/>
      <w:r>
        <w:rPr>
          <w:rFonts w:hint="cs"/>
          <w:rtl/>
        </w:rPr>
        <w:t xml:space="preserve"> עבודה.</w:t>
      </w:r>
    </w:p>
    <w:p w:rsidR="00FF3B6D" w:rsidRDefault="00FF3B6D" w:rsidP="0036605A">
      <w:pPr>
        <w:pStyle w:val="Para1"/>
        <w:spacing w:line="360" w:lineRule="auto"/>
        <w:ind w:left="0"/>
        <w:rPr>
          <w:rtl/>
        </w:rPr>
      </w:pPr>
    </w:p>
    <w:p w:rsidR="00FF3B6D" w:rsidRPr="00743BF3" w:rsidRDefault="00FF3B6D" w:rsidP="0052144E">
      <w:pPr>
        <w:pStyle w:val="Para1"/>
        <w:spacing w:line="360" w:lineRule="auto"/>
        <w:ind w:left="997"/>
        <w:rPr>
          <w:b/>
          <w:bCs/>
          <w:rtl/>
        </w:rPr>
      </w:pPr>
      <w:r w:rsidRPr="00743BF3">
        <w:rPr>
          <w:rFonts w:hint="cs"/>
          <w:b/>
          <w:bCs/>
          <w:rtl/>
        </w:rPr>
        <w:t xml:space="preserve">עם סיום שלב </w:t>
      </w:r>
      <w:r>
        <w:rPr>
          <w:rFonts w:hint="cs"/>
          <w:b/>
          <w:bCs/>
          <w:rtl/>
        </w:rPr>
        <w:t>העברה לייצור</w:t>
      </w:r>
      <w:r w:rsidRPr="00743BF3">
        <w:rPr>
          <w:rFonts w:hint="cs"/>
          <w:b/>
          <w:bCs/>
          <w:rtl/>
        </w:rPr>
        <w:t xml:space="preserve"> ואישור תוצרי העבודה </w:t>
      </w:r>
      <w:r>
        <w:rPr>
          <w:rFonts w:hint="cs"/>
          <w:b/>
          <w:bCs/>
          <w:rtl/>
        </w:rPr>
        <w:t xml:space="preserve">ע"י המזמין </w:t>
      </w:r>
      <w:r w:rsidRPr="00743BF3">
        <w:rPr>
          <w:rFonts w:hint="cs"/>
          <w:b/>
          <w:bCs/>
          <w:rtl/>
        </w:rPr>
        <w:t>תושלם אבן הדרך "</w:t>
      </w:r>
      <w:r>
        <w:rPr>
          <w:rFonts w:hint="cs"/>
          <w:b/>
          <w:bCs/>
          <w:rtl/>
        </w:rPr>
        <w:t>אישור תוצרי העבודה</w:t>
      </w:r>
      <w:r w:rsidRPr="00743BF3">
        <w:rPr>
          <w:rFonts w:hint="cs"/>
          <w:b/>
          <w:bCs/>
          <w:rtl/>
        </w:rPr>
        <w:t>".</w:t>
      </w:r>
    </w:p>
    <w:p w:rsidR="00FF3B6D" w:rsidRDefault="00FF3B6D" w:rsidP="0036605A">
      <w:pPr>
        <w:pStyle w:val="Para1"/>
        <w:spacing w:line="360" w:lineRule="auto"/>
        <w:ind w:left="0"/>
        <w:rPr>
          <w:rtl/>
        </w:rPr>
      </w:pPr>
    </w:p>
    <w:p w:rsidR="00B437DD" w:rsidRDefault="00B437DD" w:rsidP="0052144E">
      <w:pPr>
        <w:pStyle w:val="4"/>
        <w:tabs>
          <w:tab w:val="clear" w:pos="720"/>
          <w:tab w:val="num" w:pos="932"/>
        </w:tabs>
        <w:ind w:left="932" w:hanging="851"/>
        <w:rPr>
          <w:rtl/>
        </w:rPr>
      </w:pPr>
      <w:r>
        <w:rPr>
          <w:rFonts w:hint="cs"/>
          <w:rtl/>
        </w:rPr>
        <w:t>שוטף</w:t>
      </w:r>
    </w:p>
    <w:p w:rsidR="00B437DD" w:rsidRPr="002A00EC" w:rsidRDefault="00B437DD" w:rsidP="0052144E">
      <w:pPr>
        <w:pStyle w:val="Para2"/>
        <w:ind w:left="932"/>
        <w:rPr>
          <w:rtl/>
        </w:rPr>
      </w:pPr>
      <w:r>
        <w:rPr>
          <w:rFonts w:hint="cs"/>
          <w:rtl/>
        </w:rPr>
        <w:t xml:space="preserve">בתום תקופת ההרצה </w:t>
      </w:r>
      <w:r w:rsidR="006E22BD">
        <w:rPr>
          <w:rFonts w:hint="cs"/>
          <w:rtl/>
        </w:rPr>
        <w:t xml:space="preserve">או במהלכה </w:t>
      </w:r>
      <w:r>
        <w:rPr>
          <w:rFonts w:hint="cs"/>
          <w:rtl/>
        </w:rPr>
        <w:t>ייבחר המזמין האם לממש שירותים נוספים מידי הספק. השירותים אותם ייבחר הספק לממש הינם:</w:t>
      </w:r>
    </w:p>
    <w:p w:rsidR="00B437DD" w:rsidRDefault="00B437DD" w:rsidP="003931C3">
      <w:pPr>
        <w:pStyle w:val="Para1"/>
        <w:numPr>
          <w:ilvl w:val="1"/>
          <w:numId w:val="127"/>
        </w:numPr>
        <w:spacing w:line="360" w:lineRule="auto"/>
        <w:ind w:left="1357"/>
      </w:pPr>
      <w:r>
        <w:rPr>
          <w:rFonts w:hint="cs"/>
          <w:rtl/>
        </w:rPr>
        <w:t xml:space="preserve">הקמת </w:t>
      </w:r>
      <w:proofErr w:type="spellStart"/>
      <w:r>
        <w:rPr>
          <w:rFonts w:hint="cs"/>
          <w:rtl/>
        </w:rPr>
        <w:t>תוכנית</w:t>
      </w:r>
      <w:proofErr w:type="spellEnd"/>
      <w:r>
        <w:rPr>
          <w:rFonts w:hint="cs"/>
          <w:rtl/>
        </w:rPr>
        <w:t xml:space="preserve"> עבודה שנתית ו/או רב שנתית (כולל הזנת ו/או יבוא למערכת).</w:t>
      </w:r>
    </w:p>
    <w:p w:rsidR="00B437DD" w:rsidRPr="00F12E2A" w:rsidRDefault="00B437DD" w:rsidP="003931C3">
      <w:pPr>
        <w:pStyle w:val="Para1"/>
        <w:numPr>
          <w:ilvl w:val="1"/>
          <w:numId w:val="127"/>
        </w:numPr>
        <w:spacing w:line="360" w:lineRule="auto"/>
        <w:ind w:left="1357"/>
        <w:rPr>
          <w:rtl/>
        </w:rPr>
      </w:pPr>
      <w:r>
        <w:rPr>
          <w:rFonts w:hint="cs"/>
          <w:rtl/>
        </w:rPr>
        <w:t>הקמה של תיקי פרויקטים במערכת</w:t>
      </w:r>
      <w:r w:rsidR="006E22BD">
        <w:rPr>
          <w:rFonts w:hint="cs"/>
          <w:rtl/>
        </w:rPr>
        <w:t xml:space="preserve"> מקצה לקצה</w:t>
      </w:r>
      <w:r>
        <w:rPr>
          <w:rFonts w:hint="cs"/>
          <w:rtl/>
        </w:rPr>
        <w:t xml:space="preserve"> (</w:t>
      </w:r>
      <w:r w:rsidR="006E22BD">
        <w:rPr>
          <w:rFonts w:hint="cs"/>
          <w:rtl/>
        </w:rPr>
        <w:t>כולל הזנת נתוני התוכנית</w:t>
      </w:r>
      <w:r>
        <w:rPr>
          <w:rFonts w:hint="cs"/>
          <w:rtl/>
        </w:rPr>
        <w:t>).</w:t>
      </w:r>
    </w:p>
    <w:p w:rsidR="00B437DD" w:rsidRPr="00F12E2A" w:rsidRDefault="00B437DD" w:rsidP="003931C3">
      <w:pPr>
        <w:pStyle w:val="Para1"/>
        <w:numPr>
          <w:ilvl w:val="1"/>
          <w:numId w:val="127"/>
        </w:numPr>
        <w:spacing w:line="360" w:lineRule="auto"/>
        <w:ind w:left="1357"/>
        <w:rPr>
          <w:rtl/>
        </w:rPr>
      </w:pPr>
      <w:r>
        <w:rPr>
          <w:rFonts w:ascii="David" w:hAnsi="David" w:hint="cs"/>
          <w:rtl/>
        </w:rPr>
        <w:t xml:space="preserve">הקמה של </w:t>
      </w:r>
      <w:proofErr w:type="spellStart"/>
      <w:r>
        <w:rPr>
          <w:rFonts w:ascii="David" w:hAnsi="David" w:hint="cs"/>
          <w:rtl/>
        </w:rPr>
        <w:t>תוכניות</w:t>
      </w:r>
      <w:proofErr w:type="spellEnd"/>
      <w:r>
        <w:rPr>
          <w:rFonts w:ascii="David" w:hAnsi="David" w:hint="cs"/>
          <w:rtl/>
        </w:rPr>
        <w:t xml:space="preserve"> עבודה במערכת</w:t>
      </w:r>
      <w:r w:rsidR="006E22BD">
        <w:rPr>
          <w:rFonts w:ascii="David" w:hAnsi="David" w:hint="cs"/>
          <w:rtl/>
        </w:rPr>
        <w:t xml:space="preserve"> מקצה לקצה (כולל הזנת נתוני התוכנית)</w:t>
      </w:r>
      <w:r>
        <w:rPr>
          <w:rFonts w:ascii="David" w:hAnsi="David" w:hint="cs"/>
          <w:rtl/>
        </w:rPr>
        <w:t>.</w:t>
      </w:r>
    </w:p>
    <w:p w:rsidR="00B437DD" w:rsidRDefault="00B437DD" w:rsidP="003931C3">
      <w:pPr>
        <w:pStyle w:val="Para1"/>
        <w:numPr>
          <w:ilvl w:val="1"/>
          <w:numId w:val="127"/>
        </w:numPr>
        <w:spacing w:line="360" w:lineRule="auto"/>
        <w:ind w:left="1357"/>
      </w:pPr>
      <w:r>
        <w:rPr>
          <w:rFonts w:ascii="David" w:hAnsi="David" w:hint="cs"/>
          <w:rtl/>
        </w:rPr>
        <w:t xml:space="preserve">הקמה </w:t>
      </w:r>
      <w:proofErr w:type="spellStart"/>
      <w:r w:rsidR="006E22BD">
        <w:rPr>
          <w:rFonts w:hint="cs"/>
          <w:rtl/>
        </w:rPr>
        <w:t>הקמה</w:t>
      </w:r>
      <w:proofErr w:type="spellEnd"/>
      <w:r w:rsidR="006E22BD">
        <w:rPr>
          <w:rFonts w:hint="cs"/>
          <w:rtl/>
        </w:rPr>
        <w:t xml:space="preserve"> של פרויקטים במערכת מקצה לקצה (כולל הזנת נתונים)</w:t>
      </w:r>
    </w:p>
    <w:p w:rsidR="00B437DD" w:rsidRDefault="006E22BD" w:rsidP="003931C3">
      <w:pPr>
        <w:pStyle w:val="Para1"/>
        <w:numPr>
          <w:ilvl w:val="1"/>
          <w:numId w:val="127"/>
        </w:numPr>
        <w:spacing w:line="360" w:lineRule="auto"/>
        <w:ind w:left="1357"/>
      </w:pPr>
      <w:r>
        <w:rPr>
          <w:rFonts w:hint="cs"/>
          <w:rtl/>
        </w:rPr>
        <w:t>יישום ופיתוח של דוחות</w:t>
      </w:r>
      <w:r w:rsidR="00B437DD">
        <w:rPr>
          <w:rFonts w:hint="cs"/>
          <w:rtl/>
        </w:rPr>
        <w:t>.</w:t>
      </w:r>
    </w:p>
    <w:p w:rsidR="00B437DD" w:rsidRDefault="006E22BD" w:rsidP="003931C3">
      <w:pPr>
        <w:pStyle w:val="Para1"/>
        <w:numPr>
          <w:ilvl w:val="1"/>
          <w:numId w:val="127"/>
        </w:numPr>
        <w:spacing w:line="360" w:lineRule="auto"/>
        <w:ind w:left="1357"/>
      </w:pPr>
      <w:r>
        <w:rPr>
          <w:rFonts w:hint="cs"/>
          <w:rtl/>
        </w:rPr>
        <w:t>יישום ופיתוח של טפסים</w:t>
      </w:r>
      <w:r w:rsidR="00B437DD">
        <w:rPr>
          <w:rFonts w:hint="cs"/>
          <w:rtl/>
        </w:rPr>
        <w:t>.</w:t>
      </w:r>
    </w:p>
    <w:p w:rsidR="006E22BD" w:rsidRDefault="006E22BD" w:rsidP="003931C3">
      <w:pPr>
        <w:pStyle w:val="Para1"/>
        <w:numPr>
          <w:ilvl w:val="1"/>
          <w:numId w:val="127"/>
        </w:numPr>
        <w:spacing w:line="360" w:lineRule="auto"/>
        <w:ind w:left="1357"/>
      </w:pPr>
      <w:r>
        <w:rPr>
          <w:rFonts w:hint="cs"/>
          <w:rtl/>
        </w:rPr>
        <w:t>יישום ופיתוח של תהליכים.</w:t>
      </w:r>
    </w:p>
    <w:p w:rsidR="006E22BD" w:rsidRDefault="006E22BD" w:rsidP="003931C3">
      <w:pPr>
        <w:pStyle w:val="Para1"/>
        <w:numPr>
          <w:ilvl w:val="1"/>
          <w:numId w:val="127"/>
        </w:numPr>
        <w:spacing w:line="360" w:lineRule="auto"/>
        <w:ind w:left="1357"/>
      </w:pPr>
      <w:r>
        <w:rPr>
          <w:rFonts w:hint="cs"/>
          <w:rtl/>
        </w:rPr>
        <w:t>יישום ופיתוח של תצוגות.</w:t>
      </w:r>
    </w:p>
    <w:p w:rsidR="006E22BD" w:rsidRDefault="006E22BD" w:rsidP="003931C3">
      <w:pPr>
        <w:pStyle w:val="Para1"/>
        <w:numPr>
          <w:ilvl w:val="1"/>
          <w:numId w:val="127"/>
        </w:numPr>
        <w:spacing w:line="360" w:lineRule="auto"/>
        <w:ind w:left="1357"/>
      </w:pPr>
      <w:r>
        <w:rPr>
          <w:rFonts w:hint="cs"/>
          <w:rtl/>
        </w:rPr>
        <w:t xml:space="preserve">יישום ופיתוח של </w:t>
      </w:r>
      <w:proofErr w:type="spellStart"/>
      <w:r>
        <w:rPr>
          <w:rFonts w:hint="cs"/>
          <w:rtl/>
        </w:rPr>
        <w:t>תוכניות</w:t>
      </w:r>
      <w:proofErr w:type="spellEnd"/>
      <w:r>
        <w:rPr>
          <w:rFonts w:hint="cs"/>
          <w:rtl/>
        </w:rPr>
        <w:t xml:space="preserve"> עבודה.</w:t>
      </w:r>
    </w:p>
    <w:p w:rsidR="006E22BD" w:rsidRDefault="006E22BD" w:rsidP="003931C3">
      <w:pPr>
        <w:pStyle w:val="Para1"/>
        <w:numPr>
          <w:ilvl w:val="1"/>
          <w:numId w:val="127"/>
        </w:numPr>
        <w:spacing w:line="360" w:lineRule="auto"/>
        <w:ind w:left="1357"/>
      </w:pPr>
      <w:r>
        <w:rPr>
          <w:rFonts w:hint="cs"/>
          <w:rtl/>
        </w:rPr>
        <w:t>פיתוח פונקציונאליות נוספת.</w:t>
      </w:r>
    </w:p>
    <w:p w:rsidR="006E22BD" w:rsidRDefault="006E22BD" w:rsidP="003931C3">
      <w:pPr>
        <w:pStyle w:val="Para1"/>
        <w:numPr>
          <w:ilvl w:val="1"/>
          <w:numId w:val="127"/>
        </w:numPr>
        <w:spacing w:line="360" w:lineRule="auto"/>
        <w:ind w:left="1357"/>
        <w:rPr>
          <w:rtl/>
        </w:rPr>
      </w:pPr>
      <w:r>
        <w:rPr>
          <w:rFonts w:hint="cs"/>
          <w:rtl/>
        </w:rPr>
        <w:t>הטמעת רכיבי צד ג' נוספים אשר לא כוללים בתכולת הבסיס.</w:t>
      </w:r>
    </w:p>
    <w:p w:rsidR="00B437DD" w:rsidRDefault="00B437DD" w:rsidP="0036605A">
      <w:pPr>
        <w:pStyle w:val="Para1"/>
        <w:spacing w:line="360" w:lineRule="auto"/>
        <w:ind w:left="0"/>
        <w:rPr>
          <w:rtl/>
        </w:rPr>
      </w:pPr>
    </w:p>
    <w:p w:rsidR="00B437DD" w:rsidRPr="00743BF3" w:rsidRDefault="006E22BD" w:rsidP="0052144E">
      <w:pPr>
        <w:pStyle w:val="Para1"/>
        <w:spacing w:line="360" w:lineRule="auto"/>
        <w:ind w:left="997"/>
        <w:rPr>
          <w:b/>
          <w:bCs/>
          <w:rtl/>
        </w:rPr>
      </w:pPr>
      <w:r>
        <w:rPr>
          <w:rFonts w:hint="cs"/>
          <w:b/>
          <w:bCs/>
          <w:rtl/>
        </w:rPr>
        <w:t>התשלום עבור הש</w:t>
      </w:r>
      <w:r w:rsidR="00803237">
        <w:rPr>
          <w:rFonts w:hint="cs"/>
          <w:b/>
          <w:bCs/>
          <w:rtl/>
        </w:rPr>
        <w:t>י</w:t>
      </w:r>
      <w:r>
        <w:rPr>
          <w:rFonts w:hint="cs"/>
          <w:b/>
          <w:bCs/>
          <w:rtl/>
        </w:rPr>
        <w:t>רותים לעיל יבוצע עפ"י תוצרים או עפ"י שעות וזאת בהתאם למפורט בפרק 5. על הספק להיערך לביצוע הש</w:t>
      </w:r>
      <w:r w:rsidR="00803237">
        <w:rPr>
          <w:rFonts w:hint="cs"/>
          <w:b/>
          <w:bCs/>
          <w:rtl/>
        </w:rPr>
        <w:t>י</w:t>
      </w:r>
      <w:r>
        <w:rPr>
          <w:rFonts w:hint="cs"/>
          <w:b/>
          <w:bCs/>
          <w:rtl/>
        </w:rPr>
        <w:t>רותים לעיל.</w:t>
      </w:r>
    </w:p>
    <w:p w:rsidR="00FF3B6D" w:rsidRPr="00255A68" w:rsidRDefault="00FF3B6D" w:rsidP="0036605A">
      <w:pPr>
        <w:pStyle w:val="Para1"/>
        <w:spacing w:line="360" w:lineRule="auto"/>
        <w:ind w:left="0"/>
      </w:pPr>
    </w:p>
    <w:p w:rsidR="001714DC" w:rsidRDefault="001714DC" w:rsidP="0052144E">
      <w:pPr>
        <w:pStyle w:val="35"/>
        <w:tabs>
          <w:tab w:val="clear" w:pos="720"/>
          <w:tab w:val="num" w:pos="790"/>
        </w:tabs>
        <w:ind w:left="790"/>
        <w:rPr>
          <w:rtl/>
        </w:rPr>
      </w:pPr>
      <w:bookmarkStart w:id="1163" w:name="_Toc503875413"/>
      <w:r>
        <w:rPr>
          <w:rtl/>
        </w:rPr>
        <w:t>מקום ביצוע העבוד</w:t>
      </w:r>
      <w:r>
        <w:rPr>
          <w:rFonts w:hint="cs"/>
          <w:rtl/>
        </w:rPr>
        <w:t>ה</w:t>
      </w:r>
      <w:bookmarkEnd w:id="1157"/>
      <w:bookmarkEnd w:id="1158"/>
      <w:bookmarkEnd w:id="1159"/>
      <w:bookmarkEnd w:id="1160"/>
      <w:bookmarkEnd w:id="1161"/>
      <w:bookmarkEnd w:id="1163"/>
      <w:r>
        <w:rPr>
          <w:rFonts w:hint="cs"/>
          <w:rtl/>
        </w:rPr>
        <w:t xml:space="preserve"> </w:t>
      </w:r>
      <w:bookmarkEnd w:id="1162"/>
    </w:p>
    <w:p w:rsidR="001714DC" w:rsidRDefault="001714DC" w:rsidP="0052144E">
      <w:pPr>
        <w:pStyle w:val="Para1"/>
        <w:spacing w:line="360" w:lineRule="auto"/>
        <w:ind w:left="790"/>
      </w:pPr>
      <w:r>
        <w:rPr>
          <w:rtl/>
        </w:rPr>
        <w:t xml:space="preserve">העבודה </w:t>
      </w:r>
      <w:r w:rsidR="00F73B3D">
        <w:rPr>
          <w:rFonts w:hint="cs"/>
          <w:rtl/>
        </w:rPr>
        <w:t>תבוצע</w:t>
      </w:r>
      <w:r>
        <w:rPr>
          <w:rtl/>
        </w:rPr>
        <w:t xml:space="preserve"> </w:t>
      </w:r>
      <w:r w:rsidR="0052144E">
        <w:rPr>
          <w:rFonts w:hint="cs"/>
          <w:rtl/>
        </w:rPr>
        <w:t>במשרדי רשות המסים</w:t>
      </w:r>
      <w:r w:rsidR="009B5569">
        <w:rPr>
          <w:rFonts w:hint="cs"/>
          <w:rtl/>
        </w:rPr>
        <w:t xml:space="preserve">, </w:t>
      </w:r>
      <w:r w:rsidR="0052144E">
        <w:rPr>
          <w:rFonts w:hint="cs"/>
          <w:rtl/>
        </w:rPr>
        <w:t xml:space="preserve">שע"ם </w:t>
      </w:r>
      <w:r w:rsidR="004E5210">
        <w:rPr>
          <w:rFonts w:hint="cs"/>
          <w:rtl/>
        </w:rPr>
        <w:t>ובמשרדי הספק בתיאום ובהסכמת ה</w:t>
      </w:r>
      <w:r w:rsidR="00855F42">
        <w:rPr>
          <w:rFonts w:hint="cs"/>
          <w:rtl/>
        </w:rPr>
        <w:t>מ</w:t>
      </w:r>
      <w:r w:rsidR="0052144E">
        <w:rPr>
          <w:rFonts w:hint="cs"/>
          <w:rtl/>
        </w:rPr>
        <w:t>זמ</w:t>
      </w:r>
      <w:r w:rsidR="00855F42">
        <w:rPr>
          <w:rFonts w:hint="cs"/>
          <w:rtl/>
        </w:rPr>
        <w:t>ין</w:t>
      </w:r>
      <w:r w:rsidR="00817FBB">
        <w:rPr>
          <w:rFonts w:hint="cs"/>
          <w:rtl/>
        </w:rPr>
        <w:t>.</w:t>
      </w:r>
      <w:r>
        <w:rPr>
          <w:rFonts w:hint="cs"/>
          <w:rtl/>
        </w:rPr>
        <w:t xml:space="preserve"> </w:t>
      </w:r>
    </w:p>
    <w:p w:rsidR="001714DC" w:rsidRDefault="001714DC" w:rsidP="0052144E">
      <w:pPr>
        <w:pStyle w:val="35"/>
        <w:tabs>
          <w:tab w:val="clear" w:pos="720"/>
          <w:tab w:val="num" w:pos="790"/>
        </w:tabs>
        <w:ind w:left="790"/>
        <w:rPr>
          <w:rtl/>
        </w:rPr>
      </w:pPr>
      <w:bookmarkStart w:id="1164" w:name="_Toc393947048"/>
      <w:bookmarkStart w:id="1165" w:name="_Toc401697049"/>
      <w:bookmarkStart w:id="1166" w:name="_Toc401697619"/>
      <w:bookmarkStart w:id="1167" w:name="_Toc449854847"/>
      <w:bookmarkStart w:id="1168" w:name="_Toc450472598"/>
      <w:bookmarkStart w:id="1169" w:name="_Toc503875414"/>
      <w:bookmarkStart w:id="1170" w:name="_Toc272842471"/>
      <w:r>
        <w:rPr>
          <w:rtl/>
        </w:rPr>
        <w:t>איכות ובקרה</w:t>
      </w:r>
      <w:bookmarkEnd w:id="1164"/>
      <w:bookmarkEnd w:id="1165"/>
      <w:bookmarkEnd w:id="1166"/>
      <w:bookmarkEnd w:id="1167"/>
      <w:bookmarkEnd w:id="1168"/>
      <w:bookmarkEnd w:id="1169"/>
      <w:r>
        <w:rPr>
          <w:rtl/>
        </w:rPr>
        <w:t xml:space="preserve"> </w:t>
      </w:r>
      <w:bookmarkEnd w:id="1170"/>
    </w:p>
    <w:p w:rsidR="001714DC" w:rsidRDefault="001714DC" w:rsidP="0052144E">
      <w:pPr>
        <w:pStyle w:val="Para1"/>
        <w:spacing w:line="360" w:lineRule="auto"/>
        <w:ind w:left="790"/>
        <w:rPr>
          <w:rtl/>
        </w:rPr>
      </w:pPr>
      <w:r>
        <w:rPr>
          <w:rtl/>
        </w:rPr>
        <w:t>ה</w:t>
      </w:r>
      <w:r w:rsidR="00855F42">
        <w:rPr>
          <w:rFonts w:hint="cs"/>
          <w:rtl/>
        </w:rPr>
        <w:t>מזמין</w:t>
      </w:r>
      <w:r>
        <w:rPr>
          <w:rtl/>
        </w:rPr>
        <w:t xml:space="preserve"> </w:t>
      </w:r>
      <w:r>
        <w:rPr>
          <w:rFonts w:hint="cs"/>
          <w:rtl/>
        </w:rPr>
        <w:t>יבקר</w:t>
      </w:r>
      <w:r>
        <w:rPr>
          <w:rtl/>
        </w:rPr>
        <w:t xml:space="preserve"> באופן שוטף את העבודה המתבצעת ו</w:t>
      </w:r>
      <w:r>
        <w:rPr>
          <w:rFonts w:hint="cs"/>
          <w:rtl/>
        </w:rPr>
        <w:t xml:space="preserve">הוא יהיה רשאי </w:t>
      </w:r>
      <w:r>
        <w:rPr>
          <w:rtl/>
        </w:rPr>
        <w:t>לדרוש כל מידע רלוונטי. הספק יתחייב לתקן את התקלות שדווחו על ידי המבקר</w:t>
      </w:r>
      <w:r>
        <w:t>.</w:t>
      </w:r>
      <w:r>
        <w:rPr>
          <w:rtl/>
        </w:rPr>
        <w:t xml:space="preserve"> מידי שבוע יעביר הספק דו</w:t>
      </w:r>
      <w:r>
        <w:t>"</w:t>
      </w:r>
      <w:r>
        <w:rPr>
          <w:rtl/>
        </w:rPr>
        <w:t>ח התקדמות מפורט ותיערך פגישת עבודה בינו לבין מנהל הפרויקט בה ילובנו הבעיות, ידונו המהלכים שבוצעו ויתואמו המהלכים הבאים.</w:t>
      </w:r>
      <w:r>
        <w:t xml:space="preserve"> </w:t>
      </w:r>
      <w:r>
        <w:rPr>
          <w:rtl/>
        </w:rPr>
        <w:t xml:space="preserve">לדוחות ההתקדמות יצורפו תרשימי </w:t>
      </w:r>
      <w:proofErr w:type="spellStart"/>
      <w:r>
        <w:rPr>
          <w:rtl/>
        </w:rPr>
        <w:t>גאנט</w:t>
      </w:r>
      <w:proofErr w:type="spellEnd"/>
      <w:r>
        <w:rPr>
          <w:rtl/>
        </w:rPr>
        <w:t xml:space="preserve"> מפורטים המשקפים את סטאטוס הפרויקט ביחס לתכנון</w:t>
      </w:r>
      <w:r>
        <w:t>.</w:t>
      </w:r>
    </w:p>
    <w:p w:rsidR="007B04A1" w:rsidRPr="007B04A1" w:rsidRDefault="007B04A1" w:rsidP="0036605A"/>
    <w:p w:rsidR="001714DC" w:rsidRDefault="001714DC" w:rsidP="0052144E">
      <w:pPr>
        <w:pStyle w:val="29"/>
        <w:ind w:left="790"/>
        <w:rPr>
          <w:rtl/>
        </w:rPr>
      </w:pPr>
      <w:bookmarkStart w:id="1171" w:name="_Toc393947049"/>
      <w:bookmarkStart w:id="1172" w:name="_Toc401697050"/>
      <w:bookmarkStart w:id="1173" w:name="_Toc401697620"/>
      <w:bookmarkStart w:id="1174" w:name="_Toc449854848"/>
      <w:bookmarkStart w:id="1175" w:name="_Toc450472599"/>
      <w:bookmarkStart w:id="1176" w:name="_Toc503875415"/>
      <w:bookmarkEnd w:id="1146"/>
      <w:bookmarkEnd w:id="1154"/>
      <w:bookmarkEnd w:id="1155"/>
      <w:r>
        <w:rPr>
          <w:rFonts w:hint="cs"/>
          <w:rtl/>
        </w:rPr>
        <w:t>תפעול שוטף</w:t>
      </w:r>
      <w:bookmarkEnd w:id="1171"/>
      <w:bookmarkEnd w:id="1172"/>
      <w:bookmarkEnd w:id="1173"/>
      <w:bookmarkEnd w:id="1174"/>
      <w:bookmarkEnd w:id="1175"/>
      <w:bookmarkEnd w:id="1176"/>
    </w:p>
    <w:p w:rsidR="001714DC" w:rsidRDefault="001714DC" w:rsidP="003931C3">
      <w:pPr>
        <w:pStyle w:val="AlphaList1"/>
        <w:numPr>
          <w:ilvl w:val="0"/>
          <w:numId w:val="56"/>
        </w:numPr>
        <w:tabs>
          <w:tab w:val="clear" w:pos="720"/>
        </w:tabs>
        <w:spacing w:line="360" w:lineRule="auto"/>
        <w:ind w:left="1074"/>
      </w:pPr>
      <w:bookmarkStart w:id="1177" w:name="_Toc83933397"/>
      <w:bookmarkStart w:id="1178" w:name="_Toc80644761"/>
      <w:r>
        <w:rPr>
          <w:rtl/>
        </w:rPr>
        <w:t>התפעול השוטף של המערך לאחר מסירתו ועמידה בכל בדיקות הקבלה, יבוצע ע"י אנשי התפעול של רשות ה</w:t>
      </w:r>
      <w:r w:rsidR="00652629">
        <w:rPr>
          <w:rtl/>
        </w:rPr>
        <w:t>מסים</w:t>
      </w:r>
      <w:r>
        <w:rPr>
          <w:rtl/>
        </w:rPr>
        <w:t xml:space="preserve"> </w:t>
      </w:r>
      <w:proofErr w:type="spellStart"/>
      <w:r w:rsidR="009B5569">
        <w:rPr>
          <w:rFonts w:hint="cs"/>
          <w:rtl/>
        </w:rPr>
        <w:t>ושע"ם</w:t>
      </w:r>
      <w:proofErr w:type="spellEnd"/>
      <w:r>
        <w:rPr>
          <w:rtl/>
        </w:rPr>
        <w:t xml:space="preserve">. </w:t>
      </w:r>
    </w:p>
    <w:p w:rsidR="00187EAD" w:rsidRDefault="00187EAD" w:rsidP="003931C3">
      <w:pPr>
        <w:pStyle w:val="AlphaList1"/>
        <w:numPr>
          <w:ilvl w:val="0"/>
          <w:numId w:val="56"/>
        </w:numPr>
        <w:tabs>
          <w:tab w:val="clear" w:pos="720"/>
        </w:tabs>
        <w:spacing w:line="360" w:lineRule="auto"/>
        <w:ind w:left="1074"/>
      </w:pPr>
      <w:r>
        <w:rPr>
          <w:rtl/>
        </w:rPr>
        <w:t xml:space="preserve">על הספק לקשר את </w:t>
      </w:r>
      <w:r>
        <w:rPr>
          <w:rFonts w:hint="cs"/>
          <w:rtl/>
        </w:rPr>
        <w:t>אנשי התפעול והתחזוקה של</w:t>
      </w:r>
      <w:r>
        <w:rPr>
          <w:rtl/>
        </w:rPr>
        <w:t xml:space="preserve"> המערכת ב</w:t>
      </w:r>
      <w:r w:rsidR="009B5569">
        <w:rPr>
          <w:rFonts w:hint="cs"/>
          <w:rtl/>
        </w:rPr>
        <w:t xml:space="preserve">רשות המסים </w:t>
      </w:r>
      <w:proofErr w:type="spellStart"/>
      <w:r w:rsidR="009B5569">
        <w:rPr>
          <w:rFonts w:hint="cs"/>
          <w:rtl/>
        </w:rPr>
        <w:t>וב</w:t>
      </w:r>
      <w:r>
        <w:rPr>
          <w:rFonts w:hint="cs"/>
          <w:rtl/>
        </w:rPr>
        <w:t>שע"ם</w:t>
      </w:r>
      <w:proofErr w:type="spellEnd"/>
      <w:r>
        <w:rPr>
          <w:rtl/>
        </w:rPr>
        <w:t xml:space="preserve"> לרשימת </w:t>
      </w:r>
      <w:r>
        <w:t>Mailing List</w:t>
      </w:r>
      <w:r>
        <w:rPr>
          <w:rtl/>
        </w:rPr>
        <w:t xml:space="preserve"> שתיידע את המתחזקים על נושאי תפעול שוטפים – עדכוני גרסאות, חדשות הספק, </w:t>
      </w:r>
      <w:proofErr w:type="spellStart"/>
      <w:r>
        <w:rPr>
          <w:rtl/>
        </w:rPr>
        <w:t>וכו</w:t>
      </w:r>
      <w:proofErr w:type="spellEnd"/>
      <w:r>
        <w:rPr>
          <w:rtl/>
        </w:rPr>
        <w:t>'</w:t>
      </w:r>
      <w:r w:rsidR="00C82B0C">
        <w:rPr>
          <w:rFonts w:hint="cs"/>
          <w:rtl/>
        </w:rPr>
        <w:t>.</w:t>
      </w:r>
    </w:p>
    <w:p w:rsidR="007B04A1" w:rsidRPr="007B04A1" w:rsidRDefault="007B04A1" w:rsidP="0036605A">
      <w:pPr>
        <w:rPr>
          <w:rtl/>
        </w:rPr>
      </w:pPr>
    </w:p>
    <w:p w:rsidR="001714DC" w:rsidRDefault="001714DC" w:rsidP="0052144E">
      <w:pPr>
        <w:pStyle w:val="29"/>
        <w:ind w:left="790"/>
        <w:rPr>
          <w:rtl/>
        </w:rPr>
      </w:pPr>
      <w:bookmarkStart w:id="1179" w:name="_Toc360620734"/>
      <w:bookmarkStart w:id="1180" w:name="_Toc361210776"/>
      <w:bookmarkStart w:id="1181" w:name="_Toc372891849"/>
      <w:bookmarkStart w:id="1182" w:name="_Toc202846164"/>
      <w:bookmarkStart w:id="1183" w:name="_Toc252405331"/>
      <w:bookmarkStart w:id="1184" w:name="_Toc264788412"/>
      <w:bookmarkStart w:id="1185" w:name="_Toc393947050"/>
      <w:bookmarkStart w:id="1186" w:name="_Toc401697051"/>
      <w:bookmarkStart w:id="1187" w:name="_Toc401697621"/>
      <w:bookmarkStart w:id="1188" w:name="_Toc449854849"/>
      <w:bookmarkStart w:id="1189" w:name="_Toc450472600"/>
      <w:bookmarkStart w:id="1190" w:name="_Toc503875416"/>
      <w:bookmarkEnd w:id="1129"/>
      <w:bookmarkEnd w:id="1177"/>
      <w:bookmarkEnd w:id="1178"/>
      <w:r w:rsidRPr="00CA654E">
        <w:rPr>
          <w:rtl/>
        </w:rPr>
        <w:t>תיעוד</w:t>
      </w:r>
      <w:bookmarkEnd w:id="1179"/>
      <w:bookmarkEnd w:id="1180"/>
      <w:bookmarkEnd w:id="1181"/>
      <w:bookmarkEnd w:id="1182"/>
      <w:bookmarkEnd w:id="1183"/>
      <w:bookmarkEnd w:id="1184"/>
      <w:bookmarkEnd w:id="1185"/>
      <w:bookmarkEnd w:id="1186"/>
      <w:bookmarkEnd w:id="1187"/>
      <w:bookmarkEnd w:id="1188"/>
      <w:bookmarkEnd w:id="1189"/>
      <w:bookmarkEnd w:id="1190"/>
      <w:r>
        <w:t xml:space="preserve"> </w:t>
      </w:r>
    </w:p>
    <w:p w:rsidR="001714DC" w:rsidRDefault="001714DC" w:rsidP="003931C3">
      <w:pPr>
        <w:pStyle w:val="AlphaList1"/>
        <w:numPr>
          <w:ilvl w:val="0"/>
          <w:numId w:val="57"/>
        </w:numPr>
        <w:tabs>
          <w:tab w:val="clear" w:pos="720"/>
        </w:tabs>
        <w:spacing w:line="360" w:lineRule="auto"/>
        <w:ind w:left="1074"/>
        <w:rPr>
          <w:rtl/>
        </w:rPr>
      </w:pPr>
      <w:bookmarkStart w:id="1191" w:name="_Toc83933401"/>
      <w:bookmarkStart w:id="1192" w:name="_Toc80644765"/>
      <w:bookmarkStart w:id="1193" w:name="_Toc360620738"/>
      <w:bookmarkStart w:id="1194" w:name="_Toc361210777"/>
      <w:bookmarkStart w:id="1195" w:name="_Toc372891850"/>
      <w:bookmarkStart w:id="1196" w:name="_Toc202846165"/>
      <w:bookmarkStart w:id="1197" w:name="_Toc252405332"/>
      <w:bookmarkStart w:id="1198" w:name="_Toc264788413"/>
      <w:r>
        <w:rPr>
          <w:rtl/>
        </w:rPr>
        <w:t>על הספק לספק תיק תיעוד</w:t>
      </w:r>
      <w:r w:rsidR="004E5210">
        <w:rPr>
          <w:rFonts w:hint="cs"/>
          <w:rtl/>
        </w:rPr>
        <w:t xml:space="preserve"> ותפעול</w:t>
      </w:r>
      <w:r>
        <w:rPr>
          <w:rtl/>
        </w:rPr>
        <w:t xml:space="preserve"> </w:t>
      </w:r>
      <w:r w:rsidR="004E5210">
        <w:rPr>
          <w:rFonts w:hint="cs"/>
          <w:rtl/>
        </w:rPr>
        <w:t>ה</w:t>
      </w:r>
      <w:r>
        <w:rPr>
          <w:rtl/>
        </w:rPr>
        <w:t>מערכת</w:t>
      </w:r>
      <w:r w:rsidR="009B5569">
        <w:rPr>
          <w:rFonts w:hint="cs"/>
          <w:rtl/>
        </w:rPr>
        <w:t xml:space="preserve"> באופן דיגיטלי </w:t>
      </w:r>
      <w:r>
        <w:rPr>
          <w:rtl/>
        </w:rPr>
        <w:t xml:space="preserve">התואם את תבנית </w:t>
      </w:r>
      <w:r w:rsidR="002960E8">
        <w:rPr>
          <w:rtl/>
        </w:rPr>
        <w:t>המזמין</w:t>
      </w:r>
      <w:r>
        <w:rPr>
          <w:rtl/>
        </w:rPr>
        <w:t xml:space="preserve">. תכולת תיק </w:t>
      </w:r>
      <w:r w:rsidR="004E5210">
        <w:rPr>
          <w:rFonts w:hint="cs"/>
          <w:rtl/>
        </w:rPr>
        <w:t>תיעוד ו</w:t>
      </w:r>
      <w:r>
        <w:rPr>
          <w:rtl/>
        </w:rPr>
        <w:t xml:space="preserve">תפעול תכלול: </w:t>
      </w:r>
    </w:p>
    <w:p w:rsidR="001714DC" w:rsidRDefault="001714DC" w:rsidP="003931C3">
      <w:pPr>
        <w:pStyle w:val="OutlineList3"/>
        <w:numPr>
          <w:ilvl w:val="0"/>
          <w:numId w:val="89"/>
        </w:numPr>
        <w:spacing w:line="360" w:lineRule="auto"/>
        <w:ind w:left="1499"/>
      </w:pPr>
      <w:r>
        <w:rPr>
          <w:rtl/>
        </w:rPr>
        <w:t>הסברי מערכות ורכיבים</w:t>
      </w:r>
      <w:r w:rsidR="00F73B3D">
        <w:rPr>
          <w:rFonts w:hint="cs"/>
          <w:rtl/>
        </w:rPr>
        <w:t>.</w:t>
      </w:r>
    </w:p>
    <w:p w:rsidR="001714DC" w:rsidRDefault="001714DC" w:rsidP="003931C3">
      <w:pPr>
        <w:pStyle w:val="OutlineList3"/>
        <w:numPr>
          <w:ilvl w:val="0"/>
          <w:numId w:val="89"/>
        </w:numPr>
        <w:spacing w:line="360" w:lineRule="auto"/>
        <w:ind w:left="1499"/>
        <w:rPr>
          <w:rtl/>
        </w:rPr>
      </w:pPr>
      <w:r>
        <w:rPr>
          <w:rtl/>
        </w:rPr>
        <w:t>אפיון ועיצוב הטמעת הפתרון</w:t>
      </w:r>
      <w:r w:rsidR="00F73B3D">
        <w:rPr>
          <w:rFonts w:hint="cs"/>
          <w:rtl/>
        </w:rPr>
        <w:t>.</w:t>
      </w:r>
    </w:p>
    <w:p w:rsidR="001714DC" w:rsidRDefault="001714DC" w:rsidP="003931C3">
      <w:pPr>
        <w:pStyle w:val="OutlineList3"/>
        <w:numPr>
          <w:ilvl w:val="0"/>
          <w:numId w:val="89"/>
        </w:numPr>
        <w:spacing w:line="360" w:lineRule="auto"/>
        <w:ind w:left="1499"/>
      </w:pPr>
      <w:r>
        <w:rPr>
          <w:rtl/>
        </w:rPr>
        <w:t xml:space="preserve">תיעוד מלא של אופן התקנת הרכיבים וקבצי ההתקנה על מנת לאפשר שחזור ההתקנה ללא צורך ברכיבים נוספים. </w:t>
      </w:r>
    </w:p>
    <w:p w:rsidR="001714DC" w:rsidRDefault="001714DC" w:rsidP="003931C3">
      <w:pPr>
        <w:pStyle w:val="OutlineList3"/>
        <w:numPr>
          <w:ilvl w:val="0"/>
          <w:numId w:val="89"/>
        </w:numPr>
        <w:spacing w:line="360" w:lineRule="auto"/>
        <w:ind w:left="1499"/>
      </w:pPr>
      <w:r>
        <w:rPr>
          <w:rtl/>
        </w:rPr>
        <w:t>תיעוד הגדרות במערכת</w:t>
      </w:r>
      <w:r w:rsidR="00F73B3D">
        <w:rPr>
          <w:rFonts w:hint="cs"/>
          <w:rtl/>
        </w:rPr>
        <w:t>.</w:t>
      </w:r>
    </w:p>
    <w:p w:rsidR="001714DC" w:rsidRDefault="001714DC" w:rsidP="003931C3">
      <w:pPr>
        <w:pStyle w:val="OutlineList3"/>
        <w:numPr>
          <w:ilvl w:val="0"/>
          <w:numId w:val="89"/>
        </w:numPr>
        <w:spacing w:line="360" w:lineRule="auto"/>
        <w:ind w:left="1499"/>
      </w:pPr>
      <w:r>
        <w:rPr>
          <w:rtl/>
        </w:rPr>
        <w:t xml:space="preserve">נוהלי התקנה, תחזוקה, תפעול וטיפול מונע. </w:t>
      </w:r>
    </w:p>
    <w:p w:rsidR="001714DC" w:rsidRDefault="001714DC" w:rsidP="003931C3">
      <w:pPr>
        <w:pStyle w:val="OutlineList3"/>
        <w:numPr>
          <w:ilvl w:val="0"/>
          <w:numId w:val="89"/>
        </w:numPr>
        <w:spacing w:line="360" w:lineRule="auto"/>
        <w:ind w:left="1499"/>
      </w:pPr>
      <w:r>
        <w:rPr>
          <w:rtl/>
        </w:rPr>
        <w:t xml:space="preserve">ספרות מלאה לכל רכיבי הציוד והתוכנה. </w:t>
      </w:r>
    </w:p>
    <w:p w:rsidR="001714DC" w:rsidRDefault="001714DC" w:rsidP="003931C3">
      <w:pPr>
        <w:pStyle w:val="OutlineList3"/>
        <w:numPr>
          <w:ilvl w:val="0"/>
          <w:numId w:val="89"/>
        </w:numPr>
        <w:spacing w:line="360" w:lineRule="auto"/>
        <w:ind w:left="1499"/>
      </w:pPr>
      <w:r>
        <w:rPr>
          <w:rtl/>
        </w:rPr>
        <w:t xml:space="preserve">כל חומר עזר נוסף לצורך תחזוקה וטיפול במערכת. </w:t>
      </w:r>
    </w:p>
    <w:p w:rsidR="001714DC" w:rsidRDefault="001714DC" w:rsidP="003931C3">
      <w:pPr>
        <w:pStyle w:val="AlphaList1"/>
        <w:numPr>
          <w:ilvl w:val="0"/>
          <w:numId w:val="57"/>
        </w:numPr>
        <w:tabs>
          <w:tab w:val="clear" w:pos="720"/>
        </w:tabs>
        <w:spacing w:line="360" w:lineRule="auto"/>
        <w:ind w:left="1074"/>
        <w:rPr>
          <w:rtl/>
        </w:rPr>
      </w:pPr>
      <w:bookmarkStart w:id="1199" w:name="_Toc83933406"/>
      <w:bookmarkEnd w:id="1191"/>
      <w:bookmarkEnd w:id="1192"/>
      <w:r>
        <w:rPr>
          <w:rtl/>
        </w:rPr>
        <w:t xml:space="preserve">במהלך הפרויקט יכתוב הספק נהלים פנימיים מתאימים לתפעול שוטף בשפה העברית ובמבנה הנוהל המקובל במשרד. כל הנהלים ייכללו במסגרת תיק תפעול, שיכיל את כל ההנחיות הדרושות לתפעול השוטף של המערכת </w:t>
      </w:r>
      <w:r>
        <w:t>-</w:t>
      </w:r>
      <w:r>
        <w:rPr>
          <w:rtl/>
        </w:rPr>
        <w:t xml:space="preserve"> עדכונים ושדרוגים, מעקב אחר השרתים, טיפול בתקלות, גורמים אליהם יש לפנות במקרה תקלות וכד</w:t>
      </w:r>
      <w:r w:rsidR="00F73B3D">
        <w:rPr>
          <w:rFonts w:hint="cs"/>
          <w:rtl/>
        </w:rPr>
        <w:t>ו</w:t>
      </w:r>
      <w:r>
        <w:rPr>
          <w:rtl/>
        </w:rPr>
        <w:t xml:space="preserve">', פירוט הנהלים הנדרשים: </w:t>
      </w:r>
      <w:bookmarkEnd w:id="1199"/>
    </w:p>
    <w:p w:rsidR="001714DC" w:rsidRDefault="001714DC" w:rsidP="003931C3">
      <w:pPr>
        <w:pStyle w:val="OutlineList3"/>
        <w:numPr>
          <w:ilvl w:val="0"/>
          <w:numId w:val="90"/>
        </w:numPr>
        <w:spacing w:line="360" w:lineRule="auto"/>
        <w:ind w:left="1499"/>
      </w:pPr>
      <w:r>
        <w:rPr>
          <w:rtl/>
        </w:rPr>
        <w:t xml:space="preserve">נוהל טיפול בתקלה – דרג א' – הגדרת השלבים הבסיסים לביצוע בעת תקלה. </w:t>
      </w:r>
    </w:p>
    <w:p w:rsidR="001714DC" w:rsidRDefault="001714DC" w:rsidP="003931C3">
      <w:pPr>
        <w:pStyle w:val="OutlineList3"/>
        <w:numPr>
          <w:ilvl w:val="0"/>
          <w:numId w:val="90"/>
        </w:numPr>
        <w:spacing w:line="360" w:lineRule="auto"/>
        <w:ind w:left="1499"/>
      </w:pPr>
      <w:r>
        <w:rPr>
          <w:rtl/>
        </w:rPr>
        <w:t xml:space="preserve">נוהל שדרוג מערכת – פירוט השלבים של שדרוג מערכת. </w:t>
      </w:r>
    </w:p>
    <w:p w:rsidR="001714DC" w:rsidRDefault="001714DC" w:rsidP="003931C3">
      <w:pPr>
        <w:pStyle w:val="OutlineList3"/>
        <w:numPr>
          <w:ilvl w:val="0"/>
          <w:numId w:val="90"/>
        </w:numPr>
        <w:spacing w:line="360" w:lineRule="auto"/>
        <w:ind w:left="1499"/>
      </w:pPr>
      <w:r>
        <w:rPr>
          <w:rtl/>
        </w:rPr>
        <w:t xml:space="preserve">נוהל מעבר לאתר גיבוי - טכנולוגי. </w:t>
      </w:r>
    </w:p>
    <w:p w:rsidR="007B04A1" w:rsidRPr="007B04A1" w:rsidRDefault="007B04A1" w:rsidP="0036605A"/>
    <w:p w:rsidR="001714DC" w:rsidRPr="009245FB" w:rsidRDefault="001714DC" w:rsidP="0052144E">
      <w:pPr>
        <w:pStyle w:val="29"/>
        <w:ind w:left="790"/>
      </w:pPr>
      <w:bookmarkStart w:id="1200" w:name="_Toc393947051"/>
      <w:bookmarkStart w:id="1201" w:name="_Toc401697052"/>
      <w:bookmarkStart w:id="1202" w:name="_Toc401697622"/>
      <w:bookmarkStart w:id="1203" w:name="_Toc449854850"/>
      <w:bookmarkStart w:id="1204" w:name="_Toc450472601"/>
      <w:bookmarkStart w:id="1205" w:name="_Toc503875417"/>
      <w:r w:rsidRPr="009245FB">
        <w:rPr>
          <w:rtl/>
        </w:rPr>
        <w:t xml:space="preserve">שירות </w:t>
      </w:r>
      <w:bookmarkEnd w:id="1193"/>
      <w:bookmarkEnd w:id="1194"/>
      <w:bookmarkEnd w:id="1195"/>
      <w:bookmarkEnd w:id="1196"/>
      <w:r w:rsidRPr="009245FB">
        <w:rPr>
          <w:rtl/>
        </w:rPr>
        <w:t>ו</w:t>
      </w:r>
      <w:r w:rsidRPr="009245FB">
        <w:rPr>
          <w:rFonts w:hint="cs"/>
          <w:rtl/>
        </w:rPr>
        <w:t>תחזוקה</w:t>
      </w:r>
      <w:bookmarkEnd w:id="1197"/>
      <w:bookmarkEnd w:id="1200"/>
      <w:bookmarkEnd w:id="1201"/>
      <w:bookmarkEnd w:id="1202"/>
      <w:bookmarkEnd w:id="1203"/>
      <w:bookmarkEnd w:id="1204"/>
      <w:bookmarkEnd w:id="1205"/>
    </w:p>
    <w:p w:rsidR="001714DC" w:rsidRPr="001A108D" w:rsidRDefault="006E22BD" w:rsidP="009245FB">
      <w:pPr>
        <w:pStyle w:val="35"/>
        <w:tabs>
          <w:tab w:val="clear" w:pos="720"/>
          <w:tab w:val="num" w:pos="790"/>
        </w:tabs>
        <w:ind w:left="790"/>
        <w:rPr>
          <w:rtl/>
        </w:rPr>
      </w:pPr>
      <w:bookmarkStart w:id="1206" w:name="_Toc503875418"/>
      <w:bookmarkEnd w:id="1198"/>
      <w:r>
        <w:rPr>
          <w:rFonts w:hint="cs"/>
          <w:rtl/>
        </w:rPr>
        <w:t>אחריות</w:t>
      </w:r>
      <w:bookmarkEnd w:id="1206"/>
      <w:r w:rsidRPr="001A108D">
        <w:rPr>
          <w:rtl/>
        </w:rPr>
        <w:t xml:space="preserve"> </w:t>
      </w:r>
    </w:p>
    <w:p w:rsidR="001714DC" w:rsidRDefault="00B10E10" w:rsidP="003931C3">
      <w:pPr>
        <w:pStyle w:val="AlphaList1"/>
        <w:numPr>
          <w:ilvl w:val="0"/>
          <w:numId w:val="81"/>
        </w:numPr>
        <w:tabs>
          <w:tab w:val="clear" w:pos="720"/>
        </w:tabs>
        <w:spacing w:line="360" w:lineRule="auto"/>
        <w:ind w:left="1215"/>
      </w:pPr>
      <w:bookmarkStart w:id="1207" w:name="_Toc360620741"/>
      <w:r w:rsidRPr="00B10E10">
        <w:rPr>
          <w:rtl/>
        </w:rPr>
        <w:t xml:space="preserve">תקופת האחריות </w:t>
      </w:r>
      <w:r>
        <w:rPr>
          <w:rFonts w:hint="cs"/>
          <w:rtl/>
        </w:rPr>
        <w:t xml:space="preserve">למערכת, לרבות כלל הפיתוחים הנדרשים לה, </w:t>
      </w:r>
      <w:r w:rsidRPr="00B10E10">
        <w:rPr>
          <w:rtl/>
        </w:rPr>
        <w:t xml:space="preserve">תעמוד על </w:t>
      </w:r>
      <w:r>
        <w:rPr>
          <w:rFonts w:hint="cs"/>
          <w:rtl/>
        </w:rPr>
        <w:t xml:space="preserve">12 חודשים </w:t>
      </w:r>
      <w:r w:rsidRPr="00B10E10">
        <w:rPr>
          <w:rtl/>
        </w:rPr>
        <w:t xml:space="preserve">מיום אישור המזמין </w:t>
      </w:r>
      <w:r w:rsidR="00804EA1">
        <w:rPr>
          <w:rFonts w:hint="cs"/>
          <w:rtl/>
        </w:rPr>
        <w:t>כי</w:t>
      </w:r>
      <w:r w:rsidRPr="00B10E10">
        <w:rPr>
          <w:rtl/>
        </w:rPr>
        <w:t xml:space="preserve"> התקנ</w:t>
      </w:r>
      <w:r>
        <w:rPr>
          <w:rFonts w:hint="cs"/>
          <w:rtl/>
        </w:rPr>
        <w:t>ת</w:t>
      </w:r>
      <w:r w:rsidRPr="00B10E10">
        <w:rPr>
          <w:rtl/>
        </w:rPr>
        <w:t xml:space="preserve"> </w:t>
      </w:r>
      <w:r>
        <w:rPr>
          <w:rFonts w:hint="cs"/>
          <w:rtl/>
        </w:rPr>
        <w:t xml:space="preserve">המערכת בסביבת הייצור, </w:t>
      </w:r>
      <w:r w:rsidRPr="00B10E10">
        <w:rPr>
          <w:rtl/>
        </w:rPr>
        <w:t>נעשתה לשביעות רצונו ובאופן הנדרש</w:t>
      </w:r>
      <w:r w:rsidR="0073581E">
        <w:rPr>
          <w:rFonts w:hint="cs"/>
          <w:rtl/>
        </w:rPr>
        <w:t xml:space="preserve"> וזאת כמפורט בסעיף 4.3.3.5.</w:t>
      </w:r>
    </w:p>
    <w:p w:rsidR="001714DC" w:rsidRDefault="001714DC" w:rsidP="003931C3">
      <w:pPr>
        <w:pStyle w:val="AlphaList1"/>
        <w:numPr>
          <w:ilvl w:val="0"/>
          <w:numId w:val="81"/>
        </w:numPr>
        <w:tabs>
          <w:tab w:val="clear" w:pos="720"/>
        </w:tabs>
        <w:spacing w:line="360" w:lineRule="auto"/>
        <w:ind w:left="1215"/>
      </w:pPr>
      <w:r>
        <w:rPr>
          <w:rtl/>
        </w:rPr>
        <w:t xml:space="preserve">בתקופת האחריות יהיה הספק אחראי לתקינות </w:t>
      </w:r>
      <w:r w:rsidR="00935CEB">
        <w:rPr>
          <w:rFonts w:hint="cs"/>
          <w:rtl/>
        </w:rPr>
        <w:t>פעולת המוצרים</w:t>
      </w:r>
      <w:r>
        <w:rPr>
          <w:rtl/>
        </w:rPr>
        <w:t xml:space="preserve"> שסופקו על ידו</w:t>
      </w:r>
      <w:r w:rsidR="00D539AA">
        <w:rPr>
          <w:rFonts w:hint="cs"/>
          <w:rtl/>
        </w:rPr>
        <w:t>, לתמיכה בהם</w:t>
      </w:r>
      <w:r>
        <w:rPr>
          <w:rtl/>
        </w:rPr>
        <w:t xml:space="preserve"> </w:t>
      </w:r>
      <w:r w:rsidR="00935CEB">
        <w:rPr>
          <w:rFonts w:hint="cs"/>
          <w:rtl/>
        </w:rPr>
        <w:t>ו</w:t>
      </w:r>
      <w:r w:rsidR="00D539AA">
        <w:rPr>
          <w:rFonts w:hint="cs"/>
          <w:rtl/>
        </w:rPr>
        <w:t>ל</w:t>
      </w:r>
      <w:r w:rsidR="00935CEB">
        <w:rPr>
          <w:rFonts w:hint="cs"/>
          <w:rtl/>
        </w:rPr>
        <w:t>התאמות והפ</w:t>
      </w:r>
      <w:r w:rsidR="00804EA1">
        <w:rPr>
          <w:rFonts w:hint="cs"/>
          <w:rtl/>
        </w:rPr>
        <w:t>יתוחים שביצע בשלב המימוש</w:t>
      </w:r>
      <w:r>
        <w:rPr>
          <w:rtl/>
        </w:rPr>
        <w:t xml:space="preserve">. באחריות הספק </w:t>
      </w:r>
      <w:r>
        <w:rPr>
          <w:rFonts w:hint="cs"/>
          <w:rtl/>
        </w:rPr>
        <w:t xml:space="preserve">לתת עדכוני תוכנה, </w:t>
      </w:r>
      <w:r w:rsidR="00935CEB">
        <w:rPr>
          <w:rFonts w:hint="cs"/>
          <w:rtl/>
        </w:rPr>
        <w:t>להתקין ולשדרג כל רכיב תוכנה ככל שנדרש ו</w:t>
      </w:r>
      <w:r w:rsidR="00B10E10">
        <w:rPr>
          <w:rFonts w:hint="cs"/>
          <w:rtl/>
        </w:rPr>
        <w:t>בכפוף לאישור הגורם האחראי ב</w:t>
      </w:r>
      <w:r w:rsidR="00D539AA">
        <w:rPr>
          <w:rFonts w:hint="cs"/>
          <w:rtl/>
        </w:rPr>
        <w:t>רשות המיסים</w:t>
      </w:r>
      <w:r w:rsidR="00B10E10">
        <w:rPr>
          <w:rFonts w:hint="cs"/>
          <w:rtl/>
        </w:rPr>
        <w:t>, כל זאת ללא תשלום נוסף מעבר לאמור בסעיף 5.2.1.2.</w:t>
      </w:r>
    </w:p>
    <w:p w:rsidR="001714DC" w:rsidRDefault="001714DC" w:rsidP="003931C3">
      <w:pPr>
        <w:pStyle w:val="AlphaList1"/>
        <w:numPr>
          <w:ilvl w:val="0"/>
          <w:numId w:val="81"/>
        </w:numPr>
        <w:tabs>
          <w:tab w:val="clear" w:pos="720"/>
        </w:tabs>
        <w:spacing w:line="360" w:lineRule="auto"/>
        <w:ind w:left="1215"/>
      </w:pPr>
      <w:bookmarkStart w:id="1208" w:name="_Toc83933428"/>
      <w:bookmarkStart w:id="1209" w:name="_Toc80644774"/>
      <w:r>
        <w:rPr>
          <w:rtl/>
        </w:rPr>
        <w:t xml:space="preserve">הספק </w:t>
      </w:r>
      <w:r>
        <w:rPr>
          <w:rFonts w:hint="cs"/>
          <w:rtl/>
        </w:rPr>
        <w:t>מ</w:t>
      </w:r>
      <w:r>
        <w:rPr>
          <w:rtl/>
        </w:rPr>
        <w:t xml:space="preserve">תחייב לספק </w:t>
      </w:r>
      <w:r w:rsidR="00935CEB">
        <w:rPr>
          <w:rFonts w:hint="cs"/>
          <w:rtl/>
        </w:rPr>
        <w:t xml:space="preserve">את שירותי התמיכה והתחזוקה בתקופת האחריות ככל הנדרש, </w:t>
      </w:r>
      <w:r>
        <w:rPr>
          <w:rtl/>
        </w:rPr>
        <w:t xml:space="preserve">באתר הלקוח </w:t>
      </w:r>
      <w:r w:rsidR="00935CEB">
        <w:rPr>
          <w:rFonts w:hint="cs"/>
          <w:rtl/>
        </w:rPr>
        <w:t>ו</w:t>
      </w:r>
      <w:r>
        <w:rPr>
          <w:rtl/>
        </w:rPr>
        <w:t>ללא כל תוספת תשלום.</w:t>
      </w:r>
      <w:bookmarkEnd w:id="1208"/>
      <w:bookmarkEnd w:id="1209"/>
    </w:p>
    <w:p w:rsidR="0073581E" w:rsidRDefault="0073581E" w:rsidP="009245FB">
      <w:pPr>
        <w:pStyle w:val="35"/>
        <w:tabs>
          <w:tab w:val="clear" w:pos="720"/>
          <w:tab w:val="num" w:pos="790"/>
        </w:tabs>
        <w:ind w:left="790"/>
        <w:rPr>
          <w:rtl/>
        </w:rPr>
      </w:pPr>
      <w:bookmarkStart w:id="1210" w:name="_Toc503875419"/>
      <w:r>
        <w:rPr>
          <w:rFonts w:hint="cs"/>
          <w:rtl/>
        </w:rPr>
        <w:t>תחזוקה</w:t>
      </w:r>
      <w:r>
        <w:rPr>
          <w:rtl/>
        </w:rPr>
        <w:t xml:space="preserve"> לאחר תקופת האחריות</w:t>
      </w:r>
      <w:bookmarkEnd w:id="1210"/>
      <w:r>
        <w:rPr>
          <w:rtl/>
        </w:rPr>
        <w:t xml:space="preserve"> </w:t>
      </w:r>
    </w:p>
    <w:p w:rsidR="0073581E" w:rsidRDefault="0073581E" w:rsidP="003931C3">
      <w:pPr>
        <w:pStyle w:val="AlphaList1"/>
        <w:numPr>
          <w:ilvl w:val="0"/>
          <w:numId w:val="87"/>
        </w:numPr>
        <w:tabs>
          <w:tab w:val="clear" w:pos="720"/>
        </w:tabs>
        <w:spacing w:line="360" w:lineRule="auto"/>
        <w:ind w:left="1074"/>
      </w:pPr>
      <w:r>
        <w:rPr>
          <w:rFonts w:hint="cs"/>
          <w:rtl/>
        </w:rPr>
        <w:t xml:space="preserve">בתום </w:t>
      </w:r>
      <w:r>
        <w:rPr>
          <w:rtl/>
        </w:rPr>
        <w:t>תקופת האחריות י</w:t>
      </w:r>
      <w:r>
        <w:rPr>
          <w:rFonts w:hint="cs"/>
          <w:rtl/>
        </w:rPr>
        <w:t>הא רשאי המ</w:t>
      </w:r>
      <w:r>
        <w:rPr>
          <w:rtl/>
        </w:rPr>
        <w:t xml:space="preserve">זמין </w:t>
      </w:r>
      <w:r>
        <w:rPr>
          <w:rFonts w:hint="cs"/>
          <w:rtl/>
        </w:rPr>
        <w:t xml:space="preserve">לממש שירותי </w:t>
      </w:r>
      <w:r>
        <w:rPr>
          <w:rtl/>
        </w:rPr>
        <w:t>תחזוקה שנת</w:t>
      </w:r>
      <w:r>
        <w:rPr>
          <w:rFonts w:hint="cs"/>
          <w:rtl/>
        </w:rPr>
        <w:t>יים, בכפוף לתקופ</w:t>
      </w:r>
      <w:r w:rsidR="00D539AA">
        <w:rPr>
          <w:rFonts w:hint="cs"/>
          <w:rtl/>
        </w:rPr>
        <w:t xml:space="preserve">ת ההתקשרות כפי שהוגדרה בסעיף  </w:t>
      </w:r>
      <w:r w:rsidR="009245FB">
        <w:rPr>
          <w:rFonts w:hint="cs"/>
          <w:rtl/>
        </w:rPr>
        <w:t>1.7</w:t>
      </w:r>
      <w:r w:rsidR="00D539AA">
        <w:rPr>
          <w:rFonts w:hint="cs"/>
          <w:rtl/>
        </w:rPr>
        <w:t>.</w:t>
      </w:r>
      <w:r>
        <w:rPr>
          <w:rtl/>
        </w:rPr>
        <w:t xml:space="preserve"> </w:t>
      </w:r>
    </w:p>
    <w:p w:rsidR="0073581E" w:rsidRDefault="0073581E" w:rsidP="009245FB">
      <w:pPr>
        <w:pStyle w:val="AlphaList1"/>
        <w:numPr>
          <w:ilvl w:val="0"/>
          <w:numId w:val="0"/>
        </w:numPr>
        <w:spacing w:line="360" w:lineRule="auto"/>
        <w:ind w:left="1074"/>
      </w:pPr>
      <w:r>
        <w:rPr>
          <w:rFonts w:hint="cs"/>
          <w:rtl/>
        </w:rPr>
        <w:t xml:space="preserve">תנאי התחזוקה יהיו זהים לאלו של תקופת האחריות ויכללו את כל האמור </w:t>
      </w:r>
      <w:r w:rsidR="00804EA1">
        <w:rPr>
          <w:rFonts w:hint="cs"/>
          <w:rtl/>
        </w:rPr>
        <w:t>בסעיף 4.6.3</w:t>
      </w:r>
      <w:r>
        <w:rPr>
          <w:rFonts w:hint="cs"/>
          <w:rtl/>
        </w:rPr>
        <w:t xml:space="preserve"> לרבות שדרוגי תוכנה ככל שיהיו.</w:t>
      </w:r>
    </w:p>
    <w:p w:rsidR="006E22BD" w:rsidRDefault="006E22BD" w:rsidP="009245FB">
      <w:pPr>
        <w:pStyle w:val="35"/>
        <w:tabs>
          <w:tab w:val="clear" w:pos="720"/>
          <w:tab w:val="num" w:pos="790"/>
        </w:tabs>
        <w:ind w:left="790"/>
      </w:pPr>
      <w:bookmarkStart w:id="1211" w:name="_Toc503875420"/>
      <w:r>
        <w:rPr>
          <w:rtl/>
        </w:rPr>
        <w:t xml:space="preserve">שירות תיקונים ותחזוקה בתקופת האחריות </w:t>
      </w:r>
      <w:r w:rsidR="0073581E">
        <w:rPr>
          <w:rFonts w:hint="cs"/>
          <w:rtl/>
        </w:rPr>
        <w:t>והתחזוקה</w:t>
      </w:r>
      <w:bookmarkEnd w:id="1211"/>
    </w:p>
    <w:p w:rsidR="0073581E" w:rsidRPr="0073581E" w:rsidRDefault="0073581E" w:rsidP="003931C3">
      <w:pPr>
        <w:pStyle w:val="AlphaList1"/>
        <w:numPr>
          <w:ilvl w:val="0"/>
          <w:numId w:val="58"/>
        </w:numPr>
        <w:tabs>
          <w:tab w:val="clear" w:pos="720"/>
        </w:tabs>
        <w:spacing w:line="360" w:lineRule="auto"/>
        <w:ind w:left="1357" w:hanging="567"/>
        <w:rPr>
          <w:sz w:val="24"/>
        </w:rPr>
      </w:pPr>
      <w:r>
        <w:rPr>
          <w:rFonts w:hint="cs"/>
          <w:sz w:val="24"/>
          <w:rtl/>
        </w:rPr>
        <w:t>הספק י</w:t>
      </w:r>
      <w:r w:rsidRPr="0073581E">
        <w:rPr>
          <w:sz w:val="24"/>
          <w:rtl/>
        </w:rPr>
        <w:t xml:space="preserve">שקיע את מיטב זמנו, הידע, הכישורים המקצועיים, הניסיון והמיומנות שבידו, לשם מתן שירותי </w:t>
      </w:r>
      <w:r>
        <w:rPr>
          <w:rFonts w:hint="cs"/>
          <w:sz w:val="24"/>
          <w:rtl/>
        </w:rPr>
        <w:t>האחריות ו</w:t>
      </w:r>
      <w:r w:rsidRPr="0073581E">
        <w:rPr>
          <w:sz w:val="24"/>
          <w:rtl/>
        </w:rPr>
        <w:t>התחזוקה.</w:t>
      </w:r>
    </w:p>
    <w:p w:rsidR="0073581E" w:rsidRDefault="0073581E" w:rsidP="003931C3">
      <w:pPr>
        <w:pStyle w:val="AlphaList1"/>
        <w:numPr>
          <w:ilvl w:val="0"/>
          <w:numId w:val="58"/>
        </w:numPr>
        <w:tabs>
          <w:tab w:val="clear" w:pos="720"/>
        </w:tabs>
        <w:spacing w:line="360" w:lineRule="auto"/>
        <w:ind w:left="1357" w:hanging="567"/>
        <w:rPr>
          <w:sz w:val="24"/>
        </w:rPr>
      </w:pPr>
      <w:r>
        <w:rPr>
          <w:rFonts w:hint="cs"/>
          <w:sz w:val="24"/>
          <w:rtl/>
        </w:rPr>
        <w:t xml:space="preserve">הספק יעשה </w:t>
      </w:r>
      <w:r w:rsidRPr="0073581E">
        <w:rPr>
          <w:sz w:val="24"/>
          <w:rtl/>
        </w:rPr>
        <w:t xml:space="preserve">את כל העבודות הדרושות לביצוע שירותי התחזוקה, וכן </w:t>
      </w:r>
      <w:r>
        <w:rPr>
          <w:rFonts w:hint="cs"/>
          <w:sz w:val="24"/>
          <w:rtl/>
        </w:rPr>
        <w:t>יעשה</w:t>
      </w:r>
      <w:r w:rsidRPr="0073581E">
        <w:rPr>
          <w:sz w:val="24"/>
          <w:rtl/>
        </w:rPr>
        <w:t xml:space="preserve"> את כל הסידורים הדרושים לביצוע יעיל, מעולה ותכליתי של השירותים.</w:t>
      </w:r>
    </w:p>
    <w:p w:rsidR="00D539AA" w:rsidRDefault="00D539AA" w:rsidP="003931C3">
      <w:pPr>
        <w:pStyle w:val="AlphaList1"/>
        <w:numPr>
          <w:ilvl w:val="0"/>
          <w:numId w:val="58"/>
        </w:numPr>
        <w:tabs>
          <w:tab w:val="clear" w:pos="720"/>
        </w:tabs>
        <w:spacing w:line="360" w:lineRule="auto"/>
        <w:ind w:left="1357" w:hanging="567"/>
        <w:rPr>
          <w:sz w:val="24"/>
        </w:rPr>
      </w:pPr>
      <w:r>
        <w:rPr>
          <w:rtl/>
        </w:rPr>
        <w:t xml:space="preserve">בתקופת האחריות </w:t>
      </w:r>
      <w:r>
        <w:rPr>
          <w:rFonts w:hint="cs"/>
          <w:rtl/>
        </w:rPr>
        <w:t xml:space="preserve">והתחזוקה </w:t>
      </w:r>
      <w:r>
        <w:rPr>
          <w:rtl/>
        </w:rPr>
        <w:t xml:space="preserve">יהיה הספק אחראי לתקינות </w:t>
      </w:r>
      <w:r>
        <w:rPr>
          <w:rFonts w:hint="cs"/>
          <w:rtl/>
        </w:rPr>
        <w:t xml:space="preserve">פעולת המוצרים והפיתוחים </w:t>
      </w:r>
      <w:r>
        <w:rPr>
          <w:rtl/>
        </w:rPr>
        <w:t>שסופקו על ידו</w:t>
      </w:r>
      <w:r>
        <w:rPr>
          <w:rFonts w:hint="cs"/>
          <w:rtl/>
        </w:rPr>
        <w:t xml:space="preserve"> וכן לתמיכה בהם ובתפעולם</w:t>
      </w:r>
      <w:r>
        <w:rPr>
          <w:rtl/>
        </w:rPr>
        <w:t xml:space="preserve">. באחריות הספק </w:t>
      </w:r>
      <w:r>
        <w:rPr>
          <w:rFonts w:hint="cs"/>
          <w:rtl/>
        </w:rPr>
        <w:t>לתת עדכוני תוכנה, להתקין ולשדרג כל רכיב תוכנה ככל שנדרש ובכפוף לאישור הגורם האחראי ברשות המיסים</w:t>
      </w:r>
      <w:r>
        <w:rPr>
          <w:rFonts w:hint="cs"/>
          <w:sz w:val="24"/>
          <w:rtl/>
        </w:rPr>
        <w:t>.</w:t>
      </w:r>
    </w:p>
    <w:p w:rsidR="0073581E" w:rsidRDefault="0073581E" w:rsidP="003931C3">
      <w:pPr>
        <w:pStyle w:val="AlphaList1"/>
        <w:numPr>
          <w:ilvl w:val="0"/>
          <w:numId w:val="58"/>
        </w:numPr>
        <w:tabs>
          <w:tab w:val="clear" w:pos="720"/>
        </w:tabs>
        <w:spacing w:line="360" w:lineRule="auto"/>
        <w:ind w:left="1357" w:hanging="567"/>
        <w:rPr>
          <w:sz w:val="24"/>
        </w:rPr>
      </w:pPr>
      <w:r w:rsidRPr="0073581E">
        <w:rPr>
          <w:rFonts w:hint="cs"/>
          <w:sz w:val="24"/>
          <w:rtl/>
        </w:rPr>
        <w:t>הספק י</w:t>
      </w:r>
      <w:r w:rsidRPr="0073581E">
        <w:rPr>
          <w:sz w:val="24"/>
          <w:rtl/>
        </w:rPr>
        <w:t xml:space="preserve">עסיק, על חשבונו, עובדים בעלי מומחיות, מיומנות וכישורים מקצועיים הבקיאים בתחום </w:t>
      </w:r>
      <w:r w:rsidRPr="0073581E">
        <w:rPr>
          <w:rFonts w:hint="cs"/>
          <w:sz w:val="24"/>
          <w:rtl/>
        </w:rPr>
        <w:t>התוכנות נשוא הסכם זה</w:t>
      </w:r>
      <w:r w:rsidRPr="0073581E">
        <w:rPr>
          <w:sz w:val="24"/>
          <w:rtl/>
        </w:rPr>
        <w:t xml:space="preserve"> במספר הנדרש לביצוע השירותים.</w:t>
      </w:r>
    </w:p>
    <w:p w:rsidR="00804EA1" w:rsidRDefault="00804EA1" w:rsidP="003931C3">
      <w:pPr>
        <w:pStyle w:val="AlphaList1"/>
        <w:numPr>
          <w:ilvl w:val="0"/>
          <w:numId w:val="58"/>
        </w:numPr>
        <w:tabs>
          <w:tab w:val="clear" w:pos="720"/>
        </w:tabs>
        <w:spacing w:line="360" w:lineRule="auto"/>
        <w:ind w:left="1357" w:hanging="567"/>
      </w:pPr>
      <w:r>
        <w:rPr>
          <w:rtl/>
        </w:rPr>
        <w:t>באחריות הספק לה</w:t>
      </w:r>
      <w:r>
        <w:rPr>
          <w:rFonts w:hint="cs"/>
          <w:rtl/>
        </w:rPr>
        <w:t>עמיד</w:t>
      </w:r>
      <w:r>
        <w:rPr>
          <w:rtl/>
        </w:rPr>
        <w:t xml:space="preserve"> גורם מקצועי לכל אחד מרכיבי המערכת. באחריות הספק לתאם הגעת הגורם ה</w:t>
      </w:r>
      <w:r>
        <w:rPr>
          <w:rFonts w:hint="cs"/>
          <w:rtl/>
        </w:rPr>
        <w:t>מקצועי</w:t>
      </w:r>
      <w:r>
        <w:rPr>
          <w:rtl/>
        </w:rPr>
        <w:t xml:space="preserve">. </w:t>
      </w:r>
    </w:p>
    <w:p w:rsidR="0073581E" w:rsidRPr="00F754F9" w:rsidRDefault="0073581E" w:rsidP="003931C3">
      <w:pPr>
        <w:pStyle w:val="AlphaList1"/>
        <w:numPr>
          <w:ilvl w:val="0"/>
          <w:numId w:val="58"/>
        </w:numPr>
        <w:tabs>
          <w:tab w:val="clear" w:pos="720"/>
        </w:tabs>
        <w:spacing w:line="360" w:lineRule="auto"/>
        <w:ind w:left="1357" w:hanging="567"/>
        <w:rPr>
          <w:sz w:val="24"/>
        </w:rPr>
      </w:pPr>
      <w:r w:rsidRPr="00F754F9">
        <w:rPr>
          <w:rFonts w:hint="cs"/>
          <w:sz w:val="24"/>
          <w:rtl/>
        </w:rPr>
        <w:t xml:space="preserve">הספק </w:t>
      </w:r>
      <w:r w:rsidRPr="00F754F9">
        <w:rPr>
          <w:sz w:val="24"/>
          <w:rtl/>
        </w:rPr>
        <w:t>י</w:t>
      </w:r>
      <w:r w:rsidR="00F754F9">
        <w:rPr>
          <w:rFonts w:hint="cs"/>
          <w:sz w:val="24"/>
          <w:rtl/>
        </w:rPr>
        <w:t>י</w:t>
      </w:r>
      <w:r w:rsidRPr="00F754F9">
        <w:rPr>
          <w:sz w:val="24"/>
          <w:rtl/>
        </w:rPr>
        <w:t>תן ל</w:t>
      </w:r>
      <w:r w:rsidR="00804EA1">
        <w:rPr>
          <w:rFonts w:hint="cs"/>
          <w:sz w:val="24"/>
          <w:rtl/>
        </w:rPr>
        <w:t>מזמין</w:t>
      </w:r>
      <w:r w:rsidRPr="00F754F9">
        <w:rPr>
          <w:sz w:val="24"/>
          <w:rtl/>
        </w:rPr>
        <w:t xml:space="preserve">, ייעוץ וסיוע בפתרון בעיות שייווצרו או יתגלו בשימוש ובהפעלת </w:t>
      </w:r>
      <w:r w:rsidRPr="00F754F9">
        <w:rPr>
          <w:rFonts w:hint="cs"/>
          <w:sz w:val="24"/>
          <w:rtl/>
        </w:rPr>
        <w:t>התוכנות נשוא הסכם זה,</w:t>
      </w:r>
      <w:r w:rsidRPr="00F754F9">
        <w:rPr>
          <w:sz w:val="24"/>
          <w:rtl/>
        </w:rPr>
        <w:t xml:space="preserve"> לרבות אבחון, אפיון ובחינת תקלות. </w:t>
      </w:r>
    </w:p>
    <w:p w:rsidR="0073581E" w:rsidRPr="00F754F9" w:rsidRDefault="00F754F9" w:rsidP="003931C3">
      <w:pPr>
        <w:pStyle w:val="AlphaList1"/>
        <w:numPr>
          <w:ilvl w:val="0"/>
          <w:numId w:val="58"/>
        </w:numPr>
        <w:tabs>
          <w:tab w:val="clear" w:pos="720"/>
        </w:tabs>
        <w:spacing w:line="360" w:lineRule="auto"/>
        <w:ind w:left="1357" w:hanging="567"/>
        <w:rPr>
          <w:sz w:val="24"/>
        </w:rPr>
      </w:pPr>
      <w:r>
        <w:rPr>
          <w:rFonts w:hint="cs"/>
          <w:sz w:val="24"/>
          <w:rtl/>
        </w:rPr>
        <w:t>הספק י</w:t>
      </w:r>
      <w:r w:rsidR="00804EA1">
        <w:rPr>
          <w:sz w:val="24"/>
          <w:rtl/>
        </w:rPr>
        <w:t>ספק לעובדיו, על חשבונו, רכיבים</w:t>
      </w:r>
      <w:r w:rsidR="00804EA1">
        <w:rPr>
          <w:rFonts w:hint="cs"/>
          <w:sz w:val="24"/>
          <w:rtl/>
        </w:rPr>
        <w:t xml:space="preserve">, תוכנה </w:t>
      </w:r>
      <w:r w:rsidR="0073581E" w:rsidRPr="00F754F9">
        <w:rPr>
          <w:sz w:val="24"/>
          <w:rtl/>
        </w:rPr>
        <w:t>וכל דבר אחר הדרוש לביצוע השירותים.</w:t>
      </w:r>
    </w:p>
    <w:p w:rsidR="0073581E" w:rsidRPr="00F754F9" w:rsidRDefault="00F754F9" w:rsidP="003931C3">
      <w:pPr>
        <w:pStyle w:val="AlphaList1"/>
        <w:numPr>
          <w:ilvl w:val="0"/>
          <w:numId w:val="58"/>
        </w:numPr>
        <w:tabs>
          <w:tab w:val="clear" w:pos="720"/>
        </w:tabs>
        <w:spacing w:line="360" w:lineRule="auto"/>
        <w:ind w:left="1357" w:hanging="567"/>
        <w:rPr>
          <w:sz w:val="24"/>
        </w:rPr>
      </w:pPr>
      <w:r>
        <w:rPr>
          <w:rFonts w:hint="cs"/>
          <w:sz w:val="24"/>
          <w:rtl/>
        </w:rPr>
        <w:t>ה</w:t>
      </w:r>
      <w:r w:rsidR="0073581E" w:rsidRPr="00F754F9">
        <w:rPr>
          <w:rFonts w:hint="cs"/>
          <w:sz w:val="24"/>
          <w:rtl/>
        </w:rPr>
        <w:t xml:space="preserve">ספק </w:t>
      </w:r>
      <w:r>
        <w:rPr>
          <w:rFonts w:hint="cs"/>
          <w:sz w:val="24"/>
          <w:rtl/>
        </w:rPr>
        <w:t xml:space="preserve">יספק </w:t>
      </w:r>
      <w:r w:rsidR="0073581E" w:rsidRPr="00F754F9">
        <w:rPr>
          <w:rFonts w:hint="cs"/>
          <w:sz w:val="24"/>
          <w:rtl/>
        </w:rPr>
        <w:t xml:space="preserve">לרשות המסים </w:t>
      </w:r>
      <w:r w:rsidR="0073581E" w:rsidRPr="00F754F9">
        <w:rPr>
          <w:sz w:val="24"/>
          <w:rtl/>
        </w:rPr>
        <w:t xml:space="preserve">סיסמת הפעלה, במידה וקיימת,  לתוכנות </w:t>
      </w:r>
      <w:r w:rsidR="0073581E" w:rsidRPr="00F754F9">
        <w:rPr>
          <w:rFonts w:hint="cs"/>
          <w:sz w:val="24"/>
          <w:rtl/>
        </w:rPr>
        <w:t>המפורטות</w:t>
      </w:r>
      <w:r w:rsidR="0073581E" w:rsidRPr="00F754F9">
        <w:rPr>
          <w:sz w:val="24"/>
          <w:rtl/>
        </w:rPr>
        <w:t xml:space="preserve"> </w:t>
      </w:r>
      <w:r w:rsidR="00804EA1">
        <w:rPr>
          <w:rFonts w:hint="cs"/>
          <w:sz w:val="24"/>
          <w:rtl/>
        </w:rPr>
        <w:t>בסעיף 3.4.1.2</w:t>
      </w:r>
      <w:r w:rsidR="0073581E" w:rsidRPr="00F754F9">
        <w:rPr>
          <w:sz w:val="24"/>
          <w:rtl/>
        </w:rPr>
        <w:t xml:space="preserve">. </w:t>
      </w:r>
      <w:r w:rsidR="0073581E" w:rsidRPr="00F754F9">
        <w:rPr>
          <w:rFonts w:hint="cs"/>
          <w:sz w:val="24"/>
          <w:rtl/>
        </w:rPr>
        <w:t>למען</w:t>
      </w:r>
      <w:r w:rsidR="0073581E" w:rsidRPr="00F754F9">
        <w:rPr>
          <w:sz w:val="24"/>
          <w:rtl/>
        </w:rPr>
        <w:t xml:space="preserve"> </w:t>
      </w:r>
      <w:r w:rsidR="0073581E" w:rsidRPr="00F754F9">
        <w:rPr>
          <w:rFonts w:hint="cs"/>
          <w:sz w:val="24"/>
          <w:rtl/>
        </w:rPr>
        <w:t>הסר</w:t>
      </w:r>
      <w:r w:rsidR="0073581E" w:rsidRPr="00F754F9">
        <w:rPr>
          <w:sz w:val="24"/>
          <w:rtl/>
        </w:rPr>
        <w:t xml:space="preserve"> </w:t>
      </w:r>
      <w:r w:rsidR="0073581E" w:rsidRPr="00F754F9">
        <w:rPr>
          <w:rFonts w:hint="cs"/>
          <w:sz w:val="24"/>
          <w:rtl/>
        </w:rPr>
        <w:t>ספק</w:t>
      </w:r>
      <w:r w:rsidR="0073581E" w:rsidRPr="00F754F9">
        <w:rPr>
          <w:sz w:val="24"/>
          <w:rtl/>
        </w:rPr>
        <w:t xml:space="preserve">, </w:t>
      </w:r>
      <w:r w:rsidR="0073581E" w:rsidRPr="00F754F9">
        <w:rPr>
          <w:rFonts w:hint="cs"/>
          <w:sz w:val="24"/>
          <w:rtl/>
        </w:rPr>
        <w:t>סיסמת</w:t>
      </w:r>
      <w:r w:rsidR="0073581E" w:rsidRPr="00F754F9">
        <w:rPr>
          <w:sz w:val="24"/>
          <w:rtl/>
        </w:rPr>
        <w:t xml:space="preserve"> </w:t>
      </w:r>
      <w:r w:rsidR="0073581E" w:rsidRPr="00F754F9">
        <w:rPr>
          <w:rFonts w:hint="cs"/>
          <w:sz w:val="24"/>
          <w:rtl/>
        </w:rPr>
        <w:t>ההפעלה</w:t>
      </w:r>
      <w:r w:rsidR="0073581E" w:rsidRPr="00F754F9">
        <w:rPr>
          <w:sz w:val="24"/>
          <w:rtl/>
        </w:rPr>
        <w:t xml:space="preserve"> </w:t>
      </w:r>
      <w:r w:rsidR="0073581E" w:rsidRPr="00F754F9">
        <w:rPr>
          <w:rFonts w:hint="cs"/>
          <w:sz w:val="24"/>
          <w:rtl/>
        </w:rPr>
        <w:t>לתוכנות לא תהיה מוגבלת בזמן ותוקפה לא יהיה מותנה באספקת/רכישת שירותי תחזוקה לתוכנות האמורות כולן או מקצתן.</w:t>
      </w:r>
      <w:r w:rsidR="0073581E" w:rsidRPr="00F754F9">
        <w:rPr>
          <w:sz w:val="24"/>
          <w:rtl/>
        </w:rPr>
        <w:t xml:space="preserve"> </w:t>
      </w:r>
    </w:p>
    <w:p w:rsidR="0073581E" w:rsidRDefault="0073581E" w:rsidP="003931C3">
      <w:pPr>
        <w:pStyle w:val="AlphaList1"/>
        <w:numPr>
          <w:ilvl w:val="0"/>
          <w:numId w:val="58"/>
        </w:numPr>
        <w:tabs>
          <w:tab w:val="clear" w:pos="720"/>
        </w:tabs>
        <w:spacing w:line="360" w:lineRule="auto"/>
        <w:ind w:left="1357" w:hanging="567"/>
      </w:pPr>
      <w:r>
        <w:rPr>
          <w:rFonts w:hint="cs"/>
          <w:sz w:val="24"/>
          <w:rtl/>
        </w:rPr>
        <w:t>שירות התיקונים והתחזוקה בתקופת האחריות יכלול</w:t>
      </w:r>
      <w:r w:rsidRPr="000242AD">
        <w:rPr>
          <w:sz w:val="24"/>
          <w:rtl/>
        </w:rPr>
        <w:t xml:space="preserve"> תיקון קלקולים ותקלות בכל מרכיב של תוכנה וכל פעולה או מעשה הנחוץ לפעולת</w:t>
      </w:r>
      <w:r w:rsidRPr="000242AD">
        <w:rPr>
          <w:rFonts w:hint="cs"/>
          <w:sz w:val="24"/>
          <w:rtl/>
        </w:rPr>
        <w:t>ן</w:t>
      </w:r>
      <w:r w:rsidRPr="000242AD">
        <w:rPr>
          <w:sz w:val="24"/>
          <w:rtl/>
        </w:rPr>
        <w:t xml:space="preserve"> התקינה והסדירה של </w:t>
      </w:r>
      <w:r w:rsidRPr="000242AD">
        <w:rPr>
          <w:rFonts w:hint="cs"/>
          <w:sz w:val="24"/>
          <w:rtl/>
        </w:rPr>
        <w:t>התוכנות האמורות</w:t>
      </w:r>
      <w:r w:rsidRPr="000242AD">
        <w:rPr>
          <w:sz w:val="24"/>
          <w:rtl/>
        </w:rPr>
        <w:t>.</w:t>
      </w:r>
      <w:r w:rsidRPr="000242AD">
        <w:rPr>
          <w:rFonts w:hint="cs"/>
          <w:sz w:val="24"/>
          <w:rtl/>
        </w:rPr>
        <w:t xml:space="preserve"> כמו כן מתחייב הספק לספק שעות עבודה עבור סיוע טכני. שירותי התחזוקה יינתנו באמצעות מוקד </w:t>
      </w:r>
      <w:r>
        <w:rPr>
          <w:rFonts w:hint="cs"/>
          <w:sz w:val="24"/>
          <w:rtl/>
        </w:rPr>
        <w:t>סיוע מאויש, כמפורט בסעיף 4.6.4.</w:t>
      </w:r>
    </w:p>
    <w:p w:rsidR="006E22BD" w:rsidRDefault="006E22BD" w:rsidP="003931C3">
      <w:pPr>
        <w:pStyle w:val="AlphaList1"/>
        <w:numPr>
          <w:ilvl w:val="0"/>
          <w:numId w:val="58"/>
        </w:numPr>
        <w:tabs>
          <w:tab w:val="clear" w:pos="720"/>
        </w:tabs>
        <w:spacing w:line="360" w:lineRule="auto"/>
        <w:ind w:left="1357" w:hanging="567"/>
      </w:pPr>
      <w:r>
        <w:rPr>
          <w:rtl/>
        </w:rPr>
        <w:t>השירות והתמיכה יינתנו ע"י הספק באמצעות גורם טכני מקצועי</w:t>
      </w:r>
      <w:r>
        <w:rPr>
          <w:rFonts w:hint="cs"/>
          <w:rtl/>
        </w:rPr>
        <w:t xml:space="preserve"> מטעמו</w:t>
      </w:r>
      <w:r>
        <w:rPr>
          <w:rtl/>
        </w:rPr>
        <w:t xml:space="preserve"> </w:t>
      </w:r>
      <w:r>
        <w:rPr>
          <w:rFonts w:hint="cs"/>
          <w:rtl/>
        </w:rPr>
        <w:t xml:space="preserve">וכן </w:t>
      </w:r>
      <w:r>
        <w:rPr>
          <w:rtl/>
        </w:rPr>
        <w:t>ע"י גורם מקצועי של היצרן</w:t>
      </w:r>
      <w:r>
        <w:rPr>
          <w:rFonts w:hint="cs"/>
          <w:rtl/>
        </w:rPr>
        <w:t xml:space="preserve"> במידת הצורך</w:t>
      </w:r>
      <w:r>
        <w:rPr>
          <w:rtl/>
        </w:rPr>
        <w:t xml:space="preserve">. </w:t>
      </w:r>
    </w:p>
    <w:p w:rsidR="006E22BD" w:rsidRDefault="006E22BD" w:rsidP="003931C3">
      <w:pPr>
        <w:pStyle w:val="AlphaList1"/>
        <w:numPr>
          <w:ilvl w:val="0"/>
          <w:numId w:val="58"/>
        </w:numPr>
        <w:tabs>
          <w:tab w:val="clear" w:pos="720"/>
        </w:tabs>
        <w:spacing w:line="360" w:lineRule="auto"/>
        <w:ind w:left="1357" w:hanging="567"/>
        <w:rPr>
          <w:rtl/>
        </w:rPr>
      </w:pPr>
      <w:r>
        <w:rPr>
          <w:rFonts w:hint="cs"/>
          <w:rtl/>
        </w:rPr>
        <w:t>השירות והתחזוקה יינתנו הן למוצר המדף והן לפיתוחים שיעשו במהלך הפרויקט ותקופת האחריות והתחזוקה.</w:t>
      </w:r>
    </w:p>
    <w:p w:rsidR="0073581E" w:rsidRDefault="006E22BD" w:rsidP="003931C3">
      <w:pPr>
        <w:pStyle w:val="AlphaList1"/>
        <w:numPr>
          <w:ilvl w:val="0"/>
          <w:numId w:val="58"/>
        </w:numPr>
        <w:tabs>
          <w:tab w:val="clear" w:pos="720"/>
        </w:tabs>
        <w:spacing w:line="360" w:lineRule="auto"/>
        <w:ind w:left="1357" w:hanging="567"/>
      </w:pPr>
      <w:r>
        <w:rPr>
          <w:rtl/>
        </w:rPr>
        <w:t>כלל השירות והתחזוקה ש</w:t>
      </w:r>
      <w:r>
        <w:rPr>
          <w:rFonts w:hint="cs"/>
          <w:rtl/>
        </w:rPr>
        <w:t>י</w:t>
      </w:r>
      <w:r>
        <w:rPr>
          <w:rtl/>
        </w:rPr>
        <w:t xml:space="preserve">ינתנו יתועדו ביומן תקלות. על התיעוד לכלול את הפעולות שבוצעו, פירוט הרכיבים חומרה / תוכנה והגורמים המבצעים. נדרש כי תהא גישה למשרד ליומן התקלות לבקרה. </w:t>
      </w:r>
      <w:r w:rsidR="0073581E">
        <w:rPr>
          <w:rFonts w:hint="cs"/>
          <w:rtl/>
        </w:rPr>
        <w:t>הספק י</w:t>
      </w:r>
      <w:r w:rsidR="0073581E">
        <w:rPr>
          <w:rtl/>
        </w:rPr>
        <w:t>מציא לרשות המסים</w:t>
      </w:r>
      <w:r w:rsidR="0073581E" w:rsidRPr="000242AD">
        <w:rPr>
          <w:rtl/>
        </w:rPr>
        <w:t xml:space="preserve">, בסיום כל רבעון, דו"ח מפורט על שירותי התחזוקה שניתנו על ידו במסגרת הסכם זה - לרבות תיקון תקלות - במשך הרבעון החולף. </w:t>
      </w:r>
    </w:p>
    <w:p w:rsidR="001714DC" w:rsidRDefault="001714DC" w:rsidP="009245FB">
      <w:pPr>
        <w:pStyle w:val="35"/>
        <w:tabs>
          <w:tab w:val="clear" w:pos="720"/>
          <w:tab w:val="num" w:pos="790"/>
        </w:tabs>
        <w:ind w:left="790"/>
      </w:pPr>
      <w:bookmarkStart w:id="1212" w:name="_Toc83933430"/>
      <w:bookmarkStart w:id="1213" w:name="_Toc272842477"/>
      <w:bookmarkStart w:id="1214" w:name="_Toc393947053"/>
      <w:bookmarkStart w:id="1215" w:name="_Toc401697054"/>
      <w:bookmarkStart w:id="1216" w:name="_Toc401697624"/>
      <w:bookmarkStart w:id="1217" w:name="_Toc449854852"/>
      <w:bookmarkStart w:id="1218" w:name="_Toc450472603"/>
      <w:bookmarkStart w:id="1219" w:name="_Toc503875421"/>
      <w:r>
        <w:rPr>
          <w:rtl/>
        </w:rPr>
        <w:t>מרכז תמיכה (</w:t>
      </w:r>
      <w:r>
        <w:t>Call Center</w:t>
      </w:r>
      <w:r>
        <w:rPr>
          <w:rtl/>
        </w:rPr>
        <w:t xml:space="preserve">) </w:t>
      </w:r>
      <w:bookmarkEnd w:id="1212"/>
      <w:bookmarkEnd w:id="1213"/>
      <w:proofErr w:type="spellStart"/>
      <w:r>
        <w:t>HelpDesk</w:t>
      </w:r>
      <w:bookmarkEnd w:id="1214"/>
      <w:bookmarkEnd w:id="1215"/>
      <w:bookmarkEnd w:id="1216"/>
      <w:bookmarkEnd w:id="1217"/>
      <w:bookmarkEnd w:id="1218"/>
      <w:bookmarkEnd w:id="1219"/>
      <w:proofErr w:type="spellEnd"/>
      <w:r>
        <w:rPr>
          <w:rtl/>
        </w:rPr>
        <w:t xml:space="preserve"> </w:t>
      </w:r>
    </w:p>
    <w:p w:rsidR="009F6D69" w:rsidRPr="009F6D69" w:rsidRDefault="009F6D69" w:rsidP="003931C3">
      <w:pPr>
        <w:pStyle w:val="AlphaList1"/>
        <w:numPr>
          <w:ilvl w:val="0"/>
          <w:numId w:val="61"/>
        </w:numPr>
        <w:tabs>
          <w:tab w:val="clear" w:pos="720"/>
          <w:tab w:val="num" w:pos="-11542"/>
        </w:tabs>
        <w:spacing w:line="360" w:lineRule="auto"/>
        <w:ind w:left="1215"/>
      </w:pPr>
      <w:bookmarkStart w:id="1220" w:name="_Toc83933431"/>
      <w:r w:rsidRPr="009F6D69">
        <w:rPr>
          <w:rtl/>
        </w:rPr>
        <w:t>הספק מתחייב להפעיל במשך כל תקופת התחזוקה מוקד סיוע מאויש (</w:t>
      </w:r>
      <w:r w:rsidRPr="009F6D69">
        <w:t>Call Center</w:t>
      </w:r>
      <w:r w:rsidRPr="009F6D69">
        <w:rPr>
          <w:rtl/>
        </w:rPr>
        <w:t>)</w:t>
      </w:r>
      <w:r w:rsidRPr="009F6D69">
        <w:rPr>
          <w:rFonts w:hint="cs"/>
          <w:rtl/>
        </w:rPr>
        <w:t xml:space="preserve"> בארץ ובשפה העברית</w:t>
      </w:r>
      <w:r w:rsidRPr="009F6D69">
        <w:rPr>
          <w:rtl/>
        </w:rPr>
        <w:t xml:space="preserve"> (להלן - מוקד הסיוע) בו יהיו קווי טלפון ופקס לצורך קבלה וקליטה של </w:t>
      </w:r>
      <w:r w:rsidRPr="009F6D69">
        <w:rPr>
          <w:rFonts w:hint="cs"/>
          <w:rtl/>
        </w:rPr>
        <w:t xml:space="preserve">קריאות שירות </w:t>
      </w:r>
      <w:r w:rsidRPr="009F6D69">
        <w:rPr>
          <w:rtl/>
        </w:rPr>
        <w:t>מאת רשות המסים</w:t>
      </w:r>
      <w:r w:rsidRPr="009F6D69">
        <w:rPr>
          <w:rFonts w:hint="cs"/>
          <w:rtl/>
        </w:rPr>
        <w:t>,</w:t>
      </w:r>
      <w:r w:rsidRPr="009F6D69">
        <w:rPr>
          <w:rtl/>
        </w:rPr>
        <w:t xml:space="preserve"> (להלן – קריא</w:t>
      </w:r>
      <w:r w:rsidRPr="009F6D69">
        <w:rPr>
          <w:rFonts w:hint="cs"/>
          <w:rtl/>
        </w:rPr>
        <w:t>ת שירות</w:t>
      </w:r>
      <w:r w:rsidRPr="009F6D69">
        <w:rPr>
          <w:rtl/>
        </w:rPr>
        <w:t>) בדבר תקלות ומתן עזרה וסיוע בפתרון תקלות ובעיות טכניות שיתעוררו בשימוש ב</w:t>
      </w:r>
      <w:r w:rsidRPr="009F6D69">
        <w:rPr>
          <w:rFonts w:hint="cs"/>
          <w:rtl/>
        </w:rPr>
        <w:t>תוכנות</w:t>
      </w:r>
      <w:r>
        <w:rPr>
          <w:rtl/>
        </w:rPr>
        <w:t>. מספריהם של קווי ההודעה הם:</w:t>
      </w:r>
      <w:r>
        <w:rPr>
          <w:rFonts w:hint="cs"/>
          <w:rtl/>
        </w:rPr>
        <w:t xml:space="preserve"> </w:t>
      </w:r>
      <w:r w:rsidRPr="009F6D69">
        <w:rPr>
          <w:rtl/>
        </w:rPr>
        <w:t>טלפון מס': 077-7006038</w:t>
      </w:r>
      <w:r w:rsidRPr="009F6D69">
        <w:rPr>
          <w:rFonts w:hint="cs"/>
          <w:rtl/>
        </w:rPr>
        <w:t xml:space="preserve"> </w:t>
      </w:r>
      <w:r w:rsidRPr="009F6D69">
        <w:rPr>
          <w:rtl/>
        </w:rPr>
        <w:t>פקס' מס': 03-9222205</w:t>
      </w:r>
      <w:r w:rsidRPr="009F6D69">
        <w:rPr>
          <w:rFonts w:hint="cs"/>
          <w:rtl/>
        </w:rPr>
        <w:t>.</w:t>
      </w:r>
    </w:p>
    <w:p w:rsidR="009F6D69" w:rsidRPr="009F6D69" w:rsidRDefault="009F6D69" w:rsidP="003931C3">
      <w:pPr>
        <w:pStyle w:val="AlphaList1"/>
        <w:numPr>
          <w:ilvl w:val="0"/>
          <w:numId w:val="61"/>
        </w:numPr>
        <w:tabs>
          <w:tab w:val="clear" w:pos="720"/>
          <w:tab w:val="num" w:pos="-11542"/>
        </w:tabs>
        <w:spacing w:line="360" w:lineRule="auto"/>
        <w:ind w:left="1215"/>
      </w:pPr>
      <w:r w:rsidRPr="009F6D69">
        <w:rPr>
          <w:rFonts w:hint="cs"/>
          <w:rtl/>
        </w:rPr>
        <w:t>הספק</w:t>
      </w:r>
      <w:r w:rsidRPr="009F6D69">
        <w:rPr>
          <w:rtl/>
        </w:rPr>
        <w:t xml:space="preserve"> מתחייב לתפעל מוקד </w:t>
      </w:r>
      <w:r w:rsidRPr="009F6D69">
        <w:rPr>
          <w:rFonts w:hint="cs"/>
          <w:rtl/>
        </w:rPr>
        <w:t>הסיוע</w:t>
      </w:r>
      <w:r w:rsidRPr="009F6D69">
        <w:rPr>
          <w:rtl/>
        </w:rPr>
        <w:t xml:space="preserve">  </w:t>
      </w:r>
      <w:r w:rsidRPr="009F6D69">
        <w:rPr>
          <w:rFonts w:hint="cs"/>
          <w:rtl/>
        </w:rPr>
        <w:t>בימים א' עד ה' כולל בין השעות</w:t>
      </w:r>
      <w:r w:rsidRPr="009F6D69">
        <w:rPr>
          <w:rFonts w:hint="cs"/>
          <w:rtl/>
        </w:rPr>
        <w:tab/>
        <w:t xml:space="preserve"> 8:00 </w:t>
      </w:r>
      <w:r w:rsidRPr="009F6D69">
        <w:rPr>
          <w:rtl/>
        </w:rPr>
        <w:t>–</w:t>
      </w:r>
      <w:r w:rsidRPr="009F6D69">
        <w:rPr>
          <w:rFonts w:hint="cs"/>
          <w:rtl/>
        </w:rPr>
        <w:t xml:space="preserve"> 17:00 </w:t>
      </w:r>
    </w:p>
    <w:p w:rsidR="009F6D69" w:rsidRPr="009F6D69" w:rsidRDefault="009F6D69" w:rsidP="003931C3">
      <w:pPr>
        <w:pStyle w:val="AlphaList1"/>
        <w:numPr>
          <w:ilvl w:val="0"/>
          <w:numId w:val="61"/>
        </w:numPr>
        <w:tabs>
          <w:tab w:val="clear" w:pos="720"/>
          <w:tab w:val="num" w:pos="-11542"/>
        </w:tabs>
        <w:spacing w:line="360" w:lineRule="auto"/>
        <w:ind w:left="1215"/>
      </w:pPr>
      <w:r w:rsidRPr="009F6D69">
        <w:rPr>
          <w:rFonts w:hint="cs"/>
          <w:rtl/>
        </w:rPr>
        <w:t>הספק</w:t>
      </w:r>
      <w:r w:rsidRPr="009F6D69">
        <w:rPr>
          <w:rtl/>
        </w:rPr>
        <w:t xml:space="preserve"> </w:t>
      </w:r>
      <w:r w:rsidRPr="009F6D69">
        <w:rPr>
          <w:rFonts w:hint="cs"/>
          <w:rtl/>
        </w:rPr>
        <w:t>מתחייב</w:t>
      </w:r>
      <w:r w:rsidRPr="009F6D69">
        <w:rPr>
          <w:rtl/>
        </w:rPr>
        <w:t xml:space="preserve"> </w:t>
      </w:r>
      <w:r w:rsidRPr="009F6D69">
        <w:rPr>
          <w:rFonts w:hint="cs"/>
          <w:rtl/>
        </w:rPr>
        <w:t xml:space="preserve">לאפשר פתיחת </w:t>
      </w:r>
      <w:r w:rsidRPr="009F6D69">
        <w:rPr>
          <w:rtl/>
        </w:rPr>
        <w:t xml:space="preserve"> </w:t>
      </w:r>
      <w:r w:rsidRPr="009F6D69">
        <w:rPr>
          <w:rFonts w:hint="eastAsia"/>
          <w:rtl/>
        </w:rPr>
        <w:t>קריאת</w:t>
      </w:r>
      <w:r w:rsidRPr="009F6D69">
        <w:rPr>
          <w:rtl/>
        </w:rPr>
        <w:t xml:space="preserve"> </w:t>
      </w:r>
      <w:r w:rsidRPr="009F6D69">
        <w:rPr>
          <w:rFonts w:hint="eastAsia"/>
          <w:rtl/>
        </w:rPr>
        <w:t>ש</w:t>
      </w:r>
      <w:r w:rsidRPr="009F6D69">
        <w:rPr>
          <w:rFonts w:hint="cs"/>
          <w:rtl/>
        </w:rPr>
        <w:t>י</w:t>
      </w:r>
      <w:r w:rsidRPr="009F6D69">
        <w:rPr>
          <w:rFonts w:hint="eastAsia"/>
          <w:rtl/>
        </w:rPr>
        <w:t>רות</w:t>
      </w:r>
      <w:r w:rsidRPr="009F6D69">
        <w:rPr>
          <w:rtl/>
        </w:rPr>
        <w:t xml:space="preserve"> אלקטרונית באתר </w:t>
      </w:r>
      <w:r w:rsidRPr="009F6D69">
        <w:rPr>
          <w:rFonts w:hint="cs"/>
          <w:rtl/>
        </w:rPr>
        <w:t>הספק</w:t>
      </w:r>
      <w:r>
        <w:rPr>
          <w:rtl/>
        </w:rPr>
        <w:t xml:space="preserve">  שכתובתו</w:t>
      </w:r>
      <w:r>
        <w:rPr>
          <w:rFonts w:hint="cs"/>
          <w:rtl/>
        </w:rPr>
        <w:t xml:space="preserve"> </w:t>
      </w:r>
      <w:r w:rsidRPr="009F6D69">
        <w:rPr>
          <w:rtl/>
        </w:rPr>
        <w:t>היא</w:t>
      </w:r>
      <w:r w:rsidRPr="009F6D69">
        <w:rPr>
          <w:rFonts w:hint="cs"/>
          <w:rtl/>
        </w:rPr>
        <w:t xml:space="preserve"> </w:t>
      </w:r>
      <w:r w:rsidRPr="009F6D69">
        <w:t>support@genius.co.il</w:t>
      </w:r>
      <w:r w:rsidRPr="009F6D69">
        <w:rPr>
          <w:rtl/>
        </w:rPr>
        <w:t xml:space="preserve">. </w:t>
      </w:r>
      <w:r w:rsidRPr="009F6D69">
        <w:rPr>
          <w:rFonts w:hint="eastAsia"/>
          <w:rtl/>
        </w:rPr>
        <w:t>למען</w:t>
      </w:r>
      <w:r w:rsidRPr="009F6D69">
        <w:rPr>
          <w:rtl/>
        </w:rPr>
        <w:t xml:space="preserve"> הסר ספק, </w:t>
      </w:r>
      <w:r w:rsidRPr="009F6D69">
        <w:rPr>
          <w:rFonts w:hint="cs"/>
          <w:rtl/>
        </w:rPr>
        <w:t xml:space="preserve">יובהר כי </w:t>
      </w:r>
      <w:r w:rsidRPr="009F6D69">
        <w:rPr>
          <w:rFonts w:hint="eastAsia"/>
          <w:rtl/>
        </w:rPr>
        <w:t>פתיחת</w:t>
      </w:r>
      <w:r w:rsidRPr="009F6D69">
        <w:rPr>
          <w:rtl/>
        </w:rPr>
        <w:t xml:space="preserve"> </w:t>
      </w:r>
      <w:r w:rsidRPr="009F6D69">
        <w:rPr>
          <w:rFonts w:hint="eastAsia"/>
          <w:rtl/>
        </w:rPr>
        <w:t>קריאת</w:t>
      </w:r>
      <w:r w:rsidRPr="009F6D69">
        <w:rPr>
          <w:rtl/>
        </w:rPr>
        <w:t xml:space="preserve"> שירות אלקטרונית </w:t>
      </w:r>
      <w:r w:rsidRPr="009F6D69">
        <w:rPr>
          <w:rFonts w:hint="eastAsia"/>
          <w:rtl/>
        </w:rPr>
        <w:t>כמוה</w:t>
      </w:r>
      <w:r w:rsidRPr="009F6D69">
        <w:rPr>
          <w:rtl/>
        </w:rPr>
        <w:t xml:space="preserve"> </w:t>
      </w:r>
      <w:r w:rsidRPr="009F6D69">
        <w:rPr>
          <w:rFonts w:hint="eastAsia"/>
          <w:rtl/>
        </w:rPr>
        <w:t>כפתיחת</w:t>
      </w:r>
      <w:r w:rsidRPr="009F6D69">
        <w:rPr>
          <w:rtl/>
        </w:rPr>
        <w:t xml:space="preserve"> </w:t>
      </w:r>
      <w:r w:rsidRPr="009F6D69">
        <w:rPr>
          <w:rFonts w:hint="eastAsia"/>
          <w:rtl/>
        </w:rPr>
        <w:t>קריאת</w:t>
      </w:r>
      <w:r w:rsidRPr="009F6D69">
        <w:rPr>
          <w:rtl/>
        </w:rPr>
        <w:t xml:space="preserve"> </w:t>
      </w:r>
      <w:r w:rsidRPr="009F6D69">
        <w:rPr>
          <w:rFonts w:hint="eastAsia"/>
          <w:rtl/>
        </w:rPr>
        <w:t>שירות</w:t>
      </w:r>
      <w:r w:rsidRPr="009F6D69">
        <w:rPr>
          <w:rtl/>
        </w:rPr>
        <w:t xml:space="preserve"> </w:t>
      </w:r>
      <w:r w:rsidRPr="009F6D69">
        <w:rPr>
          <w:rFonts w:hint="eastAsia"/>
          <w:rtl/>
        </w:rPr>
        <w:t>במוקד</w:t>
      </w:r>
      <w:r w:rsidRPr="009F6D69">
        <w:rPr>
          <w:rtl/>
        </w:rPr>
        <w:t xml:space="preserve"> </w:t>
      </w:r>
      <w:r w:rsidRPr="009F6D69">
        <w:rPr>
          <w:rFonts w:hint="eastAsia"/>
          <w:rtl/>
        </w:rPr>
        <w:t>הסיוע</w:t>
      </w:r>
      <w:r w:rsidRPr="009F6D69">
        <w:rPr>
          <w:rtl/>
        </w:rPr>
        <w:t xml:space="preserve"> </w:t>
      </w:r>
      <w:r w:rsidRPr="009F6D69">
        <w:rPr>
          <w:rFonts w:hint="eastAsia"/>
          <w:rtl/>
        </w:rPr>
        <w:t>המאויש</w:t>
      </w:r>
      <w:r w:rsidRPr="009F6D69">
        <w:rPr>
          <w:rtl/>
        </w:rPr>
        <w:t>.</w:t>
      </w:r>
    </w:p>
    <w:p w:rsidR="009F6D69" w:rsidRPr="009F6D69" w:rsidRDefault="009F6D69" w:rsidP="003931C3">
      <w:pPr>
        <w:pStyle w:val="AlphaList1"/>
        <w:numPr>
          <w:ilvl w:val="0"/>
          <w:numId w:val="61"/>
        </w:numPr>
        <w:tabs>
          <w:tab w:val="clear" w:pos="720"/>
          <w:tab w:val="num" w:pos="-11542"/>
        </w:tabs>
        <w:spacing w:line="360" w:lineRule="auto"/>
        <w:ind w:left="1215"/>
        <w:rPr>
          <w:rtl/>
        </w:rPr>
      </w:pPr>
      <w:r w:rsidRPr="009F6D69">
        <w:rPr>
          <w:rFonts w:hint="cs"/>
          <w:rtl/>
        </w:rPr>
        <w:t>הספק מתחייב לה</w:t>
      </w:r>
      <w:r w:rsidRPr="009F6D69">
        <w:rPr>
          <w:rtl/>
        </w:rPr>
        <w:t>ודיע לרשות המיסים , לאלתר על כל שינוי או החלפה בקווי ההודעה וכן על כל שינוי בכתובתו</w:t>
      </w:r>
      <w:r w:rsidRPr="009F6D69">
        <w:rPr>
          <w:rFonts w:hint="cs"/>
          <w:rtl/>
        </w:rPr>
        <w:t xml:space="preserve"> או בכתובת אתר הספק.</w:t>
      </w:r>
    </w:p>
    <w:p w:rsidR="009F6D69" w:rsidRPr="009F6D69" w:rsidRDefault="009F6D69" w:rsidP="003931C3">
      <w:pPr>
        <w:pStyle w:val="AlphaList1"/>
        <w:numPr>
          <w:ilvl w:val="0"/>
          <w:numId w:val="61"/>
        </w:numPr>
        <w:tabs>
          <w:tab w:val="clear" w:pos="720"/>
          <w:tab w:val="num" w:pos="-11542"/>
        </w:tabs>
        <w:spacing w:line="360" w:lineRule="auto"/>
        <w:ind w:left="1215"/>
      </w:pPr>
      <w:r w:rsidRPr="009F6D69">
        <w:rPr>
          <w:rtl/>
        </w:rPr>
        <w:t>מוקד ה</w:t>
      </w:r>
      <w:r w:rsidRPr="009F6D69">
        <w:rPr>
          <w:rFonts w:hint="cs"/>
          <w:rtl/>
        </w:rPr>
        <w:t>סיוע</w:t>
      </w:r>
      <w:r w:rsidRPr="009F6D69">
        <w:rPr>
          <w:rtl/>
        </w:rPr>
        <w:t xml:space="preserve"> </w:t>
      </w:r>
      <w:r w:rsidRPr="009F6D69">
        <w:rPr>
          <w:rFonts w:hint="cs"/>
          <w:rtl/>
        </w:rPr>
        <w:t xml:space="preserve">והאתר האלקטרוני של הספק </w:t>
      </w:r>
      <w:r w:rsidRPr="009F6D69">
        <w:rPr>
          <w:rtl/>
        </w:rPr>
        <w:t>יספק</w:t>
      </w:r>
      <w:r w:rsidRPr="009F6D69">
        <w:rPr>
          <w:rFonts w:hint="cs"/>
          <w:rtl/>
        </w:rPr>
        <w:t>ו</w:t>
      </w:r>
      <w:r w:rsidRPr="009F6D69">
        <w:rPr>
          <w:rtl/>
        </w:rPr>
        <w:t xml:space="preserve"> באופן ש</w:t>
      </w:r>
      <w:r w:rsidRPr="009F6D69">
        <w:rPr>
          <w:rFonts w:hint="cs"/>
          <w:rtl/>
        </w:rPr>
        <w:t>ו</w:t>
      </w:r>
      <w:r w:rsidRPr="009F6D69">
        <w:rPr>
          <w:rtl/>
        </w:rPr>
        <w:t xml:space="preserve">טף </w:t>
      </w:r>
      <w:r w:rsidRPr="009F6D69">
        <w:rPr>
          <w:rFonts w:hint="cs"/>
          <w:rtl/>
        </w:rPr>
        <w:t>מ</w:t>
      </w:r>
      <w:r w:rsidRPr="009F6D69">
        <w:rPr>
          <w:rtl/>
        </w:rPr>
        <w:t xml:space="preserve">ענה לקריאות שירות / תקלות של רשות המסים </w:t>
      </w:r>
      <w:r w:rsidRPr="009F6D69">
        <w:rPr>
          <w:rFonts w:hint="cs"/>
          <w:rtl/>
        </w:rPr>
        <w:t>.</w:t>
      </w:r>
      <w:r w:rsidRPr="009F6D69">
        <w:rPr>
          <w:rtl/>
        </w:rPr>
        <w:t xml:space="preserve"> </w:t>
      </w:r>
    </w:p>
    <w:p w:rsidR="009F6D69" w:rsidRPr="009F6D69" w:rsidRDefault="009F6D69" w:rsidP="003931C3">
      <w:pPr>
        <w:pStyle w:val="AlphaList1"/>
        <w:numPr>
          <w:ilvl w:val="0"/>
          <w:numId w:val="61"/>
        </w:numPr>
        <w:tabs>
          <w:tab w:val="clear" w:pos="720"/>
          <w:tab w:val="num" w:pos="-11542"/>
        </w:tabs>
        <w:spacing w:line="360" w:lineRule="auto"/>
        <w:ind w:left="1215"/>
        <w:rPr>
          <w:rtl/>
        </w:rPr>
      </w:pPr>
      <w:r w:rsidRPr="009F6D69">
        <w:rPr>
          <w:rtl/>
        </w:rPr>
        <w:t xml:space="preserve">כל פניה למוקד </w:t>
      </w:r>
      <w:r w:rsidRPr="009F6D69">
        <w:rPr>
          <w:rFonts w:hint="cs"/>
          <w:rtl/>
        </w:rPr>
        <w:t xml:space="preserve">הסיוע הן באמצעות פקס, הן באמצעות טלפון והן באמצעות אתר האלקטרוני של הספק </w:t>
      </w:r>
      <w:r w:rsidRPr="009F6D69">
        <w:rPr>
          <w:rtl/>
        </w:rPr>
        <w:t>תכלול תיעוד, לפחות אך לא רק, של הנתונים הבאים :</w:t>
      </w:r>
    </w:p>
    <w:p w:rsidR="009F6D69" w:rsidRPr="000242AD" w:rsidRDefault="009F6D69" w:rsidP="003931C3">
      <w:pPr>
        <w:numPr>
          <w:ilvl w:val="3"/>
          <w:numId w:val="61"/>
        </w:numPr>
        <w:tabs>
          <w:tab w:val="clear" w:pos="2880"/>
          <w:tab w:val="left" w:pos="-426"/>
        </w:tabs>
        <w:autoSpaceDE w:val="0"/>
        <w:autoSpaceDN w:val="0"/>
        <w:spacing w:before="240" w:after="120" w:line="360" w:lineRule="auto"/>
        <w:ind w:left="1641"/>
        <w:jc w:val="both"/>
        <w:rPr>
          <w:rtl/>
        </w:rPr>
      </w:pPr>
      <w:r w:rsidRPr="000242AD">
        <w:rPr>
          <w:rtl/>
        </w:rPr>
        <w:t>פרטי הפונה (שם, טלפון, טלפון נייד, דוא"ל).</w:t>
      </w:r>
    </w:p>
    <w:p w:rsidR="009F6D69" w:rsidRPr="000242AD" w:rsidRDefault="009F6D69" w:rsidP="003931C3">
      <w:pPr>
        <w:numPr>
          <w:ilvl w:val="3"/>
          <w:numId w:val="61"/>
        </w:numPr>
        <w:tabs>
          <w:tab w:val="clear" w:pos="2880"/>
          <w:tab w:val="left" w:pos="-426"/>
        </w:tabs>
        <w:autoSpaceDE w:val="0"/>
        <w:autoSpaceDN w:val="0"/>
        <w:spacing w:before="240" w:after="120" w:line="360" w:lineRule="auto"/>
        <w:ind w:left="1641"/>
        <w:jc w:val="both"/>
        <w:rPr>
          <w:rtl/>
        </w:rPr>
      </w:pPr>
      <w:r w:rsidRPr="000242AD">
        <w:rPr>
          <w:rtl/>
        </w:rPr>
        <w:t>מספר פניה.</w:t>
      </w:r>
    </w:p>
    <w:p w:rsidR="009F6D69" w:rsidRPr="000242AD" w:rsidRDefault="009F6D69" w:rsidP="003931C3">
      <w:pPr>
        <w:numPr>
          <w:ilvl w:val="3"/>
          <w:numId w:val="61"/>
        </w:numPr>
        <w:tabs>
          <w:tab w:val="clear" w:pos="2880"/>
          <w:tab w:val="left" w:pos="-426"/>
        </w:tabs>
        <w:autoSpaceDE w:val="0"/>
        <w:autoSpaceDN w:val="0"/>
        <w:spacing w:before="240" w:after="120" w:line="360" w:lineRule="auto"/>
        <w:ind w:left="1641"/>
        <w:jc w:val="both"/>
        <w:rPr>
          <w:rtl/>
        </w:rPr>
      </w:pPr>
      <w:r w:rsidRPr="000242AD">
        <w:rPr>
          <w:rtl/>
        </w:rPr>
        <w:t>תאריך ושעת פתיחה.</w:t>
      </w:r>
    </w:p>
    <w:p w:rsidR="009F6D69" w:rsidRPr="000242AD" w:rsidRDefault="009F6D69" w:rsidP="003931C3">
      <w:pPr>
        <w:numPr>
          <w:ilvl w:val="3"/>
          <w:numId w:val="61"/>
        </w:numPr>
        <w:tabs>
          <w:tab w:val="clear" w:pos="2880"/>
          <w:tab w:val="left" w:pos="-426"/>
        </w:tabs>
        <w:autoSpaceDE w:val="0"/>
        <w:autoSpaceDN w:val="0"/>
        <w:spacing w:before="240" w:after="120" w:line="360" w:lineRule="auto"/>
        <w:ind w:left="1641"/>
        <w:jc w:val="both"/>
        <w:rPr>
          <w:rtl/>
        </w:rPr>
      </w:pPr>
      <w:r w:rsidRPr="000242AD">
        <w:rPr>
          <w:rtl/>
        </w:rPr>
        <w:t>תאריך ושעת סגירה.</w:t>
      </w:r>
    </w:p>
    <w:p w:rsidR="009F6D69" w:rsidRPr="000242AD" w:rsidRDefault="009F6D69" w:rsidP="003931C3">
      <w:pPr>
        <w:numPr>
          <w:ilvl w:val="3"/>
          <w:numId w:val="61"/>
        </w:numPr>
        <w:tabs>
          <w:tab w:val="clear" w:pos="2880"/>
          <w:tab w:val="left" w:pos="-426"/>
        </w:tabs>
        <w:autoSpaceDE w:val="0"/>
        <w:autoSpaceDN w:val="0"/>
        <w:spacing w:before="240" w:after="120" w:line="360" w:lineRule="auto"/>
        <w:ind w:left="1641"/>
        <w:jc w:val="both"/>
        <w:rPr>
          <w:rtl/>
        </w:rPr>
      </w:pPr>
      <w:r w:rsidRPr="000242AD">
        <w:rPr>
          <w:rtl/>
        </w:rPr>
        <w:t>מהות הבעיה / פניה.</w:t>
      </w:r>
    </w:p>
    <w:p w:rsidR="009F6D69" w:rsidRPr="000242AD" w:rsidRDefault="009F6D69" w:rsidP="003931C3">
      <w:pPr>
        <w:numPr>
          <w:ilvl w:val="3"/>
          <w:numId w:val="61"/>
        </w:numPr>
        <w:tabs>
          <w:tab w:val="clear" w:pos="2880"/>
          <w:tab w:val="left" w:pos="-426"/>
        </w:tabs>
        <w:autoSpaceDE w:val="0"/>
        <w:autoSpaceDN w:val="0"/>
        <w:spacing w:before="240" w:after="120" w:line="360" w:lineRule="auto"/>
        <w:ind w:left="1641"/>
        <w:jc w:val="both"/>
        <w:rPr>
          <w:rtl/>
        </w:rPr>
      </w:pPr>
      <w:r w:rsidRPr="000242AD">
        <w:rPr>
          <w:rtl/>
        </w:rPr>
        <w:t>תיעוד הפתרון.</w:t>
      </w:r>
    </w:p>
    <w:p w:rsidR="009F6D69" w:rsidRPr="009F6D69" w:rsidRDefault="009F6D69" w:rsidP="003931C3">
      <w:pPr>
        <w:pStyle w:val="AlphaList1"/>
        <w:numPr>
          <w:ilvl w:val="0"/>
          <w:numId w:val="61"/>
        </w:numPr>
        <w:tabs>
          <w:tab w:val="clear" w:pos="720"/>
          <w:tab w:val="num" w:pos="-11542"/>
        </w:tabs>
        <w:spacing w:line="360" w:lineRule="auto"/>
        <w:ind w:left="1641"/>
        <w:rPr>
          <w:rtl/>
        </w:rPr>
      </w:pPr>
      <w:r w:rsidRPr="009F6D69">
        <w:rPr>
          <w:rtl/>
        </w:rPr>
        <w:t>הספק מתחייב לטפל בקריאות השירות של רשות המסים</w:t>
      </w:r>
      <w:r w:rsidRPr="009F6D69">
        <w:rPr>
          <w:rFonts w:hint="cs"/>
          <w:rtl/>
        </w:rPr>
        <w:t>, ב</w:t>
      </w:r>
      <w:r w:rsidRPr="009F6D69">
        <w:rPr>
          <w:rtl/>
        </w:rPr>
        <w:t>רמת השירות ה</w:t>
      </w:r>
      <w:r w:rsidRPr="009F6D69">
        <w:rPr>
          <w:rFonts w:hint="cs"/>
          <w:rtl/>
        </w:rPr>
        <w:t>באה :</w:t>
      </w:r>
    </w:p>
    <w:p w:rsidR="009F6D69" w:rsidRPr="000242AD" w:rsidRDefault="009F6D69" w:rsidP="003931C3">
      <w:pPr>
        <w:numPr>
          <w:ilvl w:val="3"/>
          <w:numId w:val="61"/>
        </w:numPr>
        <w:tabs>
          <w:tab w:val="clear" w:pos="2880"/>
          <w:tab w:val="left" w:pos="-426"/>
        </w:tabs>
        <w:autoSpaceDE w:val="0"/>
        <w:autoSpaceDN w:val="0"/>
        <w:spacing w:before="240" w:after="120" w:line="360" w:lineRule="auto"/>
        <w:ind w:left="1641"/>
        <w:jc w:val="both"/>
      </w:pPr>
      <w:r w:rsidRPr="000242AD">
        <w:rPr>
          <w:rFonts w:hint="cs"/>
          <w:rtl/>
        </w:rPr>
        <w:t>זמן טיפול</w:t>
      </w:r>
      <w:r w:rsidRPr="000242AD">
        <w:rPr>
          <w:rtl/>
        </w:rPr>
        <w:t xml:space="preserve"> </w:t>
      </w:r>
      <w:r w:rsidRPr="000242AD">
        <w:rPr>
          <w:rFonts w:hint="cs"/>
          <w:rtl/>
        </w:rPr>
        <w:t>בקריאת שירות</w:t>
      </w:r>
      <w:r w:rsidRPr="000242AD">
        <w:rPr>
          <w:rtl/>
        </w:rPr>
        <w:t xml:space="preserve"> :</w:t>
      </w:r>
    </w:p>
    <w:p w:rsidR="009F6D69" w:rsidRPr="000242AD" w:rsidRDefault="009F6D69" w:rsidP="003931C3">
      <w:pPr>
        <w:pStyle w:val="afff1"/>
        <w:numPr>
          <w:ilvl w:val="1"/>
          <w:numId w:val="137"/>
        </w:numPr>
        <w:spacing w:line="360" w:lineRule="auto"/>
        <w:ind w:left="2208" w:hanging="567"/>
        <w:jc w:val="both"/>
      </w:pPr>
      <w:r w:rsidRPr="000242AD">
        <w:rPr>
          <w:rtl/>
        </w:rPr>
        <w:t>במידה וקריאת הש</w:t>
      </w:r>
      <w:r w:rsidRPr="000242AD">
        <w:rPr>
          <w:rFonts w:hint="cs"/>
          <w:rtl/>
        </w:rPr>
        <w:t>י</w:t>
      </w:r>
      <w:r w:rsidRPr="000242AD">
        <w:rPr>
          <w:rtl/>
        </w:rPr>
        <w:t>רות מוגדרת קריטית או משביתה, עפ"י שיקול דעת</w:t>
      </w:r>
      <w:r w:rsidRPr="000242AD">
        <w:rPr>
          <w:rFonts w:hint="cs"/>
          <w:rtl/>
        </w:rPr>
        <w:t>ה</w:t>
      </w:r>
      <w:r w:rsidRPr="000242AD">
        <w:rPr>
          <w:rtl/>
        </w:rPr>
        <w:t xml:space="preserve"> הבלעדי של </w:t>
      </w:r>
      <w:r w:rsidRPr="000242AD">
        <w:rPr>
          <w:rFonts w:hint="cs"/>
          <w:rtl/>
        </w:rPr>
        <w:t>רשות המסים</w:t>
      </w:r>
      <w:r w:rsidRPr="000242AD">
        <w:rPr>
          <w:rtl/>
        </w:rPr>
        <w:t>, יהיה זמן הטיפול בקריאת הש</w:t>
      </w:r>
      <w:r w:rsidRPr="000242AD">
        <w:rPr>
          <w:rFonts w:hint="cs"/>
          <w:rtl/>
        </w:rPr>
        <w:t>י</w:t>
      </w:r>
      <w:r w:rsidRPr="000242AD">
        <w:rPr>
          <w:rtl/>
        </w:rPr>
        <w:t xml:space="preserve">רות כדלקמן: </w:t>
      </w:r>
    </w:p>
    <w:p w:rsidR="009F6D69" w:rsidRPr="000242AD" w:rsidRDefault="009F6D69" w:rsidP="003931C3">
      <w:pPr>
        <w:pStyle w:val="afff1"/>
        <w:numPr>
          <w:ilvl w:val="0"/>
          <w:numId w:val="131"/>
        </w:numPr>
        <w:spacing w:line="360" w:lineRule="auto"/>
        <w:ind w:left="2775" w:hanging="567"/>
        <w:jc w:val="both"/>
      </w:pPr>
      <w:r w:rsidRPr="000242AD">
        <w:rPr>
          <w:rFonts w:hint="cs"/>
          <w:rtl/>
        </w:rPr>
        <w:t xml:space="preserve">זמן התגובה בין </w:t>
      </w:r>
      <w:r w:rsidRPr="000242AD">
        <w:rPr>
          <w:rtl/>
        </w:rPr>
        <w:t>קבלת קריאת הש</w:t>
      </w:r>
      <w:r w:rsidRPr="000242AD">
        <w:rPr>
          <w:rFonts w:hint="cs"/>
          <w:rtl/>
        </w:rPr>
        <w:t>י</w:t>
      </w:r>
      <w:r w:rsidRPr="000242AD">
        <w:rPr>
          <w:rtl/>
        </w:rPr>
        <w:t>רות אצל הספק,  ל</w:t>
      </w:r>
      <w:r w:rsidRPr="000242AD">
        <w:rPr>
          <w:rFonts w:hint="cs"/>
          <w:rtl/>
        </w:rPr>
        <w:t>בין ה</w:t>
      </w:r>
      <w:r w:rsidRPr="000242AD">
        <w:rPr>
          <w:rtl/>
        </w:rPr>
        <w:t xml:space="preserve">תגובה </w:t>
      </w:r>
      <w:r w:rsidRPr="000242AD">
        <w:rPr>
          <w:rFonts w:hint="cs"/>
          <w:rtl/>
        </w:rPr>
        <w:t>ה</w:t>
      </w:r>
      <w:r w:rsidRPr="000242AD">
        <w:rPr>
          <w:rtl/>
        </w:rPr>
        <w:t xml:space="preserve">ראשונית </w:t>
      </w:r>
      <w:r w:rsidRPr="000242AD">
        <w:rPr>
          <w:rFonts w:hint="cs"/>
          <w:rtl/>
        </w:rPr>
        <w:t xml:space="preserve"> בפועל על ידו, לא יעלה על</w:t>
      </w:r>
      <w:r w:rsidRPr="000242AD">
        <w:rPr>
          <w:rtl/>
        </w:rPr>
        <w:t xml:space="preserve"> שעתיים. </w:t>
      </w:r>
    </w:p>
    <w:p w:rsidR="009F6D69" w:rsidRPr="000242AD" w:rsidRDefault="009F6D69" w:rsidP="003931C3">
      <w:pPr>
        <w:pStyle w:val="afff1"/>
        <w:numPr>
          <w:ilvl w:val="0"/>
          <w:numId w:val="131"/>
        </w:numPr>
        <w:tabs>
          <w:tab w:val="left" w:pos="3061"/>
        </w:tabs>
        <w:spacing w:line="360" w:lineRule="auto"/>
        <w:ind w:left="2775" w:hanging="567"/>
        <w:jc w:val="both"/>
        <w:rPr>
          <w:rtl/>
        </w:rPr>
      </w:pPr>
      <w:r w:rsidRPr="000242AD">
        <w:rPr>
          <w:rFonts w:hint="cs"/>
          <w:rtl/>
        </w:rPr>
        <w:t>זמן</w:t>
      </w:r>
      <w:r w:rsidRPr="000242AD">
        <w:rPr>
          <w:rtl/>
        </w:rPr>
        <w:t xml:space="preserve"> הטיפול </w:t>
      </w:r>
      <w:r w:rsidRPr="000242AD">
        <w:rPr>
          <w:rFonts w:hint="cs"/>
          <w:rtl/>
        </w:rPr>
        <w:t xml:space="preserve">בין </w:t>
      </w:r>
      <w:r w:rsidRPr="000242AD">
        <w:rPr>
          <w:rtl/>
        </w:rPr>
        <w:t>קריאת הש</w:t>
      </w:r>
      <w:r w:rsidRPr="000242AD">
        <w:rPr>
          <w:rFonts w:hint="cs"/>
          <w:rtl/>
        </w:rPr>
        <w:t>י</w:t>
      </w:r>
      <w:r w:rsidRPr="000242AD">
        <w:rPr>
          <w:rtl/>
        </w:rPr>
        <w:t xml:space="preserve">רות </w:t>
      </w:r>
      <w:r w:rsidRPr="000242AD">
        <w:rPr>
          <w:rFonts w:hint="cs"/>
          <w:rtl/>
        </w:rPr>
        <w:t>ה</w:t>
      </w:r>
      <w:r w:rsidRPr="000242AD">
        <w:rPr>
          <w:rtl/>
        </w:rPr>
        <w:t>מוגדרת קריטית או משביתה</w:t>
      </w:r>
      <w:r w:rsidRPr="000242AD" w:rsidDel="00DF5968">
        <w:rPr>
          <w:rtl/>
        </w:rPr>
        <w:t xml:space="preserve"> </w:t>
      </w:r>
      <w:r w:rsidRPr="000242AD">
        <w:rPr>
          <w:rtl/>
        </w:rPr>
        <w:t xml:space="preserve"> ל</w:t>
      </w:r>
      <w:r w:rsidRPr="000242AD">
        <w:rPr>
          <w:rFonts w:hint="cs"/>
          <w:rtl/>
        </w:rPr>
        <w:t xml:space="preserve">בין </w:t>
      </w:r>
      <w:r w:rsidRPr="000242AD">
        <w:rPr>
          <w:rtl/>
        </w:rPr>
        <w:t>חזר</w:t>
      </w:r>
      <w:r w:rsidRPr="000242AD">
        <w:rPr>
          <w:rFonts w:hint="cs"/>
          <w:rtl/>
        </w:rPr>
        <w:t>ת התוכנה</w:t>
      </w:r>
      <w:r w:rsidRPr="000242AD">
        <w:rPr>
          <w:rtl/>
        </w:rPr>
        <w:t xml:space="preserve"> לפעילות מלאה </w:t>
      </w:r>
      <w:r w:rsidRPr="000242AD">
        <w:rPr>
          <w:rFonts w:hint="cs"/>
          <w:rtl/>
        </w:rPr>
        <w:t xml:space="preserve">ותקינה </w:t>
      </w:r>
      <w:r w:rsidRPr="000242AD">
        <w:rPr>
          <w:rtl/>
        </w:rPr>
        <w:t>לשביעות רצונ</w:t>
      </w:r>
      <w:r w:rsidRPr="000242AD">
        <w:rPr>
          <w:rFonts w:hint="cs"/>
          <w:rtl/>
        </w:rPr>
        <w:t>ה</w:t>
      </w:r>
      <w:r w:rsidRPr="000242AD">
        <w:rPr>
          <w:rtl/>
        </w:rPr>
        <w:t xml:space="preserve"> המלאה של </w:t>
      </w:r>
      <w:r w:rsidRPr="000242AD">
        <w:rPr>
          <w:rFonts w:hint="cs"/>
          <w:rtl/>
        </w:rPr>
        <w:t>רשות המסים לא יעלה על</w:t>
      </w:r>
      <w:r w:rsidRPr="000242AD">
        <w:rPr>
          <w:rtl/>
        </w:rPr>
        <w:t xml:space="preserve"> עשרים וארבע שעות מ</w:t>
      </w:r>
      <w:r w:rsidRPr="000242AD">
        <w:rPr>
          <w:rFonts w:hint="cs"/>
          <w:rtl/>
        </w:rPr>
        <w:t xml:space="preserve">מועד </w:t>
      </w:r>
      <w:r w:rsidRPr="000242AD">
        <w:rPr>
          <w:rtl/>
        </w:rPr>
        <w:t>קבלת קריא</w:t>
      </w:r>
      <w:r w:rsidRPr="000242AD">
        <w:rPr>
          <w:rFonts w:hint="cs"/>
          <w:rtl/>
        </w:rPr>
        <w:t xml:space="preserve">ה </w:t>
      </w:r>
      <w:r w:rsidRPr="000242AD">
        <w:rPr>
          <w:rtl/>
        </w:rPr>
        <w:t>אצל הספק.</w:t>
      </w:r>
    </w:p>
    <w:p w:rsidR="009F6D69" w:rsidRPr="000242AD" w:rsidRDefault="009F6D69" w:rsidP="003931C3">
      <w:pPr>
        <w:pStyle w:val="afff1"/>
        <w:numPr>
          <w:ilvl w:val="0"/>
          <w:numId w:val="131"/>
        </w:numPr>
        <w:spacing w:line="360" w:lineRule="auto"/>
        <w:ind w:left="2775" w:hanging="567"/>
        <w:jc w:val="both"/>
      </w:pPr>
      <w:r w:rsidRPr="000242AD">
        <w:rPr>
          <w:rtl/>
        </w:rPr>
        <w:t>במידה וקריאת הש</w:t>
      </w:r>
      <w:r w:rsidRPr="000242AD">
        <w:rPr>
          <w:rFonts w:hint="cs"/>
          <w:rtl/>
        </w:rPr>
        <w:t>י</w:t>
      </w:r>
      <w:r w:rsidRPr="000242AD">
        <w:rPr>
          <w:rtl/>
        </w:rPr>
        <w:t>רות אינה מוגדרת קריטית או משביתה, עפ"י שיקול דעת</w:t>
      </w:r>
      <w:r w:rsidRPr="000242AD">
        <w:rPr>
          <w:rFonts w:hint="cs"/>
          <w:rtl/>
        </w:rPr>
        <w:t>ה</w:t>
      </w:r>
      <w:r w:rsidRPr="000242AD">
        <w:rPr>
          <w:rtl/>
        </w:rPr>
        <w:t xml:space="preserve"> הבלעדי של </w:t>
      </w:r>
      <w:r w:rsidRPr="000242AD">
        <w:rPr>
          <w:rFonts w:hint="cs"/>
          <w:rtl/>
        </w:rPr>
        <w:t>רשות המסים</w:t>
      </w:r>
      <w:r w:rsidRPr="000242AD">
        <w:rPr>
          <w:rtl/>
        </w:rPr>
        <w:t xml:space="preserve">,  יהיה זמן הטיפול בקריאת השרות כדלקמן: </w:t>
      </w:r>
    </w:p>
    <w:p w:rsidR="009F6D69" w:rsidRPr="000242AD" w:rsidRDefault="009F6D69"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r w:rsidRPr="000242AD">
        <w:rPr>
          <w:rFonts w:hint="cs"/>
          <w:rtl/>
        </w:rPr>
        <w:t xml:space="preserve">זמן התגובה בין </w:t>
      </w:r>
      <w:r w:rsidRPr="000242AD">
        <w:rPr>
          <w:rtl/>
        </w:rPr>
        <w:t>קבלת קריאת הש</w:t>
      </w:r>
      <w:r w:rsidRPr="000242AD">
        <w:rPr>
          <w:rFonts w:hint="cs"/>
          <w:rtl/>
        </w:rPr>
        <w:t>י</w:t>
      </w:r>
      <w:r w:rsidRPr="000242AD">
        <w:rPr>
          <w:rtl/>
        </w:rPr>
        <w:t>רות אצל הספק,  ל</w:t>
      </w:r>
      <w:r w:rsidRPr="000242AD">
        <w:rPr>
          <w:rFonts w:hint="cs"/>
          <w:rtl/>
        </w:rPr>
        <w:t>בין ה</w:t>
      </w:r>
      <w:r w:rsidRPr="000242AD">
        <w:rPr>
          <w:rtl/>
        </w:rPr>
        <w:t xml:space="preserve">תגובה </w:t>
      </w:r>
      <w:r w:rsidRPr="000242AD">
        <w:rPr>
          <w:rFonts w:hint="cs"/>
          <w:rtl/>
        </w:rPr>
        <w:t>ה</w:t>
      </w:r>
      <w:r w:rsidRPr="000242AD">
        <w:rPr>
          <w:rtl/>
        </w:rPr>
        <w:t xml:space="preserve">ראשונית </w:t>
      </w:r>
      <w:r w:rsidRPr="000242AD">
        <w:rPr>
          <w:rFonts w:hint="cs"/>
          <w:rtl/>
        </w:rPr>
        <w:t xml:space="preserve"> בפועל על ידו, לא יעלה על</w:t>
      </w:r>
      <w:r w:rsidRPr="000242AD">
        <w:rPr>
          <w:rtl/>
        </w:rPr>
        <w:t xml:space="preserve">  ארבע שעות. </w:t>
      </w:r>
    </w:p>
    <w:p w:rsidR="009F6D69" w:rsidRPr="000242AD" w:rsidRDefault="009F6D69" w:rsidP="003931C3">
      <w:pPr>
        <w:numPr>
          <w:ilvl w:val="4"/>
          <w:numId w:val="132"/>
        </w:numPr>
        <w:tabs>
          <w:tab w:val="clear" w:pos="3600"/>
          <w:tab w:val="left" w:pos="-426"/>
          <w:tab w:val="left" w:pos="3200"/>
        </w:tabs>
        <w:autoSpaceDE w:val="0"/>
        <w:autoSpaceDN w:val="0"/>
        <w:spacing w:before="240" w:after="120" w:line="360" w:lineRule="auto"/>
        <w:ind w:left="3200" w:hanging="284"/>
        <w:jc w:val="both"/>
        <w:rPr>
          <w:rtl/>
        </w:rPr>
      </w:pPr>
      <w:r w:rsidRPr="000242AD">
        <w:rPr>
          <w:rFonts w:hint="cs"/>
          <w:rtl/>
        </w:rPr>
        <w:t>זמן</w:t>
      </w:r>
      <w:r w:rsidRPr="000242AD">
        <w:rPr>
          <w:rtl/>
        </w:rPr>
        <w:t xml:space="preserve"> הטיפול </w:t>
      </w:r>
      <w:r w:rsidRPr="000242AD">
        <w:rPr>
          <w:rFonts w:hint="cs"/>
          <w:rtl/>
        </w:rPr>
        <w:t xml:space="preserve">בין </w:t>
      </w:r>
      <w:r w:rsidRPr="000242AD">
        <w:rPr>
          <w:rtl/>
        </w:rPr>
        <w:t>קריאת הש</w:t>
      </w:r>
      <w:r w:rsidRPr="000242AD">
        <w:rPr>
          <w:rFonts w:hint="cs"/>
          <w:rtl/>
        </w:rPr>
        <w:t>י</w:t>
      </w:r>
      <w:r w:rsidRPr="000242AD">
        <w:rPr>
          <w:rtl/>
        </w:rPr>
        <w:t xml:space="preserve">רות </w:t>
      </w:r>
      <w:r w:rsidRPr="000242AD">
        <w:rPr>
          <w:rFonts w:hint="cs"/>
          <w:rtl/>
        </w:rPr>
        <w:t>שאינה</w:t>
      </w:r>
      <w:r w:rsidRPr="000242AD">
        <w:rPr>
          <w:rtl/>
        </w:rPr>
        <w:t xml:space="preserve"> קריטית או משביתה</w:t>
      </w:r>
      <w:r w:rsidRPr="000242AD" w:rsidDel="00DF5968">
        <w:rPr>
          <w:rtl/>
        </w:rPr>
        <w:t xml:space="preserve"> </w:t>
      </w:r>
      <w:r w:rsidRPr="000242AD">
        <w:rPr>
          <w:rtl/>
        </w:rPr>
        <w:t xml:space="preserve"> ל</w:t>
      </w:r>
      <w:r w:rsidRPr="000242AD">
        <w:rPr>
          <w:rFonts w:hint="cs"/>
          <w:rtl/>
        </w:rPr>
        <w:t xml:space="preserve">בין </w:t>
      </w:r>
      <w:r w:rsidRPr="000242AD">
        <w:rPr>
          <w:rtl/>
        </w:rPr>
        <w:t>חזר</w:t>
      </w:r>
      <w:r w:rsidRPr="000242AD">
        <w:rPr>
          <w:rFonts w:hint="cs"/>
          <w:rtl/>
        </w:rPr>
        <w:t>ת התוכנה</w:t>
      </w:r>
      <w:r w:rsidRPr="000242AD">
        <w:rPr>
          <w:rtl/>
        </w:rPr>
        <w:t xml:space="preserve"> לפעילות מלאה </w:t>
      </w:r>
      <w:r w:rsidRPr="000242AD">
        <w:rPr>
          <w:rFonts w:hint="cs"/>
          <w:rtl/>
        </w:rPr>
        <w:t xml:space="preserve">ותקינה </w:t>
      </w:r>
      <w:r w:rsidRPr="000242AD">
        <w:rPr>
          <w:rtl/>
        </w:rPr>
        <w:t>לשביעות רצונ</w:t>
      </w:r>
      <w:r w:rsidRPr="000242AD">
        <w:rPr>
          <w:rFonts w:hint="cs"/>
          <w:rtl/>
        </w:rPr>
        <w:t>ה</w:t>
      </w:r>
      <w:r w:rsidRPr="000242AD">
        <w:rPr>
          <w:rtl/>
        </w:rPr>
        <w:t xml:space="preserve"> המלאה של </w:t>
      </w:r>
      <w:r w:rsidRPr="000242AD">
        <w:rPr>
          <w:rFonts w:hint="cs"/>
          <w:rtl/>
        </w:rPr>
        <w:t>רשות המסים לא יעלה על</w:t>
      </w:r>
      <w:r w:rsidRPr="000242AD">
        <w:rPr>
          <w:rtl/>
        </w:rPr>
        <w:t xml:space="preserve"> </w:t>
      </w:r>
      <w:r w:rsidRPr="000242AD">
        <w:rPr>
          <w:rFonts w:hint="cs"/>
          <w:rtl/>
        </w:rPr>
        <w:t xml:space="preserve">שבעה ימי עבודה </w:t>
      </w:r>
      <w:proofErr w:type="spellStart"/>
      <w:r w:rsidRPr="000242AD">
        <w:rPr>
          <w:rFonts w:hint="cs"/>
          <w:rtl/>
        </w:rPr>
        <w:t>קלנדריים</w:t>
      </w:r>
      <w:proofErr w:type="spellEnd"/>
      <w:r w:rsidRPr="000242AD">
        <w:rPr>
          <w:rtl/>
        </w:rPr>
        <w:t xml:space="preserve"> מ</w:t>
      </w:r>
      <w:r w:rsidRPr="000242AD">
        <w:rPr>
          <w:rFonts w:hint="cs"/>
          <w:rtl/>
        </w:rPr>
        <w:t xml:space="preserve">מועד </w:t>
      </w:r>
      <w:r w:rsidRPr="000242AD">
        <w:rPr>
          <w:rtl/>
        </w:rPr>
        <w:t>קבלת קריא</w:t>
      </w:r>
      <w:r w:rsidRPr="000242AD">
        <w:rPr>
          <w:rFonts w:hint="cs"/>
          <w:rtl/>
        </w:rPr>
        <w:t xml:space="preserve">ה </w:t>
      </w:r>
      <w:r w:rsidRPr="000242AD">
        <w:rPr>
          <w:rtl/>
        </w:rPr>
        <w:t>אצל הספק.</w:t>
      </w:r>
    </w:p>
    <w:p w:rsidR="009F6D69" w:rsidRPr="000242AD" w:rsidRDefault="009F6D69"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r w:rsidRPr="000242AD">
        <w:rPr>
          <w:rFonts w:hint="cs"/>
          <w:rtl/>
        </w:rPr>
        <w:t>עם פרסום הודעה על שינויי או עדכוני גרסה בתוכנות נשוא מכרז זה,  ע"י גורם מוסמך אצל הספק או אצל היצרן, תפתח רשות המסים קריאת שירות לעדכון או שינוי גרסה בתוכנות הרלוונטיות . הספק מתחייב להשלים את העדכון ו/או שינוי הגרסה לרבות התקנה והטמעה, בתוך פרק זמן שיקבע ע"י רשות המסים ממועד קבלת קריאת השירות, עד לפעילות מלאה ותקינה של התוכנה ולשביעות רצונה המלאה של רשות המסים.</w:t>
      </w:r>
    </w:p>
    <w:p w:rsidR="009F6D69" w:rsidRPr="009F6D69" w:rsidRDefault="009F6D69"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r w:rsidRPr="009F6D69">
        <w:rPr>
          <w:rtl/>
        </w:rPr>
        <w:t xml:space="preserve">למען הסר ספק מובהר בזאת כי השירותים כאמור </w:t>
      </w:r>
      <w:r w:rsidRPr="009F6D69">
        <w:rPr>
          <w:rFonts w:hint="cs"/>
          <w:rtl/>
        </w:rPr>
        <w:t>בהסכם זה</w:t>
      </w:r>
      <w:r w:rsidRPr="009F6D69">
        <w:rPr>
          <w:rtl/>
        </w:rPr>
        <w:t xml:space="preserve"> יינתנו בתיאום עם איש הקשר של רשות המסים. </w:t>
      </w:r>
    </w:p>
    <w:p w:rsidR="009F6D69" w:rsidRPr="009F6D69" w:rsidRDefault="009F6D69"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r w:rsidRPr="009F6D69">
        <w:rPr>
          <w:rtl/>
        </w:rPr>
        <w:t>מוסכם ומובהר בזאת כי רשות המסים</w:t>
      </w:r>
      <w:r w:rsidRPr="009F6D69">
        <w:rPr>
          <w:rFonts w:hint="cs"/>
          <w:rtl/>
        </w:rPr>
        <w:t>,</w:t>
      </w:r>
      <w:r w:rsidRPr="009F6D69">
        <w:rPr>
          <w:rtl/>
        </w:rPr>
        <w:t xml:space="preserve"> לא תישא בכל תשלום</w:t>
      </w:r>
      <w:r w:rsidRPr="009F6D69">
        <w:rPr>
          <w:rFonts w:hint="cs"/>
          <w:rtl/>
        </w:rPr>
        <w:t xml:space="preserve"> נוסף לאמור בסעיף 7 לעיל</w:t>
      </w:r>
      <w:r w:rsidRPr="009F6D69">
        <w:rPr>
          <w:rtl/>
        </w:rPr>
        <w:t xml:space="preserve"> </w:t>
      </w:r>
      <w:r w:rsidRPr="009F6D69">
        <w:rPr>
          <w:rFonts w:hint="cs"/>
          <w:rtl/>
        </w:rPr>
        <w:t>בקשר לקריאות שירות שבסעיף 10.4 לעיל ו/או טיפול בהן לרבות</w:t>
      </w:r>
      <w:r w:rsidRPr="009F6D69">
        <w:rPr>
          <w:rtl/>
        </w:rPr>
        <w:t xml:space="preserve"> אם </w:t>
      </w:r>
      <w:r w:rsidRPr="009F6D69">
        <w:rPr>
          <w:rFonts w:hint="cs"/>
          <w:rtl/>
        </w:rPr>
        <w:t xml:space="preserve"> קריאת השירות הינה</w:t>
      </w:r>
      <w:r w:rsidRPr="009F6D69">
        <w:rPr>
          <w:rtl/>
        </w:rPr>
        <w:t xml:space="preserve"> בגדר קריאת שווא.</w:t>
      </w:r>
    </w:p>
    <w:p w:rsidR="001714DC" w:rsidRDefault="00B92103"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r>
        <w:rPr>
          <w:rFonts w:hint="cs"/>
          <w:rtl/>
        </w:rPr>
        <w:t xml:space="preserve">הפניה לספק לעניין טיפול בתקלות יבוצע באמצעות גורם מרכזי </w:t>
      </w:r>
      <w:bookmarkEnd w:id="1220"/>
      <w:r w:rsidR="003075DB">
        <w:rPr>
          <w:rFonts w:hint="cs"/>
          <w:rtl/>
        </w:rPr>
        <w:t>של המזמין או משתמשים מרכזיים שיוגדרו על ידו</w:t>
      </w:r>
      <w:r>
        <w:rPr>
          <w:rFonts w:hint="cs"/>
          <w:rtl/>
        </w:rPr>
        <w:t>.</w:t>
      </w:r>
    </w:p>
    <w:p w:rsidR="001714DC" w:rsidRDefault="001714DC"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r>
        <w:rPr>
          <w:rtl/>
        </w:rPr>
        <w:t>הספק יידרש להגיע לאתר ב</w:t>
      </w:r>
      <w:r>
        <w:rPr>
          <w:rFonts w:hint="cs"/>
          <w:rtl/>
        </w:rPr>
        <w:t xml:space="preserve">כל מקרה בו לא הצליח לפתור את התקלה </w:t>
      </w:r>
      <w:r>
        <w:rPr>
          <w:rtl/>
        </w:rPr>
        <w:t xml:space="preserve">טלפונית. </w:t>
      </w:r>
    </w:p>
    <w:p w:rsidR="00AF6D53" w:rsidRDefault="001714DC"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bookmarkStart w:id="1221" w:name="_Toc83933435"/>
      <w:bookmarkStart w:id="1222" w:name="_Toc80644780"/>
      <w:r>
        <w:rPr>
          <w:rtl/>
        </w:rPr>
        <w:t>הספק יפעל ברציפות לפתרון התקלה</w:t>
      </w:r>
      <w:r>
        <w:rPr>
          <w:rFonts w:hint="cs"/>
          <w:rtl/>
        </w:rPr>
        <w:t xml:space="preserve">. </w:t>
      </w:r>
      <w:bookmarkEnd w:id="1221"/>
      <w:bookmarkEnd w:id="1222"/>
    </w:p>
    <w:p w:rsidR="001714DC" w:rsidRDefault="001714DC" w:rsidP="003931C3">
      <w:pPr>
        <w:numPr>
          <w:ilvl w:val="4"/>
          <w:numId w:val="132"/>
        </w:numPr>
        <w:tabs>
          <w:tab w:val="clear" w:pos="3600"/>
          <w:tab w:val="left" w:pos="-426"/>
          <w:tab w:val="left" w:pos="3200"/>
        </w:tabs>
        <w:autoSpaceDE w:val="0"/>
        <w:autoSpaceDN w:val="0"/>
        <w:spacing w:before="240" w:after="120" w:line="360" w:lineRule="auto"/>
        <w:ind w:left="3200" w:hanging="284"/>
        <w:jc w:val="both"/>
      </w:pPr>
      <w:r>
        <w:rPr>
          <w:rFonts w:hint="cs"/>
          <w:rtl/>
        </w:rPr>
        <w:t>סגירת תקלה תעשה רק לאחר קבלת אישור הלקוח.</w:t>
      </w:r>
    </w:p>
    <w:p w:rsidR="009178C0" w:rsidRPr="009178C0" w:rsidRDefault="009178C0" w:rsidP="0036605A"/>
    <w:p w:rsidR="001714DC" w:rsidRDefault="001714DC" w:rsidP="009245FB">
      <w:pPr>
        <w:pStyle w:val="29"/>
        <w:ind w:left="790"/>
      </w:pPr>
      <w:bookmarkStart w:id="1223" w:name="_Toc393947056"/>
      <w:bookmarkStart w:id="1224" w:name="_Toc401697057"/>
      <w:bookmarkStart w:id="1225" w:name="_Toc401697627"/>
      <w:bookmarkStart w:id="1226" w:name="_Toc449854857"/>
      <w:bookmarkStart w:id="1227" w:name="_Toc450472606"/>
      <w:bookmarkStart w:id="1228" w:name="_Toc503875422"/>
      <w:r>
        <w:rPr>
          <w:rFonts w:hint="cs"/>
          <w:rtl/>
        </w:rPr>
        <w:t>השתלבות בארגון</w:t>
      </w:r>
      <w:bookmarkEnd w:id="1223"/>
      <w:bookmarkEnd w:id="1224"/>
      <w:bookmarkEnd w:id="1225"/>
      <w:bookmarkEnd w:id="1226"/>
      <w:bookmarkEnd w:id="1227"/>
      <w:bookmarkEnd w:id="1228"/>
    </w:p>
    <w:p w:rsidR="001714DC" w:rsidRDefault="001714DC" w:rsidP="009245FB">
      <w:pPr>
        <w:pStyle w:val="35"/>
        <w:tabs>
          <w:tab w:val="clear" w:pos="720"/>
          <w:tab w:val="num" w:pos="790"/>
        </w:tabs>
        <w:ind w:left="790"/>
        <w:rPr>
          <w:rtl/>
        </w:rPr>
      </w:pPr>
      <w:bookmarkStart w:id="1229" w:name="_Toc393947057"/>
      <w:bookmarkStart w:id="1230" w:name="_Toc401697058"/>
      <w:bookmarkStart w:id="1231" w:name="_Toc401697628"/>
      <w:bookmarkStart w:id="1232" w:name="_Toc449854858"/>
      <w:bookmarkStart w:id="1233" w:name="_Toc450472607"/>
      <w:bookmarkStart w:id="1234" w:name="_Toc503875423"/>
      <w:r>
        <w:rPr>
          <w:rFonts w:hint="cs"/>
          <w:rtl/>
        </w:rPr>
        <w:t>הדרכה</w:t>
      </w:r>
      <w:bookmarkEnd w:id="1229"/>
      <w:bookmarkEnd w:id="1230"/>
      <w:bookmarkEnd w:id="1231"/>
      <w:bookmarkEnd w:id="1232"/>
      <w:bookmarkEnd w:id="1233"/>
      <w:bookmarkEnd w:id="1234"/>
    </w:p>
    <w:p w:rsidR="00BC4E2D" w:rsidRDefault="00BC4E2D" w:rsidP="003931C3">
      <w:pPr>
        <w:pStyle w:val="AlphaList1"/>
        <w:numPr>
          <w:ilvl w:val="0"/>
          <w:numId w:val="77"/>
        </w:numPr>
        <w:tabs>
          <w:tab w:val="clear" w:pos="720"/>
        </w:tabs>
        <w:spacing w:line="360" w:lineRule="auto"/>
        <w:ind w:left="1215"/>
        <w:rPr>
          <w:lang w:val="pl-PL"/>
        </w:rPr>
      </w:pPr>
      <w:r>
        <w:rPr>
          <w:rFonts w:hint="cs"/>
          <w:rtl/>
          <w:lang w:val="pl-PL"/>
        </w:rPr>
        <w:t xml:space="preserve">הספק יהיה אחראי להדרכת </w:t>
      </w:r>
      <w:r w:rsidR="00AF6D53">
        <w:rPr>
          <w:rFonts w:hint="cs"/>
          <w:rtl/>
          <w:lang w:val="pl-PL"/>
        </w:rPr>
        <w:t>הגורמים השוני</w:t>
      </w:r>
      <w:r w:rsidR="0007110F">
        <w:rPr>
          <w:rFonts w:hint="cs"/>
          <w:rtl/>
          <w:lang w:val="pl-PL"/>
        </w:rPr>
        <w:t>ם</w:t>
      </w:r>
      <w:r w:rsidR="009245FB">
        <w:rPr>
          <w:rFonts w:hint="cs"/>
          <w:rtl/>
          <w:lang w:val="pl-PL"/>
        </w:rPr>
        <w:t xml:space="preserve"> </w:t>
      </w:r>
      <w:r w:rsidR="001172F6">
        <w:rPr>
          <w:rFonts w:hint="cs"/>
          <w:rtl/>
          <w:lang w:val="pl-PL"/>
        </w:rPr>
        <w:t>ברשות ה</w:t>
      </w:r>
      <w:r w:rsidR="00104012">
        <w:rPr>
          <w:rFonts w:hint="cs"/>
          <w:rtl/>
          <w:lang w:val="pl-PL"/>
        </w:rPr>
        <w:t>מסים</w:t>
      </w:r>
      <w:r w:rsidR="00C82B0C">
        <w:rPr>
          <w:rFonts w:hint="cs"/>
          <w:rtl/>
          <w:lang w:val="pl-PL"/>
        </w:rPr>
        <w:t xml:space="preserve"> על פי המפורט להלן:</w:t>
      </w:r>
    </w:p>
    <w:p w:rsidR="00BC4E2D" w:rsidRDefault="00AC7BFA" w:rsidP="003931C3">
      <w:pPr>
        <w:pStyle w:val="OutlineList3"/>
        <w:numPr>
          <w:ilvl w:val="0"/>
          <w:numId w:val="91"/>
        </w:numPr>
        <w:tabs>
          <w:tab w:val="clear" w:pos="1440"/>
          <w:tab w:val="num" w:pos="1641"/>
        </w:tabs>
        <w:spacing w:line="360" w:lineRule="auto"/>
        <w:ind w:left="1641"/>
      </w:pPr>
      <w:r>
        <w:rPr>
          <w:rFonts w:hint="cs"/>
          <w:rtl/>
        </w:rPr>
        <w:t>מנהלי פרויקטים</w:t>
      </w:r>
      <w:r w:rsidR="00BC4E2D" w:rsidRPr="00BC4E2D">
        <w:rPr>
          <w:rtl/>
        </w:rPr>
        <w:t xml:space="preserve"> - הדרכה מרוכזת למשתמשים המערכת, על הפונקציות שבה</w:t>
      </w:r>
      <w:r w:rsidR="00C82B0C">
        <w:rPr>
          <w:rFonts w:hint="cs"/>
          <w:rtl/>
        </w:rPr>
        <w:t xml:space="preserve"> ו</w:t>
      </w:r>
      <w:r w:rsidR="00BC4E2D" w:rsidRPr="00BC4E2D">
        <w:rPr>
          <w:rtl/>
        </w:rPr>
        <w:t>אופן הטיפול בתקלות.</w:t>
      </w:r>
    </w:p>
    <w:p w:rsidR="008D6F77" w:rsidRDefault="008D6F77" w:rsidP="003931C3">
      <w:pPr>
        <w:pStyle w:val="OutlineList3"/>
        <w:numPr>
          <w:ilvl w:val="0"/>
          <w:numId w:val="91"/>
        </w:numPr>
        <w:tabs>
          <w:tab w:val="clear" w:pos="1440"/>
          <w:tab w:val="num" w:pos="1641"/>
        </w:tabs>
        <w:spacing w:line="360" w:lineRule="auto"/>
        <w:ind w:left="1641"/>
      </w:pPr>
      <w:r>
        <w:rPr>
          <w:rFonts w:hint="cs"/>
          <w:rtl/>
        </w:rPr>
        <w:t xml:space="preserve">אגף תכנון ובקרה </w:t>
      </w:r>
      <w:r>
        <w:rPr>
          <w:rtl/>
        </w:rPr>
        <w:t>–</w:t>
      </w:r>
      <w:r>
        <w:rPr>
          <w:rFonts w:hint="cs"/>
          <w:rtl/>
        </w:rPr>
        <w:t xml:space="preserve"> הדרכה מרוכזת לאגף בנושא הפונקציות הרלוונטיות והדוחות הרלוונטיים. </w:t>
      </w:r>
    </w:p>
    <w:p w:rsidR="00C82B0C" w:rsidRDefault="00AC7BFA" w:rsidP="003931C3">
      <w:pPr>
        <w:pStyle w:val="OutlineList3"/>
        <w:numPr>
          <w:ilvl w:val="0"/>
          <w:numId w:val="91"/>
        </w:numPr>
        <w:tabs>
          <w:tab w:val="clear" w:pos="1440"/>
          <w:tab w:val="num" w:pos="1641"/>
        </w:tabs>
        <w:spacing w:line="360" w:lineRule="auto"/>
        <w:ind w:left="1641"/>
      </w:pPr>
      <w:r>
        <w:rPr>
          <w:rFonts w:hint="cs"/>
        </w:rPr>
        <w:t>PMO</w:t>
      </w:r>
      <w:r w:rsidR="00C82B0C">
        <w:rPr>
          <w:rFonts w:hint="cs"/>
          <w:rtl/>
        </w:rPr>
        <w:t xml:space="preserve"> </w:t>
      </w:r>
      <w:r w:rsidR="00C82B0C">
        <w:rPr>
          <w:rtl/>
        </w:rPr>
        <w:t>–</w:t>
      </w:r>
      <w:r w:rsidR="00C82B0C">
        <w:rPr>
          <w:rFonts w:hint="cs"/>
          <w:rtl/>
        </w:rPr>
        <w:t xml:space="preserve"> הדרכה מרוכזת </w:t>
      </w:r>
      <w:r w:rsidR="008D6F77">
        <w:rPr>
          <w:rFonts w:hint="cs"/>
          <w:rtl/>
        </w:rPr>
        <w:t>לגוף</w:t>
      </w:r>
      <w:r w:rsidR="00C82B0C">
        <w:rPr>
          <w:rFonts w:hint="cs"/>
          <w:rtl/>
        </w:rPr>
        <w:t xml:space="preserve"> על הפונקציות הרלוונטיות לאגף (פונקציות ניהוליות בעיקרן) ואופן הטיפול בתקלות.</w:t>
      </w:r>
    </w:p>
    <w:p w:rsidR="00C82B0C" w:rsidRDefault="00C82B0C" w:rsidP="003931C3">
      <w:pPr>
        <w:pStyle w:val="OutlineList3"/>
        <w:numPr>
          <w:ilvl w:val="0"/>
          <w:numId w:val="91"/>
        </w:numPr>
        <w:tabs>
          <w:tab w:val="clear" w:pos="1440"/>
          <w:tab w:val="num" w:pos="1641"/>
        </w:tabs>
        <w:spacing w:line="360" w:lineRule="auto"/>
        <w:ind w:left="1641"/>
      </w:pPr>
      <w:r>
        <w:rPr>
          <w:rFonts w:hint="cs"/>
          <w:rtl/>
        </w:rPr>
        <w:t>מפתחים</w:t>
      </w:r>
      <w:r w:rsidR="0007110F">
        <w:rPr>
          <w:rFonts w:hint="cs"/>
          <w:rtl/>
        </w:rPr>
        <w:t xml:space="preserve"> </w:t>
      </w:r>
      <w:r>
        <w:rPr>
          <w:rtl/>
        </w:rPr>
        <w:t>–</w:t>
      </w:r>
      <w:r>
        <w:rPr>
          <w:rFonts w:hint="cs"/>
          <w:rtl/>
        </w:rPr>
        <w:t xml:space="preserve"> הדרכת המפתחים </w:t>
      </w:r>
      <w:r w:rsidR="0007110F">
        <w:rPr>
          <w:rFonts w:hint="cs"/>
          <w:rtl/>
        </w:rPr>
        <w:t>על אופן הדיווח והשימוש למערכת.</w:t>
      </w:r>
    </w:p>
    <w:p w:rsidR="0007110F" w:rsidRPr="00BC4E2D" w:rsidRDefault="0007110F" w:rsidP="003931C3">
      <w:pPr>
        <w:pStyle w:val="OutlineList3"/>
        <w:numPr>
          <w:ilvl w:val="0"/>
          <w:numId w:val="91"/>
        </w:numPr>
        <w:tabs>
          <w:tab w:val="clear" w:pos="1440"/>
          <w:tab w:val="num" w:pos="1641"/>
        </w:tabs>
        <w:spacing w:line="360" w:lineRule="auto"/>
        <w:ind w:left="1641"/>
      </w:pPr>
      <w:r>
        <w:rPr>
          <w:rFonts w:hint="cs"/>
          <w:rtl/>
        </w:rPr>
        <w:t xml:space="preserve">מדווחים </w:t>
      </w:r>
      <w:r>
        <w:rPr>
          <w:rtl/>
        </w:rPr>
        <w:t>–</w:t>
      </w:r>
      <w:r>
        <w:rPr>
          <w:rFonts w:hint="cs"/>
          <w:rtl/>
        </w:rPr>
        <w:t xml:space="preserve"> הדרכת כל הגורמים המדווחים למערכת שאינם חלק מצוות הפיתוח (משתמשים, גורמים מטעם הלקוח, גורמי </w:t>
      </w:r>
      <w:proofErr w:type="spellStart"/>
      <w:r>
        <w:rPr>
          <w:rFonts w:hint="cs"/>
          <w:rtl/>
        </w:rPr>
        <w:t>מ</w:t>
      </w:r>
      <w:r w:rsidR="001F6CB3">
        <w:rPr>
          <w:rFonts w:hint="cs"/>
          <w:rtl/>
        </w:rPr>
        <w:t>י</w:t>
      </w:r>
      <w:r>
        <w:rPr>
          <w:rFonts w:hint="cs"/>
          <w:rtl/>
        </w:rPr>
        <w:t>נהל</w:t>
      </w:r>
      <w:proofErr w:type="spellEnd"/>
      <w:r>
        <w:rPr>
          <w:rFonts w:hint="cs"/>
          <w:rtl/>
        </w:rPr>
        <w:t>, ספקים ועוד)</w:t>
      </w:r>
    </w:p>
    <w:p w:rsidR="00AF6D53" w:rsidRPr="00BC4E2D" w:rsidRDefault="00AF6D53" w:rsidP="003931C3">
      <w:pPr>
        <w:pStyle w:val="OutlineList3"/>
        <w:numPr>
          <w:ilvl w:val="0"/>
          <w:numId w:val="91"/>
        </w:numPr>
        <w:tabs>
          <w:tab w:val="clear" w:pos="1440"/>
          <w:tab w:val="num" w:pos="1641"/>
        </w:tabs>
        <w:spacing w:line="360" w:lineRule="auto"/>
        <w:ind w:left="1641"/>
        <w:rPr>
          <w:rtl/>
        </w:rPr>
      </w:pPr>
      <w:r w:rsidRPr="00BC4E2D">
        <w:rPr>
          <w:rtl/>
        </w:rPr>
        <w:t xml:space="preserve">מנהלי המערכת – הדרכה של מנהלי המערכת </w:t>
      </w:r>
      <w:r>
        <w:rPr>
          <w:rFonts w:hint="cs"/>
          <w:rtl/>
        </w:rPr>
        <w:t xml:space="preserve">ביכולות המערכת באופן שיאפשר להם לתכנן </w:t>
      </w:r>
      <w:r w:rsidR="0007110F">
        <w:rPr>
          <w:rFonts w:hint="cs"/>
          <w:rtl/>
        </w:rPr>
        <w:t xml:space="preserve">וליישם </w:t>
      </w:r>
      <w:r>
        <w:rPr>
          <w:rFonts w:hint="cs"/>
          <w:rtl/>
        </w:rPr>
        <w:t>שירותים המנצלים כראוי את יכולותיה.</w:t>
      </w:r>
    </w:p>
    <w:p w:rsidR="008B00BC" w:rsidRDefault="00AF6D53" w:rsidP="003931C3">
      <w:pPr>
        <w:pStyle w:val="OutlineList3"/>
        <w:numPr>
          <w:ilvl w:val="0"/>
          <w:numId w:val="91"/>
        </w:numPr>
        <w:tabs>
          <w:tab w:val="clear" w:pos="1440"/>
          <w:tab w:val="num" w:pos="1641"/>
        </w:tabs>
        <w:spacing w:line="360" w:lineRule="auto"/>
        <w:ind w:left="1641"/>
      </w:pPr>
      <w:r>
        <w:rPr>
          <w:rFonts w:hint="cs"/>
          <w:rtl/>
        </w:rPr>
        <w:t xml:space="preserve">אנשי תשתיות, תחזוקה ותפעול </w:t>
      </w:r>
      <w:r>
        <w:rPr>
          <w:rtl/>
        </w:rPr>
        <w:t>–</w:t>
      </w:r>
      <w:r>
        <w:rPr>
          <w:rFonts w:hint="cs"/>
          <w:rtl/>
        </w:rPr>
        <w:t xml:space="preserve"> הדרכת גורמי התשתיות, התחזוקה והתפעול</w:t>
      </w:r>
      <w:r w:rsidRPr="00BC4E2D">
        <w:rPr>
          <w:rtl/>
        </w:rPr>
        <w:t xml:space="preserve"> </w:t>
      </w:r>
      <w:r>
        <w:rPr>
          <w:rFonts w:hint="cs"/>
          <w:rtl/>
        </w:rPr>
        <w:t xml:space="preserve">באופן שיאפשר להם לתפעל </w:t>
      </w:r>
      <w:r w:rsidR="008B00BC">
        <w:rPr>
          <w:rFonts w:hint="cs"/>
          <w:rtl/>
        </w:rPr>
        <w:t>את המערכת באופן שוטף, לבצע מהלכי תחזוקה ולטפל בתקלות.</w:t>
      </w:r>
    </w:p>
    <w:p w:rsidR="00BC4E2D" w:rsidRPr="00BC4E2D" w:rsidRDefault="00BC4E2D" w:rsidP="003931C3">
      <w:pPr>
        <w:pStyle w:val="AlphaList1"/>
        <w:numPr>
          <w:ilvl w:val="0"/>
          <w:numId w:val="77"/>
        </w:numPr>
        <w:tabs>
          <w:tab w:val="clear" w:pos="720"/>
        </w:tabs>
        <w:spacing w:line="360" w:lineRule="auto"/>
        <w:ind w:left="1215"/>
        <w:rPr>
          <w:rtl/>
          <w:lang w:val="pl-PL"/>
        </w:rPr>
      </w:pPr>
      <w:r w:rsidRPr="00BC4E2D">
        <w:rPr>
          <w:rtl/>
          <w:lang w:val="pl-PL"/>
        </w:rPr>
        <w:t xml:space="preserve">ההדרכה תכלול הדרכה </w:t>
      </w:r>
      <w:r w:rsidRPr="00BC4E2D">
        <w:rPr>
          <w:rFonts w:hint="cs"/>
          <w:rtl/>
          <w:lang w:val="pl-PL"/>
        </w:rPr>
        <w:t>פרונטאלי</w:t>
      </w:r>
      <w:r w:rsidRPr="00BC4E2D">
        <w:rPr>
          <w:rFonts w:hint="eastAsia"/>
          <w:rtl/>
          <w:lang w:val="pl-PL"/>
        </w:rPr>
        <w:t>ת</w:t>
      </w:r>
      <w:r w:rsidRPr="00BC4E2D">
        <w:rPr>
          <w:rtl/>
          <w:lang w:val="pl-PL"/>
        </w:rPr>
        <w:t xml:space="preserve"> בשימוש במערכת ובכלי התוכנה הנלווים.</w:t>
      </w:r>
    </w:p>
    <w:p w:rsidR="00BC4E2D" w:rsidRPr="00BC4E2D" w:rsidRDefault="00BC4E2D" w:rsidP="003931C3">
      <w:pPr>
        <w:pStyle w:val="AlphaList1"/>
        <w:numPr>
          <w:ilvl w:val="0"/>
          <w:numId w:val="77"/>
        </w:numPr>
        <w:tabs>
          <w:tab w:val="clear" w:pos="720"/>
        </w:tabs>
        <w:spacing w:line="360" w:lineRule="auto"/>
        <w:ind w:left="1215"/>
        <w:rPr>
          <w:rtl/>
          <w:lang w:val="pl-PL"/>
        </w:rPr>
      </w:pPr>
      <w:r w:rsidRPr="00BC4E2D">
        <w:rPr>
          <w:rFonts w:hint="cs"/>
          <w:rtl/>
          <w:lang w:val="pl-PL"/>
        </w:rPr>
        <w:t>ההדרכה תכלול את כל הספרות, המדריכים, הציוד והמצגות הנדרשים לביצוע ההדרכה.</w:t>
      </w:r>
    </w:p>
    <w:p w:rsidR="00BC4E2D" w:rsidRPr="00BC4E2D" w:rsidRDefault="00BC4E2D" w:rsidP="003931C3">
      <w:pPr>
        <w:pStyle w:val="AlphaList1"/>
        <w:numPr>
          <w:ilvl w:val="0"/>
          <w:numId w:val="77"/>
        </w:numPr>
        <w:tabs>
          <w:tab w:val="clear" w:pos="720"/>
        </w:tabs>
        <w:spacing w:line="360" w:lineRule="auto"/>
        <w:ind w:left="1215"/>
        <w:rPr>
          <w:rtl/>
          <w:lang w:val="pl-PL"/>
        </w:rPr>
      </w:pPr>
      <w:r w:rsidRPr="00BC4E2D">
        <w:rPr>
          <w:rtl/>
          <w:lang w:val="pl-PL"/>
        </w:rPr>
        <w:t xml:space="preserve">ההדרכה </w:t>
      </w:r>
      <w:r>
        <w:rPr>
          <w:rFonts w:hint="cs"/>
          <w:rtl/>
          <w:lang w:val="pl-PL"/>
        </w:rPr>
        <w:t xml:space="preserve">תכלול את </w:t>
      </w:r>
      <w:r w:rsidRPr="00BC4E2D">
        <w:rPr>
          <w:rtl/>
          <w:lang w:val="pl-PL"/>
        </w:rPr>
        <w:t>ה</w:t>
      </w:r>
      <w:r>
        <w:rPr>
          <w:rFonts w:hint="cs"/>
          <w:rtl/>
          <w:lang w:val="pl-PL"/>
        </w:rPr>
        <w:t>מרכיבים</w:t>
      </w:r>
      <w:r w:rsidRPr="00BC4E2D">
        <w:rPr>
          <w:rtl/>
          <w:lang w:val="pl-PL"/>
        </w:rPr>
        <w:t xml:space="preserve"> הבאים:</w:t>
      </w:r>
    </w:p>
    <w:p w:rsidR="00BC4E2D" w:rsidRPr="00BC4E2D" w:rsidRDefault="00BC4E2D" w:rsidP="003931C3">
      <w:pPr>
        <w:pStyle w:val="OutlineList3"/>
        <w:numPr>
          <w:ilvl w:val="0"/>
          <w:numId w:val="92"/>
        </w:numPr>
        <w:tabs>
          <w:tab w:val="clear" w:pos="1440"/>
          <w:tab w:val="num" w:pos="1641"/>
        </w:tabs>
        <w:spacing w:line="360" w:lineRule="auto"/>
        <w:ind w:left="1641"/>
        <w:rPr>
          <w:rtl/>
        </w:rPr>
      </w:pPr>
      <w:r w:rsidRPr="00BC4E2D">
        <w:rPr>
          <w:rtl/>
        </w:rPr>
        <w:t>הדרכה רעיונית (עקרונות עבודה, עקרונות המערכת וכד')</w:t>
      </w:r>
      <w:r w:rsidR="00556C5E">
        <w:rPr>
          <w:rFonts w:hint="cs"/>
          <w:rtl/>
        </w:rPr>
        <w:t>.</w:t>
      </w:r>
    </w:p>
    <w:p w:rsidR="00BC4E2D" w:rsidRPr="00BC4E2D" w:rsidRDefault="00BC4E2D" w:rsidP="003931C3">
      <w:pPr>
        <w:pStyle w:val="OutlineList3"/>
        <w:numPr>
          <w:ilvl w:val="0"/>
          <w:numId w:val="92"/>
        </w:numPr>
        <w:tabs>
          <w:tab w:val="clear" w:pos="1440"/>
          <w:tab w:val="num" w:pos="1641"/>
        </w:tabs>
        <w:spacing w:line="360" w:lineRule="auto"/>
        <w:ind w:left="1641"/>
        <w:rPr>
          <w:rtl/>
        </w:rPr>
      </w:pPr>
      <w:r w:rsidRPr="00BC4E2D">
        <w:rPr>
          <w:rtl/>
        </w:rPr>
        <w:t>הדרכה תפעולית (היישום עצמו)</w:t>
      </w:r>
      <w:r w:rsidR="00556C5E">
        <w:rPr>
          <w:rFonts w:hint="cs"/>
          <w:rtl/>
        </w:rPr>
        <w:t>.</w:t>
      </w:r>
    </w:p>
    <w:p w:rsidR="00BC4E2D" w:rsidRPr="00BC4E2D" w:rsidRDefault="00BC4E2D" w:rsidP="003931C3">
      <w:pPr>
        <w:pStyle w:val="OutlineList3"/>
        <w:numPr>
          <w:ilvl w:val="0"/>
          <w:numId w:val="92"/>
        </w:numPr>
        <w:tabs>
          <w:tab w:val="clear" w:pos="1440"/>
          <w:tab w:val="num" w:pos="1641"/>
        </w:tabs>
        <w:spacing w:line="360" w:lineRule="auto"/>
        <w:ind w:left="1641"/>
      </w:pPr>
      <w:r w:rsidRPr="00BC4E2D">
        <w:rPr>
          <w:rtl/>
        </w:rPr>
        <w:t>הדרכה למנהלים (הפקת מידע ניהולי, מנגנוני בקרה וכד')</w:t>
      </w:r>
      <w:r w:rsidR="00556C5E">
        <w:rPr>
          <w:rFonts w:hint="cs"/>
          <w:rtl/>
        </w:rPr>
        <w:t>.</w:t>
      </w:r>
    </w:p>
    <w:p w:rsidR="00BC4E2D" w:rsidRPr="00BC4E2D" w:rsidRDefault="00BC4E2D" w:rsidP="003931C3">
      <w:pPr>
        <w:pStyle w:val="OutlineList3"/>
        <w:numPr>
          <w:ilvl w:val="0"/>
          <w:numId w:val="92"/>
        </w:numPr>
        <w:tabs>
          <w:tab w:val="clear" w:pos="1440"/>
          <w:tab w:val="num" w:pos="1641"/>
        </w:tabs>
        <w:spacing w:line="360" w:lineRule="auto"/>
        <w:ind w:left="1641"/>
        <w:rPr>
          <w:rtl/>
        </w:rPr>
      </w:pPr>
      <w:r w:rsidRPr="00BC4E2D">
        <w:rPr>
          <w:rtl/>
        </w:rPr>
        <w:t>הדרכה לתחזוקה וניהול המערכת.</w:t>
      </w:r>
    </w:p>
    <w:p w:rsidR="001714DC" w:rsidRDefault="00BC4E2D" w:rsidP="003931C3">
      <w:pPr>
        <w:pStyle w:val="AlphaList1"/>
        <w:numPr>
          <w:ilvl w:val="0"/>
          <w:numId w:val="77"/>
        </w:numPr>
        <w:tabs>
          <w:tab w:val="clear" w:pos="720"/>
        </w:tabs>
        <w:spacing w:line="360" w:lineRule="auto"/>
        <w:ind w:left="1215"/>
        <w:rPr>
          <w:lang w:val="pl-PL"/>
        </w:rPr>
      </w:pPr>
      <w:r>
        <w:rPr>
          <w:rFonts w:hint="cs"/>
          <w:rtl/>
          <w:lang w:val="pl-PL"/>
        </w:rPr>
        <w:t>ההדרכה תערך בכיתת ההדרכה באתר בירושלים</w:t>
      </w:r>
      <w:r w:rsidR="009245FB">
        <w:rPr>
          <w:rFonts w:hint="cs"/>
          <w:rtl/>
          <w:lang w:val="pl-PL"/>
        </w:rPr>
        <w:t xml:space="preserve"> או בכל מקום אחר עליו יורה המזמין</w:t>
      </w:r>
      <w:r>
        <w:rPr>
          <w:rFonts w:hint="cs"/>
          <w:rtl/>
          <w:lang w:val="pl-PL"/>
        </w:rPr>
        <w:t>.</w:t>
      </w:r>
    </w:p>
    <w:p w:rsidR="004474ED" w:rsidRDefault="004474ED" w:rsidP="003931C3">
      <w:pPr>
        <w:pStyle w:val="AlphaList1"/>
        <w:numPr>
          <w:ilvl w:val="0"/>
          <w:numId w:val="77"/>
        </w:numPr>
        <w:tabs>
          <w:tab w:val="clear" w:pos="720"/>
        </w:tabs>
        <w:spacing w:line="360" w:lineRule="auto"/>
        <w:ind w:left="1215"/>
        <w:rPr>
          <w:lang w:val="pl-PL"/>
        </w:rPr>
      </w:pPr>
      <w:r>
        <w:rPr>
          <w:rFonts w:hint="cs"/>
          <w:rtl/>
          <w:lang w:val="pl-PL"/>
        </w:rPr>
        <w:t>ההדרכה תעשה עפ"י מנגנון התמחור המפורט בסעיף 5.2.5.</w:t>
      </w:r>
    </w:p>
    <w:p w:rsidR="00D45656" w:rsidRDefault="00D45656" w:rsidP="0036605A">
      <w:pPr>
        <w:pStyle w:val="AlphaList1"/>
        <w:numPr>
          <w:ilvl w:val="0"/>
          <w:numId w:val="0"/>
        </w:numPr>
        <w:spacing w:line="360" w:lineRule="auto"/>
        <w:rPr>
          <w:lang w:val="pl-PL"/>
        </w:rPr>
      </w:pPr>
    </w:p>
    <w:p w:rsidR="001714DC" w:rsidRDefault="001714DC" w:rsidP="00560A51">
      <w:pPr>
        <w:pStyle w:val="35"/>
        <w:tabs>
          <w:tab w:val="clear" w:pos="720"/>
          <w:tab w:val="num" w:pos="790"/>
        </w:tabs>
        <w:ind w:left="790"/>
        <w:rPr>
          <w:rtl/>
        </w:rPr>
      </w:pPr>
      <w:bookmarkStart w:id="1235" w:name="_Toc393947058"/>
      <w:bookmarkStart w:id="1236" w:name="_Toc401697059"/>
      <w:bookmarkStart w:id="1237" w:name="_Toc401697629"/>
      <w:bookmarkStart w:id="1238" w:name="_Toc449854859"/>
      <w:bookmarkStart w:id="1239" w:name="_Toc450472608"/>
      <w:bookmarkStart w:id="1240" w:name="_Toc503875424"/>
      <w:r>
        <w:rPr>
          <w:rtl/>
        </w:rPr>
        <w:t>סיווג ביטחוני של הספק ועובדיו</w:t>
      </w:r>
      <w:bookmarkEnd w:id="1235"/>
      <w:bookmarkEnd w:id="1236"/>
      <w:bookmarkEnd w:id="1237"/>
      <w:bookmarkEnd w:id="1238"/>
      <w:bookmarkEnd w:id="1239"/>
      <w:bookmarkEnd w:id="1240"/>
    </w:p>
    <w:p w:rsidR="001714DC" w:rsidRDefault="001714DC" w:rsidP="003931C3">
      <w:pPr>
        <w:pStyle w:val="AlphaList1"/>
        <w:numPr>
          <w:ilvl w:val="0"/>
          <w:numId w:val="49"/>
        </w:numPr>
        <w:spacing w:line="360" w:lineRule="auto"/>
        <w:ind w:left="1215" w:hanging="426"/>
      </w:pPr>
      <w:r>
        <w:rPr>
          <w:rtl/>
        </w:rPr>
        <w:t>רשות המסים בישראל ה</w:t>
      </w:r>
      <w:r w:rsidR="00560A51">
        <w:rPr>
          <w:rFonts w:hint="cs"/>
          <w:rtl/>
        </w:rPr>
        <w:t>י</w:t>
      </w:r>
      <w:r>
        <w:rPr>
          <w:rtl/>
        </w:rPr>
        <w:t xml:space="preserve">א גוף </w:t>
      </w:r>
      <w:r w:rsidRPr="00BE6575">
        <w:rPr>
          <w:rtl/>
        </w:rPr>
        <w:t>מונחה</w:t>
      </w:r>
      <w:r>
        <w:rPr>
          <w:rtl/>
        </w:rPr>
        <w:t xml:space="preserve"> </w:t>
      </w:r>
      <w:proofErr w:type="spellStart"/>
      <w:r w:rsidRPr="00BE6575">
        <w:rPr>
          <w:rtl/>
        </w:rPr>
        <w:t>רא"ם</w:t>
      </w:r>
      <w:proofErr w:type="spellEnd"/>
      <w:r>
        <w:rPr>
          <w:rtl/>
        </w:rPr>
        <w:t xml:space="preserve"> ואתרי הארגון מסווגים בסיווגים שונים, החל מסיווג 'בלמ"ס' (בלתי מסווג) ועד סיווג 'שמור'. הלקוח רשאי לדרוש מן הספק לדאוג לקבלת סיווג בטחוני מתאים עבור עובדיו ומי מטעמו בהתאם לצורך.</w:t>
      </w:r>
    </w:p>
    <w:p w:rsidR="00D213F3" w:rsidRDefault="00D213F3" w:rsidP="003931C3">
      <w:pPr>
        <w:pStyle w:val="AlphaList1"/>
        <w:numPr>
          <w:ilvl w:val="0"/>
          <w:numId w:val="49"/>
        </w:numPr>
        <w:spacing w:line="360" w:lineRule="auto"/>
        <w:ind w:left="1215" w:hanging="426"/>
        <w:rPr>
          <w:rtl/>
        </w:rPr>
      </w:pPr>
      <w:r>
        <w:rPr>
          <w:rFonts w:hint="cs"/>
          <w:rtl/>
        </w:rPr>
        <w:t>לשם קבלת הסיווג הביטחוני יידרשו עובדי הספק לחתום על טפסים שונים כולל וויתור על סודיות רפואית.</w:t>
      </w:r>
    </w:p>
    <w:p w:rsidR="001714DC" w:rsidRDefault="001714DC" w:rsidP="003931C3">
      <w:pPr>
        <w:pStyle w:val="AlphaList1"/>
        <w:numPr>
          <w:ilvl w:val="0"/>
          <w:numId w:val="49"/>
        </w:numPr>
        <w:spacing w:line="360" w:lineRule="auto"/>
        <w:ind w:left="1215" w:hanging="426"/>
      </w:pPr>
      <w:r>
        <w:rPr>
          <w:rtl/>
        </w:rPr>
        <w:t>הלקוח שומר לעצמו את הזכות לפסול כל עובד או נותן שירות של הספק עקב סיבות ביטחוניות ללא צורך בנימוק ו/או הסבר כלשהו, והחלטתו תהיה סופית ומכרעת.</w:t>
      </w:r>
    </w:p>
    <w:p w:rsidR="009D4439" w:rsidRDefault="009D4439" w:rsidP="0036605A">
      <w:pPr>
        <w:pStyle w:val="AlphaList1"/>
        <w:numPr>
          <w:ilvl w:val="0"/>
          <w:numId w:val="0"/>
        </w:numPr>
        <w:spacing w:line="360" w:lineRule="auto"/>
      </w:pPr>
    </w:p>
    <w:p w:rsidR="001714DC" w:rsidRDefault="001714DC" w:rsidP="00083DCE">
      <w:pPr>
        <w:pStyle w:val="29"/>
        <w:ind w:left="790"/>
        <w:rPr>
          <w:rtl/>
        </w:rPr>
      </w:pPr>
      <w:bookmarkStart w:id="1241" w:name="_Toc393947059"/>
      <w:bookmarkStart w:id="1242" w:name="_Toc401697060"/>
      <w:bookmarkStart w:id="1243" w:name="_Toc401697630"/>
      <w:bookmarkStart w:id="1244" w:name="_Toc449854860"/>
      <w:bookmarkStart w:id="1245" w:name="_Toc450472609"/>
      <w:bookmarkStart w:id="1246" w:name="_Toc503875425"/>
      <w:r>
        <w:rPr>
          <w:rtl/>
        </w:rPr>
        <w:t>חוסן ואמינות</w:t>
      </w:r>
      <w:bookmarkEnd w:id="1241"/>
      <w:bookmarkEnd w:id="1242"/>
      <w:bookmarkEnd w:id="1243"/>
      <w:bookmarkEnd w:id="1244"/>
      <w:bookmarkEnd w:id="1245"/>
      <w:bookmarkEnd w:id="1246"/>
      <w:r>
        <w:rPr>
          <w:rtl/>
        </w:rPr>
        <w:t xml:space="preserve"> </w:t>
      </w:r>
    </w:p>
    <w:p w:rsidR="001714DC" w:rsidRDefault="001714DC" w:rsidP="00560A51">
      <w:pPr>
        <w:pStyle w:val="35"/>
        <w:tabs>
          <w:tab w:val="clear" w:pos="720"/>
          <w:tab w:val="num" w:pos="790"/>
        </w:tabs>
        <w:ind w:left="790"/>
        <w:rPr>
          <w:rtl/>
        </w:rPr>
      </w:pPr>
      <w:bookmarkStart w:id="1247" w:name="_Toc83933450"/>
      <w:bookmarkStart w:id="1248" w:name="_Toc80644787"/>
      <w:bookmarkStart w:id="1249" w:name="_Toc76437625"/>
      <w:bookmarkStart w:id="1250" w:name="_Toc272842486"/>
      <w:bookmarkStart w:id="1251" w:name="_Toc393947060"/>
      <w:bookmarkStart w:id="1252" w:name="_Toc401697061"/>
      <w:bookmarkStart w:id="1253" w:name="_Toc401697631"/>
      <w:bookmarkStart w:id="1254" w:name="_Toc449854861"/>
      <w:bookmarkStart w:id="1255" w:name="_Toc450472610"/>
      <w:bookmarkStart w:id="1256" w:name="_Toc503875426"/>
      <w:r>
        <w:rPr>
          <w:rtl/>
        </w:rPr>
        <w:t>תכנית בדיקות</w:t>
      </w:r>
      <w:bookmarkEnd w:id="1247"/>
      <w:bookmarkEnd w:id="1248"/>
      <w:bookmarkEnd w:id="1249"/>
      <w:bookmarkEnd w:id="1250"/>
      <w:bookmarkEnd w:id="1251"/>
      <w:bookmarkEnd w:id="1252"/>
      <w:bookmarkEnd w:id="1253"/>
      <w:bookmarkEnd w:id="1254"/>
      <w:bookmarkEnd w:id="1255"/>
      <w:bookmarkEnd w:id="1256"/>
    </w:p>
    <w:p w:rsidR="001714DC" w:rsidRDefault="001714DC" w:rsidP="003931C3">
      <w:pPr>
        <w:pStyle w:val="AlphaList1"/>
        <w:numPr>
          <w:ilvl w:val="0"/>
          <w:numId w:val="59"/>
        </w:numPr>
        <w:spacing w:line="360" w:lineRule="auto"/>
        <w:ind w:left="1215"/>
        <w:rPr>
          <w:rtl/>
        </w:rPr>
      </w:pPr>
      <w:bookmarkStart w:id="1257" w:name="_Toc83933451"/>
      <w:bookmarkStart w:id="1258" w:name="_Toc80644788"/>
      <w:r>
        <w:rPr>
          <w:rtl/>
        </w:rPr>
        <w:t xml:space="preserve">באחריות הספק לבצע בדיקות מסירה על המערכת לפני ביצוע בדיקות הקבלה של </w:t>
      </w:r>
      <w:r w:rsidR="002960E8">
        <w:rPr>
          <w:rtl/>
        </w:rPr>
        <w:t>המזמין</w:t>
      </w:r>
      <w:r>
        <w:rPr>
          <w:rtl/>
        </w:rPr>
        <w:t xml:space="preserve">. </w:t>
      </w:r>
      <w:bookmarkEnd w:id="1257"/>
      <w:bookmarkEnd w:id="1258"/>
      <w:r>
        <w:rPr>
          <w:rtl/>
        </w:rPr>
        <w:t xml:space="preserve">בדיקות המסירה אשר נדרשות להתבצע ע"י הספק יכללו: בדיקות תפעוליות לכלל עבודת המערכת, בדיקות ביצועים ועומסים. </w:t>
      </w:r>
    </w:p>
    <w:p w:rsidR="001714DC" w:rsidRDefault="001714DC" w:rsidP="003931C3">
      <w:pPr>
        <w:pStyle w:val="AlphaList1"/>
        <w:numPr>
          <w:ilvl w:val="0"/>
          <w:numId w:val="59"/>
        </w:numPr>
        <w:spacing w:line="360" w:lineRule="auto"/>
        <w:ind w:left="1215"/>
      </w:pPr>
      <w:bookmarkStart w:id="1259" w:name="_Toc83933454"/>
      <w:bookmarkStart w:id="1260" w:name="_Toc80644791"/>
      <w:r>
        <w:rPr>
          <w:rtl/>
        </w:rPr>
        <w:t xml:space="preserve">קבלת מערכת לידי </w:t>
      </w:r>
      <w:r w:rsidR="002960E8">
        <w:rPr>
          <w:rtl/>
        </w:rPr>
        <w:t>המזמין</w:t>
      </w:r>
      <w:r>
        <w:rPr>
          <w:rtl/>
        </w:rPr>
        <w:t xml:space="preserve"> תבוצע לאחר ביצוע בדיקות קבלה, כאשר בדיקות הקבלה יכללו: בדיקות תפעוליות, בדיקות הגדרה במערכת, בדיקות אבטחה</w:t>
      </w:r>
      <w:r w:rsidR="00935CEB">
        <w:rPr>
          <w:rFonts w:hint="cs"/>
          <w:rtl/>
        </w:rPr>
        <w:t xml:space="preserve">, </w:t>
      </w:r>
      <w:r>
        <w:rPr>
          <w:rtl/>
        </w:rPr>
        <w:t xml:space="preserve">הקשחת מערכת </w:t>
      </w:r>
      <w:proofErr w:type="spellStart"/>
      <w:r>
        <w:rPr>
          <w:rtl/>
        </w:rPr>
        <w:t>וכו</w:t>
      </w:r>
      <w:proofErr w:type="spellEnd"/>
      <w:r>
        <w:rPr>
          <w:rtl/>
        </w:rPr>
        <w:t xml:space="preserve">'. </w:t>
      </w:r>
      <w:bookmarkEnd w:id="1259"/>
      <w:bookmarkEnd w:id="1260"/>
    </w:p>
    <w:p w:rsidR="009D4439" w:rsidRDefault="009D4439" w:rsidP="0036605A">
      <w:pPr>
        <w:pStyle w:val="AlphaList1"/>
        <w:numPr>
          <w:ilvl w:val="0"/>
          <w:numId w:val="0"/>
        </w:numPr>
        <w:spacing w:line="360" w:lineRule="auto"/>
        <w:rPr>
          <w:rtl/>
        </w:rPr>
      </w:pPr>
    </w:p>
    <w:p w:rsidR="001714DC" w:rsidRDefault="001714DC" w:rsidP="00560A51">
      <w:pPr>
        <w:pStyle w:val="35"/>
        <w:tabs>
          <w:tab w:val="clear" w:pos="720"/>
          <w:tab w:val="num" w:pos="790"/>
        </w:tabs>
        <w:ind w:left="790"/>
        <w:rPr>
          <w:rtl/>
        </w:rPr>
      </w:pPr>
      <w:bookmarkStart w:id="1261" w:name="_Toc83933456"/>
      <w:bookmarkStart w:id="1262" w:name="_Toc80644793"/>
      <w:bookmarkStart w:id="1263" w:name="_Toc76437626"/>
      <w:bookmarkStart w:id="1264" w:name="_Toc272842487"/>
      <w:bookmarkStart w:id="1265" w:name="_Toc393947061"/>
      <w:bookmarkStart w:id="1266" w:name="_Toc401697062"/>
      <w:bookmarkStart w:id="1267" w:name="_Toc401697632"/>
      <w:bookmarkStart w:id="1268" w:name="_Toc449854862"/>
      <w:bookmarkStart w:id="1269" w:name="_Toc450472611"/>
      <w:bookmarkStart w:id="1270" w:name="_Toc503875427"/>
      <w:r>
        <w:rPr>
          <w:rtl/>
        </w:rPr>
        <w:t>זמינות ושרידות</w:t>
      </w:r>
      <w:bookmarkEnd w:id="1261"/>
      <w:bookmarkEnd w:id="1262"/>
      <w:bookmarkEnd w:id="1263"/>
      <w:bookmarkEnd w:id="1264"/>
      <w:bookmarkEnd w:id="1265"/>
      <w:bookmarkEnd w:id="1266"/>
      <w:bookmarkEnd w:id="1267"/>
      <w:bookmarkEnd w:id="1268"/>
      <w:bookmarkEnd w:id="1269"/>
      <w:bookmarkEnd w:id="1270"/>
      <w:r>
        <w:rPr>
          <w:rtl/>
        </w:rPr>
        <w:t xml:space="preserve"> </w:t>
      </w:r>
    </w:p>
    <w:p w:rsidR="00EE228B" w:rsidRDefault="001714DC" w:rsidP="003931C3">
      <w:pPr>
        <w:pStyle w:val="AlphaList1"/>
        <w:numPr>
          <w:ilvl w:val="0"/>
          <w:numId w:val="60"/>
        </w:numPr>
        <w:spacing w:line="360" w:lineRule="auto"/>
        <w:ind w:left="1215"/>
      </w:pPr>
      <w:bookmarkStart w:id="1271" w:name="_Toc83933457"/>
      <w:r>
        <w:rPr>
          <w:rtl/>
        </w:rPr>
        <w:t>הפתרון המוצע יתמוך בתהליכי גיבוי ושיחזור של כל המרכיבים</w:t>
      </w:r>
      <w:r w:rsidR="00EE228B">
        <w:rPr>
          <w:rFonts w:hint="cs"/>
          <w:rtl/>
        </w:rPr>
        <w:t>.</w:t>
      </w:r>
    </w:p>
    <w:p w:rsidR="001F6CB3" w:rsidRDefault="001F6CB3" w:rsidP="003931C3">
      <w:pPr>
        <w:pStyle w:val="AlphaList1"/>
        <w:numPr>
          <w:ilvl w:val="0"/>
          <w:numId w:val="60"/>
        </w:numPr>
        <w:spacing w:line="360" w:lineRule="auto"/>
        <w:ind w:left="1215"/>
      </w:pPr>
      <w:r>
        <w:rPr>
          <w:rFonts w:hint="cs"/>
          <w:rtl/>
        </w:rPr>
        <w:t xml:space="preserve">ניתן יהיה לשחזר רכיבים בודדים מתוך המערכת כגון: תיק פרויקט, פרויקט, </w:t>
      </w:r>
      <w:proofErr w:type="spellStart"/>
      <w:r>
        <w:rPr>
          <w:rFonts w:hint="cs"/>
          <w:rtl/>
        </w:rPr>
        <w:t>תוכנית</w:t>
      </w:r>
      <w:proofErr w:type="spellEnd"/>
      <w:r>
        <w:rPr>
          <w:rFonts w:hint="cs"/>
          <w:rtl/>
        </w:rPr>
        <w:t xml:space="preserve"> עבודה וכד'</w:t>
      </w:r>
    </w:p>
    <w:bookmarkEnd w:id="1271"/>
    <w:p w:rsidR="001714DC" w:rsidRDefault="001714DC" w:rsidP="003931C3">
      <w:pPr>
        <w:pStyle w:val="AlphaList1"/>
        <w:numPr>
          <w:ilvl w:val="0"/>
          <w:numId w:val="60"/>
        </w:numPr>
        <w:spacing w:line="360" w:lineRule="auto"/>
        <w:ind w:left="1215"/>
      </w:pPr>
      <w:r>
        <w:rPr>
          <w:rtl/>
        </w:rPr>
        <w:t>שחזור הנתונים ייבדק, כאשר הספק י</w:t>
      </w:r>
      <w:r w:rsidR="00556C5E">
        <w:rPr>
          <w:rFonts w:hint="cs"/>
          <w:rtl/>
        </w:rPr>
        <w:t>י</w:t>
      </w:r>
      <w:r>
        <w:rPr>
          <w:rtl/>
        </w:rPr>
        <w:t xml:space="preserve">דרש להעלות את הנתונים הקיימים מגיבוי בכדי לבדוק תקינות הגיבוי ולבחון את השלכות השחזור. </w:t>
      </w:r>
    </w:p>
    <w:p w:rsidR="001714DC" w:rsidRPr="00701BBA" w:rsidRDefault="001714DC" w:rsidP="00083DCE">
      <w:pPr>
        <w:pStyle w:val="1"/>
        <w:ind w:left="790"/>
        <w:rPr>
          <w:rtl/>
        </w:rPr>
      </w:pPr>
      <w:bookmarkStart w:id="1272" w:name="_Toc393947062"/>
      <w:bookmarkStart w:id="1273" w:name="_Toc401697063"/>
      <w:bookmarkStart w:id="1274" w:name="_Toc401697633"/>
      <w:bookmarkStart w:id="1275" w:name="_Toc449854863"/>
      <w:bookmarkStart w:id="1276" w:name="_Toc254821144"/>
      <w:bookmarkStart w:id="1277" w:name="_Toc264788414"/>
      <w:bookmarkStart w:id="1278" w:name="_Toc450472612"/>
      <w:bookmarkStart w:id="1279" w:name="_Toc503875428"/>
      <w:bookmarkEnd w:id="1207"/>
      <w:r w:rsidRPr="00701BBA">
        <w:rPr>
          <w:rtl/>
        </w:rPr>
        <w:t>עלות - משאבים</w:t>
      </w:r>
      <w:bookmarkEnd w:id="1272"/>
      <w:bookmarkEnd w:id="1273"/>
      <w:bookmarkEnd w:id="1274"/>
      <w:bookmarkEnd w:id="1275"/>
      <w:r w:rsidRPr="00701BBA">
        <w:rPr>
          <w:rtl/>
        </w:rPr>
        <w:t xml:space="preserve"> </w:t>
      </w:r>
      <w:bookmarkEnd w:id="1276"/>
      <w:bookmarkEnd w:id="1277"/>
      <w:bookmarkEnd w:id="1278"/>
      <w:r w:rsidR="00394116">
        <w:rPr>
          <w:rFonts w:hint="cs"/>
          <w:rtl/>
        </w:rPr>
        <w:t>(</w:t>
      </w:r>
      <w:r w:rsidR="00394116">
        <w:rPr>
          <w:rFonts w:hint="cs"/>
        </w:rPr>
        <w:t>M</w:t>
      </w:r>
      <w:r w:rsidR="00394116">
        <w:rPr>
          <w:rFonts w:hint="cs"/>
          <w:rtl/>
        </w:rPr>
        <w:t>)</w:t>
      </w:r>
      <w:bookmarkEnd w:id="1279"/>
    </w:p>
    <w:p w:rsidR="001714DC" w:rsidRDefault="001714DC" w:rsidP="00083DCE">
      <w:pPr>
        <w:pStyle w:val="29"/>
        <w:ind w:left="790"/>
        <w:rPr>
          <w:rtl/>
        </w:rPr>
      </w:pPr>
      <w:bookmarkStart w:id="1280" w:name="_Toc254821145"/>
      <w:bookmarkStart w:id="1281" w:name="_Toc264788415"/>
      <w:bookmarkStart w:id="1282" w:name="_Toc393947063"/>
      <w:bookmarkStart w:id="1283" w:name="_Toc401697064"/>
      <w:bookmarkStart w:id="1284" w:name="_Toc401697634"/>
      <w:bookmarkStart w:id="1285" w:name="_Toc449854864"/>
      <w:bookmarkStart w:id="1286" w:name="_Toc450472613"/>
      <w:bookmarkStart w:id="1287" w:name="_Toc503875429"/>
      <w:r w:rsidRPr="00520BE0">
        <w:rPr>
          <w:rtl/>
        </w:rPr>
        <w:t>מודל העלות</w:t>
      </w:r>
      <w:bookmarkEnd w:id="1280"/>
      <w:bookmarkEnd w:id="1281"/>
      <w:bookmarkEnd w:id="1282"/>
      <w:bookmarkEnd w:id="1283"/>
      <w:bookmarkEnd w:id="1284"/>
      <w:bookmarkEnd w:id="1285"/>
      <w:bookmarkEnd w:id="1286"/>
      <w:bookmarkEnd w:id="1287"/>
    </w:p>
    <w:p w:rsidR="00AE1A41" w:rsidRDefault="00AE1A41" w:rsidP="003931C3">
      <w:pPr>
        <w:pStyle w:val="AlphaList1"/>
        <w:numPr>
          <w:ilvl w:val="0"/>
          <w:numId w:val="82"/>
        </w:numPr>
        <w:spacing w:line="360" w:lineRule="auto"/>
        <w:ind w:left="1074"/>
      </w:pPr>
      <w:r>
        <w:rPr>
          <w:rFonts w:hint="cs"/>
          <w:rtl/>
        </w:rPr>
        <w:t>הצעת העלות תכל</w:t>
      </w:r>
      <w:r w:rsidR="00BE1BFC">
        <w:rPr>
          <w:rFonts w:hint="cs"/>
          <w:rtl/>
        </w:rPr>
        <w:t>ול את כל המרכיבים המפורטים להלן:</w:t>
      </w:r>
    </w:p>
    <w:p w:rsidR="002B52A4" w:rsidRDefault="00AE1A41" w:rsidP="003931C3">
      <w:pPr>
        <w:pStyle w:val="OutlineList3"/>
        <w:numPr>
          <w:ilvl w:val="0"/>
          <w:numId w:val="93"/>
        </w:numPr>
        <w:spacing w:line="360" w:lineRule="auto"/>
        <w:ind w:left="1499" w:hanging="425"/>
      </w:pPr>
      <w:r w:rsidRPr="004D05F9">
        <w:rPr>
          <w:rFonts w:hint="cs"/>
          <w:rtl/>
        </w:rPr>
        <w:t>רישוי כל רכיבי התוכנה הכלולים בפתרון המוצע</w:t>
      </w:r>
      <w:r w:rsidR="003B1421">
        <w:rPr>
          <w:rFonts w:hint="cs"/>
          <w:rtl/>
        </w:rPr>
        <w:t>,</w:t>
      </w:r>
      <w:r w:rsidRPr="004D05F9">
        <w:rPr>
          <w:rFonts w:hint="cs"/>
          <w:rtl/>
        </w:rPr>
        <w:t xml:space="preserve"> </w:t>
      </w:r>
      <w:r w:rsidR="00675CB9">
        <w:rPr>
          <w:rFonts w:hint="cs"/>
          <w:rtl/>
        </w:rPr>
        <w:t xml:space="preserve">המכילים את כל הפונקציונאליות שהוצגה במענה </w:t>
      </w:r>
      <w:r w:rsidR="003B1421">
        <w:rPr>
          <w:rFonts w:hint="cs"/>
          <w:rtl/>
        </w:rPr>
        <w:t xml:space="preserve">ובכלל זה גם </w:t>
      </w:r>
      <w:r w:rsidR="00675CB9">
        <w:rPr>
          <w:rFonts w:hint="cs"/>
          <w:rtl/>
        </w:rPr>
        <w:t xml:space="preserve">היכולות הנוספות </w:t>
      </w:r>
      <w:r w:rsidR="003B1421">
        <w:rPr>
          <w:rFonts w:hint="cs"/>
          <w:rtl/>
        </w:rPr>
        <w:t xml:space="preserve">אותן תאר המציע, </w:t>
      </w:r>
      <w:r w:rsidRPr="004D05F9">
        <w:rPr>
          <w:rFonts w:hint="cs"/>
          <w:rtl/>
        </w:rPr>
        <w:t>ועלות תחזוקתם השנתית.</w:t>
      </w:r>
      <w:r w:rsidR="00102401" w:rsidRPr="004D05F9">
        <w:rPr>
          <w:rFonts w:hint="cs"/>
          <w:rtl/>
        </w:rPr>
        <w:t xml:space="preserve"> </w:t>
      </w:r>
    </w:p>
    <w:p w:rsidR="00BE1BFC" w:rsidRPr="004D05F9" w:rsidRDefault="00BE1BFC" w:rsidP="003931C3">
      <w:pPr>
        <w:pStyle w:val="OutlineList3"/>
        <w:numPr>
          <w:ilvl w:val="0"/>
          <w:numId w:val="93"/>
        </w:numPr>
        <w:spacing w:line="360" w:lineRule="auto"/>
        <w:ind w:left="1499" w:hanging="425"/>
      </w:pPr>
      <w:r>
        <w:rPr>
          <w:rFonts w:hint="cs"/>
          <w:rtl/>
        </w:rPr>
        <w:t xml:space="preserve">עלות פיתוח של רכיבים המכילים את הפונקציונליות שהוצגה במענה </w:t>
      </w:r>
      <w:r w:rsidR="00D366C3">
        <w:rPr>
          <w:rFonts w:hint="cs"/>
          <w:rtl/>
        </w:rPr>
        <w:t>ואינם קיימים במוצר.</w:t>
      </w:r>
    </w:p>
    <w:p w:rsidR="004D05F9" w:rsidRPr="004D05F9" w:rsidRDefault="004D05F9" w:rsidP="003931C3">
      <w:pPr>
        <w:pStyle w:val="OutlineList3"/>
        <w:numPr>
          <w:ilvl w:val="0"/>
          <w:numId w:val="93"/>
        </w:numPr>
        <w:spacing w:line="360" w:lineRule="auto"/>
        <w:ind w:left="1499" w:hanging="425"/>
      </w:pPr>
      <w:r w:rsidRPr="004D05F9">
        <w:rPr>
          <w:rFonts w:hint="cs"/>
          <w:rtl/>
        </w:rPr>
        <w:t>עלות רכש עתידי לרכיבים שאינם כלולים היום בפתרון המוצע.</w:t>
      </w:r>
    </w:p>
    <w:p w:rsidR="000E3C13" w:rsidRDefault="00D16B6C" w:rsidP="003931C3">
      <w:pPr>
        <w:pStyle w:val="OutlineList3"/>
        <w:numPr>
          <w:ilvl w:val="0"/>
          <w:numId w:val="93"/>
        </w:numPr>
        <w:spacing w:line="360" w:lineRule="auto"/>
        <w:ind w:left="1499" w:hanging="425"/>
      </w:pPr>
      <w:r w:rsidRPr="004D05F9">
        <w:rPr>
          <w:rtl/>
        </w:rPr>
        <w:t xml:space="preserve">עלות </w:t>
      </w:r>
      <w:r w:rsidRPr="004D05F9">
        <w:rPr>
          <w:rFonts w:hint="cs"/>
          <w:rtl/>
        </w:rPr>
        <w:t xml:space="preserve">ההקמה על כל שלבי העבודה </w:t>
      </w:r>
      <w:r w:rsidRPr="004D05F9">
        <w:rPr>
          <w:rtl/>
        </w:rPr>
        <w:t>כמפורט לעיל בסעיף 4.3 –</w:t>
      </w:r>
      <w:r w:rsidRPr="004D05F9">
        <w:rPr>
          <w:rFonts w:hint="cs"/>
          <w:rtl/>
        </w:rPr>
        <w:t xml:space="preserve"> תכנית עבודה, לעיל.</w:t>
      </w:r>
    </w:p>
    <w:p w:rsidR="00393B8A" w:rsidRDefault="00393B8A" w:rsidP="003931C3">
      <w:pPr>
        <w:pStyle w:val="OutlineList3"/>
        <w:numPr>
          <w:ilvl w:val="0"/>
          <w:numId w:val="93"/>
        </w:numPr>
        <w:spacing w:line="360" w:lineRule="auto"/>
        <w:ind w:left="1499" w:hanging="425"/>
      </w:pPr>
      <w:r>
        <w:rPr>
          <w:rFonts w:hint="cs"/>
          <w:rtl/>
        </w:rPr>
        <w:t xml:space="preserve">עלות הקמת </w:t>
      </w:r>
      <w:r w:rsidR="001C24D4">
        <w:rPr>
          <w:rFonts w:hint="cs"/>
          <w:rtl/>
        </w:rPr>
        <w:t xml:space="preserve">דרישות, </w:t>
      </w:r>
      <w:r>
        <w:rPr>
          <w:rFonts w:hint="cs"/>
          <w:rtl/>
        </w:rPr>
        <w:t>תהליכי עבודה, טפסים, דוחות, תכונית עבודה, תיקי ותוכניות פרויקטים ופרויקטים.</w:t>
      </w:r>
    </w:p>
    <w:p w:rsidR="00393B8A" w:rsidRDefault="00393B8A" w:rsidP="003931C3">
      <w:pPr>
        <w:pStyle w:val="OutlineList3"/>
        <w:numPr>
          <w:ilvl w:val="0"/>
          <w:numId w:val="93"/>
        </w:numPr>
        <w:spacing w:line="360" w:lineRule="auto"/>
        <w:ind w:left="1499" w:hanging="425"/>
        <w:rPr>
          <w:rtl/>
        </w:rPr>
      </w:pPr>
      <w:r>
        <w:rPr>
          <w:rFonts w:hint="cs"/>
          <w:rtl/>
        </w:rPr>
        <w:t xml:space="preserve">עלות פיתוח דרישות רצויות. </w:t>
      </w:r>
    </w:p>
    <w:p w:rsidR="00D16B6C" w:rsidRPr="004D05F9" w:rsidRDefault="00D16B6C" w:rsidP="003931C3">
      <w:pPr>
        <w:pStyle w:val="OutlineList3"/>
        <w:numPr>
          <w:ilvl w:val="0"/>
          <w:numId w:val="93"/>
        </w:numPr>
        <w:spacing w:line="360" w:lineRule="auto"/>
        <w:ind w:left="1499" w:hanging="425"/>
      </w:pPr>
      <w:r w:rsidRPr="004D05F9">
        <w:rPr>
          <w:rFonts w:hint="cs"/>
          <w:rtl/>
        </w:rPr>
        <w:t>עלות הדרכה.</w:t>
      </w:r>
    </w:p>
    <w:p w:rsidR="00D16B6C" w:rsidRDefault="00D16B6C" w:rsidP="003931C3">
      <w:pPr>
        <w:pStyle w:val="OutlineList3"/>
        <w:numPr>
          <w:ilvl w:val="0"/>
          <w:numId w:val="93"/>
        </w:numPr>
        <w:spacing w:line="360" w:lineRule="auto"/>
        <w:ind w:left="1499" w:hanging="425"/>
      </w:pPr>
      <w:r>
        <w:rPr>
          <w:rFonts w:hint="cs"/>
          <w:rtl/>
        </w:rPr>
        <w:t>עלות עבודה של אנשי מקצוע.</w:t>
      </w:r>
    </w:p>
    <w:p w:rsidR="00F813E1" w:rsidRDefault="00F813E1" w:rsidP="003931C3">
      <w:pPr>
        <w:pStyle w:val="AlphaList1"/>
        <w:numPr>
          <w:ilvl w:val="0"/>
          <w:numId w:val="82"/>
        </w:numPr>
        <w:spacing w:line="360" w:lineRule="auto"/>
        <w:ind w:left="1074"/>
      </w:pPr>
      <w:r>
        <w:rPr>
          <w:rFonts w:hint="cs"/>
          <w:rtl/>
        </w:rPr>
        <w:t>כל הכמויות הרשומות להלן הן לצורך השוואת ההצעות ואין בהן משום התחייבות כל שהיא לרכוש אותן בכמויות הללו או בכל כמות שהיא.</w:t>
      </w:r>
    </w:p>
    <w:p w:rsidR="001714DC" w:rsidRPr="00CA654E" w:rsidRDefault="00083DCE" w:rsidP="00083DCE">
      <w:pPr>
        <w:pStyle w:val="FrameShadowed"/>
        <w:pBdr>
          <w:left w:val="single" w:sz="18" w:space="19" w:color="auto" w:shadow="1"/>
          <w:right w:val="single" w:sz="18" w:space="0" w:color="auto" w:shadow="1"/>
        </w:pBdr>
        <w:tabs>
          <w:tab w:val="right" w:pos="8161"/>
        </w:tabs>
        <w:spacing w:line="276" w:lineRule="auto"/>
        <w:ind w:left="790" w:right="284"/>
        <w:outlineLvl w:val="0"/>
        <w:rPr>
          <w:sz w:val="24"/>
          <w:rtl/>
        </w:rPr>
      </w:pPr>
      <w:bookmarkStart w:id="1288" w:name="_Toc264788416"/>
      <w:r>
        <w:rPr>
          <w:rFonts w:hint="cs"/>
          <w:sz w:val="24"/>
          <w:rtl/>
        </w:rPr>
        <w:t xml:space="preserve">לתשומת לב המציע: </w:t>
      </w:r>
      <w:r w:rsidR="001714DC" w:rsidRPr="00CA654E">
        <w:rPr>
          <w:sz w:val="24"/>
          <w:rtl/>
        </w:rPr>
        <w:t>המציע נדרש להקליד את נתוני הצעתו לתוך טבלאות גיליון ה-</w:t>
      </w:r>
      <w:r w:rsidR="001714DC" w:rsidRPr="00CA654E">
        <w:rPr>
          <w:sz w:val="24"/>
        </w:rPr>
        <w:t>Excel</w:t>
      </w:r>
      <w:r w:rsidR="001714DC" w:rsidRPr="00CA654E">
        <w:rPr>
          <w:sz w:val="24"/>
          <w:rtl/>
        </w:rPr>
        <w:t xml:space="preserve"> המצורף למסמכי המכרז כנספח 5.0 גיליו</w:t>
      </w:r>
      <w:r w:rsidR="001714DC">
        <w:rPr>
          <w:sz w:val="24"/>
          <w:rtl/>
        </w:rPr>
        <w:t>ן</w:t>
      </w:r>
      <w:r w:rsidR="001714DC" w:rsidRPr="00CA654E">
        <w:rPr>
          <w:sz w:val="24"/>
          <w:rtl/>
        </w:rPr>
        <w:t xml:space="preserve"> עלות באקסל. המציע יצרף למענה המוגש על ידו </w:t>
      </w:r>
      <w:r w:rsidR="001714DC" w:rsidRPr="00CA654E">
        <w:rPr>
          <w:sz w:val="24"/>
        </w:rPr>
        <w:t>CD</w:t>
      </w:r>
      <w:r w:rsidR="001714DC" w:rsidRPr="00CA654E">
        <w:rPr>
          <w:sz w:val="24"/>
          <w:rtl/>
        </w:rPr>
        <w:t xml:space="preserve"> המכיל את גיליון ה- </w:t>
      </w:r>
      <w:r w:rsidR="001714DC" w:rsidRPr="00CA654E">
        <w:rPr>
          <w:sz w:val="24"/>
        </w:rPr>
        <w:t>Excel</w:t>
      </w:r>
      <w:r w:rsidR="001714DC" w:rsidRPr="00CA654E">
        <w:rPr>
          <w:sz w:val="24"/>
          <w:rtl/>
        </w:rPr>
        <w:t xml:space="preserve"> לאחר שמילא את נתוני הצעתו </w:t>
      </w:r>
      <w:r w:rsidR="001714DC">
        <w:rPr>
          <w:sz w:val="24"/>
          <w:rtl/>
        </w:rPr>
        <w:t>בטבלת העלות</w:t>
      </w:r>
      <w:r w:rsidR="001714DC" w:rsidRPr="00CA654E">
        <w:rPr>
          <w:sz w:val="24"/>
          <w:rtl/>
        </w:rPr>
        <w:t xml:space="preserve">, </w:t>
      </w:r>
      <w:r>
        <w:rPr>
          <w:rFonts w:hint="cs"/>
          <w:sz w:val="24"/>
          <w:rtl/>
        </w:rPr>
        <w:t>וכן</w:t>
      </w:r>
      <w:r w:rsidR="001714DC" w:rsidRPr="00CA654E">
        <w:rPr>
          <w:sz w:val="24"/>
          <w:rtl/>
        </w:rPr>
        <w:t xml:space="preserve"> הדפסה </w:t>
      </w:r>
      <w:r>
        <w:rPr>
          <w:rFonts w:hint="cs"/>
          <w:sz w:val="24"/>
          <w:rtl/>
        </w:rPr>
        <w:t>של פרק 5 מלא וחתום</w:t>
      </w:r>
      <w:r w:rsidR="001714DC" w:rsidRPr="00CA654E">
        <w:rPr>
          <w:sz w:val="24"/>
          <w:rtl/>
        </w:rPr>
        <w:t>.</w:t>
      </w:r>
    </w:p>
    <w:p w:rsidR="00307CFD" w:rsidRDefault="00307CFD" w:rsidP="00307CFD">
      <w:pPr>
        <w:pStyle w:val="29"/>
        <w:numPr>
          <w:ilvl w:val="0"/>
          <w:numId w:val="0"/>
        </w:numPr>
        <w:ind w:left="790"/>
      </w:pPr>
      <w:bookmarkStart w:id="1289" w:name="_Toc393947065"/>
      <w:bookmarkStart w:id="1290" w:name="_Toc401697066"/>
      <w:bookmarkStart w:id="1291" w:name="_Toc401697636"/>
      <w:bookmarkStart w:id="1292" w:name="_Toc449854866"/>
      <w:bookmarkStart w:id="1293" w:name="_Toc450472614"/>
      <w:bookmarkEnd w:id="1288"/>
    </w:p>
    <w:p w:rsidR="000E0AA3" w:rsidRDefault="000E0AA3" w:rsidP="00083DCE">
      <w:pPr>
        <w:pStyle w:val="29"/>
        <w:ind w:left="790"/>
        <w:rPr>
          <w:rtl/>
        </w:rPr>
      </w:pPr>
      <w:bookmarkStart w:id="1294" w:name="_Toc503875430"/>
      <w:r>
        <w:rPr>
          <w:rFonts w:hint="cs"/>
          <w:rtl/>
        </w:rPr>
        <w:t>רכיבי העלות</w:t>
      </w:r>
      <w:bookmarkEnd w:id="1289"/>
      <w:bookmarkEnd w:id="1290"/>
      <w:bookmarkEnd w:id="1291"/>
      <w:bookmarkEnd w:id="1292"/>
      <w:bookmarkEnd w:id="1293"/>
      <w:r w:rsidR="00393B8A">
        <w:rPr>
          <w:rFonts w:hint="cs"/>
          <w:rtl/>
        </w:rPr>
        <w:t xml:space="preserve"> (</w:t>
      </w:r>
      <w:r w:rsidR="00393B8A">
        <w:rPr>
          <w:rFonts w:hint="cs"/>
        </w:rPr>
        <w:t>MS</w:t>
      </w:r>
      <w:r w:rsidR="00393B8A">
        <w:rPr>
          <w:rFonts w:hint="cs"/>
          <w:rtl/>
        </w:rPr>
        <w:t>)</w:t>
      </w:r>
      <w:bookmarkEnd w:id="1294"/>
    </w:p>
    <w:p w:rsidR="00D53406" w:rsidRDefault="00D53406" w:rsidP="00083DCE">
      <w:pPr>
        <w:pStyle w:val="35"/>
        <w:ind w:left="790"/>
        <w:rPr>
          <w:rtl/>
        </w:rPr>
      </w:pPr>
      <w:bookmarkStart w:id="1295" w:name="_Toc393947066"/>
      <w:bookmarkStart w:id="1296" w:name="_Toc401697067"/>
      <w:bookmarkStart w:id="1297" w:name="_Toc401697637"/>
      <w:bookmarkStart w:id="1298" w:name="_Toc449854867"/>
      <w:bookmarkStart w:id="1299" w:name="_Toc450472615"/>
      <w:bookmarkStart w:id="1300" w:name="_Toc503875431"/>
      <w:r>
        <w:rPr>
          <w:rFonts w:hint="cs"/>
          <w:rtl/>
        </w:rPr>
        <w:t>עלות רישוי תוכנה</w:t>
      </w:r>
      <w:bookmarkEnd w:id="1295"/>
      <w:bookmarkEnd w:id="1296"/>
      <w:bookmarkEnd w:id="1297"/>
      <w:bookmarkEnd w:id="1298"/>
      <w:bookmarkEnd w:id="1299"/>
      <w:bookmarkEnd w:id="1300"/>
    </w:p>
    <w:p w:rsidR="00D53406" w:rsidRDefault="00EA5A2C" w:rsidP="00083DCE">
      <w:pPr>
        <w:pStyle w:val="42"/>
        <w:tabs>
          <w:tab w:val="clear" w:pos="720"/>
          <w:tab w:val="num" w:pos="932"/>
        </w:tabs>
        <w:ind w:left="932" w:hanging="851"/>
        <w:rPr>
          <w:rtl/>
        </w:rPr>
      </w:pPr>
      <w:r>
        <w:rPr>
          <w:rFonts w:hint="cs"/>
          <w:rtl/>
        </w:rPr>
        <w:t>כללי</w:t>
      </w:r>
    </w:p>
    <w:p w:rsidR="009D4439" w:rsidRPr="009D4439" w:rsidRDefault="009D4439" w:rsidP="003931C3">
      <w:pPr>
        <w:pStyle w:val="AlphaList2"/>
        <w:numPr>
          <w:ilvl w:val="0"/>
          <w:numId w:val="74"/>
        </w:numPr>
        <w:spacing w:line="276" w:lineRule="auto"/>
        <w:ind w:left="1357"/>
        <w:rPr>
          <w:rtl/>
        </w:rPr>
      </w:pPr>
      <w:r w:rsidRPr="009D4439">
        <w:rPr>
          <w:rFonts w:hint="cs"/>
          <w:rtl/>
        </w:rPr>
        <w:t>על המציע לפרט עלו</w:t>
      </w:r>
      <w:r w:rsidR="006E22BD">
        <w:rPr>
          <w:rFonts w:hint="cs"/>
          <w:rtl/>
        </w:rPr>
        <w:t>ת</w:t>
      </w:r>
      <w:r w:rsidRPr="009D4439">
        <w:rPr>
          <w:rFonts w:hint="cs"/>
          <w:rtl/>
        </w:rPr>
        <w:t xml:space="preserve"> שימוש / רישוי עבור המוצר והרכיבים שבהצעתו בהתבסס על הנחות היסוד הבאות: </w:t>
      </w:r>
    </w:p>
    <w:p w:rsidR="00EC4063" w:rsidRDefault="00003527" w:rsidP="003931C3">
      <w:pPr>
        <w:pStyle w:val="AlphaList2"/>
        <w:numPr>
          <w:ilvl w:val="0"/>
          <w:numId w:val="103"/>
        </w:numPr>
        <w:spacing w:line="276" w:lineRule="auto"/>
        <w:ind w:left="1782" w:hanging="425"/>
      </w:pPr>
      <w:r>
        <w:rPr>
          <w:rFonts w:hint="cs"/>
          <w:rtl/>
        </w:rPr>
        <w:t xml:space="preserve">כמות וסוג המשתמשים </w:t>
      </w:r>
      <w:r w:rsidR="006E22BD">
        <w:rPr>
          <w:rFonts w:hint="cs"/>
          <w:rtl/>
        </w:rPr>
        <w:t>אינה מוגבלת (</w:t>
      </w:r>
      <w:r w:rsidR="006E22BD">
        <w:t>Site License</w:t>
      </w:r>
      <w:r w:rsidR="006E22BD">
        <w:rPr>
          <w:rFonts w:hint="cs"/>
          <w:rtl/>
        </w:rPr>
        <w:t>).</w:t>
      </w:r>
    </w:p>
    <w:p w:rsidR="009D4439" w:rsidRDefault="00EC4063" w:rsidP="003931C3">
      <w:pPr>
        <w:pStyle w:val="AlphaList2"/>
        <w:numPr>
          <w:ilvl w:val="0"/>
          <w:numId w:val="103"/>
        </w:numPr>
        <w:spacing w:line="276" w:lineRule="auto"/>
        <w:ind w:left="1782" w:hanging="425"/>
      </w:pPr>
      <w:r>
        <w:rPr>
          <w:rFonts w:hint="cs"/>
          <w:rtl/>
        </w:rPr>
        <w:t>מחיר הרישוי המוצע כולל את כל הרכיבים הדרושים להפעלת המערכת בצורה תקינה ובהתאם לדרישות המפורטות בסעיף 2.3 (כולל רכיבי צד ג').</w:t>
      </w:r>
      <w:r w:rsidR="00003527">
        <w:rPr>
          <w:rFonts w:hint="cs"/>
          <w:rtl/>
        </w:rPr>
        <w:t xml:space="preserve"> </w:t>
      </w:r>
    </w:p>
    <w:p w:rsidR="00D16B6C" w:rsidRDefault="00946D45" w:rsidP="003931C3">
      <w:pPr>
        <w:pStyle w:val="AlphaList2"/>
        <w:numPr>
          <w:ilvl w:val="0"/>
          <w:numId w:val="103"/>
        </w:numPr>
        <w:spacing w:line="276" w:lineRule="auto"/>
        <w:ind w:left="1782" w:hanging="425"/>
      </w:pPr>
      <w:r>
        <w:rPr>
          <w:rFonts w:hint="cs"/>
          <w:rtl/>
        </w:rPr>
        <w:t>ה</w:t>
      </w:r>
      <w:r w:rsidR="00D16B6C">
        <w:rPr>
          <w:rFonts w:hint="cs"/>
          <w:rtl/>
        </w:rPr>
        <w:t>רישוי הוא לשל</w:t>
      </w:r>
      <w:r w:rsidR="00C51F22">
        <w:rPr>
          <w:rFonts w:hint="cs"/>
          <w:rtl/>
        </w:rPr>
        <w:t>ו</w:t>
      </w:r>
      <w:r w:rsidR="00D16B6C">
        <w:rPr>
          <w:rFonts w:hint="cs"/>
          <w:rtl/>
        </w:rPr>
        <w:t>ש הסביבות בהן יותקן המוצר</w:t>
      </w:r>
      <w:r w:rsidR="00C51F22">
        <w:rPr>
          <w:rFonts w:hint="cs"/>
          <w:rtl/>
        </w:rPr>
        <w:t>:</w:t>
      </w:r>
      <w:r w:rsidR="00D16B6C">
        <w:rPr>
          <w:rFonts w:hint="cs"/>
          <w:rtl/>
        </w:rPr>
        <w:t xml:space="preserve"> פיתוח, בדיקות וייצור.</w:t>
      </w:r>
    </w:p>
    <w:p w:rsidR="00083DCE" w:rsidRDefault="00083DCE" w:rsidP="003931C3">
      <w:pPr>
        <w:pStyle w:val="AlphaList2"/>
        <w:numPr>
          <w:ilvl w:val="0"/>
          <w:numId w:val="103"/>
        </w:numPr>
        <w:spacing w:line="276" w:lineRule="auto"/>
        <w:ind w:left="1782" w:hanging="425"/>
      </w:pPr>
      <w:r>
        <w:rPr>
          <w:rFonts w:hint="cs"/>
          <w:rtl/>
        </w:rPr>
        <w:t>יכול והמערכת תותקן ביותר מאתר אחד.</w:t>
      </w:r>
    </w:p>
    <w:p w:rsidR="00FE2CA0" w:rsidRDefault="00FE2CA0" w:rsidP="003931C3">
      <w:pPr>
        <w:pStyle w:val="AlphaList2"/>
        <w:numPr>
          <w:ilvl w:val="0"/>
          <w:numId w:val="103"/>
        </w:numPr>
        <w:spacing w:line="276" w:lineRule="auto"/>
        <w:ind w:left="1782" w:hanging="425"/>
      </w:pPr>
      <w:r>
        <w:rPr>
          <w:rFonts w:hint="cs"/>
          <w:rtl/>
        </w:rPr>
        <w:t xml:space="preserve">לא תידרש כל עלות </w:t>
      </w:r>
      <w:r w:rsidR="00083DCE">
        <w:rPr>
          <w:rFonts w:hint="cs"/>
          <w:rtl/>
        </w:rPr>
        <w:t xml:space="preserve">רישוי </w:t>
      </w:r>
      <w:r>
        <w:rPr>
          <w:rFonts w:hint="cs"/>
          <w:rtl/>
        </w:rPr>
        <w:t xml:space="preserve">נוספת עבור </w:t>
      </w:r>
      <w:r w:rsidR="00083DCE">
        <w:rPr>
          <w:rFonts w:hint="cs"/>
          <w:rtl/>
        </w:rPr>
        <w:t>אתר</w:t>
      </w:r>
      <w:r>
        <w:rPr>
          <w:rFonts w:hint="cs"/>
          <w:rtl/>
        </w:rPr>
        <w:t xml:space="preserve"> ה-</w:t>
      </w:r>
      <w:r>
        <w:rPr>
          <w:rFonts w:hint="cs"/>
        </w:rPr>
        <w:t>DR</w:t>
      </w:r>
      <w:r w:rsidR="00083DCE">
        <w:rPr>
          <w:rFonts w:hint="cs"/>
          <w:rtl/>
        </w:rPr>
        <w:t xml:space="preserve"> או כל אתר מחשב אחר בה תותקן המערכת.</w:t>
      </w:r>
    </w:p>
    <w:p w:rsidR="00456062" w:rsidRDefault="00436752" w:rsidP="003931C3">
      <w:pPr>
        <w:pStyle w:val="AlphaList2"/>
        <w:numPr>
          <w:ilvl w:val="0"/>
          <w:numId w:val="103"/>
        </w:numPr>
        <w:spacing w:line="276" w:lineRule="auto"/>
        <w:ind w:left="1782" w:hanging="425"/>
      </w:pPr>
      <w:r>
        <w:rPr>
          <w:rFonts w:hint="cs"/>
          <w:rtl/>
        </w:rPr>
        <w:t xml:space="preserve">הכמויות המצוינות </w:t>
      </w:r>
      <w:r w:rsidR="006E22BD">
        <w:rPr>
          <w:rFonts w:hint="cs"/>
          <w:rtl/>
        </w:rPr>
        <w:t>במכרז</w:t>
      </w:r>
      <w:r>
        <w:rPr>
          <w:rFonts w:hint="cs"/>
          <w:rtl/>
        </w:rPr>
        <w:t xml:space="preserve"> הן כמויות משוערות ואין בהן משום התחייבות </w:t>
      </w:r>
      <w:r w:rsidR="0077431B">
        <w:rPr>
          <w:rFonts w:hint="cs"/>
          <w:rtl/>
        </w:rPr>
        <w:t>כלשהיא</w:t>
      </w:r>
      <w:r>
        <w:rPr>
          <w:rFonts w:hint="cs"/>
          <w:rtl/>
        </w:rPr>
        <w:t xml:space="preserve"> לממשן.</w:t>
      </w:r>
    </w:p>
    <w:p w:rsidR="00CB3984" w:rsidRDefault="00CB3984" w:rsidP="003931C3">
      <w:pPr>
        <w:pStyle w:val="AlphaList2"/>
        <w:numPr>
          <w:ilvl w:val="0"/>
          <w:numId w:val="103"/>
        </w:numPr>
        <w:spacing w:line="276" w:lineRule="auto"/>
        <w:ind w:left="1782" w:hanging="425"/>
      </w:pPr>
      <w:r>
        <w:rPr>
          <w:rFonts w:hint="cs"/>
          <w:rtl/>
        </w:rPr>
        <w:t>עלות הרישוי כוללת שנת אחריות כמפורט בסעיף 4.6.</w:t>
      </w:r>
    </w:p>
    <w:p w:rsidR="00EA5A2C" w:rsidRDefault="00EA5A2C" w:rsidP="0036605A">
      <w:pPr>
        <w:pStyle w:val="AlphaList2"/>
        <w:numPr>
          <w:ilvl w:val="0"/>
          <w:numId w:val="0"/>
        </w:numPr>
        <w:spacing w:line="360" w:lineRule="auto"/>
        <w:ind w:left="6" w:hanging="363"/>
        <w:rPr>
          <w:rtl/>
        </w:rPr>
      </w:pPr>
    </w:p>
    <w:p w:rsidR="00C8198F" w:rsidRDefault="00C8198F" w:rsidP="00AF6338">
      <w:pPr>
        <w:pStyle w:val="42"/>
        <w:tabs>
          <w:tab w:val="clear" w:pos="720"/>
          <w:tab w:val="num" w:pos="932"/>
        </w:tabs>
        <w:ind w:left="932" w:hanging="851"/>
        <w:rPr>
          <w:rtl/>
        </w:rPr>
      </w:pPr>
      <w:bookmarkStart w:id="1301" w:name="_Toc393947067"/>
      <w:bookmarkStart w:id="1302" w:name="_Toc372046699"/>
      <w:bookmarkStart w:id="1303" w:name="_Toc377227303"/>
      <w:r>
        <w:rPr>
          <w:rFonts w:hint="cs"/>
          <w:rtl/>
        </w:rPr>
        <w:t>עלות רישוי כללי</w:t>
      </w:r>
    </w:p>
    <w:p w:rsidR="00C8198F" w:rsidRDefault="00C8198F" w:rsidP="003931C3">
      <w:pPr>
        <w:pStyle w:val="AlphaList2"/>
        <w:numPr>
          <w:ilvl w:val="0"/>
          <w:numId w:val="111"/>
        </w:numPr>
        <w:spacing w:line="276" w:lineRule="auto"/>
        <w:ind w:left="1357"/>
        <w:rPr>
          <w:rtl/>
        </w:rPr>
      </w:pPr>
      <w:r>
        <w:rPr>
          <w:rFonts w:hint="cs"/>
          <w:rtl/>
        </w:rPr>
        <w:t xml:space="preserve">המציע ינקוב </w:t>
      </w:r>
      <w:r w:rsidR="00EA5A2C">
        <w:rPr>
          <w:rFonts w:hint="cs"/>
          <w:rtl/>
        </w:rPr>
        <w:t>במחיר רישוי אשר כולל את כלל סוגי המשתמשים (המפורטים בסעיף 5.2.1.2) והמודולים של המערכת</w:t>
      </w:r>
      <w:r>
        <w:rPr>
          <w:rFonts w:hint="cs"/>
          <w:rtl/>
        </w:rPr>
        <w:t>.</w:t>
      </w:r>
    </w:p>
    <w:p w:rsidR="00E452B1" w:rsidRDefault="00E452B1" w:rsidP="003931C3">
      <w:pPr>
        <w:pStyle w:val="AlphaList2"/>
        <w:numPr>
          <w:ilvl w:val="0"/>
          <w:numId w:val="111"/>
        </w:numPr>
        <w:spacing w:line="276" w:lineRule="auto"/>
        <w:ind w:left="1357"/>
      </w:pPr>
      <w:r>
        <w:rPr>
          <w:rFonts w:hint="cs"/>
          <w:rtl/>
        </w:rPr>
        <w:t>מחיר הרישוי כולל שנת אחריות כמפורט בסעיף 4.6.1.</w:t>
      </w:r>
    </w:p>
    <w:p w:rsidR="00AF6338" w:rsidRDefault="00AF6338" w:rsidP="003931C3">
      <w:pPr>
        <w:pStyle w:val="AlphaList2"/>
        <w:numPr>
          <w:ilvl w:val="0"/>
          <w:numId w:val="111"/>
        </w:numPr>
        <w:spacing w:line="276" w:lineRule="auto"/>
        <w:ind w:left="1357"/>
      </w:pPr>
      <w:r>
        <w:rPr>
          <w:rFonts w:hint="cs"/>
          <w:rtl/>
        </w:rPr>
        <w:t xml:space="preserve">מחיר הרישוי כולל אפשרות להתקין את המערכת ביותר מאתר אחד של רשות המסים (לדוגמא: שע"ם, מכס, מטה רשות המסים, </w:t>
      </w:r>
      <w:r>
        <w:rPr>
          <w:rFonts w:hint="cs"/>
        </w:rPr>
        <w:t>DR</w:t>
      </w:r>
      <w:r>
        <w:rPr>
          <w:rFonts w:hint="cs"/>
          <w:rtl/>
        </w:rPr>
        <w:t>).</w:t>
      </w:r>
    </w:p>
    <w:p w:rsidR="00C8198F" w:rsidRDefault="00C8198F" w:rsidP="0036605A">
      <w:pPr>
        <w:pStyle w:val="Para2"/>
        <w:ind w:left="0"/>
        <w:rPr>
          <w:rtl/>
        </w:rPr>
      </w:pPr>
    </w:p>
    <w:tbl>
      <w:tblPr>
        <w:bidiVisual/>
        <w:tblW w:w="7371" w:type="dxa"/>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2"/>
        <w:gridCol w:w="3119"/>
      </w:tblGrid>
      <w:tr w:rsidR="00C8198F" w:rsidRPr="005E1A8F" w:rsidTr="00AF6338">
        <w:trPr>
          <w:trHeight w:val="517"/>
        </w:trPr>
        <w:tc>
          <w:tcPr>
            <w:tcW w:w="4252" w:type="dxa"/>
            <w:shd w:val="clear" w:color="auto" w:fill="D9D9D9"/>
            <w:vAlign w:val="center"/>
          </w:tcPr>
          <w:p w:rsidR="00C8198F" w:rsidRPr="005E1A8F" w:rsidRDefault="00C8198F" w:rsidP="0036605A">
            <w:pPr>
              <w:jc w:val="center"/>
              <w:rPr>
                <w:rFonts w:ascii="Arial" w:hAnsi="Arial"/>
                <w:b/>
                <w:bCs/>
                <w:spacing w:val="18"/>
                <w:rtl/>
              </w:rPr>
            </w:pPr>
            <w:r w:rsidRPr="005E1A8F">
              <w:rPr>
                <w:rFonts w:ascii="Arial" w:hAnsi="Arial" w:hint="cs"/>
                <w:b/>
                <w:bCs/>
                <w:spacing w:val="18"/>
                <w:rtl/>
              </w:rPr>
              <w:t>קטגוריה</w:t>
            </w:r>
          </w:p>
        </w:tc>
        <w:tc>
          <w:tcPr>
            <w:tcW w:w="3119" w:type="dxa"/>
            <w:shd w:val="clear" w:color="auto" w:fill="D9D9D9"/>
            <w:vAlign w:val="center"/>
          </w:tcPr>
          <w:p w:rsidR="003075DB" w:rsidRDefault="00CB3984" w:rsidP="0036605A">
            <w:pPr>
              <w:jc w:val="center"/>
              <w:rPr>
                <w:rFonts w:ascii="Arial" w:hAnsi="Arial"/>
                <w:b/>
                <w:bCs/>
                <w:spacing w:val="18"/>
                <w:rtl/>
              </w:rPr>
            </w:pPr>
            <w:r>
              <w:rPr>
                <w:rFonts w:ascii="Arial" w:hAnsi="Arial" w:hint="cs"/>
                <w:b/>
                <w:bCs/>
                <w:spacing w:val="18"/>
                <w:rtl/>
              </w:rPr>
              <w:t xml:space="preserve">סה"כ </w:t>
            </w:r>
            <w:r w:rsidR="00C8198F" w:rsidRPr="005E1A8F">
              <w:rPr>
                <w:rFonts w:ascii="Arial" w:hAnsi="Arial" w:hint="cs"/>
                <w:b/>
                <w:bCs/>
                <w:spacing w:val="18"/>
                <w:rtl/>
              </w:rPr>
              <w:t xml:space="preserve">עלות </w:t>
            </w:r>
            <w:r>
              <w:rPr>
                <w:rFonts w:ascii="Arial" w:hAnsi="Arial" w:hint="cs"/>
                <w:b/>
                <w:bCs/>
                <w:spacing w:val="18"/>
                <w:rtl/>
              </w:rPr>
              <w:t xml:space="preserve">רישוי כללי </w:t>
            </w:r>
            <w:r w:rsidR="00C8198F" w:rsidRPr="005E1A8F">
              <w:rPr>
                <w:rFonts w:ascii="Arial" w:hAnsi="Arial" w:hint="cs"/>
                <w:b/>
                <w:bCs/>
                <w:spacing w:val="18"/>
                <w:rtl/>
              </w:rPr>
              <w:t>חד פעמית, שאינה  מוגבלת בזמן</w:t>
            </w:r>
            <w:r w:rsidR="00946D45">
              <w:rPr>
                <w:rFonts w:ascii="Arial" w:hAnsi="Arial" w:hint="cs"/>
                <w:b/>
                <w:bCs/>
                <w:spacing w:val="18"/>
                <w:rtl/>
              </w:rPr>
              <w:t xml:space="preserve"> </w:t>
            </w:r>
          </w:p>
          <w:p w:rsidR="00C8198F" w:rsidRPr="005E1A8F" w:rsidRDefault="00946D45" w:rsidP="0036605A">
            <w:pPr>
              <w:jc w:val="center"/>
              <w:rPr>
                <w:rFonts w:ascii="Arial" w:hAnsi="Arial"/>
                <w:b/>
                <w:bCs/>
                <w:spacing w:val="18"/>
                <w:rtl/>
              </w:rPr>
            </w:pPr>
            <w:r>
              <w:rPr>
                <w:rFonts w:ascii="Arial" w:hAnsi="Arial" w:hint="cs"/>
                <w:b/>
                <w:bCs/>
                <w:spacing w:val="18"/>
                <w:rtl/>
              </w:rPr>
              <w:t>ללא מע"מ</w:t>
            </w:r>
          </w:p>
        </w:tc>
      </w:tr>
      <w:tr w:rsidR="00C8198F" w:rsidRPr="005E1A8F" w:rsidTr="00AF6338">
        <w:tc>
          <w:tcPr>
            <w:tcW w:w="4252" w:type="dxa"/>
            <w:shd w:val="clear" w:color="auto" w:fill="D9D9D9" w:themeFill="background1" w:themeFillShade="D9"/>
          </w:tcPr>
          <w:p w:rsidR="00C8198F" w:rsidRPr="00946D45" w:rsidRDefault="00C8198F" w:rsidP="0036605A">
            <w:pPr>
              <w:spacing w:before="60" w:after="60"/>
              <w:jc w:val="both"/>
              <w:rPr>
                <w:rFonts w:ascii="Arial" w:hAnsi="Arial"/>
                <w:b/>
                <w:bCs/>
                <w:spacing w:val="18"/>
                <w:rtl/>
              </w:rPr>
            </w:pPr>
            <w:r w:rsidRPr="00946D45">
              <w:rPr>
                <w:rFonts w:hint="cs"/>
                <w:b/>
                <w:bCs/>
                <w:sz w:val="22"/>
                <w:rtl/>
                <w:lang w:eastAsia="he-IL"/>
              </w:rPr>
              <w:t>רישוי כללי לרשות ה</w:t>
            </w:r>
            <w:r w:rsidR="00104012">
              <w:rPr>
                <w:rFonts w:hint="cs"/>
                <w:b/>
                <w:bCs/>
                <w:sz w:val="22"/>
                <w:rtl/>
                <w:lang w:eastAsia="he-IL"/>
              </w:rPr>
              <w:t>מסים</w:t>
            </w:r>
            <w:r w:rsidRPr="00946D45">
              <w:rPr>
                <w:rFonts w:hint="cs"/>
                <w:b/>
                <w:bCs/>
                <w:sz w:val="22"/>
                <w:rtl/>
                <w:lang w:eastAsia="he-IL"/>
              </w:rPr>
              <w:t xml:space="preserve"> (</w:t>
            </w:r>
            <w:r w:rsidRPr="00946D45">
              <w:rPr>
                <w:b/>
                <w:bCs/>
                <w:sz w:val="22"/>
                <w:lang w:eastAsia="he-IL"/>
              </w:rPr>
              <w:t>Site license</w:t>
            </w:r>
            <w:r w:rsidRPr="00946D45">
              <w:rPr>
                <w:rFonts w:hint="cs"/>
                <w:b/>
                <w:bCs/>
                <w:sz w:val="22"/>
                <w:rtl/>
                <w:lang w:eastAsia="he-IL"/>
              </w:rPr>
              <w:t>) עבור כל המרכיבים / המודלים של המערכת</w:t>
            </w:r>
            <w:r w:rsidR="00EC4063">
              <w:rPr>
                <w:rFonts w:ascii="Arial" w:hAnsi="Arial" w:hint="cs"/>
                <w:b/>
                <w:bCs/>
                <w:spacing w:val="18"/>
                <w:rtl/>
              </w:rPr>
              <w:t xml:space="preserve"> (כולל רכיבי צד ג' אשר נדרשים להפעלת המוצר</w:t>
            </w:r>
            <w:r w:rsidR="00E87F99">
              <w:rPr>
                <w:rFonts w:ascii="Arial" w:hAnsi="Arial" w:hint="cs"/>
                <w:b/>
                <w:bCs/>
                <w:spacing w:val="18"/>
                <w:rtl/>
              </w:rPr>
              <w:t>), ללא הגבלת מספר משתמשים מסוגים שונים</w:t>
            </w:r>
          </w:p>
        </w:tc>
        <w:tc>
          <w:tcPr>
            <w:tcW w:w="3119" w:type="dxa"/>
          </w:tcPr>
          <w:p w:rsidR="00C8198F" w:rsidRPr="005E1A8F" w:rsidRDefault="00C8198F" w:rsidP="0036605A">
            <w:pPr>
              <w:spacing w:before="60" w:after="60"/>
              <w:rPr>
                <w:rFonts w:ascii="Arial" w:hAnsi="Arial"/>
                <w:spacing w:val="18"/>
                <w:rtl/>
              </w:rPr>
            </w:pPr>
          </w:p>
        </w:tc>
      </w:tr>
    </w:tbl>
    <w:p w:rsidR="00AF6338" w:rsidRDefault="00AF6338" w:rsidP="00AF6338">
      <w:pPr>
        <w:pStyle w:val="42"/>
        <w:numPr>
          <w:ilvl w:val="0"/>
          <w:numId w:val="0"/>
        </w:numPr>
        <w:ind w:left="932"/>
        <w:rPr>
          <w:rtl/>
        </w:rPr>
      </w:pPr>
    </w:p>
    <w:p w:rsidR="00AF6338" w:rsidRDefault="00AF6338">
      <w:pPr>
        <w:bidi w:val="0"/>
        <w:spacing w:after="200" w:line="276" w:lineRule="auto"/>
        <w:rPr>
          <w:rFonts w:ascii="David" w:hAnsi="David"/>
          <w:b/>
          <w:bCs/>
          <w:sz w:val="22"/>
          <w:rtl/>
          <w:lang w:eastAsia="he-IL"/>
        </w:rPr>
      </w:pPr>
      <w:r>
        <w:rPr>
          <w:rtl/>
        </w:rPr>
        <w:br w:type="page"/>
      </w:r>
    </w:p>
    <w:p w:rsidR="00EA5A2C" w:rsidRPr="00E63DEB" w:rsidRDefault="00EA5A2C" w:rsidP="00AF6338">
      <w:pPr>
        <w:pStyle w:val="42"/>
        <w:tabs>
          <w:tab w:val="clear" w:pos="720"/>
          <w:tab w:val="num" w:pos="932"/>
        </w:tabs>
        <w:ind w:left="932" w:hanging="851"/>
        <w:rPr>
          <w:rtl/>
        </w:rPr>
      </w:pPr>
      <w:r w:rsidRPr="00E63DEB">
        <w:rPr>
          <w:rFonts w:hint="eastAsia"/>
          <w:rtl/>
        </w:rPr>
        <w:t>עלות</w:t>
      </w:r>
      <w:r w:rsidRPr="00E63DEB">
        <w:rPr>
          <w:rtl/>
        </w:rPr>
        <w:t xml:space="preserve"> </w:t>
      </w:r>
      <w:r w:rsidRPr="00E63DEB">
        <w:rPr>
          <w:rFonts w:hint="eastAsia"/>
          <w:rtl/>
        </w:rPr>
        <w:t>תחזוקה</w:t>
      </w:r>
    </w:p>
    <w:p w:rsidR="00EA5A2C" w:rsidRDefault="00EA5A2C" w:rsidP="003931C3">
      <w:pPr>
        <w:pStyle w:val="AlphaList2"/>
        <w:numPr>
          <w:ilvl w:val="0"/>
          <w:numId w:val="133"/>
        </w:numPr>
        <w:spacing w:line="360" w:lineRule="auto"/>
        <w:ind w:left="1215"/>
      </w:pPr>
      <w:r>
        <w:rPr>
          <w:rFonts w:hint="cs"/>
          <w:rtl/>
        </w:rPr>
        <w:t>המציע ינקוב בעלות התחזוקה השנתית כאחוז מעלות הרישוי</w:t>
      </w:r>
      <w:r w:rsidR="003E2A28">
        <w:rPr>
          <w:rFonts w:hint="cs"/>
          <w:rtl/>
        </w:rPr>
        <w:t xml:space="preserve"> ו</w:t>
      </w:r>
      <w:r w:rsidR="003075DB">
        <w:rPr>
          <w:rFonts w:hint="cs"/>
          <w:rtl/>
        </w:rPr>
        <w:t>ההקמה (סעיף 5.2.2 אבן דרך 2)</w:t>
      </w:r>
      <w:r>
        <w:rPr>
          <w:rFonts w:hint="cs"/>
          <w:rtl/>
        </w:rPr>
        <w:t xml:space="preserve">. </w:t>
      </w:r>
    </w:p>
    <w:p w:rsidR="00604281" w:rsidRDefault="00604281" w:rsidP="003931C3">
      <w:pPr>
        <w:pStyle w:val="AlphaList2"/>
        <w:numPr>
          <w:ilvl w:val="0"/>
          <w:numId w:val="111"/>
        </w:numPr>
        <w:spacing w:line="360" w:lineRule="auto"/>
        <w:ind w:left="1215"/>
      </w:pPr>
      <w:r>
        <w:rPr>
          <w:rFonts w:hint="cs"/>
          <w:rtl/>
        </w:rPr>
        <w:t xml:space="preserve">התחזוקה תהייה </w:t>
      </w:r>
      <w:r w:rsidR="00CB3984">
        <w:rPr>
          <w:rFonts w:hint="cs"/>
          <w:rtl/>
        </w:rPr>
        <w:t>בהתאם לאמור בסעיף 4.6</w:t>
      </w:r>
      <w:r>
        <w:rPr>
          <w:rFonts w:hint="cs"/>
          <w:rtl/>
        </w:rPr>
        <w:t>.</w:t>
      </w:r>
    </w:p>
    <w:p w:rsidR="00EA5A2C" w:rsidRDefault="00EA5A2C" w:rsidP="0036605A">
      <w:pPr>
        <w:pStyle w:val="Para2"/>
        <w:ind w:left="0"/>
        <w:rPr>
          <w:rtl/>
        </w:rPr>
      </w:pPr>
    </w:p>
    <w:tbl>
      <w:tblPr>
        <w:tblStyle w:val="a8"/>
        <w:bidiVisual/>
        <w:tblW w:w="0" w:type="auto"/>
        <w:tblInd w:w="1040" w:type="dxa"/>
        <w:tblLook w:val="04A0" w:firstRow="1" w:lastRow="0" w:firstColumn="1" w:lastColumn="0" w:noHBand="0" w:noVBand="1"/>
      </w:tblPr>
      <w:tblGrid>
        <w:gridCol w:w="1984"/>
        <w:gridCol w:w="1985"/>
        <w:gridCol w:w="1843"/>
        <w:gridCol w:w="1701"/>
      </w:tblGrid>
      <w:tr w:rsidR="00604281" w:rsidTr="00AF6338">
        <w:tc>
          <w:tcPr>
            <w:tcW w:w="1984" w:type="dxa"/>
            <w:shd w:val="clear" w:color="auto" w:fill="D9D9D9" w:themeFill="background1" w:themeFillShade="D9"/>
          </w:tcPr>
          <w:p w:rsidR="00604281" w:rsidRDefault="00604281" w:rsidP="0036605A">
            <w:pPr>
              <w:pStyle w:val="Para2"/>
              <w:spacing w:line="276" w:lineRule="auto"/>
              <w:ind w:left="0"/>
              <w:rPr>
                <w:rtl/>
              </w:rPr>
            </w:pPr>
          </w:p>
        </w:tc>
        <w:tc>
          <w:tcPr>
            <w:tcW w:w="1985" w:type="dxa"/>
            <w:shd w:val="clear" w:color="auto" w:fill="D9D9D9" w:themeFill="background1" w:themeFillShade="D9"/>
          </w:tcPr>
          <w:p w:rsidR="00604281" w:rsidRPr="00604281" w:rsidRDefault="00604281" w:rsidP="0036605A">
            <w:pPr>
              <w:pStyle w:val="Para2"/>
              <w:spacing w:before="0" w:line="276" w:lineRule="auto"/>
              <w:ind w:left="0"/>
              <w:rPr>
                <w:b/>
                <w:bCs/>
                <w:rtl/>
              </w:rPr>
            </w:pPr>
            <w:r w:rsidRPr="00604281">
              <w:rPr>
                <w:rFonts w:hint="cs"/>
                <w:b/>
                <w:bCs/>
                <w:rtl/>
              </w:rPr>
              <w:t xml:space="preserve">עלות תחזוקה השנתי כאחוז מעלות הרישוי </w:t>
            </w:r>
            <w:r w:rsidR="00E452B1">
              <w:rPr>
                <w:rFonts w:hint="cs"/>
                <w:b/>
                <w:bCs/>
                <w:rtl/>
              </w:rPr>
              <w:t xml:space="preserve">והקמת המערכת </w:t>
            </w:r>
            <w:r w:rsidR="00E452B1" w:rsidRPr="00E452B1">
              <w:rPr>
                <w:rFonts w:hint="cs"/>
                <w:b/>
                <w:bCs/>
                <w:rtl/>
              </w:rPr>
              <w:t>(סעיף 5.2.2 אבן דרך 2)</w:t>
            </w:r>
            <w:r w:rsidR="00AF6338">
              <w:rPr>
                <w:rFonts w:hint="cs"/>
                <w:b/>
                <w:bCs/>
                <w:rtl/>
              </w:rPr>
              <w:t xml:space="preserve"> </w:t>
            </w:r>
            <w:r w:rsidR="00AF6338">
              <w:rPr>
                <w:b/>
                <w:bCs/>
                <w:rtl/>
              </w:rPr>
              <w:t>–</w:t>
            </w:r>
            <w:r w:rsidR="00AF6338">
              <w:rPr>
                <w:rFonts w:hint="cs"/>
                <w:b/>
                <w:bCs/>
                <w:rtl/>
              </w:rPr>
              <w:t xml:space="preserve"> אחוז תחזוקה</w:t>
            </w:r>
          </w:p>
        </w:tc>
        <w:tc>
          <w:tcPr>
            <w:tcW w:w="1843" w:type="dxa"/>
            <w:shd w:val="clear" w:color="auto" w:fill="D9D9D9" w:themeFill="background1" w:themeFillShade="D9"/>
          </w:tcPr>
          <w:p w:rsidR="00604281" w:rsidRPr="00604281" w:rsidRDefault="00604281" w:rsidP="0036605A">
            <w:pPr>
              <w:pStyle w:val="Para2"/>
              <w:spacing w:before="0" w:line="276" w:lineRule="auto"/>
              <w:ind w:left="0"/>
              <w:rPr>
                <w:b/>
                <w:bCs/>
                <w:rtl/>
              </w:rPr>
            </w:pPr>
            <w:r w:rsidRPr="00604281">
              <w:rPr>
                <w:rFonts w:eastAsia="Batang" w:hint="cs"/>
                <w:b/>
                <w:bCs/>
                <w:sz w:val="24"/>
                <w:rtl/>
              </w:rPr>
              <w:t xml:space="preserve">סה"כ </w:t>
            </w:r>
            <w:r w:rsidR="00CB3984">
              <w:rPr>
                <w:rFonts w:hint="cs"/>
                <w:b/>
                <w:bCs/>
                <w:rtl/>
              </w:rPr>
              <w:t>עלות תחזוקה לשנה בש"ח</w:t>
            </w:r>
            <w:r w:rsidR="006B5E75">
              <w:rPr>
                <w:rFonts w:hint="cs"/>
                <w:b/>
                <w:bCs/>
                <w:rtl/>
              </w:rPr>
              <w:t xml:space="preserve"> (</w:t>
            </w:r>
            <w:r w:rsidR="00AA1337">
              <w:rPr>
                <w:rFonts w:hint="cs"/>
                <w:b/>
                <w:bCs/>
                <w:rtl/>
              </w:rPr>
              <w:t>בתום שנת האחריות</w:t>
            </w:r>
            <w:r w:rsidR="006B5E75">
              <w:rPr>
                <w:rFonts w:hint="cs"/>
                <w:b/>
                <w:bCs/>
                <w:rtl/>
              </w:rPr>
              <w:t>)</w:t>
            </w:r>
            <w:r w:rsidR="008A0C7D">
              <w:rPr>
                <w:rFonts w:hint="cs"/>
                <w:b/>
                <w:bCs/>
                <w:rtl/>
              </w:rPr>
              <w:t xml:space="preserve"> לא כולל מע"מ</w:t>
            </w:r>
          </w:p>
        </w:tc>
        <w:tc>
          <w:tcPr>
            <w:tcW w:w="1701" w:type="dxa"/>
            <w:shd w:val="clear" w:color="auto" w:fill="D9D9D9" w:themeFill="background1" w:themeFillShade="D9"/>
          </w:tcPr>
          <w:p w:rsidR="00604281" w:rsidRDefault="00604281" w:rsidP="00AF6338">
            <w:pPr>
              <w:pStyle w:val="Para2"/>
              <w:spacing w:before="0" w:line="276" w:lineRule="auto"/>
              <w:ind w:left="0"/>
              <w:rPr>
                <w:rtl/>
              </w:rPr>
            </w:pPr>
            <w:r w:rsidRPr="00604281">
              <w:rPr>
                <w:rFonts w:eastAsia="Batang" w:hint="cs"/>
                <w:b/>
                <w:bCs/>
                <w:sz w:val="24"/>
                <w:rtl/>
              </w:rPr>
              <w:t xml:space="preserve">סה"כ עלות תחזוקה </w:t>
            </w:r>
            <w:r w:rsidR="00CB3984">
              <w:rPr>
                <w:rFonts w:eastAsia="Batang" w:hint="cs"/>
                <w:b/>
                <w:bCs/>
                <w:sz w:val="24"/>
                <w:rtl/>
              </w:rPr>
              <w:t xml:space="preserve">בש"ח </w:t>
            </w:r>
            <w:r w:rsidRPr="00604281">
              <w:rPr>
                <w:rFonts w:eastAsia="Batang" w:hint="cs"/>
                <w:b/>
                <w:bCs/>
                <w:sz w:val="24"/>
                <w:rtl/>
              </w:rPr>
              <w:t xml:space="preserve">ל- </w:t>
            </w:r>
            <w:r w:rsidR="00AF6338">
              <w:rPr>
                <w:rFonts w:eastAsia="Batang" w:hint="cs"/>
                <w:b/>
                <w:bCs/>
                <w:sz w:val="24"/>
                <w:rtl/>
              </w:rPr>
              <w:t>9</w:t>
            </w:r>
            <w:r w:rsidR="00D5101F" w:rsidRPr="00604281">
              <w:rPr>
                <w:rFonts w:eastAsia="Batang" w:hint="cs"/>
                <w:b/>
                <w:bCs/>
                <w:sz w:val="24"/>
                <w:rtl/>
              </w:rPr>
              <w:t xml:space="preserve"> </w:t>
            </w:r>
            <w:r w:rsidRPr="00604281">
              <w:rPr>
                <w:rFonts w:eastAsia="Batang" w:hint="cs"/>
                <w:b/>
                <w:bCs/>
                <w:sz w:val="24"/>
                <w:rtl/>
              </w:rPr>
              <w:t>שנים</w:t>
            </w:r>
            <w:r w:rsidR="00946D45">
              <w:rPr>
                <w:rFonts w:hint="cs"/>
                <w:rtl/>
              </w:rPr>
              <w:t xml:space="preserve"> </w:t>
            </w:r>
            <w:r w:rsidR="00946D45" w:rsidRPr="00946D45">
              <w:rPr>
                <w:rFonts w:hint="cs"/>
                <w:b/>
                <w:bCs/>
                <w:rtl/>
              </w:rPr>
              <w:t>ללא מע"מ</w:t>
            </w:r>
          </w:p>
        </w:tc>
      </w:tr>
      <w:tr w:rsidR="00CB3984" w:rsidTr="00AF6338">
        <w:tc>
          <w:tcPr>
            <w:tcW w:w="1984" w:type="dxa"/>
            <w:shd w:val="clear" w:color="auto" w:fill="D9D9D9" w:themeFill="background1" w:themeFillShade="D9"/>
          </w:tcPr>
          <w:p w:rsidR="00CB3984" w:rsidRDefault="00CB3984" w:rsidP="0036605A">
            <w:pPr>
              <w:pStyle w:val="Para2"/>
              <w:spacing w:line="276" w:lineRule="auto"/>
              <w:ind w:left="0"/>
              <w:rPr>
                <w:rtl/>
              </w:rPr>
            </w:pPr>
            <w:r w:rsidRPr="00604281">
              <w:rPr>
                <w:rFonts w:eastAsia="Batang" w:hint="cs"/>
                <w:b/>
                <w:bCs/>
                <w:sz w:val="24"/>
                <w:rtl/>
              </w:rPr>
              <w:t xml:space="preserve">עלות תחזוקה לשנה לפי </w:t>
            </w:r>
            <w:r w:rsidR="00E63DEB" w:rsidRPr="00946D45">
              <w:rPr>
                <w:rFonts w:hint="cs"/>
                <w:b/>
                <w:bCs/>
                <w:rtl/>
              </w:rPr>
              <w:t>רישוי כללי לרשות ה</w:t>
            </w:r>
            <w:r w:rsidR="00E63DEB">
              <w:rPr>
                <w:rFonts w:hint="cs"/>
                <w:b/>
                <w:bCs/>
                <w:rtl/>
              </w:rPr>
              <w:t>מסים</w:t>
            </w:r>
            <w:r w:rsidR="00E63DEB" w:rsidRPr="00946D45">
              <w:rPr>
                <w:rFonts w:hint="cs"/>
                <w:b/>
                <w:bCs/>
                <w:rtl/>
              </w:rPr>
              <w:t xml:space="preserve"> (</w:t>
            </w:r>
            <w:r w:rsidR="00E63DEB" w:rsidRPr="00946D45">
              <w:rPr>
                <w:b/>
                <w:bCs/>
              </w:rPr>
              <w:t>Site license</w:t>
            </w:r>
            <w:r w:rsidR="00E63DEB" w:rsidRPr="00946D45">
              <w:rPr>
                <w:rFonts w:hint="cs"/>
                <w:b/>
                <w:bCs/>
                <w:rtl/>
              </w:rPr>
              <w:t>) עבור כל המרכיבים / המודלים של המערכת</w:t>
            </w:r>
            <w:r w:rsidRPr="00604281">
              <w:rPr>
                <w:rFonts w:hint="cs"/>
                <w:b/>
                <w:bCs/>
                <w:rtl/>
              </w:rPr>
              <w:t xml:space="preserve"> (סעיף 5.2.1.</w:t>
            </w:r>
            <w:r w:rsidR="00E63DEB">
              <w:rPr>
                <w:rFonts w:hint="cs"/>
                <w:b/>
                <w:bCs/>
                <w:rtl/>
              </w:rPr>
              <w:t>2</w:t>
            </w:r>
            <w:r w:rsidRPr="00604281">
              <w:rPr>
                <w:rFonts w:hint="cs"/>
                <w:b/>
                <w:bCs/>
                <w:rtl/>
              </w:rPr>
              <w:t>)</w:t>
            </w:r>
          </w:p>
        </w:tc>
        <w:tc>
          <w:tcPr>
            <w:tcW w:w="1985" w:type="dxa"/>
          </w:tcPr>
          <w:p w:rsidR="00CB3984" w:rsidRDefault="00CB3984" w:rsidP="0036605A">
            <w:pPr>
              <w:pStyle w:val="Para2"/>
              <w:spacing w:line="276" w:lineRule="auto"/>
              <w:ind w:left="0"/>
              <w:rPr>
                <w:rtl/>
              </w:rPr>
            </w:pPr>
          </w:p>
        </w:tc>
        <w:tc>
          <w:tcPr>
            <w:tcW w:w="1843" w:type="dxa"/>
            <w:shd w:val="clear" w:color="auto" w:fill="D9D9D9" w:themeFill="background1" w:themeFillShade="D9"/>
          </w:tcPr>
          <w:p w:rsidR="00CB3984" w:rsidRDefault="00CB3984" w:rsidP="0036605A">
            <w:pPr>
              <w:pStyle w:val="Para2"/>
              <w:spacing w:line="276" w:lineRule="auto"/>
              <w:ind w:left="0"/>
              <w:rPr>
                <w:rtl/>
              </w:rPr>
            </w:pPr>
          </w:p>
        </w:tc>
        <w:tc>
          <w:tcPr>
            <w:tcW w:w="1701" w:type="dxa"/>
            <w:shd w:val="clear" w:color="auto" w:fill="D9D9D9" w:themeFill="background1" w:themeFillShade="D9"/>
          </w:tcPr>
          <w:p w:rsidR="00CB3984" w:rsidRDefault="00CB3984" w:rsidP="0036605A">
            <w:pPr>
              <w:pStyle w:val="Para2"/>
              <w:spacing w:line="276" w:lineRule="auto"/>
              <w:ind w:left="0"/>
              <w:rPr>
                <w:rtl/>
              </w:rPr>
            </w:pPr>
          </w:p>
        </w:tc>
      </w:tr>
      <w:tr w:rsidR="00CB3984" w:rsidTr="00AF6338">
        <w:tc>
          <w:tcPr>
            <w:tcW w:w="5812" w:type="dxa"/>
            <w:gridSpan w:val="3"/>
            <w:shd w:val="clear" w:color="auto" w:fill="D9D9D9" w:themeFill="background1" w:themeFillShade="D9"/>
          </w:tcPr>
          <w:p w:rsidR="00CB3984" w:rsidRPr="00CB3984" w:rsidRDefault="00CB3984" w:rsidP="00AF6338">
            <w:pPr>
              <w:pStyle w:val="Para2"/>
              <w:spacing w:before="0" w:line="276" w:lineRule="auto"/>
              <w:ind w:left="0"/>
              <w:rPr>
                <w:b/>
                <w:bCs/>
                <w:rtl/>
              </w:rPr>
            </w:pPr>
            <w:r w:rsidRPr="00CB3984">
              <w:rPr>
                <w:rFonts w:hint="cs"/>
                <w:b/>
                <w:bCs/>
                <w:rtl/>
              </w:rPr>
              <w:t xml:space="preserve">סה"כ עלות תחזוקה ל- </w:t>
            </w:r>
            <w:r w:rsidR="00AF6338">
              <w:rPr>
                <w:rFonts w:hint="cs"/>
                <w:b/>
                <w:bCs/>
                <w:rtl/>
              </w:rPr>
              <w:t>9</w:t>
            </w:r>
            <w:r w:rsidR="00D5101F" w:rsidRPr="00CB3984">
              <w:rPr>
                <w:rFonts w:hint="cs"/>
                <w:b/>
                <w:bCs/>
                <w:rtl/>
              </w:rPr>
              <w:t xml:space="preserve"> </w:t>
            </w:r>
            <w:r w:rsidRPr="00CB3984">
              <w:rPr>
                <w:rFonts w:hint="cs"/>
                <w:b/>
                <w:bCs/>
                <w:rtl/>
              </w:rPr>
              <w:t>שנים</w:t>
            </w:r>
          </w:p>
        </w:tc>
        <w:tc>
          <w:tcPr>
            <w:tcW w:w="1701" w:type="dxa"/>
            <w:shd w:val="clear" w:color="auto" w:fill="D9D9D9" w:themeFill="background1" w:themeFillShade="D9"/>
          </w:tcPr>
          <w:p w:rsidR="00CB3984" w:rsidRDefault="00CB3984" w:rsidP="0036605A">
            <w:pPr>
              <w:pStyle w:val="Para2"/>
              <w:spacing w:line="276" w:lineRule="auto"/>
              <w:ind w:left="0"/>
              <w:rPr>
                <w:rtl/>
              </w:rPr>
            </w:pPr>
          </w:p>
        </w:tc>
      </w:tr>
    </w:tbl>
    <w:p w:rsidR="00CB3984" w:rsidRDefault="00CB3984" w:rsidP="0036605A">
      <w:pPr>
        <w:pStyle w:val="Para2"/>
        <w:ind w:left="0"/>
        <w:rPr>
          <w:rtl/>
        </w:rPr>
      </w:pPr>
    </w:p>
    <w:p w:rsidR="00D53406" w:rsidRDefault="00D53406" w:rsidP="000F2367">
      <w:pPr>
        <w:pStyle w:val="42"/>
        <w:tabs>
          <w:tab w:val="clear" w:pos="720"/>
          <w:tab w:val="num" w:pos="932"/>
        </w:tabs>
        <w:ind w:left="932" w:hanging="851"/>
        <w:rPr>
          <w:rtl/>
        </w:rPr>
      </w:pPr>
      <w:bookmarkStart w:id="1304" w:name="_Toc450472617"/>
      <w:r>
        <w:rPr>
          <w:rFonts w:hint="cs"/>
          <w:rtl/>
        </w:rPr>
        <w:t>רכש עתידי</w:t>
      </w:r>
      <w:bookmarkEnd w:id="1304"/>
    </w:p>
    <w:p w:rsidR="00B679F9" w:rsidRDefault="00D53406" w:rsidP="003931C3">
      <w:pPr>
        <w:pStyle w:val="AlphaList2"/>
        <w:numPr>
          <w:ilvl w:val="0"/>
          <w:numId w:val="86"/>
        </w:numPr>
        <w:tabs>
          <w:tab w:val="num" w:pos="1357"/>
        </w:tabs>
        <w:spacing w:line="360" w:lineRule="auto"/>
        <w:ind w:left="1357"/>
      </w:pPr>
      <w:r>
        <w:rPr>
          <w:rFonts w:hint="cs"/>
          <w:rtl/>
        </w:rPr>
        <w:t xml:space="preserve">המציע </w:t>
      </w:r>
      <w:r w:rsidR="00B679F9">
        <w:rPr>
          <w:rFonts w:hint="cs"/>
          <w:rtl/>
        </w:rPr>
        <w:t>יציג מחירון רשמי של היצרן לרכש עתידי ולמוצרים נלווים.</w:t>
      </w:r>
      <w:r w:rsidR="00AF6338">
        <w:rPr>
          <w:rFonts w:hint="cs"/>
          <w:rtl/>
        </w:rPr>
        <w:t xml:space="preserve"> המזמין יקבל גישה למחירון יצרן המערכת </w:t>
      </w:r>
      <w:r w:rsidR="000F2367">
        <w:rPr>
          <w:rFonts w:hint="cs"/>
          <w:rtl/>
        </w:rPr>
        <w:t>באתר או לחילופין יעביר</w:t>
      </w:r>
      <w:r w:rsidR="00AF6338">
        <w:rPr>
          <w:rFonts w:hint="cs"/>
          <w:rtl/>
        </w:rPr>
        <w:t xml:space="preserve"> לידי המזמין </w:t>
      </w:r>
      <w:r w:rsidR="000F2367">
        <w:rPr>
          <w:rFonts w:hint="cs"/>
          <w:rtl/>
        </w:rPr>
        <w:t xml:space="preserve">מחירונים ועדכונים </w:t>
      </w:r>
      <w:r w:rsidR="00AF6338">
        <w:rPr>
          <w:rFonts w:hint="cs"/>
          <w:rtl/>
        </w:rPr>
        <w:t>כל עת שי</w:t>
      </w:r>
      <w:r w:rsidR="000F2367">
        <w:rPr>
          <w:rFonts w:hint="cs"/>
          <w:rtl/>
        </w:rPr>
        <w:t>בוצעו</w:t>
      </w:r>
      <w:r w:rsidR="00AF6338">
        <w:rPr>
          <w:rFonts w:hint="cs"/>
          <w:rtl/>
        </w:rPr>
        <w:t xml:space="preserve"> על ידי יצרן המערכת.</w:t>
      </w:r>
    </w:p>
    <w:p w:rsidR="00D53406" w:rsidRDefault="00B679F9" w:rsidP="003931C3">
      <w:pPr>
        <w:pStyle w:val="AlphaList2"/>
        <w:numPr>
          <w:ilvl w:val="0"/>
          <w:numId w:val="86"/>
        </w:numPr>
        <w:tabs>
          <w:tab w:val="num" w:pos="1357"/>
        </w:tabs>
        <w:spacing w:line="360" w:lineRule="auto"/>
        <w:ind w:left="1357"/>
      </w:pPr>
      <w:r>
        <w:rPr>
          <w:rFonts w:hint="cs"/>
          <w:rtl/>
        </w:rPr>
        <w:t xml:space="preserve">המציע </w:t>
      </w:r>
      <w:r w:rsidR="00D53406">
        <w:rPr>
          <w:rFonts w:hint="cs"/>
          <w:rtl/>
        </w:rPr>
        <w:t>ינקוב באחוז ההנחה מהמחירון הרשמי של היצרן שהוא מתחייב לתת עבור רכש עתידי של מוצרים נלווים נוספים על אלו שהוצעו במסגרת המענה לדרישות המכרז.</w:t>
      </w:r>
      <w:r w:rsidR="00394116">
        <w:rPr>
          <w:rFonts w:hint="cs"/>
          <w:rtl/>
        </w:rPr>
        <w:t xml:space="preserve"> יש להתייחס למוצרים קיימים ולמוצרים עתידיים.</w:t>
      </w:r>
    </w:p>
    <w:p w:rsidR="00C51F22" w:rsidRPr="00B82928" w:rsidRDefault="00C51F22" w:rsidP="0036605A"/>
    <w:tbl>
      <w:tblPr>
        <w:bidiVisual/>
        <w:tblW w:w="7371" w:type="dxa"/>
        <w:tblInd w:w="1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16"/>
        <w:gridCol w:w="1301"/>
        <w:gridCol w:w="1986"/>
        <w:gridCol w:w="2268"/>
      </w:tblGrid>
      <w:tr w:rsidR="001A7FC3" w:rsidRPr="00B82928" w:rsidTr="000F2367">
        <w:trPr>
          <w:trHeight w:val="589"/>
        </w:trPr>
        <w:tc>
          <w:tcPr>
            <w:tcW w:w="1816" w:type="dxa"/>
            <w:shd w:val="clear" w:color="auto" w:fill="BFBFBF" w:themeFill="background1" w:themeFillShade="BF"/>
            <w:vAlign w:val="center"/>
          </w:tcPr>
          <w:p w:rsidR="001A7FC3" w:rsidRPr="00B82928" w:rsidRDefault="001A7FC3" w:rsidP="0036605A">
            <w:pPr>
              <w:pStyle w:val="TableHead"/>
              <w:spacing w:line="360" w:lineRule="auto"/>
              <w:rPr>
                <w:sz w:val="24"/>
              </w:rPr>
            </w:pPr>
            <w:r w:rsidRPr="00B82928">
              <w:rPr>
                <w:rFonts w:hint="cs"/>
                <w:sz w:val="24"/>
                <w:rtl/>
              </w:rPr>
              <w:t>הרכיב</w:t>
            </w:r>
          </w:p>
        </w:tc>
        <w:tc>
          <w:tcPr>
            <w:tcW w:w="1301" w:type="dxa"/>
            <w:shd w:val="clear" w:color="auto" w:fill="BFBFBF" w:themeFill="background1" w:themeFillShade="BF"/>
            <w:vAlign w:val="center"/>
          </w:tcPr>
          <w:p w:rsidR="001A7FC3" w:rsidRPr="00B82928" w:rsidRDefault="001A7FC3" w:rsidP="0036605A">
            <w:pPr>
              <w:pStyle w:val="TableHead"/>
              <w:spacing w:line="360" w:lineRule="auto"/>
              <w:rPr>
                <w:sz w:val="24"/>
                <w:rtl/>
              </w:rPr>
            </w:pPr>
            <w:r w:rsidRPr="00B82928">
              <w:rPr>
                <w:rFonts w:hint="cs"/>
                <w:sz w:val="24"/>
                <w:rtl/>
              </w:rPr>
              <w:t>שיעור ההנחה</w:t>
            </w:r>
          </w:p>
        </w:tc>
        <w:tc>
          <w:tcPr>
            <w:tcW w:w="1986" w:type="dxa"/>
            <w:shd w:val="clear" w:color="auto" w:fill="BFBFBF" w:themeFill="background1" w:themeFillShade="BF"/>
            <w:vAlign w:val="center"/>
          </w:tcPr>
          <w:p w:rsidR="001A7FC3" w:rsidRPr="00946D45" w:rsidRDefault="00946D45" w:rsidP="0036605A">
            <w:pPr>
              <w:pStyle w:val="TableHead"/>
              <w:spacing w:line="360" w:lineRule="auto"/>
              <w:rPr>
                <w:sz w:val="24"/>
              </w:rPr>
            </w:pPr>
            <w:r w:rsidRPr="00946D45">
              <w:rPr>
                <w:rFonts w:eastAsia="Batang" w:hint="cs"/>
                <w:sz w:val="24"/>
                <w:rtl/>
              </w:rPr>
              <w:t>סה"כ עלות רישוי לפי משתמש</w:t>
            </w:r>
          </w:p>
        </w:tc>
        <w:tc>
          <w:tcPr>
            <w:tcW w:w="2268" w:type="dxa"/>
            <w:shd w:val="clear" w:color="auto" w:fill="BFBFBF" w:themeFill="background1" w:themeFillShade="BF"/>
            <w:vAlign w:val="center"/>
          </w:tcPr>
          <w:p w:rsidR="001A7FC3" w:rsidRPr="00B82928" w:rsidRDefault="001A7FC3" w:rsidP="0036605A">
            <w:pPr>
              <w:pStyle w:val="TableHead"/>
              <w:spacing w:line="360" w:lineRule="auto"/>
              <w:rPr>
                <w:sz w:val="24"/>
                <w:rtl/>
              </w:rPr>
            </w:pPr>
            <w:r w:rsidRPr="00B82928">
              <w:rPr>
                <w:rFonts w:hint="cs"/>
                <w:sz w:val="24"/>
                <w:rtl/>
              </w:rPr>
              <w:t>סה"כ עלות</w:t>
            </w:r>
            <w:r w:rsidR="00946D45">
              <w:rPr>
                <w:rFonts w:hint="cs"/>
                <w:sz w:val="24"/>
                <w:rtl/>
              </w:rPr>
              <w:t xml:space="preserve"> ללא מע"מ</w:t>
            </w:r>
          </w:p>
        </w:tc>
      </w:tr>
      <w:tr w:rsidR="004D05F9" w:rsidRPr="00B82928" w:rsidTr="000F2367">
        <w:trPr>
          <w:trHeight w:val="406"/>
        </w:trPr>
        <w:tc>
          <w:tcPr>
            <w:tcW w:w="1816" w:type="dxa"/>
            <w:shd w:val="clear" w:color="auto" w:fill="D9D9D9" w:themeFill="background1" w:themeFillShade="D9"/>
            <w:vAlign w:val="center"/>
          </w:tcPr>
          <w:p w:rsidR="004D05F9" w:rsidRPr="00B82928" w:rsidRDefault="004D05F9" w:rsidP="0036605A">
            <w:pPr>
              <w:pStyle w:val="TableText"/>
              <w:spacing w:line="360" w:lineRule="auto"/>
              <w:jc w:val="both"/>
              <w:rPr>
                <w:rFonts w:eastAsia="Batang"/>
                <w:sz w:val="24"/>
              </w:rPr>
            </w:pPr>
            <w:r w:rsidRPr="00B82928">
              <w:rPr>
                <w:rFonts w:eastAsia="Batang" w:hint="cs"/>
                <w:sz w:val="24"/>
                <w:rtl/>
              </w:rPr>
              <w:t xml:space="preserve">אחוז הנחה לרכש עתידי </w:t>
            </w:r>
          </w:p>
        </w:tc>
        <w:tc>
          <w:tcPr>
            <w:tcW w:w="1301" w:type="dxa"/>
          </w:tcPr>
          <w:p w:rsidR="004D05F9" w:rsidRPr="00B82928" w:rsidRDefault="004D05F9" w:rsidP="0036605A">
            <w:pPr>
              <w:pStyle w:val="TableText"/>
              <w:spacing w:line="360" w:lineRule="auto"/>
              <w:jc w:val="both"/>
              <w:rPr>
                <w:rFonts w:eastAsia="Batang"/>
                <w:sz w:val="24"/>
                <w:rtl/>
              </w:rPr>
            </w:pPr>
          </w:p>
        </w:tc>
        <w:tc>
          <w:tcPr>
            <w:tcW w:w="1986" w:type="dxa"/>
            <w:shd w:val="clear" w:color="auto" w:fill="D9D9D9" w:themeFill="background1" w:themeFillShade="D9"/>
            <w:vAlign w:val="center"/>
          </w:tcPr>
          <w:p w:rsidR="004D05F9" w:rsidRPr="00B82928" w:rsidRDefault="004D05F9" w:rsidP="0036605A">
            <w:pPr>
              <w:pStyle w:val="TableText"/>
              <w:spacing w:line="360" w:lineRule="auto"/>
              <w:jc w:val="both"/>
              <w:rPr>
                <w:rFonts w:eastAsia="Batang"/>
                <w:sz w:val="24"/>
                <w:rtl/>
              </w:rPr>
            </w:pPr>
            <w:r w:rsidRPr="00B82928">
              <w:rPr>
                <w:rFonts w:eastAsia="Batang" w:hint="cs"/>
                <w:sz w:val="24"/>
                <w:rtl/>
              </w:rPr>
              <w:t>[י</w:t>
            </w:r>
            <w:r w:rsidR="00187EAD" w:rsidRPr="00B82928">
              <w:rPr>
                <w:rFonts w:eastAsia="Batang" w:hint="cs"/>
                <w:sz w:val="24"/>
                <w:rtl/>
              </w:rPr>
              <w:t>י</w:t>
            </w:r>
            <w:r w:rsidRPr="00B82928">
              <w:rPr>
                <w:rFonts w:eastAsia="Batang" w:hint="cs"/>
                <w:sz w:val="24"/>
                <w:rtl/>
              </w:rPr>
              <w:t>גזר מטבלה 5.2.1.</w:t>
            </w:r>
            <w:r w:rsidR="00946D45">
              <w:rPr>
                <w:rFonts w:eastAsia="Batang" w:hint="cs"/>
                <w:sz w:val="24"/>
                <w:rtl/>
              </w:rPr>
              <w:t>2</w:t>
            </w:r>
            <w:r w:rsidRPr="00B82928">
              <w:rPr>
                <w:rFonts w:eastAsia="Batang" w:hint="cs"/>
                <w:sz w:val="24"/>
                <w:rtl/>
              </w:rPr>
              <w:t>]</w:t>
            </w:r>
          </w:p>
        </w:tc>
        <w:tc>
          <w:tcPr>
            <w:tcW w:w="2268" w:type="dxa"/>
            <w:shd w:val="clear" w:color="auto" w:fill="D9D9D9" w:themeFill="background1" w:themeFillShade="D9"/>
            <w:vAlign w:val="center"/>
          </w:tcPr>
          <w:p w:rsidR="004D05F9" w:rsidRPr="00B82928" w:rsidRDefault="004D05F9" w:rsidP="0036605A">
            <w:pPr>
              <w:pStyle w:val="TableText"/>
              <w:spacing w:line="360" w:lineRule="auto"/>
              <w:jc w:val="both"/>
              <w:rPr>
                <w:rFonts w:eastAsia="Batang"/>
                <w:sz w:val="24"/>
                <w:rtl/>
              </w:rPr>
            </w:pPr>
          </w:p>
        </w:tc>
      </w:tr>
      <w:tr w:rsidR="004D05F9" w:rsidRPr="00B82928" w:rsidTr="000F2367">
        <w:trPr>
          <w:trHeight w:val="695"/>
        </w:trPr>
        <w:tc>
          <w:tcPr>
            <w:tcW w:w="5103" w:type="dxa"/>
            <w:gridSpan w:val="3"/>
            <w:shd w:val="clear" w:color="auto" w:fill="BFBFBF" w:themeFill="background1" w:themeFillShade="BF"/>
            <w:vAlign w:val="center"/>
          </w:tcPr>
          <w:p w:rsidR="00CB3AF4" w:rsidRPr="00B82928" w:rsidRDefault="004D05F9" w:rsidP="0036605A">
            <w:pPr>
              <w:pStyle w:val="TableText"/>
              <w:spacing w:line="360" w:lineRule="auto"/>
              <w:jc w:val="both"/>
              <w:rPr>
                <w:rFonts w:eastAsia="Batang"/>
                <w:b/>
                <w:bCs/>
                <w:sz w:val="24"/>
                <w:rtl/>
              </w:rPr>
            </w:pPr>
            <w:r w:rsidRPr="00B82928">
              <w:rPr>
                <w:rFonts w:eastAsia="Batang" w:hint="cs"/>
                <w:b/>
                <w:bCs/>
                <w:sz w:val="24"/>
                <w:rtl/>
              </w:rPr>
              <w:t xml:space="preserve">סה"כ עלות רכש עתידי </w:t>
            </w:r>
          </w:p>
        </w:tc>
        <w:tc>
          <w:tcPr>
            <w:tcW w:w="2268" w:type="dxa"/>
            <w:shd w:val="clear" w:color="auto" w:fill="BFBFBF" w:themeFill="background1" w:themeFillShade="BF"/>
            <w:vAlign w:val="center"/>
          </w:tcPr>
          <w:p w:rsidR="004D05F9" w:rsidRPr="00B82928" w:rsidRDefault="004D05F9" w:rsidP="0036605A">
            <w:pPr>
              <w:pStyle w:val="TableText"/>
              <w:spacing w:line="360" w:lineRule="auto"/>
              <w:jc w:val="both"/>
              <w:rPr>
                <w:rFonts w:eastAsia="Batang"/>
                <w:b/>
                <w:bCs/>
                <w:sz w:val="24"/>
                <w:rtl/>
              </w:rPr>
            </w:pPr>
          </w:p>
        </w:tc>
      </w:tr>
    </w:tbl>
    <w:p w:rsidR="00AE1A41" w:rsidRDefault="00AE1A41" w:rsidP="00307CFD">
      <w:pPr>
        <w:pStyle w:val="35"/>
        <w:tabs>
          <w:tab w:val="clear" w:pos="720"/>
          <w:tab w:val="num" w:pos="790"/>
        </w:tabs>
        <w:ind w:left="790"/>
        <w:rPr>
          <w:rtl/>
        </w:rPr>
      </w:pPr>
      <w:bookmarkStart w:id="1305" w:name="_Toc401697068"/>
      <w:bookmarkStart w:id="1306" w:name="_Toc401697638"/>
      <w:bookmarkStart w:id="1307" w:name="_Toc449854868"/>
      <w:bookmarkStart w:id="1308" w:name="_Toc450472618"/>
      <w:bookmarkStart w:id="1309" w:name="_Toc503875432"/>
      <w:r>
        <w:rPr>
          <w:rFonts w:hint="cs"/>
          <w:rtl/>
        </w:rPr>
        <w:t xml:space="preserve">עלות </w:t>
      </w:r>
      <w:bookmarkEnd w:id="1301"/>
      <w:bookmarkEnd w:id="1305"/>
      <w:bookmarkEnd w:id="1306"/>
      <w:bookmarkEnd w:id="1307"/>
      <w:bookmarkEnd w:id="1308"/>
      <w:r w:rsidR="003075DB">
        <w:rPr>
          <w:rFonts w:hint="cs"/>
          <w:rtl/>
        </w:rPr>
        <w:t>אפיון, הקמת, התקנת והרצת המערכת</w:t>
      </w:r>
      <w:bookmarkEnd w:id="1309"/>
      <w:r>
        <w:rPr>
          <w:rFonts w:hint="cs"/>
          <w:rtl/>
        </w:rPr>
        <w:t xml:space="preserve"> </w:t>
      </w:r>
      <w:bookmarkEnd w:id="1302"/>
      <w:bookmarkEnd w:id="1303"/>
    </w:p>
    <w:p w:rsidR="00AE1A41" w:rsidRDefault="00AE1A41" w:rsidP="00307CFD">
      <w:pPr>
        <w:pStyle w:val="Para1"/>
        <w:spacing w:line="360" w:lineRule="auto"/>
        <w:ind w:left="790"/>
        <w:rPr>
          <w:rtl/>
        </w:rPr>
      </w:pPr>
      <w:r>
        <w:rPr>
          <w:rFonts w:hint="cs"/>
          <w:rtl/>
        </w:rPr>
        <w:t xml:space="preserve">המציע יציין להלן את עלות הקמת המערכת </w:t>
      </w:r>
      <w:r w:rsidR="00A6468F">
        <w:rPr>
          <w:rFonts w:hint="cs"/>
          <w:rtl/>
        </w:rPr>
        <w:t>על שלב</w:t>
      </w:r>
      <w:r w:rsidR="008A3A9B">
        <w:rPr>
          <w:rFonts w:hint="cs"/>
          <w:rtl/>
        </w:rPr>
        <w:t>יה השוני</w:t>
      </w:r>
      <w:r w:rsidR="00052793">
        <w:rPr>
          <w:rFonts w:hint="cs"/>
          <w:rtl/>
        </w:rPr>
        <w:t>ם כמפורט לעיל בסעיף 4.3</w:t>
      </w:r>
      <w:r w:rsidR="00C51F22">
        <w:rPr>
          <w:rFonts w:hint="cs"/>
          <w:rtl/>
        </w:rPr>
        <w:t>:</w:t>
      </w:r>
    </w:p>
    <w:tbl>
      <w:tblPr>
        <w:bidiVisual/>
        <w:tblW w:w="7513"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34"/>
        <w:gridCol w:w="3402"/>
        <w:gridCol w:w="2977"/>
      </w:tblGrid>
      <w:tr w:rsidR="003075DB" w:rsidRPr="00DD7C0B" w:rsidTr="00307CFD">
        <w:trPr>
          <w:trHeight w:val="589"/>
          <w:tblHeader/>
        </w:trPr>
        <w:tc>
          <w:tcPr>
            <w:tcW w:w="1134" w:type="dxa"/>
            <w:shd w:val="clear" w:color="auto" w:fill="BFBFBF" w:themeFill="background1" w:themeFillShade="BF"/>
          </w:tcPr>
          <w:p w:rsidR="003075DB" w:rsidRPr="00DD7C0B" w:rsidRDefault="003075DB" w:rsidP="0036605A">
            <w:pPr>
              <w:pStyle w:val="TableHead"/>
              <w:spacing w:line="360" w:lineRule="auto"/>
              <w:rPr>
                <w:rtl/>
              </w:rPr>
            </w:pPr>
            <w:r>
              <w:rPr>
                <w:rFonts w:hint="cs"/>
                <w:rtl/>
              </w:rPr>
              <w:t>אבן דרך</w:t>
            </w:r>
          </w:p>
        </w:tc>
        <w:tc>
          <w:tcPr>
            <w:tcW w:w="3402" w:type="dxa"/>
            <w:shd w:val="clear" w:color="auto" w:fill="BFBFBF" w:themeFill="background1" w:themeFillShade="BF"/>
            <w:vAlign w:val="center"/>
          </w:tcPr>
          <w:p w:rsidR="003075DB" w:rsidRPr="00DD7C0B" w:rsidRDefault="003075DB" w:rsidP="0036605A">
            <w:pPr>
              <w:pStyle w:val="TableHead"/>
              <w:spacing w:line="360" w:lineRule="auto"/>
              <w:rPr>
                <w:rtl/>
              </w:rPr>
            </w:pPr>
            <w:r w:rsidRPr="00DD7C0B">
              <w:rPr>
                <w:rFonts w:hint="cs"/>
                <w:rtl/>
              </w:rPr>
              <w:t>רכיב</w:t>
            </w:r>
          </w:p>
        </w:tc>
        <w:tc>
          <w:tcPr>
            <w:tcW w:w="2977" w:type="dxa"/>
            <w:shd w:val="clear" w:color="auto" w:fill="BFBFBF" w:themeFill="background1" w:themeFillShade="BF"/>
            <w:vAlign w:val="center"/>
          </w:tcPr>
          <w:p w:rsidR="003075DB" w:rsidRPr="00DD7C0B" w:rsidRDefault="003075DB" w:rsidP="0036605A">
            <w:pPr>
              <w:pStyle w:val="TableHead"/>
              <w:spacing w:line="360" w:lineRule="auto"/>
              <w:rPr>
                <w:rtl/>
              </w:rPr>
            </w:pPr>
            <w:r w:rsidRPr="00DD7C0B">
              <w:rPr>
                <w:rtl/>
              </w:rPr>
              <w:t>סה"כ עלות</w:t>
            </w:r>
            <w:r>
              <w:rPr>
                <w:rFonts w:hint="cs"/>
                <w:rtl/>
              </w:rPr>
              <w:t xml:space="preserve"> ללא מע"מ</w:t>
            </w:r>
          </w:p>
        </w:tc>
      </w:tr>
      <w:tr w:rsidR="003075DB" w:rsidRPr="00DD7C0B" w:rsidTr="00307CFD">
        <w:trPr>
          <w:trHeight w:val="406"/>
        </w:trPr>
        <w:tc>
          <w:tcPr>
            <w:tcW w:w="1134" w:type="dxa"/>
            <w:shd w:val="clear" w:color="auto" w:fill="D9D9D9" w:themeFill="background1" w:themeFillShade="D9"/>
          </w:tcPr>
          <w:p w:rsidR="003075DB" w:rsidRPr="00DD7C0B" w:rsidRDefault="003075DB" w:rsidP="0036605A">
            <w:pPr>
              <w:pStyle w:val="TableText"/>
              <w:spacing w:line="360" w:lineRule="auto"/>
              <w:jc w:val="center"/>
              <w:rPr>
                <w:rFonts w:eastAsia="Batang"/>
                <w:rtl/>
              </w:rPr>
            </w:pPr>
            <w:r>
              <w:rPr>
                <w:rFonts w:eastAsia="Batang" w:hint="cs"/>
                <w:rtl/>
              </w:rPr>
              <w:t>1</w:t>
            </w:r>
          </w:p>
        </w:tc>
        <w:tc>
          <w:tcPr>
            <w:tcW w:w="3402" w:type="dxa"/>
            <w:shd w:val="clear" w:color="auto" w:fill="D9D9D9" w:themeFill="background1" w:themeFillShade="D9"/>
            <w:vAlign w:val="center"/>
          </w:tcPr>
          <w:p w:rsidR="003075DB" w:rsidRPr="00DD7C0B" w:rsidRDefault="003075DB" w:rsidP="0036605A">
            <w:pPr>
              <w:pStyle w:val="TableText"/>
              <w:spacing w:line="360" w:lineRule="auto"/>
              <w:jc w:val="both"/>
              <w:rPr>
                <w:rFonts w:eastAsia="Batang"/>
              </w:rPr>
            </w:pPr>
            <w:r w:rsidRPr="00DD7C0B">
              <w:rPr>
                <w:rFonts w:eastAsia="Batang" w:hint="cs"/>
                <w:rtl/>
              </w:rPr>
              <w:t>אפיון ועיצוב</w:t>
            </w:r>
          </w:p>
        </w:tc>
        <w:tc>
          <w:tcPr>
            <w:tcW w:w="2977" w:type="dxa"/>
            <w:shd w:val="clear" w:color="auto" w:fill="FFFFFF"/>
            <w:vAlign w:val="center"/>
          </w:tcPr>
          <w:p w:rsidR="003075DB" w:rsidRPr="00DD7C0B" w:rsidRDefault="003075DB" w:rsidP="0036605A">
            <w:pPr>
              <w:pStyle w:val="TableText"/>
              <w:spacing w:line="360" w:lineRule="auto"/>
              <w:jc w:val="both"/>
              <w:rPr>
                <w:rFonts w:eastAsia="Batang"/>
                <w:rtl/>
              </w:rPr>
            </w:pPr>
          </w:p>
        </w:tc>
      </w:tr>
      <w:tr w:rsidR="003075DB" w:rsidRPr="00DD7C0B" w:rsidTr="00307CFD">
        <w:trPr>
          <w:trHeight w:val="406"/>
        </w:trPr>
        <w:tc>
          <w:tcPr>
            <w:tcW w:w="1134" w:type="dxa"/>
            <w:shd w:val="clear" w:color="auto" w:fill="D9D9D9" w:themeFill="background1" w:themeFillShade="D9"/>
          </w:tcPr>
          <w:p w:rsidR="003075DB" w:rsidRDefault="003075DB" w:rsidP="0036605A">
            <w:pPr>
              <w:pStyle w:val="TableText"/>
              <w:spacing w:line="360" w:lineRule="auto"/>
              <w:jc w:val="center"/>
              <w:rPr>
                <w:rFonts w:eastAsia="Batang"/>
                <w:rtl/>
              </w:rPr>
            </w:pPr>
            <w:r>
              <w:rPr>
                <w:rFonts w:eastAsia="Batang" w:hint="cs"/>
                <w:rtl/>
              </w:rPr>
              <w:t>2</w:t>
            </w:r>
          </w:p>
        </w:tc>
        <w:tc>
          <w:tcPr>
            <w:tcW w:w="3402" w:type="dxa"/>
            <w:shd w:val="clear" w:color="auto" w:fill="D9D9D9" w:themeFill="background1" w:themeFillShade="D9"/>
            <w:vAlign w:val="center"/>
          </w:tcPr>
          <w:p w:rsidR="003075DB" w:rsidRPr="00DD7C0B" w:rsidRDefault="003075DB" w:rsidP="0036605A">
            <w:pPr>
              <w:pStyle w:val="TableText"/>
              <w:spacing w:line="360" w:lineRule="auto"/>
              <w:jc w:val="both"/>
              <w:rPr>
                <w:rFonts w:eastAsia="Batang"/>
                <w:rtl/>
              </w:rPr>
            </w:pPr>
            <w:r>
              <w:rPr>
                <w:rFonts w:eastAsia="Batang" w:hint="cs"/>
                <w:rtl/>
              </w:rPr>
              <w:t>הקמת המערכת</w:t>
            </w:r>
          </w:p>
        </w:tc>
        <w:tc>
          <w:tcPr>
            <w:tcW w:w="2977" w:type="dxa"/>
            <w:shd w:val="clear" w:color="auto" w:fill="FFFFFF"/>
            <w:vAlign w:val="center"/>
          </w:tcPr>
          <w:p w:rsidR="003075DB" w:rsidRPr="00DD7C0B" w:rsidRDefault="003075DB" w:rsidP="0036605A">
            <w:pPr>
              <w:pStyle w:val="TableText"/>
              <w:spacing w:line="360" w:lineRule="auto"/>
              <w:jc w:val="both"/>
              <w:rPr>
                <w:rFonts w:eastAsia="Batang"/>
                <w:rtl/>
              </w:rPr>
            </w:pPr>
          </w:p>
        </w:tc>
      </w:tr>
      <w:tr w:rsidR="003075DB" w:rsidRPr="00DD7C0B" w:rsidTr="00307CFD">
        <w:trPr>
          <w:trHeight w:val="406"/>
        </w:trPr>
        <w:tc>
          <w:tcPr>
            <w:tcW w:w="1134" w:type="dxa"/>
            <w:shd w:val="clear" w:color="auto" w:fill="D9D9D9" w:themeFill="background1" w:themeFillShade="D9"/>
          </w:tcPr>
          <w:p w:rsidR="003075DB" w:rsidRDefault="003075DB" w:rsidP="0036605A">
            <w:pPr>
              <w:pStyle w:val="TableText"/>
              <w:spacing w:line="360" w:lineRule="auto"/>
              <w:jc w:val="center"/>
              <w:rPr>
                <w:rFonts w:eastAsia="Batang"/>
                <w:rtl/>
              </w:rPr>
            </w:pPr>
            <w:r>
              <w:rPr>
                <w:rFonts w:eastAsia="Batang" w:hint="cs"/>
                <w:rtl/>
              </w:rPr>
              <w:t>3</w:t>
            </w:r>
          </w:p>
        </w:tc>
        <w:tc>
          <w:tcPr>
            <w:tcW w:w="3402" w:type="dxa"/>
            <w:shd w:val="clear" w:color="auto" w:fill="D9D9D9" w:themeFill="background1" w:themeFillShade="D9"/>
            <w:vAlign w:val="center"/>
          </w:tcPr>
          <w:p w:rsidR="003075DB" w:rsidRPr="00DD7C0B" w:rsidRDefault="003075DB" w:rsidP="0036605A">
            <w:pPr>
              <w:pStyle w:val="TableText"/>
              <w:spacing w:line="360" w:lineRule="auto"/>
              <w:jc w:val="both"/>
              <w:rPr>
                <w:rFonts w:eastAsia="Batang"/>
              </w:rPr>
            </w:pPr>
            <w:r>
              <w:rPr>
                <w:rFonts w:eastAsia="Batang" w:hint="cs"/>
                <w:rtl/>
              </w:rPr>
              <w:t>מבחני מסירה וקבלה</w:t>
            </w:r>
          </w:p>
        </w:tc>
        <w:tc>
          <w:tcPr>
            <w:tcW w:w="2977" w:type="dxa"/>
            <w:shd w:val="clear" w:color="auto" w:fill="FFFFFF"/>
            <w:vAlign w:val="center"/>
          </w:tcPr>
          <w:p w:rsidR="003075DB" w:rsidRPr="00DD7C0B" w:rsidRDefault="003075DB" w:rsidP="0036605A">
            <w:pPr>
              <w:pStyle w:val="TableText"/>
              <w:spacing w:line="360" w:lineRule="auto"/>
              <w:jc w:val="both"/>
              <w:rPr>
                <w:rFonts w:eastAsia="Batang"/>
                <w:rtl/>
              </w:rPr>
            </w:pPr>
          </w:p>
        </w:tc>
      </w:tr>
      <w:tr w:rsidR="003075DB" w:rsidRPr="00DD7C0B" w:rsidTr="00307CFD">
        <w:trPr>
          <w:trHeight w:val="406"/>
        </w:trPr>
        <w:tc>
          <w:tcPr>
            <w:tcW w:w="1134" w:type="dxa"/>
            <w:shd w:val="clear" w:color="auto" w:fill="D9D9D9" w:themeFill="background1" w:themeFillShade="D9"/>
          </w:tcPr>
          <w:p w:rsidR="003075DB" w:rsidRDefault="003075DB" w:rsidP="0036605A">
            <w:pPr>
              <w:pStyle w:val="TableText"/>
              <w:spacing w:line="360" w:lineRule="auto"/>
              <w:jc w:val="center"/>
              <w:rPr>
                <w:rFonts w:eastAsia="Batang"/>
                <w:rtl/>
              </w:rPr>
            </w:pPr>
            <w:r>
              <w:rPr>
                <w:rFonts w:eastAsia="Batang" w:hint="cs"/>
                <w:rtl/>
              </w:rPr>
              <w:t>4</w:t>
            </w:r>
          </w:p>
        </w:tc>
        <w:tc>
          <w:tcPr>
            <w:tcW w:w="3402" w:type="dxa"/>
            <w:shd w:val="clear" w:color="auto" w:fill="D9D9D9" w:themeFill="background1" w:themeFillShade="D9"/>
            <w:vAlign w:val="center"/>
          </w:tcPr>
          <w:p w:rsidR="003075DB" w:rsidRPr="00DD7C0B" w:rsidRDefault="003075DB" w:rsidP="0036605A">
            <w:pPr>
              <w:pStyle w:val="TableText"/>
              <w:spacing w:line="360" w:lineRule="auto"/>
              <w:jc w:val="both"/>
              <w:rPr>
                <w:rFonts w:eastAsia="Batang"/>
                <w:rtl/>
              </w:rPr>
            </w:pPr>
            <w:r>
              <w:rPr>
                <w:rFonts w:eastAsia="Batang" w:hint="cs"/>
                <w:rtl/>
              </w:rPr>
              <w:t>תיעוד</w:t>
            </w:r>
          </w:p>
        </w:tc>
        <w:tc>
          <w:tcPr>
            <w:tcW w:w="2977" w:type="dxa"/>
            <w:shd w:val="clear" w:color="auto" w:fill="FFFFFF"/>
            <w:vAlign w:val="center"/>
          </w:tcPr>
          <w:p w:rsidR="003075DB" w:rsidRPr="00DD7C0B" w:rsidRDefault="003075DB" w:rsidP="0036605A">
            <w:pPr>
              <w:pStyle w:val="TableText"/>
              <w:spacing w:line="360" w:lineRule="auto"/>
              <w:jc w:val="both"/>
              <w:rPr>
                <w:rFonts w:eastAsia="Batang"/>
                <w:rtl/>
              </w:rPr>
            </w:pPr>
          </w:p>
        </w:tc>
      </w:tr>
      <w:tr w:rsidR="003075DB" w:rsidRPr="00DD7C0B" w:rsidTr="00307CFD">
        <w:trPr>
          <w:trHeight w:val="406"/>
        </w:trPr>
        <w:tc>
          <w:tcPr>
            <w:tcW w:w="1134" w:type="dxa"/>
            <w:shd w:val="clear" w:color="auto" w:fill="D9D9D9" w:themeFill="background1" w:themeFillShade="D9"/>
          </w:tcPr>
          <w:p w:rsidR="003075DB" w:rsidRDefault="003075DB" w:rsidP="0036605A">
            <w:pPr>
              <w:pStyle w:val="TableText"/>
              <w:spacing w:line="360" w:lineRule="auto"/>
              <w:jc w:val="center"/>
              <w:rPr>
                <w:rFonts w:eastAsia="Batang"/>
                <w:rtl/>
              </w:rPr>
            </w:pPr>
            <w:r>
              <w:rPr>
                <w:rFonts w:eastAsia="Batang" w:hint="cs"/>
                <w:rtl/>
              </w:rPr>
              <w:t>5</w:t>
            </w:r>
          </w:p>
        </w:tc>
        <w:tc>
          <w:tcPr>
            <w:tcW w:w="3402" w:type="dxa"/>
            <w:shd w:val="clear" w:color="auto" w:fill="D9D9D9" w:themeFill="background1" w:themeFillShade="D9"/>
            <w:vAlign w:val="center"/>
          </w:tcPr>
          <w:p w:rsidR="003075DB" w:rsidRPr="00DD7C0B" w:rsidRDefault="003075DB" w:rsidP="0036605A">
            <w:pPr>
              <w:pStyle w:val="TableText"/>
              <w:spacing w:line="360" w:lineRule="auto"/>
              <w:jc w:val="both"/>
              <w:rPr>
                <w:rFonts w:eastAsia="Batang"/>
              </w:rPr>
            </w:pPr>
            <w:r>
              <w:rPr>
                <w:rFonts w:eastAsia="Batang" w:hint="cs"/>
                <w:rtl/>
              </w:rPr>
              <w:t>התקנה בסביבת הייצור</w:t>
            </w:r>
          </w:p>
        </w:tc>
        <w:tc>
          <w:tcPr>
            <w:tcW w:w="2977" w:type="dxa"/>
            <w:shd w:val="clear" w:color="auto" w:fill="FFFFFF"/>
            <w:vAlign w:val="center"/>
          </w:tcPr>
          <w:p w:rsidR="003075DB" w:rsidRPr="00DD7C0B" w:rsidRDefault="003075DB" w:rsidP="0036605A">
            <w:pPr>
              <w:pStyle w:val="TableText"/>
              <w:spacing w:line="360" w:lineRule="auto"/>
              <w:jc w:val="both"/>
              <w:rPr>
                <w:rFonts w:eastAsia="Batang"/>
                <w:rtl/>
              </w:rPr>
            </w:pPr>
          </w:p>
        </w:tc>
      </w:tr>
      <w:tr w:rsidR="003075DB" w:rsidRPr="00DD7C0B" w:rsidTr="00307CFD">
        <w:trPr>
          <w:trHeight w:val="406"/>
        </w:trPr>
        <w:tc>
          <w:tcPr>
            <w:tcW w:w="1134" w:type="dxa"/>
            <w:shd w:val="clear" w:color="auto" w:fill="D9D9D9" w:themeFill="background1" w:themeFillShade="D9"/>
          </w:tcPr>
          <w:p w:rsidR="003075DB" w:rsidRDefault="003075DB" w:rsidP="0036605A">
            <w:pPr>
              <w:pStyle w:val="TableText"/>
              <w:spacing w:line="360" w:lineRule="auto"/>
              <w:jc w:val="center"/>
              <w:rPr>
                <w:rFonts w:eastAsia="Batang"/>
                <w:rtl/>
              </w:rPr>
            </w:pPr>
            <w:r>
              <w:rPr>
                <w:rFonts w:eastAsia="Batang" w:hint="cs"/>
                <w:rtl/>
              </w:rPr>
              <w:t>6</w:t>
            </w:r>
          </w:p>
        </w:tc>
        <w:tc>
          <w:tcPr>
            <w:tcW w:w="3402" w:type="dxa"/>
            <w:shd w:val="clear" w:color="auto" w:fill="D9D9D9" w:themeFill="background1" w:themeFillShade="D9"/>
            <w:vAlign w:val="center"/>
          </w:tcPr>
          <w:p w:rsidR="003075DB" w:rsidRPr="00DD7C0B" w:rsidRDefault="003075DB" w:rsidP="0036605A">
            <w:pPr>
              <w:pStyle w:val="TableText"/>
              <w:spacing w:line="360" w:lineRule="auto"/>
              <w:jc w:val="both"/>
              <w:rPr>
                <w:rFonts w:eastAsia="Batang"/>
                <w:rtl/>
              </w:rPr>
            </w:pPr>
            <w:r>
              <w:rPr>
                <w:rFonts w:eastAsia="Batang" w:hint="cs"/>
                <w:rtl/>
              </w:rPr>
              <w:t>הרצה</w:t>
            </w:r>
          </w:p>
        </w:tc>
        <w:tc>
          <w:tcPr>
            <w:tcW w:w="2977" w:type="dxa"/>
            <w:shd w:val="clear" w:color="auto" w:fill="FFFFFF"/>
            <w:vAlign w:val="center"/>
          </w:tcPr>
          <w:p w:rsidR="003075DB" w:rsidRPr="00DD7C0B" w:rsidRDefault="003075DB" w:rsidP="0036605A">
            <w:pPr>
              <w:pStyle w:val="TableText"/>
              <w:spacing w:line="360" w:lineRule="auto"/>
              <w:jc w:val="both"/>
              <w:rPr>
                <w:rFonts w:eastAsia="Batang"/>
                <w:rtl/>
              </w:rPr>
            </w:pPr>
          </w:p>
        </w:tc>
      </w:tr>
      <w:tr w:rsidR="003075DB" w:rsidRPr="00DD7C0B" w:rsidTr="00307CFD">
        <w:trPr>
          <w:trHeight w:val="525"/>
        </w:trPr>
        <w:tc>
          <w:tcPr>
            <w:tcW w:w="1134" w:type="dxa"/>
            <w:shd w:val="clear" w:color="auto" w:fill="BFBFBF" w:themeFill="background1" w:themeFillShade="BF"/>
          </w:tcPr>
          <w:p w:rsidR="003075DB" w:rsidRPr="00DD7C0B" w:rsidRDefault="003075DB" w:rsidP="0036605A">
            <w:pPr>
              <w:pStyle w:val="TableText"/>
              <w:spacing w:line="360" w:lineRule="auto"/>
              <w:jc w:val="both"/>
              <w:rPr>
                <w:rFonts w:eastAsia="Batang"/>
                <w:b/>
                <w:bCs/>
                <w:rtl/>
              </w:rPr>
            </w:pPr>
          </w:p>
        </w:tc>
        <w:tc>
          <w:tcPr>
            <w:tcW w:w="3402" w:type="dxa"/>
            <w:shd w:val="clear" w:color="auto" w:fill="BFBFBF" w:themeFill="background1" w:themeFillShade="BF"/>
            <w:vAlign w:val="center"/>
          </w:tcPr>
          <w:p w:rsidR="003075DB" w:rsidRPr="00DD7C0B" w:rsidRDefault="003075DB" w:rsidP="0036605A">
            <w:pPr>
              <w:pStyle w:val="TableText"/>
              <w:spacing w:line="360" w:lineRule="auto"/>
              <w:jc w:val="both"/>
              <w:rPr>
                <w:rFonts w:eastAsia="Batang"/>
                <w:b/>
                <w:bCs/>
                <w:rtl/>
              </w:rPr>
            </w:pPr>
            <w:r w:rsidRPr="00DD7C0B">
              <w:rPr>
                <w:rFonts w:eastAsia="Batang" w:hint="cs"/>
                <w:b/>
                <w:bCs/>
                <w:rtl/>
              </w:rPr>
              <w:t xml:space="preserve">סה"כ עלות </w:t>
            </w:r>
            <w:r w:rsidR="00E452B1" w:rsidRPr="00E452B1">
              <w:rPr>
                <w:rFonts w:eastAsia="Batang" w:hint="cs"/>
                <w:b/>
                <w:bCs/>
                <w:rtl/>
              </w:rPr>
              <w:t>אפיון, הקמת, התקנת והרצת המערכת</w:t>
            </w:r>
          </w:p>
        </w:tc>
        <w:tc>
          <w:tcPr>
            <w:tcW w:w="2977" w:type="dxa"/>
            <w:shd w:val="clear" w:color="auto" w:fill="BFBFBF" w:themeFill="background1" w:themeFillShade="BF"/>
            <w:vAlign w:val="center"/>
          </w:tcPr>
          <w:p w:rsidR="003075DB" w:rsidRPr="00DD7C0B" w:rsidRDefault="003075DB" w:rsidP="0036605A">
            <w:pPr>
              <w:pStyle w:val="TableText"/>
              <w:spacing w:line="360" w:lineRule="auto"/>
              <w:jc w:val="both"/>
              <w:rPr>
                <w:rFonts w:eastAsia="Batang"/>
                <w:b/>
                <w:bCs/>
                <w:rtl/>
              </w:rPr>
            </w:pPr>
          </w:p>
        </w:tc>
      </w:tr>
    </w:tbl>
    <w:p w:rsidR="00E452B1" w:rsidRDefault="00E452B1" w:rsidP="0036605A">
      <w:pPr>
        <w:bidi w:val="0"/>
        <w:spacing w:after="200" w:line="276" w:lineRule="auto"/>
        <w:rPr>
          <w:rFonts w:asciiTheme="minorHAnsi" w:hAnsiTheme="minorHAnsi"/>
          <w:b/>
          <w:bCs/>
          <w:lang w:eastAsia="he-IL"/>
        </w:rPr>
      </w:pPr>
      <w:bookmarkStart w:id="1310" w:name="_Toc401697070"/>
      <w:bookmarkStart w:id="1311" w:name="_Toc401697640"/>
      <w:bookmarkStart w:id="1312" w:name="_Toc449854870"/>
      <w:bookmarkStart w:id="1313" w:name="_Toc450472619"/>
      <w:bookmarkStart w:id="1314" w:name="_Toc377227305"/>
      <w:bookmarkStart w:id="1315" w:name="_Toc316380477"/>
      <w:bookmarkStart w:id="1316" w:name="_Toc372046701"/>
    </w:p>
    <w:p w:rsidR="0042492E" w:rsidRDefault="0042492E" w:rsidP="00307CFD">
      <w:pPr>
        <w:pStyle w:val="35"/>
        <w:tabs>
          <w:tab w:val="clear" w:pos="720"/>
          <w:tab w:val="num" w:pos="790"/>
        </w:tabs>
        <w:ind w:left="790"/>
        <w:rPr>
          <w:rtl/>
        </w:rPr>
      </w:pPr>
      <w:bookmarkStart w:id="1317" w:name="_Toc503875433"/>
      <w:r>
        <w:rPr>
          <w:rFonts w:hint="cs"/>
          <w:rtl/>
        </w:rPr>
        <w:t>עלות</w:t>
      </w:r>
      <w:r w:rsidR="00003527">
        <w:rPr>
          <w:rFonts w:hint="cs"/>
          <w:rtl/>
        </w:rPr>
        <w:t xml:space="preserve"> </w:t>
      </w:r>
      <w:r w:rsidR="00EF28EB">
        <w:rPr>
          <w:rFonts w:hint="cs"/>
          <w:rtl/>
        </w:rPr>
        <w:t>יישום ופיתוח</w:t>
      </w:r>
      <w:r w:rsidR="00003527">
        <w:rPr>
          <w:rFonts w:hint="cs"/>
          <w:rtl/>
        </w:rPr>
        <w:t xml:space="preserve"> </w:t>
      </w:r>
      <w:r w:rsidR="00826223">
        <w:rPr>
          <w:rFonts w:hint="cs"/>
          <w:rtl/>
        </w:rPr>
        <w:t xml:space="preserve">דרישות, </w:t>
      </w:r>
      <w:r w:rsidR="00003527">
        <w:rPr>
          <w:rFonts w:hint="cs"/>
          <w:rtl/>
        </w:rPr>
        <w:t>תהליכי עבודה,</w:t>
      </w:r>
      <w:r>
        <w:rPr>
          <w:rFonts w:hint="cs"/>
          <w:rtl/>
        </w:rPr>
        <w:t xml:space="preserve"> טפסים</w:t>
      </w:r>
      <w:r w:rsidR="00E63DEB">
        <w:rPr>
          <w:rFonts w:hint="cs"/>
          <w:rtl/>
        </w:rPr>
        <w:t xml:space="preserve">, </w:t>
      </w:r>
      <w:r>
        <w:rPr>
          <w:rFonts w:hint="cs"/>
          <w:rtl/>
        </w:rPr>
        <w:t>דוחות</w:t>
      </w:r>
      <w:r w:rsidR="00826223">
        <w:rPr>
          <w:rFonts w:hint="cs"/>
          <w:rtl/>
        </w:rPr>
        <w:t>, תכ</w:t>
      </w:r>
      <w:r w:rsidR="00FD4F70">
        <w:rPr>
          <w:rFonts w:hint="cs"/>
          <w:rtl/>
        </w:rPr>
        <w:t>ני</w:t>
      </w:r>
      <w:r w:rsidR="00826223">
        <w:rPr>
          <w:rFonts w:hint="cs"/>
          <w:rtl/>
        </w:rPr>
        <w:t>ו</w:t>
      </w:r>
      <w:r w:rsidR="00FD4F70">
        <w:rPr>
          <w:rFonts w:hint="cs"/>
          <w:rtl/>
        </w:rPr>
        <w:t>ת עבודה, תיקי פרויקטים ו</w:t>
      </w:r>
      <w:r w:rsidR="00E63DEB">
        <w:rPr>
          <w:rFonts w:hint="cs"/>
          <w:rtl/>
        </w:rPr>
        <w:t>פרויקטים</w:t>
      </w:r>
      <w:bookmarkEnd w:id="1317"/>
    </w:p>
    <w:p w:rsidR="0042492E" w:rsidRDefault="0042492E" w:rsidP="00307CFD">
      <w:pPr>
        <w:pStyle w:val="Para1"/>
        <w:spacing w:line="360" w:lineRule="auto"/>
        <w:ind w:left="790"/>
        <w:rPr>
          <w:rtl/>
        </w:rPr>
      </w:pPr>
      <w:r>
        <w:rPr>
          <w:rFonts w:hint="cs"/>
          <w:rtl/>
        </w:rPr>
        <w:t xml:space="preserve">המציע יציין להלן את עלות </w:t>
      </w:r>
      <w:r w:rsidR="00EF28EB">
        <w:rPr>
          <w:rFonts w:hint="cs"/>
          <w:rtl/>
        </w:rPr>
        <w:t>יישום ופיתוח הרכיבים הבאים:</w:t>
      </w:r>
    </w:p>
    <w:tbl>
      <w:tblPr>
        <w:bidiVisual/>
        <w:tblW w:w="7797" w:type="dxa"/>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11"/>
        <w:gridCol w:w="992"/>
        <w:gridCol w:w="709"/>
        <w:gridCol w:w="1985"/>
      </w:tblGrid>
      <w:tr w:rsidR="0042492E" w:rsidRPr="00DD7C0B" w:rsidTr="00EF28EB">
        <w:trPr>
          <w:trHeight w:val="589"/>
          <w:tblHeader/>
        </w:trPr>
        <w:tc>
          <w:tcPr>
            <w:tcW w:w="4111" w:type="dxa"/>
            <w:shd w:val="clear" w:color="auto" w:fill="BFBFBF" w:themeFill="background1" w:themeFillShade="BF"/>
            <w:vAlign w:val="center"/>
          </w:tcPr>
          <w:p w:rsidR="0042492E" w:rsidRPr="00DD7C0B" w:rsidRDefault="0042492E" w:rsidP="0036605A">
            <w:pPr>
              <w:pStyle w:val="TableHead"/>
              <w:spacing w:line="360" w:lineRule="auto"/>
              <w:rPr>
                <w:rtl/>
              </w:rPr>
            </w:pPr>
            <w:r w:rsidRPr="00DD7C0B">
              <w:rPr>
                <w:rFonts w:hint="cs"/>
                <w:rtl/>
              </w:rPr>
              <w:t>רכיב</w:t>
            </w:r>
          </w:p>
        </w:tc>
        <w:tc>
          <w:tcPr>
            <w:tcW w:w="992" w:type="dxa"/>
            <w:shd w:val="clear" w:color="auto" w:fill="BFBFBF" w:themeFill="background1" w:themeFillShade="BF"/>
          </w:tcPr>
          <w:p w:rsidR="0042492E" w:rsidRPr="00DD7C0B" w:rsidRDefault="0042492E" w:rsidP="0036605A">
            <w:pPr>
              <w:pStyle w:val="TableHead"/>
              <w:spacing w:line="360" w:lineRule="auto"/>
              <w:rPr>
                <w:rtl/>
              </w:rPr>
            </w:pPr>
            <w:r>
              <w:rPr>
                <w:rFonts w:hint="cs"/>
                <w:rtl/>
              </w:rPr>
              <w:t>עלות ליחידה</w:t>
            </w:r>
          </w:p>
        </w:tc>
        <w:tc>
          <w:tcPr>
            <w:tcW w:w="709" w:type="dxa"/>
            <w:shd w:val="clear" w:color="auto" w:fill="BFBFBF" w:themeFill="background1" w:themeFillShade="BF"/>
          </w:tcPr>
          <w:p w:rsidR="0042492E" w:rsidRPr="00DD7C0B" w:rsidRDefault="0042492E" w:rsidP="0036605A">
            <w:pPr>
              <w:pStyle w:val="TableHead"/>
              <w:spacing w:line="360" w:lineRule="auto"/>
              <w:rPr>
                <w:rtl/>
              </w:rPr>
            </w:pPr>
            <w:r>
              <w:rPr>
                <w:rFonts w:hint="cs"/>
                <w:rtl/>
              </w:rPr>
              <w:t>כמות</w:t>
            </w:r>
          </w:p>
        </w:tc>
        <w:tc>
          <w:tcPr>
            <w:tcW w:w="1985" w:type="dxa"/>
            <w:shd w:val="clear" w:color="auto" w:fill="BFBFBF" w:themeFill="background1" w:themeFillShade="BF"/>
            <w:vAlign w:val="center"/>
          </w:tcPr>
          <w:p w:rsidR="0042492E" w:rsidRPr="00DD7C0B" w:rsidRDefault="0042492E" w:rsidP="0036605A">
            <w:pPr>
              <w:pStyle w:val="TableHead"/>
              <w:spacing w:line="360" w:lineRule="auto"/>
              <w:rPr>
                <w:rtl/>
              </w:rPr>
            </w:pPr>
            <w:r w:rsidRPr="00DD7C0B">
              <w:rPr>
                <w:rtl/>
              </w:rPr>
              <w:t>סה"כ עלות</w:t>
            </w:r>
            <w:r>
              <w:rPr>
                <w:rFonts w:hint="cs"/>
                <w:rtl/>
              </w:rPr>
              <w:t xml:space="preserve"> ללא מע"מ</w:t>
            </w:r>
          </w:p>
        </w:tc>
      </w:tr>
      <w:tr w:rsidR="00003527" w:rsidRPr="00DD7C0B" w:rsidTr="00EF28EB">
        <w:trPr>
          <w:trHeight w:val="406"/>
        </w:trPr>
        <w:tc>
          <w:tcPr>
            <w:tcW w:w="4111" w:type="dxa"/>
            <w:shd w:val="clear" w:color="auto" w:fill="D9D9D9" w:themeFill="background1" w:themeFillShade="D9"/>
            <w:vAlign w:val="center"/>
          </w:tcPr>
          <w:p w:rsidR="00003527" w:rsidRDefault="00003527" w:rsidP="0036605A">
            <w:pPr>
              <w:pStyle w:val="TableText"/>
              <w:spacing w:line="360" w:lineRule="auto"/>
              <w:jc w:val="both"/>
              <w:rPr>
                <w:rFonts w:eastAsia="Batang"/>
                <w:rtl/>
              </w:rPr>
            </w:pPr>
            <w:r>
              <w:rPr>
                <w:rFonts w:eastAsia="Batang" w:hint="cs"/>
                <w:rtl/>
              </w:rPr>
              <w:t xml:space="preserve">עלות יישום ופיתוח תהליך עבודה המורכב מעד 20 שלבים ועד </w:t>
            </w:r>
            <w:r w:rsidR="008A29DA">
              <w:rPr>
                <w:rFonts w:eastAsia="Batang" w:hint="cs"/>
                <w:rtl/>
              </w:rPr>
              <w:t>3</w:t>
            </w:r>
            <w:r>
              <w:rPr>
                <w:rFonts w:eastAsia="Batang" w:hint="cs"/>
                <w:rtl/>
              </w:rPr>
              <w:t xml:space="preserve"> </w:t>
            </w:r>
            <w:r w:rsidR="008A29DA">
              <w:rPr>
                <w:rFonts w:eastAsia="Batang" w:hint="cs"/>
                <w:rtl/>
              </w:rPr>
              <w:t>טפסים ו</w:t>
            </w:r>
            <w:r>
              <w:rPr>
                <w:rFonts w:eastAsia="Batang" w:hint="cs"/>
                <w:rtl/>
              </w:rPr>
              <w:t>ממשקים (יפותחו בנפרד)</w:t>
            </w:r>
          </w:p>
        </w:tc>
        <w:tc>
          <w:tcPr>
            <w:tcW w:w="992" w:type="dxa"/>
            <w:shd w:val="clear" w:color="auto" w:fill="FFFFFF"/>
          </w:tcPr>
          <w:p w:rsidR="00003527" w:rsidRPr="00DD7C0B" w:rsidRDefault="00003527" w:rsidP="0036605A">
            <w:pPr>
              <w:pStyle w:val="TableText"/>
              <w:spacing w:line="360" w:lineRule="auto"/>
              <w:jc w:val="both"/>
              <w:rPr>
                <w:rFonts w:eastAsia="Batang"/>
                <w:rtl/>
              </w:rPr>
            </w:pPr>
          </w:p>
        </w:tc>
        <w:tc>
          <w:tcPr>
            <w:tcW w:w="709" w:type="dxa"/>
            <w:shd w:val="clear" w:color="auto" w:fill="FFFFFF"/>
          </w:tcPr>
          <w:p w:rsidR="00003527" w:rsidRDefault="00E63DEB" w:rsidP="0036605A">
            <w:pPr>
              <w:pStyle w:val="TableText"/>
              <w:spacing w:line="360" w:lineRule="auto"/>
              <w:jc w:val="both"/>
              <w:rPr>
                <w:rFonts w:eastAsia="Batang"/>
                <w:rtl/>
              </w:rPr>
            </w:pPr>
            <w:r>
              <w:rPr>
                <w:rFonts w:eastAsia="Batang" w:hint="cs"/>
                <w:rtl/>
              </w:rPr>
              <w:t>10</w:t>
            </w:r>
          </w:p>
        </w:tc>
        <w:tc>
          <w:tcPr>
            <w:tcW w:w="1985" w:type="dxa"/>
            <w:shd w:val="clear" w:color="auto" w:fill="FFFFFF"/>
            <w:vAlign w:val="center"/>
          </w:tcPr>
          <w:p w:rsidR="00003527" w:rsidRPr="00DD7C0B" w:rsidRDefault="00003527" w:rsidP="0036605A">
            <w:pPr>
              <w:pStyle w:val="TableText"/>
              <w:spacing w:line="360" w:lineRule="auto"/>
              <w:jc w:val="both"/>
              <w:rPr>
                <w:rFonts w:eastAsia="Batang"/>
                <w:rtl/>
              </w:rPr>
            </w:pPr>
          </w:p>
        </w:tc>
      </w:tr>
      <w:tr w:rsidR="00003527" w:rsidRPr="00DD7C0B" w:rsidTr="00EF28EB">
        <w:trPr>
          <w:trHeight w:val="406"/>
        </w:trPr>
        <w:tc>
          <w:tcPr>
            <w:tcW w:w="4111" w:type="dxa"/>
            <w:shd w:val="clear" w:color="auto" w:fill="D9D9D9" w:themeFill="background1" w:themeFillShade="D9"/>
            <w:vAlign w:val="center"/>
          </w:tcPr>
          <w:p w:rsidR="00003527" w:rsidRDefault="00003527" w:rsidP="0036605A">
            <w:pPr>
              <w:pStyle w:val="TableText"/>
              <w:spacing w:line="360" w:lineRule="auto"/>
              <w:jc w:val="both"/>
              <w:rPr>
                <w:rFonts w:eastAsia="Batang"/>
                <w:rtl/>
              </w:rPr>
            </w:pPr>
            <w:r>
              <w:rPr>
                <w:rFonts w:eastAsia="Batang" w:hint="cs"/>
                <w:rtl/>
              </w:rPr>
              <w:t xml:space="preserve">עלות יישום ופיתוח תהליך עבודה המורכב מ- 21 עד 40 שלבים ועד 5 </w:t>
            </w:r>
            <w:r w:rsidR="008A29DA">
              <w:rPr>
                <w:rFonts w:eastAsia="Batang" w:hint="cs"/>
                <w:rtl/>
              </w:rPr>
              <w:t>טפסים ו</w:t>
            </w:r>
            <w:r>
              <w:rPr>
                <w:rFonts w:eastAsia="Batang" w:hint="cs"/>
                <w:rtl/>
              </w:rPr>
              <w:t>ממשקים  (יפותחו בנפרד)</w:t>
            </w:r>
          </w:p>
        </w:tc>
        <w:tc>
          <w:tcPr>
            <w:tcW w:w="992" w:type="dxa"/>
            <w:shd w:val="clear" w:color="auto" w:fill="FFFFFF"/>
          </w:tcPr>
          <w:p w:rsidR="00003527" w:rsidRPr="00DD7C0B" w:rsidRDefault="00003527" w:rsidP="0036605A">
            <w:pPr>
              <w:pStyle w:val="TableText"/>
              <w:spacing w:line="360" w:lineRule="auto"/>
              <w:jc w:val="both"/>
              <w:rPr>
                <w:rFonts w:eastAsia="Batang"/>
                <w:rtl/>
              </w:rPr>
            </w:pPr>
          </w:p>
        </w:tc>
        <w:tc>
          <w:tcPr>
            <w:tcW w:w="709" w:type="dxa"/>
            <w:shd w:val="clear" w:color="auto" w:fill="FFFFFF"/>
          </w:tcPr>
          <w:p w:rsidR="00003527" w:rsidRDefault="00E63DEB" w:rsidP="0036605A">
            <w:pPr>
              <w:pStyle w:val="TableText"/>
              <w:spacing w:line="360" w:lineRule="auto"/>
              <w:jc w:val="both"/>
              <w:rPr>
                <w:rFonts w:eastAsia="Batang"/>
                <w:rtl/>
              </w:rPr>
            </w:pPr>
            <w:r>
              <w:rPr>
                <w:rFonts w:eastAsia="Batang" w:hint="cs"/>
                <w:rtl/>
              </w:rPr>
              <w:t>5</w:t>
            </w:r>
          </w:p>
        </w:tc>
        <w:tc>
          <w:tcPr>
            <w:tcW w:w="1985" w:type="dxa"/>
            <w:shd w:val="clear" w:color="auto" w:fill="FFFFFF"/>
            <w:vAlign w:val="center"/>
          </w:tcPr>
          <w:p w:rsidR="00003527" w:rsidRPr="00DD7C0B" w:rsidRDefault="00003527" w:rsidP="0036605A">
            <w:pPr>
              <w:pStyle w:val="TableText"/>
              <w:spacing w:line="360" w:lineRule="auto"/>
              <w:jc w:val="both"/>
              <w:rPr>
                <w:rFonts w:eastAsia="Batang"/>
                <w:rtl/>
              </w:rPr>
            </w:pPr>
          </w:p>
        </w:tc>
      </w:tr>
      <w:tr w:rsidR="0042492E" w:rsidRPr="00DD7C0B" w:rsidTr="00EF28EB">
        <w:trPr>
          <w:trHeight w:val="406"/>
        </w:trPr>
        <w:tc>
          <w:tcPr>
            <w:tcW w:w="4111" w:type="dxa"/>
            <w:shd w:val="clear" w:color="auto" w:fill="D9D9D9" w:themeFill="background1" w:themeFillShade="D9"/>
            <w:vAlign w:val="center"/>
          </w:tcPr>
          <w:p w:rsidR="0042492E" w:rsidRPr="00DD7C0B" w:rsidRDefault="0042492E" w:rsidP="0036605A">
            <w:pPr>
              <w:pStyle w:val="TableText"/>
              <w:spacing w:line="360" w:lineRule="auto"/>
              <w:jc w:val="both"/>
              <w:rPr>
                <w:rFonts w:eastAsia="Batang"/>
              </w:rPr>
            </w:pPr>
            <w:r>
              <w:rPr>
                <w:rFonts w:eastAsia="Batang" w:hint="cs"/>
                <w:rtl/>
              </w:rPr>
              <w:t>עלות אפיון ופיתוח דוח / שאילתה פשוטים</w:t>
            </w:r>
            <w:r w:rsidR="00C04BBA">
              <w:rPr>
                <w:rFonts w:eastAsia="Batang" w:hint="cs"/>
                <w:rtl/>
              </w:rPr>
              <w:t xml:space="preserve"> (דוחות טבלאיים וגראפיים סטאטיים)</w:t>
            </w:r>
          </w:p>
        </w:tc>
        <w:tc>
          <w:tcPr>
            <w:tcW w:w="992" w:type="dxa"/>
            <w:shd w:val="clear" w:color="auto" w:fill="FFFFFF"/>
          </w:tcPr>
          <w:p w:rsidR="0042492E" w:rsidRPr="00DD7C0B" w:rsidRDefault="0042492E" w:rsidP="0036605A">
            <w:pPr>
              <w:pStyle w:val="TableText"/>
              <w:spacing w:line="360" w:lineRule="auto"/>
              <w:jc w:val="both"/>
              <w:rPr>
                <w:rFonts w:eastAsia="Batang"/>
                <w:rtl/>
              </w:rPr>
            </w:pPr>
          </w:p>
        </w:tc>
        <w:tc>
          <w:tcPr>
            <w:tcW w:w="709" w:type="dxa"/>
            <w:shd w:val="clear" w:color="auto" w:fill="FFFFFF"/>
          </w:tcPr>
          <w:p w:rsidR="0042492E" w:rsidRPr="00DD7C0B" w:rsidRDefault="0042492E" w:rsidP="0036605A">
            <w:pPr>
              <w:pStyle w:val="TableText"/>
              <w:spacing w:line="360" w:lineRule="auto"/>
              <w:jc w:val="both"/>
              <w:rPr>
                <w:rFonts w:eastAsia="Batang"/>
                <w:rtl/>
              </w:rPr>
            </w:pPr>
            <w:r>
              <w:rPr>
                <w:rFonts w:eastAsia="Batang" w:hint="cs"/>
                <w:rtl/>
              </w:rPr>
              <w:t>20</w:t>
            </w:r>
          </w:p>
        </w:tc>
        <w:tc>
          <w:tcPr>
            <w:tcW w:w="1985" w:type="dxa"/>
            <w:shd w:val="clear" w:color="auto" w:fill="FFFFFF"/>
            <w:vAlign w:val="center"/>
          </w:tcPr>
          <w:p w:rsidR="0042492E" w:rsidRPr="00DD7C0B" w:rsidRDefault="0042492E" w:rsidP="0036605A">
            <w:pPr>
              <w:pStyle w:val="TableText"/>
              <w:spacing w:line="360" w:lineRule="auto"/>
              <w:jc w:val="both"/>
              <w:rPr>
                <w:rFonts w:eastAsia="Batang"/>
                <w:rtl/>
              </w:rPr>
            </w:pPr>
          </w:p>
        </w:tc>
      </w:tr>
      <w:tr w:rsidR="0042492E" w:rsidRPr="00DD7C0B" w:rsidTr="00EF28EB">
        <w:trPr>
          <w:trHeight w:val="406"/>
        </w:trPr>
        <w:tc>
          <w:tcPr>
            <w:tcW w:w="4111" w:type="dxa"/>
            <w:shd w:val="clear" w:color="auto" w:fill="D9D9D9" w:themeFill="background1" w:themeFillShade="D9"/>
            <w:vAlign w:val="center"/>
          </w:tcPr>
          <w:p w:rsidR="0042492E" w:rsidRPr="00DD7C0B" w:rsidRDefault="0042492E" w:rsidP="0036605A">
            <w:pPr>
              <w:pStyle w:val="TableText"/>
              <w:spacing w:line="360" w:lineRule="auto"/>
              <w:jc w:val="both"/>
              <w:rPr>
                <w:rFonts w:eastAsia="Batang"/>
                <w:rtl/>
              </w:rPr>
            </w:pPr>
            <w:r>
              <w:rPr>
                <w:rFonts w:eastAsia="Batang" w:hint="cs"/>
                <w:rtl/>
              </w:rPr>
              <w:t>עלות אפיון ופיתוח דוח/שאילתה מורכבים (</w:t>
            </w:r>
            <w:r w:rsidR="00C04BBA">
              <w:rPr>
                <w:rFonts w:eastAsia="Batang" w:hint="cs"/>
                <w:rtl/>
              </w:rPr>
              <w:t>דוחות טבלאיים וגראפיים דינמיים</w:t>
            </w:r>
            <w:r w:rsidR="001E5FDC">
              <w:rPr>
                <w:rFonts w:eastAsia="Batang" w:hint="cs"/>
                <w:rtl/>
              </w:rPr>
              <w:t xml:space="preserve">, </w:t>
            </w:r>
            <w:r w:rsidR="001E5FDC">
              <w:rPr>
                <w:rFonts w:eastAsia="Batang"/>
              </w:rPr>
              <w:t>Dash Boards</w:t>
            </w:r>
            <w:r w:rsidR="00C04BBA">
              <w:rPr>
                <w:rFonts w:eastAsia="Batang" w:hint="cs"/>
                <w:rtl/>
              </w:rPr>
              <w:t>)</w:t>
            </w:r>
          </w:p>
        </w:tc>
        <w:tc>
          <w:tcPr>
            <w:tcW w:w="992" w:type="dxa"/>
            <w:shd w:val="clear" w:color="auto" w:fill="FFFFFF"/>
          </w:tcPr>
          <w:p w:rsidR="0042492E" w:rsidRPr="00DD7C0B" w:rsidRDefault="0042492E" w:rsidP="0036605A">
            <w:pPr>
              <w:pStyle w:val="TableText"/>
              <w:spacing w:line="360" w:lineRule="auto"/>
              <w:jc w:val="both"/>
              <w:rPr>
                <w:rFonts w:eastAsia="Batang"/>
                <w:rtl/>
              </w:rPr>
            </w:pPr>
          </w:p>
        </w:tc>
        <w:tc>
          <w:tcPr>
            <w:tcW w:w="709" w:type="dxa"/>
            <w:shd w:val="clear" w:color="auto" w:fill="FFFFFF"/>
          </w:tcPr>
          <w:p w:rsidR="0042492E" w:rsidRPr="00DD7C0B" w:rsidRDefault="0042492E" w:rsidP="0036605A">
            <w:pPr>
              <w:pStyle w:val="TableText"/>
              <w:spacing w:line="360" w:lineRule="auto"/>
              <w:jc w:val="both"/>
              <w:rPr>
                <w:rFonts w:eastAsia="Batang"/>
                <w:rtl/>
              </w:rPr>
            </w:pPr>
            <w:r>
              <w:rPr>
                <w:rFonts w:eastAsia="Batang" w:hint="cs"/>
                <w:rtl/>
              </w:rPr>
              <w:t>40</w:t>
            </w:r>
          </w:p>
        </w:tc>
        <w:tc>
          <w:tcPr>
            <w:tcW w:w="1985" w:type="dxa"/>
            <w:shd w:val="clear" w:color="auto" w:fill="FFFFFF"/>
            <w:vAlign w:val="center"/>
          </w:tcPr>
          <w:p w:rsidR="0042492E" w:rsidRPr="00DD7C0B" w:rsidRDefault="0042492E" w:rsidP="0036605A">
            <w:pPr>
              <w:pStyle w:val="TableText"/>
              <w:spacing w:line="360" w:lineRule="auto"/>
              <w:jc w:val="both"/>
              <w:rPr>
                <w:rFonts w:eastAsia="Batang"/>
                <w:rtl/>
              </w:rPr>
            </w:pPr>
          </w:p>
        </w:tc>
      </w:tr>
      <w:tr w:rsidR="0042492E" w:rsidRPr="00DD7C0B" w:rsidTr="00EF28EB">
        <w:trPr>
          <w:trHeight w:val="406"/>
        </w:trPr>
        <w:tc>
          <w:tcPr>
            <w:tcW w:w="4111" w:type="dxa"/>
            <w:shd w:val="clear" w:color="auto" w:fill="D9D9D9" w:themeFill="background1" w:themeFillShade="D9"/>
            <w:vAlign w:val="center"/>
          </w:tcPr>
          <w:p w:rsidR="0042492E" w:rsidRPr="00DD7C0B" w:rsidRDefault="0042492E" w:rsidP="0036605A">
            <w:pPr>
              <w:pStyle w:val="TableText"/>
              <w:spacing w:line="360" w:lineRule="auto"/>
              <w:jc w:val="both"/>
              <w:rPr>
                <w:rFonts w:eastAsia="Batang"/>
              </w:rPr>
            </w:pPr>
            <w:r>
              <w:rPr>
                <w:rFonts w:eastAsia="Batang" w:hint="cs"/>
                <w:rtl/>
              </w:rPr>
              <w:t>עלות אפיון ופיתוח טופס פשוט (עד 20 שדות קלט ו- 5 כפתורי פעולה)</w:t>
            </w:r>
          </w:p>
        </w:tc>
        <w:tc>
          <w:tcPr>
            <w:tcW w:w="992" w:type="dxa"/>
            <w:shd w:val="clear" w:color="auto" w:fill="FFFFFF"/>
          </w:tcPr>
          <w:p w:rsidR="0042492E" w:rsidRPr="00DD7C0B" w:rsidRDefault="0042492E" w:rsidP="0036605A">
            <w:pPr>
              <w:pStyle w:val="TableText"/>
              <w:spacing w:line="360" w:lineRule="auto"/>
              <w:jc w:val="both"/>
              <w:rPr>
                <w:rFonts w:eastAsia="Batang"/>
                <w:rtl/>
              </w:rPr>
            </w:pPr>
          </w:p>
        </w:tc>
        <w:tc>
          <w:tcPr>
            <w:tcW w:w="709" w:type="dxa"/>
            <w:shd w:val="clear" w:color="auto" w:fill="FFFFFF"/>
          </w:tcPr>
          <w:p w:rsidR="0042492E" w:rsidRPr="00DD7C0B" w:rsidRDefault="0042492E" w:rsidP="0036605A">
            <w:pPr>
              <w:pStyle w:val="TableText"/>
              <w:spacing w:line="360" w:lineRule="auto"/>
              <w:jc w:val="both"/>
              <w:rPr>
                <w:rFonts w:eastAsia="Batang"/>
                <w:rtl/>
              </w:rPr>
            </w:pPr>
            <w:r>
              <w:rPr>
                <w:rFonts w:eastAsia="Batang" w:hint="cs"/>
                <w:rtl/>
              </w:rPr>
              <w:t>10</w:t>
            </w:r>
          </w:p>
        </w:tc>
        <w:tc>
          <w:tcPr>
            <w:tcW w:w="1985" w:type="dxa"/>
            <w:shd w:val="clear" w:color="auto" w:fill="FFFFFF"/>
            <w:vAlign w:val="center"/>
          </w:tcPr>
          <w:p w:rsidR="0042492E" w:rsidRPr="00DD7C0B" w:rsidRDefault="0042492E" w:rsidP="0036605A">
            <w:pPr>
              <w:pStyle w:val="TableText"/>
              <w:spacing w:line="360" w:lineRule="auto"/>
              <w:jc w:val="both"/>
              <w:rPr>
                <w:rFonts w:eastAsia="Batang"/>
                <w:rtl/>
              </w:rPr>
            </w:pPr>
          </w:p>
        </w:tc>
      </w:tr>
      <w:tr w:rsidR="004C3E4E" w:rsidRPr="00DD7C0B" w:rsidTr="00EF28EB">
        <w:trPr>
          <w:trHeight w:val="406"/>
        </w:trPr>
        <w:tc>
          <w:tcPr>
            <w:tcW w:w="4111" w:type="dxa"/>
            <w:shd w:val="clear" w:color="auto" w:fill="D9D9D9" w:themeFill="background1" w:themeFillShade="D9"/>
            <w:vAlign w:val="center"/>
          </w:tcPr>
          <w:p w:rsidR="004C3E4E" w:rsidRDefault="004C3E4E" w:rsidP="0036605A">
            <w:pPr>
              <w:pStyle w:val="TableText"/>
              <w:spacing w:line="360" w:lineRule="auto"/>
              <w:jc w:val="both"/>
              <w:rPr>
                <w:rFonts w:eastAsia="Batang"/>
                <w:rtl/>
              </w:rPr>
            </w:pPr>
            <w:r>
              <w:rPr>
                <w:rFonts w:eastAsia="Batang" w:hint="cs"/>
                <w:rtl/>
              </w:rPr>
              <w:t>עלות אפיון ופיתוח טופס מורכב (מעל 20 שדות קלט ו- 5 כפתורי פעולה)</w:t>
            </w:r>
          </w:p>
        </w:tc>
        <w:tc>
          <w:tcPr>
            <w:tcW w:w="992" w:type="dxa"/>
            <w:shd w:val="clear" w:color="auto" w:fill="FFFFFF"/>
          </w:tcPr>
          <w:p w:rsidR="004C3E4E" w:rsidRPr="00DD7C0B" w:rsidRDefault="004C3E4E" w:rsidP="0036605A">
            <w:pPr>
              <w:pStyle w:val="TableText"/>
              <w:spacing w:line="360" w:lineRule="auto"/>
              <w:jc w:val="both"/>
              <w:rPr>
                <w:rFonts w:eastAsia="Batang"/>
                <w:rtl/>
              </w:rPr>
            </w:pPr>
          </w:p>
        </w:tc>
        <w:tc>
          <w:tcPr>
            <w:tcW w:w="709" w:type="dxa"/>
            <w:shd w:val="clear" w:color="auto" w:fill="FFFFFF"/>
          </w:tcPr>
          <w:p w:rsidR="004C3E4E" w:rsidRDefault="004C3E4E" w:rsidP="0036605A">
            <w:pPr>
              <w:pStyle w:val="TableText"/>
              <w:spacing w:line="360" w:lineRule="auto"/>
              <w:jc w:val="both"/>
              <w:rPr>
                <w:rFonts w:eastAsia="Batang"/>
                <w:rtl/>
              </w:rPr>
            </w:pPr>
            <w:r>
              <w:rPr>
                <w:rFonts w:eastAsia="Batang" w:hint="cs"/>
                <w:rtl/>
              </w:rPr>
              <w:t>20</w:t>
            </w:r>
          </w:p>
        </w:tc>
        <w:tc>
          <w:tcPr>
            <w:tcW w:w="1985" w:type="dxa"/>
            <w:shd w:val="clear" w:color="auto" w:fill="FFFFFF"/>
            <w:vAlign w:val="center"/>
          </w:tcPr>
          <w:p w:rsidR="004C3E4E" w:rsidRPr="00DD7C0B" w:rsidRDefault="004C3E4E" w:rsidP="0036605A">
            <w:pPr>
              <w:pStyle w:val="TableText"/>
              <w:spacing w:line="360" w:lineRule="auto"/>
              <w:jc w:val="both"/>
              <w:rPr>
                <w:rFonts w:eastAsia="Batang"/>
                <w:rtl/>
              </w:rPr>
            </w:pPr>
          </w:p>
        </w:tc>
      </w:tr>
      <w:tr w:rsidR="001338EC" w:rsidRPr="00DD7C0B" w:rsidTr="00EF28EB">
        <w:trPr>
          <w:trHeight w:val="406"/>
        </w:trPr>
        <w:tc>
          <w:tcPr>
            <w:tcW w:w="4111" w:type="dxa"/>
            <w:shd w:val="clear" w:color="auto" w:fill="D9D9D9" w:themeFill="background1" w:themeFillShade="D9"/>
            <w:vAlign w:val="center"/>
          </w:tcPr>
          <w:p w:rsidR="001338EC" w:rsidRDefault="001338EC" w:rsidP="0036605A">
            <w:pPr>
              <w:pStyle w:val="TableText"/>
              <w:spacing w:line="360" w:lineRule="auto"/>
              <w:jc w:val="both"/>
              <w:rPr>
                <w:rFonts w:eastAsia="Batang"/>
                <w:rtl/>
              </w:rPr>
            </w:pPr>
            <w:r>
              <w:rPr>
                <w:rFonts w:eastAsia="Batang" w:hint="cs"/>
                <w:rtl/>
              </w:rPr>
              <w:t xml:space="preserve">עלות הזנה ובנייה של דרישות </w:t>
            </w:r>
            <w:r>
              <w:rPr>
                <w:rFonts w:eastAsia="Batang"/>
                <w:rtl/>
              </w:rPr>
              <w:t>–</w:t>
            </w:r>
            <w:r>
              <w:rPr>
                <w:rFonts w:eastAsia="Batang" w:hint="cs"/>
                <w:rtl/>
              </w:rPr>
              <w:t xml:space="preserve"> עד 200 דרישות</w:t>
            </w:r>
          </w:p>
        </w:tc>
        <w:tc>
          <w:tcPr>
            <w:tcW w:w="992" w:type="dxa"/>
            <w:shd w:val="clear" w:color="auto" w:fill="FFFFFF"/>
          </w:tcPr>
          <w:p w:rsidR="001338EC" w:rsidRPr="00DD7C0B" w:rsidRDefault="001338EC" w:rsidP="0036605A">
            <w:pPr>
              <w:pStyle w:val="TableText"/>
              <w:spacing w:line="360" w:lineRule="auto"/>
              <w:jc w:val="both"/>
              <w:rPr>
                <w:rFonts w:eastAsia="Batang"/>
                <w:rtl/>
              </w:rPr>
            </w:pPr>
          </w:p>
        </w:tc>
        <w:tc>
          <w:tcPr>
            <w:tcW w:w="709" w:type="dxa"/>
            <w:shd w:val="clear" w:color="auto" w:fill="FFFFFF"/>
          </w:tcPr>
          <w:p w:rsidR="001338EC" w:rsidRDefault="006920D3" w:rsidP="0036605A">
            <w:pPr>
              <w:pStyle w:val="TableText"/>
              <w:spacing w:line="360" w:lineRule="auto"/>
              <w:jc w:val="both"/>
              <w:rPr>
                <w:rFonts w:eastAsia="Batang"/>
                <w:rtl/>
              </w:rPr>
            </w:pPr>
            <w:r>
              <w:rPr>
                <w:rFonts w:eastAsia="Batang" w:hint="cs"/>
                <w:rtl/>
              </w:rPr>
              <w:t>50</w:t>
            </w:r>
          </w:p>
        </w:tc>
        <w:tc>
          <w:tcPr>
            <w:tcW w:w="1985" w:type="dxa"/>
            <w:shd w:val="clear" w:color="auto" w:fill="FFFFFF"/>
            <w:vAlign w:val="center"/>
          </w:tcPr>
          <w:p w:rsidR="001338EC" w:rsidRPr="00DD7C0B" w:rsidRDefault="001338EC" w:rsidP="0036605A">
            <w:pPr>
              <w:pStyle w:val="TableText"/>
              <w:spacing w:line="360" w:lineRule="auto"/>
              <w:jc w:val="both"/>
              <w:rPr>
                <w:rFonts w:eastAsia="Batang"/>
                <w:rtl/>
              </w:rPr>
            </w:pPr>
          </w:p>
        </w:tc>
      </w:tr>
      <w:tr w:rsidR="00FD4F70" w:rsidRPr="00DD7C0B" w:rsidTr="00EF28EB">
        <w:trPr>
          <w:trHeight w:val="406"/>
        </w:trPr>
        <w:tc>
          <w:tcPr>
            <w:tcW w:w="4111" w:type="dxa"/>
            <w:shd w:val="clear" w:color="auto" w:fill="D9D9D9" w:themeFill="background1" w:themeFillShade="D9"/>
            <w:vAlign w:val="center"/>
          </w:tcPr>
          <w:p w:rsidR="00FD4F70" w:rsidRDefault="00FD4F70" w:rsidP="0036605A">
            <w:pPr>
              <w:pStyle w:val="TableText"/>
              <w:spacing w:line="360" w:lineRule="auto"/>
              <w:jc w:val="both"/>
              <w:rPr>
                <w:rFonts w:eastAsia="Batang"/>
                <w:rtl/>
              </w:rPr>
            </w:pPr>
            <w:r>
              <w:rPr>
                <w:rFonts w:eastAsia="Batang" w:hint="cs"/>
                <w:rtl/>
              </w:rPr>
              <w:t xml:space="preserve">עלות הזנה ובניית </w:t>
            </w:r>
            <w:proofErr w:type="spellStart"/>
            <w:r>
              <w:rPr>
                <w:rFonts w:eastAsia="Batang" w:hint="cs"/>
                <w:rtl/>
              </w:rPr>
              <w:t>תוכנית</w:t>
            </w:r>
            <w:proofErr w:type="spellEnd"/>
            <w:r>
              <w:rPr>
                <w:rFonts w:eastAsia="Batang" w:hint="cs"/>
                <w:rtl/>
              </w:rPr>
              <w:t xml:space="preserve"> עבודה שנתית (עד 100 פרויקטים)</w:t>
            </w:r>
          </w:p>
        </w:tc>
        <w:tc>
          <w:tcPr>
            <w:tcW w:w="992" w:type="dxa"/>
            <w:shd w:val="clear" w:color="auto" w:fill="FFFFFF"/>
          </w:tcPr>
          <w:p w:rsidR="00FD4F70" w:rsidRPr="00DD7C0B" w:rsidRDefault="00FD4F70" w:rsidP="0036605A">
            <w:pPr>
              <w:pStyle w:val="TableText"/>
              <w:spacing w:line="360" w:lineRule="auto"/>
              <w:jc w:val="both"/>
              <w:rPr>
                <w:rFonts w:eastAsia="Batang"/>
                <w:rtl/>
              </w:rPr>
            </w:pPr>
          </w:p>
        </w:tc>
        <w:tc>
          <w:tcPr>
            <w:tcW w:w="709" w:type="dxa"/>
            <w:shd w:val="clear" w:color="auto" w:fill="FFFFFF"/>
          </w:tcPr>
          <w:p w:rsidR="00FD4F70" w:rsidRDefault="00FD4F70" w:rsidP="0036605A">
            <w:pPr>
              <w:pStyle w:val="TableText"/>
              <w:spacing w:line="360" w:lineRule="auto"/>
              <w:jc w:val="both"/>
              <w:rPr>
                <w:rFonts w:eastAsia="Batang"/>
                <w:rtl/>
              </w:rPr>
            </w:pPr>
            <w:r>
              <w:rPr>
                <w:rFonts w:eastAsia="Batang" w:hint="cs"/>
                <w:rtl/>
              </w:rPr>
              <w:t>1</w:t>
            </w:r>
          </w:p>
        </w:tc>
        <w:tc>
          <w:tcPr>
            <w:tcW w:w="1985" w:type="dxa"/>
            <w:shd w:val="clear" w:color="auto" w:fill="FFFFFF"/>
            <w:vAlign w:val="center"/>
          </w:tcPr>
          <w:p w:rsidR="00FD4F70" w:rsidRPr="00DD7C0B" w:rsidRDefault="00FD4F70" w:rsidP="0036605A">
            <w:pPr>
              <w:pStyle w:val="TableText"/>
              <w:spacing w:line="360" w:lineRule="auto"/>
              <w:jc w:val="both"/>
              <w:rPr>
                <w:rFonts w:eastAsia="Batang"/>
                <w:rtl/>
              </w:rPr>
            </w:pPr>
          </w:p>
        </w:tc>
      </w:tr>
      <w:tr w:rsidR="00FD4F70" w:rsidRPr="00DD7C0B" w:rsidTr="00EF28EB">
        <w:trPr>
          <w:trHeight w:val="406"/>
        </w:trPr>
        <w:tc>
          <w:tcPr>
            <w:tcW w:w="4111" w:type="dxa"/>
            <w:shd w:val="clear" w:color="auto" w:fill="D9D9D9" w:themeFill="background1" w:themeFillShade="D9"/>
            <w:vAlign w:val="center"/>
          </w:tcPr>
          <w:p w:rsidR="00FD4F70" w:rsidRDefault="00FD4F70" w:rsidP="0036605A">
            <w:pPr>
              <w:pStyle w:val="TableText"/>
              <w:spacing w:line="360" w:lineRule="auto"/>
              <w:jc w:val="both"/>
              <w:rPr>
                <w:rFonts w:eastAsia="Batang"/>
                <w:rtl/>
              </w:rPr>
            </w:pPr>
            <w:r>
              <w:rPr>
                <w:rFonts w:eastAsia="Batang" w:hint="cs"/>
                <w:rtl/>
              </w:rPr>
              <w:t>עלות הזנה והקמה של תיק פרויקטים (עד 50 פרויקטים, ברמת ערסלים)</w:t>
            </w:r>
          </w:p>
        </w:tc>
        <w:tc>
          <w:tcPr>
            <w:tcW w:w="992" w:type="dxa"/>
            <w:shd w:val="clear" w:color="auto" w:fill="FFFFFF"/>
          </w:tcPr>
          <w:p w:rsidR="00FD4F70" w:rsidRPr="00DD7C0B" w:rsidRDefault="00FD4F70" w:rsidP="0036605A">
            <w:pPr>
              <w:pStyle w:val="TableText"/>
              <w:spacing w:line="360" w:lineRule="auto"/>
              <w:jc w:val="both"/>
              <w:rPr>
                <w:rFonts w:eastAsia="Batang"/>
                <w:rtl/>
              </w:rPr>
            </w:pPr>
          </w:p>
        </w:tc>
        <w:tc>
          <w:tcPr>
            <w:tcW w:w="709" w:type="dxa"/>
            <w:shd w:val="clear" w:color="auto" w:fill="FFFFFF"/>
          </w:tcPr>
          <w:p w:rsidR="00FD4F70" w:rsidRDefault="00FD4F70" w:rsidP="0036605A">
            <w:pPr>
              <w:pStyle w:val="TableText"/>
              <w:spacing w:line="360" w:lineRule="auto"/>
              <w:jc w:val="both"/>
              <w:rPr>
                <w:rFonts w:eastAsia="Batang"/>
                <w:rtl/>
              </w:rPr>
            </w:pPr>
            <w:r>
              <w:rPr>
                <w:rFonts w:eastAsia="Batang" w:hint="cs"/>
                <w:rtl/>
              </w:rPr>
              <w:t>1</w:t>
            </w:r>
          </w:p>
        </w:tc>
        <w:tc>
          <w:tcPr>
            <w:tcW w:w="1985" w:type="dxa"/>
            <w:shd w:val="clear" w:color="auto" w:fill="FFFFFF"/>
            <w:vAlign w:val="center"/>
          </w:tcPr>
          <w:p w:rsidR="00FD4F70" w:rsidRPr="00DD7C0B" w:rsidRDefault="00FD4F70" w:rsidP="0036605A">
            <w:pPr>
              <w:pStyle w:val="TableText"/>
              <w:spacing w:line="360" w:lineRule="auto"/>
              <w:jc w:val="both"/>
              <w:rPr>
                <w:rFonts w:eastAsia="Batang"/>
                <w:rtl/>
              </w:rPr>
            </w:pPr>
          </w:p>
        </w:tc>
      </w:tr>
      <w:tr w:rsidR="00FD4F70" w:rsidRPr="00DD7C0B" w:rsidTr="00EF28EB">
        <w:trPr>
          <w:trHeight w:val="406"/>
        </w:trPr>
        <w:tc>
          <w:tcPr>
            <w:tcW w:w="4111" w:type="dxa"/>
            <w:shd w:val="clear" w:color="auto" w:fill="D9D9D9" w:themeFill="background1" w:themeFillShade="D9"/>
            <w:vAlign w:val="center"/>
          </w:tcPr>
          <w:p w:rsidR="00FD4F70" w:rsidRDefault="00FD4F70" w:rsidP="0036605A">
            <w:pPr>
              <w:pStyle w:val="TableText"/>
              <w:spacing w:line="360" w:lineRule="auto"/>
              <w:jc w:val="both"/>
              <w:rPr>
                <w:rFonts w:eastAsia="Batang"/>
                <w:rtl/>
              </w:rPr>
            </w:pPr>
            <w:r>
              <w:rPr>
                <w:rFonts w:eastAsia="Batang" w:hint="cs"/>
                <w:rtl/>
              </w:rPr>
              <w:t>עלות הזנה והקמה של תיק פרויקטים (עד 100 פרויקטים, ברמת ערסלים)</w:t>
            </w:r>
          </w:p>
        </w:tc>
        <w:tc>
          <w:tcPr>
            <w:tcW w:w="992" w:type="dxa"/>
            <w:shd w:val="clear" w:color="auto" w:fill="FFFFFF"/>
          </w:tcPr>
          <w:p w:rsidR="00FD4F70" w:rsidRPr="00DD7C0B" w:rsidRDefault="00FD4F70" w:rsidP="0036605A">
            <w:pPr>
              <w:pStyle w:val="TableText"/>
              <w:spacing w:line="360" w:lineRule="auto"/>
              <w:jc w:val="both"/>
              <w:rPr>
                <w:rFonts w:eastAsia="Batang"/>
                <w:rtl/>
              </w:rPr>
            </w:pPr>
          </w:p>
        </w:tc>
        <w:tc>
          <w:tcPr>
            <w:tcW w:w="709" w:type="dxa"/>
            <w:shd w:val="clear" w:color="auto" w:fill="FFFFFF"/>
          </w:tcPr>
          <w:p w:rsidR="00FD4F70" w:rsidRDefault="00FD4F70" w:rsidP="0036605A">
            <w:pPr>
              <w:pStyle w:val="TableText"/>
              <w:spacing w:line="360" w:lineRule="auto"/>
              <w:jc w:val="both"/>
              <w:rPr>
                <w:rFonts w:eastAsia="Batang"/>
                <w:rtl/>
              </w:rPr>
            </w:pPr>
            <w:r>
              <w:rPr>
                <w:rFonts w:eastAsia="Batang" w:hint="cs"/>
                <w:rtl/>
              </w:rPr>
              <w:t>2</w:t>
            </w:r>
          </w:p>
        </w:tc>
        <w:tc>
          <w:tcPr>
            <w:tcW w:w="1985" w:type="dxa"/>
            <w:shd w:val="clear" w:color="auto" w:fill="FFFFFF"/>
            <w:vAlign w:val="center"/>
          </w:tcPr>
          <w:p w:rsidR="00FD4F70" w:rsidRPr="00DD7C0B" w:rsidRDefault="00FD4F70" w:rsidP="0036605A">
            <w:pPr>
              <w:pStyle w:val="TableText"/>
              <w:spacing w:line="360" w:lineRule="auto"/>
              <w:jc w:val="both"/>
              <w:rPr>
                <w:rFonts w:eastAsia="Batang"/>
                <w:rtl/>
              </w:rPr>
            </w:pPr>
          </w:p>
        </w:tc>
      </w:tr>
      <w:tr w:rsidR="00FD4F70" w:rsidRPr="00DD7C0B" w:rsidTr="00EF28EB">
        <w:trPr>
          <w:trHeight w:val="406"/>
        </w:trPr>
        <w:tc>
          <w:tcPr>
            <w:tcW w:w="4111" w:type="dxa"/>
            <w:shd w:val="clear" w:color="auto" w:fill="D9D9D9" w:themeFill="background1" w:themeFillShade="D9"/>
            <w:vAlign w:val="center"/>
          </w:tcPr>
          <w:p w:rsidR="00FD4F70" w:rsidRDefault="00FD4F70" w:rsidP="0036605A">
            <w:pPr>
              <w:pStyle w:val="TableText"/>
              <w:spacing w:line="360" w:lineRule="auto"/>
              <w:jc w:val="both"/>
              <w:rPr>
                <w:rFonts w:eastAsia="Batang"/>
                <w:rtl/>
              </w:rPr>
            </w:pPr>
            <w:r>
              <w:rPr>
                <w:rFonts w:eastAsia="Batang" w:hint="cs"/>
                <w:rtl/>
              </w:rPr>
              <w:t xml:space="preserve">עלות הזנה והקמה של </w:t>
            </w:r>
            <w:proofErr w:type="spellStart"/>
            <w:r>
              <w:rPr>
                <w:rFonts w:eastAsia="Batang" w:hint="cs"/>
                <w:rtl/>
              </w:rPr>
              <w:t>תוכנית</w:t>
            </w:r>
            <w:proofErr w:type="spellEnd"/>
            <w:r>
              <w:rPr>
                <w:rFonts w:eastAsia="Batang" w:hint="cs"/>
                <w:rtl/>
              </w:rPr>
              <w:t xml:space="preserve"> פרויקטים (עד 10 פרויקטים בתוכנית, פרויקטים ברמת ערסלים)</w:t>
            </w:r>
          </w:p>
        </w:tc>
        <w:tc>
          <w:tcPr>
            <w:tcW w:w="992" w:type="dxa"/>
            <w:shd w:val="clear" w:color="auto" w:fill="FFFFFF"/>
          </w:tcPr>
          <w:p w:rsidR="00FD4F70" w:rsidRPr="00DD7C0B" w:rsidRDefault="00FD4F70" w:rsidP="0036605A">
            <w:pPr>
              <w:pStyle w:val="TableText"/>
              <w:spacing w:line="360" w:lineRule="auto"/>
              <w:jc w:val="both"/>
              <w:rPr>
                <w:rFonts w:eastAsia="Batang"/>
                <w:rtl/>
              </w:rPr>
            </w:pPr>
          </w:p>
        </w:tc>
        <w:tc>
          <w:tcPr>
            <w:tcW w:w="709" w:type="dxa"/>
            <w:shd w:val="clear" w:color="auto" w:fill="FFFFFF"/>
          </w:tcPr>
          <w:p w:rsidR="00FD4F70" w:rsidRDefault="00FD4F70" w:rsidP="0036605A">
            <w:pPr>
              <w:pStyle w:val="TableText"/>
              <w:spacing w:line="360" w:lineRule="auto"/>
              <w:jc w:val="both"/>
              <w:rPr>
                <w:rFonts w:eastAsia="Batang"/>
                <w:rtl/>
              </w:rPr>
            </w:pPr>
            <w:r>
              <w:rPr>
                <w:rFonts w:eastAsia="Batang" w:hint="cs"/>
                <w:rtl/>
              </w:rPr>
              <w:t>5</w:t>
            </w:r>
          </w:p>
        </w:tc>
        <w:tc>
          <w:tcPr>
            <w:tcW w:w="1985" w:type="dxa"/>
            <w:shd w:val="clear" w:color="auto" w:fill="FFFFFF"/>
            <w:vAlign w:val="center"/>
          </w:tcPr>
          <w:p w:rsidR="00FD4F70" w:rsidRPr="00DD7C0B" w:rsidRDefault="00FD4F70" w:rsidP="0036605A">
            <w:pPr>
              <w:pStyle w:val="TableText"/>
              <w:spacing w:line="360" w:lineRule="auto"/>
              <w:jc w:val="both"/>
              <w:rPr>
                <w:rFonts w:eastAsia="Batang"/>
                <w:rtl/>
              </w:rPr>
            </w:pPr>
          </w:p>
        </w:tc>
      </w:tr>
      <w:tr w:rsidR="004C3E4E" w:rsidRPr="00DD7C0B" w:rsidTr="00EF28EB">
        <w:trPr>
          <w:trHeight w:val="406"/>
        </w:trPr>
        <w:tc>
          <w:tcPr>
            <w:tcW w:w="4111" w:type="dxa"/>
            <w:shd w:val="clear" w:color="auto" w:fill="D9D9D9" w:themeFill="background1" w:themeFillShade="D9"/>
            <w:vAlign w:val="center"/>
          </w:tcPr>
          <w:p w:rsidR="004C3E4E" w:rsidRDefault="004C3E4E" w:rsidP="0036605A">
            <w:pPr>
              <w:pStyle w:val="TableText"/>
              <w:spacing w:line="360" w:lineRule="auto"/>
              <w:jc w:val="both"/>
              <w:rPr>
                <w:rFonts w:eastAsia="Batang"/>
                <w:rtl/>
              </w:rPr>
            </w:pPr>
            <w:r>
              <w:rPr>
                <w:rFonts w:eastAsia="Batang" w:hint="cs"/>
                <w:rtl/>
              </w:rPr>
              <w:t xml:space="preserve">עלות הזנה והקמה של פרויקט עד 200 שורות (כולל כל המרכיבים לדוגמא: </w:t>
            </w:r>
            <w:r>
              <w:rPr>
                <w:rFonts w:eastAsia="Batang" w:hint="cs"/>
              </w:rPr>
              <w:t>WBS</w:t>
            </w:r>
            <w:r>
              <w:rPr>
                <w:rFonts w:eastAsia="Batang" w:hint="cs"/>
                <w:rtl/>
              </w:rPr>
              <w:t>, משכים, משאבים, תלויות, סיכונים וכד')</w:t>
            </w:r>
          </w:p>
        </w:tc>
        <w:tc>
          <w:tcPr>
            <w:tcW w:w="992" w:type="dxa"/>
            <w:shd w:val="clear" w:color="auto" w:fill="FFFFFF"/>
          </w:tcPr>
          <w:p w:rsidR="004C3E4E" w:rsidRPr="00DD7C0B" w:rsidRDefault="004C3E4E" w:rsidP="0036605A">
            <w:pPr>
              <w:pStyle w:val="TableText"/>
              <w:spacing w:line="360" w:lineRule="auto"/>
              <w:jc w:val="both"/>
              <w:rPr>
                <w:rFonts w:eastAsia="Batang"/>
                <w:rtl/>
              </w:rPr>
            </w:pPr>
          </w:p>
        </w:tc>
        <w:tc>
          <w:tcPr>
            <w:tcW w:w="709" w:type="dxa"/>
            <w:shd w:val="clear" w:color="auto" w:fill="FFFFFF"/>
          </w:tcPr>
          <w:p w:rsidR="004C3E4E" w:rsidRDefault="004C3E4E" w:rsidP="0036605A">
            <w:pPr>
              <w:pStyle w:val="TableText"/>
              <w:spacing w:line="360" w:lineRule="auto"/>
              <w:jc w:val="both"/>
              <w:rPr>
                <w:rFonts w:eastAsia="Batang"/>
                <w:rtl/>
              </w:rPr>
            </w:pPr>
            <w:r>
              <w:rPr>
                <w:rFonts w:eastAsia="Batang" w:hint="cs"/>
                <w:rtl/>
              </w:rPr>
              <w:t>50</w:t>
            </w:r>
          </w:p>
        </w:tc>
        <w:tc>
          <w:tcPr>
            <w:tcW w:w="1985" w:type="dxa"/>
            <w:shd w:val="clear" w:color="auto" w:fill="FFFFFF"/>
            <w:vAlign w:val="center"/>
          </w:tcPr>
          <w:p w:rsidR="004C3E4E" w:rsidRPr="00DD7C0B" w:rsidRDefault="004C3E4E" w:rsidP="0036605A">
            <w:pPr>
              <w:pStyle w:val="TableText"/>
              <w:spacing w:line="360" w:lineRule="auto"/>
              <w:jc w:val="both"/>
              <w:rPr>
                <w:rFonts w:eastAsia="Batang"/>
                <w:rtl/>
              </w:rPr>
            </w:pPr>
          </w:p>
        </w:tc>
      </w:tr>
      <w:tr w:rsidR="004C3E4E" w:rsidRPr="00DD7C0B" w:rsidTr="00EF28EB">
        <w:trPr>
          <w:trHeight w:val="406"/>
        </w:trPr>
        <w:tc>
          <w:tcPr>
            <w:tcW w:w="4111" w:type="dxa"/>
            <w:shd w:val="clear" w:color="auto" w:fill="D9D9D9" w:themeFill="background1" w:themeFillShade="D9"/>
            <w:vAlign w:val="center"/>
          </w:tcPr>
          <w:p w:rsidR="004C3E4E" w:rsidRPr="00DD7C0B" w:rsidRDefault="004C3E4E" w:rsidP="0036605A">
            <w:pPr>
              <w:pStyle w:val="TableText"/>
              <w:spacing w:line="360" w:lineRule="auto"/>
              <w:jc w:val="both"/>
              <w:rPr>
                <w:rFonts w:eastAsia="Batang"/>
              </w:rPr>
            </w:pPr>
            <w:r>
              <w:rPr>
                <w:rFonts w:eastAsia="Batang" w:hint="cs"/>
                <w:rtl/>
              </w:rPr>
              <w:t xml:space="preserve">עלות הזנה והקמה של פרויקט עד 500 שורות בתוכנית העבודה (כולל כל המרכיבים לדוגמא: </w:t>
            </w:r>
            <w:r>
              <w:rPr>
                <w:rFonts w:eastAsia="Batang" w:hint="cs"/>
              </w:rPr>
              <w:t>WBS</w:t>
            </w:r>
            <w:r>
              <w:rPr>
                <w:rFonts w:eastAsia="Batang" w:hint="cs"/>
                <w:rtl/>
              </w:rPr>
              <w:t>, משכים, משאבים, תלויות, סיכונים וכד')</w:t>
            </w:r>
          </w:p>
        </w:tc>
        <w:tc>
          <w:tcPr>
            <w:tcW w:w="992" w:type="dxa"/>
            <w:shd w:val="clear" w:color="auto" w:fill="FFFFFF"/>
          </w:tcPr>
          <w:p w:rsidR="004C3E4E" w:rsidRPr="00DD7C0B" w:rsidRDefault="004C3E4E" w:rsidP="0036605A">
            <w:pPr>
              <w:pStyle w:val="TableText"/>
              <w:spacing w:line="360" w:lineRule="auto"/>
              <w:jc w:val="both"/>
              <w:rPr>
                <w:rFonts w:eastAsia="Batang"/>
                <w:rtl/>
              </w:rPr>
            </w:pPr>
          </w:p>
        </w:tc>
        <w:tc>
          <w:tcPr>
            <w:tcW w:w="709" w:type="dxa"/>
            <w:shd w:val="clear" w:color="auto" w:fill="FFFFFF"/>
          </w:tcPr>
          <w:p w:rsidR="004C3E4E" w:rsidRPr="00DD7C0B" w:rsidRDefault="004C3E4E" w:rsidP="0036605A">
            <w:pPr>
              <w:pStyle w:val="TableText"/>
              <w:spacing w:line="360" w:lineRule="auto"/>
              <w:jc w:val="both"/>
              <w:rPr>
                <w:rFonts w:eastAsia="Batang"/>
                <w:rtl/>
              </w:rPr>
            </w:pPr>
            <w:r>
              <w:rPr>
                <w:rFonts w:eastAsia="Batang" w:hint="cs"/>
                <w:rtl/>
              </w:rPr>
              <w:t>60</w:t>
            </w:r>
          </w:p>
        </w:tc>
        <w:tc>
          <w:tcPr>
            <w:tcW w:w="1985" w:type="dxa"/>
            <w:shd w:val="clear" w:color="auto" w:fill="FFFFFF"/>
            <w:vAlign w:val="center"/>
          </w:tcPr>
          <w:p w:rsidR="004C3E4E" w:rsidRPr="00DD7C0B" w:rsidRDefault="004C3E4E" w:rsidP="0036605A">
            <w:pPr>
              <w:pStyle w:val="TableText"/>
              <w:spacing w:line="360" w:lineRule="auto"/>
              <w:jc w:val="both"/>
              <w:rPr>
                <w:rFonts w:eastAsia="Batang"/>
                <w:rtl/>
              </w:rPr>
            </w:pPr>
          </w:p>
        </w:tc>
      </w:tr>
      <w:tr w:rsidR="004C3E4E" w:rsidRPr="00DD7C0B" w:rsidTr="00EF28EB">
        <w:trPr>
          <w:trHeight w:val="406"/>
        </w:trPr>
        <w:tc>
          <w:tcPr>
            <w:tcW w:w="4111" w:type="dxa"/>
            <w:shd w:val="clear" w:color="auto" w:fill="D9D9D9" w:themeFill="background1" w:themeFillShade="D9"/>
            <w:vAlign w:val="center"/>
          </w:tcPr>
          <w:p w:rsidR="004C3E4E" w:rsidRDefault="004C3E4E" w:rsidP="0036605A">
            <w:pPr>
              <w:pStyle w:val="TableText"/>
              <w:spacing w:line="360" w:lineRule="auto"/>
              <w:jc w:val="both"/>
              <w:rPr>
                <w:rFonts w:eastAsia="Batang"/>
                <w:rtl/>
              </w:rPr>
            </w:pPr>
            <w:r>
              <w:rPr>
                <w:rFonts w:eastAsia="Batang" w:hint="cs"/>
                <w:rtl/>
              </w:rPr>
              <w:t xml:space="preserve">עלות הזנה והקמה של פרויקט עד 1000 שורות (כולל כל המרכיבים לדוגמא: </w:t>
            </w:r>
            <w:r>
              <w:rPr>
                <w:rFonts w:eastAsia="Batang" w:hint="cs"/>
              </w:rPr>
              <w:t>WBS</w:t>
            </w:r>
            <w:r>
              <w:rPr>
                <w:rFonts w:eastAsia="Batang" w:hint="cs"/>
                <w:rtl/>
              </w:rPr>
              <w:t>, משכים, משאבים, תלויות, סיכונים וכד')</w:t>
            </w:r>
          </w:p>
        </w:tc>
        <w:tc>
          <w:tcPr>
            <w:tcW w:w="992" w:type="dxa"/>
            <w:shd w:val="clear" w:color="auto" w:fill="FFFFFF"/>
          </w:tcPr>
          <w:p w:rsidR="004C3E4E" w:rsidRPr="00DD7C0B" w:rsidRDefault="004C3E4E" w:rsidP="0036605A">
            <w:pPr>
              <w:pStyle w:val="TableText"/>
              <w:spacing w:line="360" w:lineRule="auto"/>
              <w:jc w:val="both"/>
              <w:rPr>
                <w:rFonts w:eastAsia="Batang"/>
                <w:rtl/>
              </w:rPr>
            </w:pPr>
          </w:p>
        </w:tc>
        <w:tc>
          <w:tcPr>
            <w:tcW w:w="709" w:type="dxa"/>
            <w:shd w:val="clear" w:color="auto" w:fill="FFFFFF"/>
          </w:tcPr>
          <w:p w:rsidR="004C3E4E" w:rsidDel="004C3E4E" w:rsidRDefault="004C3E4E" w:rsidP="0036605A">
            <w:pPr>
              <w:pStyle w:val="TableText"/>
              <w:spacing w:line="360" w:lineRule="auto"/>
              <w:jc w:val="both"/>
              <w:rPr>
                <w:rFonts w:eastAsia="Batang"/>
                <w:rtl/>
              </w:rPr>
            </w:pPr>
            <w:r>
              <w:rPr>
                <w:rFonts w:eastAsia="Batang" w:hint="cs"/>
                <w:rtl/>
              </w:rPr>
              <w:t>30</w:t>
            </w:r>
          </w:p>
        </w:tc>
        <w:tc>
          <w:tcPr>
            <w:tcW w:w="1985" w:type="dxa"/>
            <w:shd w:val="clear" w:color="auto" w:fill="FFFFFF"/>
            <w:vAlign w:val="center"/>
          </w:tcPr>
          <w:p w:rsidR="004C3E4E" w:rsidRPr="00DD7C0B" w:rsidRDefault="004C3E4E" w:rsidP="0036605A">
            <w:pPr>
              <w:pStyle w:val="TableText"/>
              <w:spacing w:line="360" w:lineRule="auto"/>
              <w:jc w:val="both"/>
              <w:rPr>
                <w:rFonts w:eastAsia="Batang"/>
                <w:rtl/>
              </w:rPr>
            </w:pPr>
          </w:p>
        </w:tc>
      </w:tr>
      <w:tr w:rsidR="004C3E4E" w:rsidRPr="00DD7C0B" w:rsidTr="00EF28EB">
        <w:trPr>
          <w:trHeight w:val="406"/>
        </w:trPr>
        <w:tc>
          <w:tcPr>
            <w:tcW w:w="4111" w:type="dxa"/>
            <w:shd w:val="clear" w:color="auto" w:fill="D9D9D9" w:themeFill="background1" w:themeFillShade="D9"/>
            <w:vAlign w:val="center"/>
          </w:tcPr>
          <w:p w:rsidR="004C3E4E" w:rsidRDefault="004C3E4E" w:rsidP="0036605A">
            <w:pPr>
              <w:pStyle w:val="TableText"/>
              <w:spacing w:line="360" w:lineRule="auto"/>
              <w:jc w:val="both"/>
              <w:rPr>
                <w:rFonts w:eastAsia="Batang"/>
                <w:rtl/>
              </w:rPr>
            </w:pPr>
            <w:r>
              <w:rPr>
                <w:rFonts w:eastAsia="Batang" w:hint="cs"/>
                <w:rtl/>
              </w:rPr>
              <w:t xml:space="preserve">עלות הזנה והקמה של פרויקט מעל 1001 שורות (כולל כל המרכיבים לדוגמא: </w:t>
            </w:r>
            <w:r>
              <w:rPr>
                <w:rFonts w:eastAsia="Batang" w:hint="cs"/>
              </w:rPr>
              <w:t>WBS</w:t>
            </w:r>
            <w:r>
              <w:rPr>
                <w:rFonts w:eastAsia="Batang" w:hint="cs"/>
                <w:rtl/>
              </w:rPr>
              <w:t>, משכים, משאבים, תלויות, סיכונים וכד')</w:t>
            </w:r>
          </w:p>
        </w:tc>
        <w:tc>
          <w:tcPr>
            <w:tcW w:w="992" w:type="dxa"/>
            <w:shd w:val="clear" w:color="auto" w:fill="FFFFFF"/>
          </w:tcPr>
          <w:p w:rsidR="004C3E4E" w:rsidRPr="00DD7C0B" w:rsidRDefault="004C3E4E" w:rsidP="0036605A">
            <w:pPr>
              <w:pStyle w:val="TableText"/>
              <w:spacing w:line="360" w:lineRule="auto"/>
              <w:jc w:val="both"/>
              <w:rPr>
                <w:rFonts w:eastAsia="Batang"/>
                <w:rtl/>
              </w:rPr>
            </w:pPr>
          </w:p>
        </w:tc>
        <w:tc>
          <w:tcPr>
            <w:tcW w:w="709" w:type="dxa"/>
            <w:shd w:val="clear" w:color="auto" w:fill="FFFFFF"/>
          </w:tcPr>
          <w:p w:rsidR="004C3E4E" w:rsidDel="004C3E4E" w:rsidRDefault="004C3E4E" w:rsidP="0036605A">
            <w:pPr>
              <w:pStyle w:val="TableText"/>
              <w:spacing w:line="360" w:lineRule="auto"/>
              <w:jc w:val="both"/>
              <w:rPr>
                <w:rFonts w:eastAsia="Batang"/>
                <w:rtl/>
              </w:rPr>
            </w:pPr>
            <w:r>
              <w:rPr>
                <w:rFonts w:eastAsia="Batang" w:hint="cs"/>
                <w:rtl/>
              </w:rPr>
              <w:t>10</w:t>
            </w:r>
          </w:p>
        </w:tc>
        <w:tc>
          <w:tcPr>
            <w:tcW w:w="1985" w:type="dxa"/>
            <w:shd w:val="clear" w:color="auto" w:fill="FFFFFF"/>
            <w:vAlign w:val="center"/>
          </w:tcPr>
          <w:p w:rsidR="004C3E4E" w:rsidRPr="00DD7C0B" w:rsidRDefault="004C3E4E" w:rsidP="0036605A">
            <w:pPr>
              <w:pStyle w:val="TableText"/>
              <w:spacing w:line="360" w:lineRule="auto"/>
              <w:jc w:val="both"/>
              <w:rPr>
                <w:rFonts w:eastAsia="Batang"/>
                <w:rtl/>
              </w:rPr>
            </w:pPr>
          </w:p>
        </w:tc>
      </w:tr>
      <w:tr w:rsidR="004C3E4E" w:rsidRPr="00DD7C0B" w:rsidTr="00EF28EB">
        <w:trPr>
          <w:trHeight w:val="525"/>
        </w:trPr>
        <w:tc>
          <w:tcPr>
            <w:tcW w:w="4111" w:type="dxa"/>
            <w:shd w:val="clear" w:color="auto" w:fill="BFBFBF" w:themeFill="background1" w:themeFillShade="BF"/>
            <w:vAlign w:val="center"/>
          </w:tcPr>
          <w:p w:rsidR="004C3E4E" w:rsidRPr="00DD7C0B" w:rsidRDefault="004C3E4E" w:rsidP="0036605A">
            <w:pPr>
              <w:pStyle w:val="TableText"/>
              <w:spacing w:line="360" w:lineRule="auto"/>
              <w:jc w:val="both"/>
              <w:rPr>
                <w:rFonts w:eastAsia="Batang"/>
                <w:b/>
                <w:bCs/>
                <w:rtl/>
              </w:rPr>
            </w:pPr>
            <w:r w:rsidRPr="00DD7C0B">
              <w:rPr>
                <w:rFonts w:eastAsia="Batang" w:hint="cs"/>
                <w:b/>
                <w:bCs/>
                <w:rtl/>
              </w:rPr>
              <w:t xml:space="preserve">סה"כ עלות </w:t>
            </w:r>
            <w:r w:rsidR="00826223">
              <w:rPr>
                <w:rFonts w:eastAsia="Batang" w:hint="cs"/>
                <w:b/>
                <w:bCs/>
                <w:rtl/>
              </w:rPr>
              <w:t xml:space="preserve">דרישות, </w:t>
            </w:r>
            <w:r>
              <w:rPr>
                <w:rFonts w:eastAsia="Batang" w:hint="cs"/>
                <w:b/>
                <w:bCs/>
                <w:rtl/>
              </w:rPr>
              <w:t>תהליכים, טפסים, דוחות ופרויקטים</w:t>
            </w:r>
          </w:p>
        </w:tc>
        <w:tc>
          <w:tcPr>
            <w:tcW w:w="992" w:type="dxa"/>
            <w:shd w:val="clear" w:color="auto" w:fill="BFBFBF" w:themeFill="background1" w:themeFillShade="BF"/>
          </w:tcPr>
          <w:p w:rsidR="004C3E4E" w:rsidRPr="00DD7C0B" w:rsidRDefault="004C3E4E" w:rsidP="0036605A">
            <w:pPr>
              <w:pStyle w:val="TableText"/>
              <w:spacing w:line="360" w:lineRule="auto"/>
              <w:jc w:val="both"/>
              <w:rPr>
                <w:rFonts w:eastAsia="Batang"/>
                <w:b/>
                <w:bCs/>
                <w:rtl/>
              </w:rPr>
            </w:pPr>
          </w:p>
        </w:tc>
        <w:tc>
          <w:tcPr>
            <w:tcW w:w="709" w:type="dxa"/>
            <w:shd w:val="clear" w:color="auto" w:fill="BFBFBF" w:themeFill="background1" w:themeFillShade="BF"/>
          </w:tcPr>
          <w:p w:rsidR="004C3E4E" w:rsidRPr="00DD7C0B" w:rsidRDefault="004C3E4E" w:rsidP="0036605A">
            <w:pPr>
              <w:pStyle w:val="TableText"/>
              <w:spacing w:line="360" w:lineRule="auto"/>
              <w:jc w:val="both"/>
              <w:rPr>
                <w:rFonts w:eastAsia="Batang"/>
                <w:b/>
                <w:bCs/>
                <w:rtl/>
              </w:rPr>
            </w:pPr>
          </w:p>
        </w:tc>
        <w:tc>
          <w:tcPr>
            <w:tcW w:w="1985" w:type="dxa"/>
            <w:shd w:val="clear" w:color="auto" w:fill="BFBFBF" w:themeFill="background1" w:themeFillShade="BF"/>
            <w:vAlign w:val="center"/>
          </w:tcPr>
          <w:p w:rsidR="004C3E4E" w:rsidRPr="00DD7C0B" w:rsidRDefault="004C3E4E" w:rsidP="0036605A">
            <w:pPr>
              <w:pStyle w:val="TableText"/>
              <w:spacing w:line="360" w:lineRule="auto"/>
              <w:jc w:val="both"/>
              <w:rPr>
                <w:rFonts w:eastAsia="Batang"/>
                <w:b/>
                <w:bCs/>
                <w:rtl/>
              </w:rPr>
            </w:pPr>
          </w:p>
        </w:tc>
      </w:tr>
    </w:tbl>
    <w:p w:rsidR="00307CFD" w:rsidRDefault="00307CFD" w:rsidP="0036605A">
      <w:pPr>
        <w:pStyle w:val="35"/>
        <w:numPr>
          <w:ilvl w:val="0"/>
          <w:numId w:val="0"/>
        </w:numPr>
        <w:rPr>
          <w:rtl/>
        </w:rPr>
      </w:pPr>
    </w:p>
    <w:p w:rsidR="00307CFD" w:rsidRDefault="00307CFD">
      <w:pPr>
        <w:bidi w:val="0"/>
        <w:spacing w:after="200" w:line="276" w:lineRule="auto"/>
        <w:rPr>
          <w:rFonts w:ascii="David" w:hAnsi="David"/>
          <w:b/>
          <w:bCs/>
          <w:rtl/>
          <w:lang w:eastAsia="he-IL"/>
        </w:rPr>
      </w:pPr>
      <w:r>
        <w:rPr>
          <w:rtl/>
        </w:rPr>
        <w:br w:type="page"/>
      </w:r>
    </w:p>
    <w:p w:rsidR="00D45656" w:rsidRDefault="00D45656" w:rsidP="00307CFD">
      <w:pPr>
        <w:pStyle w:val="35"/>
        <w:tabs>
          <w:tab w:val="clear" w:pos="720"/>
          <w:tab w:val="num" w:pos="790"/>
        </w:tabs>
        <w:ind w:left="790"/>
        <w:rPr>
          <w:rtl/>
        </w:rPr>
      </w:pPr>
      <w:bookmarkStart w:id="1318" w:name="_Toc503875434"/>
      <w:r>
        <w:rPr>
          <w:rFonts w:hint="cs"/>
          <w:rtl/>
        </w:rPr>
        <w:t xml:space="preserve">עלות </w:t>
      </w:r>
      <w:r w:rsidR="004C3E4E">
        <w:rPr>
          <w:rFonts w:hint="cs"/>
          <w:rtl/>
        </w:rPr>
        <w:t>פיתוח דרישות רצויות</w:t>
      </w:r>
      <w:bookmarkEnd w:id="1318"/>
      <w:r w:rsidR="004C3E4E">
        <w:rPr>
          <w:rFonts w:hint="cs"/>
          <w:rtl/>
        </w:rPr>
        <w:t xml:space="preserve"> </w:t>
      </w:r>
      <w:r>
        <w:rPr>
          <w:rFonts w:hint="cs"/>
          <w:rtl/>
        </w:rPr>
        <w:t xml:space="preserve"> </w:t>
      </w:r>
    </w:p>
    <w:p w:rsidR="00D45656" w:rsidRDefault="00D45656" w:rsidP="00307CFD">
      <w:pPr>
        <w:pStyle w:val="Para1"/>
        <w:spacing w:line="360" w:lineRule="auto"/>
        <w:ind w:left="790"/>
        <w:rPr>
          <w:rtl/>
        </w:rPr>
      </w:pPr>
      <w:r>
        <w:rPr>
          <w:rFonts w:hint="cs"/>
          <w:rtl/>
        </w:rPr>
        <w:t xml:space="preserve">המציע יציין להלן את עלות פיתוח </w:t>
      </w:r>
      <w:r w:rsidR="004C3E4E">
        <w:rPr>
          <w:rFonts w:hint="cs"/>
          <w:rtl/>
        </w:rPr>
        <w:t>הדרישות הרצויות המפורטות באקסל אשר דורשות פיתוח (לא קיימות במוצר או במוצר צד ג' אשר נכלל בפתרון)</w:t>
      </w:r>
      <w:r w:rsidR="00512B8F">
        <w:rPr>
          <w:rFonts w:hint="cs"/>
          <w:rtl/>
        </w:rPr>
        <w:t>:</w:t>
      </w:r>
    </w:p>
    <w:tbl>
      <w:tblPr>
        <w:bidiVisual/>
        <w:tblW w:w="7655"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961"/>
        <w:gridCol w:w="2694"/>
      </w:tblGrid>
      <w:tr w:rsidR="004C3E4E" w:rsidRPr="00DD7C0B" w:rsidTr="00E452B1">
        <w:trPr>
          <w:trHeight w:val="589"/>
          <w:tblHeader/>
        </w:trPr>
        <w:tc>
          <w:tcPr>
            <w:tcW w:w="4961" w:type="dxa"/>
            <w:shd w:val="clear" w:color="auto" w:fill="BFBFBF" w:themeFill="background1" w:themeFillShade="BF"/>
            <w:vAlign w:val="center"/>
          </w:tcPr>
          <w:p w:rsidR="004C3E4E" w:rsidRPr="00DD7C0B" w:rsidRDefault="004C3E4E" w:rsidP="0036605A">
            <w:pPr>
              <w:pStyle w:val="TableHead"/>
              <w:spacing w:line="360" w:lineRule="auto"/>
              <w:rPr>
                <w:rtl/>
              </w:rPr>
            </w:pPr>
            <w:r w:rsidRPr="00DD7C0B">
              <w:rPr>
                <w:rFonts w:hint="cs"/>
                <w:rtl/>
              </w:rPr>
              <w:t>רכיב</w:t>
            </w:r>
          </w:p>
        </w:tc>
        <w:tc>
          <w:tcPr>
            <w:tcW w:w="2694" w:type="dxa"/>
            <w:shd w:val="clear" w:color="auto" w:fill="BFBFBF" w:themeFill="background1" w:themeFillShade="BF"/>
            <w:vAlign w:val="center"/>
          </w:tcPr>
          <w:p w:rsidR="004C3E4E" w:rsidRPr="00DD7C0B" w:rsidRDefault="004C3E4E" w:rsidP="0036605A">
            <w:pPr>
              <w:pStyle w:val="TableHead"/>
              <w:spacing w:line="360" w:lineRule="auto"/>
              <w:rPr>
                <w:rtl/>
              </w:rPr>
            </w:pPr>
            <w:r w:rsidRPr="00DD7C0B">
              <w:rPr>
                <w:rtl/>
              </w:rPr>
              <w:t>סה"כ עלות</w:t>
            </w:r>
            <w:r>
              <w:rPr>
                <w:rFonts w:hint="cs"/>
                <w:rtl/>
              </w:rPr>
              <w:t xml:space="preserve"> ללא מע"מ</w:t>
            </w:r>
          </w:p>
        </w:tc>
      </w:tr>
      <w:tr w:rsidR="004C3E4E" w:rsidRPr="00DD7C0B" w:rsidTr="00E452B1">
        <w:trPr>
          <w:trHeight w:val="525"/>
        </w:trPr>
        <w:tc>
          <w:tcPr>
            <w:tcW w:w="4961" w:type="dxa"/>
            <w:shd w:val="clear" w:color="auto" w:fill="BFBFBF" w:themeFill="background1" w:themeFillShade="BF"/>
            <w:vAlign w:val="center"/>
          </w:tcPr>
          <w:p w:rsidR="004C3E4E" w:rsidRPr="00DD7C0B" w:rsidRDefault="004C3E4E" w:rsidP="0036605A">
            <w:pPr>
              <w:pStyle w:val="TableText"/>
              <w:spacing w:line="360" w:lineRule="auto"/>
              <w:jc w:val="both"/>
              <w:rPr>
                <w:rFonts w:eastAsia="Batang"/>
                <w:b/>
                <w:bCs/>
                <w:rtl/>
              </w:rPr>
            </w:pPr>
            <w:r>
              <w:rPr>
                <w:rFonts w:eastAsia="Batang" w:hint="cs"/>
                <w:b/>
                <w:bCs/>
                <w:rtl/>
              </w:rPr>
              <w:t>סה"כ עלות הפיתוח של הדרישות הרצויות המפורטות בקובץ האקסל</w:t>
            </w:r>
          </w:p>
        </w:tc>
        <w:tc>
          <w:tcPr>
            <w:tcW w:w="2694" w:type="dxa"/>
            <w:shd w:val="clear" w:color="auto" w:fill="auto"/>
            <w:vAlign w:val="center"/>
          </w:tcPr>
          <w:p w:rsidR="004C3E4E" w:rsidRPr="00DD7C0B" w:rsidRDefault="004C3E4E" w:rsidP="0036605A">
            <w:pPr>
              <w:pStyle w:val="TableText"/>
              <w:spacing w:line="360" w:lineRule="auto"/>
              <w:jc w:val="both"/>
              <w:rPr>
                <w:rFonts w:eastAsia="Batang"/>
                <w:b/>
                <w:bCs/>
                <w:rtl/>
              </w:rPr>
            </w:pPr>
          </w:p>
        </w:tc>
      </w:tr>
    </w:tbl>
    <w:p w:rsidR="00D45656" w:rsidRDefault="00D45656" w:rsidP="0036605A">
      <w:pPr>
        <w:pStyle w:val="Para1"/>
        <w:spacing w:line="360" w:lineRule="auto"/>
        <w:ind w:left="0"/>
        <w:rPr>
          <w:rtl/>
        </w:rPr>
      </w:pPr>
    </w:p>
    <w:p w:rsidR="003860CC" w:rsidRDefault="003860CC" w:rsidP="00307CFD">
      <w:pPr>
        <w:pStyle w:val="35"/>
        <w:tabs>
          <w:tab w:val="clear" w:pos="720"/>
          <w:tab w:val="num" w:pos="790"/>
        </w:tabs>
        <w:ind w:left="790"/>
        <w:rPr>
          <w:rtl/>
        </w:rPr>
      </w:pPr>
      <w:bookmarkStart w:id="1319" w:name="_Toc457294437"/>
      <w:bookmarkStart w:id="1320" w:name="_Toc457295538"/>
      <w:bookmarkStart w:id="1321" w:name="_Toc503875435"/>
      <w:bookmarkEnd w:id="1319"/>
      <w:bookmarkEnd w:id="1320"/>
      <w:r>
        <w:rPr>
          <w:rFonts w:hint="cs"/>
          <w:rtl/>
        </w:rPr>
        <w:t>עלות הדרכה</w:t>
      </w:r>
      <w:bookmarkEnd w:id="1310"/>
      <w:bookmarkEnd w:id="1311"/>
      <w:bookmarkEnd w:id="1312"/>
      <w:bookmarkEnd w:id="1313"/>
      <w:bookmarkEnd w:id="1321"/>
    </w:p>
    <w:p w:rsidR="00D73EE9" w:rsidRDefault="003860CC" w:rsidP="003931C3">
      <w:pPr>
        <w:pStyle w:val="AlphaList2"/>
        <w:numPr>
          <w:ilvl w:val="0"/>
          <w:numId w:val="85"/>
        </w:numPr>
        <w:spacing w:line="360" w:lineRule="auto"/>
        <w:ind w:left="1215"/>
        <w:rPr>
          <w:rtl/>
        </w:rPr>
      </w:pPr>
      <w:r>
        <w:rPr>
          <w:rFonts w:hint="cs"/>
          <w:rtl/>
        </w:rPr>
        <w:t>המציע יציין להלן את עלות יום הדרכה בן 8 שעות</w:t>
      </w:r>
      <w:r w:rsidR="0082539C">
        <w:rPr>
          <w:rFonts w:hint="cs"/>
          <w:rtl/>
        </w:rPr>
        <w:t xml:space="preserve"> שיערך בכיתת לימוד </w:t>
      </w:r>
      <w:r w:rsidR="00D73EE9">
        <w:rPr>
          <w:rFonts w:hint="cs"/>
          <w:rtl/>
        </w:rPr>
        <w:t xml:space="preserve">של עד 25 משתתפים </w:t>
      </w:r>
      <w:r w:rsidR="0082539C">
        <w:rPr>
          <w:rFonts w:hint="cs"/>
          <w:rtl/>
        </w:rPr>
        <w:t xml:space="preserve">באתר </w:t>
      </w:r>
      <w:r w:rsidR="00560A51">
        <w:rPr>
          <w:rFonts w:hint="cs"/>
          <w:rtl/>
        </w:rPr>
        <w:t>רשות המיסים</w:t>
      </w:r>
      <w:r w:rsidR="0082539C">
        <w:rPr>
          <w:rFonts w:hint="cs"/>
          <w:rtl/>
        </w:rPr>
        <w:t>.</w:t>
      </w:r>
      <w:r>
        <w:rPr>
          <w:rFonts w:hint="cs"/>
          <w:rtl/>
        </w:rPr>
        <w:t xml:space="preserve"> </w:t>
      </w:r>
    </w:p>
    <w:p w:rsidR="00D73EE9" w:rsidRDefault="00D73EE9" w:rsidP="003931C3">
      <w:pPr>
        <w:pStyle w:val="AlphaList2"/>
        <w:numPr>
          <w:ilvl w:val="0"/>
          <w:numId w:val="85"/>
        </w:numPr>
        <w:spacing w:line="360" w:lineRule="auto"/>
        <w:ind w:left="1215"/>
      </w:pPr>
      <w:r>
        <w:rPr>
          <w:rFonts w:hint="cs"/>
          <w:rtl/>
        </w:rPr>
        <w:t xml:space="preserve">עלות ההדרכה תכלול מלבד עלות </w:t>
      </w:r>
      <w:r w:rsidR="003860CC" w:rsidRPr="00D73EE9">
        <w:rPr>
          <w:rtl/>
        </w:rPr>
        <w:t>המדריך</w:t>
      </w:r>
      <w:r w:rsidR="00B92103">
        <w:rPr>
          <w:rFonts w:hint="cs"/>
          <w:rtl/>
        </w:rPr>
        <w:t xml:space="preserve">, </w:t>
      </w:r>
      <w:r w:rsidR="00B327E5">
        <w:rPr>
          <w:rFonts w:hint="cs"/>
          <w:rtl/>
        </w:rPr>
        <w:t>את כל עלויות</w:t>
      </w:r>
      <w:r w:rsidRPr="00D73EE9">
        <w:rPr>
          <w:rFonts w:hint="cs"/>
          <w:rtl/>
        </w:rPr>
        <w:t xml:space="preserve"> ההדרכה</w:t>
      </w:r>
      <w:r w:rsidR="00B327E5">
        <w:rPr>
          <w:rFonts w:hint="cs"/>
          <w:rtl/>
        </w:rPr>
        <w:t xml:space="preserve"> והכנתה ובכלל זה </w:t>
      </w:r>
      <w:r w:rsidRPr="00D73EE9">
        <w:rPr>
          <w:rFonts w:hint="cs"/>
          <w:rtl/>
        </w:rPr>
        <w:t>חומרי</w:t>
      </w:r>
      <w:r w:rsidR="00B327E5">
        <w:rPr>
          <w:rFonts w:hint="cs"/>
          <w:rtl/>
        </w:rPr>
        <w:t xml:space="preserve"> ההדרכה , ח</w:t>
      </w:r>
      <w:r w:rsidR="003860CC" w:rsidRPr="00D73EE9">
        <w:rPr>
          <w:rFonts w:hint="cs"/>
          <w:rtl/>
        </w:rPr>
        <w:t>וברות הדרכה, מצגות, ד</w:t>
      </w:r>
      <w:r w:rsidR="00B327E5">
        <w:rPr>
          <w:rFonts w:hint="cs"/>
          <w:rtl/>
        </w:rPr>
        <w:t>פי</w:t>
      </w:r>
      <w:r w:rsidR="00307CFD">
        <w:rPr>
          <w:rFonts w:hint="cs"/>
          <w:rtl/>
        </w:rPr>
        <w:t xml:space="preserve"> הנחיות לפעולות מרכזיות</w:t>
      </w:r>
      <w:r w:rsidRPr="00D73EE9">
        <w:rPr>
          <w:rFonts w:hint="cs"/>
          <w:rtl/>
        </w:rPr>
        <w:t>.</w:t>
      </w:r>
    </w:p>
    <w:tbl>
      <w:tblPr>
        <w:bidiVisual/>
        <w:tblW w:w="733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09"/>
        <w:gridCol w:w="1585"/>
        <w:gridCol w:w="1134"/>
        <w:gridCol w:w="2410"/>
      </w:tblGrid>
      <w:tr w:rsidR="003860CC" w:rsidRPr="00DD7C0B" w:rsidTr="00307CFD">
        <w:trPr>
          <w:trHeight w:val="589"/>
          <w:jc w:val="right"/>
        </w:trPr>
        <w:tc>
          <w:tcPr>
            <w:tcW w:w="2209" w:type="dxa"/>
            <w:shd w:val="clear" w:color="auto" w:fill="BFBFBF" w:themeFill="background1" w:themeFillShade="BF"/>
          </w:tcPr>
          <w:p w:rsidR="003860CC" w:rsidRPr="00DD7C0B" w:rsidRDefault="003860CC" w:rsidP="0036605A">
            <w:pPr>
              <w:pStyle w:val="TableHead"/>
              <w:spacing w:line="360" w:lineRule="auto"/>
              <w:rPr>
                <w:sz w:val="24"/>
              </w:rPr>
            </w:pPr>
            <w:r w:rsidRPr="00DD7C0B">
              <w:rPr>
                <w:rFonts w:hint="cs"/>
                <w:sz w:val="24"/>
                <w:rtl/>
              </w:rPr>
              <w:t>הרכיב</w:t>
            </w:r>
          </w:p>
        </w:tc>
        <w:tc>
          <w:tcPr>
            <w:tcW w:w="1585" w:type="dxa"/>
            <w:shd w:val="clear" w:color="auto" w:fill="BFBFBF" w:themeFill="background1" w:themeFillShade="BF"/>
          </w:tcPr>
          <w:p w:rsidR="003860CC" w:rsidRPr="00DD7C0B" w:rsidRDefault="00CB3AF4" w:rsidP="0036605A">
            <w:pPr>
              <w:pStyle w:val="TableHead"/>
              <w:spacing w:line="360" w:lineRule="auto"/>
              <w:rPr>
                <w:sz w:val="24"/>
                <w:rtl/>
              </w:rPr>
            </w:pPr>
            <w:r w:rsidRPr="00DD7C0B">
              <w:rPr>
                <w:rFonts w:hint="cs"/>
                <w:sz w:val="24"/>
                <w:rtl/>
              </w:rPr>
              <w:t>מחיר ל</w:t>
            </w:r>
            <w:r w:rsidR="003860CC" w:rsidRPr="00DD7C0B">
              <w:rPr>
                <w:rFonts w:hint="cs"/>
                <w:sz w:val="24"/>
                <w:rtl/>
              </w:rPr>
              <w:t>יחידה</w:t>
            </w:r>
          </w:p>
        </w:tc>
        <w:tc>
          <w:tcPr>
            <w:tcW w:w="1134" w:type="dxa"/>
            <w:shd w:val="clear" w:color="auto" w:fill="BFBFBF" w:themeFill="background1" w:themeFillShade="BF"/>
          </w:tcPr>
          <w:p w:rsidR="003860CC" w:rsidRPr="00DD7C0B" w:rsidRDefault="003860CC" w:rsidP="0036605A">
            <w:pPr>
              <w:pStyle w:val="TableHead"/>
              <w:spacing w:line="360" w:lineRule="auto"/>
              <w:rPr>
                <w:sz w:val="24"/>
                <w:rtl/>
              </w:rPr>
            </w:pPr>
            <w:r w:rsidRPr="00DD7C0B">
              <w:rPr>
                <w:sz w:val="24"/>
                <w:rtl/>
              </w:rPr>
              <w:t>כמות</w:t>
            </w:r>
          </w:p>
        </w:tc>
        <w:tc>
          <w:tcPr>
            <w:tcW w:w="2410" w:type="dxa"/>
            <w:shd w:val="clear" w:color="auto" w:fill="BFBFBF" w:themeFill="background1" w:themeFillShade="BF"/>
          </w:tcPr>
          <w:p w:rsidR="003860CC" w:rsidRPr="00DD7C0B" w:rsidRDefault="003860CC" w:rsidP="0036605A">
            <w:pPr>
              <w:pStyle w:val="TableHead"/>
              <w:spacing w:line="360" w:lineRule="auto"/>
              <w:rPr>
                <w:sz w:val="24"/>
                <w:rtl/>
              </w:rPr>
            </w:pPr>
            <w:r w:rsidRPr="00DD7C0B">
              <w:rPr>
                <w:rFonts w:hint="cs"/>
                <w:sz w:val="24"/>
                <w:rtl/>
              </w:rPr>
              <w:t>סה"כ עלות</w:t>
            </w:r>
            <w:r w:rsidR="00946D45">
              <w:rPr>
                <w:rFonts w:hint="cs"/>
                <w:sz w:val="24"/>
                <w:rtl/>
              </w:rPr>
              <w:t xml:space="preserve"> ללא מע"מ</w:t>
            </w:r>
          </w:p>
          <w:p w:rsidR="003860CC" w:rsidRPr="00DD7C0B" w:rsidRDefault="003860CC" w:rsidP="0036605A">
            <w:pPr>
              <w:pStyle w:val="TableHead"/>
              <w:spacing w:line="360" w:lineRule="auto"/>
              <w:rPr>
                <w:sz w:val="24"/>
                <w:rtl/>
              </w:rPr>
            </w:pPr>
          </w:p>
        </w:tc>
      </w:tr>
      <w:tr w:rsidR="003860CC" w:rsidRPr="00DD7C0B" w:rsidTr="00307CFD">
        <w:trPr>
          <w:trHeight w:val="406"/>
          <w:jc w:val="right"/>
        </w:trPr>
        <w:tc>
          <w:tcPr>
            <w:tcW w:w="2209" w:type="dxa"/>
            <w:shd w:val="clear" w:color="auto" w:fill="D9D9D9" w:themeFill="background1" w:themeFillShade="D9"/>
            <w:vAlign w:val="center"/>
          </w:tcPr>
          <w:p w:rsidR="003860CC" w:rsidRPr="00DD7C0B" w:rsidRDefault="003860CC" w:rsidP="0036605A">
            <w:pPr>
              <w:pStyle w:val="TableText"/>
              <w:spacing w:line="360" w:lineRule="auto"/>
              <w:jc w:val="both"/>
              <w:rPr>
                <w:rFonts w:eastAsia="Batang"/>
                <w:sz w:val="24"/>
              </w:rPr>
            </w:pPr>
            <w:r w:rsidRPr="00DD7C0B">
              <w:rPr>
                <w:rFonts w:eastAsia="Batang" w:hint="cs"/>
                <w:sz w:val="24"/>
                <w:rtl/>
              </w:rPr>
              <w:t xml:space="preserve">יום הדרכה </w:t>
            </w:r>
          </w:p>
        </w:tc>
        <w:tc>
          <w:tcPr>
            <w:tcW w:w="1585" w:type="dxa"/>
          </w:tcPr>
          <w:p w:rsidR="003860CC" w:rsidRPr="00DD7C0B" w:rsidRDefault="003860CC" w:rsidP="0036605A">
            <w:pPr>
              <w:pStyle w:val="TableText"/>
              <w:spacing w:line="360" w:lineRule="auto"/>
              <w:jc w:val="both"/>
              <w:rPr>
                <w:rFonts w:eastAsia="Batang"/>
                <w:sz w:val="24"/>
                <w:rtl/>
              </w:rPr>
            </w:pPr>
          </w:p>
        </w:tc>
        <w:tc>
          <w:tcPr>
            <w:tcW w:w="1134" w:type="dxa"/>
            <w:shd w:val="clear" w:color="auto" w:fill="D9D9D9" w:themeFill="background1" w:themeFillShade="D9"/>
            <w:vAlign w:val="center"/>
          </w:tcPr>
          <w:p w:rsidR="003860CC" w:rsidRPr="00DD7C0B" w:rsidRDefault="006813AC" w:rsidP="0036605A">
            <w:pPr>
              <w:pStyle w:val="TableText"/>
              <w:spacing w:line="360" w:lineRule="auto"/>
              <w:jc w:val="center"/>
              <w:rPr>
                <w:rFonts w:eastAsia="Batang"/>
                <w:sz w:val="24"/>
                <w:rtl/>
              </w:rPr>
            </w:pPr>
            <w:r w:rsidRPr="00DD7C0B">
              <w:rPr>
                <w:rFonts w:eastAsia="Batang" w:hint="cs"/>
                <w:sz w:val="24"/>
                <w:rtl/>
              </w:rPr>
              <w:t>30</w:t>
            </w:r>
          </w:p>
        </w:tc>
        <w:tc>
          <w:tcPr>
            <w:tcW w:w="2410" w:type="dxa"/>
            <w:shd w:val="clear" w:color="auto" w:fill="D9D9D9" w:themeFill="background1" w:themeFillShade="D9"/>
            <w:vAlign w:val="center"/>
          </w:tcPr>
          <w:p w:rsidR="003860CC" w:rsidRPr="00DD7C0B" w:rsidRDefault="003860CC" w:rsidP="0036605A">
            <w:pPr>
              <w:pStyle w:val="TableText"/>
              <w:spacing w:line="360" w:lineRule="auto"/>
              <w:jc w:val="both"/>
              <w:rPr>
                <w:rFonts w:eastAsia="Batang"/>
                <w:sz w:val="24"/>
                <w:rtl/>
              </w:rPr>
            </w:pPr>
          </w:p>
        </w:tc>
      </w:tr>
      <w:tr w:rsidR="003860CC" w:rsidRPr="00DD7C0B" w:rsidTr="00307CFD">
        <w:trPr>
          <w:trHeight w:val="695"/>
          <w:jc w:val="right"/>
        </w:trPr>
        <w:tc>
          <w:tcPr>
            <w:tcW w:w="4928" w:type="dxa"/>
            <w:gridSpan w:val="3"/>
            <w:shd w:val="clear" w:color="auto" w:fill="BFBFBF" w:themeFill="background1" w:themeFillShade="BF"/>
            <w:vAlign w:val="center"/>
          </w:tcPr>
          <w:p w:rsidR="003860CC" w:rsidRPr="00DD7C0B" w:rsidRDefault="003860CC" w:rsidP="0036605A">
            <w:pPr>
              <w:pStyle w:val="TableText"/>
              <w:spacing w:line="360" w:lineRule="auto"/>
              <w:jc w:val="both"/>
              <w:rPr>
                <w:rFonts w:eastAsia="Batang"/>
                <w:b/>
                <w:bCs/>
                <w:sz w:val="24"/>
                <w:rtl/>
              </w:rPr>
            </w:pPr>
            <w:r w:rsidRPr="00DD7C0B">
              <w:rPr>
                <w:rFonts w:eastAsia="Batang" w:hint="cs"/>
                <w:b/>
                <w:bCs/>
                <w:sz w:val="24"/>
                <w:rtl/>
              </w:rPr>
              <w:t>סה"כ עלות הדרכה</w:t>
            </w:r>
          </w:p>
        </w:tc>
        <w:tc>
          <w:tcPr>
            <w:tcW w:w="2410" w:type="dxa"/>
            <w:shd w:val="clear" w:color="auto" w:fill="BFBFBF" w:themeFill="background1" w:themeFillShade="BF"/>
            <w:vAlign w:val="center"/>
          </w:tcPr>
          <w:p w:rsidR="003860CC" w:rsidRPr="00DD7C0B" w:rsidRDefault="003860CC" w:rsidP="0036605A">
            <w:pPr>
              <w:pStyle w:val="TableText"/>
              <w:spacing w:line="360" w:lineRule="auto"/>
              <w:jc w:val="both"/>
              <w:rPr>
                <w:rFonts w:eastAsia="Batang"/>
                <w:b/>
                <w:bCs/>
                <w:sz w:val="24"/>
                <w:rtl/>
              </w:rPr>
            </w:pPr>
          </w:p>
        </w:tc>
      </w:tr>
    </w:tbl>
    <w:p w:rsidR="00307CFD" w:rsidRDefault="00307CFD" w:rsidP="00307CFD">
      <w:pPr>
        <w:pStyle w:val="35"/>
        <w:numPr>
          <w:ilvl w:val="0"/>
          <w:numId w:val="0"/>
        </w:numPr>
        <w:ind w:left="790"/>
        <w:rPr>
          <w:rtl/>
        </w:rPr>
      </w:pPr>
      <w:bookmarkStart w:id="1322" w:name="_Toc393947069"/>
      <w:bookmarkStart w:id="1323" w:name="_Toc401697071"/>
      <w:bookmarkStart w:id="1324" w:name="_Toc401697641"/>
      <w:bookmarkStart w:id="1325" w:name="_Toc450472620"/>
      <w:bookmarkStart w:id="1326" w:name="_Toc449854871"/>
    </w:p>
    <w:p w:rsidR="00307CFD" w:rsidRDefault="00307CFD">
      <w:pPr>
        <w:bidi w:val="0"/>
        <w:spacing w:after="200" w:line="276" w:lineRule="auto"/>
        <w:rPr>
          <w:rFonts w:ascii="David" w:hAnsi="David"/>
          <w:b/>
          <w:bCs/>
          <w:rtl/>
          <w:lang w:eastAsia="he-IL"/>
        </w:rPr>
      </w:pPr>
      <w:r>
        <w:rPr>
          <w:rtl/>
        </w:rPr>
        <w:br w:type="page"/>
      </w:r>
    </w:p>
    <w:p w:rsidR="00C51F22" w:rsidRDefault="00AE1A41" w:rsidP="00307CFD">
      <w:pPr>
        <w:pStyle w:val="35"/>
        <w:tabs>
          <w:tab w:val="clear" w:pos="720"/>
          <w:tab w:val="num" w:pos="790"/>
        </w:tabs>
        <w:ind w:left="790"/>
      </w:pPr>
      <w:bookmarkStart w:id="1327" w:name="_Toc503875436"/>
      <w:r>
        <w:rPr>
          <w:rFonts w:hint="cs"/>
          <w:rtl/>
        </w:rPr>
        <w:t xml:space="preserve">עלות עבודת </w:t>
      </w:r>
      <w:bookmarkEnd w:id="1314"/>
      <w:r>
        <w:rPr>
          <w:rFonts w:hint="cs"/>
          <w:rtl/>
        </w:rPr>
        <w:t>אנשי מקצוע</w:t>
      </w:r>
      <w:bookmarkEnd w:id="1322"/>
      <w:bookmarkEnd w:id="1323"/>
      <w:bookmarkEnd w:id="1324"/>
      <w:bookmarkEnd w:id="1325"/>
      <w:bookmarkEnd w:id="1327"/>
    </w:p>
    <w:bookmarkEnd w:id="1326"/>
    <w:p w:rsidR="00AE1A41" w:rsidRDefault="00AE1A41" w:rsidP="00307CFD">
      <w:pPr>
        <w:pStyle w:val="Para2"/>
        <w:spacing w:after="240" w:line="360" w:lineRule="auto"/>
        <w:ind w:left="790"/>
      </w:pPr>
      <w:r>
        <w:rPr>
          <w:rFonts w:hint="cs"/>
          <w:rtl/>
        </w:rPr>
        <w:t xml:space="preserve">המציע יציין את המחיר לשעת עבודה של אנשי מקצוע בתפקידים הרשומים להלן. הזוכה יהיה מחויב להעמיד את אנשי המקצוע על פי בקשת </w:t>
      </w:r>
      <w:r w:rsidR="002960E8">
        <w:rPr>
          <w:rFonts w:hint="cs"/>
          <w:rtl/>
        </w:rPr>
        <w:t>המזמין</w:t>
      </w:r>
      <w:r>
        <w:rPr>
          <w:rFonts w:hint="cs"/>
          <w:rtl/>
        </w:rPr>
        <w:t xml:space="preserve"> במהלך תקופת ההתקשרות על פי תעריף השעה שינקוב בהצעתו ובכפוף לאישור איש המקצוע המוצע על ידי הגורם המקצועי במשרד.</w:t>
      </w:r>
    </w:p>
    <w:tbl>
      <w:tblPr>
        <w:bidiVisual/>
        <w:tblW w:w="76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34"/>
        <w:gridCol w:w="1404"/>
        <w:gridCol w:w="1275"/>
        <w:gridCol w:w="1418"/>
        <w:gridCol w:w="992"/>
        <w:gridCol w:w="14"/>
        <w:gridCol w:w="1452"/>
      </w:tblGrid>
      <w:tr w:rsidR="00307CFD" w:rsidRPr="00DD7C0B" w:rsidTr="008A0C7D">
        <w:trPr>
          <w:trHeight w:val="651"/>
          <w:tblHeader/>
          <w:jc w:val="right"/>
        </w:trPr>
        <w:tc>
          <w:tcPr>
            <w:tcW w:w="1134" w:type="dxa"/>
            <w:shd w:val="clear" w:color="auto" w:fill="BFBFBF" w:themeFill="background1" w:themeFillShade="BF"/>
            <w:vAlign w:val="center"/>
          </w:tcPr>
          <w:p w:rsidR="00307CFD" w:rsidRPr="00DD7C0B" w:rsidRDefault="00307CFD" w:rsidP="0036605A">
            <w:pPr>
              <w:pStyle w:val="TableHead"/>
              <w:spacing w:line="360" w:lineRule="auto"/>
            </w:pPr>
            <w:r w:rsidRPr="00DD7C0B">
              <w:rPr>
                <w:rFonts w:hint="cs"/>
                <w:rtl/>
              </w:rPr>
              <w:t>איש המקצוע</w:t>
            </w:r>
          </w:p>
        </w:tc>
        <w:tc>
          <w:tcPr>
            <w:tcW w:w="1404" w:type="dxa"/>
            <w:shd w:val="clear" w:color="auto" w:fill="BFBFBF" w:themeFill="background1" w:themeFillShade="BF"/>
          </w:tcPr>
          <w:p w:rsidR="00307CFD" w:rsidRPr="00DD7C0B" w:rsidRDefault="00307CFD" w:rsidP="0036605A">
            <w:pPr>
              <w:pStyle w:val="TableHead"/>
              <w:spacing w:line="360" w:lineRule="auto"/>
              <w:rPr>
                <w:rtl/>
              </w:rPr>
            </w:pPr>
            <w:r w:rsidRPr="005E1A8F">
              <w:rPr>
                <w:rFonts w:hint="cs"/>
                <w:sz w:val="24"/>
                <w:rtl/>
              </w:rPr>
              <w:t>תעריף מרבי (בש"ח, לא כולל מע"מ)</w:t>
            </w:r>
          </w:p>
        </w:tc>
        <w:tc>
          <w:tcPr>
            <w:tcW w:w="1275" w:type="dxa"/>
            <w:shd w:val="clear" w:color="auto" w:fill="BFBFBF" w:themeFill="background1" w:themeFillShade="BF"/>
          </w:tcPr>
          <w:p w:rsidR="00307CFD" w:rsidRPr="005E1A8F" w:rsidRDefault="00307CFD" w:rsidP="0036605A">
            <w:pPr>
              <w:pStyle w:val="TableHead"/>
              <w:spacing w:line="360" w:lineRule="auto"/>
              <w:rPr>
                <w:sz w:val="24"/>
                <w:rtl/>
              </w:rPr>
            </w:pPr>
            <w:r>
              <w:rPr>
                <w:rFonts w:hint="cs"/>
                <w:sz w:val="24"/>
                <w:rtl/>
              </w:rPr>
              <w:t>אחוז הנחה מהתעריף המרבי</w:t>
            </w:r>
          </w:p>
        </w:tc>
        <w:tc>
          <w:tcPr>
            <w:tcW w:w="1418" w:type="dxa"/>
            <w:shd w:val="clear" w:color="auto" w:fill="BFBFBF" w:themeFill="background1" w:themeFillShade="BF"/>
            <w:vAlign w:val="center"/>
          </w:tcPr>
          <w:p w:rsidR="00307CFD" w:rsidRPr="00DD7C0B" w:rsidRDefault="00307CFD" w:rsidP="0036605A">
            <w:pPr>
              <w:pStyle w:val="TableHead"/>
              <w:spacing w:line="360" w:lineRule="auto"/>
              <w:rPr>
                <w:rtl/>
              </w:rPr>
            </w:pPr>
            <w:r w:rsidRPr="005E1A8F">
              <w:rPr>
                <w:rFonts w:hint="cs"/>
                <w:sz w:val="24"/>
                <w:rtl/>
              </w:rPr>
              <w:t>תעריף אחרי הנחה (בש"ח, לא כולל מע"מ)</w:t>
            </w:r>
          </w:p>
        </w:tc>
        <w:tc>
          <w:tcPr>
            <w:tcW w:w="1006" w:type="dxa"/>
            <w:gridSpan w:val="2"/>
            <w:shd w:val="clear" w:color="auto" w:fill="BFBFBF" w:themeFill="background1" w:themeFillShade="BF"/>
            <w:vAlign w:val="center"/>
          </w:tcPr>
          <w:p w:rsidR="00307CFD" w:rsidRPr="00DD7C0B" w:rsidRDefault="00307CFD" w:rsidP="0036605A">
            <w:pPr>
              <w:pStyle w:val="TableHead"/>
              <w:spacing w:line="360" w:lineRule="auto"/>
              <w:rPr>
                <w:rtl/>
              </w:rPr>
            </w:pPr>
            <w:r w:rsidRPr="00DD7C0B">
              <w:rPr>
                <w:rFonts w:hint="cs"/>
                <w:rtl/>
              </w:rPr>
              <w:t>כמות</w:t>
            </w:r>
          </w:p>
        </w:tc>
        <w:tc>
          <w:tcPr>
            <w:tcW w:w="1452" w:type="dxa"/>
            <w:shd w:val="clear" w:color="auto" w:fill="BFBFBF" w:themeFill="background1" w:themeFillShade="BF"/>
            <w:vAlign w:val="center"/>
          </w:tcPr>
          <w:p w:rsidR="00307CFD" w:rsidRPr="00DD7C0B" w:rsidRDefault="00307CFD" w:rsidP="0036605A">
            <w:pPr>
              <w:pStyle w:val="TableHead"/>
              <w:spacing w:line="360" w:lineRule="auto"/>
              <w:rPr>
                <w:rtl/>
              </w:rPr>
            </w:pPr>
            <w:r w:rsidRPr="00DD7C0B">
              <w:rPr>
                <w:rtl/>
              </w:rPr>
              <w:t>סה"כ עלו</w:t>
            </w:r>
            <w:r w:rsidRPr="00DD7C0B">
              <w:rPr>
                <w:rFonts w:hint="cs"/>
                <w:rtl/>
              </w:rPr>
              <w:t>ת</w:t>
            </w:r>
            <w:r>
              <w:rPr>
                <w:rFonts w:hint="cs"/>
                <w:rtl/>
              </w:rPr>
              <w:t xml:space="preserve"> ללא מע"מ</w:t>
            </w:r>
          </w:p>
        </w:tc>
      </w:tr>
      <w:tr w:rsidR="00307CFD" w:rsidRPr="00DD7C0B" w:rsidTr="008A0C7D">
        <w:trPr>
          <w:trHeight w:val="406"/>
          <w:jc w:val="right"/>
        </w:trPr>
        <w:tc>
          <w:tcPr>
            <w:tcW w:w="1134"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Pr>
            </w:pPr>
            <w:r w:rsidRPr="00DD7C0B">
              <w:rPr>
                <w:rFonts w:eastAsia="Batang" w:hint="cs"/>
                <w:rtl/>
              </w:rPr>
              <w:t>מנהל פרויקט</w:t>
            </w:r>
          </w:p>
        </w:tc>
        <w:tc>
          <w:tcPr>
            <w:tcW w:w="1404" w:type="dxa"/>
            <w:shd w:val="clear" w:color="auto" w:fill="FFFFFF"/>
          </w:tcPr>
          <w:p w:rsidR="00307CFD" w:rsidRPr="00DD7C0B" w:rsidRDefault="00307CFD" w:rsidP="0036605A">
            <w:pPr>
              <w:tabs>
                <w:tab w:val="left" w:pos="1506"/>
              </w:tabs>
              <w:spacing w:line="360" w:lineRule="auto"/>
              <w:ind w:right="11"/>
              <w:jc w:val="both"/>
              <w:rPr>
                <w:sz w:val="22"/>
                <w:rtl/>
              </w:rPr>
            </w:pPr>
            <w:r>
              <w:rPr>
                <w:rFonts w:hint="cs"/>
                <w:sz w:val="22"/>
                <w:rtl/>
              </w:rPr>
              <w:t>250</w:t>
            </w:r>
          </w:p>
        </w:tc>
        <w:tc>
          <w:tcPr>
            <w:tcW w:w="1275" w:type="dxa"/>
            <w:vMerge w:val="restart"/>
            <w:shd w:val="clear" w:color="auto" w:fill="auto"/>
          </w:tcPr>
          <w:p w:rsidR="00307CFD" w:rsidRPr="00DD7C0B" w:rsidRDefault="00307CFD" w:rsidP="0036605A">
            <w:pPr>
              <w:tabs>
                <w:tab w:val="left" w:pos="1506"/>
              </w:tabs>
              <w:spacing w:line="360" w:lineRule="auto"/>
              <w:ind w:right="11"/>
              <w:jc w:val="both"/>
              <w:rPr>
                <w:sz w:val="22"/>
                <w:rtl/>
              </w:rPr>
            </w:pPr>
          </w:p>
        </w:tc>
        <w:tc>
          <w:tcPr>
            <w:tcW w:w="1418" w:type="dxa"/>
            <w:shd w:val="clear" w:color="auto" w:fill="D9D9D9" w:themeFill="background1" w:themeFillShade="D9"/>
          </w:tcPr>
          <w:p w:rsidR="00307CFD" w:rsidRPr="00DD7C0B" w:rsidRDefault="00307CFD" w:rsidP="0036605A">
            <w:pPr>
              <w:tabs>
                <w:tab w:val="left" w:pos="1506"/>
              </w:tabs>
              <w:spacing w:line="360" w:lineRule="auto"/>
              <w:ind w:right="11"/>
              <w:jc w:val="both"/>
              <w:rPr>
                <w:sz w:val="22"/>
                <w:rtl/>
              </w:rPr>
            </w:pPr>
          </w:p>
        </w:tc>
        <w:tc>
          <w:tcPr>
            <w:tcW w:w="1006" w:type="dxa"/>
            <w:gridSpan w:val="2"/>
            <w:shd w:val="clear" w:color="auto" w:fill="D9D9D9" w:themeFill="background1" w:themeFillShade="D9"/>
            <w:vAlign w:val="center"/>
          </w:tcPr>
          <w:p w:rsidR="00307CFD" w:rsidRPr="00DD7C0B" w:rsidRDefault="00307CFD" w:rsidP="0036605A">
            <w:pPr>
              <w:pStyle w:val="TableText"/>
              <w:spacing w:line="360" w:lineRule="auto"/>
              <w:jc w:val="center"/>
              <w:rPr>
                <w:rFonts w:eastAsia="Batang"/>
                <w:rtl/>
              </w:rPr>
            </w:pPr>
            <w:r>
              <w:rPr>
                <w:rFonts w:eastAsia="Batang" w:hint="cs"/>
                <w:rtl/>
              </w:rPr>
              <w:t>1000</w:t>
            </w:r>
          </w:p>
        </w:tc>
        <w:tc>
          <w:tcPr>
            <w:tcW w:w="1452"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p>
        </w:tc>
      </w:tr>
      <w:tr w:rsidR="00307CFD" w:rsidRPr="00DD7C0B" w:rsidTr="008A0C7D">
        <w:trPr>
          <w:trHeight w:val="406"/>
          <w:jc w:val="right"/>
        </w:trPr>
        <w:tc>
          <w:tcPr>
            <w:tcW w:w="1134"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r>
              <w:rPr>
                <w:rFonts w:eastAsia="Batang" w:hint="cs"/>
                <w:rtl/>
              </w:rPr>
              <w:t>מיישם / מפתח</w:t>
            </w:r>
          </w:p>
        </w:tc>
        <w:tc>
          <w:tcPr>
            <w:tcW w:w="1404" w:type="dxa"/>
            <w:shd w:val="clear" w:color="auto" w:fill="FFFFFF"/>
          </w:tcPr>
          <w:p w:rsidR="00307CFD" w:rsidRPr="00DD7C0B" w:rsidRDefault="00307CFD" w:rsidP="0036605A">
            <w:pPr>
              <w:tabs>
                <w:tab w:val="left" w:pos="1506"/>
              </w:tabs>
              <w:spacing w:line="360" w:lineRule="auto"/>
              <w:ind w:right="11"/>
              <w:jc w:val="both"/>
              <w:rPr>
                <w:sz w:val="22"/>
                <w:rtl/>
              </w:rPr>
            </w:pPr>
            <w:r>
              <w:rPr>
                <w:rFonts w:hint="cs"/>
                <w:sz w:val="22"/>
                <w:rtl/>
              </w:rPr>
              <w:t>220</w:t>
            </w:r>
          </w:p>
        </w:tc>
        <w:tc>
          <w:tcPr>
            <w:tcW w:w="1275" w:type="dxa"/>
            <w:vMerge/>
            <w:shd w:val="clear" w:color="auto" w:fill="auto"/>
          </w:tcPr>
          <w:p w:rsidR="00307CFD" w:rsidRPr="00DD7C0B" w:rsidRDefault="00307CFD" w:rsidP="0036605A">
            <w:pPr>
              <w:tabs>
                <w:tab w:val="left" w:pos="1506"/>
              </w:tabs>
              <w:spacing w:line="360" w:lineRule="auto"/>
              <w:ind w:right="11"/>
              <w:jc w:val="both"/>
              <w:rPr>
                <w:sz w:val="22"/>
                <w:rtl/>
              </w:rPr>
            </w:pPr>
          </w:p>
        </w:tc>
        <w:tc>
          <w:tcPr>
            <w:tcW w:w="1418" w:type="dxa"/>
            <w:shd w:val="clear" w:color="auto" w:fill="D9D9D9" w:themeFill="background1" w:themeFillShade="D9"/>
          </w:tcPr>
          <w:p w:rsidR="00307CFD" w:rsidRPr="00DD7C0B" w:rsidRDefault="00307CFD" w:rsidP="0036605A">
            <w:pPr>
              <w:tabs>
                <w:tab w:val="left" w:pos="1506"/>
              </w:tabs>
              <w:spacing w:line="360" w:lineRule="auto"/>
              <w:ind w:right="11"/>
              <w:jc w:val="both"/>
              <w:rPr>
                <w:sz w:val="22"/>
                <w:rtl/>
              </w:rPr>
            </w:pPr>
          </w:p>
        </w:tc>
        <w:tc>
          <w:tcPr>
            <w:tcW w:w="1006" w:type="dxa"/>
            <w:gridSpan w:val="2"/>
            <w:shd w:val="clear" w:color="auto" w:fill="D9D9D9" w:themeFill="background1" w:themeFillShade="D9"/>
            <w:vAlign w:val="center"/>
          </w:tcPr>
          <w:p w:rsidR="00307CFD" w:rsidRPr="00DD7C0B" w:rsidRDefault="00307CFD" w:rsidP="0036605A">
            <w:pPr>
              <w:pStyle w:val="TableText"/>
              <w:spacing w:line="360" w:lineRule="auto"/>
              <w:jc w:val="center"/>
              <w:rPr>
                <w:rFonts w:eastAsia="Batang"/>
                <w:rtl/>
              </w:rPr>
            </w:pPr>
            <w:r>
              <w:rPr>
                <w:rFonts w:eastAsia="Batang" w:hint="cs"/>
                <w:rtl/>
              </w:rPr>
              <w:t>4000</w:t>
            </w:r>
          </w:p>
        </w:tc>
        <w:tc>
          <w:tcPr>
            <w:tcW w:w="1452"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p>
        </w:tc>
      </w:tr>
      <w:tr w:rsidR="00307CFD" w:rsidRPr="00DD7C0B" w:rsidTr="008A0C7D">
        <w:trPr>
          <w:trHeight w:val="406"/>
          <w:jc w:val="right"/>
        </w:trPr>
        <w:tc>
          <w:tcPr>
            <w:tcW w:w="1134"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r>
              <w:rPr>
                <w:rFonts w:eastAsia="Batang" w:hint="cs"/>
                <w:rtl/>
              </w:rPr>
              <w:t>מנתח מערכות</w:t>
            </w:r>
          </w:p>
        </w:tc>
        <w:tc>
          <w:tcPr>
            <w:tcW w:w="1404" w:type="dxa"/>
            <w:shd w:val="clear" w:color="auto" w:fill="FFFFFF"/>
          </w:tcPr>
          <w:p w:rsidR="00307CFD" w:rsidRPr="00DD7C0B" w:rsidRDefault="00307CFD" w:rsidP="0036605A">
            <w:pPr>
              <w:tabs>
                <w:tab w:val="left" w:pos="1506"/>
              </w:tabs>
              <w:spacing w:line="360" w:lineRule="auto"/>
              <w:ind w:right="11"/>
              <w:jc w:val="both"/>
              <w:rPr>
                <w:sz w:val="22"/>
                <w:rtl/>
              </w:rPr>
            </w:pPr>
            <w:r>
              <w:rPr>
                <w:rFonts w:hint="cs"/>
                <w:sz w:val="22"/>
                <w:rtl/>
              </w:rPr>
              <w:t>220</w:t>
            </w:r>
          </w:p>
        </w:tc>
        <w:tc>
          <w:tcPr>
            <w:tcW w:w="1275" w:type="dxa"/>
            <w:vMerge/>
            <w:shd w:val="clear" w:color="auto" w:fill="auto"/>
          </w:tcPr>
          <w:p w:rsidR="00307CFD" w:rsidRPr="00DD7C0B" w:rsidRDefault="00307CFD" w:rsidP="0036605A">
            <w:pPr>
              <w:tabs>
                <w:tab w:val="left" w:pos="1506"/>
              </w:tabs>
              <w:spacing w:line="360" w:lineRule="auto"/>
              <w:ind w:right="11"/>
              <w:jc w:val="both"/>
              <w:rPr>
                <w:sz w:val="22"/>
                <w:rtl/>
              </w:rPr>
            </w:pPr>
          </w:p>
        </w:tc>
        <w:tc>
          <w:tcPr>
            <w:tcW w:w="1418" w:type="dxa"/>
            <w:shd w:val="clear" w:color="auto" w:fill="D9D9D9" w:themeFill="background1" w:themeFillShade="D9"/>
          </w:tcPr>
          <w:p w:rsidR="00307CFD" w:rsidRPr="00DD7C0B" w:rsidRDefault="00307CFD" w:rsidP="0036605A">
            <w:pPr>
              <w:tabs>
                <w:tab w:val="left" w:pos="1506"/>
              </w:tabs>
              <w:spacing w:line="360" w:lineRule="auto"/>
              <w:ind w:right="11"/>
              <w:jc w:val="both"/>
              <w:rPr>
                <w:sz w:val="22"/>
                <w:rtl/>
              </w:rPr>
            </w:pPr>
          </w:p>
        </w:tc>
        <w:tc>
          <w:tcPr>
            <w:tcW w:w="1006" w:type="dxa"/>
            <w:gridSpan w:val="2"/>
            <w:shd w:val="clear" w:color="auto" w:fill="D9D9D9" w:themeFill="background1" w:themeFillShade="D9"/>
            <w:vAlign w:val="center"/>
          </w:tcPr>
          <w:p w:rsidR="00307CFD" w:rsidRPr="00DD7C0B" w:rsidRDefault="00307CFD" w:rsidP="0036605A">
            <w:pPr>
              <w:pStyle w:val="TableText"/>
              <w:spacing w:line="360" w:lineRule="auto"/>
              <w:jc w:val="center"/>
              <w:rPr>
                <w:rFonts w:eastAsia="Batang"/>
                <w:rtl/>
              </w:rPr>
            </w:pPr>
            <w:r>
              <w:rPr>
                <w:rFonts w:eastAsia="Batang" w:hint="cs"/>
                <w:rtl/>
              </w:rPr>
              <w:t>1000</w:t>
            </w:r>
          </w:p>
        </w:tc>
        <w:tc>
          <w:tcPr>
            <w:tcW w:w="1452"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p>
        </w:tc>
      </w:tr>
      <w:tr w:rsidR="00307CFD" w:rsidRPr="00DD7C0B" w:rsidTr="008A0C7D">
        <w:trPr>
          <w:trHeight w:val="406"/>
          <w:jc w:val="right"/>
        </w:trPr>
        <w:tc>
          <w:tcPr>
            <w:tcW w:w="1134"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r w:rsidRPr="00DD7C0B">
              <w:rPr>
                <w:rFonts w:eastAsia="Batang" w:hint="cs"/>
                <w:rtl/>
              </w:rPr>
              <w:t>מטמיע/מדריך</w:t>
            </w:r>
          </w:p>
        </w:tc>
        <w:tc>
          <w:tcPr>
            <w:tcW w:w="1404" w:type="dxa"/>
            <w:shd w:val="clear" w:color="auto" w:fill="FFFFFF"/>
          </w:tcPr>
          <w:p w:rsidR="00307CFD" w:rsidRPr="00DD7C0B" w:rsidRDefault="00307CFD" w:rsidP="0036605A">
            <w:pPr>
              <w:tabs>
                <w:tab w:val="left" w:pos="1506"/>
              </w:tabs>
              <w:spacing w:line="360" w:lineRule="auto"/>
              <w:ind w:right="11"/>
              <w:jc w:val="both"/>
              <w:rPr>
                <w:sz w:val="22"/>
                <w:rtl/>
              </w:rPr>
            </w:pPr>
            <w:r>
              <w:rPr>
                <w:rFonts w:hint="cs"/>
                <w:sz w:val="22"/>
                <w:rtl/>
              </w:rPr>
              <w:t>180</w:t>
            </w:r>
          </w:p>
        </w:tc>
        <w:tc>
          <w:tcPr>
            <w:tcW w:w="1275" w:type="dxa"/>
            <w:vMerge/>
            <w:shd w:val="clear" w:color="auto" w:fill="auto"/>
          </w:tcPr>
          <w:p w:rsidR="00307CFD" w:rsidRPr="00DD7C0B" w:rsidRDefault="00307CFD" w:rsidP="0036605A">
            <w:pPr>
              <w:tabs>
                <w:tab w:val="left" w:pos="1506"/>
              </w:tabs>
              <w:spacing w:line="360" w:lineRule="auto"/>
              <w:ind w:right="11"/>
              <w:jc w:val="both"/>
              <w:rPr>
                <w:sz w:val="22"/>
                <w:rtl/>
              </w:rPr>
            </w:pPr>
          </w:p>
        </w:tc>
        <w:tc>
          <w:tcPr>
            <w:tcW w:w="1418" w:type="dxa"/>
            <w:shd w:val="clear" w:color="auto" w:fill="D9D9D9" w:themeFill="background1" w:themeFillShade="D9"/>
          </w:tcPr>
          <w:p w:rsidR="00307CFD" w:rsidRPr="00DD7C0B" w:rsidRDefault="00307CFD" w:rsidP="0036605A">
            <w:pPr>
              <w:tabs>
                <w:tab w:val="left" w:pos="1506"/>
              </w:tabs>
              <w:spacing w:line="360" w:lineRule="auto"/>
              <w:ind w:right="11"/>
              <w:jc w:val="both"/>
              <w:rPr>
                <w:sz w:val="22"/>
                <w:rtl/>
              </w:rPr>
            </w:pPr>
          </w:p>
        </w:tc>
        <w:tc>
          <w:tcPr>
            <w:tcW w:w="1006" w:type="dxa"/>
            <w:gridSpan w:val="2"/>
            <w:shd w:val="clear" w:color="auto" w:fill="D9D9D9" w:themeFill="background1" w:themeFillShade="D9"/>
            <w:vAlign w:val="center"/>
          </w:tcPr>
          <w:p w:rsidR="00307CFD" w:rsidRPr="00DD7C0B" w:rsidRDefault="00307CFD" w:rsidP="0036605A">
            <w:pPr>
              <w:pStyle w:val="TableText"/>
              <w:spacing w:line="360" w:lineRule="auto"/>
              <w:jc w:val="center"/>
              <w:rPr>
                <w:rFonts w:eastAsia="Batang"/>
                <w:rtl/>
              </w:rPr>
            </w:pPr>
            <w:r>
              <w:rPr>
                <w:rFonts w:eastAsia="Batang" w:hint="cs"/>
                <w:rtl/>
              </w:rPr>
              <w:t>4000</w:t>
            </w:r>
          </w:p>
        </w:tc>
        <w:tc>
          <w:tcPr>
            <w:tcW w:w="1452"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p>
        </w:tc>
      </w:tr>
      <w:tr w:rsidR="00307CFD" w:rsidRPr="00DD7C0B" w:rsidTr="008A0C7D">
        <w:trPr>
          <w:trHeight w:val="406"/>
          <w:jc w:val="right"/>
        </w:trPr>
        <w:tc>
          <w:tcPr>
            <w:tcW w:w="1134"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r>
              <w:rPr>
                <w:rFonts w:eastAsia="Batang" w:hint="cs"/>
              </w:rPr>
              <w:t>DBA</w:t>
            </w:r>
          </w:p>
        </w:tc>
        <w:tc>
          <w:tcPr>
            <w:tcW w:w="1404" w:type="dxa"/>
            <w:shd w:val="clear" w:color="auto" w:fill="FFFFFF"/>
          </w:tcPr>
          <w:p w:rsidR="00307CFD" w:rsidRPr="00DD7C0B" w:rsidRDefault="00307CFD" w:rsidP="0036605A">
            <w:pPr>
              <w:tabs>
                <w:tab w:val="left" w:pos="1506"/>
              </w:tabs>
              <w:spacing w:line="360" w:lineRule="auto"/>
              <w:ind w:right="11"/>
              <w:jc w:val="both"/>
              <w:rPr>
                <w:sz w:val="22"/>
                <w:rtl/>
              </w:rPr>
            </w:pPr>
            <w:r>
              <w:rPr>
                <w:rFonts w:hint="cs"/>
                <w:sz w:val="22"/>
                <w:rtl/>
              </w:rPr>
              <w:t>230</w:t>
            </w:r>
          </w:p>
        </w:tc>
        <w:tc>
          <w:tcPr>
            <w:tcW w:w="1275" w:type="dxa"/>
            <w:vMerge/>
            <w:shd w:val="clear" w:color="auto" w:fill="auto"/>
          </w:tcPr>
          <w:p w:rsidR="00307CFD" w:rsidRPr="00DD7C0B" w:rsidRDefault="00307CFD" w:rsidP="0036605A">
            <w:pPr>
              <w:tabs>
                <w:tab w:val="left" w:pos="1506"/>
              </w:tabs>
              <w:spacing w:line="360" w:lineRule="auto"/>
              <w:ind w:right="11"/>
              <w:jc w:val="both"/>
              <w:rPr>
                <w:sz w:val="22"/>
                <w:rtl/>
              </w:rPr>
            </w:pPr>
          </w:p>
        </w:tc>
        <w:tc>
          <w:tcPr>
            <w:tcW w:w="1418" w:type="dxa"/>
            <w:shd w:val="clear" w:color="auto" w:fill="D9D9D9" w:themeFill="background1" w:themeFillShade="D9"/>
          </w:tcPr>
          <w:p w:rsidR="00307CFD" w:rsidRPr="00DD7C0B" w:rsidRDefault="00307CFD" w:rsidP="0036605A">
            <w:pPr>
              <w:tabs>
                <w:tab w:val="left" w:pos="1506"/>
              </w:tabs>
              <w:spacing w:line="360" w:lineRule="auto"/>
              <w:ind w:right="11"/>
              <w:jc w:val="both"/>
              <w:rPr>
                <w:sz w:val="22"/>
                <w:rtl/>
              </w:rPr>
            </w:pPr>
          </w:p>
        </w:tc>
        <w:tc>
          <w:tcPr>
            <w:tcW w:w="1006" w:type="dxa"/>
            <w:gridSpan w:val="2"/>
            <w:shd w:val="clear" w:color="auto" w:fill="D9D9D9" w:themeFill="background1" w:themeFillShade="D9"/>
            <w:vAlign w:val="center"/>
          </w:tcPr>
          <w:p w:rsidR="00307CFD" w:rsidRPr="00DD7C0B" w:rsidRDefault="00307CFD" w:rsidP="0036605A">
            <w:pPr>
              <w:pStyle w:val="TableText"/>
              <w:spacing w:line="360" w:lineRule="auto"/>
              <w:jc w:val="center"/>
              <w:rPr>
                <w:rFonts w:eastAsia="Batang"/>
                <w:rtl/>
              </w:rPr>
            </w:pPr>
            <w:r>
              <w:rPr>
                <w:rFonts w:eastAsia="Batang" w:hint="cs"/>
                <w:rtl/>
              </w:rPr>
              <w:t>100</w:t>
            </w:r>
          </w:p>
        </w:tc>
        <w:tc>
          <w:tcPr>
            <w:tcW w:w="1452"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p>
        </w:tc>
      </w:tr>
      <w:tr w:rsidR="00307CFD" w:rsidRPr="00DD7C0B" w:rsidTr="008A0C7D">
        <w:trPr>
          <w:trHeight w:val="406"/>
          <w:jc w:val="right"/>
        </w:trPr>
        <w:tc>
          <w:tcPr>
            <w:tcW w:w="1134"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r>
              <w:rPr>
                <w:rFonts w:eastAsia="Batang" w:hint="cs"/>
                <w:rtl/>
              </w:rPr>
              <w:t>איש תשתיות</w:t>
            </w:r>
          </w:p>
        </w:tc>
        <w:tc>
          <w:tcPr>
            <w:tcW w:w="1404" w:type="dxa"/>
            <w:shd w:val="clear" w:color="auto" w:fill="FFFFFF"/>
          </w:tcPr>
          <w:p w:rsidR="00307CFD" w:rsidRPr="00DD7C0B" w:rsidRDefault="00307CFD" w:rsidP="0036605A">
            <w:pPr>
              <w:tabs>
                <w:tab w:val="left" w:pos="1506"/>
              </w:tabs>
              <w:spacing w:line="360" w:lineRule="auto"/>
              <w:ind w:right="11"/>
              <w:jc w:val="both"/>
              <w:rPr>
                <w:sz w:val="22"/>
                <w:rtl/>
              </w:rPr>
            </w:pPr>
            <w:r>
              <w:rPr>
                <w:rFonts w:hint="cs"/>
                <w:sz w:val="22"/>
                <w:rtl/>
              </w:rPr>
              <w:t>200</w:t>
            </w:r>
          </w:p>
        </w:tc>
        <w:tc>
          <w:tcPr>
            <w:tcW w:w="1275" w:type="dxa"/>
            <w:vMerge/>
            <w:shd w:val="clear" w:color="auto" w:fill="auto"/>
          </w:tcPr>
          <w:p w:rsidR="00307CFD" w:rsidRPr="00DD7C0B" w:rsidRDefault="00307CFD" w:rsidP="0036605A">
            <w:pPr>
              <w:tabs>
                <w:tab w:val="left" w:pos="1506"/>
              </w:tabs>
              <w:spacing w:line="360" w:lineRule="auto"/>
              <w:ind w:right="11"/>
              <w:jc w:val="both"/>
              <w:rPr>
                <w:sz w:val="22"/>
                <w:rtl/>
              </w:rPr>
            </w:pPr>
          </w:p>
        </w:tc>
        <w:tc>
          <w:tcPr>
            <w:tcW w:w="1418" w:type="dxa"/>
            <w:shd w:val="clear" w:color="auto" w:fill="D9D9D9" w:themeFill="background1" w:themeFillShade="D9"/>
          </w:tcPr>
          <w:p w:rsidR="00307CFD" w:rsidRPr="00DD7C0B" w:rsidRDefault="00307CFD" w:rsidP="0036605A">
            <w:pPr>
              <w:tabs>
                <w:tab w:val="left" w:pos="1506"/>
              </w:tabs>
              <w:spacing w:line="360" w:lineRule="auto"/>
              <w:ind w:right="11"/>
              <w:jc w:val="both"/>
              <w:rPr>
                <w:sz w:val="22"/>
                <w:rtl/>
              </w:rPr>
            </w:pPr>
          </w:p>
        </w:tc>
        <w:tc>
          <w:tcPr>
            <w:tcW w:w="1006" w:type="dxa"/>
            <w:gridSpan w:val="2"/>
            <w:shd w:val="clear" w:color="auto" w:fill="D9D9D9" w:themeFill="background1" w:themeFillShade="D9"/>
            <w:vAlign w:val="center"/>
          </w:tcPr>
          <w:p w:rsidR="00307CFD" w:rsidRPr="00DD7C0B" w:rsidRDefault="00307CFD" w:rsidP="0036605A">
            <w:pPr>
              <w:pStyle w:val="TableText"/>
              <w:spacing w:line="360" w:lineRule="auto"/>
              <w:jc w:val="center"/>
              <w:rPr>
                <w:rFonts w:eastAsia="Batang"/>
                <w:rtl/>
              </w:rPr>
            </w:pPr>
            <w:r>
              <w:rPr>
                <w:rFonts w:eastAsia="Batang" w:hint="cs"/>
                <w:rtl/>
              </w:rPr>
              <w:t>100</w:t>
            </w:r>
          </w:p>
        </w:tc>
        <w:tc>
          <w:tcPr>
            <w:tcW w:w="1452" w:type="dxa"/>
            <w:shd w:val="clear" w:color="auto" w:fill="D9D9D9" w:themeFill="background1" w:themeFillShade="D9"/>
            <w:vAlign w:val="center"/>
          </w:tcPr>
          <w:p w:rsidR="00307CFD" w:rsidRPr="00DD7C0B" w:rsidRDefault="00307CFD" w:rsidP="0036605A">
            <w:pPr>
              <w:pStyle w:val="TableText"/>
              <w:spacing w:line="360" w:lineRule="auto"/>
              <w:jc w:val="both"/>
              <w:rPr>
                <w:rFonts w:eastAsia="Batang"/>
                <w:rtl/>
              </w:rPr>
            </w:pPr>
          </w:p>
        </w:tc>
      </w:tr>
      <w:tr w:rsidR="008A0C7D" w:rsidRPr="00DD7C0B" w:rsidTr="008A0C7D">
        <w:trPr>
          <w:trHeight w:val="649"/>
          <w:jc w:val="right"/>
        </w:trPr>
        <w:tc>
          <w:tcPr>
            <w:tcW w:w="6223" w:type="dxa"/>
            <w:gridSpan w:val="5"/>
            <w:shd w:val="clear" w:color="auto" w:fill="BFBFBF" w:themeFill="background1" w:themeFillShade="BF"/>
          </w:tcPr>
          <w:p w:rsidR="008A0C7D" w:rsidRPr="00DD7C0B" w:rsidRDefault="008A0C7D" w:rsidP="0036605A">
            <w:pPr>
              <w:pStyle w:val="TableText"/>
              <w:spacing w:line="360" w:lineRule="auto"/>
              <w:jc w:val="both"/>
              <w:rPr>
                <w:rFonts w:eastAsia="Batang"/>
                <w:b/>
                <w:bCs/>
                <w:rtl/>
              </w:rPr>
            </w:pPr>
            <w:r w:rsidRPr="00DD7C0B">
              <w:rPr>
                <w:rFonts w:eastAsia="Batang" w:hint="cs"/>
                <w:b/>
                <w:bCs/>
                <w:rtl/>
              </w:rPr>
              <w:t xml:space="preserve">סה"כ עלות עבודת אנשי מקצוע </w:t>
            </w:r>
          </w:p>
        </w:tc>
        <w:tc>
          <w:tcPr>
            <w:tcW w:w="1466" w:type="dxa"/>
            <w:gridSpan w:val="2"/>
            <w:shd w:val="clear" w:color="auto" w:fill="BFBFBF" w:themeFill="background1" w:themeFillShade="BF"/>
            <w:vAlign w:val="center"/>
          </w:tcPr>
          <w:p w:rsidR="008A0C7D" w:rsidRPr="00DD7C0B" w:rsidRDefault="008A0C7D" w:rsidP="0036605A">
            <w:pPr>
              <w:pStyle w:val="TableText"/>
              <w:spacing w:line="360" w:lineRule="auto"/>
              <w:jc w:val="both"/>
              <w:rPr>
                <w:rFonts w:eastAsia="Batang"/>
                <w:rtl/>
              </w:rPr>
            </w:pPr>
          </w:p>
        </w:tc>
      </w:tr>
    </w:tbl>
    <w:p w:rsidR="00E452B1" w:rsidRPr="008A0C7D" w:rsidRDefault="00E452B1" w:rsidP="0036605A">
      <w:pPr>
        <w:pStyle w:val="35"/>
        <w:numPr>
          <w:ilvl w:val="0"/>
          <w:numId w:val="0"/>
        </w:numPr>
        <w:rPr>
          <w:rtl/>
        </w:rPr>
      </w:pPr>
      <w:bookmarkStart w:id="1328" w:name="_Toc377227306"/>
      <w:bookmarkStart w:id="1329" w:name="_Toc393947070"/>
      <w:bookmarkStart w:id="1330" w:name="_Toc401697072"/>
      <w:bookmarkStart w:id="1331" w:name="_Toc401697642"/>
      <w:bookmarkStart w:id="1332" w:name="_Toc449854872"/>
      <w:bookmarkStart w:id="1333" w:name="_Toc450472621"/>
    </w:p>
    <w:p w:rsidR="00E452B1" w:rsidRDefault="00E452B1" w:rsidP="0036605A">
      <w:pPr>
        <w:bidi w:val="0"/>
        <w:spacing w:after="200" w:line="276" w:lineRule="auto"/>
        <w:rPr>
          <w:rFonts w:ascii="David" w:hAnsi="David"/>
          <w:b/>
          <w:bCs/>
          <w:lang w:eastAsia="he-IL"/>
        </w:rPr>
      </w:pPr>
      <w:r>
        <w:rPr>
          <w:rtl/>
        </w:rPr>
        <w:br w:type="page"/>
      </w:r>
    </w:p>
    <w:p w:rsidR="00AE1A41" w:rsidRDefault="00AE1A41" w:rsidP="008A0C7D">
      <w:pPr>
        <w:pStyle w:val="35"/>
        <w:tabs>
          <w:tab w:val="clear" w:pos="720"/>
          <w:tab w:val="num" w:pos="790"/>
        </w:tabs>
        <w:ind w:left="790"/>
        <w:rPr>
          <w:rtl/>
        </w:rPr>
      </w:pPr>
      <w:bookmarkStart w:id="1334" w:name="_Toc503875437"/>
      <w:r w:rsidRPr="00A248DD">
        <w:rPr>
          <w:rFonts w:hint="cs"/>
          <w:rtl/>
        </w:rPr>
        <w:t xml:space="preserve">עלות </w:t>
      </w:r>
      <w:bookmarkEnd w:id="1315"/>
      <w:r>
        <w:rPr>
          <w:rFonts w:hint="cs"/>
          <w:rtl/>
        </w:rPr>
        <w:t>כוללת</w:t>
      </w:r>
      <w:bookmarkEnd w:id="1316"/>
      <w:r>
        <w:rPr>
          <w:rFonts w:hint="cs"/>
          <w:rtl/>
        </w:rPr>
        <w:t xml:space="preserve"> לצורך השוואת ההצעות</w:t>
      </w:r>
      <w:bookmarkEnd w:id="1328"/>
      <w:bookmarkEnd w:id="1329"/>
      <w:bookmarkEnd w:id="1330"/>
      <w:bookmarkEnd w:id="1331"/>
      <w:bookmarkEnd w:id="1332"/>
      <w:bookmarkEnd w:id="1333"/>
      <w:bookmarkEnd w:id="1334"/>
    </w:p>
    <w:p w:rsidR="00AE1A41" w:rsidRDefault="00AE1A41" w:rsidP="003931C3">
      <w:pPr>
        <w:pStyle w:val="AlphaList2"/>
        <w:numPr>
          <w:ilvl w:val="0"/>
          <w:numId w:val="84"/>
        </w:numPr>
        <w:spacing w:line="360" w:lineRule="auto"/>
        <w:ind w:left="1215"/>
        <w:rPr>
          <w:rtl/>
        </w:rPr>
      </w:pPr>
      <w:r>
        <w:rPr>
          <w:rFonts w:hint="cs"/>
          <w:rtl/>
        </w:rPr>
        <w:t>הטבלה שלהלן מסכמת את עלויות הרכיבים שפורטו לעיל לצורך השוואת ההצעות.</w:t>
      </w:r>
    </w:p>
    <w:p w:rsidR="00AE1A41" w:rsidRDefault="00177014" w:rsidP="003931C3">
      <w:pPr>
        <w:pStyle w:val="AlphaList2"/>
        <w:numPr>
          <w:ilvl w:val="0"/>
          <w:numId w:val="74"/>
        </w:numPr>
        <w:spacing w:after="240" w:line="360" w:lineRule="auto"/>
        <w:ind w:left="1215"/>
        <w:rPr>
          <w:rtl/>
        </w:rPr>
      </w:pPr>
      <w:r>
        <w:rPr>
          <w:rFonts w:hint="cs"/>
          <w:rtl/>
        </w:rPr>
        <w:t>כל הכמויות המצוינות בטבלאות הנ"ל (כמויות רכיבים, שעות, אנשי מקצוע)</w:t>
      </w:r>
      <w:r w:rsidR="00AE1A41">
        <w:rPr>
          <w:rFonts w:hint="cs"/>
          <w:rtl/>
        </w:rPr>
        <w:t xml:space="preserve"> הן כמויות משוערות</w:t>
      </w:r>
      <w:r>
        <w:rPr>
          <w:rFonts w:hint="cs"/>
          <w:rtl/>
        </w:rPr>
        <w:t xml:space="preserve"> בלבד</w:t>
      </w:r>
      <w:r w:rsidR="00AE1A41">
        <w:rPr>
          <w:rFonts w:hint="cs"/>
          <w:rtl/>
        </w:rPr>
        <w:t xml:space="preserve"> ואין בהן משום התחייבות </w:t>
      </w:r>
      <w:r w:rsidR="002960E8">
        <w:rPr>
          <w:rFonts w:hint="cs"/>
          <w:rtl/>
        </w:rPr>
        <w:t>המזמין</w:t>
      </w:r>
      <w:r w:rsidR="00AE1A41">
        <w:rPr>
          <w:rFonts w:hint="cs"/>
          <w:rtl/>
        </w:rPr>
        <w:t xml:space="preserve"> לממשן.</w:t>
      </w:r>
    </w:p>
    <w:tbl>
      <w:tblPr>
        <w:bidiVisual/>
        <w:tblW w:w="7372" w:type="dxa"/>
        <w:tblInd w:w="1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43"/>
        <w:gridCol w:w="1134"/>
        <w:gridCol w:w="2695"/>
      </w:tblGrid>
      <w:tr w:rsidR="00A151D4" w:rsidRPr="00DD7C0B" w:rsidTr="008A0C7D">
        <w:trPr>
          <w:trHeight w:val="695"/>
          <w:tblHeader/>
        </w:trPr>
        <w:tc>
          <w:tcPr>
            <w:tcW w:w="3543" w:type="dxa"/>
            <w:shd w:val="clear" w:color="auto" w:fill="BFBFBF" w:themeFill="background1" w:themeFillShade="BF"/>
          </w:tcPr>
          <w:p w:rsidR="00A151D4" w:rsidRPr="00DD7C0B" w:rsidRDefault="00A151D4" w:rsidP="0036605A">
            <w:pPr>
              <w:pStyle w:val="TableHead"/>
              <w:spacing w:line="360" w:lineRule="auto"/>
              <w:rPr>
                <w:sz w:val="24"/>
                <w:rtl/>
              </w:rPr>
            </w:pPr>
            <w:r w:rsidRPr="00DD7C0B">
              <w:rPr>
                <w:rFonts w:hint="cs"/>
                <w:sz w:val="24"/>
                <w:rtl/>
              </w:rPr>
              <w:t>הרכיב</w:t>
            </w:r>
          </w:p>
        </w:tc>
        <w:tc>
          <w:tcPr>
            <w:tcW w:w="1134" w:type="dxa"/>
            <w:shd w:val="clear" w:color="auto" w:fill="BFBFBF" w:themeFill="background1" w:themeFillShade="BF"/>
          </w:tcPr>
          <w:p w:rsidR="00A151D4" w:rsidRPr="00DD7C0B" w:rsidRDefault="00A151D4" w:rsidP="0036605A">
            <w:pPr>
              <w:pStyle w:val="TableHead"/>
              <w:spacing w:line="360" w:lineRule="auto"/>
              <w:rPr>
                <w:sz w:val="24"/>
                <w:rtl/>
              </w:rPr>
            </w:pPr>
            <w:r w:rsidRPr="00DD7C0B">
              <w:rPr>
                <w:rFonts w:hint="cs"/>
                <w:sz w:val="24"/>
                <w:rtl/>
              </w:rPr>
              <w:t>נגזר מסעיף</w:t>
            </w:r>
          </w:p>
        </w:tc>
        <w:tc>
          <w:tcPr>
            <w:tcW w:w="2695" w:type="dxa"/>
            <w:shd w:val="clear" w:color="auto" w:fill="BFBFBF" w:themeFill="background1" w:themeFillShade="BF"/>
          </w:tcPr>
          <w:p w:rsidR="00A151D4" w:rsidRPr="00DD7C0B" w:rsidRDefault="00A151D4" w:rsidP="0036605A">
            <w:pPr>
              <w:pStyle w:val="TableHead"/>
              <w:spacing w:line="360" w:lineRule="auto"/>
              <w:rPr>
                <w:sz w:val="24"/>
                <w:rtl/>
              </w:rPr>
            </w:pPr>
            <w:r w:rsidRPr="00DD7C0B">
              <w:rPr>
                <w:rFonts w:hint="cs"/>
                <w:sz w:val="24"/>
                <w:rtl/>
              </w:rPr>
              <w:t>סה"כ עלות</w:t>
            </w:r>
            <w:r w:rsidR="00946D45">
              <w:rPr>
                <w:rFonts w:hint="cs"/>
                <w:sz w:val="24"/>
                <w:rtl/>
              </w:rPr>
              <w:t xml:space="preserve"> ללא מע"מ</w:t>
            </w:r>
            <w:r w:rsidR="00177014">
              <w:rPr>
                <w:rFonts w:hint="cs"/>
                <w:sz w:val="24"/>
                <w:rtl/>
              </w:rPr>
              <w:t xml:space="preserve"> (סכום כלל הסעיפים)</w:t>
            </w:r>
          </w:p>
        </w:tc>
      </w:tr>
      <w:tr w:rsidR="00EC4650" w:rsidRPr="00DD7C0B" w:rsidTr="008A0C7D">
        <w:trPr>
          <w:trHeight w:val="406"/>
        </w:trPr>
        <w:tc>
          <w:tcPr>
            <w:tcW w:w="3543" w:type="dxa"/>
            <w:shd w:val="clear" w:color="auto" w:fill="D9D9D9" w:themeFill="background1" w:themeFillShade="D9"/>
            <w:vAlign w:val="center"/>
          </w:tcPr>
          <w:p w:rsidR="00EC4650" w:rsidRPr="00DD7C0B" w:rsidRDefault="00965969" w:rsidP="0036605A">
            <w:pPr>
              <w:pStyle w:val="TableText"/>
              <w:spacing w:line="360" w:lineRule="auto"/>
              <w:jc w:val="both"/>
              <w:rPr>
                <w:rFonts w:eastAsia="Batang"/>
                <w:sz w:val="24"/>
                <w:rtl/>
              </w:rPr>
            </w:pPr>
            <w:r w:rsidRPr="00946D45">
              <w:rPr>
                <w:rFonts w:hint="cs"/>
                <w:b/>
                <w:bCs/>
                <w:rtl/>
              </w:rPr>
              <w:t>רישוי כללי לרשות ה</w:t>
            </w:r>
            <w:r>
              <w:rPr>
                <w:rFonts w:hint="cs"/>
                <w:b/>
                <w:bCs/>
                <w:rtl/>
              </w:rPr>
              <w:t>מסים</w:t>
            </w:r>
            <w:r w:rsidRPr="00946D45">
              <w:rPr>
                <w:rFonts w:hint="cs"/>
                <w:b/>
                <w:bCs/>
                <w:rtl/>
              </w:rPr>
              <w:t xml:space="preserve"> (</w:t>
            </w:r>
            <w:r w:rsidRPr="00946D45">
              <w:rPr>
                <w:b/>
                <w:bCs/>
              </w:rPr>
              <w:t>Site license</w:t>
            </w:r>
            <w:r w:rsidRPr="00946D45">
              <w:rPr>
                <w:rFonts w:hint="cs"/>
                <w:b/>
                <w:bCs/>
                <w:rtl/>
              </w:rPr>
              <w:t>) עבור כל המרכיבים / המודלים של המערכת</w:t>
            </w:r>
            <w:r>
              <w:rPr>
                <w:rFonts w:ascii="Arial" w:hAnsi="Arial" w:hint="cs"/>
                <w:b/>
                <w:bCs/>
                <w:spacing w:val="18"/>
                <w:rtl/>
              </w:rPr>
              <w:t xml:space="preserve"> (כולל רכיבי צד ג' אשר נדרשים להפעלת המוצר), ללא הגבלת מספר משתמשים מסוגים שונים</w:t>
            </w:r>
          </w:p>
        </w:tc>
        <w:tc>
          <w:tcPr>
            <w:tcW w:w="1134" w:type="dxa"/>
            <w:shd w:val="clear" w:color="auto" w:fill="D9D9D9" w:themeFill="background1" w:themeFillShade="D9"/>
            <w:vAlign w:val="center"/>
          </w:tcPr>
          <w:p w:rsidR="00EC4650" w:rsidRPr="00DD7C0B" w:rsidRDefault="00EC4650" w:rsidP="0036605A">
            <w:pPr>
              <w:pStyle w:val="TableText"/>
              <w:spacing w:line="360" w:lineRule="auto"/>
              <w:jc w:val="center"/>
              <w:rPr>
                <w:rFonts w:eastAsia="Batang"/>
                <w:sz w:val="24"/>
                <w:rtl/>
              </w:rPr>
            </w:pPr>
            <w:r>
              <w:rPr>
                <w:rFonts w:eastAsia="Batang" w:hint="cs"/>
                <w:sz w:val="24"/>
                <w:rtl/>
              </w:rPr>
              <w:t>5.2.1.</w:t>
            </w:r>
            <w:r w:rsidR="00E63DEB">
              <w:rPr>
                <w:rFonts w:eastAsia="Batang" w:hint="cs"/>
                <w:sz w:val="24"/>
                <w:rtl/>
              </w:rPr>
              <w:t>2</w:t>
            </w:r>
          </w:p>
        </w:tc>
        <w:tc>
          <w:tcPr>
            <w:tcW w:w="2695" w:type="dxa"/>
            <w:shd w:val="clear" w:color="auto" w:fill="auto"/>
            <w:vAlign w:val="center"/>
          </w:tcPr>
          <w:p w:rsidR="00EC4650" w:rsidRPr="00DD7C0B" w:rsidRDefault="00EC4650" w:rsidP="0036605A">
            <w:pPr>
              <w:pStyle w:val="TableText"/>
              <w:spacing w:line="360" w:lineRule="auto"/>
              <w:jc w:val="both"/>
              <w:rPr>
                <w:rFonts w:eastAsia="Batang"/>
                <w:sz w:val="24"/>
                <w:rtl/>
              </w:rPr>
            </w:pPr>
          </w:p>
        </w:tc>
      </w:tr>
      <w:tr w:rsidR="00EC4650" w:rsidRPr="00DD7C0B" w:rsidTr="008A0C7D">
        <w:trPr>
          <w:trHeight w:val="406"/>
        </w:trPr>
        <w:tc>
          <w:tcPr>
            <w:tcW w:w="3543" w:type="dxa"/>
            <w:shd w:val="clear" w:color="auto" w:fill="D9D9D9" w:themeFill="background1" w:themeFillShade="D9"/>
            <w:vAlign w:val="center"/>
          </w:tcPr>
          <w:p w:rsidR="00EC4650" w:rsidRPr="00DD7C0B" w:rsidRDefault="00965969" w:rsidP="00121839">
            <w:pPr>
              <w:pStyle w:val="TableText"/>
              <w:spacing w:line="360" w:lineRule="auto"/>
              <w:jc w:val="both"/>
              <w:rPr>
                <w:rFonts w:eastAsia="Batang"/>
                <w:sz w:val="24"/>
                <w:rtl/>
              </w:rPr>
            </w:pPr>
            <w:r w:rsidRPr="00CB3984">
              <w:rPr>
                <w:rFonts w:hint="cs"/>
                <w:b/>
                <w:bCs/>
                <w:rtl/>
              </w:rPr>
              <w:t xml:space="preserve">סה"כ עלות תחזוקה ל- </w:t>
            </w:r>
            <w:r>
              <w:rPr>
                <w:rFonts w:hint="cs"/>
                <w:b/>
                <w:bCs/>
                <w:rtl/>
              </w:rPr>
              <w:t>9</w:t>
            </w:r>
            <w:r w:rsidRPr="00CB3984">
              <w:rPr>
                <w:rFonts w:hint="cs"/>
                <w:b/>
                <w:bCs/>
                <w:rtl/>
              </w:rPr>
              <w:t xml:space="preserve"> שנים</w:t>
            </w:r>
          </w:p>
        </w:tc>
        <w:tc>
          <w:tcPr>
            <w:tcW w:w="1134" w:type="dxa"/>
            <w:shd w:val="clear" w:color="auto" w:fill="D9D9D9" w:themeFill="background1" w:themeFillShade="D9"/>
            <w:vAlign w:val="center"/>
          </w:tcPr>
          <w:p w:rsidR="00EC4650" w:rsidRPr="00DD7C0B" w:rsidRDefault="00946D45" w:rsidP="0036605A">
            <w:pPr>
              <w:pStyle w:val="TableText"/>
              <w:spacing w:line="360" w:lineRule="auto"/>
              <w:jc w:val="center"/>
              <w:rPr>
                <w:rFonts w:eastAsia="Batang"/>
                <w:sz w:val="24"/>
                <w:rtl/>
              </w:rPr>
            </w:pPr>
            <w:r w:rsidRPr="00DD7C0B">
              <w:rPr>
                <w:rFonts w:eastAsia="Batang" w:hint="cs"/>
                <w:sz w:val="24"/>
                <w:rtl/>
              </w:rPr>
              <w:t>5.2.1.</w:t>
            </w:r>
            <w:r w:rsidR="00E63DEB">
              <w:rPr>
                <w:rFonts w:eastAsia="Batang" w:hint="cs"/>
                <w:sz w:val="24"/>
                <w:rtl/>
              </w:rPr>
              <w:t>3</w:t>
            </w:r>
          </w:p>
        </w:tc>
        <w:tc>
          <w:tcPr>
            <w:tcW w:w="2695" w:type="dxa"/>
            <w:shd w:val="clear" w:color="auto" w:fill="auto"/>
            <w:vAlign w:val="center"/>
          </w:tcPr>
          <w:p w:rsidR="00EC4650" w:rsidRPr="00DD7C0B" w:rsidRDefault="00EC4650" w:rsidP="0036605A">
            <w:pPr>
              <w:pStyle w:val="TableText"/>
              <w:spacing w:line="360" w:lineRule="auto"/>
              <w:jc w:val="both"/>
              <w:rPr>
                <w:rFonts w:eastAsia="Batang"/>
                <w:sz w:val="24"/>
                <w:rtl/>
              </w:rPr>
            </w:pPr>
          </w:p>
        </w:tc>
      </w:tr>
      <w:tr w:rsidR="00A151D4" w:rsidRPr="00DD7C0B" w:rsidTr="008A0C7D">
        <w:trPr>
          <w:trHeight w:val="406"/>
        </w:trPr>
        <w:tc>
          <w:tcPr>
            <w:tcW w:w="3543" w:type="dxa"/>
            <w:shd w:val="clear" w:color="auto" w:fill="D9D9D9" w:themeFill="background1" w:themeFillShade="D9"/>
            <w:vAlign w:val="center"/>
          </w:tcPr>
          <w:p w:rsidR="00A151D4" w:rsidRPr="00DD7C0B" w:rsidRDefault="00965969" w:rsidP="0036605A">
            <w:pPr>
              <w:pStyle w:val="TableText"/>
              <w:spacing w:line="360" w:lineRule="auto"/>
              <w:jc w:val="both"/>
              <w:rPr>
                <w:rFonts w:ascii="Calibri" w:eastAsia="Batang" w:hAnsi="Calibri"/>
                <w:sz w:val="24"/>
              </w:rPr>
            </w:pPr>
            <w:r w:rsidRPr="00B82928">
              <w:rPr>
                <w:rFonts w:eastAsia="Batang" w:hint="cs"/>
                <w:b/>
                <w:bCs/>
                <w:sz w:val="24"/>
                <w:rtl/>
              </w:rPr>
              <w:t>סה"כ עלות רכש עתידי</w:t>
            </w:r>
          </w:p>
        </w:tc>
        <w:tc>
          <w:tcPr>
            <w:tcW w:w="1134" w:type="dxa"/>
            <w:shd w:val="clear" w:color="auto" w:fill="D9D9D9" w:themeFill="background1" w:themeFillShade="D9"/>
            <w:vAlign w:val="center"/>
          </w:tcPr>
          <w:p w:rsidR="00A151D4" w:rsidRPr="00DD7C0B" w:rsidRDefault="00A151D4" w:rsidP="0036605A">
            <w:pPr>
              <w:pStyle w:val="TableText"/>
              <w:spacing w:line="360" w:lineRule="auto"/>
              <w:jc w:val="center"/>
              <w:rPr>
                <w:rFonts w:eastAsia="Batang"/>
                <w:sz w:val="24"/>
                <w:rtl/>
              </w:rPr>
            </w:pPr>
            <w:r w:rsidRPr="00DD7C0B">
              <w:rPr>
                <w:rFonts w:eastAsia="Batang" w:hint="cs"/>
                <w:sz w:val="24"/>
                <w:rtl/>
              </w:rPr>
              <w:t>5.2.1</w:t>
            </w:r>
            <w:r w:rsidR="004D05F9" w:rsidRPr="00DD7C0B">
              <w:rPr>
                <w:rFonts w:eastAsia="Batang" w:hint="cs"/>
                <w:sz w:val="24"/>
                <w:rtl/>
              </w:rPr>
              <w:t>.</w:t>
            </w:r>
            <w:r w:rsidR="00E63DEB">
              <w:rPr>
                <w:rFonts w:eastAsia="Batang" w:hint="cs"/>
                <w:sz w:val="24"/>
                <w:rtl/>
              </w:rPr>
              <w:t>4</w:t>
            </w:r>
          </w:p>
        </w:tc>
        <w:tc>
          <w:tcPr>
            <w:tcW w:w="2695" w:type="dxa"/>
            <w:shd w:val="clear" w:color="auto" w:fill="auto"/>
            <w:vAlign w:val="center"/>
          </w:tcPr>
          <w:p w:rsidR="00A151D4" w:rsidRPr="00DD7C0B" w:rsidRDefault="00A151D4" w:rsidP="0036605A">
            <w:pPr>
              <w:pStyle w:val="TableText"/>
              <w:spacing w:line="360" w:lineRule="auto"/>
              <w:jc w:val="both"/>
              <w:rPr>
                <w:rFonts w:eastAsia="Batang"/>
                <w:sz w:val="24"/>
                <w:rtl/>
              </w:rPr>
            </w:pPr>
          </w:p>
        </w:tc>
      </w:tr>
      <w:tr w:rsidR="00A151D4" w:rsidRPr="00DD7C0B" w:rsidTr="008A0C7D">
        <w:trPr>
          <w:trHeight w:val="406"/>
        </w:trPr>
        <w:tc>
          <w:tcPr>
            <w:tcW w:w="3543" w:type="dxa"/>
            <w:shd w:val="clear" w:color="auto" w:fill="D9D9D9" w:themeFill="background1" w:themeFillShade="D9"/>
            <w:vAlign w:val="center"/>
          </w:tcPr>
          <w:p w:rsidR="00A151D4" w:rsidRPr="00DD7C0B" w:rsidRDefault="00965969" w:rsidP="0036605A">
            <w:pPr>
              <w:pStyle w:val="TableText"/>
              <w:spacing w:line="360" w:lineRule="auto"/>
              <w:jc w:val="both"/>
              <w:rPr>
                <w:rFonts w:ascii="Calibri" w:eastAsia="Batang" w:hAnsi="Calibri"/>
                <w:sz w:val="24"/>
              </w:rPr>
            </w:pPr>
            <w:r w:rsidRPr="00DD7C0B">
              <w:rPr>
                <w:rFonts w:eastAsia="Batang" w:hint="cs"/>
                <w:b/>
                <w:bCs/>
                <w:rtl/>
              </w:rPr>
              <w:t xml:space="preserve">סה"כ עלות </w:t>
            </w:r>
            <w:r w:rsidRPr="00E452B1">
              <w:rPr>
                <w:rFonts w:eastAsia="Batang" w:hint="cs"/>
                <w:b/>
                <w:bCs/>
                <w:rtl/>
              </w:rPr>
              <w:t>אפיון, הקמת, התקנת והרצת המערכת</w:t>
            </w:r>
          </w:p>
        </w:tc>
        <w:tc>
          <w:tcPr>
            <w:tcW w:w="1134" w:type="dxa"/>
            <w:shd w:val="clear" w:color="auto" w:fill="D9D9D9" w:themeFill="background1" w:themeFillShade="D9"/>
            <w:vAlign w:val="center"/>
          </w:tcPr>
          <w:p w:rsidR="00A151D4" w:rsidRPr="00DD7C0B" w:rsidRDefault="00A151D4" w:rsidP="0036605A">
            <w:pPr>
              <w:pStyle w:val="TableText"/>
              <w:spacing w:line="360" w:lineRule="auto"/>
              <w:jc w:val="center"/>
              <w:rPr>
                <w:rFonts w:eastAsia="Batang"/>
                <w:sz w:val="24"/>
                <w:rtl/>
              </w:rPr>
            </w:pPr>
            <w:r w:rsidRPr="00DD7C0B">
              <w:rPr>
                <w:rFonts w:eastAsia="Batang" w:hint="cs"/>
                <w:sz w:val="24"/>
                <w:rtl/>
              </w:rPr>
              <w:t>5.2.2</w:t>
            </w:r>
          </w:p>
        </w:tc>
        <w:tc>
          <w:tcPr>
            <w:tcW w:w="2695" w:type="dxa"/>
            <w:shd w:val="clear" w:color="auto" w:fill="auto"/>
            <w:vAlign w:val="center"/>
          </w:tcPr>
          <w:p w:rsidR="00A151D4" w:rsidRPr="00DD7C0B" w:rsidRDefault="00A151D4" w:rsidP="0036605A">
            <w:pPr>
              <w:pStyle w:val="TableText"/>
              <w:spacing w:line="360" w:lineRule="auto"/>
              <w:jc w:val="both"/>
              <w:rPr>
                <w:rFonts w:eastAsia="Batang"/>
                <w:sz w:val="24"/>
                <w:rtl/>
              </w:rPr>
            </w:pPr>
          </w:p>
        </w:tc>
      </w:tr>
      <w:tr w:rsidR="00C04BBA" w:rsidRPr="00DD7C0B" w:rsidTr="008A0C7D">
        <w:trPr>
          <w:trHeight w:val="406"/>
        </w:trPr>
        <w:tc>
          <w:tcPr>
            <w:tcW w:w="3543" w:type="dxa"/>
            <w:shd w:val="clear" w:color="auto" w:fill="D9D9D9" w:themeFill="background1" w:themeFillShade="D9"/>
            <w:vAlign w:val="center"/>
          </w:tcPr>
          <w:p w:rsidR="00C04BBA" w:rsidRPr="00DD7C0B" w:rsidRDefault="00965969" w:rsidP="0036605A">
            <w:pPr>
              <w:pStyle w:val="TableText"/>
              <w:spacing w:line="360" w:lineRule="auto"/>
              <w:jc w:val="both"/>
              <w:rPr>
                <w:rFonts w:eastAsia="Batang"/>
                <w:sz w:val="24"/>
                <w:rtl/>
              </w:rPr>
            </w:pPr>
            <w:r w:rsidRPr="00DD7C0B">
              <w:rPr>
                <w:rFonts w:eastAsia="Batang" w:hint="cs"/>
                <w:b/>
                <w:bCs/>
                <w:rtl/>
              </w:rPr>
              <w:t xml:space="preserve">סה"כ עלות </w:t>
            </w:r>
            <w:r>
              <w:rPr>
                <w:rFonts w:eastAsia="Batang" w:hint="cs"/>
                <w:b/>
                <w:bCs/>
                <w:rtl/>
              </w:rPr>
              <w:t>דרישות, תהליכים, טפסים, דוחות ופרויקטים</w:t>
            </w:r>
          </w:p>
        </w:tc>
        <w:tc>
          <w:tcPr>
            <w:tcW w:w="1134" w:type="dxa"/>
            <w:shd w:val="clear" w:color="auto" w:fill="D9D9D9" w:themeFill="background1" w:themeFillShade="D9"/>
            <w:vAlign w:val="center"/>
          </w:tcPr>
          <w:p w:rsidR="00C04BBA" w:rsidRPr="00DD7C0B" w:rsidRDefault="00C04BBA" w:rsidP="0036605A">
            <w:pPr>
              <w:pStyle w:val="TableText"/>
              <w:spacing w:line="360" w:lineRule="auto"/>
              <w:jc w:val="center"/>
              <w:rPr>
                <w:rFonts w:eastAsia="Batang"/>
                <w:sz w:val="24"/>
                <w:rtl/>
              </w:rPr>
            </w:pPr>
            <w:r w:rsidRPr="00DD7C0B">
              <w:rPr>
                <w:rFonts w:eastAsia="Batang" w:hint="cs"/>
                <w:sz w:val="24"/>
                <w:rtl/>
              </w:rPr>
              <w:t>5.2.</w:t>
            </w:r>
            <w:r w:rsidR="00E63DEB">
              <w:rPr>
                <w:rFonts w:eastAsia="Batang" w:hint="cs"/>
                <w:sz w:val="24"/>
                <w:rtl/>
              </w:rPr>
              <w:t>3</w:t>
            </w:r>
          </w:p>
        </w:tc>
        <w:tc>
          <w:tcPr>
            <w:tcW w:w="2695" w:type="dxa"/>
            <w:shd w:val="clear" w:color="auto" w:fill="auto"/>
            <w:vAlign w:val="center"/>
          </w:tcPr>
          <w:p w:rsidR="00C04BBA" w:rsidRPr="00DD7C0B" w:rsidRDefault="00C04BBA" w:rsidP="0036605A">
            <w:pPr>
              <w:pStyle w:val="TableText"/>
              <w:spacing w:line="360" w:lineRule="auto"/>
              <w:jc w:val="both"/>
              <w:rPr>
                <w:rFonts w:eastAsia="Batang"/>
                <w:sz w:val="24"/>
                <w:rtl/>
              </w:rPr>
            </w:pPr>
          </w:p>
        </w:tc>
      </w:tr>
      <w:tr w:rsidR="00E63DEB" w:rsidRPr="00DD7C0B" w:rsidTr="008A0C7D">
        <w:trPr>
          <w:trHeight w:val="406"/>
        </w:trPr>
        <w:tc>
          <w:tcPr>
            <w:tcW w:w="3543" w:type="dxa"/>
            <w:shd w:val="clear" w:color="auto" w:fill="D9D9D9" w:themeFill="background1" w:themeFillShade="D9"/>
            <w:vAlign w:val="center"/>
          </w:tcPr>
          <w:p w:rsidR="00E63DEB" w:rsidRPr="00DD7C0B" w:rsidRDefault="00965969" w:rsidP="00965969">
            <w:pPr>
              <w:pStyle w:val="TableText"/>
              <w:spacing w:line="360" w:lineRule="auto"/>
              <w:jc w:val="both"/>
              <w:rPr>
                <w:rFonts w:eastAsia="Batang"/>
                <w:sz w:val="24"/>
                <w:rtl/>
              </w:rPr>
            </w:pPr>
            <w:r>
              <w:rPr>
                <w:rFonts w:eastAsia="Batang" w:hint="cs"/>
                <w:b/>
                <w:bCs/>
                <w:rtl/>
              </w:rPr>
              <w:t>סה"כ עלות הפיתוח של הדרישות הרצויות</w:t>
            </w:r>
          </w:p>
        </w:tc>
        <w:tc>
          <w:tcPr>
            <w:tcW w:w="1134" w:type="dxa"/>
            <w:shd w:val="clear" w:color="auto" w:fill="D9D9D9" w:themeFill="background1" w:themeFillShade="D9"/>
            <w:vAlign w:val="center"/>
          </w:tcPr>
          <w:p w:rsidR="00E63DEB" w:rsidRPr="00DD7C0B" w:rsidRDefault="00E63DEB" w:rsidP="0036605A">
            <w:pPr>
              <w:pStyle w:val="TableText"/>
              <w:spacing w:line="360" w:lineRule="auto"/>
              <w:jc w:val="center"/>
              <w:rPr>
                <w:rFonts w:eastAsia="Batang"/>
                <w:sz w:val="24"/>
                <w:rtl/>
              </w:rPr>
            </w:pPr>
            <w:r>
              <w:rPr>
                <w:rFonts w:eastAsia="Batang" w:hint="cs"/>
                <w:sz w:val="24"/>
                <w:rtl/>
              </w:rPr>
              <w:t>5.2.4</w:t>
            </w:r>
          </w:p>
        </w:tc>
        <w:tc>
          <w:tcPr>
            <w:tcW w:w="2695" w:type="dxa"/>
            <w:shd w:val="clear" w:color="auto" w:fill="auto"/>
            <w:vAlign w:val="center"/>
          </w:tcPr>
          <w:p w:rsidR="00E63DEB" w:rsidRPr="00DD7C0B" w:rsidRDefault="00E63DEB" w:rsidP="0036605A">
            <w:pPr>
              <w:pStyle w:val="TableText"/>
              <w:spacing w:line="360" w:lineRule="auto"/>
              <w:jc w:val="both"/>
              <w:rPr>
                <w:rFonts w:eastAsia="Batang"/>
                <w:sz w:val="24"/>
                <w:rtl/>
              </w:rPr>
            </w:pPr>
          </w:p>
        </w:tc>
      </w:tr>
      <w:tr w:rsidR="00C04BBA" w:rsidRPr="00DD7C0B" w:rsidTr="008A0C7D">
        <w:trPr>
          <w:trHeight w:val="406"/>
        </w:trPr>
        <w:tc>
          <w:tcPr>
            <w:tcW w:w="3543" w:type="dxa"/>
            <w:shd w:val="clear" w:color="auto" w:fill="D9D9D9" w:themeFill="background1" w:themeFillShade="D9"/>
            <w:vAlign w:val="center"/>
          </w:tcPr>
          <w:p w:rsidR="00C04BBA" w:rsidRPr="00DD7C0B" w:rsidRDefault="00965969" w:rsidP="0036605A">
            <w:pPr>
              <w:pStyle w:val="TableText"/>
              <w:spacing w:line="360" w:lineRule="auto"/>
              <w:jc w:val="both"/>
              <w:rPr>
                <w:rFonts w:eastAsia="Batang"/>
                <w:sz w:val="24"/>
                <w:rtl/>
              </w:rPr>
            </w:pPr>
            <w:r w:rsidRPr="00DD7C0B">
              <w:rPr>
                <w:rFonts w:eastAsia="Batang" w:hint="cs"/>
                <w:b/>
                <w:bCs/>
                <w:sz w:val="24"/>
                <w:rtl/>
              </w:rPr>
              <w:t>סה"כ עלות הדרכה</w:t>
            </w:r>
          </w:p>
        </w:tc>
        <w:tc>
          <w:tcPr>
            <w:tcW w:w="1134" w:type="dxa"/>
            <w:shd w:val="clear" w:color="auto" w:fill="D9D9D9" w:themeFill="background1" w:themeFillShade="D9"/>
            <w:vAlign w:val="center"/>
          </w:tcPr>
          <w:p w:rsidR="00C04BBA" w:rsidRPr="00DD7C0B" w:rsidRDefault="00C04BBA" w:rsidP="0036605A">
            <w:pPr>
              <w:pStyle w:val="TableText"/>
              <w:spacing w:line="360" w:lineRule="auto"/>
              <w:jc w:val="center"/>
              <w:rPr>
                <w:rFonts w:eastAsia="Batang"/>
                <w:sz w:val="24"/>
                <w:rtl/>
              </w:rPr>
            </w:pPr>
            <w:r w:rsidRPr="00DD7C0B">
              <w:rPr>
                <w:rFonts w:eastAsia="Batang" w:hint="cs"/>
                <w:sz w:val="24"/>
                <w:rtl/>
              </w:rPr>
              <w:t>5.2.5</w:t>
            </w:r>
          </w:p>
        </w:tc>
        <w:tc>
          <w:tcPr>
            <w:tcW w:w="2695" w:type="dxa"/>
            <w:shd w:val="clear" w:color="auto" w:fill="auto"/>
            <w:vAlign w:val="center"/>
          </w:tcPr>
          <w:p w:rsidR="00C04BBA" w:rsidRPr="00DD7C0B" w:rsidRDefault="00C04BBA" w:rsidP="0036605A">
            <w:pPr>
              <w:pStyle w:val="TableText"/>
              <w:spacing w:line="360" w:lineRule="auto"/>
              <w:jc w:val="both"/>
              <w:rPr>
                <w:rFonts w:eastAsia="Batang"/>
                <w:sz w:val="24"/>
                <w:rtl/>
              </w:rPr>
            </w:pPr>
          </w:p>
        </w:tc>
      </w:tr>
      <w:tr w:rsidR="00C04BBA" w:rsidRPr="00DD7C0B" w:rsidTr="008A0C7D">
        <w:trPr>
          <w:trHeight w:val="406"/>
        </w:trPr>
        <w:tc>
          <w:tcPr>
            <w:tcW w:w="3543" w:type="dxa"/>
            <w:shd w:val="clear" w:color="auto" w:fill="D9D9D9" w:themeFill="background1" w:themeFillShade="D9"/>
            <w:vAlign w:val="center"/>
          </w:tcPr>
          <w:p w:rsidR="00C04BBA" w:rsidRPr="00DD7C0B" w:rsidRDefault="00965969" w:rsidP="0036605A">
            <w:pPr>
              <w:pStyle w:val="TableText"/>
              <w:spacing w:line="360" w:lineRule="auto"/>
              <w:jc w:val="both"/>
              <w:rPr>
                <w:rFonts w:eastAsia="Batang"/>
                <w:sz w:val="24"/>
                <w:rtl/>
              </w:rPr>
            </w:pPr>
            <w:r w:rsidRPr="00DD7C0B">
              <w:rPr>
                <w:rFonts w:eastAsia="Batang" w:hint="cs"/>
                <w:b/>
                <w:bCs/>
                <w:rtl/>
              </w:rPr>
              <w:t>סה"כ עלות עבודת אנשי מקצוע</w:t>
            </w:r>
          </w:p>
        </w:tc>
        <w:tc>
          <w:tcPr>
            <w:tcW w:w="1134" w:type="dxa"/>
            <w:shd w:val="clear" w:color="auto" w:fill="D9D9D9" w:themeFill="background1" w:themeFillShade="D9"/>
            <w:vAlign w:val="center"/>
          </w:tcPr>
          <w:p w:rsidR="00C04BBA" w:rsidRPr="00DD7C0B" w:rsidRDefault="00C04BBA" w:rsidP="0036605A">
            <w:pPr>
              <w:pStyle w:val="TableText"/>
              <w:spacing w:line="360" w:lineRule="auto"/>
              <w:jc w:val="center"/>
              <w:rPr>
                <w:rFonts w:eastAsia="Batang"/>
                <w:sz w:val="24"/>
                <w:rtl/>
              </w:rPr>
            </w:pPr>
            <w:r>
              <w:rPr>
                <w:rFonts w:eastAsia="Batang" w:hint="cs"/>
                <w:sz w:val="24"/>
                <w:rtl/>
              </w:rPr>
              <w:t>5.2.6</w:t>
            </w:r>
          </w:p>
        </w:tc>
        <w:tc>
          <w:tcPr>
            <w:tcW w:w="2695" w:type="dxa"/>
            <w:shd w:val="clear" w:color="auto" w:fill="auto"/>
            <w:vAlign w:val="center"/>
          </w:tcPr>
          <w:p w:rsidR="00C04BBA" w:rsidRPr="00DD7C0B" w:rsidRDefault="00C04BBA" w:rsidP="0036605A">
            <w:pPr>
              <w:pStyle w:val="TableText"/>
              <w:spacing w:line="360" w:lineRule="auto"/>
              <w:jc w:val="both"/>
              <w:rPr>
                <w:rFonts w:eastAsia="Batang"/>
                <w:sz w:val="24"/>
                <w:rtl/>
              </w:rPr>
            </w:pPr>
          </w:p>
        </w:tc>
      </w:tr>
      <w:tr w:rsidR="00C04BBA" w:rsidRPr="00DD7C0B" w:rsidTr="008A0C7D">
        <w:trPr>
          <w:trHeight w:val="689"/>
        </w:trPr>
        <w:tc>
          <w:tcPr>
            <w:tcW w:w="4677" w:type="dxa"/>
            <w:gridSpan w:val="2"/>
            <w:shd w:val="clear" w:color="auto" w:fill="BFBFBF" w:themeFill="background1" w:themeFillShade="BF"/>
            <w:vAlign w:val="center"/>
          </w:tcPr>
          <w:p w:rsidR="00C04BBA" w:rsidRPr="00DD7C0B" w:rsidRDefault="00C04BBA" w:rsidP="0036605A">
            <w:pPr>
              <w:pStyle w:val="TableText"/>
              <w:spacing w:line="360" w:lineRule="auto"/>
              <w:jc w:val="both"/>
              <w:rPr>
                <w:rFonts w:eastAsia="Batang"/>
                <w:b/>
                <w:bCs/>
                <w:sz w:val="24"/>
                <w:rtl/>
              </w:rPr>
            </w:pPr>
            <w:r w:rsidRPr="00DD7C0B">
              <w:rPr>
                <w:rFonts w:eastAsia="Batang" w:hint="cs"/>
                <w:b/>
                <w:bCs/>
                <w:sz w:val="24"/>
                <w:rtl/>
              </w:rPr>
              <w:t>סה"כ עלות כוללת לצורך השוואת ההצעות</w:t>
            </w:r>
            <w:r>
              <w:rPr>
                <w:rFonts w:eastAsia="Batang" w:hint="cs"/>
                <w:b/>
                <w:bCs/>
                <w:sz w:val="24"/>
                <w:rtl/>
              </w:rPr>
              <w:t xml:space="preserve"> (לא כולל מע"מ)</w:t>
            </w:r>
          </w:p>
        </w:tc>
        <w:tc>
          <w:tcPr>
            <w:tcW w:w="2695" w:type="dxa"/>
            <w:shd w:val="clear" w:color="auto" w:fill="auto"/>
            <w:vAlign w:val="center"/>
          </w:tcPr>
          <w:p w:rsidR="00C04BBA" w:rsidRPr="00DD7C0B" w:rsidRDefault="00C04BBA" w:rsidP="0036605A">
            <w:pPr>
              <w:pStyle w:val="TableText"/>
              <w:spacing w:line="360" w:lineRule="auto"/>
              <w:jc w:val="both"/>
              <w:rPr>
                <w:rFonts w:eastAsia="Batang"/>
                <w:b/>
                <w:bCs/>
                <w:sz w:val="24"/>
                <w:rtl/>
              </w:rPr>
            </w:pPr>
          </w:p>
        </w:tc>
      </w:tr>
    </w:tbl>
    <w:p w:rsidR="00DD7C0B" w:rsidRPr="00DD7C0B" w:rsidRDefault="00DD7C0B" w:rsidP="0036605A">
      <w:bookmarkStart w:id="1335" w:name="_Toc372046702"/>
      <w:bookmarkStart w:id="1336" w:name="_Toc377227307"/>
      <w:bookmarkStart w:id="1337" w:name="_Toc393947071"/>
      <w:bookmarkStart w:id="1338" w:name="_Toc401697073"/>
      <w:bookmarkStart w:id="1339" w:name="_Toc401697643"/>
      <w:bookmarkStart w:id="1340" w:name="_Toc449854873"/>
    </w:p>
    <w:p w:rsidR="00AE1A41" w:rsidRPr="009711D6" w:rsidRDefault="00AE1A41" w:rsidP="008A0C7D">
      <w:pPr>
        <w:pStyle w:val="29"/>
        <w:ind w:left="790"/>
        <w:rPr>
          <w:rtl/>
        </w:rPr>
      </w:pPr>
      <w:bookmarkStart w:id="1341" w:name="_Toc450472622"/>
      <w:bookmarkStart w:id="1342" w:name="_Toc503875438"/>
      <w:r w:rsidRPr="009711D6">
        <w:rPr>
          <w:rFonts w:hint="cs"/>
          <w:rtl/>
        </w:rPr>
        <w:t>הצגת מחירים</w:t>
      </w:r>
      <w:bookmarkEnd w:id="1335"/>
      <w:bookmarkEnd w:id="1336"/>
      <w:bookmarkEnd w:id="1337"/>
      <w:bookmarkEnd w:id="1338"/>
      <w:bookmarkEnd w:id="1339"/>
      <w:bookmarkEnd w:id="1340"/>
      <w:bookmarkEnd w:id="1341"/>
      <w:bookmarkEnd w:id="1342"/>
    </w:p>
    <w:p w:rsidR="00AE1A41" w:rsidRPr="009711D6" w:rsidRDefault="00AE1A41" w:rsidP="003931C3">
      <w:pPr>
        <w:pStyle w:val="AlphaList1"/>
        <w:numPr>
          <w:ilvl w:val="0"/>
          <w:numId w:val="83"/>
        </w:numPr>
        <w:spacing w:line="360" w:lineRule="auto"/>
        <w:ind w:left="1074"/>
      </w:pPr>
      <w:r w:rsidRPr="009711D6">
        <w:rPr>
          <w:rtl/>
        </w:rPr>
        <w:t>כל המחירים בהצעה יהיו סופיים</w:t>
      </w:r>
      <w:r>
        <w:rPr>
          <w:rFonts w:hint="cs"/>
          <w:rtl/>
        </w:rPr>
        <w:t xml:space="preserve">, נקובים בשקלים חדשים ללא </w:t>
      </w:r>
      <w:r w:rsidRPr="009711D6">
        <w:rPr>
          <w:rFonts w:hint="cs"/>
          <w:rtl/>
        </w:rPr>
        <w:t xml:space="preserve">מע"מ, המחירים </w:t>
      </w:r>
      <w:r w:rsidRPr="009711D6">
        <w:rPr>
          <w:rtl/>
        </w:rPr>
        <w:t xml:space="preserve">יכללו את כל הוצאות </w:t>
      </w:r>
      <w:r>
        <w:rPr>
          <w:rFonts w:hint="cs"/>
          <w:rtl/>
        </w:rPr>
        <w:t>הזוכה</w:t>
      </w:r>
      <w:r w:rsidRPr="009711D6">
        <w:rPr>
          <w:rtl/>
        </w:rPr>
        <w:t>, כולל כל ה</w:t>
      </w:r>
      <w:r w:rsidR="00652629">
        <w:rPr>
          <w:rtl/>
        </w:rPr>
        <w:t>מסים</w:t>
      </w:r>
      <w:r w:rsidRPr="009711D6">
        <w:rPr>
          <w:rtl/>
        </w:rPr>
        <w:t xml:space="preserve"> וההיטלים </w:t>
      </w:r>
      <w:r>
        <w:rPr>
          <w:rFonts w:hint="cs"/>
          <w:rtl/>
        </w:rPr>
        <w:t xml:space="preserve">(למעט מע"מ) </w:t>
      </w:r>
      <w:r w:rsidRPr="009711D6">
        <w:rPr>
          <w:rFonts w:hint="cs"/>
          <w:rtl/>
        </w:rPr>
        <w:t>לרבות כל תשלום לצד שלישי</w:t>
      </w:r>
      <w:r w:rsidRPr="009711D6">
        <w:rPr>
          <w:rtl/>
        </w:rPr>
        <w:t>.</w:t>
      </w:r>
    </w:p>
    <w:p w:rsidR="00AE1A41" w:rsidRPr="009711D6" w:rsidRDefault="00AE1A41" w:rsidP="003931C3">
      <w:pPr>
        <w:pStyle w:val="AlphaList1"/>
        <w:numPr>
          <w:ilvl w:val="0"/>
          <w:numId w:val="83"/>
        </w:numPr>
        <w:spacing w:line="360" w:lineRule="auto"/>
        <w:ind w:left="1074"/>
      </w:pPr>
      <w:r w:rsidRPr="009711D6">
        <w:rPr>
          <w:rFonts w:hint="cs"/>
          <w:rtl/>
        </w:rPr>
        <w:t xml:space="preserve">המחירים הנקובים בהצעת המחיר יהוו את התמורה הסופית והמוחלטת לה יהיה זכאי </w:t>
      </w:r>
      <w:r>
        <w:rPr>
          <w:rFonts w:hint="cs"/>
          <w:rtl/>
        </w:rPr>
        <w:t>הזוכה</w:t>
      </w:r>
      <w:r w:rsidRPr="009711D6">
        <w:rPr>
          <w:rFonts w:hint="cs"/>
          <w:rtl/>
        </w:rPr>
        <w:t>, ו</w:t>
      </w:r>
      <w:r w:rsidR="002960E8">
        <w:rPr>
          <w:rFonts w:hint="cs"/>
          <w:rtl/>
        </w:rPr>
        <w:t>המזמין</w:t>
      </w:r>
      <w:r w:rsidRPr="009711D6">
        <w:rPr>
          <w:rFonts w:hint="cs"/>
          <w:rtl/>
        </w:rPr>
        <w:t xml:space="preserve"> לא ישלם כל תשלום שהוא נוסף, בגין כל הוצאה </w:t>
      </w:r>
      <w:r w:rsidRPr="009711D6">
        <w:rPr>
          <w:rtl/>
        </w:rPr>
        <w:t>–</w:t>
      </w:r>
      <w:r w:rsidRPr="009711D6">
        <w:rPr>
          <w:rFonts w:hint="cs"/>
          <w:rtl/>
        </w:rPr>
        <w:t xml:space="preserve"> בין ישירה ובין עקיפה </w:t>
      </w:r>
      <w:r w:rsidRPr="009711D6">
        <w:rPr>
          <w:rtl/>
        </w:rPr>
        <w:t>–</w:t>
      </w:r>
      <w:r w:rsidRPr="009711D6">
        <w:rPr>
          <w:rFonts w:hint="cs"/>
          <w:rtl/>
        </w:rPr>
        <w:t xml:space="preserve"> מכל סוג שהוא של הזוכה ו/או כל צד שלישי למכרז זה בקשר עם הטובין ו/או השירותים הכלולים במכרז זה.</w:t>
      </w:r>
    </w:p>
    <w:p w:rsidR="00AE1A41" w:rsidRDefault="00AE1A41" w:rsidP="003931C3">
      <w:pPr>
        <w:pStyle w:val="AlphaList1"/>
        <w:numPr>
          <w:ilvl w:val="0"/>
          <w:numId w:val="83"/>
        </w:numPr>
        <w:spacing w:line="360" w:lineRule="auto"/>
        <w:ind w:left="1074"/>
      </w:pPr>
      <w:r w:rsidRPr="009711D6">
        <w:rPr>
          <w:rFonts w:hint="cs"/>
          <w:rtl/>
        </w:rPr>
        <w:t xml:space="preserve">במקרה של סתירה ו/או טעות חשבונאית </w:t>
      </w:r>
      <w:r w:rsidRPr="009711D6">
        <w:rPr>
          <w:rtl/>
        </w:rPr>
        <w:t>–</w:t>
      </w:r>
      <w:r w:rsidRPr="009711D6">
        <w:rPr>
          <w:rFonts w:hint="cs"/>
          <w:rtl/>
        </w:rPr>
        <w:t xml:space="preserve"> ברשום בהצעת </w:t>
      </w:r>
      <w:r>
        <w:rPr>
          <w:rFonts w:hint="cs"/>
          <w:rtl/>
        </w:rPr>
        <w:t>המציע</w:t>
      </w:r>
      <w:r w:rsidRPr="009711D6">
        <w:rPr>
          <w:rFonts w:hint="cs"/>
          <w:rtl/>
        </w:rPr>
        <w:t xml:space="preserve"> (בנספח </w:t>
      </w:r>
      <w:r>
        <w:rPr>
          <w:rFonts w:hint="cs"/>
          <w:rtl/>
        </w:rPr>
        <w:t>העלות</w:t>
      </w:r>
      <w:r w:rsidRPr="009711D6">
        <w:rPr>
          <w:rFonts w:hint="cs"/>
          <w:rtl/>
        </w:rPr>
        <w:t xml:space="preserve">) - בין המחיר ליחידת מידה אחת של טובין ו/או שירות לבין המחיר הכולל לכמות הנדרשת מאותו טובין ו/או שירות, יהא המחיר שצוין עבור יחידת מידה אחת של הטובין ו/או השירות למחיר הקובע, </w:t>
      </w:r>
      <w:r w:rsidR="002960E8">
        <w:rPr>
          <w:rFonts w:hint="cs"/>
          <w:rtl/>
        </w:rPr>
        <w:t>המזמין</w:t>
      </w:r>
      <w:r w:rsidRPr="009711D6">
        <w:rPr>
          <w:rFonts w:hint="cs"/>
          <w:rtl/>
        </w:rPr>
        <w:t xml:space="preserve"> יתקן את הכתוב לגבי המחיר הכולל, כך שיהיה המנה של הכפלת מחיר היחידה בכמות.</w:t>
      </w:r>
    </w:p>
    <w:p w:rsidR="00DD7C0B" w:rsidRPr="00DD7C0B" w:rsidRDefault="00DD7C0B" w:rsidP="0036605A"/>
    <w:p w:rsidR="00AE1A41" w:rsidRPr="009711D6" w:rsidRDefault="00AE1A41" w:rsidP="008A0C7D">
      <w:pPr>
        <w:pStyle w:val="29"/>
        <w:ind w:left="790"/>
        <w:rPr>
          <w:rtl/>
        </w:rPr>
      </w:pPr>
      <w:bookmarkStart w:id="1343" w:name="_השוואת_הצעות"/>
      <w:bookmarkStart w:id="1344" w:name="_Toc372046703"/>
      <w:bookmarkStart w:id="1345" w:name="_Toc377227308"/>
      <w:bookmarkStart w:id="1346" w:name="_Toc393947072"/>
      <w:bookmarkStart w:id="1347" w:name="_Toc401697074"/>
      <w:bookmarkStart w:id="1348" w:name="_Toc401697644"/>
      <w:bookmarkStart w:id="1349" w:name="_Toc449854874"/>
      <w:bookmarkStart w:id="1350" w:name="_Toc450472623"/>
      <w:bookmarkStart w:id="1351" w:name="_Toc503875439"/>
      <w:bookmarkEnd w:id="1343"/>
      <w:r w:rsidRPr="009711D6">
        <w:rPr>
          <w:rFonts w:hint="cs"/>
          <w:rtl/>
        </w:rPr>
        <w:t>השוואת הצעות</w:t>
      </w:r>
      <w:bookmarkEnd w:id="1344"/>
      <w:bookmarkEnd w:id="1345"/>
      <w:bookmarkEnd w:id="1346"/>
      <w:bookmarkEnd w:id="1347"/>
      <w:bookmarkEnd w:id="1348"/>
      <w:bookmarkEnd w:id="1349"/>
      <w:bookmarkEnd w:id="1350"/>
      <w:bookmarkEnd w:id="1351"/>
    </w:p>
    <w:p w:rsidR="00AE1A41" w:rsidRDefault="00AE1A41" w:rsidP="008A0C7D">
      <w:pPr>
        <w:pStyle w:val="Para1"/>
        <w:spacing w:line="360" w:lineRule="auto"/>
        <w:ind w:left="720"/>
        <w:rPr>
          <w:rtl/>
        </w:rPr>
      </w:pPr>
      <w:r w:rsidRPr="009711D6">
        <w:rPr>
          <w:rFonts w:hint="cs"/>
          <w:rtl/>
        </w:rPr>
        <w:t xml:space="preserve">סה"כ העלות בהצעת </w:t>
      </w:r>
      <w:r>
        <w:rPr>
          <w:rFonts w:hint="cs"/>
          <w:rtl/>
        </w:rPr>
        <w:t>המציע</w:t>
      </w:r>
      <w:r w:rsidRPr="009711D6">
        <w:rPr>
          <w:rFonts w:hint="cs"/>
          <w:rtl/>
        </w:rPr>
        <w:t xml:space="preserve"> כמתואר לעיל תהווה את רכיב העלות בהשוואת הצעות הספקים השונים כ</w:t>
      </w:r>
      <w:r>
        <w:rPr>
          <w:rFonts w:hint="cs"/>
          <w:rtl/>
        </w:rPr>
        <w:t>אמור</w:t>
      </w:r>
      <w:r w:rsidRPr="009711D6">
        <w:rPr>
          <w:rFonts w:hint="cs"/>
          <w:rtl/>
        </w:rPr>
        <w:t xml:space="preserve"> </w:t>
      </w:r>
      <w:r>
        <w:rPr>
          <w:rFonts w:hint="cs"/>
          <w:rtl/>
        </w:rPr>
        <w:t>בסעיף</w:t>
      </w:r>
      <w:r w:rsidRPr="009711D6">
        <w:rPr>
          <w:rFonts w:hint="cs"/>
          <w:rtl/>
        </w:rPr>
        <w:t xml:space="preserve"> 0.</w:t>
      </w:r>
      <w:r>
        <w:rPr>
          <w:rFonts w:hint="cs"/>
          <w:rtl/>
        </w:rPr>
        <w:t>3.5</w:t>
      </w:r>
      <w:r w:rsidRPr="009711D6">
        <w:rPr>
          <w:rFonts w:hint="cs"/>
          <w:rtl/>
        </w:rPr>
        <w:t xml:space="preserve"> </w:t>
      </w:r>
      <w:r w:rsidRPr="009711D6">
        <w:rPr>
          <w:rtl/>
        </w:rPr>
        <w:t>–</w:t>
      </w:r>
      <w:r w:rsidRPr="009711D6">
        <w:rPr>
          <w:rFonts w:hint="cs"/>
          <w:rtl/>
        </w:rPr>
        <w:t xml:space="preserve"> בדיקת הצעות והערכתן, לעיל.</w:t>
      </w:r>
    </w:p>
    <w:p w:rsidR="00DD7C0B" w:rsidRPr="00DD7C0B" w:rsidRDefault="00DD7C0B" w:rsidP="0036605A">
      <w:pPr>
        <w:rPr>
          <w:rtl/>
        </w:rPr>
      </w:pPr>
    </w:p>
    <w:p w:rsidR="00AE1A41" w:rsidRDefault="00AE1A41" w:rsidP="008A0C7D">
      <w:pPr>
        <w:pStyle w:val="29"/>
        <w:ind w:left="790"/>
        <w:rPr>
          <w:rtl/>
        </w:rPr>
      </w:pPr>
      <w:bookmarkStart w:id="1352" w:name="_Toc372046704"/>
      <w:bookmarkStart w:id="1353" w:name="_Toc377227309"/>
      <w:bookmarkStart w:id="1354" w:name="_Toc393947073"/>
      <w:bookmarkStart w:id="1355" w:name="_Toc401697075"/>
      <w:bookmarkStart w:id="1356" w:name="_Toc401697645"/>
      <w:bookmarkStart w:id="1357" w:name="_Toc449854875"/>
      <w:bookmarkStart w:id="1358" w:name="_Toc450472624"/>
      <w:bookmarkStart w:id="1359" w:name="_Toc503875440"/>
      <w:r>
        <w:rPr>
          <w:rFonts w:hint="cs"/>
          <w:rtl/>
        </w:rPr>
        <w:t>העברת התמורה (תשלום)</w:t>
      </w:r>
      <w:bookmarkEnd w:id="1352"/>
      <w:bookmarkEnd w:id="1353"/>
      <w:bookmarkEnd w:id="1354"/>
      <w:bookmarkEnd w:id="1355"/>
      <w:bookmarkEnd w:id="1356"/>
      <w:bookmarkEnd w:id="1357"/>
      <w:bookmarkEnd w:id="1358"/>
      <w:bookmarkEnd w:id="1359"/>
    </w:p>
    <w:p w:rsidR="00373367" w:rsidRDefault="0085175F" w:rsidP="008A0C7D">
      <w:pPr>
        <w:pStyle w:val="Para2"/>
        <w:spacing w:line="360" w:lineRule="auto"/>
        <w:rPr>
          <w:rtl/>
        </w:rPr>
      </w:pPr>
      <w:r>
        <w:rPr>
          <w:rFonts w:hint="cs"/>
          <w:rtl/>
        </w:rPr>
        <w:t>התמורה תשולם</w:t>
      </w:r>
      <w:r w:rsidR="00381F84">
        <w:rPr>
          <w:rFonts w:hint="cs"/>
          <w:rtl/>
        </w:rPr>
        <w:t xml:space="preserve"> באופן הבא</w:t>
      </w:r>
      <w:r w:rsidR="000D02FD">
        <w:rPr>
          <w:rFonts w:hint="cs"/>
          <w:rtl/>
        </w:rPr>
        <w:t xml:space="preserve"> ובכפוף לסעיף 8 בהסכם</w:t>
      </w:r>
      <w:r w:rsidR="00373367">
        <w:rPr>
          <w:rFonts w:hint="cs"/>
          <w:rtl/>
        </w:rPr>
        <w:t>:</w:t>
      </w:r>
    </w:p>
    <w:p w:rsidR="00D34973" w:rsidRDefault="00D34973" w:rsidP="003931C3">
      <w:pPr>
        <w:pStyle w:val="AlphaList1"/>
        <w:numPr>
          <w:ilvl w:val="0"/>
          <w:numId w:val="134"/>
        </w:numPr>
        <w:tabs>
          <w:tab w:val="clear" w:pos="1145"/>
          <w:tab w:val="num" w:pos="1215"/>
        </w:tabs>
        <w:spacing w:line="360" w:lineRule="auto"/>
        <w:ind w:left="1215" w:hanging="425"/>
      </w:pPr>
      <w:r>
        <w:rPr>
          <w:rFonts w:hint="cs"/>
          <w:rtl/>
        </w:rPr>
        <w:t xml:space="preserve">עלות הרישוי ורכש עתידי תשולם לאחר התקנת המערכות בייצור </w:t>
      </w:r>
      <w:r w:rsidR="00EC774A">
        <w:rPr>
          <w:rFonts w:hint="cs"/>
          <w:rtl/>
        </w:rPr>
        <w:t xml:space="preserve">כמפורט בסעיף 4.3 אבן דרך 6 </w:t>
      </w:r>
      <w:r w:rsidR="008A0C7D">
        <w:rPr>
          <w:rFonts w:hint="cs"/>
          <w:rtl/>
        </w:rPr>
        <w:t>ואישורן ע"י המזמין וקבלת חשבונית מהספק.</w:t>
      </w:r>
    </w:p>
    <w:p w:rsidR="00D34973" w:rsidRDefault="00D34973" w:rsidP="003931C3">
      <w:pPr>
        <w:pStyle w:val="AlphaList1"/>
        <w:numPr>
          <w:ilvl w:val="0"/>
          <w:numId w:val="134"/>
        </w:numPr>
        <w:tabs>
          <w:tab w:val="clear" w:pos="1145"/>
          <w:tab w:val="num" w:pos="1215"/>
        </w:tabs>
        <w:spacing w:line="360" w:lineRule="auto"/>
        <w:ind w:left="1215" w:hanging="425"/>
      </w:pPr>
      <w:r>
        <w:rPr>
          <w:rFonts w:hint="cs"/>
          <w:rtl/>
        </w:rPr>
        <w:t>עלות התחזוקה תשולם בתחילת כל שנת תחזוקה ולאחר קבלת הודעה מראש ובכתב מהמזמין לעניין זה</w:t>
      </w:r>
      <w:r w:rsidR="008A0C7D">
        <w:rPr>
          <w:rFonts w:hint="cs"/>
          <w:rtl/>
        </w:rPr>
        <w:t xml:space="preserve"> וחשבונית מהספק</w:t>
      </w:r>
      <w:r>
        <w:rPr>
          <w:rFonts w:hint="cs"/>
          <w:rtl/>
        </w:rPr>
        <w:t>.</w:t>
      </w:r>
    </w:p>
    <w:p w:rsidR="00D34973" w:rsidRDefault="00D34973" w:rsidP="003931C3">
      <w:pPr>
        <w:pStyle w:val="AlphaList1"/>
        <w:numPr>
          <w:ilvl w:val="0"/>
          <w:numId w:val="134"/>
        </w:numPr>
        <w:tabs>
          <w:tab w:val="clear" w:pos="1145"/>
          <w:tab w:val="num" w:pos="1215"/>
        </w:tabs>
        <w:spacing w:line="360" w:lineRule="auto"/>
        <w:ind w:left="1215" w:hanging="425"/>
        <w:rPr>
          <w:rtl/>
        </w:rPr>
      </w:pPr>
      <w:r w:rsidRPr="00EC774A">
        <w:rPr>
          <w:rFonts w:hint="cs"/>
          <w:rtl/>
        </w:rPr>
        <w:t>עלות אפיון, הקמת, התקנת והרצת המערכת</w:t>
      </w:r>
      <w:r>
        <w:rPr>
          <w:rFonts w:hint="cs"/>
          <w:rtl/>
        </w:rPr>
        <w:t xml:space="preserve"> תשולם בתום אישור כל אבן דרך ע"י המזמין:</w:t>
      </w:r>
    </w:p>
    <w:tbl>
      <w:tblPr>
        <w:bidiVisual/>
        <w:tblW w:w="6095"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34"/>
        <w:gridCol w:w="2694"/>
        <w:gridCol w:w="2267"/>
      </w:tblGrid>
      <w:tr w:rsidR="00D34973" w:rsidRPr="00DD7C0B" w:rsidTr="00EC774A">
        <w:trPr>
          <w:trHeight w:val="589"/>
          <w:tblHeader/>
        </w:trPr>
        <w:tc>
          <w:tcPr>
            <w:tcW w:w="1134" w:type="dxa"/>
            <w:shd w:val="clear" w:color="auto" w:fill="BFBFBF" w:themeFill="background1" w:themeFillShade="BF"/>
          </w:tcPr>
          <w:p w:rsidR="00D34973" w:rsidRPr="00DD7C0B" w:rsidRDefault="00D34973" w:rsidP="0036605A">
            <w:pPr>
              <w:pStyle w:val="TableHead"/>
              <w:spacing w:line="360" w:lineRule="auto"/>
              <w:rPr>
                <w:rtl/>
              </w:rPr>
            </w:pPr>
            <w:r>
              <w:rPr>
                <w:rFonts w:hint="cs"/>
                <w:rtl/>
              </w:rPr>
              <w:t>אבן דרך</w:t>
            </w:r>
          </w:p>
        </w:tc>
        <w:tc>
          <w:tcPr>
            <w:tcW w:w="2694" w:type="dxa"/>
            <w:shd w:val="clear" w:color="auto" w:fill="BFBFBF" w:themeFill="background1" w:themeFillShade="BF"/>
            <w:vAlign w:val="center"/>
          </w:tcPr>
          <w:p w:rsidR="00D34973" w:rsidRPr="00DD7C0B" w:rsidRDefault="00D34973" w:rsidP="0036605A">
            <w:pPr>
              <w:pStyle w:val="TableHead"/>
              <w:spacing w:line="360" w:lineRule="auto"/>
              <w:rPr>
                <w:rtl/>
              </w:rPr>
            </w:pPr>
            <w:r w:rsidRPr="00DD7C0B">
              <w:rPr>
                <w:rFonts w:hint="cs"/>
                <w:rtl/>
              </w:rPr>
              <w:t>רכיב</w:t>
            </w:r>
          </w:p>
        </w:tc>
        <w:tc>
          <w:tcPr>
            <w:tcW w:w="2267" w:type="dxa"/>
            <w:shd w:val="clear" w:color="auto" w:fill="BFBFBF" w:themeFill="background1" w:themeFillShade="BF"/>
          </w:tcPr>
          <w:p w:rsidR="00D34973" w:rsidRPr="00DD7C0B" w:rsidRDefault="00D34973" w:rsidP="0036605A">
            <w:pPr>
              <w:pStyle w:val="TableHead"/>
              <w:spacing w:line="360" w:lineRule="auto"/>
              <w:rPr>
                <w:rtl/>
              </w:rPr>
            </w:pPr>
            <w:r>
              <w:rPr>
                <w:rFonts w:hint="cs"/>
                <w:rtl/>
              </w:rPr>
              <w:t xml:space="preserve">פרטי תשלום כאחוז מסך עלות </w:t>
            </w:r>
            <w:r w:rsidRPr="00E452B1">
              <w:rPr>
                <w:rFonts w:eastAsia="Batang" w:hint="cs"/>
                <w:sz w:val="24"/>
                <w:rtl/>
              </w:rPr>
              <w:t>פיון, הקמת, התקנת והרצת המערכת</w:t>
            </w:r>
          </w:p>
        </w:tc>
      </w:tr>
      <w:tr w:rsidR="00D34973" w:rsidRPr="00DD7C0B" w:rsidTr="00EC774A">
        <w:trPr>
          <w:trHeight w:val="406"/>
        </w:trPr>
        <w:tc>
          <w:tcPr>
            <w:tcW w:w="1134" w:type="dxa"/>
            <w:shd w:val="clear" w:color="auto" w:fill="D9D9D9" w:themeFill="background1" w:themeFillShade="D9"/>
          </w:tcPr>
          <w:p w:rsidR="00D34973" w:rsidRPr="00EC774A" w:rsidRDefault="00D34973" w:rsidP="0036605A">
            <w:pPr>
              <w:pStyle w:val="TableHead"/>
              <w:spacing w:line="360" w:lineRule="auto"/>
              <w:rPr>
                <w:b w:val="0"/>
                <w:bCs w:val="0"/>
                <w:rtl/>
              </w:rPr>
            </w:pPr>
            <w:r w:rsidRPr="00EC774A">
              <w:rPr>
                <w:rFonts w:hint="cs"/>
                <w:b w:val="0"/>
                <w:bCs w:val="0"/>
                <w:rtl/>
              </w:rPr>
              <w:t>1</w:t>
            </w:r>
          </w:p>
        </w:tc>
        <w:tc>
          <w:tcPr>
            <w:tcW w:w="2694" w:type="dxa"/>
            <w:shd w:val="clear" w:color="auto" w:fill="D9D9D9" w:themeFill="background1" w:themeFillShade="D9"/>
            <w:vAlign w:val="center"/>
          </w:tcPr>
          <w:p w:rsidR="00D34973" w:rsidRPr="00DD7C0B" w:rsidRDefault="00D34973" w:rsidP="0036605A">
            <w:pPr>
              <w:pStyle w:val="TableText"/>
              <w:spacing w:line="360" w:lineRule="auto"/>
              <w:jc w:val="both"/>
              <w:rPr>
                <w:rFonts w:eastAsia="Batang"/>
              </w:rPr>
            </w:pPr>
            <w:r w:rsidRPr="00DD7C0B">
              <w:rPr>
                <w:rFonts w:eastAsia="Batang" w:hint="cs"/>
                <w:rtl/>
              </w:rPr>
              <w:t>אפיון ועיצוב</w:t>
            </w:r>
          </w:p>
        </w:tc>
        <w:tc>
          <w:tcPr>
            <w:tcW w:w="2267" w:type="dxa"/>
            <w:shd w:val="clear" w:color="auto" w:fill="D9D9D9" w:themeFill="background1" w:themeFillShade="D9"/>
          </w:tcPr>
          <w:p w:rsidR="00D34973" w:rsidRPr="00DD7C0B" w:rsidRDefault="00D34973" w:rsidP="0036605A">
            <w:pPr>
              <w:pStyle w:val="TableText"/>
              <w:spacing w:line="360" w:lineRule="auto"/>
              <w:jc w:val="center"/>
              <w:rPr>
                <w:rFonts w:eastAsia="Batang"/>
                <w:rtl/>
              </w:rPr>
            </w:pPr>
            <w:r>
              <w:rPr>
                <w:rFonts w:eastAsia="Batang" w:hint="cs"/>
                <w:rtl/>
              </w:rPr>
              <w:t>10%</w:t>
            </w:r>
          </w:p>
        </w:tc>
      </w:tr>
      <w:tr w:rsidR="00D34973" w:rsidRPr="00DD7C0B" w:rsidTr="00EC774A">
        <w:trPr>
          <w:trHeight w:val="406"/>
        </w:trPr>
        <w:tc>
          <w:tcPr>
            <w:tcW w:w="1134" w:type="dxa"/>
            <w:shd w:val="clear" w:color="auto" w:fill="D9D9D9" w:themeFill="background1" w:themeFillShade="D9"/>
          </w:tcPr>
          <w:p w:rsidR="00D34973" w:rsidRPr="00EC774A" w:rsidRDefault="00D34973" w:rsidP="0036605A">
            <w:pPr>
              <w:pStyle w:val="TableHead"/>
              <w:spacing w:line="360" w:lineRule="auto"/>
              <w:rPr>
                <w:b w:val="0"/>
                <w:bCs w:val="0"/>
                <w:rtl/>
              </w:rPr>
            </w:pPr>
            <w:r w:rsidRPr="00EC774A">
              <w:rPr>
                <w:rFonts w:hint="cs"/>
                <w:b w:val="0"/>
                <w:bCs w:val="0"/>
                <w:rtl/>
              </w:rPr>
              <w:t>2</w:t>
            </w:r>
          </w:p>
        </w:tc>
        <w:tc>
          <w:tcPr>
            <w:tcW w:w="2694" w:type="dxa"/>
            <w:shd w:val="clear" w:color="auto" w:fill="D9D9D9" w:themeFill="background1" w:themeFillShade="D9"/>
            <w:vAlign w:val="center"/>
          </w:tcPr>
          <w:p w:rsidR="00D34973" w:rsidRPr="00DD7C0B" w:rsidRDefault="00D34973" w:rsidP="0036605A">
            <w:pPr>
              <w:pStyle w:val="TableText"/>
              <w:spacing w:line="360" w:lineRule="auto"/>
              <w:jc w:val="both"/>
              <w:rPr>
                <w:rFonts w:eastAsia="Batang"/>
                <w:rtl/>
              </w:rPr>
            </w:pPr>
            <w:r>
              <w:rPr>
                <w:rFonts w:eastAsia="Batang" w:hint="cs"/>
                <w:rtl/>
              </w:rPr>
              <w:t>הקמת המערכת</w:t>
            </w:r>
          </w:p>
        </w:tc>
        <w:tc>
          <w:tcPr>
            <w:tcW w:w="2267" w:type="dxa"/>
            <w:shd w:val="clear" w:color="auto" w:fill="D9D9D9" w:themeFill="background1" w:themeFillShade="D9"/>
          </w:tcPr>
          <w:p w:rsidR="00D34973" w:rsidRDefault="00D34973" w:rsidP="0036605A">
            <w:pPr>
              <w:pStyle w:val="TableText"/>
              <w:spacing w:line="360" w:lineRule="auto"/>
              <w:jc w:val="center"/>
              <w:rPr>
                <w:rFonts w:eastAsia="Batang"/>
                <w:rtl/>
              </w:rPr>
            </w:pPr>
            <w:r>
              <w:rPr>
                <w:rFonts w:eastAsia="Batang" w:hint="cs"/>
                <w:rtl/>
              </w:rPr>
              <w:t>20%</w:t>
            </w:r>
          </w:p>
        </w:tc>
      </w:tr>
      <w:tr w:rsidR="00D34973" w:rsidRPr="00DD7C0B" w:rsidTr="00EC774A">
        <w:trPr>
          <w:trHeight w:val="406"/>
        </w:trPr>
        <w:tc>
          <w:tcPr>
            <w:tcW w:w="1134" w:type="dxa"/>
            <w:shd w:val="clear" w:color="auto" w:fill="D9D9D9" w:themeFill="background1" w:themeFillShade="D9"/>
          </w:tcPr>
          <w:p w:rsidR="00D34973" w:rsidRPr="00EC774A" w:rsidRDefault="00D34973" w:rsidP="0036605A">
            <w:pPr>
              <w:pStyle w:val="TableHead"/>
              <w:spacing w:line="360" w:lineRule="auto"/>
              <w:rPr>
                <w:b w:val="0"/>
                <w:bCs w:val="0"/>
                <w:rtl/>
              </w:rPr>
            </w:pPr>
            <w:r w:rsidRPr="00EC774A">
              <w:rPr>
                <w:rFonts w:hint="cs"/>
                <w:b w:val="0"/>
                <w:bCs w:val="0"/>
                <w:rtl/>
              </w:rPr>
              <w:t>3</w:t>
            </w:r>
          </w:p>
        </w:tc>
        <w:tc>
          <w:tcPr>
            <w:tcW w:w="2694" w:type="dxa"/>
            <w:shd w:val="clear" w:color="auto" w:fill="D9D9D9" w:themeFill="background1" w:themeFillShade="D9"/>
            <w:vAlign w:val="center"/>
          </w:tcPr>
          <w:p w:rsidR="00D34973" w:rsidRPr="00DD7C0B" w:rsidRDefault="00D34973" w:rsidP="0036605A">
            <w:pPr>
              <w:pStyle w:val="TableText"/>
              <w:spacing w:line="360" w:lineRule="auto"/>
              <w:jc w:val="both"/>
              <w:rPr>
                <w:rFonts w:eastAsia="Batang"/>
              </w:rPr>
            </w:pPr>
            <w:r>
              <w:rPr>
                <w:rFonts w:eastAsia="Batang" w:hint="cs"/>
                <w:rtl/>
              </w:rPr>
              <w:t>מבחני מסירה וקבלה</w:t>
            </w:r>
          </w:p>
        </w:tc>
        <w:tc>
          <w:tcPr>
            <w:tcW w:w="2267" w:type="dxa"/>
            <w:shd w:val="clear" w:color="auto" w:fill="D9D9D9" w:themeFill="background1" w:themeFillShade="D9"/>
          </w:tcPr>
          <w:p w:rsidR="00D34973" w:rsidRDefault="00D34973" w:rsidP="0036605A">
            <w:pPr>
              <w:pStyle w:val="TableText"/>
              <w:spacing w:line="360" w:lineRule="auto"/>
              <w:jc w:val="center"/>
              <w:rPr>
                <w:rFonts w:eastAsia="Batang"/>
                <w:rtl/>
              </w:rPr>
            </w:pPr>
            <w:r>
              <w:rPr>
                <w:rFonts w:eastAsia="Batang" w:hint="cs"/>
                <w:rtl/>
              </w:rPr>
              <w:t>20%</w:t>
            </w:r>
          </w:p>
        </w:tc>
      </w:tr>
      <w:tr w:rsidR="00D34973" w:rsidRPr="00DD7C0B" w:rsidTr="00EC774A">
        <w:trPr>
          <w:trHeight w:val="406"/>
        </w:trPr>
        <w:tc>
          <w:tcPr>
            <w:tcW w:w="1134" w:type="dxa"/>
            <w:shd w:val="clear" w:color="auto" w:fill="D9D9D9" w:themeFill="background1" w:themeFillShade="D9"/>
          </w:tcPr>
          <w:p w:rsidR="00D34973" w:rsidRPr="00EC774A" w:rsidRDefault="00D34973" w:rsidP="0036605A">
            <w:pPr>
              <w:pStyle w:val="TableHead"/>
              <w:spacing w:line="360" w:lineRule="auto"/>
              <w:rPr>
                <w:b w:val="0"/>
                <w:bCs w:val="0"/>
                <w:rtl/>
              </w:rPr>
            </w:pPr>
            <w:r w:rsidRPr="00EC774A">
              <w:rPr>
                <w:rFonts w:hint="cs"/>
                <w:b w:val="0"/>
                <w:bCs w:val="0"/>
                <w:rtl/>
              </w:rPr>
              <w:t>4</w:t>
            </w:r>
          </w:p>
        </w:tc>
        <w:tc>
          <w:tcPr>
            <w:tcW w:w="2694" w:type="dxa"/>
            <w:shd w:val="clear" w:color="auto" w:fill="D9D9D9" w:themeFill="background1" w:themeFillShade="D9"/>
            <w:vAlign w:val="center"/>
          </w:tcPr>
          <w:p w:rsidR="00D34973" w:rsidRPr="00DD7C0B" w:rsidRDefault="00D34973" w:rsidP="0036605A">
            <w:pPr>
              <w:pStyle w:val="TableText"/>
              <w:spacing w:line="360" w:lineRule="auto"/>
              <w:jc w:val="both"/>
              <w:rPr>
                <w:rFonts w:eastAsia="Batang"/>
                <w:rtl/>
              </w:rPr>
            </w:pPr>
            <w:r>
              <w:rPr>
                <w:rFonts w:eastAsia="Batang" w:hint="cs"/>
                <w:rtl/>
              </w:rPr>
              <w:t>תיעוד</w:t>
            </w:r>
          </w:p>
        </w:tc>
        <w:tc>
          <w:tcPr>
            <w:tcW w:w="2267" w:type="dxa"/>
            <w:shd w:val="clear" w:color="auto" w:fill="D9D9D9" w:themeFill="background1" w:themeFillShade="D9"/>
          </w:tcPr>
          <w:p w:rsidR="00D34973" w:rsidRDefault="00D34973" w:rsidP="0036605A">
            <w:pPr>
              <w:pStyle w:val="TableText"/>
              <w:spacing w:line="360" w:lineRule="auto"/>
              <w:jc w:val="center"/>
              <w:rPr>
                <w:rFonts w:eastAsia="Batang"/>
                <w:rtl/>
              </w:rPr>
            </w:pPr>
            <w:r>
              <w:rPr>
                <w:rFonts w:eastAsia="Batang" w:hint="cs"/>
                <w:rtl/>
              </w:rPr>
              <w:t>10%</w:t>
            </w:r>
          </w:p>
        </w:tc>
      </w:tr>
      <w:tr w:rsidR="00D34973" w:rsidRPr="00DD7C0B" w:rsidTr="00EC774A">
        <w:trPr>
          <w:trHeight w:val="406"/>
        </w:trPr>
        <w:tc>
          <w:tcPr>
            <w:tcW w:w="1134" w:type="dxa"/>
            <w:shd w:val="clear" w:color="auto" w:fill="D9D9D9" w:themeFill="background1" w:themeFillShade="D9"/>
          </w:tcPr>
          <w:p w:rsidR="00D34973" w:rsidRPr="00EC774A" w:rsidRDefault="00D34973" w:rsidP="0036605A">
            <w:pPr>
              <w:pStyle w:val="TableHead"/>
              <w:spacing w:line="360" w:lineRule="auto"/>
              <w:rPr>
                <w:b w:val="0"/>
                <w:bCs w:val="0"/>
                <w:rtl/>
              </w:rPr>
            </w:pPr>
            <w:r w:rsidRPr="00EC774A">
              <w:rPr>
                <w:rFonts w:hint="cs"/>
                <w:b w:val="0"/>
                <w:bCs w:val="0"/>
                <w:rtl/>
              </w:rPr>
              <w:t>5</w:t>
            </w:r>
          </w:p>
        </w:tc>
        <w:tc>
          <w:tcPr>
            <w:tcW w:w="2694" w:type="dxa"/>
            <w:shd w:val="clear" w:color="auto" w:fill="D9D9D9" w:themeFill="background1" w:themeFillShade="D9"/>
            <w:vAlign w:val="center"/>
          </w:tcPr>
          <w:p w:rsidR="00D34973" w:rsidRPr="00DD7C0B" w:rsidRDefault="00D34973" w:rsidP="0036605A">
            <w:pPr>
              <w:pStyle w:val="TableText"/>
              <w:spacing w:line="360" w:lineRule="auto"/>
              <w:jc w:val="both"/>
              <w:rPr>
                <w:rFonts w:eastAsia="Batang"/>
              </w:rPr>
            </w:pPr>
            <w:r>
              <w:rPr>
                <w:rFonts w:eastAsia="Batang" w:hint="cs"/>
                <w:rtl/>
              </w:rPr>
              <w:t>התקנה בסביבת הייצור</w:t>
            </w:r>
          </w:p>
        </w:tc>
        <w:tc>
          <w:tcPr>
            <w:tcW w:w="2267" w:type="dxa"/>
            <w:shd w:val="clear" w:color="auto" w:fill="D9D9D9" w:themeFill="background1" w:themeFillShade="D9"/>
          </w:tcPr>
          <w:p w:rsidR="00D34973" w:rsidRDefault="00D34973" w:rsidP="0036605A">
            <w:pPr>
              <w:pStyle w:val="TableText"/>
              <w:spacing w:line="360" w:lineRule="auto"/>
              <w:jc w:val="center"/>
              <w:rPr>
                <w:rFonts w:eastAsia="Batang"/>
                <w:rtl/>
              </w:rPr>
            </w:pPr>
            <w:r>
              <w:rPr>
                <w:rFonts w:eastAsia="Batang" w:hint="cs"/>
                <w:rtl/>
              </w:rPr>
              <w:t>20%</w:t>
            </w:r>
          </w:p>
        </w:tc>
      </w:tr>
      <w:tr w:rsidR="00D34973" w:rsidRPr="00DD7C0B" w:rsidTr="00EC774A">
        <w:trPr>
          <w:trHeight w:val="406"/>
        </w:trPr>
        <w:tc>
          <w:tcPr>
            <w:tcW w:w="1134" w:type="dxa"/>
            <w:shd w:val="clear" w:color="auto" w:fill="D9D9D9" w:themeFill="background1" w:themeFillShade="D9"/>
          </w:tcPr>
          <w:p w:rsidR="00D34973" w:rsidRPr="00EC774A" w:rsidRDefault="00D34973" w:rsidP="0036605A">
            <w:pPr>
              <w:pStyle w:val="TableHead"/>
              <w:spacing w:line="360" w:lineRule="auto"/>
              <w:rPr>
                <w:b w:val="0"/>
                <w:bCs w:val="0"/>
                <w:rtl/>
              </w:rPr>
            </w:pPr>
            <w:r w:rsidRPr="00EC774A">
              <w:rPr>
                <w:rFonts w:hint="cs"/>
                <w:b w:val="0"/>
                <w:bCs w:val="0"/>
                <w:rtl/>
              </w:rPr>
              <w:t>6</w:t>
            </w:r>
          </w:p>
        </w:tc>
        <w:tc>
          <w:tcPr>
            <w:tcW w:w="2694" w:type="dxa"/>
            <w:shd w:val="clear" w:color="auto" w:fill="D9D9D9" w:themeFill="background1" w:themeFillShade="D9"/>
            <w:vAlign w:val="center"/>
          </w:tcPr>
          <w:p w:rsidR="00D34973" w:rsidRPr="00DD7C0B" w:rsidRDefault="00D34973" w:rsidP="0036605A">
            <w:pPr>
              <w:pStyle w:val="TableText"/>
              <w:spacing w:line="360" w:lineRule="auto"/>
              <w:jc w:val="both"/>
              <w:rPr>
                <w:rFonts w:eastAsia="Batang"/>
                <w:rtl/>
              </w:rPr>
            </w:pPr>
            <w:r>
              <w:rPr>
                <w:rFonts w:eastAsia="Batang" w:hint="cs"/>
                <w:rtl/>
              </w:rPr>
              <w:t>הרצה</w:t>
            </w:r>
          </w:p>
        </w:tc>
        <w:tc>
          <w:tcPr>
            <w:tcW w:w="2267" w:type="dxa"/>
            <w:shd w:val="clear" w:color="auto" w:fill="D9D9D9" w:themeFill="background1" w:themeFillShade="D9"/>
          </w:tcPr>
          <w:p w:rsidR="00D34973" w:rsidRDefault="00D34973" w:rsidP="0036605A">
            <w:pPr>
              <w:pStyle w:val="TableText"/>
              <w:spacing w:line="360" w:lineRule="auto"/>
              <w:jc w:val="center"/>
              <w:rPr>
                <w:rFonts w:eastAsia="Batang"/>
                <w:rtl/>
              </w:rPr>
            </w:pPr>
            <w:r>
              <w:rPr>
                <w:rFonts w:eastAsia="Batang" w:hint="cs"/>
                <w:rtl/>
              </w:rPr>
              <w:t>20%</w:t>
            </w:r>
          </w:p>
        </w:tc>
      </w:tr>
    </w:tbl>
    <w:p w:rsidR="00373367" w:rsidRDefault="00373367" w:rsidP="0036605A">
      <w:pPr>
        <w:pStyle w:val="Para2"/>
        <w:spacing w:line="360" w:lineRule="auto"/>
        <w:ind w:left="280" w:hanging="567"/>
      </w:pPr>
    </w:p>
    <w:p w:rsidR="0085175F" w:rsidRDefault="00D34973" w:rsidP="003931C3">
      <w:pPr>
        <w:pStyle w:val="AlphaList1"/>
        <w:numPr>
          <w:ilvl w:val="0"/>
          <w:numId w:val="134"/>
        </w:numPr>
        <w:tabs>
          <w:tab w:val="clear" w:pos="1145"/>
          <w:tab w:val="num" w:pos="1215"/>
        </w:tabs>
        <w:spacing w:line="360" w:lineRule="auto"/>
        <w:ind w:left="1215" w:hanging="425"/>
      </w:pPr>
      <w:r w:rsidRPr="00D34973">
        <w:rPr>
          <w:rFonts w:hint="cs"/>
          <w:rtl/>
        </w:rPr>
        <w:t>עלות יישום ופיתוח דרישות, תהליכי עבודה, טפסים, דוחות, תכונית עבודה, תיקי ותוכניות פרויקטים ופרויקטים</w:t>
      </w:r>
      <w:r>
        <w:rPr>
          <w:rFonts w:hint="cs"/>
          <w:rtl/>
        </w:rPr>
        <w:t xml:space="preserve"> </w:t>
      </w:r>
      <w:r w:rsidR="00EC774A">
        <w:rPr>
          <w:rFonts w:hint="cs"/>
          <w:rtl/>
        </w:rPr>
        <w:t xml:space="preserve">וכן עלות פיתוח רכיבים רצויים </w:t>
      </w:r>
      <w:r>
        <w:rPr>
          <w:rFonts w:hint="cs"/>
          <w:rtl/>
        </w:rPr>
        <w:t>תשולם באופן הבא:</w:t>
      </w:r>
    </w:p>
    <w:p w:rsidR="00EC774A" w:rsidRDefault="00D34973" w:rsidP="003931C3">
      <w:pPr>
        <w:pStyle w:val="Para2"/>
        <w:numPr>
          <w:ilvl w:val="4"/>
          <w:numId w:val="135"/>
        </w:numPr>
        <w:spacing w:line="360" w:lineRule="auto"/>
        <w:ind w:left="1782" w:hanging="567"/>
      </w:pPr>
      <w:r>
        <w:rPr>
          <w:rFonts w:hint="cs"/>
          <w:rtl/>
        </w:rPr>
        <w:t xml:space="preserve">במקרה בו הדרישה עלתה כחלק משלב </w:t>
      </w:r>
      <w:r w:rsidRPr="00E452B1">
        <w:rPr>
          <w:rFonts w:eastAsia="Batang" w:hint="cs"/>
          <w:sz w:val="24"/>
          <w:rtl/>
        </w:rPr>
        <w:t>אפיון, הקמת, התקנת והרצת המערכת</w:t>
      </w:r>
      <w:r>
        <w:rPr>
          <w:rFonts w:hint="cs"/>
          <w:rtl/>
        </w:rPr>
        <w:t xml:space="preserve"> אזי התשלום יהיה בהתאם לאמור בס</w:t>
      </w:r>
      <w:r w:rsidR="00EC774A">
        <w:rPr>
          <w:rFonts w:hint="cs"/>
          <w:rtl/>
        </w:rPr>
        <w:t>עיף 5.5 ג'.</w:t>
      </w:r>
    </w:p>
    <w:p w:rsidR="00EC774A" w:rsidRDefault="00EC774A" w:rsidP="003931C3">
      <w:pPr>
        <w:pStyle w:val="Para2"/>
        <w:numPr>
          <w:ilvl w:val="4"/>
          <w:numId w:val="135"/>
        </w:numPr>
        <w:spacing w:line="360" w:lineRule="auto"/>
        <w:ind w:left="1782" w:hanging="567"/>
      </w:pPr>
      <w:r>
        <w:rPr>
          <w:rFonts w:hint="cs"/>
          <w:rtl/>
        </w:rPr>
        <w:t>במקרה הדרישה עלתה בתקופת האחריות או התחזוקה אזי התשלום יהיה בתום אישור התוצר ע"י המזמין</w:t>
      </w:r>
      <w:r w:rsidR="008A0C7D">
        <w:rPr>
          <w:rFonts w:hint="cs"/>
          <w:rtl/>
        </w:rPr>
        <w:t xml:space="preserve"> וקבלת החשבונית מהספק</w:t>
      </w:r>
      <w:r>
        <w:rPr>
          <w:rFonts w:hint="cs"/>
          <w:rtl/>
        </w:rPr>
        <w:t>.</w:t>
      </w:r>
    </w:p>
    <w:p w:rsidR="00D34973" w:rsidRDefault="00EC774A" w:rsidP="003931C3">
      <w:pPr>
        <w:pStyle w:val="AlphaList1"/>
        <w:numPr>
          <w:ilvl w:val="0"/>
          <w:numId w:val="134"/>
        </w:numPr>
        <w:tabs>
          <w:tab w:val="clear" w:pos="1145"/>
          <w:tab w:val="num" w:pos="1215"/>
        </w:tabs>
        <w:spacing w:line="360" w:lineRule="auto"/>
        <w:ind w:left="1215" w:hanging="425"/>
      </w:pPr>
      <w:r>
        <w:rPr>
          <w:rFonts w:hint="cs"/>
          <w:rtl/>
        </w:rPr>
        <w:t>עלות ההדרכה תבוצע בתום ביצוע ההדרכה ולאחר אישור המזמין</w:t>
      </w:r>
      <w:r w:rsidR="008A0C7D">
        <w:rPr>
          <w:rFonts w:hint="cs"/>
          <w:rtl/>
        </w:rPr>
        <w:t xml:space="preserve"> וקבלת חשבונית מהספק</w:t>
      </w:r>
      <w:r>
        <w:rPr>
          <w:rFonts w:hint="cs"/>
          <w:rtl/>
        </w:rPr>
        <w:t>.</w:t>
      </w:r>
    </w:p>
    <w:p w:rsidR="00EC220D" w:rsidRPr="00D34973" w:rsidRDefault="00EC220D" w:rsidP="003931C3">
      <w:pPr>
        <w:pStyle w:val="AlphaList1"/>
        <w:numPr>
          <w:ilvl w:val="0"/>
          <w:numId w:val="134"/>
        </w:numPr>
        <w:tabs>
          <w:tab w:val="clear" w:pos="1145"/>
          <w:tab w:val="num" w:pos="1215"/>
        </w:tabs>
        <w:spacing w:line="360" w:lineRule="auto"/>
        <w:ind w:left="1215" w:hanging="425"/>
        <w:rPr>
          <w:rtl/>
        </w:rPr>
      </w:pPr>
      <w:r>
        <w:rPr>
          <w:rFonts w:hint="cs"/>
          <w:rtl/>
        </w:rPr>
        <w:t>עלות עבודת אנשי מקצוע תבוצע בתום העבודה בגינה איש המקצוע ובהתאם לדוח שעות חודשי מפורט שיאושר ע"י המזמין</w:t>
      </w:r>
      <w:r w:rsidR="008A0C7D">
        <w:rPr>
          <w:rFonts w:hint="cs"/>
          <w:rtl/>
        </w:rPr>
        <w:t xml:space="preserve"> ולאחר קבלת חשבונית מהספק</w:t>
      </w:r>
      <w:r>
        <w:rPr>
          <w:rFonts w:hint="cs"/>
          <w:rtl/>
        </w:rPr>
        <w:t>.</w:t>
      </w:r>
    </w:p>
    <w:p w:rsidR="00DD7C0B" w:rsidRPr="00DD7C0B" w:rsidRDefault="00DD7C0B" w:rsidP="0036605A">
      <w:pPr>
        <w:rPr>
          <w:rtl/>
        </w:rPr>
      </w:pPr>
    </w:p>
    <w:p w:rsidR="001714DC" w:rsidRPr="000D7C51" w:rsidRDefault="001714DC" w:rsidP="008A0C7D">
      <w:pPr>
        <w:pStyle w:val="29"/>
        <w:ind w:left="790"/>
        <w:rPr>
          <w:rtl/>
        </w:rPr>
      </w:pPr>
      <w:bookmarkStart w:id="1360" w:name="_Toc393947075"/>
      <w:bookmarkStart w:id="1361" w:name="_Toc401697077"/>
      <w:bookmarkStart w:id="1362" w:name="_Toc401697647"/>
      <w:bookmarkStart w:id="1363" w:name="_Toc449854876"/>
      <w:bookmarkStart w:id="1364" w:name="_Toc450472625"/>
      <w:bookmarkStart w:id="1365" w:name="_Toc503875441"/>
      <w:bookmarkStart w:id="1366" w:name="_Toc254821147"/>
      <w:bookmarkStart w:id="1367" w:name="_Toc264788418"/>
      <w:r w:rsidRPr="000D7C51">
        <w:rPr>
          <w:rtl/>
        </w:rPr>
        <w:t>תנאים נוספים</w:t>
      </w:r>
      <w:bookmarkEnd w:id="1360"/>
      <w:bookmarkEnd w:id="1361"/>
      <w:bookmarkEnd w:id="1362"/>
      <w:bookmarkEnd w:id="1363"/>
      <w:bookmarkEnd w:id="1364"/>
      <w:bookmarkEnd w:id="1365"/>
      <w:r>
        <w:rPr>
          <w:rtl/>
        </w:rPr>
        <w:t xml:space="preserve"> </w:t>
      </w:r>
    </w:p>
    <w:p w:rsidR="001714DC" w:rsidRDefault="001714DC" w:rsidP="008A0C7D">
      <w:pPr>
        <w:pStyle w:val="AlphaList1"/>
        <w:numPr>
          <w:ilvl w:val="0"/>
          <w:numId w:val="0"/>
        </w:numPr>
        <w:spacing w:line="360" w:lineRule="auto"/>
        <w:ind w:left="1083" w:hanging="363"/>
        <w:rPr>
          <w:lang w:val="pl-PL"/>
        </w:rPr>
      </w:pPr>
      <w:r>
        <w:rPr>
          <w:rFonts w:hint="cs"/>
          <w:rtl/>
          <w:lang w:val="pl-PL"/>
        </w:rPr>
        <w:t xml:space="preserve">תנאי ההצמדה </w:t>
      </w:r>
      <w:r w:rsidR="000E3C65">
        <w:rPr>
          <w:rFonts w:hint="cs"/>
          <w:rtl/>
          <w:lang w:val="pl-PL"/>
        </w:rPr>
        <w:t>ומועדי התשלום כ</w:t>
      </w:r>
      <w:r>
        <w:rPr>
          <w:rFonts w:hint="cs"/>
          <w:rtl/>
          <w:lang w:val="pl-PL"/>
        </w:rPr>
        <w:t>מפורט בהסכם ההתקשרות.</w:t>
      </w:r>
    </w:p>
    <w:bookmarkEnd w:id="1366"/>
    <w:bookmarkEnd w:id="1367"/>
    <w:p w:rsidR="001714DC" w:rsidRPr="008A0C7D" w:rsidRDefault="001714DC" w:rsidP="0036605A">
      <w:pPr>
        <w:pStyle w:val="Normal11"/>
        <w:spacing w:line="360" w:lineRule="auto"/>
        <w:ind w:left="0"/>
        <w:rPr>
          <w:rtl/>
          <w:lang w:val="pl-PL"/>
        </w:rPr>
      </w:pPr>
    </w:p>
    <w:p w:rsidR="001714DC" w:rsidRPr="00BF6D8C" w:rsidRDefault="001714DC" w:rsidP="0036605A">
      <w:pPr>
        <w:pStyle w:val="H1"/>
        <w:spacing w:line="360" w:lineRule="auto"/>
        <w:jc w:val="both"/>
        <w:rPr>
          <w:rtl/>
        </w:rPr>
      </w:pPr>
      <w:r w:rsidRPr="00CA654E">
        <w:rPr>
          <w:rtl/>
        </w:rPr>
        <w:br w:type="page"/>
      </w:r>
      <w:bookmarkEnd w:id="643"/>
      <w:bookmarkEnd w:id="644"/>
      <w:bookmarkEnd w:id="661"/>
      <w:bookmarkEnd w:id="662"/>
      <w:bookmarkEnd w:id="663"/>
      <w:bookmarkEnd w:id="664"/>
      <w:bookmarkEnd w:id="665"/>
      <w:bookmarkEnd w:id="666"/>
    </w:p>
    <w:p w:rsidR="001714DC" w:rsidRPr="00CA654E" w:rsidRDefault="001714DC" w:rsidP="0036605A">
      <w:pPr>
        <w:pStyle w:val="H1"/>
        <w:spacing w:line="360" w:lineRule="auto"/>
        <w:jc w:val="center"/>
        <w:rPr>
          <w:rtl/>
        </w:rPr>
      </w:pPr>
      <w:bookmarkStart w:id="1368" w:name="_Toc318848594"/>
      <w:bookmarkStart w:id="1369" w:name="_Toc393947076"/>
      <w:bookmarkStart w:id="1370" w:name="_Toc401697078"/>
      <w:bookmarkStart w:id="1371" w:name="_Toc401697648"/>
      <w:bookmarkStart w:id="1372" w:name="_Toc449854877"/>
      <w:r w:rsidRPr="00CA654E">
        <w:rPr>
          <w:rtl/>
        </w:rPr>
        <w:t>נספחים</w:t>
      </w:r>
      <w:bookmarkEnd w:id="1368"/>
      <w:bookmarkEnd w:id="1369"/>
      <w:bookmarkEnd w:id="1370"/>
      <w:bookmarkEnd w:id="1371"/>
      <w:bookmarkEnd w:id="1372"/>
    </w:p>
    <w:tbl>
      <w:tblPr>
        <w:bidiVisual/>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4"/>
        <w:gridCol w:w="6833"/>
      </w:tblGrid>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0.3.1</w:t>
            </w:r>
          </w:p>
        </w:tc>
        <w:tc>
          <w:tcPr>
            <w:tcW w:w="6833" w:type="dxa"/>
            <w:vAlign w:val="center"/>
          </w:tcPr>
          <w:p w:rsidR="001714DC" w:rsidRPr="00CA654E" w:rsidRDefault="001714DC" w:rsidP="0048547B">
            <w:pPr>
              <w:pStyle w:val="Normal01"/>
              <w:spacing w:after="120" w:line="360" w:lineRule="auto"/>
              <w:rPr>
                <w:sz w:val="24"/>
              </w:rPr>
            </w:pPr>
            <w:r w:rsidRPr="00CA654E">
              <w:rPr>
                <w:sz w:val="24"/>
                <w:rtl/>
              </w:rPr>
              <w:t xml:space="preserve">פרטי </w:t>
            </w:r>
            <w:r w:rsidR="0048547B">
              <w:rPr>
                <w:rFonts w:hint="cs"/>
                <w:rtl/>
              </w:rPr>
              <w:t>המשתתף ב</w:t>
            </w:r>
            <w:r w:rsidR="0048547B" w:rsidRPr="00CA654E">
              <w:rPr>
                <w:rtl/>
              </w:rPr>
              <w:t>מכרז</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tl/>
              </w:rPr>
            </w:pPr>
            <w:r>
              <w:rPr>
                <w:sz w:val="24"/>
                <w:rtl/>
              </w:rPr>
              <w:t>0.3.2</w:t>
            </w:r>
          </w:p>
        </w:tc>
        <w:tc>
          <w:tcPr>
            <w:tcW w:w="6833" w:type="dxa"/>
            <w:vAlign w:val="center"/>
          </w:tcPr>
          <w:p w:rsidR="001714DC" w:rsidRPr="00CA654E" w:rsidRDefault="001714DC" w:rsidP="0036605A">
            <w:pPr>
              <w:pStyle w:val="Normal01"/>
              <w:spacing w:after="120" w:line="360" w:lineRule="auto"/>
              <w:rPr>
                <w:sz w:val="24"/>
                <w:rtl/>
              </w:rPr>
            </w:pPr>
            <w:r>
              <w:rPr>
                <w:rtl/>
              </w:rPr>
              <w:t>הצהרה על שמירת סודיות מסמכי המכרז</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0.6.1</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ערבות בגין הגשת הצעה</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0.6.2.4</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היעדר הרשעות בגין העסקת עובדים זרים ושכר מינימום</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0.6.2.6</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הצהרת בדבר הבנת וקבלת תנאי המכרז</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0.6.2.8</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תצהיר בדבר שימוש בתוכנות מקוריות</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0.6.2.9</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תצהיר (פשיטת רגל והעדר תביעות)</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highlight w:val="yellow"/>
              </w:rPr>
            </w:pPr>
            <w:r w:rsidRPr="00CA654E">
              <w:rPr>
                <w:sz w:val="24"/>
                <w:rtl/>
              </w:rPr>
              <w:t>0.6.2.</w:t>
            </w:r>
            <w:r>
              <w:rPr>
                <w:rFonts w:hint="cs"/>
                <w:sz w:val="24"/>
                <w:rtl/>
              </w:rPr>
              <w:t>10</w:t>
            </w:r>
          </w:p>
        </w:tc>
        <w:tc>
          <w:tcPr>
            <w:tcW w:w="6833" w:type="dxa"/>
            <w:vAlign w:val="center"/>
          </w:tcPr>
          <w:p w:rsidR="001714DC" w:rsidRPr="00CA654E" w:rsidRDefault="001714DC" w:rsidP="0036605A">
            <w:pPr>
              <w:pStyle w:val="Normal01"/>
              <w:spacing w:after="120" w:line="360" w:lineRule="auto"/>
              <w:rPr>
                <w:sz w:val="24"/>
              </w:rPr>
            </w:pPr>
            <w:r>
              <w:rPr>
                <w:rFonts w:hint="cs"/>
                <w:sz w:val="24"/>
                <w:rtl/>
              </w:rPr>
              <w:t>אישור בדבר תשלום שכר מינימום וזכויות סוציאליות</w:t>
            </w:r>
            <w:r w:rsidRPr="00CA654E">
              <w:rPr>
                <w:sz w:val="24"/>
                <w:rtl/>
              </w:rPr>
              <w:t xml:space="preserve"> </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szCs w:val="20"/>
                <w:highlight w:val="yellow"/>
              </w:rPr>
            </w:pPr>
            <w:r w:rsidRPr="00CA654E">
              <w:rPr>
                <w:sz w:val="24"/>
                <w:rtl/>
              </w:rPr>
              <w:t>0.6.2.</w:t>
            </w:r>
            <w:r>
              <w:rPr>
                <w:rFonts w:hint="cs"/>
                <w:sz w:val="24"/>
                <w:rtl/>
              </w:rPr>
              <w:t>11</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אישור מורש</w:t>
            </w:r>
            <w:r>
              <w:rPr>
                <w:rFonts w:hint="cs"/>
                <w:sz w:val="24"/>
                <w:rtl/>
              </w:rPr>
              <w:t>ה</w:t>
            </w:r>
            <w:r w:rsidRPr="00CA654E">
              <w:rPr>
                <w:sz w:val="24"/>
                <w:rtl/>
              </w:rPr>
              <w:t xml:space="preserve"> החתימה </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 xml:space="preserve">0.6.3 </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הצהרה בדבר עמידה בדרישות סף</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w:t>
            </w:r>
            <w:r>
              <w:rPr>
                <w:sz w:val="24"/>
                <w:rtl/>
              </w:rPr>
              <w:t>7.1</w:t>
            </w:r>
          </w:p>
        </w:tc>
        <w:tc>
          <w:tcPr>
            <w:tcW w:w="6833" w:type="dxa"/>
            <w:vAlign w:val="center"/>
          </w:tcPr>
          <w:p w:rsidR="001714DC" w:rsidRPr="00CA654E" w:rsidRDefault="00137CB7" w:rsidP="0036605A">
            <w:pPr>
              <w:pStyle w:val="Normal01"/>
              <w:spacing w:after="120" w:line="360" w:lineRule="auto"/>
              <w:rPr>
                <w:sz w:val="24"/>
              </w:rPr>
            </w:pPr>
            <w:r>
              <w:rPr>
                <w:sz w:val="24"/>
                <w:rtl/>
              </w:rPr>
              <w:t>הסכם התקשרות על נספחיו</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w:t>
            </w:r>
            <w:r>
              <w:rPr>
                <w:sz w:val="24"/>
                <w:rtl/>
              </w:rPr>
              <w:t>7.1</w:t>
            </w:r>
            <w:r>
              <w:rPr>
                <w:rFonts w:hint="cs"/>
                <w:sz w:val="24"/>
                <w:rtl/>
              </w:rPr>
              <w:t>ג'</w:t>
            </w:r>
          </w:p>
        </w:tc>
        <w:tc>
          <w:tcPr>
            <w:tcW w:w="6833" w:type="dxa"/>
            <w:vAlign w:val="center"/>
          </w:tcPr>
          <w:p w:rsidR="001714DC" w:rsidRPr="00CA654E" w:rsidRDefault="001714DC" w:rsidP="0036605A">
            <w:pPr>
              <w:pStyle w:val="Normal01"/>
              <w:spacing w:after="120" w:line="360" w:lineRule="auto"/>
              <w:rPr>
                <w:sz w:val="24"/>
              </w:rPr>
            </w:pPr>
            <w:r>
              <w:rPr>
                <w:rFonts w:hint="cs"/>
                <w:sz w:val="24"/>
                <w:rtl/>
              </w:rPr>
              <w:t>הצהרה על שמירת סודיות</w:t>
            </w:r>
            <w:r w:rsidRPr="00CA654E">
              <w:rPr>
                <w:sz w:val="24"/>
                <w:rtl/>
              </w:rPr>
              <w:t xml:space="preserve"> </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w:t>
            </w:r>
            <w:r>
              <w:rPr>
                <w:sz w:val="24"/>
                <w:rtl/>
              </w:rPr>
              <w:t>7.1</w:t>
            </w:r>
            <w:r>
              <w:rPr>
                <w:rFonts w:hint="cs"/>
                <w:sz w:val="24"/>
                <w:rtl/>
              </w:rPr>
              <w:t>ד'</w:t>
            </w:r>
          </w:p>
        </w:tc>
        <w:tc>
          <w:tcPr>
            <w:tcW w:w="6833" w:type="dxa"/>
            <w:vAlign w:val="center"/>
          </w:tcPr>
          <w:p w:rsidR="001714DC" w:rsidRPr="00CA654E" w:rsidRDefault="001714DC" w:rsidP="0036605A">
            <w:pPr>
              <w:pStyle w:val="Normal01"/>
              <w:spacing w:after="120" w:line="360" w:lineRule="auto"/>
              <w:rPr>
                <w:sz w:val="24"/>
              </w:rPr>
            </w:pPr>
            <w:r>
              <w:rPr>
                <w:rFonts w:hint="cs"/>
                <w:sz w:val="24"/>
                <w:rtl/>
              </w:rPr>
              <w:t>אישור עריכת ביטוחים</w:t>
            </w:r>
            <w:r w:rsidRPr="00CA654E">
              <w:rPr>
                <w:sz w:val="24"/>
                <w:rtl/>
              </w:rPr>
              <w:t xml:space="preserve"> </w:t>
            </w:r>
          </w:p>
        </w:tc>
      </w:tr>
      <w:tr w:rsidR="001714DC" w:rsidRPr="00CA654E" w:rsidTr="00EF46C2">
        <w:tc>
          <w:tcPr>
            <w:tcW w:w="1144" w:type="dxa"/>
            <w:vAlign w:val="center"/>
          </w:tcPr>
          <w:p w:rsidR="001714DC" w:rsidRPr="00CA654E" w:rsidRDefault="002B2567" w:rsidP="0036605A">
            <w:pPr>
              <w:pStyle w:val="Normal01"/>
              <w:spacing w:after="120" w:line="360" w:lineRule="auto"/>
              <w:rPr>
                <w:sz w:val="24"/>
                <w:szCs w:val="20"/>
              </w:rPr>
            </w:pPr>
            <w:r>
              <w:rPr>
                <w:rFonts w:hint="cs"/>
                <w:sz w:val="24"/>
                <w:rtl/>
              </w:rPr>
              <w:t>0.7.2</w:t>
            </w:r>
          </w:p>
        </w:tc>
        <w:tc>
          <w:tcPr>
            <w:tcW w:w="6833" w:type="dxa"/>
            <w:vAlign w:val="center"/>
          </w:tcPr>
          <w:p w:rsidR="001714DC" w:rsidRPr="00CA654E" w:rsidRDefault="001714DC" w:rsidP="0036605A">
            <w:pPr>
              <w:pStyle w:val="Normal01"/>
              <w:spacing w:after="120" w:line="360" w:lineRule="auto"/>
              <w:rPr>
                <w:sz w:val="24"/>
              </w:rPr>
            </w:pPr>
            <w:r>
              <w:rPr>
                <w:rFonts w:hint="cs"/>
                <w:sz w:val="24"/>
                <w:rtl/>
              </w:rPr>
              <w:t>כתב ערבות ביצוע</w:t>
            </w:r>
            <w:r w:rsidRPr="00CA654E">
              <w:rPr>
                <w:sz w:val="24"/>
                <w:rtl/>
              </w:rPr>
              <w:t xml:space="preserve"> </w:t>
            </w:r>
          </w:p>
        </w:tc>
      </w:tr>
      <w:tr w:rsidR="001714DC" w:rsidRPr="00CA654E" w:rsidTr="00EF46C2">
        <w:tc>
          <w:tcPr>
            <w:tcW w:w="1144" w:type="dxa"/>
            <w:vAlign w:val="center"/>
          </w:tcPr>
          <w:p w:rsidR="001714DC" w:rsidRPr="00CA654E" w:rsidRDefault="001714DC" w:rsidP="0036605A">
            <w:pPr>
              <w:pStyle w:val="Normal01"/>
              <w:spacing w:after="120" w:line="360" w:lineRule="auto"/>
              <w:rPr>
                <w:sz w:val="24"/>
              </w:rPr>
            </w:pPr>
            <w:r w:rsidRPr="00CA654E">
              <w:rPr>
                <w:sz w:val="24"/>
                <w:rtl/>
              </w:rPr>
              <w:t>0.17</w:t>
            </w:r>
          </w:p>
        </w:tc>
        <w:tc>
          <w:tcPr>
            <w:tcW w:w="6833" w:type="dxa"/>
            <w:vAlign w:val="center"/>
          </w:tcPr>
          <w:p w:rsidR="001714DC" w:rsidRPr="00CA654E" w:rsidRDefault="001714DC" w:rsidP="0036605A">
            <w:pPr>
              <w:pStyle w:val="Normal01"/>
              <w:spacing w:after="120" w:line="360" w:lineRule="auto"/>
              <w:rPr>
                <w:sz w:val="24"/>
              </w:rPr>
            </w:pPr>
            <w:r w:rsidRPr="00CA654E">
              <w:rPr>
                <w:sz w:val="24"/>
                <w:rtl/>
              </w:rPr>
              <w:t>מודעת הפרסום בעיתונות</w:t>
            </w:r>
          </w:p>
        </w:tc>
      </w:tr>
      <w:tr w:rsidR="00FD4F70" w:rsidRPr="00CA654E" w:rsidTr="00EF46C2">
        <w:tc>
          <w:tcPr>
            <w:tcW w:w="1144" w:type="dxa"/>
            <w:vAlign w:val="center"/>
          </w:tcPr>
          <w:p w:rsidR="00FD4F70" w:rsidRPr="00CA654E" w:rsidRDefault="00FD4F70" w:rsidP="0036605A">
            <w:pPr>
              <w:pStyle w:val="Normal01"/>
              <w:spacing w:after="120" w:line="360" w:lineRule="auto"/>
              <w:rPr>
                <w:sz w:val="24"/>
                <w:rtl/>
              </w:rPr>
            </w:pPr>
            <w:r>
              <w:rPr>
                <w:rFonts w:hint="cs"/>
                <w:rtl/>
              </w:rPr>
              <w:t>2.3.2.2.15</w:t>
            </w:r>
          </w:p>
        </w:tc>
        <w:tc>
          <w:tcPr>
            <w:tcW w:w="6833" w:type="dxa"/>
            <w:vAlign w:val="center"/>
          </w:tcPr>
          <w:p w:rsidR="00FD4F70" w:rsidRPr="00CA654E" w:rsidRDefault="00FD4F70" w:rsidP="0036605A">
            <w:pPr>
              <w:pStyle w:val="Normal01"/>
              <w:spacing w:after="120" w:line="360" w:lineRule="auto"/>
              <w:rPr>
                <w:sz w:val="24"/>
                <w:rtl/>
              </w:rPr>
            </w:pPr>
            <w:r>
              <w:rPr>
                <w:rFonts w:hint="cs"/>
                <w:sz w:val="24"/>
                <w:rtl/>
              </w:rPr>
              <w:t>דוגמת טופס בקשה לדרישה</w:t>
            </w:r>
          </w:p>
        </w:tc>
      </w:tr>
    </w:tbl>
    <w:p w:rsidR="001714DC" w:rsidRPr="00CA654E" w:rsidRDefault="001714DC" w:rsidP="0036605A">
      <w:pPr>
        <w:pStyle w:val="Normal11"/>
        <w:spacing w:line="360" w:lineRule="auto"/>
        <w:ind w:left="0"/>
        <w:rPr>
          <w:sz w:val="24"/>
          <w:rtl/>
        </w:rPr>
      </w:pPr>
    </w:p>
    <w:p w:rsidR="001714DC" w:rsidRPr="00CA654E" w:rsidRDefault="001714DC" w:rsidP="000C5130">
      <w:pPr>
        <w:pStyle w:val="-"/>
        <w:rPr>
          <w:rtl/>
        </w:rPr>
      </w:pPr>
      <w:r w:rsidRPr="00CA654E">
        <w:rPr>
          <w:rtl/>
        </w:rPr>
        <w:br w:type="page"/>
      </w:r>
      <w:bookmarkStart w:id="1373" w:name="_Toc318848595"/>
      <w:bookmarkStart w:id="1374" w:name="_Toc393947077"/>
      <w:bookmarkStart w:id="1375" w:name="_Toc401697079"/>
      <w:bookmarkStart w:id="1376" w:name="_Toc401697649"/>
      <w:bookmarkStart w:id="1377" w:name="_Toc449854878"/>
      <w:bookmarkStart w:id="1378" w:name="_Toc450472626"/>
      <w:bookmarkStart w:id="1379" w:name="_Toc503875442"/>
      <w:bookmarkStart w:id="1380" w:name="_Toc150856187"/>
      <w:bookmarkStart w:id="1381" w:name="_Toc206824094"/>
      <w:bookmarkStart w:id="1382" w:name="_Toc208609113"/>
      <w:bookmarkStart w:id="1383" w:name="_Toc236985760"/>
      <w:bookmarkStart w:id="1384" w:name="_Toc204289542"/>
      <w:r w:rsidRPr="00CA654E">
        <w:rPr>
          <w:rtl/>
        </w:rPr>
        <w:t xml:space="preserve">נספח 0.3.1 פרטי </w:t>
      </w:r>
      <w:r w:rsidR="000C5130">
        <w:rPr>
          <w:rFonts w:hint="cs"/>
          <w:rtl/>
        </w:rPr>
        <w:t>המשתתף ב</w:t>
      </w:r>
      <w:r w:rsidRPr="00CA654E">
        <w:rPr>
          <w:rtl/>
        </w:rPr>
        <w:t>מכרז</w:t>
      </w:r>
      <w:bookmarkEnd w:id="1373"/>
      <w:bookmarkEnd w:id="1374"/>
      <w:bookmarkEnd w:id="1375"/>
      <w:bookmarkEnd w:id="1376"/>
      <w:bookmarkEnd w:id="1377"/>
      <w:bookmarkEnd w:id="1378"/>
      <w:bookmarkEnd w:id="1379"/>
    </w:p>
    <w:p w:rsidR="00EF46C2" w:rsidRPr="00594119" w:rsidRDefault="00EF46C2" w:rsidP="0036605A">
      <w:pPr>
        <w:jc w:val="center"/>
        <w:rPr>
          <w:rFonts w:ascii="David" w:hAnsi="David"/>
        </w:rPr>
      </w:pPr>
      <w:bookmarkStart w:id="1385" w:name="_Toc204289541"/>
      <w:r w:rsidRPr="00594119">
        <w:rPr>
          <w:rFonts w:ascii="David" w:hAnsi="David"/>
          <w:rtl/>
        </w:rPr>
        <w:t>מכרז להקמה</w:t>
      </w:r>
      <w:r w:rsidR="00104012">
        <w:rPr>
          <w:rFonts w:ascii="David" w:hAnsi="David" w:hint="cs"/>
          <w:rtl/>
        </w:rPr>
        <w:t>, הטמעה,</w:t>
      </w:r>
      <w:r w:rsidRPr="00594119">
        <w:rPr>
          <w:rFonts w:ascii="David" w:hAnsi="David"/>
          <w:rtl/>
        </w:rPr>
        <w:t xml:space="preserve"> ותחזוקה של מערכת לניהול </w:t>
      </w:r>
      <w:r w:rsidR="00D81BA4">
        <w:rPr>
          <w:rFonts w:ascii="David" w:hAnsi="David"/>
          <w:rtl/>
        </w:rPr>
        <w:t>תיקי פרויקטים</w:t>
      </w:r>
    </w:p>
    <w:p w:rsidR="00EF46C2" w:rsidRPr="00EA49DD" w:rsidRDefault="00EF46C2" w:rsidP="00142BD7">
      <w:pPr>
        <w:pStyle w:val="Normal01"/>
        <w:spacing w:line="360" w:lineRule="auto"/>
        <w:jc w:val="center"/>
        <w:rPr>
          <w:noProof/>
          <w:sz w:val="24"/>
          <w:rtl/>
        </w:rPr>
      </w:pPr>
      <w:r w:rsidRPr="00EA49DD">
        <w:rPr>
          <w:noProof/>
          <w:sz w:val="24"/>
          <w:rtl/>
        </w:rPr>
        <w:fldChar w:fldCharType="begin"/>
      </w:r>
      <w:r w:rsidRPr="00EA49DD">
        <w:rPr>
          <w:noProof/>
          <w:sz w:val="24"/>
          <w:rtl/>
        </w:rPr>
        <w:instrText xml:space="preserve"> </w:instrText>
      </w:r>
      <w:r w:rsidRPr="00EA49DD">
        <w:rPr>
          <w:noProof/>
          <w:sz w:val="24"/>
        </w:rPr>
        <w:instrText>REF</w:instrText>
      </w:r>
      <w:r w:rsidRPr="00EA49DD">
        <w:rPr>
          <w:noProof/>
          <w:sz w:val="24"/>
          <w:rtl/>
        </w:rPr>
        <w:instrText xml:space="preserve">  זיהוי_המכרז  \* </w:instrText>
      </w:r>
      <w:r w:rsidRPr="00EA49DD">
        <w:rPr>
          <w:noProof/>
          <w:sz w:val="24"/>
        </w:rPr>
        <w:instrText>MERGEFORMAT</w:instrText>
      </w:r>
      <w:r w:rsidRPr="00EA49DD">
        <w:rPr>
          <w:noProof/>
          <w:sz w:val="24"/>
          <w:rtl/>
        </w:rPr>
        <w:instrText xml:space="preserve"> </w:instrText>
      </w:r>
      <w:r w:rsidRPr="00EA49DD">
        <w:rPr>
          <w:noProof/>
          <w:sz w:val="24"/>
          <w:rtl/>
        </w:rPr>
        <w:fldChar w:fldCharType="separate"/>
      </w:r>
      <w:r w:rsidR="005955D7">
        <w:rPr>
          <w:rFonts w:hint="cs"/>
          <w:noProof/>
          <w:sz w:val="24"/>
          <w:rtl/>
        </w:rPr>
        <w:t xml:space="preserve">מכרז </w:t>
      </w:r>
      <w:r w:rsidRPr="00EA49DD">
        <w:rPr>
          <w:noProof/>
          <w:sz w:val="24"/>
          <w:rtl/>
        </w:rPr>
        <w:fldChar w:fldCharType="end"/>
      </w:r>
      <w:r w:rsidR="00142BD7">
        <w:rPr>
          <w:rFonts w:hint="cs"/>
          <w:noProof/>
          <w:sz w:val="24"/>
          <w:rtl/>
        </w:rPr>
        <w:t>01/</w:t>
      </w:r>
      <w:r w:rsidR="003321E0">
        <w:rPr>
          <w:rFonts w:hint="cs"/>
          <w:noProof/>
          <w:sz w:val="24"/>
          <w:rtl/>
        </w:rPr>
        <w:t>201</w:t>
      </w:r>
      <w:r w:rsidR="00142BD7">
        <w:rPr>
          <w:rFonts w:hint="cs"/>
          <w:noProof/>
          <w:sz w:val="24"/>
          <w:rtl/>
        </w:rPr>
        <w:t>8</w:t>
      </w:r>
    </w:p>
    <w:p w:rsidR="001714DC" w:rsidRPr="00EF46C2" w:rsidRDefault="001714DC" w:rsidP="0036605A">
      <w:pPr>
        <w:spacing w:before="60" w:after="60" w:line="360" w:lineRule="auto"/>
        <w:ind w:right="-720"/>
        <w:jc w:val="both"/>
        <w:rPr>
          <w:rFonts w:cs="Narkisim"/>
          <w:b/>
          <w:bCs/>
          <w:rtl/>
        </w:rPr>
      </w:pPr>
    </w:p>
    <w:p w:rsidR="001714DC" w:rsidRPr="00061EC2" w:rsidRDefault="001714DC" w:rsidP="00EA49DD">
      <w:pPr>
        <w:pStyle w:val="Normal01"/>
        <w:spacing w:line="360" w:lineRule="auto"/>
        <w:rPr>
          <w:sz w:val="24"/>
          <w:rtl/>
        </w:rPr>
      </w:pPr>
      <w:r w:rsidRPr="00061EC2">
        <w:rPr>
          <w:sz w:val="24"/>
          <w:rtl/>
        </w:rPr>
        <w:t>לכבוד</w:t>
      </w:r>
      <w:r w:rsidRPr="00061EC2">
        <w:rPr>
          <w:sz w:val="24"/>
          <w:rtl/>
        </w:rPr>
        <w:br/>
      </w:r>
      <w:r w:rsidRPr="00061EC2">
        <w:rPr>
          <w:sz w:val="24"/>
        </w:rPr>
        <w:fldChar w:fldCharType="begin"/>
      </w:r>
      <w:r w:rsidRPr="00061EC2">
        <w:rPr>
          <w:sz w:val="24"/>
        </w:rPr>
        <w:instrText xml:space="preserve"> REF  </w:instrText>
      </w:r>
      <w:r w:rsidRPr="00061EC2">
        <w:rPr>
          <w:sz w:val="24"/>
          <w:rtl/>
        </w:rPr>
        <w:instrText>מפרסם_המכרז</w:instrText>
      </w:r>
      <w:r w:rsidRPr="00061EC2">
        <w:rPr>
          <w:sz w:val="24"/>
        </w:rPr>
        <w:instrText xml:space="preserve">  \* MERGEFORMAT </w:instrText>
      </w:r>
      <w:r w:rsidRPr="00061EC2">
        <w:rPr>
          <w:sz w:val="24"/>
        </w:rPr>
        <w:fldChar w:fldCharType="separate"/>
      </w:r>
      <w:r w:rsidR="005955D7" w:rsidRPr="00CA654E">
        <w:rPr>
          <w:sz w:val="24"/>
          <w:rtl/>
        </w:rPr>
        <w:t>רשות המסים</w:t>
      </w:r>
      <w:r w:rsidR="005955D7">
        <w:rPr>
          <w:sz w:val="24"/>
          <w:rtl/>
        </w:rPr>
        <w:t xml:space="preserve"> בישראל</w:t>
      </w:r>
      <w:r w:rsidRPr="00061EC2">
        <w:rPr>
          <w:sz w:val="24"/>
        </w:rPr>
        <w:fldChar w:fldCharType="end"/>
      </w:r>
      <w:r w:rsidRPr="00061EC2">
        <w:rPr>
          <w:sz w:val="24"/>
          <w:rtl/>
        </w:rPr>
        <w:t xml:space="preserve"> </w:t>
      </w:r>
    </w:p>
    <w:p w:rsidR="001714DC" w:rsidRPr="00CA654E" w:rsidRDefault="001714DC" w:rsidP="0036605A">
      <w:pPr>
        <w:pStyle w:val="Normal01"/>
        <w:spacing w:line="360" w:lineRule="auto"/>
        <w:rPr>
          <w:sz w:val="24"/>
          <w:rtl/>
        </w:rPr>
      </w:pPr>
      <w:r w:rsidRPr="00CA654E">
        <w:rPr>
          <w:sz w:val="24"/>
          <w:rtl/>
        </w:rPr>
        <w:t xml:space="preserve">אני </w:t>
      </w:r>
      <w:r w:rsidRPr="00CA654E">
        <w:rPr>
          <w:sz w:val="24"/>
          <w:rtl/>
        </w:rPr>
        <w:tab/>
        <w:t xml:space="preserve">______________________ </w:t>
      </w:r>
    </w:p>
    <w:p w:rsidR="001714DC" w:rsidRPr="00CA654E" w:rsidRDefault="001714DC" w:rsidP="0036605A">
      <w:pPr>
        <w:pStyle w:val="Normal01"/>
        <w:spacing w:line="360" w:lineRule="auto"/>
        <w:rPr>
          <w:sz w:val="24"/>
          <w:rtl/>
        </w:rPr>
      </w:pPr>
      <w:r w:rsidRPr="00CA654E">
        <w:rPr>
          <w:sz w:val="24"/>
          <w:rtl/>
        </w:rPr>
        <w:t xml:space="preserve">נציג </w:t>
      </w:r>
      <w:r w:rsidRPr="00CA654E">
        <w:rPr>
          <w:sz w:val="24"/>
          <w:rtl/>
        </w:rPr>
        <w:tab/>
        <w:t>______________________</w:t>
      </w:r>
    </w:p>
    <w:p w:rsidR="001714DC" w:rsidRPr="00CA654E" w:rsidRDefault="001714DC" w:rsidP="0036605A">
      <w:pPr>
        <w:pStyle w:val="Normal01"/>
        <w:spacing w:line="360" w:lineRule="auto"/>
        <w:rPr>
          <w:sz w:val="24"/>
          <w:rtl/>
        </w:rPr>
      </w:pPr>
      <w:r w:rsidRPr="00CA654E">
        <w:rPr>
          <w:sz w:val="24"/>
          <w:rtl/>
        </w:rPr>
        <w:t xml:space="preserve"> </w:t>
      </w:r>
    </w:p>
    <w:p w:rsidR="001714DC" w:rsidRPr="00CA654E" w:rsidRDefault="001714DC" w:rsidP="000C5130">
      <w:pPr>
        <w:pStyle w:val="Normal01"/>
        <w:spacing w:line="360" w:lineRule="auto"/>
        <w:rPr>
          <w:sz w:val="24"/>
          <w:rtl/>
        </w:rPr>
      </w:pPr>
      <w:r w:rsidRPr="00CA654E">
        <w:rPr>
          <w:sz w:val="24"/>
          <w:rtl/>
        </w:rPr>
        <w:t>קיבלתי לידי את חוברת</w:t>
      </w:r>
      <w:r w:rsidR="00EA49DD">
        <w:rPr>
          <w:rFonts w:hint="cs"/>
          <w:sz w:val="24"/>
          <w:rtl/>
        </w:rPr>
        <w:t xml:space="preserve"> מכרז</w:t>
      </w:r>
      <w:r w:rsidRPr="00CA654E">
        <w:rPr>
          <w:sz w:val="24"/>
          <w:rtl/>
        </w:rPr>
        <w:t xml:space="preserve"> </w:t>
      </w:r>
      <w:r w:rsidR="00EA49DD">
        <w:fldChar w:fldCharType="begin"/>
      </w:r>
      <w:r w:rsidR="00EA49DD">
        <w:instrText xml:space="preserve"> REF  </w:instrText>
      </w:r>
      <w:r w:rsidR="00EA49DD">
        <w:rPr>
          <w:rtl/>
        </w:rPr>
        <w:instrText>שם_המכרז</w:instrText>
      </w:r>
      <w:r w:rsidR="00EA49DD">
        <w:instrText xml:space="preserve">  \* MERGEFORMAT </w:instrText>
      </w:r>
      <w:r w:rsidR="00EA49DD">
        <w:fldChar w:fldCharType="separate"/>
      </w:r>
      <w:r w:rsidR="005955D7">
        <w:rPr>
          <w:rFonts w:hint="cs"/>
          <w:sz w:val="24"/>
          <w:rtl/>
        </w:rPr>
        <w:t>הקמה, הטמעה, ותחזוקה של מערכת לניהול תיקי פרויקטים</w:t>
      </w:r>
      <w:r w:rsidR="00EA49DD">
        <w:fldChar w:fldCharType="end"/>
      </w:r>
      <w:r>
        <w:rPr>
          <w:sz w:val="24"/>
          <w:rtl/>
        </w:rPr>
        <w:t xml:space="preserve"> </w:t>
      </w:r>
      <w:r w:rsidR="00EA49DD">
        <w:fldChar w:fldCharType="begin"/>
      </w:r>
      <w:r w:rsidR="00EA49DD">
        <w:instrText xml:space="preserve"> REF  </w:instrText>
      </w:r>
      <w:r w:rsidR="00EA49DD">
        <w:rPr>
          <w:rtl/>
        </w:rPr>
        <w:instrText>זיהוי_המכרז</w:instrText>
      </w:r>
      <w:r w:rsidR="00EA49DD">
        <w:instrText xml:space="preserve">  \* MERGEFORMAT </w:instrText>
      </w:r>
      <w:r w:rsidR="00EA49DD">
        <w:fldChar w:fldCharType="separate"/>
      </w:r>
      <w:r w:rsidR="005955D7">
        <w:rPr>
          <w:rFonts w:hint="cs"/>
          <w:sz w:val="24"/>
          <w:rtl/>
        </w:rPr>
        <w:t xml:space="preserve">מכרז </w:t>
      </w:r>
      <w:r w:rsidR="00EA49DD">
        <w:fldChar w:fldCharType="end"/>
      </w:r>
      <w:r w:rsidR="00B774C1">
        <w:rPr>
          <w:rFonts w:hint="cs"/>
          <w:sz w:val="24"/>
          <w:rtl/>
        </w:rPr>
        <w:t xml:space="preserve"> </w:t>
      </w:r>
      <w:r>
        <w:rPr>
          <w:sz w:val="24"/>
          <w:rtl/>
        </w:rPr>
        <w:t xml:space="preserve">כנגד </w:t>
      </w:r>
      <w:r w:rsidRPr="0091524F">
        <w:rPr>
          <w:sz w:val="24"/>
          <w:rtl/>
        </w:rPr>
        <w:t>מסירת הצהרת סודיות חתומה בידי נציג החברה שיש לו נגיעה ישירה לטיפול החברה במכרז.</w:t>
      </w:r>
      <w:r>
        <w:rPr>
          <w:sz w:val="24"/>
          <w:rtl/>
        </w:rPr>
        <w:t xml:space="preserve"> </w:t>
      </w:r>
    </w:p>
    <w:p w:rsidR="001714DC" w:rsidRPr="00CA654E" w:rsidRDefault="001714DC" w:rsidP="000C5130">
      <w:pPr>
        <w:pStyle w:val="Normal01"/>
        <w:spacing w:line="360" w:lineRule="auto"/>
        <w:rPr>
          <w:sz w:val="24"/>
          <w:rtl/>
        </w:rPr>
      </w:pPr>
      <w:r w:rsidRPr="00CA654E">
        <w:rPr>
          <w:sz w:val="24"/>
          <w:rtl/>
        </w:rPr>
        <w:t>פרטי איש הק</w:t>
      </w:r>
      <w:r w:rsidR="00791C65">
        <w:rPr>
          <w:sz w:val="24"/>
          <w:rtl/>
        </w:rPr>
        <w:t xml:space="preserve">שר של </w:t>
      </w:r>
      <w:r w:rsidR="000C5130">
        <w:rPr>
          <w:rFonts w:hint="cs"/>
          <w:sz w:val="24"/>
          <w:rtl/>
        </w:rPr>
        <w:t>המשתתף</w:t>
      </w:r>
      <w:r w:rsidR="00791C65">
        <w:rPr>
          <w:sz w:val="24"/>
          <w:rtl/>
        </w:rPr>
        <w:t xml:space="preserve"> </w:t>
      </w:r>
      <w:r w:rsidR="000C5130">
        <w:rPr>
          <w:rFonts w:hint="cs"/>
          <w:sz w:val="24"/>
          <w:rtl/>
        </w:rPr>
        <w:t>ב</w:t>
      </w:r>
      <w:r w:rsidR="00791C65">
        <w:rPr>
          <w:sz w:val="24"/>
          <w:rtl/>
        </w:rPr>
        <w:t>מכרז לעניין מכרז זה</w:t>
      </w:r>
      <w:r w:rsidR="00791C65">
        <w:rPr>
          <w:rFonts w:hint="cs"/>
          <w:sz w:val="24"/>
          <w:rtl/>
        </w:rPr>
        <w:t>:</w:t>
      </w:r>
    </w:p>
    <w:p w:rsidR="001714DC" w:rsidRPr="00CA654E" w:rsidRDefault="001714DC" w:rsidP="0036605A">
      <w:pPr>
        <w:pStyle w:val="Normal01"/>
        <w:spacing w:line="360" w:lineRule="auto"/>
        <w:rPr>
          <w:sz w:val="24"/>
          <w:rtl/>
        </w:rPr>
      </w:pP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1714DC" w:rsidRPr="00CA654E" w:rsidTr="00EA1296">
        <w:trPr>
          <w:trHeight w:val="716"/>
        </w:trPr>
        <w:tc>
          <w:tcPr>
            <w:tcW w:w="2563" w:type="dxa"/>
          </w:tcPr>
          <w:p w:rsidR="001714DC" w:rsidRPr="00CA654E" w:rsidRDefault="001714DC" w:rsidP="0036605A">
            <w:pPr>
              <w:pStyle w:val="affb"/>
              <w:spacing w:line="360" w:lineRule="auto"/>
              <w:ind w:left="363" w:right="-720"/>
              <w:jc w:val="both"/>
            </w:pPr>
          </w:p>
        </w:tc>
        <w:tc>
          <w:tcPr>
            <w:tcW w:w="5220" w:type="dxa"/>
          </w:tcPr>
          <w:p w:rsidR="001714DC" w:rsidRPr="00CA654E" w:rsidRDefault="001714DC" w:rsidP="0036605A">
            <w:pPr>
              <w:pStyle w:val="affb"/>
              <w:spacing w:line="360" w:lineRule="auto"/>
              <w:ind w:left="363" w:right="-720"/>
              <w:jc w:val="both"/>
            </w:pPr>
          </w:p>
        </w:tc>
      </w:tr>
      <w:tr w:rsidR="001714DC" w:rsidRPr="00CA654E" w:rsidTr="00EA1296">
        <w:trPr>
          <w:trHeight w:val="287"/>
        </w:trPr>
        <w:tc>
          <w:tcPr>
            <w:tcW w:w="2563" w:type="dxa"/>
            <w:shd w:val="clear" w:color="auto" w:fill="E0E0E0"/>
            <w:vAlign w:val="center"/>
          </w:tcPr>
          <w:p w:rsidR="001714DC" w:rsidRPr="00CA654E" w:rsidRDefault="001714DC" w:rsidP="0036605A">
            <w:pPr>
              <w:pStyle w:val="affb"/>
              <w:spacing w:before="0" w:after="0" w:line="360" w:lineRule="auto"/>
              <w:jc w:val="both"/>
            </w:pPr>
            <w:r w:rsidRPr="00CA654E">
              <w:rPr>
                <w:rtl/>
              </w:rPr>
              <w:t>שם פרטי ומשפחה</w:t>
            </w:r>
          </w:p>
        </w:tc>
        <w:tc>
          <w:tcPr>
            <w:tcW w:w="5220" w:type="dxa"/>
            <w:shd w:val="clear" w:color="auto" w:fill="E0E0E0"/>
            <w:vAlign w:val="center"/>
          </w:tcPr>
          <w:p w:rsidR="001714DC" w:rsidRPr="00CA654E" w:rsidRDefault="001714DC" w:rsidP="0036605A">
            <w:pPr>
              <w:pStyle w:val="affb"/>
              <w:spacing w:before="0" w:after="0" w:line="360" w:lineRule="auto"/>
              <w:jc w:val="both"/>
            </w:pPr>
            <w:r w:rsidRPr="00CA654E">
              <w:rPr>
                <w:rtl/>
              </w:rPr>
              <w:t>כתובת</w:t>
            </w:r>
          </w:p>
        </w:tc>
      </w:tr>
    </w:tbl>
    <w:p w:rsidR="001714DC" w:rsidRPr="00CA654E" w:rsidRDefault="001714DC" w:rsidP="0036605A">
      <w:pPr>
        <w:spacing w:before="60" w:after="60" w:line="360" w:lineRule="auto"/>
        <w:ind w:right="-720"/>
        <w:jc w:val="both"/>
        <w:rPr>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1714DC" w:rsidRPr="00CA654E" w:rsidTr="00EA1296">
        <w:trPr>
          <w:trHeight w:val="810"/>
        </w:trPr>
        <w:tc>
          <w:tcPr>
            <w:tcW w:w="2599" w:type="dxa"/>
          </w:tcPr>
          <w:p w:rsidR="001714DC" w:rsidRPr="00CA654E" w:rsidRDefault="001714DC" w:rsidP="0036605A">
            <w:pPr>
              <w:pStyle w:val="affb"/>
              <w:spacing w:line="360" w:lineRule="auto"/>
              <w:ind w:left="363" w:right="-720"/>
              <w:jc w:val="both"/>
            </w:pPr>
          </w:p>
        </w:tc>
        <w:tc>
          <w:tcPr>
            <w:tcW w:w="2599" w:type="dxa"/>
          </w:tcPr>
          <w:p w:rsidR="001714DC" w:rsidRPr="00CA654E" w:rsidRDefault="001714DC" w:rsidP="0036605A">
            <w:pPr>
              <w:pStyle w:val="affb"/>
              <w:spacing w:line="360" w:lineRule="auto"/>
              <w:ind w:left="363" w:right="-720"/>
              <w:jc w:val="both"/>
            </w:pPr>
          </w:p>
        </w:tc>
        <w:tc>
          <w:tcPr>
            <w:tcW w:w="2599" w:type="dxa"/>
          </w:tcPr>
          <w:p w:rsidR="001714DC" w:rsidRPr="00CA654E" w:rsidRDefault="001714DC" w:rsidP="0036605A">
            <w:pPr>
              <w:pStyle w:val="affb"/>
              <w:spacing w:line="360" w:lineRule="auto"/>
              <w:ind w:left="363" w:right="-720"/>
              <w:jc w:val="both"/>
            </w:pPr>
          </w:p>
        </w:tc>
      </w:tr>
      <w:tr w:rsidR="001714DC" w:rsidRPr="00CA654E" w:rsidTr="00EA1296">
        <w:trPr>
          <w:trHeight w:val="287"/>
        </w:trPr>
        <w:tc>
          <w:tcPr>
            <w:tcW w:w="2599" w:type="dxa"/>
            <w:shd w:val="clear" w:color="auto" w:fill="E0E0E0"/>
            <w:vAlign w:val="center"/>
          </w:tcPr>
          <w:p w:rsidR="001714DC" w:rsidRPr="00CA654E" w:rsidRDefault="001714DC" w:rsidP="0036605A">
            <w:pPr>
              <w:pStyle w:val="affb"/>
              <w:spacing w:before="0" w:after="0" w:line="360" w:lineRule="auto"/>
              <w:jc w:val="both"/>
            </w:pPr>
            <w:r w:rsidRPr="00CA654E">
              <w:rPr>
                <w:rtl/>
              </w:rPr>
              <w:t>טלפון במשרד</w:t>
            </w:r>
          </w:p>
        </w:tc>
        <w:tc>
          <w:tcPr>
            <w:tcW w:w="2599" w:type="dxa"/>
            <w:shd w:val="clear" w:color="auto" w:fill="E0E0E0"/>
            <w:vAlign w:val="center"/>
          </w:tcPr>
          <w:p w:rsidR="001714DC" w:rsidRPr="00CA654E" w:rsidRDefault="001714DC" w:rsidP="0036605A">
            <w:pPr>
              <w:pStyle w:val="affb"/>
              <w:spacing w:before="0" w:after="0" w:line="360" w:lineRule="auto"/>
              <w:jc w:val="both"/>
            </w:pPr>
            <w:r w:rsidRPr="00CA654E">
              <w:rPr>
                <w:rtl/>
              </w:rPr>
              <w:t>פקס</w:t>
            </w:r>
          </w:p>
        </w:tc>
        <w:tc>
          <w:tcPr>
            <w:tcW w:w="2599" w:type="dxa"/>
            <w:shd w:val="clear" w:color="auto" w:fill="E0E0E0"/>
            <w:vAlign w:val="center"/>
          </w:tcPr>
          <w:p w:rsidR="001714DC" w:rsidRPr="00CA654E" w:rsidRDefault="001714DC" w:rsidP="0036605A">
            <w:pPr>
              <w:pStyle w:val="affb"/>
              <w:spacing w:before="0" w:after="0" w:line="360" w:lineRule="auto"/>
              <w:jc w:val="both"/>
            </w:pPr>
            <w:r w:rsidRPr="00CA654E">
              <w:rPr>
                <w:rtl/>
              </w:rPr>
              <w:t>טלפון נייד</w:t>
            </w:r>
          </w:p>
        </w:tc>
      </w:tr>
    </w:tbl>
    <w:p w:rsidR="001714DC" w:rsidRPr="00CA654E" w:rsidRDefault="001714DC" w:rsidP="0036605A">
      <w:pPr>
        <w:spacing w:before="60" w:after="60" w:line="360" w:lineRule="auto"/>
        <w:ind w:right="-720"/>
        <w:jc w:val="both"/>
        <w:rPr>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1714DC" w:rsidRPr="00CA654E" w:rsidTr="00EA1296">
        <w:trPr>
          <w:trHeight w:val="810"/>
        </w:trPr>
        <w:tc>
          <w:tcPr>
            <w:tcW w:w="7811" w:type="dxa"/>
          </w:tcPr>
          <w:p w:rsidR="001714DC" w:rsidRPr="00CA654E" w:rsidRDefault="001714DC" w:rsidP="0036605A">
            <w:pPr>
              <w:pStyle w:val="affb"/>
              <w:spacing w:line="360" w:lineRule="auto"/>
              <w:ind w:left="363" w:right="-720"/>
              <w:jc w:val="both"/>
            </w:pPr>
          </w:p>
        </w:tc>
      </w:tr>
      <w:tr w:rsidR="001714DC" w:rsidRPr="00CA654E" w:rsidTr="00EA1296">
        <w:trPr>
          <w:trHeight w:val="287"/>
        </w:trPr>
        <w:tc>
          <w:tcPr>
            <w:tcW w:w="7811" w:type="dxa"/>
            <w:shd w:val="clear" w:color="auto" w:fill="E0E0E0"/>
            <w:vAlign w:val="center"/>
          </w:tcPr>
          <w:p w:rsidR="001714DC" w:rsidRPr="00CA654E" w:rsidRDefault="001714DC" w:rsidP="0036605A">
            <w:pPr>
              <w:pStyle w:val="affb"/>
              <w:spacing w:before="0" w:after="0" w:line="360" w:lineRule="auto"/>
              <w:jc w:val="both"/>
            </w:pPr>
            <w:r w:rsidRPr="00CA654E">
              <w:rPr>
                <w:rtl/>
              </w:rPr>
              <w:t>כתובת דואר אלקטרוני</w:t>
            </w:r>
          </w:p>
        </w:tc>
      </w:tr>
    </w:tbl>
    <w:p w:rsidR="001714DC" w:rsidRPr="00CA654E" w:rsidRDefault="001714DC" w:rsidP="0036605A">
      <w:pPr>
        <w:spacing w:before="60" w:after="60" w:line="360" w:lineRule="auto"/>
        <w:ind w:right="-720"/>
        <w:jc w:val="both"/>
        <w:rPr>
          <w:b/>
          <w:bCs/>
          <w:rtl/>
        </w:rPr>
      </w:pPr>
    </w:p>
    <w:p w:rsidR="001714DC" w:rsidRPr="00CA654E" w:rsidRDefault="001714DC" w:rsidP="0036605A">
      <w:pPr>
        <w:pStyle w:val="Normal01"/>
        <w:spacing w:line="360" w:lineRule="auto"/>
        <w:rPr>
          <w:sz w:val="24"/>
          <w:rtl/>
        </w:rPr>
      </w:pPr>
      <w:r w:rsidRPr="00CA654E">
        <w:rPr>
          <w:sz w:val="24"/>
          <w:rtl/>
        </w:rPr>
        <w:t>חתימה: ___________________</w:t>
      </w:r>
    </w:p>
    <w:p w:rsidR="001714DC" w:rsidRPr="00CA654E" w:rsidRDefault="001714DC" w:rsidP="0036605A">
      <w:pPr>
        <w:pStyle w:val="Normal01"/>
        <w:spacing w:line="360" w:lineRule="auto"/>
        <w:rPr>
          <w:rFonts w:cs="Narkisim"/>
          <w:sz w:val="24"/>
          <w:rtl/>
        </w:rPr>
      </w:pPr>
    </w:p>
    <w:p w:rsidR="001714DC" w:rsidRPr="00CA654E" w:rsidRDefault="001714DC" w:rsidP="0036605A">
      <w:pPr>
        <w:pStyle w:val="Normal01"/>
        <w:spacing w:line="360" w:lineRule="auto"/>
        <w:rPr>
          <w:rFonts w:cs="Narkisim"/>
          <w:sz w:val="24"/>
          <w:rtl/>
        </w:rPr>
      </w:pPr>
      <w:r w:rsidRPr="00CA654E">
        <w:rPr>
          <w:rFonts w:cs="Narkisim"/>
          <w:sz w:val="24"/>
          <w:rtl/>
        </w:rPr>
        <w:t>תאריך: ____________________</w:t>
      </w:r>
    </w:p>
    <w:p w:rsidR="001714DC" w:rsidRPr="00CA654E" w:rsidRDefault="001714DC" w:rsidP="0036605A">
      <w:pPr>
        <w:pStyle w:val="-"/>
        <w:rPr>
          <w:rtl/>
        </w:rPr>
      </w:pPr>
      <w:r>
        <w:rPr>
          <w:rtl/>
        </w:rPr>
        <w:br w:type="page"/>
      </w:r>
      <w:bookmarkStart w:id="1386" w:name="_Toc318848596"/>
      <w:bookmarkStart w:id="1387" w:name="_Toc393947078"/>
      <w:bookmarkStart w:id="1388" w:name="_Toc401697080"/>
      <w:bookmarkStart w:id="1389" w:name="_Toc401697650"/>
      <w:bookmarkStart w:id="1390" w:name="_Toc449854879"/>
      <w:bookmarkStart w:id="1391" w:name="_Toc450472627"/>
      <w:bookmarkStart w:id="1392" w:name="_Toc503875443"/>
      <w:r w:rsidRPr="00CA654E">
        <w:rPr>
          <w:rtl/>
        </w:rPr>
        <w:t>נספח 0.3.</w:t>
      </w:r>
      <w:r>
        <w:rPr>
          <w:rtl/>
        </w:rPr>
        <w:t>2</w:t>
      </w:r>
      <w:r w:rsidRPr="00CA654E">
        <w:rPr>
          <w:rtl/>
        </w:rPr>
        <w:t xml:space="preserve"> </w:t>
      </w:r>
      <w:r>
        <w:rPr>
          <w:rtl/>
        </w:rPr>
        <w:t>הצהרה על שמירת סודיות מסמכי המכרז</w:t>
      </w:r>
      <w:bookmarkEnd w:id="1386"/>
      <w:bookmarkEnd w:id="1387"/>
      <w:bookmarkEnd w:id="1388"/>
      <w:bookmarkEnd w:id="1389"/>
      <w:bookmarkEnd w:id="1390"/>
      <w:bookmarkEnd w:id="1391"/>
      <w:bookmarkEnd w:id="1392"/>
    </w:p>
    <w:p w:rsidR="00104012" w:rsidRPr="00594119" w:rsidRDefault="00104012" w:rsidP="0036605A">
      <w:pPr>
        <w:jc w:val="center"/>
        <w:rPr>
          <w:rFonts w:ascii="David" w:hAnsi="David"/>
        </w:rPr>
      </w:pPr>
      <w:r w:rsidRPr="00594119">
        <w:rPr>
          <w:rFonts w:ascii="David" w:hAnsi="David"/>
          <w:rtl/>
        </w:rPr>
        <w:t>מכרז להקמה</w:t>
      </w:r>
      <w:r>
        <w:rPr>
          <w:rFonts w:ascii="David" w:hAnsi="David" w:hint="cs"/>
          <w:rtl/>
        </w:rPr>
        <w:t>, הטמעה,</w:t>
      </w:r>
      <w:r w:rsidRPr="00594119">
        <w:rPr>
          <w:rFonts w:ascii="David" w:hAnsi="David"/>
          <w:rtl/>
        </w:rPr>
        <w:t xml:space="preserve"> ותחזוקה של מערכת לניהול </w:t>
      </w:r>
      <w:r>
        <w:rPr>
          <w:rFonts w:ascii="David" w:hAnsi="David"/>
          <w:rtl/>
        </w:rPr>
        <w:t>תיקי פרויקטים</w:t>
      </w:r>
    </w:p>
    <w:p w:rsidR="00EF46C2" w:rsidRPr="00CA654E" w:rsidRDefault="00EA49DD" w:rsidP="009257AB">
      <w:pPr>
        <w:pStyle w:val="Normal01"/>
        <w:spacing w:line="360" w:lineRule="auto"/>
        <w:jc w:val="center"/>
        <w:rPr>
          <w:noProof/>
          <w:sz w:val="24"/>
          <w:rtl/>
        </w:rPr>
      </w:pPr>
      <w:r>
        <w:rPr>
          <w:noProof/>
          <w:rtl/>
        </w:rPr>
        <w:fldChar w:fldCharType="begin"/>
      </w:r>
      <w:r>
        <w:rPr>
          <w:noProof/>
          <w:rtl/>
        </w:rPr>
        <w:instrText xml:space="preserve"> </w:instrText>
      </w:r>
      <w:r>
        <w:rPr>
          <w:noProof/>
        </w:rPr>
        <w:instrText>REF</w:instrText>
      </w:r>
      <w:r>
        <w:rPr>
          <w:noProof/>
          <w:rtl/>
        </w:rPr>
        <w:instrText xml:space="preserve">  זיהוי_המכרז  \* </w:instrText>
      </w:r>
      <w:r>
        <w:rPr>
          <w:noProof/>
        </w:rPr>
        <w:instrText>MERGEFORMAT</w:instrText>
      </w:r>
      <w:r>
        <w:rPr>
          <w:noProof/>
          <w:rtl/>
        </w:rPr>
        <w:instrText xml:space="preserve"> </w:instrText>
      </w:r>
      <w:r>
        <w:rPr>
          <w:noProof/>
          <w:rtl/>
        </w:rPr>
        <w:fldChar w:fldCharType="separate"/>
      </w:r>
      <w:r w:rsidR="005955D7">
        <w:rPr>
          <w:rFonts w:hint="cs"/>
          <w:sz w:val="24"/>
          <w:rtl/>
        </w:rPr>
        <w:t xml:space="preserve">מכרז </w:t>
      </w:r>
      <w:r>
        <w:rPr>
          <w:noProof/>
          <w:rtl/>
        </w:rPr>
        <w:fldChar w:fldCharType="end"/>
      </w:r>
      <w:r w:rsidR="00142BD7">
        <w:rPr>
          <w:rFonts w:hint="cs"/>
          <w:noProof/>
          <w:rtl/>
        </w:rPr>
        <w:t>01/2018</w:t>
      </w:r>
    </w:p>
    <w:p w:rsidR="001714DC" w:rsidRPr="00061EC2" w:rsidRDefault="001714DC" w:rsidP="0036605A">
      <w:pPr>
        <w:pStyle w:val="Normal01"/>
        <w:spacing w:line="360" w:lineRule="auto"/>
        <w:rPr>
          <w:rtl/>
        </w:rPr>
      </w:pPr>
    </w:p>
    <w:p w:rsidR="001714DC" w:rsidRPr="00CA654E" w:rsidRDefault="001714DC" w:rsidP="00EA49DD">
      <w:pPr>
        <w:pStyle w:val="Normal01"/>
        <w:spacing w:line="360" w:lineRule="auto"/>
        <w:rPr>
          <w:rtl/>
        </w:rPr>
      </w:pPr>
      <w:r w:rsidRPr="00CA654E">
        <w:rPr>
          <w:rtl/>
        </w:rPr>
        <w:t>לכבוד</w:t>
      </w:r>
      <w:r w:rsidRPr="00CA654E">
        <w:rPr>
          <w:rtl/>
        </w:rPr>
        <w:br/>
      </w:r>
      <w:r>
        <w:fldChar w:fldCharType="begin"/>
      </w:r>
      <w:r>
        <w:instrText xml:space="preserve"> REF  </w:instrText>
      </w:r>
      <w:r>
        <w:rPr>
          <w:rtl/>
        </w:rPr>
        <w:instrText>מפרסם_המכרז</w:instrText>
      </w:r>
      <w:r>
        <w:instrText xml:space="preserve">  \* MERGEFORMAT </w:instrText>
      </w:r>
      <w:r>
        <w:fldChar w:fldCharType="separate"/>
      </w:r>
      <w:r w:rsidR="005955D7" w:rsidRPr="005955D7">
        <w:rPr>
          <w:rtl/>
        </w:rPr>
        <w:t>רשות המסים בישראל</w:t>
      </w:r>
      <w:r>
        <w:fldChar w:fldCharType="end"/>
      </w:r>
      <w:r w:rsidR="00EA49DD" w:rsidRPr="00CA654E">
        <w:rPr>
          <w:rtl/>
        </w:rPr>
        <w:t xml:space="preserve"> </w:t>
      </w:r>
      <w:r w:rsidRPr="00CA654E">
        <w:rPr>
          <w:rtl/>
        </w:rPr>
        <w:t xml:space="preserve"> </w:t>
      </w:r>
    </w:p>
    <w:p w:rsidR="001714DC" w:rsidRPr="00CA654E" w:rsidRDefault="001714DC" w:rsidP="0036605A">
      <w:pPr>
        <w:pStyle w:val="Normal01"/>
        <w:spacing w:line="360" w:lineRule="auto"/>
        <w:rPr>
          <w:sz w:val="24"/>
          <w:rtl/>
        </w:rPr>
      </w:pPr>
      <w:r w:rsidRPr="00CA654E">
        <w:rPr>
          <w:sz w:val="24"/>
          <w:rtl/>
        </w:rPr>
        <w:t xml:space="preserve">אני </w:t>
      </w:r>
      <w:r>
        <w:rPr>
          <w:sz w:val="24"/>
          <w:rtl/>
        </w:rPr>
        <w:tab/>
        <w:t xml:space="preserve">החתום מטה  </w:t>
      </w:r>
      <w:r w:rsidRPr="00CA654E">
        <w:rPr>
          <w:sz w:val="24"/>
          <w:rtl/>
        </w:rPr>
        <w:t xml:space="preserve">____________________ </w:t>
      </w:r>
      <w:r>
        <w:rPr>
          <w:sz w:val="24"/>
          <w:rtl/>
        </w:rPr>
        <w:tab/>
        <w:t>מס'</w:t>
      </w:r>
      <w:r>
        <w:rPr>
          <w:rFonts w:hint="cs"/>
          <w:sz w:val="24"/>
          <w:rtl/>
        </w:rPr>
        <w:t xml:space="preserve"> </w:t>
      </w:r>
      <w:r>
        <w:rPr>
          <w:sz w:val="24"/>
          <w:rtl/>
        </w:rPr>
        <w:t xml:space="preserve">ת"ז _________________ </w:t>
      </w:r>
    </w:p>
    <w:p w:rsidR="001714DC" w:rsidRPr="00CA654E" w:rsidRDefault="001714DC" w:rsidP="0036605A">
      <w:pPr>
        <w:pStyle w:val="Normal01"/>
        <w:spacing w:line="360" w:lineRule="auto"/>
        <w:rPr>
          <w:sz w:val="24"/>
          <w:rtl/>
        </w:rPr>
      </w:pPr>
      <w:r w:rsidRPr="00CA654E">
        <w:rPr>
          <w:sz w:val="24"/>
          <w:rtl/>
        </w:rPr>
        <w:t xml:space="preserve">נציג </w:t>
      </w:r>
      <w:r>
        <w:rPr>
          <w:sz w:val="24"/>
          <w:rtl/>
        </w:rPr>
        <w:t>חברת</w:t>
      </w:r>
      <w:r w:rsidRPr="00CA654E">
        <w:rPr>
          <w:sz w:val="24"/>
          <w:rtl/>
        </w:rPr>
        <w:tab/>
        <w:t>________________________</w:t>
      </w:r>
    </w:p>
    <w:p w:rsidR="001714DC" w:rsidRPr="00B87D12" w:rsidRDefault="001714DC" w:rsidP="0036605A">
      <w:pPr>
        <w:spacing w:line="360" w:lineRule="auto"/>
        <w:jc w:val="both"/>
        <w:rPr>
          <w:rtl/>
        </w:rPr>
      </w:pPr>
      <w:r w:rsidRPr="00CA654E">
        <w:rPr>
          <w:rtl/>
        </w:rPr>
        <w:t xml:space="preserve"> </w:t>
      </w:r>
    </w:p>
    <w:p w:rsidR="001714DC" w:rsidRDefault="001714DC" w:rsidP="0036605A">
      <w:pPr>
        <w:pStyle w:val="Normal01"/>
        <w:spacing w:line="360" w:lineRule="auto"/>
        <w:rPr>
          <w:rtl/>
        </w:rPr>
      </w:pPr>
      <w:r w:rsidRPr="00B87D12">
        <w:rPr>
          <w:rtl/>
        </w:rPr>
        <w:t xml:space="preserve">מתחייב </w:t>
      </w:r>
      <w:r>
        <w:rPr>
          <w:rtl/>
        </w:rPr>
        <w:t>כדלקמן:</w:t>
      </w:r>
    </w:p>
    <w:p w:rsidR="001714DC" w:rsidRPr="00B87D12" w:rsidRDefault="001714DC" w:rsidP="009257AB">
      <w:pPr>
        <w:pStyle w:val="NumberList0"/>
        <w:numPr>
          <w:ilvl w:val="0"/>
          <w:numId w:val="46"/>
        </w:numPr>
        <w:tabs>
          <w:tab w:val="num" w:pos="720"/>
        </w:tabs>
        <w:spacing w:line="360" w:lineRule="auto"/>
        <w:ind w:left="0"/>
        <w:rPr>
          <w:rFonts w:ascii="Arial" w:hAnsi="Arial"/>
        </w:rPr>
      </w:pPr>
      <w:r w:rsidRPr="00B87D12">
        <w:rPr>
          <w:rFonts w:ascii="Arial" w:hAnsi="Arial"/>
          <w:rtl/>
        </w:rPr>
        <w:t>לשמור בסוד</w:t>
      </w:r>
      <w:r w:rsidRPr="00B87D12">
        <w:rPr>
          <w:rtl/>
        </w:rPr>
        <w:t xml:space="preserve"> </w:t>
      </w:r>
      <w:r w:rsidRPr="00B87D12">
        <w:rPr>
          <w:rFonts w:ascii="Arial" w:hAnsi="Arial"/>
          <w:rtl/>
        </w:rPr>
        <w:t>כל מידע ו/או כל מסמך</w:t>
      </w:r>
      <w:r w:rsidRPr="00B87D12">
        <w:rPr>
          <w:rtl/>
        </w:rPr>
        <w:t xml:space="preserve"> </w:t>
      </w:r>
      <w:r w:rsidR="00291503">
        <w:rPr>
          <w:rFonts w:hint="cs"/>
          <w:rtl/>
        </w:rPr>
        <w:t>מ</w:t>
      </w:r>
      <w:r w:rsidRPr="00B87D12">
        <w:rPr>
          <w:rtl/>
        </w:rPr>
        <w:t xml:space="preserve">מסמכי המכרז </w:t>
      </w:r>
      <w:r w:rsidR="00EA49DD">
        <w:rPr>
          <w:rFonts w:hint="cs"/>
          <w:rtl/>
        </w:rPr>
        <w:t>ל</w:t>
      </w:r>
      <w:r w:rsidR="00EA49DD">
        <w:rPr>
          <w:rtl/>
        </w:rPr>
        <w:fldChar w:fldCharType="begin"/>
      </w:r>
      <w:r w:rsidR="00EA49DD">
        <w:rPr>
          <w:rtl/>
        </w:rPr>
        <w:instrText xml:space="preserve"> </w:instrText>
      </w:r>
      <w:r w:rsidR="00EA49DD">
        <w:instrText>REF</w:instrText>
      </w:r>
      <w:r w:rsidR="00EA49DD">
        <w:rPr>
          <w:rtl/>
        </w:rPr>
        <w:instrText xml:space="preserve">  שם_המכרז  \* </w:instrText>
      </w:r>
      <w:r w:rsidR="00EA49DD">
        <w:instrText>MERGEFORMAT</w:instrText>
      </w:r>
      <w:r w:rsidR="00EA49DD">
        <w:rPr>
          <w:rtl/>
        </w:rPr>
        <w:instrText xml:space="preserve"> </w:instrText>
      </w:r>
      <w:r w:rsidR="00EA49DD">
        <w:rPr>
          <w:rtl/>
        </w:rPr>
        <w:fldChar w:fldCharType="separate"/>
      </w:r>
      <w:r w:rsidR="005955D7">
        <w:rPr>
          <w:rFonts w:hint="cs"/>
          <w:sz w:val="24"/>
          <w:rtl/>
        </w:rPr>
        <w:t>הקמה, הטמעה, ותחזוקה של מערכת לניהול תיקי פרויקטים</w:t>
      </w:r>
      <w:r w:rsidR="00EA49DD">
        <w:rPr>
          <w:rtl/>
        </w:rPr>
        <w:fldChar w:fldCharType="end"/>
      </w:r>
      <w:r w:rsidR="003321E0">
        <w:rPr>
          <w:rFonts w:hint="cs"/>
          <w:rtl/>
        </w:rPr>
        <w:t xml:space="preserve"> - </w:t>
      </w:r>
      <w:r>
        <w:rPr>
          <w:rtl/>
        </w:rPr>
        <w:t xml:space="preserve"> </w:t>
      </w:r>
      <w:r w:rsidR="00EA49DD">
        <w:rPr>
          <w:rtl/>
        </w:rPr>
        <w:fldChar w:fldCharType="begin"/>
      </w:r>
      <w:r w:rsidR="00EA49DD">
        <w:rPr>
          <w:rtl/>
        </w:rPr>
        <w:instrText xml:space="preserve"> </w:instrText>
      </w:r>
      <w:r w:rsidR="00EA49DD">
        <w:instrText>REF</w:instrText>
      </w:r>
      <w:r w:rsidR="00EA49DD">
        <w:rPr>
          <w:rtl/>
        </w:rPr>
        <w:instrText xml:space="preserve"> זיהוי_המכרז \</w:instrText>
      </w:r>
      <w:r w:rsidR="00EA49DD">
        <w:instrText>h</w:instrText>
      </w:r>
      <w:r w:rsidR="00EA49DD">
        <w:rPr>
          <w:rtl/>
        </w:rPr>
        <w:instrText xml:space="preserve"> </w:instrText>
      </w:r>
      <w:r w:rsidR="00EA49DD">
        <w:rPr>
          <w:rtl/>
        </w:rPr>
      </w:r>
      <w:r w:rsidR="00EA49DD">
        <w:rPr>
          <w:rtl/>
        </w:rPr>
        <w:fldChar w:fldCharType="separate"/>
      </w:r>
      <w:r w:rsidR="005955D7">
        <w:rPr>
          <w:rFonts w:hint="cs"/>
          <w:sz w:val="24"/>
          <w:rtl/>
        </w:rPr>
        <w:t xml:space="preserve">מכרז </w:t>
      </w:r>
      <w:r w:rsidR="00EA49DD">
        <w:rPr>
          <w:rtl/>
        </w:rPr>
        <w:fldChar w:fldCharType="end"/>
      </w:r>
      <w:r w:rsidR="00EA49DD">
        <w:rPr>
          <w:rFonts w:hint="cs"/>
          <w:rtl/>
        </w:rPr>
        <w:t xml:space="preserve"> </w:t>
      </w:r>
      <w:r w:rsidRPr="00B87D12">
        <w:rPr>
          <w:rtl/>
        </w:rPr>
        <w:t>(להלן:</w:t>
      </w:r>
      <w:r w:rsidR="00CC576C">
        <w:rPr>
          <w:rFonts w:hint="cs"/>
          <w:rtl/>
        </w:rPr>
        <w:t xml:space="preserve"> </w:t>
      </w:r>
      <w:r w:rsidRPr="00B87D12">
        <w:rPr>
          <w:rtl/>
        </w:rPr>
        <w:t>"המכרז") ו/או הקשורים אליהם</w:t>
      </w:r>
      <w:r>
        <w:rPr>
          <w:rtl/>
        </w:rPr>
        <w:t>.</w:t>
      </w:r>
    </w:p>
    <w:p w:rsidR="001714DC" w:rsidRDefault="001714DC" w:rsidP="0036605A">
      <w:pPr>
        <w:pStyle w:val="NumberList0"/>
        <w:numPr>
          <w:ilvl w:val="0"/>
          <w:numId w:val="46"/>
        </w:numPr>
        <w:tabs>
          <w:tab w:val="num" w:pos="720"/>
        </w:tabs>
        <w:spacing w:line="360" w:lineRule="auto"/>
        <w:ind w:left="0"/>
        <w:rPr>
          <w:rFonts w:ascii="Arial" w:hAnsi="Arial"/>
        </w:rPr>
      </w:pPr>
      <w:r w:rsidRPr="00B87D12">
        <w:rPr>
          <w:rtl/>
        </w:rPr>
        <w:t>לא לעשות במידע ו/או במסמך כל שימוש שאינו לצורכי המכרז</w:t>
      </w:r>
      <w:r w:rsidRPr="00B87D12">
        <w:rPr>
          <w:rFonts w:ascii="Arial" w:hAnsi="Arial"/>
          <w:rtl/>
        </w:rPr>
        <w:t xml:space="preserve">. </w:t>
      </w:r>
    </w:p>
    <w:p w:rsidR="001714DC" w:rsidRPr="00B87D12" w:rsidRDefault="001714DC" w:rsidP="0036605A">
      <w:pPr>
        <w:pStyle w:val="NumberList0"/>
        <w:numPr>
          <w:ilvl w:val="0"/>
          <w:numId w:val="46"/>
        </w:numPr>
        <w:tabs>
          <w:tab w:val="num" w:pos="720"/>
        </w:tabs>
        <w:spacing w:line="360" w:lineRule="auto"/>
        <w:ind w:left="0"/>
        <w:rPr>
          <w:rtl/>
        </w:rPr>
      </w:pPr>
      <w:r w:rsidRPr="00B87D12">
        <w:rPr>
          <w:rtl/>
        </w:rPr>
        <w:t>להחתים את כל מי שיש לו נגיעה ישירה ו/או עקיפה למכרז על הצהרה בנוסח זה.</w:t>
      </w:r>
    </w:p>
    <w:p w:rsidR="001714DC" w:rsidRPr="00B87D12" w:rsidRDefault="001714DC" w:rsidP="0036605A">
      <w:pPr>
        <w:spacing w:line="360" w:lineRule="auto"/>
        <w:jc w:val="both"/>
        <w:rPr>
          <w:rFonts w:ascii="Arial" w:hAnsi="Arial"/>
          <w:rtl/>
        </w:rPr>
      </w:pPr>
    </w:p>
    <w:p w:rsidR="001714DC" w:rsidRPr="00B87D12" w:rsidRDefault="001714DC" w:rsidP="0036605A">
      <w:pPr>
        <w:pStyle w:val="Normal01"/>
        <w:spacing w:line="360" w:lineRule="auto"/>
        <w:rPr>
          <w:rtl/>
        </w:rPr>
      </w:pPr>
      <w:r w:rsidRPr="00B87D12">
        <w:rPr>
          <w:rtl/>
        </w:rPr>
        <w:t>ידוע ל</w:t>
      </w:r>
      <w:r>
        <w:rPr>
          <w:rtl/>
        </w:rPr>
        <w:t>י</w:t>
      </w:r>
      <w:r w:rsidRPr="00B87D12">
        <w:rPr>
          <w:rtl/>
        </w:rPr>
        <w:t xml:space="preserve"> </w:t>
      </w:r>
      <w:r>
        <w:rPr>
          <w:rtl/>
        </w:rPr>
        <w:t xml:space="preserve">והבאתי לידיעת </w:t>
      </w:r>
      <w:r w:rsidRPr="00B87D12">
        <w:rPr>
          <w:rtl/>
        </w:rPr>
        <w:t>כל מי שיש לו נגיעה ישירה ו/או עקיפה למכרז</w:t>
      </w:r>
      <w:r>
        <w:rPr>
          <w:rtl/>
        </w:rPr>
        <w:t>,</w:t>
      </w:r>
      <w:r w:rsidRPr="00B87D12">
        <w:rPr>
          <w:rtl/>
        </w:rPr>
        <w:t xml:space="preserve"> כי התחייבות זאת תקפה גם לאחר סיום הליכי המכרז בין אם אזכה במכרז ובין אם לאו .</w:t>
      </w:r>
    </w:p>
    <w:p w:rsidR="001714DC" w:rsidRPr="00B87D12" w:rsidRDefault="001714DC" w:rsidP="0036605A">
      <w:pPr>
        <w:pStyle w:val="Normal01"/>
        <w:spacing w:line="360" w:lineRule="auto"/>
        <w:rPr>
          <w:sz w:val="24"/>
          <w:rtl/>
        </w:rPr>
      </w:pPr>
      <w:r w:rsidRPr="00B87D12">
        <w:rPr>
          <w:sz w:val="24"/>
          <w:rtl/>
        </w:rPr>
        <w:t xml:space="preserve">הריני מצהיר בזאת כי ידועות לי </w:t>
      </w:r>
      <w:r>
        <w:rPr>
          <w:rtl/>
        </w:rPr>
        <w:t xml:space="preserve">והבאתי לידיעת </w:t>
      </w:r>
      <w:r w:rsidRPr="00B87D12">
        <w:rPr>
          <w:sz w:val="24"/>
          <w:rtl/>
        </w:rPr>
        <w:t xml:space="preserve">כל מי שיש לו נגיעה ישירה ו/או עקיפה למכרז </w:t>
      </w:r>
      <w:r>
        <w:rPr>
          <w:sz w:val="24"/>
          <w:rtl/>
        </w:rPr>
        <w:t xml:space="preserve">את תוכן </w:t>
      </w:r>
      <w:r w:rsidRPr="00B87D12">
        <w:rPr>
          <w:sz w:val="24"/>
          <w:rtl/>
        </w:rPr>
        <w:t xml:space="preserve">הוראות סעיף 23 ב' לחוק הגנת הפרטיות </w:t>
      </w:r>
      <w:proofErr w:type="spellStart"/>
      <w:r w:rsidRPr="00B87D12">
        <w:rPr>
          <w:sz w:val="24"/>
          <w:rtl/>
        </w:rPr>
        <w:t>התשמ"א</w:t>
      </w:r>
      <w:proofErr w:type="spellEnd"/>
      <w:r w:rsidRPr="00B87D12">
        <w:rPr>
          <w:sz w:val="24"/>
          <w:rtl/>
        </w:rPr>
        <w:t xml:space="preserve"> – 1981 הנוגעים לחובת הסודיות החלה על ממלא תפקיד מטעם המדינה או המועסק בביצוע החוקים הנ"ל ו/או על בעל חוזה עם המדינה ושהוראות אלו מכוונות אלי </w:t>
      </w:r>
      <w:r>
        <w:rPr>
          <w:rtl/>
        </w:rPr>
        <w:t xml:space="preserve">ו/או אל </w:t>
      </w:r>
      <w:r w:rsidRPr="00B87D12">
        <w:rPr>
          <w:sz w:val="24"/>
          <w:rtl/>
        </w:rPr>
        <w:t>כל מי שיש לו נגיעה ישירה ו/או עקיפה למכרז וכי אי מילוי התחייבותי על פי הצהרה זו מהווה עבירה לפיהן.</w:t>
      </w:r>
    </w:p>
    <w:p w:rsidR="001714DC" w:rsidRDefault="001714DC" w:rsidP="0036605A">
      <w:pPr>
        <w:spacing w:line="360" w:lineRule="auto"/>
        <w:jc w:val="both"/>
        <w:rPr>
          <w:rtl/>
        </w:rPr>
      </w:pPr>
    </w:p>
    <w:p w:rsidR="001714DC" w:rsidRPr="00677047" w:rsidRDefault="001714DC" w:rsidP="0036605A">
      <w:pPr>
        <w:spacing w:before="60" w:after="60" w:line="360" w:lineRule="auto"/>
        <w:ind w:right="-720"/>
        <w:jc w:val="both"/>
        <w:rPr>
          <w:b/>
          <w:bCs/>
          <w:rtl/>
        </w:rPr>
      </w:pPr>
    </w:p>
    <w:p w:rsidR="001714DC" w:rsidRPr="00337603" w:rsidRDefault="001714DC" w:rsidP="0036605A">
      <w:pPr>
        <w:pStyle w:val="Normal01"/>
        <w:spacing w:line="360" w:lineRule="auto"/>
        <w:rPr>
          <w:sz w:val="18"/>
          <w:szCs w:val="18"/>
          <w:rtl/>
        </w:rPr>
      </w:pPr>
      <w:r w:rsidRPr="00CA654E">
        <w:rPr>
          <w:rtl/>
        </w:rPr>
        <w:t>חתימה: ___________________</w:t>
      </w:r>
      <w:r>
        <w:rPr>
          <w:rtl/>
        </w:rPr>
        <w:t xml:space="preserve"> </w:t>
      </w:r>
      <w:r w:rsidRPr="00337603">
        <w:rPr>
          <w:sz w:val="18"/>
          <w:szCs w:val="18"/>
          <w:rtl/>
        </w:rPr>
        <w:t>(חתימת נציג החברה/</w:t>
      </w:r>
      <w:r w:rsidRPr="00337603">
        <w:rPr>
          <w:rFonts w:ascii="Arial" w:hAnsi="Arial"/>
          <w:sz w:val="18"/>
          <w:szCs w:val="18"/>
          <w:rtl/>
        </w:rPr>
        <w:t xml:space="preserve"> מי שיש לו נגיעה ישירה ו/או עקיפה למכרז)</w:t>
      </w:r>
    </w:p>
    <w:p w:rsidR="001714DC" w:rsidRPr="00CA654E" w:rsidRDefault="001714DC" w:rsidP="0036605A">
      <w:pPr>
        <w:pStyle w:val="Normal01"/>
        <w:spacing w:line="360" w:lineRule="auto"/>
        <w:rPr>
          <w:rFonts w:cs="Narkisim"/>
          <w:sz w:val="24"/>
          <w:rtl/>
        </w:rPr>
      </w:pPr>
    </w:p>
    <w:p w:rsidR="001714DC" w:rsidRPr="00CA654E" w:rsidRDefault="001714DC" w:rsidP="0036605A">
      <w:pPr>
        <w:pStyle w:val="Normal01"/>
        <w:spacing w:line="360" w:lineRule="auto"/>
        <w:rPr>
          <w:rFonts w:cs="Narkisim"/>
          <w:sz w:val="24"/>
          <w:rtl/>
        </w:rPr>
      </w:pPr>
      <w:r w:rsidRPr="00CA654E">
        <w:rPr>
          <w:rFonts w:cs="Narkisim"/>
          <w:sz w:val="24"/>
          <w:rtl/>
        </w:rPr>
        <w:t>תאריך: ____________________</w:t>
      </w:r>
    </w:p>
    <w:p w:rsidR="001714DC" w:rsidRPr="00B63A08" w:rsidRDefault="001714DC" w:rsidP="0036605A">
      <w:pPr>
        <w:pStyle w:val="-"/>
        <w:rPr>
          <w:rtl/>
        </w:rPr>
      </w:pPr>
      <w:r w:rsidRPr="00CA654E">
        <w:rPr>
          <w:rtl/>
        </w:rPr>
        <w:br w:type="page"/>
      </w:r>
      <w:bookmarkStart w:id="1393" w:name="_Toc318848597"/>
      <w:bookmarkStart w:id="1394" w:name="_Toc393947079"/>
      <w:bookmarkStart w:id="1395" w:name="_Toc401697081"/>
      <w:bookmarkStart w:id="1396" w:name="_Toc401697651"/>
      <w:bookmarkStart w:id="1397" w:name="_Toc449854880"/>
      <w:bookmarkStart w:id="1398" w:name="_Toc450472628"/>
      <w:bookmarkStart w:id="1399" w:name="_Toc503875444"/>
      <w:bookmarkEnd w:id="1385"/>
      <w:r w:rsidRPr="00B63A08">
        <w:rPr>
          <w:rtl/>
        </w:rPr>
        <w:t>נספח 0.6.1</w:t>
      </w:r>
      <w:r w:rsidRPr="00B63A08">
        <w:rPr>
          <w:rtl/>
        </w:rPr>
        <w:tab/>
        <w:t>ערבות בגין הגשת הצעה</w:t>
      </w:r>
      <w:bookmarkEnd w:id="1380"/>
      <w:bookmarkEnd w:id="1381"/>
      <w:bookmarkEnd w:id="1382"/>
      <w:bookmarkEnd w:id="1383"/>
      <w:bookmarkEnd w:id="1393"/>
      <w:bookmarkEnd w:id="1394"/>
      <w:bookmarkEnd w:id="1395"/>
      <w:bookmarkEnd w:id="1396"/>
      <w:bookmarkEnd w:id="1397"/>
      <w:bookmarkEnd w:id="1398"/>
      <w:bookmarkEnd w:id="1399"/>
    </w:p>
    <w:p w:rsidR="001714DC" w:rsidRPr="00CA654E" w:rsidRDefault="001714DC" w:rsidP="0036605A">
      <w:pPr>
        <w:pStyle w:val="Normal01"/>
        <w:spacing w:line="360" w:lineRule="auto"/>
        <w:rPr>
          <w:sz w:val="24"/>
          <w:rtl/>
        </w:rPr>
      </w:pPr>
      <w:r w:rsidRPr="00CA654E">
        <w:rPr>
          <w:sz w:val="24"/>
          <w:rtl/>
        </w:rPr>
        <w:t>כתב ערבות</w:t>
      </w:r>
    </w:p>
    <w:p w:rsidR="001714DC" w:rsidRPr="00CA654E" w:rsidRDefault="001714DC" w:rsidP="0036605A">
      <w:pPr>
        <w:pStyle w:val="Normal01"/>
        <w:spacing w:line="360" w:lineRule="auto"/>
        <w:rPr>
          <w:sz w:val="24"/>
          <w:rtl/>
        </w:rPr>
      </w:pPr>
      <w:r w:rsidRPr="00CA654E">
        <w:rPr>
          <w:sz w:val="24"/>
          <w:rtl/>
        </w:rPr>
        <w:t>שם הבנק/חברת הביטוח: ________________________</w:t>
      </w:r>
    </w:p>
    <w:p w:rsidR="001714DC" w:rsidRPr="00CA654E" w:rsidRDefault="001714DC" w:rsidP="0036605A">
      <w:pPr>
        <w:pStyle w:val="Normal01"/>
        <w:spacing w:line="360" w:lineRule="auto"/>
        <w:rPr>
          <w:sz w:val="24"/>
          <w:rtl/>
        </w:rPr>
      </w:pPr>
      <w:r w:rsidRPr="00CA654E">
        <w:rPr>
          <w:sz w:val="24"/>
          <w:rtl/>
        </w:rPr>
        <w:t>מס' טלפון: __________________________________</w:t>
      </w:r>
    </w:p>
    <w:p w:rsidR="001714DC" w:rsidRPr="00CA654E" w:rsidRDefault="001714DC" w:rsidP="0036605A">
      <w:pPr>
        <w:pStyle w:val="Normal01"/>
        <w:spacing w:line="360" w:lineRule="auto"/>
        <w:rPr>
          <w:sz w:val="24"/>
          <w:rtl/>
        </w:rPr>
      </w:pPr>
      <w:r w:rsidRPr="00CA654E">
        <w:rPr>
          <w:sz w:val="24"/>
          <w:rtl/>
        </w:rPr>
        <w:t>מס' פקס:___________________________________</w:t>
      </w:r>
    </w:p>
    <w:p w:rsidR="001714DC" w:rsidRPr="00CA654E" w:rsidRDefault="001714DC" w:rsidP="0036605A">
      <w:pPr>
        <w:pStyle w:val="Normal01"/>
        <w:spacing w:line="360" w:lineRule="auto"/>
        <w:rPr>
          <w:sz w:val="24"/>
          <w:rtl/>
        </w:rPr>
      </w:pPr>
    </w:p>
    <w:p w:rsidR="001714DC" w:rsidRPr="00CA654E" w:rsidRDefault="001714DC" w:rsidP="0036605A">
      <w:pPr>
        <w:pStyle w:val="Para0"/>
        <w:spacing w:line="360" w:lineRule="auto"/>
        <w:rPr>
          <w:rtl/>
        </w:rPr>
      </w:pPr>
      <w:r w:rsidRPr="00CA654E">
        <w:rPr>
          <w:rtl/>
        </w:rPr>
        <w:t xml:space="preserve">לכבוד </w:t>
      </w:r>
    </w:p>
    <w:p w:rsidR="001714DC" w:rsidRPr="00CA654E" w:rsidRDefault="001714DC" w:rsidP="0036605A">
      <w:pPr>
        <w:pStyle w:val="Para0"/>
        <w:spacing w:line="360" w:lineRule="auto"/>
        <w:rPr>
          <w:rtl/>
        </w:rPr>
      </w:pPr>
      <w:r w:rsidRPr="00CA654E">
        <w:rPr>
          <w:rtl/>
        </w:rPr>
        <w:t xml:space="preserve">ממשלת ישראל </w:t>
      </w:r>
    </w:p>
    <w:p w:rsidR="001714DC" w:rsidRPr="00CA654E" w:rsidRDefault="001714DC" w:rsidP="00E42DE0">
      <w:pPr>
        <w:pStyle w:val="Para0"/>
        <w:spacing w:line="360" w:lineRule="auto"/>
        <w:rPr>
          <w:rtl/>
        </w:rPr>
      </w:pPr>
      <w:r w:rsidRPr="00CA654E">
        <w:rPr>
          <w:rtl/>
        </w:rPr>
        <w:t xml:space="preserve">באמצעות </w:t>
      </w:r>
      <w:r>
        <w:fldChar w:fldCharType="begin"/>
      </w:r>
      <w:r>
        <w:instrText xml:space="preserve"> REF  </w:instrText>
      </w:r>
      <w:r>
        <w:rPr>
          <w:rtl/>
        </w:rPr>
        <w:instrText>מפרסם_המכרז</w:instrText>
      </w:r>
      <w:r>
        <w:instrText xml:space="preserve">  \* MERGEFORMAT </w:instrText>
      </w:r>
      <w:r>
        <w:fldChar w:fldCharType="separate"/>
      </w:r>
      <w:r w:rsidR="005955D7" w:rsidRPr="005955D7">
        <w:rPr>
          <w:rtl/>
        </w:rPr>
        <w:t>רשות המסים בישראל</w:t>
      </w:r>
      <w:r>
        <w:fldChar w:fldCharType="end"/>
      </w:r>
    </w:p>
    <w:p w:rsidR="001714DC" w:rsidRDefault="001714DC" w:rsidP="0036605A">
      <w:pPr>
        <w:pStyle w:val="Para0"/>
        <w:spacing w:line="360" w:lineRule="auto"/>
        <w:rPr>
          <w:rtl/>
        </w:rPr>
      </w:pPr>
      <w:r w:rsidRPr="00CA654E">
        <w:rPr>
          <w:rtl/>
        </w:rPr>
        <w:t>הנדון: ערבות</w:t>
      </w:r>
      <w:r>
        <w:rPr>
          <w:rtl/>
        </w:rPr>
        <w:t xml:space="preserve"> </w:t>
      </w:r>
      <w:r w:rsidRPr="00CA654E">
        <w:rPr>
          <w:rtl/>
        </w:rPr>
        <w:t xml:space="preserve">מס' _______________ </w:t>
      </w:r>
    </w:p>
    <w:p w:rsidR="001714DC" w:rsidRPr="008E6475" w:rsidRDefault="001714DC" w:rsidP="0036605A">
      <w:pPr>
        <w:pStyle w:val="Para0"/>
        <w:spacing w:line="360" w:lineRule="auto"/>
        <w:rPr>
          <w:rtl/>
        </w:rPr>
      </w:pPr>
    </w:p>
    <w:p w:rsidR="001714DC" w:rsidRPr="008E6475" w:rsidRDefault="001714DC" w:rsidP="009257AB">
      <w:pPr>
        <w:spacing w:line="360" w:lineRule="auto"/>
        <w:jc w:val="both"/>
      </w:pPr>
      <w:r w:rsidRPr="008E6475">
        <w:rPr>
          <w:rtl/>
        </w:rPr>
        <w:t xml:space="preserve">אנו ערבים בזה כלפיכם לסילוק כל סכום עד לסך </w:t>
      </w:r>
      <w:r w:rsidR="00DE15C7">
        <w:fldChar w:fldCharType="begin"/>
      </w:r>
      <w:r w:rsidR="00DE15C7">
        <w:instrText xml:space="preserve"> REF  </w:instrText>
      </w:r>
      <w:r w:rsidR="00DE15C7">
        <w:rPr>
          <w:rtl/>
        </w:rPr>
        <w:instrText>סכום_ערבות_למכרז</w:instrText>
      </w:r>
      <w:r w:rsidR="00DE15C7">
        <w:instrText xml:space="preserve">  \* MERGEFORMAT </w:instrText>
      </w:r>
      <w:r w:rsidR="00DE15C7">
        <w:fldChar w:fldCharType="separate"/>
      </w:r>
      <w:r w:rsidR="005955D7">
        <w:rPr>
          <w:rFonts w:hint="cs"/>
          <w:rtl/>
        </w:rPr>
        <w:t>25,000 ₪</w:t>
      </w:r>
      <w:r w:rsidR="00DE15C7">
        <w:fldChar w:fldCharType="end"/>
      </w:r>
      <w:r w:rsidRPr="008E6475">
        <w:rPr>
          <w:rFonts w:hint="cs"/>
          <w:rtl/>
        </w:rPr>
        <w:t xml:space="preserve"> </w:t>
      </w:r>
      <w:r w:rsidRPr="008E6475">
        <w:rPr>
          <w:rtl/>
        </w:rPr>
        <w:t>שיוצמד למדד</w:t>
      </w:r>
      <w:r>
        <w:rPr>
          <w:rFonts w:hint="cs"/>
          <w:rtl/>
        </w:rPr>
        <w:t>*)</w:t>
      </w:r>
      <w:r w:rsidRPr="008E6475">
        <w:rPr>
          <w:rtl/>
        </w:rPr>
        <w:t xml:space="preserve"> ______________ מתאריך</w:t>
      </w:r>
      <w:r>
        <w:rPr>
          <w:rFonts w:hint="cs"/>
          <w:rtl/>
        </w:rPr>
        <w:t xml:space="preserve"> ____________________</w:t>
      </w:r>
      <w:r>
        <w:rPr>
          <w:rFonts w:hint="cs"/>
          <w:sz w:val="16"/>
          <w:szCs w:val="18"/>
          <w:rtl/>
        </w:rPr>
        <w:t xml:space="preserve"> </w:t>
      </w:r>
      <w:r w:rsidRPr="008E6475">
        <w:rPr>
          <w:rFonts w:hint="cs"/>
          <w:sz w:val="16"/>
          <w:szCs w:val="18"/>
          <w:rtl/>
        </w:rPr>
        <w:t xml:space="preserve">(תאריך תחילת תוקף הערבות) </w:t>
      </w:r>
      <w:r w:rsidRPr="008E6475">
        <w:rPr>
          <w:rtl/>
        </w:rPr>
        <w:t>אשר תדרשו מאת ___________________________</w:t>
      </w:r>
      <w:r w:rsidRPr="008E6475">
        <w:rPr>
          <w:rFonts w:hint="cs"/>
          <w:rtl/>
        </w:rPr>
        <w:t xml:space="preserve"> </w:t>
      </w:r>
      <w:r w:rsidRPr="008E6475">
        <w:rPr>
          <w:rtl/>
        </w:rPr>
        <w:t>(להלן "החייב") בקשר</w:t>
      </w:r>
      <w:r w:rsidRPr="008E6475">
        <w:rPr>
          <w:rFonts w:hint="cs"/>
          <w:rtl/>
        </w:rPr>
        <w:t xml:space="preserve"> </w:t>
      </w:r>
      <w:r w:rsidRPr="00061EC2">
        <w:rPr>
          <w:rtl/>
        </w:rPr>
        <w:t>ל</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Pr>
          <w:rFonts w:ascii="David" w:hAnsi="David" w:hint="cs"/>
          <w:rtl/>
        </w:rPr>
        <w:t xml:space="preserve">, </w:t>
      </w:r>
      <w:r w:rsidR="00DE15C7">
        <w:rPr>
          <w:noProof/>
          <w:rtl/>
        </w:rPr>
        <w:fldChar w:fldCharType="begin"/>
      </w:r>
      <w:r w:rsidR="00DE15C7">
        <w:rPr>
          <w:noProof/>
          <w:rtl/>
        </w:rPr>
        <w:instrText xml:space="preserve"> </w:instrText>
      </w:r>
      <w:r w:rsidR="00DE15C7">
        <w:rPr>
          <w:noProof/>
        </w:rPr>
        <w:instrText>REF</w:instrText>
      </w:r>
      <w:r w:rsidR="00DE15C7">
        <w:rPr>
          <w:noProof/>
          <w:rtl/>
        </w:rPr>
        <w:instrText xml:space="preserve">  זיהוי_המכרז  \* </w:instrText>
      </w:r>
      <w:r w:rsidR="00DE15C7">
        <w:rPr>
          <w:noProof/>
        </w:rPr>
        <w:instrText>MERGEFORMAT</w:instrText>
      </w:r>
      <w:r w:rsidR="00DE15C7">
        <w:rPr>
          <w:noProof/>
          <w:rtl/>
        </w:rPr>
        <w:instrText xml:space="preserve"> </w:instrText>
      </w:r>
      <w:r w:rsidR="00DE15C7">
        <w:rPr>
          <w:noProof/>
          <w:rtl/>
        </w:rPr>
        <w:fldChar w:fldCharType="separate"/>
      </w:r>
      <w:r w:rsidR="005955D7">
        <w:rPr>
          <w:rFonts w:hint="cs"/>
          <w:rtl/>
        </w:rPr>
        <w:t xml:space="preserve">מכרז </w:t>
      </w:r>
      <w:r w:rsidR="00DE15C7">
        <w:rPr>
          <w:noProof/>
          <w:rtl/>
        </w:rPr>
        <w:fldChar w:fldCharType="end"/>
      </w:r>
      <w:r w:rsidRPr="008E6475">
        <w:rPr>
          <w:rFonts w:hint="cs"/>
          <w:rtl/>
        </w:rPr>
        <w:t>.</w:t>
      </w:r>
    </w:p>
    <w:p w:rsidR="001714DC" w:rsidRPr="008E6475" w:rsidRDefault="001714DC" w:rsidP="0036605A">
      <w:pPr>
        <w:pStyle w:val="Para0"/>
        <w:spacing w:line="360" w:lineRule="auto"/>
      </w:pPr>
      <w:r w:rsidRPr="008E647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714DC" w:rsidRPr="00CA654E" w:rsidRDefault="001714DC" w:rsidP="00DE15C7">
      <w:pPr>
        <w:pStyle w:val="Para0"/>
        <w:spacing w:line="360" w:lineRule="auto"/>
        <w:rPr>
          <w:rtl/>
        </w:rPr>
      </w:pPr>
      <w:r w:rsidRPr="00CA654E">
        <w:rPr>
          <w:rtl/>
        </w:rPr>
        <w:t>ערבות זו תהיה בתוקף</w:t>
      </w:r>
      <w:r w:rsidRPr="00791C65">
        <w:rPr>
          <w:color w:val="FF0000"/>
          <w:rtl/>
        </w:rPr>
        <w:t xml:space="preserve"> </w:t>
      </w:r>
      <w:r w:rsidR="00DE15C7">
        <w:fldChar w:fldCharType="begin"/>
      </w:r>
      <w:r w:rsidR="00DE15C7">
        <w:instrText xml:space="preserve"> REF  </w:instrText>
      </w:r>
      <w:r w:rsidR="00DE15C7">
        <w:rPr>
          <w:rtl/>
        </w:rPr>
        <w:instrText>תוקף_ערבות_הגשה</w:instrText>
      </w:r>
      <w:r w:rsidR="00DE15C7">
        <w:instrText xml:space="preserve">  \* MERGEFORMAT </w:instrText>
      </w:r>
      <w:r w:rsidR="00DE15C7">
        <w:fldChar w:fldCharType="separate"/>
      </w:r>
      <w:r w:rsidR="005955D7">
        <w:rPr>
          <w:rFonts w:hint="cs"/>
          <w:sz w:val="24"/>
          <w:rtl/>
        </w:rPr>
        <w:t>90 יום ממועד הגשת ההצעות</w:t>
      </w:r>
      <w:r w:rsidR="00DE15C7">
        <w:fldChar w:fldCharType="end"/>
      </w:r>
      <w:r w:rsidRPr="004934FE">
        <w:rPr>
          <w:rtl/>
        </w:rPr>
        <w:t xml:space="preserve"> ועד </w:t>
      </w:r>
      <w:r w:rsidRPr="00CA654E">
        <w:rPr>
          <w:rtl/>
        </w:rPr>
        <w:t>בכלל.</w:t>
      </w:r>
    </w:p>
    <w:p w:rsidR="001714DC" w:rsidRPr="008E6475" w:rsidRDefault="001714DC" w:rsidP="0036605A">
      <w:pPr>
        <w:pStyle w:val="Para0"/>
        <w:spacing w:line="360" w:lineRule="auto"/>
      </w:pPr>
      <w:r w:rsidRPr="008E6475">
        <w:rPr>
          <w:rtl/>
        </w:rPr>
        <w:t>דרישה על פי ערבות זו יש להפנות לסניף הבנק/חב' הביטוח _____________________</w:t>
      </w:r>
    </w:p>
    <w:p w:rsidR="001714DC" w:rsidRPr="008E6475" w:rsidRDefault="001714DC" w:rsidP="0036605A">
      <w:pPr>
        <w:pStyle w:val="Para0"/>
        <w:spacing w:line="360" w:lineRule="auto"/>
      </w:pPr>
      <w:r w:rsidRPr="008E6475">
        <w:rPr>
          <w:rtl/>
        </w:rPr>
        <w:t xml:space="preserve">                                                                                       </w:t>
      </w:r>
      <w:r w:rsidRPr="008E6475">
        <w:rPr>
          <w:rFonts w:hint="cs"/>
          <w:rtl/>
        </w:rPr>
        <w:t xml:space="preserve">         </w:t>
      </w:r>
      <w:r w:rsidR="006702A9">
        <w:rPr>
          <w:rFonts w:hint="cs"/>
          <w:rtl/>
        </w:rPr>
        <w:t xml:space="preserve">   </w:t>
      </w:r>
      <w:r w:rsidRPr="008E6475">
        <w:rPr>
          <w:rtl/>
        </w:rPr>
        <w:t xml:space="preserve"> שם הבנק/חב' הביטוח</w:t>
      </w:r>
    </w:p>
    <w:p w:rsidR="001714DC" w:rsidRPr="008E6475" w:rsidRDefault="001714DC" w:rsidP="0036605A">
      <w:pPr>
        <w:pStyle w:val="Para0"/>
        <w:spacing w:line="360" w:lineRule="auto"/>
        <w:rPr>
          <w:rtl/>
        </w:rPr>
      </w:pPr>
    </w:p>
    <w:p w:rsidR="001714DC" w:rsidRPr="008E6475" w:rsidRDefault="001714DC" w:rsidP="0036605A">
      <w:pPr>
        <w:pStyle w:val="Para0"/>
        <w:spacing w:line="360" w:lineRule="auto"/>
      </w:pPr>
      <w:r w:rsidRPr="008E6475">
        <w:rPr>
          <w:rtl/>
        </w:rPr>
        <w:t>_____________________________      _____________________________</w:t>
      </w:r>
    </w:p>
    <w:p w:rsidR="001714DC" w:rsidRPr="008E6475" w:rsidRDefault="001714DC" w:rsidP="0036605A">
      <w:pPr>
        <w:pStyle w:val="Para0"/>
        <w:spacing w:line="360" w:lineRule="auto"/>
      </w:pPr>
      <w:r w:rsidRPr="008E6475">
        <w:rPr>
          <w:rtl/>
        </w:rPr>
        <w:t xml:space="preserve">                  מס' הבנק ומס' הסניף                             כתובת סניף הבנק/חברת הביטוח </w:t>
      </w:r>
    </w:p>
    <w:p w:rsidR="001714DC" w:rsidRDefault="001714DC" w:rsidP="0036605A">
      <w:pPr>
        <w:pStyle w:val="Para0"/>
        <w:spacing w:line="360" w:lineRule="auto"/>
        <w:rPr>
          <w:rtl/>
        </w:rPr>
      </w:pPr>
    </w:p>
    <w:p w:rsidR="001714DC" w:rsidRPr="008E6475" w:rsidRDefault="001714DC" w:rsidP="0036605A">
      <w:pPr>
        <w:pStyle w:val="Para0"/>
        <w:spacing w:line="360" w:lineRule="auto"/>
        <w:rPr>
          <w:rtl/>
        </w:rPr>
      </w:pPr>
      <w:r w:rsidRPr="008E6475">
        <w:rPr>
          <w:rtl/>
        </w:rPr>
        <w:t>ערבות זו אינה ניתנת להעברה</w:t>
      </w:r>
      <w:r>
        <w:rPr>
          <w:rFonts w:hint="cs"/>
          <w:rtl/>
        </w:rPr>
        <w:t>.</w:t>
      </w:r>
    </w:p>
    <w:p w:rsidR="001714DC" w:rsidRPr="008E6475" w:rsidRDefault="001714DC" w:rsidP="0036605A">
      <w:pPr>
        <w:pStyle w:val="Para0"/>
        <w:spacing w:line="360" w:lineRule="auto"/>
      </w:pPr>
    </w:p>
    <w:p w:rsidR="001714DC" w:rsidRPr="008E6475" w:rsidRDefault="001714DC" w:rsidP="0036605A">
      <w:pPr>
        <w:pStyle w:val="Para0"/>
        <w:spacing w:line="360" w:lineRule="auto"/>
      </w:pPr>
      <w:r w:rsidRPr="008E6475">
        <w:rPr>
          <w:rtl/>
        </w:rPr>
        <w:t xml:space="preserve">________________                  ________________                       ________________                  </w:t>
      </w:r>
    </w:p>
    <w:p w:rsidR="001714DC" w:rsidRPr="008E6475" w:rsidRDefault="001714DC" w:rsidP="0036605A">
      <w:pPr>
        <w:pStyle w:val="Para0"/>
        <w:spacing w:line="360" w:lineRule="auto"/>
      </w:pPr>
      <w:r w:rsidRPr="008E6475">
        <w:rPr>
          <w:rtl/>
        </w:rPr>
        <w:t xml:space="preserve">          תאריך                                           שם מלא                                         חתימה וחותמת </w:t>
      </w:r>
    </w:p>
    <w:p w:rsidR="001714DC" w:rsidRPr="00CA654E" w:rsidRDefault="001714DC" w:rsidP="0036605A">
      <w:pPr>
        <w:pStyle w:val="-"/>
        <w:rPr>
          <w:rtl/>
        </w:rPr>
      </w:pPr>
      <w:bookmarkStart w:id="1400" w:name="_Toc204289544"/>
      <w:bookmarkStart w:id="1401" w:name="_Toc318848598"/>
      <w:bookmarkStart w:id="1402" w:name="_Toc393947080"/>
      <w:bookmarkStart w:id="1403" w:name="_Toc401697082"/>
      <w:bookmarkStart w:id="1404" w:name="_Toc401697652"/>
      <w:bookmarkStart w:id="1405" w:name="_Toc449854881"/>
      <w:bookmarkStart w:id="1406" w:name="_Toc450472629"/>
      <w:bookmarkStart w:id="1407" w:name="_Toc503875445"/>
      <w:bookmarkEnd w:id="1384"/>
      <w:r w:rsidRPr="00CA654E">
        <w:rPr>
          <w:rtl/>
        </w:rPr>
        <w:t>נספח 0.6.2.4 העדר הרשעות בגין העסקת עובדים זרים ושכר מינימום</w:t>
      </w:r>
      <w:bookmarkEnd w:id="1400"/>
      <w:bookmarkEnd w:id="1401"/>
      <w:bookmarkEnd w:id="1402"/>
      <w:bookmarkEnd w:id="1403"/>
      <w:bookmarkEnd w:id="1404"/>
      <w:bookmarkEnd w:id="1405"/>
      <w:bookmarkEnd w:id="1406"/>
      <w:bookmarkEnd w:id="1407"/>
    </w:p>
    <w:p w:rsidR="001714DC" w:rsidRPr="00CA654E" w:rsidRDefault="001714DC" w:rsidP="0036605A">
      <w:pPr>
        <w:pStyle w:val="Normal01"/>
        <w:spacing w:line="360" w:lineRule="auto"/>
        <w:rPr>
          <w:sz w:val="24"/>
          <w:rtl/>
        </w:rPr>
      </w:pPr>
      <w:bookmarkStart w:id="1408" w:name="_Toc131234180"/>
      <w:bookmarkStart w:id="1409" w:name="_Toc139698631"/>
      <w:bookmarkStart w:id="1410" w:name="_Toc178059555"/>
      <w:r w:rsidRPr="00CA654E">
        <w:rPr>
          <w:sz w:val="24"/>
          <w:rtl/>
        </w:rPr>
        <w:t xml:space="preserve">לכבוד </w:t>
      </w:r>
    </w:p>
    <w:p w:rsidR="001714DC" w:rsidRPr="004A11B6" w:rsidRDefault="001714DC" w:rsidP="00251179">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r w:rsidR="00251179" w:rsidRPr="004A11B6">
        <w:rPr>
          <w:sz w:val="24"/>
          <w:rtl/>
        </w:rPr>
        <w:t xml:space="preserve"> </w:t>
      </w:r>
    </w:p>
    <w:p w:rsidR="001714DC" w:rsidRDefault="001714DC" w:rsidP="0036605A">
      <w:pPr>
        <w:pStyle w:val="Normal01"/>
        <w:spacing w:line="360" w:lineRule="auto"/>
        <w:ind w:right="-720"/>
        <w:rPr>
          <w:b/>
          <w:bCs/>
          <w:sz w:val="24"/>
          <w:rtl/>
        </w:rPr>
      </w:pPr>
      <w:r w:rsidRPr="004A11B6">
        <w:rPr>
          <w:b/>
          <w:bCs/>
          <w:sz w:val="24"/>
          <w:rtl/>
        </w:rPr>
        <w:t>תצהיר</w:t>
      </w:r>
    </w:p>
    <w:p w:rsidR="001714DC" w:rsidRPr="00C87220" w:rsidRDefault="001714DC" w:rsidP="0036605A">
      <w:pPr>
        <w:spacing w:line="360" w:lineRule="auto"/>
        <w:ind w:right="-720"/>
        <w:jc w:val="both"/>
        <w:rPr>
          <w:rtl/>
        </w:rPr>
      </w:pPr>
      <w:r w:rsidRPr="00C87220">
        <w:rPr>
          <w:rtl/>
        </w:rPr>
        <w:t>אני הח"מ _______________ ת.ז. _______________ לאחר שהוזהרתי כי עלי לומר את האמת וכי אהיה צפוי לעונשים הקבועים בחוק אם לא אעשה כן, מצהיר/ה בזה כדלקמן:</w:t>
      </w:r>
    </w:p>
    <w:p w:rsidR="001714DC" w:rsidRPr="00C87220" w:rsidRDefault="001714DC" w:rsidP="009257AB">
      <w:pPr>
        <w:spacing w:line="360" w:lineRule="auto"/>
        <w:ind w:right="-720"/>
        <w:jc w:val="both"/>
        <w:rPr>
          <w:rtl/>
        </w:rPr>
      </w:pPr>
      <w:r w:rsidRPr="00C87220">
        <w:rPr>
          <w:rtl/>
        </w:rPr>
        <w:t>הנני נותן תצהיר זה בשם ___________________ (להלן - "</w:t>
      </w:r>
      <w:r w:rsidRPr="00C87220">
        <w:rPr>
          <w:b/>
          <w:bCs/>
          <w:rtl/>
        </w:rPr>
        <w:t>המציע</w:t>
      </w:r>
      <w:r w:rsidRPr="00C87220">
        <w:rPr>
          <w:rtl/>
        </w:rPr>
        <w:t xml:space="preserve">") המבקש להתקשר עם עורך </w:t>
      </w:r>
      <w:r w:rsidR="00FB0BBE">
        <w:rPr>
          <w:rFonts w:hint="cs"/>
          <w:rtl/>
        </w:rPr>
        <w:t>ה</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Pr>
          <w:rFonts w:ascii="David" w:hAnsi="David" w:hint="cs"/>
          <w:rtl/>
        </w:rPr>
        <w:t xml:space="preserve">, </w:t>
      </w:r>
      <w:r w:rsidR="00251179">
        <w:rPr>
          <w:noProof/>
          <w:rtl/>
        </w:rPr>
        <w:fldChar w:fldCharType="begin"/>
      </w:r>
      <w:r w:rsidR="00251179">
        <w:rPr>
          <w:noProof/>
          <w:rtl/>
        </w:rPr>
        <w:instrText xml:space="preserve"> </w:instrText>
      </w:r>
      <w:r w:rsidR="00251179">
        <w:rPr>
          <w:noProof/>
        </w:rPr>
        <w:instrText>REF</w:instrText>
      </w:r>
      <w:r w:rsidR="00251179">
        <w:rPr>
          <w:noProof/>
          <w:rtl/>
        </w:rPr>
        <w:instrText xml:space="preserve">  זיהוי_המכרז  \* </w:instrText>
      </w:r>
      <w:r w:rsidR="00251179">
        <w:rPr>
          <w:noProof/>
        </w:rPr>
        <w:instrText>MERGEFORMAT</w:instrText>
      </w:r>
      <w:r w:rsidR="00251179">
        <w:rPr>
          <w:noProof/>
          <w:rtl/>
        </w:rPr>
        <w:instrText xml:space="preserve"> </w:instrText>
      </w:r>
      <w:r w:rsidR="00251179">
        <w:rPr>
          <w:noProof/>
          <w:rtl/>
        </w:rPr>
        <w:fldChar w:fldCharType="separate"/>
      </w:r>
      <w:r w:rsidR="005955D7">
        <w:rPr>
          <w:rFonts w:hint="cs"/>
          <w:rtl/>
        </w:rPr>
        <w:t xml:space="preserve">מכרז </w:t>
      </w:r>
      <w:r w:rsidR="00251179">
        <w:rPr>
          <w:noProof/>
          <w:rtl/>
        </w:rPr>
        <w:fldChar w:fldCharType="end"/>
      </w:r>
      <w:r w:rsidR="00FB0BBE" w:rsidRPr="008E6475">
        <w:rPr>
          <w:rFonts w:hint="cs"/>
          <w:rtl/>
        </w:rPr>
        <w:t>.</w:t>
      </w:r>
      <w:r w:rsidRPr="00C87220">
        <w:rPr>
          <w:rtl/>
        </w:rPr>
        <w:t xml:space="preserve"> ואני מצהיר/ה כי הנני מוסמך/ת לתת תצהיר זה בשם המציע. </w:t>
      </w:r>
    </w:p>
    <w:p w:rsidR="001714DC" w:rsidRPr="00C87220" w:rsidRDefault="001714DC" w:rsidP="0036605A">
      <w:pPr>
        <w:spacing w:line="360" w:lineRule="auto"/>
        <w:ind w:right="-720"/>
        <w:jc w:val="both"/>
        <w:rPr>
          <w:rtl/>
        </w:rPr>
      </w:pPr>
      <w:r w:rsidRPr="00C87220">
        <w:rPr>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1714DC" w:rsidRPr="00C87220" w:rsidRDefault="001714DC" w:rsidP="0036605A">
      <w:pPr>
        <w:spacing w:line="360" w:lineRule="auto"/>
        <w:ind w:right="-720"/>
        <w:jc w:val="both"/>
        <w:rPr>
          <w:rtl/>
        </w:rPr>
      </w:pPr>
      <w:r w:rsidRPr="00C87220">
        <w:rPr>
          <w:rtl/>
        </w:rPr>
        <w:t>המציע הינו תאגיד הרשום בישראל.</w:t>
      </w:r>
    </w:p>
    <w:p w:rsidR="001714DC" w:rsidRPr="00C87220" w:rsidRDefault="001714DC" w:rsidP="0036605A">
      <w:pPr>
        <w:pStyle w:val="Normal01"/>
        <w:spacing w:line="360" w:lineRule="auto"/>
        <w:rPr>
          <w:sz w:val="24"/>
          <w:rtl/>
        </w:rPr>
      </w:pPr>
      <w:r w:rsidRPr="00C87220">
        <w:rPr>
          <w:sz w:val="24"/>
          <w:rtl/>
        </w:rPr>
        <w:t xml:space="preserve">(סמן </w:t>
      </w:r>
      <w:r w:rsidRPr="00C87220">
        <w:rPr>
          <w:sz w:val="24"/>
        </w:rPr>
        <w:t>X</w:t>
      </w:r>
      <w:r w:rsidRPr="00C87220">
        <w:rPr>
          <w:sz w:val="24"/>
          <w:rtl/>
        </w:rPr>
        <w:t xml:space="preserve"> במשבצת המתאימה)</w:t>
      </w:r>
    </w:p>
    <w:p w:rsidR="001714DC" w:rsidRPr="00C87220" w:rsidRDefault="001714DC" w:rsidP="0036605A">
      <w:pPr>
        <w:numPr>
          <w:ilvl w:val="0"/>
          <w:numId w:val="43"/>
        </w:numPr>
        <w:spacing w:line="360" w:lineRule="auto"/>
        <w:ind w:left="0" w:right="-720"/>
        <w:jc w:val="both"/>
        <w:rPr>
          <w:rtl/>
        </w:rPr>
      </w:pPr>
      <w:r w:rsidRPr="00C87220">
        <w:rPr>
          <w:rtl/>
        </w:rPr>
        <w:t xml:space="preserve">הגוף או "בעל זיקה" אליו לא הורשעו מעולם בפסק דין לפי חוק עובדים זרים וחוק שכר מינימום. </w:t>
      </w:r>
    </w:p>
    <w:p w:rsidR="001714DC" w:rsidRPr="00C87220" w:rsidRDefault="001714DC" w:rsidP="009257AB">
      <w:pPr>
        <w:numPr>
          <w:ilvl w:val="0"/>
          <w:numId w:val="43"/>
        </w:numPr>
        <w:spacing w:line="360" w:lineRule="auto"/>
        <w:ind w:left="0" w:right="-720"/>
        <w:jc w:val="both"/>
        <w:rPr>
          <w:rtl/>
        </w:rPr>
      </w:pPr>
      <w:r w:rsidRPr="00C87220">
        <w:rPr>
          <w:rtl/>
        </w:rPr>
        <w:t xml:space="preserve">המציע ו"בעל זיקה" אליו </w:t>
      </w:r>
      <w:r w:rsidRPr="00C87220">
        <w:rPr>
          <w:u w:val="single"/>
          <w:rtl/>
        </w:rPr>
        <w:t>לא הורשעו</w:t>
      </w:r>
      <w:r w:rsidRPr="00C87220">
        <w:rPr>
          <w:rtl/>
        </w:rPr>
        <w:t xml:space="preserve"> ביותר משתי עבירות לפי חוק עובדים זרים וחוק שכר מינימום עד למועד האחרון להגשת ההצעות (להלן: " מועד להגשה") מטעם המציע ב</w:t>
      </w:r>
      <w:r w:rsidR="005D6D86">
        <w:fldChar w:fldCharType="begin"/>
      </w:r>
      <w:r w:rsidR="005D6D86">
        <w:instrText xml:space="preserve"> REF  </w:instrText>
      </w:r>
      <w:r w:rsidR="005D6D86">
        <w:rPr>
          <w:rtl/>
        </w:rPr>
        <w:instrText>זיהוי_המכרז</w:instrText>
      </w:r>
      <w:r w:rsidR="005D6D86">
        <w:instrText xml:space="preserve">  \* MERGEFORMAT </w:instrText>
      </w:r>
      <w:r w:rsidR="005D6D86">
        <w:fldChar w:fldCharType="separate"/>
      </w:r>
      <w:r w:rsidR="005955D7">
        <w:rPr>
          <w:rFonts w:hint="cs"/>
          <w:rtl/>
        </w:rPr>
        <w:t xml:space="preserve">מכרז </w:t>
      </w:r>
      <w:r w:rsidR="005D6D86">
        <w:fldChar w:fldCharType="end"/>
      </w:r>
      <w:r w:rsidRPr="00C87220">
        <w:rPr>
          <w:rtl/>
        </w:rPr>
        <w:t xml:space="preserve"> </w:t>
      </w:r>
      <w:r w:rsidR="005D6D86">
        <w:fldChar w:fldCharType="begin"/>
      </w:r>
      <w:r w:rsidR="005D6D86">
        <w:instrText xml:space="preserve"> REF  </w:instrText>
      </w:r>
      <w:r w:rsidR="005D6D86">
        <w:rPr>
          <w:rtl/>
        </w:rPr>
        <w:instrText>שם_המכרז</w:instrText>
      </w:r>
      <w:r w:rsidR="005D6D86">
        <w:instrText xml:space="preserve">  \* MERGEFORMAT </w:instrText>
      </w:r>
      <w:r w:rsidR="005D6D86">
        <w:fldChar w:fldCharType="separate"/>
      </w:r>
      <w:r w:rsidR="005955D7">
        <w:rPr>
          <w:rFonts w:hint="cs"/>
          <w:rtl/>
        </w:rPr>
        <w:t>הקמה, הטמעה, ותחזוקה של מערכת לניהול תיקי פרויקטים</w:t>
      </w:r>
      <w:r w:rsidR="005D6D86">
        <w:fldChar w:fldCharType="end"/>
      </w:r>
      <w:r w:rsidRPr="00C87220">
        <w:rPr>
          <w:rtl/>
        </w:rPr>
        <w:t>.</w:t>
      </w:r>
    </w:p>
    <w:p w:rsidR="001714DC" w:rsidRPr="00C87220" w:rsidRDefault="001714DC" w:rsidP="0036605A">
      <w:pPr>
        <w:numPr>
          <w:ilvl w:val="0"/>
          <w:numId w:val="43"/>
        </w:numPr>
        <w:spacing w:line="360" w:lineRule="auto"/>
        <w:ind w:left="0" w:right="-720"/>
        <w:jc w:val="both"/>
      </w:pPr>
      <w:r w:rsidRPr="00C87220">
        <w:rPr>
          <w:rtl/>
        </w:rPr>
        <w:t xml:space="preserve">הגוף או "בעל זיקה" אליו </w:t>
      </w:r>
      <w:r w:rsidRPr="00C87220">
        <w:rPr>
          <w:u w:val="single"/>
          <w:rtl/>
        </w:rPr>
        <w:t>הורשעו</w:t>
      </w:r>
      <w:r w:rsidRPr="00C87220">
        <w:rPr>
          <w:rtl/>
        </w:rPr>
        <w:t xml:space="preserve"> בפסק דין ביותר משתי עבירות לפי חוק עובדים זרים וחוק שכר מינימום </w:t>
      </w:r>
      <w:r w:rsidRPr="00C87220">
        <w:rPr>
          <w:u w:val="single"/>
          <w:rtl/>
        </w:rPr>
        <w:t>וחלפה שנה אחת</w:t>
      </w:r>
      <w:r w:rsidRPr="00C87220">
        <w:rPr>
          <w:rtl/>
        </w:rPr>
        <w:t xml:space="preserve"> לפחות ממועד ההרשעה האחרונה ועד למועד ההגשה. </w:t>
      </w:r>
    </w:p>
    <w:p w:rsidR="001714DC" w:rsidRPr="00C87220" w:rsidRDefault="001714DC" w:rsidP="0036605A">
      <w:pPr>
        <w:numPr>
          <w:ilvl w:val="0"/>
          <w:numId w:val="43"/>
        </w:numPr>
        <w:spacing w:line="360" w:lineRule="auto"/>
        <w:ind w:left="0" w:right="-720"/>
        <w:jc w:val="both"/>
        <w:rPr>
          <w:rtl/>
        </w:rPr>
      </w:pPr>
      <w:r w:rsidRPr="00C87220">
        <w:rPr>
          <w:rtl/>
        </w:rPr>
        <w:t xml:space="preserve">הגוף או "בעל זיקה" אליו הורשעו בפסק דין ביותר משתי עבירות לפי חוק עובדים זרים וחוק שכר מינימום </w:t>
      </w:r>
      <w:r w:rsidRPr="00C87220">
        <w:rPr>
          <w:u w:val="single"/>
          <w:rtl/>
        </w:rPr>
        <w:t>ולא חלפה שנה אחת</w:t>
      </w:r>
      <w:r w:rsidRPr="00C87220">
        <w:rPr>
          <w:rtl/>
        </w:rPr>
        <w:t xml:space="preserve"> לפחות ממועד ההרשעה האחרונה ועד למועד ההגשה. </w:t>
      </w:r>
    </w:p>
    <w:p w:rsidR="001714DC" w:rsidRDefault="001714DC" w:rsidP="0036605A">
      <w:pPr>
        <w:pStyle w:val="Normal01"/>
        <w:spacing w:line="360" w:lineRule="auto"/>
        <w:rPr>
          <w:sz w:val="24"/>
          <w:rtl/>
        </w:rPr>
      </w:pPr>
      <w:r w:rsidRPr="00CA654E">
        <w:rPr>
          <w:sz w:val="24"/>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714DC" w:rsidRPr="00CA654E" w:rsidTr="00EA1296">
        <w:trPr>
          <w:trHeight w:val="591"/>
        </w:trPr>
        <w:tc>
          <w:tcPr>
            <w:tcW w:w="1062" w:type="dxa"/>
            <w:tcBorders>
              <w:bottom w:val="single" w:sz="4" w:space="0" w:color="auto"/>
            </w:tcBorders>
          </w:tcPr>
          <w:p w:rsidR="001714DC" w:rsidRPr="006358BC" w:rsidRDefault="001714DC" w:rsidP="0036605A">
            <w:pPr>
              <w:pStyle w:val="H21"/>
              <w:spacing w:line="360" w:lineRule="auto"/>
              <w:outlineLvl w:val="0"/>
              <w:rPr>
                <w:szCs w:val="24"/>
              </w:rPr>
            </w:pPr>
          </w:p>
        </w:tc>
        <w:tc>
          <w:tcPr>
            <w:tcW w:w="236" w:type="dxa"/>
          </w:tcPr>
          <w:p w:rsidR="001714DC" w:rsidRPr="006358BC" w:rsidRDefault="001714DC" w:rsidP="0036605A">
            <w:pPr>
              <w:pStyle w:val="H21"/>
              <w:spacing w:line="360" w:lineRule="auto"/>
              <w:outlineLvl w:val="0"/>
              <w:rPr>
                <w:szCs w:val="24"/>
              </w:rPr>
            </w:pPr>
          </w:p>
        </w:tc>
        <w:tc>
          <w:tcPr>
            <w:tcW w:w="1652" w:type="dxa"/>
            <w:tcBorders>
              <w:bottom w:val="single" w:sz="4" w:space="0" w:color="auto"/>
            </w:tcBorders>
          </w:tcPr>
          <w:p w:rsidR="001714DC" w:rsidRPr="006358BC" w:rsidRDefault="001714DC" w:rsidP="0036605A">
            <w:pPr>
              <w:pStyle w:val="H21"/>
              <w:spacing w:line="360" w:lineRule="auto"/>
              <w:outlineLvl w:val="0"/>
              <w:rPr>
                <w:szCs w:val="24"/>
              </w:rPr>
            </w:pPr>
          </w:p>
        </w:tc>
        <w:tc>
          <w:tcPr>
            <w:tcW w:w="253" w:type="dxa"/>
          </w:tcPr>
          <w:p w:rsidR="001714DC" w:rsidRPr="006358BC" w:rsidRDefault="001714DC" w:rsidP="0036605A">
            <w:pPr>
              <w:pStyle w:val="H21"/>
              <w:spacing w:line="360" w:lineRule="auto"/>
              <w:ind w:hanging="173"/>
              <w:outlineLvl w:val="0"/>
              <w:rPr>
                <w:szCs w:val="24"/>
              </w:rPr>
            </w:pPr>
          </w:p>
        </w:tc>
        <w:tc>
          <w:tcPr>
            <w:tcW w:w="1464"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286" w:type="dxa"/>
          </w:tcPr>
          <w:p w:rsidR="001714DC" w:rsidRPr="006358BC" w:rsidRDefault="001714DC" w:rsidP="0036605A">
            <w:pPr>
              <w:pStyle w:val="H21"/>
              <w:spacing w:line="360" w:lineRule="auto"/>
              <w:outlineLvl w:val="0"/>
              <w:rPr>
                <w:szCs w:val="24"/>
              </w:rPr>
            </w:pPr>
          </w:p>
        </w:tc>
        <w:tc>
          <w:tcPr>
            <w:tcW w:w="1777" w:type="dxa"/>
            <w:tcBorders>
              <w:bottom w:val="single" w:sz="4" w:space="0" w:color="auto"/>
            </w:tcBorders>
          </w:tcPr>
          <w:p w:rsidR="001714DC" w:rsidRPr="006358BC" w:rsidRDefault="001714DC" w:rsidP="0036605A">
            <w:pPr>
              <w:pStyle w:val="H21"/>
              <w:spacing w:line="360" w:lineRule="auto"/>
              <w:outlineLvl w:val="0"/>
              <w:rPr>
                <w:szCs w:val="24"/>
              </w:rPr>
            </w:pPr>
          </w:p>
        </w:tc>
        <w:tc>
          <w:tcPr>
            <w:tcW w:w="240" w:type="dxa"/>
          </w:tcPr>
          <w:p w:rsidR="001714DC" w:rsidRPr="006358BC" w:rsidRDefault="001714DC" w:rsidP="0036605A">
            <w:pPr>
              <w:pStyle w:val="H21"/>
              <w:spacing w:line="360" w:lineRule="auto"/>
              <w:outlineLvl w:val="0"/>
              <w:rPr>
                <w:szCs w:val="24"/>
              </w:rPr>
            </w:pPr>
          </w:p>
        </w:tc>
        <w:tc>
          <w:tcPr>
            <w:tcW w:w="1740"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6358BC" w:rsidTr="00EA1296">
        <w:tc>
          <w:tcPr>
            <w:tcW w:w="1062"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תאריך</w:t>
            </w:r>
          </w:p>
        </w:tc>
        <w:tc>
          <w:tcPr>
            <w:tcW w:w="236" w:type="dxa"/>
          </w:tcPr>
          <w:p w:rsidR="001714DC" w:rsidRPr="006358BC" w:rsidRDefault="001714DC" w:rsidP="0036605A">
            <w:pPr>
              <w:pStyle w:val="Normal01"/>
              <w:spacing w:before="0" w:line="360" w:lineRule="auto"/>
              <w:rPr>
                <w:sz w:val="24"/>
              </w:rPr>
            </w:pPr>
          </w:p>
        </w:tc>
        <w:tc>
          <w:tcPr>
            <w:tcW w:w="1652"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שם</w:t>
            </w:r>
          </w:p>
        </w:tc>
        <w:tc>
          <w:tcPr>
            <w:tcW w:w="253" w:type="dxa"/>
          </w:tcPr>
          <w:p w:rsidR="001714DC" w:rsidRPr="006358BC" w:rsidRDefault="001714DC" w:rsidP="0036605A">
            <w:pPr>
              <w:pStyle w:val="Normal01"/>
              <w:spacing w:before="0" w:line="360" w:lineRule="auto"/>
              <w:rPr>
                <w:sz w:val="24"/>
              </w:rPr>
            </w:pPr>
          </w:p>
        </w:tc>
        <w:tc>
          <w:tcPr>
            <w:tcW w:w="1464"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מס' ת"ז</w:t>
            </w:r>
          </w:p>
        </w:tc>
        <w:tc>
          <w:tcPr>
            <w:tcW w:w="286" w:type="dxa"/>
          </w:tcPr>
          <w:p w:rsidR="001714DC" w:rsidRPr="006358BC" w:rsidRDefault="001714DC" w:rsidP="0036605A">
            <w:pPr>
              <w:pStyle w:val="Normal01"/>
              <w:spacing w:before="0" w:line="360" w:lineRule="auto"/>
              <w:rPr>
                <w:sz w:val="24"/>
              </w:rPr>
            </w:pPr>
          </w:p>
        </w:tc>
        <w:tc>
          <w:tcPr>
            <w:tcW w:w="1777"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תפקיד</w:t>
            </w:r>
          </w:p>
        </w:tc>
        <w:tc>
          <w:tcPr>
            <w:tcW w:w="240" w:type="dxa"/>
          </w:tcPr>
          <w:p w:rsidR="001714DC" w:rsidRPr="006358BC" w:rsidRDefault="001714DC" w:rsidP="0036605A">
            <w:pPr>
              <w:pStyle w:val="Normal01"/>
              <w:spacing w:before="0" w:line="360" w:lineRule="auto"/>
              <w:rPr>
                <w:sz w:val="24"/>
              </w:rPr>
            </w:pPr>
          </w:p>
        </w:tc>
        <w:tc>
          <w:tcPr>
            <w:tcW w:w="1740" w:type="dxa"/>
            <w:tcBorders>
              <w:top w:val="single" w:sz="4" w:space="0" w:color="auto"/>
            </w:tcBorders>
          </w:tcPr>
          <w:p w:rsidR="001714DC" w:rsidRPr="006358BC" w:rsidRDefault="001714DC" w:rsidP="0036605A">
            <w:pPr>
              <w:pStyle w:val="Normal01"/>
              <w:spacing w:before="0" w:line="360" w:lineRule="auto"/>
              <w:rPr>
                <w:sz w:val="24"/>
              </w:rPr>
            </w:pPr>
            <w:r w:rsidRPr="006358BC">
              <w:rPr>
                <w:sz w:val="24"/>
                <w:rtl/>
              </w:rPr>
              <w:t>חתימה</w:t>
            </w:r>
          </w:p>
        </w:tc>
      </w:tr>
    </w:tbl>
    <w:p w:rsidR="00D7029A" w:rsidRDefault="00D7029A" w:rsidP="0036605A">
      <w:pPr>
        <w:pStyle w:val="Normal01"/>
        <w:spacing w:line="360" w:lineRule="auto"/>
        <w:ind w:right="-720"/>
        <w:rPr>
          <w:b/>
          <w:bCs/>
          <w:sz w:val="24"/>
          <w:rtl/>
        </w:rPr>
      </w:pPr>
      <w:bookmarkStart w:id="1411" w:name="_Toc78123024"/>
    </w:p>
    <w:p w:rsidR="001714DC" w:rsidRPr="004A11B6" w:rsidRDefault="001714DC" w:rsidP="0036605A">
      <w:pPr>
        <w:pStyle w:val="Normal01"/>
        <w:spacing w:line="360" w:lineRule="auto"/>
        <w:ind w:right="-720"/>
        <w:rPr>
          <w:b/>
          <w:bCs/>
          <w:sz w:val="24"/>
          <w:rtl/>
        </w:rPr>
      </w:pPr>
      <w:r w:rsidRPr="004A11B6">
        <w:rPr>
          <w:b/>
          <w:bCs/>
          <w:sz w:val="24"/>
          <w:rtl/>
        </w:rPr>
        <w:t>אישור עורך הדין</w:t>
      </w:r>
    </w:p>
    <w:p w:rsidR="001714DC" w:rsidRDefault="001714DC" w:rsidP="0036605A">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51179" w:rsidRPr="00C87220" w:rsidRDefault="00251179" w:rsidP="0036605A">
      <w:pPr>
        <w:spacing w:line="360" w:lineRule="auto"/>
        <w:ind w:right="-720"/>
        <w:jc w:val="both"/>
        <w:rPr>
          <w:rtl/>
        </w:rPr>
      </w:pP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top w:val="single" w:sz="4" w:space="0" w:color="auto"/>
            </w:tcBorders>
            <w:vAlign w:val="center"/>
          </w:tcPr>
          <w:bookmarkEnd w:id="1411"/>
          <w:p w:rsidR="001714DC" w:rsidRPr="006358BC" w:rsidRDefault="001714DC" w:rsidP="0036605A">
            <w:pPr>
              <w:pStyle w:val="Normal01"/>
              <w:spacing w:before="0" w:line="360" w:lineRule="auto"/>
            </w:pPr>
            <w:r w:rsidRPr="006358BC">
              <w:rPr>
                <w:szCs w:val="22"/>
                <w:rtl/>
              </w:rPr>
              <w:t>תאריך</w:t>
            </w:r>
          </w:p>
        </w:tc>
        <w:tc>
          <w:tcPr>
            <w:tcW w:w="371" w:type="dxa"/>
          </w:tcPr>
          <w:p w:rsidR="001714DC" w:rsidRPr="006358BC" w:rsidRDefault="001714DC" w:rsidP="0036605A">
            <w:pPr>
              <w:pStyle w:val="Normal01"/>
              <w:spacing w:before="0" w:line="360" w:lineRule="auto"/>
            </w:pPr>
          </w:p>
        </w:tc>
        <w:tc>
          <w:tcPr>
            <w:tcW w:w="1969" w:type="dxa"/>
            <w:tcBorders>
              <w:top w:val="single" w:sz="4" w:space="0" w:color="auto"/>
            </w:tcBorders>
            <w:vAlign w:val="center"/>
          </w:tcPr>
          <w:p w:rsidR="001714DC" w:rsidRPr="006358BC" w:rsidRDefault="001714DC" w:rsidP="0036605A">
            <w:pPr>
              <w:pStyle w:val="Normal01"/>
              <w:spacing w:before="0" w:line="360" w:lineRule="auto"/>
            </w:pPr>
            <w:r w:rsidRPr="006358BC">
              <w:rPr>
                <w:szCs w:val="22"/>
                <w:rtl/>
              </w:rPr>
              <w:t>שם</w:t>
            </w:r>
          </w:p>
        </w:tc>
        <w:tc>
          <w:tcPr>
            <w:tcW w:w="397" w:type="dxa"/>
          </w:tcPr>
          <w:p w:rsidR="001714DC" w:rsidRPr="006358BC" w:rsidRDefault="001714DC" w:rsidP="0036605A">
            <w:pPr>
              <w:pStyle w:val="Normal01"/>
              <w:spacing w:before="0" w:line="360" w:lineRule="auto"/>
            </w:pPr>
          </w:p>
        </w:tc>
        <w:tc>
          <w:tcPr>
            <w:tcW w:w="2303" w:type="dxa"/>
            <w:tcBorders>
              <w:top w:val="single" w:sz="4" w:space="0" w:color="auto"/>
            </w:tcBorders>
            <w:vAlign w:val="center"/>
          </w:tcPr>
          <w:p w:rsidR="001714DC" w:rsidRPr="006358BC" w:rsidRDefault="001714DC" w:rsidP="0036605A">
            <w:pPr>
              <w:pStyle w:val="Normal01"/>
              <w:spacing w:before="0" w:line="360" w:lineRule="auto"/>
            </w:pPr>
            <w:r w:rsidRPr="006358BC">
              <w:rPr>
                <w:szCs w:val="22"/>
                <w:rtl/>
              </w:rPr>
              <w:t>חתימה וחותמת</w:t>
            </w:r>
          </w:p>
        </w:tc>
        <w:tc>
          <w:tcPr>
            <w:tcW w:w="365" w:type="dxa"/>
          </w:tcPr>
          <w:p w:rsidR="001714DC" w:rsidRPr="006358BC" w:rsidRDefault="001714DC" w:rsidP="0036605A">
            <w:pPr>
              <w:pStyle w:val="Normal01"/>
              <w:spacing w:before="0" w:line="360" w:lineRule="auto"/>
            </w:pPr>
          </w:p>
        </w:tc>
        <w:tc>
          <w:tcPr>
            <w:tcW w:w="2026" w:type="dxa"/>
            <w:tcBorders>
              <w:top w:val="single" w:sz="4" w:space="0" w:color="auto"/>
            </w:tcBorders>
            <w:vAlign w:val="center"/>
          </w:tcPr>
          <w:p w:rsidR="001714DC" w:rsidRPr="006358BC" w:rsidRDefault="001714DC" w:rsidP="0036605A">
            <w:pPr>
              <w:pStyle w:val="Normal01"/>
              <w:spacing w:before="0" w:line="360" w:lineRule="auto"/>
            </w:pPr>
            <w:r w:rsidRPr="006358BC">
              <w:rPr>
                <w:szCs w:val="22"/>
                <w:rtl/>
              </w:rPr>
              <w:t>מס' רישיון</w:t>
            </w:r>
          </w:p>
        </w:tc>
      </w:tr>
    </w:tbl>
    <w:p w:rsidR="001714DC" w:rsidRPr="00CA654E" w:rsidRDefault="001714DC" w:rsidP="0036605A">
      <w:pPr>
        <w:pStyle w:val="-"/>
        <w:rPr>
          <w:rtl/>
        </w:rPr>
      </w:pPr>
      <w:r w:rsidRPr="00CA654E">
        <w:rPr>
          <w:rtl/>
        </w:rPr>
        <w:br w:type="page"/>
      </w:r>
      <w:bookmarkStart w:id="1412" w:name="_Toc318848599"/>
      <w:bookmarkStart w:id="1413" w:name="_Toc393947081"/>
      <w:bookmarkStart w:id="1414" w:name="_Toc401697083"/>
      <w:bookmarkStart w:id="1415" w:name="_Toc401697653"/>
      <w:bookmarkStart w:id="1416" w:name="_Toc449854882"/>
      <w:bookmarkStart w:id="1417" w:name="_Toc450472630"/>
      <w:bookmarkStart w:id="1418" w:name="_Toc503875446"/>
      <w:r w:rsidRPr="00CA654E">
        <w:rPr>
          <w:rtl/>
        </w:rPr>
        <w:t>נספח 0.6.2.6</w:t>
      </w:r>
      <w:bookmarkEnd w:id="1408"/>
      <w:bookmarkEnd w:id="1409"/>
      <w:bookmarkEnd w:id="1410"/>
      <w:r w:rsidRPr="00CA654E">
        <w:rPr>
          <w:rtl/>
        </w:rPr>
        <w:t xml:space="preserve"> הצהרת מציע בדבר הבנת וקבלת תנאי המכרז</w:t>
      </w:r>
      <w:bookmarkEnd w:id="1412"/>
      <w:bookmarkEnd w:id="1413"/>
      <w:bookmarkEnd w:id="1414"/>
      <w:bookmarkEnd w:id="1415"/>
      <w:bookmarkEnd w:id="1416"/>
      <w:bookmarkEnd w:id="1417"/>
      <w:bookmarkEnd w:id="1418"/>
    </w:p>
    <w:p w:rsidR="001714DC" w:rsidRPr="00CA654E" w:rsidRDefault="001714DC" w:rsidP="0036605A">
      <w:pPr>
        <w:pStyle w:val="Normal01"/>
        <w:spacing w:line="360" w:lineRule="auto"/>
        <w:rPr>
          <w:sz w:val="24"/>
          <w:rtl/>
        </w:rPr>
      </w:pPr>
      <w:r w:rsidRPr="00CA654E">
        <w:rPr>
          <w:sz w:val="24"/>
          <w:rtl/>
        </w:rPr>
        <w:t xml:space="preserve">לכבוד </w:t>
      </w:r>
    </w:p>
    <w:p w:rsidR="001714DC" w:rsidRPr="00061EC2" w:rsidRDefault="001714DC" w:rsidP="00251179">
      <w:pPr>
        <w:pStyle w:val="Normal01"/>
        <w:spacing w:line="360" w:lineRule="auto"/>
        <w:rPr>
          <w:sz w:val="24"/>
          <w:rtl/>
        </w:rPr>
      </w:pPr>
      <w:r w:rsidRPr="00061EC2">
        <w:rPr>
          <w:sz w:val="24"/>
        </w:rPr>
        <w:fldChar w:fldCharType="begin"/>
      </w:r>
      <w:r w:rsidRPr="00061EC2">
        <w:rPr>
          <w:sz w:val="24"/>
        </w:rPr>
        <w:instrText xml:space="preserve"> REF  </w:instrText>
      </w:r>
      <w:r w:rsidRPr="00061EC2">
        <w:rPr>
          <w:sz w:val="24"/>
          <w:rtl/>
        </w:rPr>
        <w:instrText>מפרסם_המכרז</w:instrText>
      </w:r>
      <w:r w:rsidRPr="00061EC2">
        <w:rPr>
          <w:sz w:val="24"/>
        </w:rPr>
        <w:instrText xml:space="preserve">  \* MERGEFORMAT </w:instrText>
      </w:r>
      <w:r w:rsidRPr="00061EC2">
        <w:rPr>
          <w:sz w:val="24"/>
        </w:rPr>
        <w:fldChar w:fldCharType="separate"/>
      </w:r>
      <w:r w:rsidR="005955D7" w:rsidRPr="00CA654E">
        <w:rPr>
          <w:sz w:val="24"/>
          <w:rtl/>
        </w:rPr>
        <w:t>רשות המסים</w:t>
      </w:r>
      <w:r w:rsidR="005955D7">
        <w:rPr>
          <w:sz w:val="24"/>
          <w:rtl/>
        </w:rPr>
        <w:t xml:space="preserve"> בישראל</w:t>
      </w:r>
      <w:r w:rsidRPr="00061EC2">
        <w:rPr>
          <w:sz w:val="24"/>
        </w:rPr>
        <w:fldChar w:fldCharType="end"/>
      </w:r>
    </w:p>
    <w:p w:rsidR="001714DC" w:rsidRPr="00CA654E" w:rsidRDefault="001714DC" w:rsidP="0036605A">
      <w:pPr>
        <w:pStyle w:val="Normal01"/>
        <w:spacing w:line="360" w:lineRule="auto"/>
        <w:rPr>
          <w:sz w:val="24"/>
          <w:rtl/>
        </w:rPr>
      </w:pPr>
    </w:p>
    <w:p w:rsidR="001714DC" w:rsidRPr="00CA654E" w:rsidRDefault="001714DC" w:rsidP="009257AB">
      <w:pPr>
        <w:pStyle w:val="Normal01"/>
        <w:spacing w:line="360" w:lineRule="auto"/>
        <w:jc w:val="center"/>
        <w:rPr>
          <w:sz w:val="24"/>
          <w:rtl/>
        </w:rPr>
      </w:pPr>
      <w:r w:rsidRPr="00CA654E">
        <w:rPr>
          <w:sz w:val="24"/>
          <w:rtl/>
        </w:rPr>
        <w:t xml:space="preserve">הנדון: </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Pr>
          <w:rFonts w:ascii="David" w:hAnsi="David" w:hint="cs"/>
          <w:rtl/>
        </w:rPr>
        <w:t xml:space="preserve">, </w:t>
      </w:r>
      <w:r w:rsidR="009E5FF0" w:rsidRPr="00251179">
        <w:rPr>
          <w:noProof/>
          <w:sz w:val="24"/>
          <w:rtl/>
        </w:rPr>
        <w:fldChar w:fldCharType="begin"/>
      </w:r>
      <w:r w:rsidR="009E5FF0" w:rsidRPr="00251179">
        <w:rPr>
          <w:noProof/>
          <w:sz w:val="24"/>
          <w:rtl/>
        </w:rPr>
        <w:instrText xml:space="preserve"> </w:instrText>
      </w:r>
      <w:r w:rsidR="009E5FF0" w:rsidRPr="00251179">
        <w:rPr>
          <w:noProof/>
          <w:sz w:val="24"/>
        </w:rPr>
        <w:instrText>REF</w:instrText>
      </w:r>
      <w:r w:rsidR="009E5FF0" w:rsidRPr="00251179">
        <w:rPr>
          <w:noProof/>
          <w:sz w:val="24"/>
          <w:rtl/>
        </w:rPr>
        <w:instrText xml:space="preserve">  זיהוי_המכרז  \* </w:instrText>
      </w:r>
      <w:r w:rsidR="009E5FF0" w:rsidRPr="00251179">
        <w:rPr>
          <w:noProof/>
          <w:sz w:val="24"/>
        </w:rPr>
        <w:instrText>MERGEFORMAT</w:instrText>
      </w:r>
      <w:r w:rsidR="009E5FF0" w:rsidRPr="00251179">
        <w:rPr>
          <w:noProof/>
          <w:sz w:val="24"/>
          <w:rtl/>
        </w:rPr>
        <w:instrText xml:space="preserve"> </w:instrText>
      </w:r>
      <w:r w:rsidR="009E5FF0" w:rsidRPr="00251179">
        <w:rPr>
          <w:noProof/>
          <w:sz w:val="24"/>
          <w:rtl/>
        </w:rPr>
        <w:fldChar w:fldCharType="separate"/>
      </w:r>
      <w:r w:rsidR="005955D7">
        <w:rPr>
          <w:rFonts w:hint="cs"/>
          <w:noProof/>
          <w:sz w:val="24"/>
          <w:rtl/>
        </w:rPr>
        <w:t xml:space="preserve">מכרז </w:t>
      </w:r>
      <w:r w:rsidR="009E5FF0" w:rsidRPr="00251179">
        <w:rPr>
          <w:noProof/>
          <w:sz w:val="24"/>
          <w:rtl/>
        </w:rPr>
        <w:fldChar w:fldCharType="end"/>
      </w:r>
      <w:r w:rsidR="00EF46C2" w:rsidRPr="00CA654E">
        <w:rPr>
          <w:sz w:val="24"/>
          <w:rtl/>
        </w:rPr>
        <w:t xml:space="preserve"> </w:t>
      </w:r>
      <w:r w:rsidR="00142BD7">
        <w:rPr>
          <w:rFonts w:hint="cs"/>
          <w:sz w:val="24"/>
          <w:rtl/>
        </w:rPr>
        <w:t>01/2018</w:t>
      </w:r>
      <w:r w:rsidR="004E38D0">
        <w:rPr>
          <w:rFonts w:hint="cs"/>
          <w:sz w:val="24"/>
          <w:rtl/>
        </w:rPr>
        <w:t xml:space="preserve"> </w:t>
      </w:r>
      <w:r w:rsidRPr="00CA654E">
        <w:rPr>
          <w:sz w:val="24"/>
          <w:rtl/>
        </w:rPr>
        <w:t>(להלן - "</w:t>
      </w:r>
      <w:r w:rsidRPr="00CA654E">
        <w:rPr>
          <w:b/>
          <w:bCs/>
          <w:sz w:val="24"/>
          <w:rtl/>
        </w:rPr>
        <w:t>המכרז</w:t>
      </w:r>
      <w:r w:rsidRPr="00CA654E">
        <w:rPr>
          <w:sz w:val="24"/>
          <w:rtl/>
        </w:rPr>
        <w:t>") .</w:t>
      </w:r>
    </w:p>
    <w:p w:rsidR="001714DC" w:rsidRPr="00CA654E" w:rsidRDefault="001714DC" w:rsidP="0036605A">
      <w:pPr>
        <w:spacing w:before="40" w:after="40" w:line="360" w:lineRule="auto"/>
        <w:ind w:right="-720"/>
        <w:jc w:val="both"/>
        <w:rPr>
          <w:rFonts w:ascii="FrankRuehl" w:hAnsi="FrankRuehl" w:cs="Narkisim"/>
          <w:rtl/>
        </w:rPr>
      </w:pPr>
    </w:p>
    <w:p w:rsidR="001714DC" w:rsidRPr="00CA654E" w:rsidRDefault="001714DC" w:rsidP="0036605A">
      <w:pPr>
        <w:pStyle w:val="Normal01"/>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1714DC" w:rsidRPr="00CA654E" w:rsidRDefault="001714DC" w:rsidP="0036605A">
      <w:pPr>
        <w:pStyle w:val="Normal01"/>
        <w:spacing w:line="360" w:lineRule="auto"/>
        <w:rPr>
          <w:sz w:val="24"/>
          <w:rtl/>
        </w:rPr>
      </w:pPr>
    </w:p>
    <w:p w:rsidR="001714DC" w:rsidRPr="00CA654E" w:rsidRDefault="001714DC" w:rsidP="0036605A">
      <w:pPr>
        <w:pStyle w:val="Normal01"/>
        <w:spacing w:line="360" w:lineRule="auto"/>
        <w:rPr>
          <w:sz w:val="24"/>
          <w:rtl/>
        </w:rPr>
      </w:pPr>
      <w:r w:rsidRPr="00CA654E">
        <w:rPr>
          <w:sz w:val="24"/>
          <w:rtl/>
        </w:rPr>
        <w:t xml:space="preserve">זה שמי, להלן חתימתי ותוכן תצהירי דלעיל אמת. </w:t>
      </w:r>
    </w:p>
    <w:p w:rsidR="001714DC" w:rsidRPr="00CA654E" w:rsidRDefault="001714DC" w:rsidP="0036605A">
      <w:pPr>
        <w:pStyle w:val="Normal01"/>
        <w:spacing w:line="360" w:lineRule="auto"/>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714DC" w:rsidRPr="00CA654E" w:rsidTr="00EA1296">
        <w:tc>
          <w:tcPr>
            <w:tcW w:w="1062" w:type="dxa"/>
            <w:tcBorders>
              <w:bottom w:val="single" w:sz="4" w:space="0" w:color="auto"/>
            </w:tcBorders>
          </w:tcPr>
          <w:p w:rsidR="001714DC" w:rsidRPr="006358BC" w:rsidRDefault="001714DC" w:rsidP="0036605A">
            <w:pPr>
              <w:pStyle w:val="H21"/>
              <w:spacing w:line="360" w:lineRule="auto"/>
              <w:outlineLvl w:val="0"/>
              <w:rPr>
                <w:szCs w:val="24"/>
              </w:rPr>
            </w:pPr>
            <w:bookmarkStart w:id="1419" w:name="_Toc204289545"/>
          </w:p>
        </w:tc>
        <w:tc>
          <w:tcPr>
            <w:tcW w:w="236" w:type="dxa"/>
          </w:tcPr>
          <w:p w:rsidR="001714DC" w:rsidRPr="006358BC" w:rsidRDefault="001714DC" w:rsidP="0036605A">
            <w:pPr>
              <w:pStyle w:val="H21"/>
              <w:spacing w:line="360" w:lineRule="auto"/>
              <w:outlineLvl w:val="0"/>
              <w:rPr>
                <w:szCs w:val="24"/>
              </w:rPr>
            </w:pPr>
          </w:p>
        </w:tc>
        <w:tc>
          <w:tcPr>
            <w:tcW w:w="1652" w:type="dxa"/>
            <w:tcBorders>
              <w:bottom w:val="single" w:sz="4" w:space="0" w:color="auto"/>
            </w:tcBorders>
          </w:tcPr>
          <w:p w:rsidR="001714DC" w:rsidRPr="006358BC" w:rsidRDefault="001714DC" w:rsidP="0036605A">
            <w:pPr>
              <w:pStyle w:val="H21"/>
              <w:spacing w:line="360" w:lineRule="auto"/>
              <w:outlineLvl w:val="0"/>
              <w:rPr>
                <w:szCs w:val="24"/>
              </w:rPr>
            </w:pPr>
          </w:p>
        </w:tc>
        <w:tc>
          <w:tcPr>
            <w:tcW w:w="253" w:type="dxa"/>
          </w:tcPr>
          <w:p w:rsidR="001714DC" w:rsidRPr="006358BC" w:rsidRDefault="001714DC" w:rsidP="0036605A">
            <w:pPr>
              <w:pStyle w:val="H21"/>
              <w:spacing w:line="360" w:lineRule="auto"/>
              <w:ind w:hanging="173"/>
              <w:outlineLvl w:val="0"/>
              <w:rPr>
                <w:szCs w:val="24"/>
              </w:rPr>
            </w:pPr>
          </w:p>
        </w:tc>
        <w:tc>
          <w:tcPr>
            <w:tcW w:w="1464"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286" w:type="dxa"/>
          </w:tcPr>
          <w:p w:rsidR="001714DC" w:rsidRPr="006358BC" w:rsidRDefault="001714DC" w:rsidP="0036605A">
            <w:pPr>
              <w:pStyle w:val="H21"/>
              <w:spacing w:line="360" w:lineRule="auto"/>
              <w:outlineLvl w:val="0"/>
              <w:rPr>
                <w:szCs w:val="24"/>
              </w:rPr>
            </w:pPr>
          </w:p>
        </w:tc>
        <w:tc>
          <w:tcPr>
            <w:tcW w:w="1777" w:type="dxa"/>
            <w:tcBorders>
              <w:bottom w:val="single" w:sz="4" w:space="0" w:color="auto"/>
            </w:tcBorders>
          </w:tcPr>
          <w:p w:rsidR="001714DC" w:rsidRPr="006358BC" w:rsidRDefault="001714DC" w:rsidP="0036605A">
            <w:pPr>
              <w:pStyle w:val="H21"/>
              <w:spacing w:line="360" w:lineRule="auto"/>
              <w:outlineLvl w:val="0"/>
              <w:rPr>
                <w:szCs w:val="24"/>
              </w:rPr>
            </w:pPr>
          </w:p>
        </w:tc>
        <w:tc>
          <w:tcPr>
            <w:tcW w:w="240" w:type="dxa"/>
          </w:tcPr>
          <w:p w:rsidR="001714DC" w:rsidRPr="006358BC" w:rsidRDefault="001714DC" w:rsidP="0036605A">
            <w:pPr>
              <w:pStyle w:val="H21"/>
              <w:spacing w:line="360" w:lineRule="auto"/>
              <w:outlineLvl w:val="0"/>
              <w:rPr>
                <w:szCs w:val="24"/>
              </w:rPr>
            </w:pPr>
          </w:p>
        </w:tc>
        <w:tc>
          <w:tcPr>
            <w:tcW w:w="1740"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6358BC" w:rsidTr="00EA1296">
        <w:tc>
          <w:tcPr>
            <w:tcW w:w="1062"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תאריך</w:t>
            </w:r>
          </w:p>
        </w:tc>
        <w:tc>
          <w:tcPr>
            <w:tcW w:w="236" w:type="dxa"/>
          </w:tcPr>
          <w:p w:rsidR="001714DC" w:rsidRPr="006358BC" w:rsidRDefault="001714DC" w:rsidP="0036605A">
            <w:pPr>
              <w:pStyle w:val="Normal01"/>
              <w:spacing w:before="0" w:line="360" w:lineRule="auto"/>
              <w:rPr>
                <w:sz w:val="24"/>
              </w:rPr>
            </w:pPr>
          </w:p>
        </w:tc>
        <w:tc>
          <w:tcPr>
            <w:tcW w:w="1652"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שם</w:t>
            </w:r>
          </w:p>
        </w:tc>
        <w:tc>
          <w:tcPr>
            <w:tcW w:w="253" w:type="dxa"/>
          </w:tcPr>
          <w:p w:rsidR="001714DC" w:rsidRPr="006358BC" w:rsidRDefault="001714DC" w:rsidP="0036605A">
            <w:pPr>
              <w:pStyle w:val="Normal01"/>
              <w:spacing w:before="0" w:line="360" w:lineRule="auto"/>
              <w:rPr>
                <w:sz w:val="24"/>
              </w:rPr>
            </w:pPr>
          </w:p>
        </w:tc>
        <w:tc>
          <w:tcPr>
            <w:tcW w:w="1464"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מס' ת"ז</w:t>
            </w:r>
          </w:p>
        </w:tc>
        <w:tc>
          <w:tcPr>
            <w:tcW w:w="286" w:type="dxa"/>
          </w:tcPr>
          <w:p w:rsidR="001714DC" w:rsidRPr="006358BC" w:rsidRDefault="001714DC" w:rsidP="0036605A">
            <w:pPr>
              <w:pStyle w:val="Normal01"/>
              <w:spacing w:before="0" w:line="360" w:lineRule="auto"/>
              <w:rPr>
                <w:sz w:val="24"/>
              </w:rPr>
            </w:pPr>
          </w:p>
        </w:tc>
        <w:tc>
          <w:tcPr>
            <w:tcW w:w="1777"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תפקיד</w:t>
            </w:r>
          </w:p>
        </w:tc>
        <w:tc>
          <w:tcPr>
            <w:tcW w:w="240" w:type="dxa"/>
          </w:tcPr>
          <w:p w:rsidR="001714DC" w:rsidRPr="006358BC" w:rsidRDefault="001714DC" w:rsidP="0036605A">
            <w:pPr>
              <w:pStyle w:val="Normal01"/>
              <w:spacing w:before="0" w:line="360" w:lineRule="auto"/>
              <w:rPr>
                <w:sz w:val="24"/>
              </w:rPr>
            </w:pPr>
          </w:p>
        </w:tc>
        <w:tc>
          <w:tcPr>
            <w:tcW w:w="1740" w:type="dxa"/>
            <w:tcBorders>
              <w:top w:val="single" w:sz="4" w:space="0" w:color="auto"/>
            </w:tcBorders>
          </w:tcPr>
          <w:p w:rsidR="001714DC" w:rsidRPr="006358BC" w:rsidRDefault="001714DC" w:rsidP="0036605A">
            <w:pPr>
              <w:pStyle w:val="Normal01"/>
              <w:spacing w:before="0" w:line="360" w:lineRule="auto"/>
              <w:rPr>
                <w:sz w:val="24"/>
              </w:rPr>
            </w:pPr>
            <w:r w:rsidRPr="006358BC">
              <w:rPr>
                <w:sz w:val="24"/>
                <w:rtl/>
              </w:rPr>
              <w:t>חתימה</w:t>
            </w:r>
          </w:p>
        </w:tc>
      </w:tr>
    </w:tbl>
    <w:p w:rsidR="001714DC" w:rsidRPr="00CA654E" w:rsidRDefault="001714DC" w:rsidP="0036605A">
      <w:pPr>
        <w:pStyle w:val="Normal01"/>
        <w:spacing w:line="360" w:lineRule="auto"/>
        <w:rPr>
          <w:rtl/>
        </w:rPr>
      </w:pPr>
    </w:p>
    <w:p w:rsidR="001714DC" w:rsidRPr="00CA654E" w:rsidRDefault="001714DC" w:rsidP="0036605A">
      <w:pPr>
        <w:pStyle w:val="Normal01"/>
        <w:spacing w:line="360" w:lineRule="auto"/>
        <w:ind w:right="-720"/>
        <w:rPr>
          <w:sz w:val="24"/>
          <w:rtl/>
        </w:rPr>
      </w:pPr>
    </w:p>
    <w:p w:rsidR="001714DC" w:rsidRPr="00CA654E" w:rsidRDefault="001714DC" w:rsidP="0036605A">
      <w:pPr>
        <w:pStyle w:val="Normal01"/>
        <w:spacing w:line="360" w:lineRule="auto"/>
        <w:ind w:right="-720"/>
        <w:rPr>
          <w:sz w:val="24"/>
          <w:rtl/>
        </w:rPr>
      </w:pPr>
    </w:p>
    <w:p w:rsidR="001714DC" w:rsidRPr="00CA654E" w:rsidRDefault="001714DC" w:rsidP="0036605A">
      <w:pPr>
        <w:pStyle w:val="Normal01"/>
        <w:spacing w:line="360" w:lineRule="auto"/>
        <w:ind w:right="-720"/>
        <w:rPr>
          <w:sz w:val="24"/>
          <w:rtl/>
        </w:rPr>
      </w:pPr>
      <w:r w:rsidRPr="00CA654E">
        <w:rPr>
          <w:sz w:val="24"/>
          <w:rtl/>
        </w:rPr>
        <w:t>אישור עורך הדין</w:t>
      </w:r>
    </w:p>
    <w:p w:rsidR="001714DC" w:rsidRPr="00CA654E" w:rsidRDefault="001714DC" w:rsidP="0036605A">
      <w:pPr>
        <w:pStyle w:val="Normal01"/>
        <w:spacing w:line="360" w:lineRule="auto"/>
        <w:rPr>
          <w:sz w:val="24"/>
          <w:rtl/>
        </w:rPr>
      </w:pPr>
    </w:p>
    <w:p w:rsidR="001714DC" w:rsidRPr="00C87220" w:rsidRDefault="001714DC" w:rsidP="0036605A">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36605A">
            <w:pPr>
              <w:pStyle w:val="H21"/>
              <w:spacing w:line="360" w:lineRule="auto"/>
              <w:outlineLvl w:val="0"/>
              <w:rPr>
                <w:szCs w:val="24"/>
              </w:rPr>
            </w:pPr>
          </w:p>
        </w:tc>
        <w:tc>
          <w:tcPr>
            <w:tcW w:w="371" w:type="dxa"/>
          </w:tcPr>
          <w:p w:rsidR="001714DC" w:rsidRPr="006358BC" w:rsidRDefault="001714DC" w:rsidP="0036605A">
            <w:pPr>
              <w:pStyle w:val="H21"/>
              <w:spacing w:line="360" w:lineRule="auto"/>
              <w:outlineLvl w:val="0"/>
              <w:rPr>
                <w:szCs w:val="24"/>
              </w:rPr>
            </w:pPr>
          </w:p>
        </w:tc>
        <w:tc>
          <w:tcPr>
            <w:tcW w:w="1969" w:type="dxa"/>
            <w:tcBorders>
              <w:bottom w:val="single" w:sz="4" w:space="0" w:color="auto"/>
            </w:tcBorders>
          </w:tcPr>
          <w:p w:rsidR="001714DC" w:rsidRPr="006358BC" w:rsidRDefault="001714DC" w:rsidP="0036605A">
            <w:pPr>
              <w:pStyle w:val="H21"/>
              <w:spacing w:line="360" w:lineRule="auto"/>
              <w:outlineLvl w:val="0"/>
              <w:rPr>
                <w:szCs w:val="24"/>
              </w:rPr>
            </w:pPr>
          </w:p>
        </w:tc>
        <w:tc>
          <w:tcPr>
            <w:tcW w:w="397" w:type="dxa"/>
          </w:tcPr>
          <w:p w:rsidR="001714DC" w:rsidRPr="006358BC" w:rsidRDefault="001714DC" w:rsidP="0036605A">
            <w:pPr>
              <w:pStyle w:val="H21"/>
              <w:spacing w:line="360" w:lineRule="auto"/>
              <w:ind w:hanging="173"/>
              <w:outlineLvl w:val="0"/>
              <w:rPr>
                <w:szCs w:val="24"/>
              </w:rPr>
            </w:pPr>
          </w:p>
        </w:tc>
        <w:tc>
          <w:tcPr>
            <w:tcW w:w="2303"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365" w:type="dxa"/>
          </w:tcPr>
          <w:p w:rsidR="001714DC" w:rsidRPr="006358BC" w:rsidRDefault="001714DC" w:rsidP="0036605A">
            <w:pPr>
              <w:pStyle w:val="H21"/>
              <w:spacing w:line="360" w:lineRule="auto"/>
              <w:outlineLvl w:val="0"/>
              <w:rPr>
                <w:szCs w:val="24"/>
              </w:rPr>
            </w:pPr>
          </w:p>
        </w:tc>
        <w:tc>
          <w:tcPr>
            <w:tcW w:w="2026"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6358BC" w:rsidTr="00EA1296">
        <w:tc>
          <w:tcPr>
            <w:tcW w:w="1287"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תאריך</w:t>
            </w:r>
          </w:p>
        </w:tc>
        <w:tc>
          <w:tcPr>
            <w:tcW w:w="371" w:type="dxa"/>
          </w:tcPr>
          <w:p w:rsidR="001714DC" w:rsidRPr="006358BC" w:rsidRDefault="001714DC" w:rsidP="0036605A">
            <w:pPr>
              <w:pStyle w:val="Normal01"/>
              <w:spacing w:before="0" w:line="360" w:lineRule="auto"/>
              <w:rPr>
                <w:sz w:val="24"/>
              </w:rPr>
            </w:pPr>
          </w:p>
        </w:tc>
        <w:tc>
          <w:tcPr>
            <w:tcW w:w="1969"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שם</w:t>
            </w:r>
          </w:p>
        </w:tc>
        <w:tc>
          <w:tcPr>
            <w:tcW w:w="397" w:type="dxa"/>
          </w:tcPr>
          <w:p w:rsidR="001714DC" w:rsidRPr="006358BC" w:rsidRDefault="001714DC" w:rsidP="0036605A">
            <w:pPr>
              <w:pStyle w:val="Normal01"/>
              <w:spacing w:before="0" w:line="360" w:lineRule="auto"/>
              <w:rPr>
                <w:sz w:val="24"/>
              </w:rPr>
            </w:pPr>
          </w:p>
        </w:tc>
        <w:tc>
          <w:tcPr>
            <w:tcW w:w="2303"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חתימה וחותמת</w:t>
            </w:r>
          </w:p>
        </w:tc>
        <w:tc>
          <w:tcPr>
            <w:tcW w:w="365" w:type="dxa"/>
          </w:tcPr>
          <w:p w:rsidR="001714DC" w:rsidRPr="006358BC" w:rsidRDefault="001714DC" w:rsidP="0036605A">
            <w:pPr>
              <w:pStyle w:val="Normal01"/>
              <w:spacing w:before="0" w:line="360" w:lineRule="auto"/>
              <w:rPr>
                <w:sz w:val="24"/>
              </w:rPr>
            </w:pPr>
          </w:p>
        </w:tc>
        <w:tc>
          <w:tcPr>
            <w:tcW w:w="2026"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מס' רישיון</w:t>
            </w:r>
          </w:p>
        </w:tc>
      </w:tr>
    </w:tbl>
    <w:p w:rsidR="009E4448" w:rsidRDefault="009E4448" w:rsidP="0036605A">
      <w:pPr>
        <w:pStyle w:val="-"/>
        <w:jc w:val="left"/>
        <w:rPr>
          <w:rtl/>
        </w:rPr>
      </w:pPr>
      <w:bookmarkStart w:id="1420" w:name="_Toc318848601"/>
      <w:bookmarkStart w:id="1421" w:name="_Toc393947083"/>
      <w:bookmarkStart w:id="1422" w:name="_Toc401697085"/>
      <w:bookmarkStart w:id="1423" w:name="_Toc401697655"/>
      <w:bookmarkStart w:id="1424" w:name="_Toc449854884"/>
      <w:bookmarkStart w:id="1425" w:name="_Toc450472632"/>
    </w:p>
    <w:p w:rsidR="001714DC" w:rsidRPr="00CA654E" w:rsidRDefault="001714DC" w:rsidP="0036605A">
      <w:pPr>
        <w:pStyle w:val="-"/>
        <w:rPr>
          <w:rtl/>
        </w:rPr>
      </w:pPr>
      <w:bookmarkStart w:id="1426" w:name="_Toc503875447"/>
      <w:r w:rsidRPr="00CA654E">
        <w:rPr>
          <w:rtl/>
        </w:rPr>
        <w:t>נספח 0.6.2.9 תצהיר (פשיטת רגל והעדר תביעות)</w:t>
      </w:r>
      <w:bookmarkEnd w:id="1420"/>
      <w:bookmarkEnd w:id="1421"/>
      <w:bookmarkEnd w:id="1422"/>
      <w:bookmarkEnd w:id="1423"/>
      <w:bookmarkEnd w:id="1424"/>
      <w:bookmarkEnd w:id="1425"/>
      <w:bookmarkEnd w:id="1426"/>
    </w:p>
    <w:p w:rsidR="001714DC" w:rsidRPr="00CA654E" w:rsidRDefault="001714DC" w:rsidP="0036605A">
      <w:pPr>
        <w:pStyle w:val="Normal01"/>
        <w:spacing w:line="360" w:lineRule="auto"/>
        <w:rPr>
          <w:sz w:val="24"/>
          <w:rtl/>
        </w:rPr>
      </w:pPr>
      <w:r w:rsidRPr="00CA654E">
        <w:rPr>
          <w:sz w:val="24"/>
          <w:rtl/>
        </w:rPr>
        <w:t xml:space="preserve">לכבוד </w:t>
      </w:r>
    </w:p>
    <w:p w:rsidR="001714DC" w:rsidRPr="004A11B6" w:rsidRDefault="001714DC" w:rsidP="00251179">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p>
    <w:p w:rsidR="001714DC" w:rsidRPr="00CA654E" w:rsidRDefault="001714DC" w:rsidP="0036605A">
      <w:pPr>
        <w:spacing w:before="40" w:after="40" w:line="360" w:lineRule="auto"/>
        <w:ind w:right="-720"/>
        <w:jc w:val="both"/>
        <w:rPr>
          <w:rFonts w:ascii="FrankRuehl" w:hAnsi="FrankRuehl" w:cs="Narkisim"/>
          <w:b/>
          <w:bCs/>
          <w:rtl/>
        </w:rPr>
      </w:pPr>
    </w:p>
    <w:p w:rsidR="001714DC" w:rsidRPr="00CA654E" w:rsidRDefault="001714DC" w:rsidP="009257AB">
      <w:pPr>
        <w:pStyle w:val="Normal01"/>
        <w:spacing w:line="360" w:lineRule="auto"/>
        <w:jc w:val="center"/>
        <w:rPr>
          <w:sz w:val="24"/>
          <w:rtl/>
        </w:rPr>
      </w:pPr>
      <w:r w:rsidRPr="00CA654E">
        <w:rPr>
          <w:sz w:val="24"/>
          <w:rtl/>
        </w:rPr>
        <w:t xml:space="preserve">הנדון: </w:t>
      </w:r>
      <w:r w:rsidR="00FB0BBE" w:rsidRPr="00061EC2">
        <w:rPr>
          <w:rtl/>
        </w:rPr>
        <w:t>ל</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Pr>
          <w:rFonts w:ascii="David" w:hAnsi="David" w:hint="cs"/>
          <w:rtl/>
        </w:rPr>
        <w:t xml:space="preserve">, </w:t>
      </w:r>
      <w:r w:rsidR="0073642F" w:rsidRPr="00251179">
        <w:rPr>
          <w:noProof/>
          <w:sz w:val="24"/>
          <w:rtl/>
        </w:rPr>
        <w:fldChar w:fldCharType="begin"/>
      </w:r>
      <w:r w:rsidR="0073642F" w:rsidRPr="00251179">
        <w:rPr>
          <w:noProof/>
          <w:sz w:val="24"/>
          <w:rtl/>
        </w:rPr>
        <w:instrText xml:space="preserve"> </w:instrText>
      </w:r>
      <w:r w:rsidR="0073642F" w:rsidRPr="00251179">
        <w:rPr>
          <w:noProof/>
          <w:sz w:val="24"/>
        </w:rPr>
        <w:instrText>REF</w:instrText>
      </w:r>
      <w:r w:rsidR="0073642F" w:rsidRPr="00251179">
        <w:rPr>
          <w:noProof/>
          <w:sz w:val="24"/>
          <w:rtl/>
        </w:rPr>
        <w:instrText xml:space="preserve">  זיהוי_המכרז  \* </w:instrText>
      </w:r>
      <w:r w:rsidR="0073642F" w:rsidRPr="00251179">
        <w:rPr>
          <w:noProof/>
          <w:sz w:val="24"/>
        </w:rPr>
        <w:instrText>MERGEFORMAT</w:instrText>
      </w:r>
      <w:r w:rsidR="0073642F" w:rsidRPr="00251179">
        <w:rPr>
          <w:noProof/>
          <w:sz w:val="24"/>
          <w:rtl/>
        </w:rPr>
        <w:instrText xml:space="preserve"> </w:instrText>
      </w:r>
      <w:r w:rsidR="0073642F" w:rsidRPr="00251179">
        <w:rPr>
          <w:noProof/>
          <w:sz w:val="24"/>
          <w:rtl/>
        </w:rPr>
        <w:fldChar w:fldCharType="separate"/>
      </w:r>
      <w:r w:rsidR="005955D7">
        <w:rPr>
          <w:rFonts w:hint="cs"/>
          <w:noProof/>
          <w:sz w:val="24"/>
          <w:rtl/>
        </w:rPr>
        <w:t xml:space="preserve">מכרז </w:t>
      </w:r>
      <w:r w:rsidR="0073642F" w:rsidRPr="00251179">
        <w:rPr>
          <w:noProof/>
          <w:sz w:val="24"/>
          <w:rtl/>
        </w:rPr>
        <w:fldChar w:fldCharType="end"/>
      </w:r>
      <w:r w:rsidR="00142BD7">
        <w:rPr>
          <w:rFonts w:hint="cs"/>
          <w:sz w:val="24"/>
          <w:rtl/>
        </w:rPr>
        <w:t>01/2018</w:t>
      </w:r>
      <w:r w:rsidR="00D81BA4" w:rsidRPr="00CA654E">
        <w:rPr>
          <w:sz w:val="24"/>
          <w:rtl/>
        </w:rPr>
        <w:t xml:space="preserve"> </w:t>
      </w:r>
      <w:r w:rsidRPr="00CA654E">
        <w:rPr>
          <w:sz w:val="24"/>
          <w:rtl/>
        </w:rPr>
        <w:t>(להלן - "</w:t>
      </w:r>
      <w:r w:rsidRPr="00061EC2">
        <w:rPr>
          <w:b/>
          <w:bCs/>
          <w:sz w:val="24"/>
          <w:rtl/>
        </w:rPr>
        <w:t>המכרז</w:t>
      </w:r>
      <w:r w:rsidRPr="00CA654E">
        <w:rPr>
          <w:sz w:val="24"/>
          <w:rtl/>
        </w:rPr>
        <w:t xml:space="preserve">") </w:t>
      </w:r>
    </w:p>
    <w:p w:rsidR="001714DC" w:rsidRPr="00CA654E" w:rsidRDefault="001714DC" w:rsidP="0036605A">
      <w:pPr>
        <w:widowControl w:val="0"/>
        <w:spacing w:line="360" w:lineRule="auto"/>
        <w:ind w:right="-720"/>
        <w:jc w:val="both"/>
        <w:rPr>
          <w:rtl/>
        </w:rPr>
      </w:pPr>
    </w:p>
    <w:p w:rsidR="001714DC" w:rsidRPr="00CA654E" w:rsidRDefault="001714DC" w:rsidP="0036605A">
      <w:pPr>
        <w:pStyle w:val="Normal01"/>
        <w:spacing w:line="360" w:lineRule="auto"/>
        <w:rPr>
          <w:sz w:val="24"/>
          <w:rtl/>
        </w:rPr>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1714DC" w:rsidRPr="00CA654E" w:rsidRDefault="001714DC" w:rsidP="0036605A">
      <w:pPr>
        <w:pStyle w:val="Normal01"/>
        <w:spacing w:line="360" w:lineRule="auto"/>
        <w:rPr>
          <w:sz w:val="24"/>
          <w:rtl/>
        </w:rPr>
      </w:pPr>
    </w:p>
    <w:p w:rsidR="001714DC" w:rsidRPr="00CA654E" w:rsidRDefault="001714DC" w:rsidP="0036605A">
      <w:pPr>
        <w:pStyle w:val="Normal01"/>
        <w:spacing w:line="360" w:lineRule="auto"/>
        <w:rPr>
          <w:sz w:val="24"/>
          <w:rtl/>
        </w:rPr>
      </w:pPr>
      <w:r w:rsidRPr="00CA654E">
        <w:rPr>
          <w:sz w:val="24"/>
          <w:rtl/>
        </w:rPr>
        <w:t xml:space="preserve">זה שמי, להלן חתימתי ותוכן תצהירי דלעיל אמת. </w:t>
      </w:r>
    </w:p>
    <w:p w:rsidR="001714DC" w:rsidRPr="00CA654E" w:rsidRDefault="001714DC" w:rsidP="0036605A">
      <w:pPr>
        <w:pStyle w:val="Normal01"/>
        <w:spacing w:line="360" w:lineRule="auto"/>
        <w:rPr>
          <w:sz w:val="24"/>
          <w:rtl/>
        </w:rPr>
      </w:pPr>
    </w:p>
    <w:tbl>
      <w:tblPr>
        <w:bidiVisual/>
        <w:tblW w:w="840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
        <w:gridCol w:w="1652"/>
        <w:gridCol w:w="1579"/>
        <w:gridCol w:w="1662"/>
        <w:gridCol w:w="2449"/>
      </w:tblGrid>
      <w:tr w:rsidR="00951025" w:rsidRPr="00CA654E" w:rsidTr="00951025">
        <w:tc>
          <w:tcPr>
            <w:tcW w:w="1062" w:type="dxa"/>
          </w:tcPr>
          <w:p w:rsidR="00951025" w:rsidRPr="006358BC" w:rsidRDefault="00951025" w:rsidP="0036605A">
            <w:pPr>
              <w:pStyle w:val="H21"/>
              <w:spacing w:line="360" w:lineRule="auto"/>
              <w:outlineLvl w:val="0"/>
              <w:rPr>
                <w:szCs w:val="24"/>
              </w:rPr>
            </w:pPr>
          </w:p>
        </w:tc>
        <w:tc>
          <w:tcPr>
            <w:tcW w:w="1652" w:type="dxa"/>
          </w:tcPr>
          <w:p w:rsidR="00951025" w:rsidRPr="006358BC" w:rsidRDefault="00951025" w:rsidP="0036605A">
            <w:pPr>
              <w:pStyle w:val="H21"/>
              <w:spacing w:line="360" w:lineRule="auto"/>
              <w:outlineLvl w:val="0"/>
              <w:rPr>
                <w:szCs w:val="24"/>
              </w:rPr>
            </w:pPr>
          </w:p>
        </w:tc>
        <w:tc>
          <w:tcPr>
            <w:tcW w:w="1579" w:type="dxa"/>
          </w:tcPr>
          <w:p w:rsidR="00951025" w:rsidRPr="006358BC" w:rsidRDefault="00951025" w:rsidP="0036605A">
            <w:pPr>
              <w:pStyle w:val="H21"/>
              <w:spacing w:line="360" w:lineRule="auto"/>
              <w:ind w:hanging="173"/>
              <w:outlineLvl w:val="0"/>
              <w:rPr>
                <w:szCs w:val="24"/>
              </w:rPr>
            </w:pPr>
          </w:p>
        </w:tc>
        <w:tc>
          <w:tcPr>
            <w:tcW w:w="1662" w:type="dxa"/>
          </w:tcPr>
          <w:p w:rsidR="00951025" w:rsidRPr="006358BC" w:rsidRDefault="00951025" w:rsidP="0036605A">
            <w:pPr>
              <w:pStyle w:val="H21"/>
              <w:spacing w:line="360" w:lineRule="auto"/>
              <w:outlineLvl w:val="0"/>
              <w:rPr>
                <w:szCs w:val="24"/>
              </w:rPr>
            </w:pPr>
          </w:p>
        </w:tc>
        <w:tc>
          <w:tcPr>
            <w:tcW w:w="2449" w:type="dxa"/>
          </w:tcPr>
          <w:p w:rsidR="00951025" w:rsidRPr="006358BC" w:rsidRDefault="00951025" w:rsidP="0036605A">
            <w:pPr>
              <w:pStyle w:val="H21"/>
              <w:spacing w:line="360" w:lineRule="auto"/>
              <w:outlineLvl w:val="0"/>
              <w:rPr>
                <w:szCs w:val="24"/>
              </w:rPr>
            </w:pPr>
          </w:p>
        </w:tc>
      </w:tr>
      <w:tr w:rsidR="00951025" w:rsidRPr="00951025" w:rsidTr="00951025">
        <w:tc>
          <w:tcPr>
            <w:tcW w:w="1062" w:type="dxa"/>
            <w:vAlign w:val="center"/>
          </w:tcPr>
          <w:p w:rsidR="00951025" w:rsidRPr="00951025" w:rsidRDefault="00951025" w:rsidP="0036605A">
            <w:pPr>
              <w:pStyle w:val="Normal01"/>
              <w:spacing w:before="0" w:line="360" w:lineRule="auto"/>
              <w:rPr>
                <w:szCs w:val="22"/>
              </w:rPr>
            </w:pPr>
            <w:r w:rsidRPr="00951025">
              <w:rPr>
                <w:szCs w:val="22"/>
                <w:rtl/>
              </w:rPr>
              <w:t>תאריך</w:t>
            </w:r>
          </w:p>
        </w:tc>
        <w:tc>
          <w:tcPr>
            <w:tcW w:w="1652" w:type="dxa"/>
            <w:vAlign w:val="center"/>
          </w:tcPr>
          <w:p w:rsidR="00951025" w:rsidRPr="00951025" w:rsidRDefault="00951025" w:rsidP="0036605A">
            <w:pPr>
              <w:pStyle w:val="Normal01"/>
              <w:spacing w:before="0" w:line="360" w:lineRule="auto"/>
              <w:rPr>
                <w:szCs w:val="22"/>
              </w:rPr>
            </w:pPr>
            <w:r w:rsidRPr="00951025">
              <w:rPr>
                <w:szCs w:val="22"/>
                <w:rtl/>
              </w:rPr>
              <w:t>שם</w:t>
            </w:r>
          </w:p>
        </w:tc>
        <w:tc>
          <w:tcPr>
            <w:tcW w:w="1579" w:type="dxa"/>
            <w:vAlign w:val="center"/>
          </w:tcPr>
          <w:p w:rsidR="00951025" w:rsidRPr="00951025" w:rsidRDefault="00951025" w:rsidP="0036605A">
            <w:pPr>
              <w:pStyle w:val="Normal01"/>
              <w:spacing w:before="0" w:line="360" w:lineRule="auto"/>
              <w:rPr>
                <w:szCs w:val="22"/>
              </w:rPr>
            </w:pPr>
            <w:r w:rsidRPr="00951025">
              <w:rPr>
                <w:szCs w:val="22"/>
                <w:rtl/>
              </w:rPr>
              <w:t>מס' ת"ז</w:t>
            </w:r>
          </w:p>
        </w:tc>
        <w:tc>
          <w:tcPr>
            <w:tcW w:w="1662" w:type="dxa"/>
            <w:vAlign w:val="center"/>
          </w:tcPr>
          <w:p w:rsidR="00951025" w:rsidRPr="00951025" w:rsidRDefault="00951025" w:rsidP="0036605A">
            <w:pPr>
              <w:pStyle w:val="Normal01"/>
              <w:spacing w:before="0" w:line="360" w:lineRule="auto"/>
              <w:rPr>
                <w:szCs w:val="22"/>
              </w:rPr>
            </w:pPr>
            <w:r w:rsidRPr="00951025">
              <w:rPr>
                <w:szCs w:val="22"/>
                <w:rtl/>
              </w:rPr>
              <w:t>תפקיד</w:t>
            </w:r>
          </w:p>
        </w:tc>
        <w:tc>
          <w:tcPr>
            <w:tcW w:w="2449" w:type="dxa"/>
          </w:tcPr>
          <w:p w:rsidR="00951025" w:rsidRPr="00951025" w:rsidRDefault="00951025" w:rsidP="0036605A">
            <w:pPr>
              <w:pStyle w:val="Normal01"/>
              <w:spacing w:before="0" w:line="360" w:lineRule="auto"/>
              <w:rPr>
                <w:szCs w:val="22"/>
              </w:rPr>
            </w:pPr>
            <w:r w:rsidRPr="00951025">
              <w:rPr>
                <w:szCs w:val="22"/>
                <w:rtl/>
              </w:rPr>
              <w:t>חתימה</w:t>
            </w:r>
          </w:p>
        </w:tc>
      </w:tr>
    </w:tbl>
    <w:p w:rsidR="001714DC" w:rsidRPr="00CA654E" w:rsidRDefault="001714DC" w:rsidP="0036605A">
      <w:pPr>
        <w:pStyle w:val="Normal01"/>
        <w:spacing w:line="360" w:lineRule="auto"/>
        <w:rPr>
          <w:rtl/>
        </w:rPr>
      </w:pPr>
    </w:p>
    <w:p w:rsidR="001714DC" w:rsidRPr="00CA654E" w:rsidRDefault="001714DC" w:rsidP="0036605A">
      <w:pPr>
        <w:pStyle w:val="Normal01"/>
        <w:spacing w:line="360" w:lineRule="auto"/>
        <w:ind w:right="-720"/>
        <w:rPr>
          <w:sz w:val="24"/>
          <w:rtl/>
        </w:rPr>
      </w:pPr>
    </w:p>
    <w:p w:rsidR="001714DC" w:rsidRPr="00D7029A" w:rsidRDefault="001714DC" w:rsidP="0036605A">
      <w:pPr>
        <w:pStyle w:val="Normal01"/>
        <w:spacing w:line="360" w:lineRule="auto"/>
        <w:ind w:right="-720"/>
        <w:rPr>
          <w:b/>
          <w:bCs/>
          <w:sz w:val="24"/>
          <w:rtl/>
        </w:rPr>
      </w:pPr>
      <w:r w:rsidRPr="00D7029A">
        <w:rPr>
          <w:b/>
          <w:bCs/>
          <w:sz w:val="24"/>
          <w:rtl/>
        </w:rPr>
        <w:t>אישור עורך הדין</w:t>
      </w:r>
    </w:p>
    <w:p w:rsidR="001714DC" w:rsidRPr="00CA654E" w:rsidRDefault="001714DC" w:rsidP="0036605A">
      <w:pPr>
        <w:pStyle w:val="Normal01"/>
        <w:spacing w:line="360" w:lineRule="auto"/>
        <w:rPr>
          <w:sz w:val="24"/>
          <w:rtl/>
        </w:rPr>
      </w:pPr>
    </w:p>
    <w:p w:rsidR="001714DC" w:rsidRPr="00C87220" w:rsidRDefault="001714DC" w:rsidP="0036605A">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Default="001714DC" w:rsidP="0036605A">
            <w:pPr>
              <w:pStyle w:val="H21"/>
              <w:spacing w:line="360" w:lineRule="auto"/>
              <w:outlineLvl w:val="0"/>
              <w:rPr>
                <w:szCs w:val="24"/>
                <w:rtl/>
              </w:rPr>
            </w:pPr>
          </w:p>
          <w:p w:rsidR="00D7029A" w:rsidRPr="00D7029A" w:rsidRDefault="00D7029A" w:rsidP="0036605A">
            <w:pPr>
              <w:pStyle w:val="Normal11"/>
              <w:spacing w:line="360" w:lineRule="auto"/>
              <w:ind w:left="0"/>
            </w:pPr>
          </w:p>
        </w:tc>
        <w:tc>
          <w:tcPr>
            <w:tcW w:w="371" w:type="dxa"/>
          </w:tcPr>
          <w:p w:rsidR="001714DC" w:rsidRPr="006358BC" w:rsidRDefault="001714DC" w:rsidP="0036605A">
            <w:pPr>
              <w:pStyle w:val="H21"/>
              <w:spacing w:line="360" w:lineRule="auto"/>
              <w:outlineLvl w:val="0"/>
              <w:rPr>
                <w:szCs w:val="24"/>
              </w:rPr>
            </w:pPr>
          </w:p>
        </w:tc>
        <w:tc>
          <w:tcPr>
            <w:tcW w:w="1969" w:type="dxa"/>
            <w:tcBorders>
              <w:bottom w:val="single" w:sz="4" w:space="0" w:color="auto"/>
            </w:tcBorders>
          </w:tcPr>
          <w:p w:rsidR="001714DC" w:rsidRPr="006358BC" w:rsidRDefault="001714DC" w:rsidP="0036605A">
            <w:pPr>
              <w:pStyle w:val="H21"/>
              <w:spacing w:line="360" w:lineRule="auto"/>
              <w:outlineLvl w:val="0"/>
              <w:rPr>
                <w:szCs w:val="24"/>
              </w:rPr>
            </w:pPr>
          </w:p>
        </w:tc>
        <w:tc>
          <w:tcPr>
            <w:tcW w:w="397" w:type="dxa"/>
          </w:tcPr>
          <w:p w:rsidR="001714DC" w:rsidRPr="006358BC" w:rsidRDefault="001714DC" w:rsidP="0036605A">
            <w:pPr>
              <w:pStyle w:val="H21"/>
              <w:spacing w:line="360" w:lineRule="auto"/>
              <w:ind w:hanging="173"/>
              <w:outlineLvl w:val="0"/>
              <w:rPr>
                <w:szCs w:val="24"/>
              </w:rPr>
            </w:pPr>
          </w:p>
        </w:tc>
        <w:tc>
          <w:tcPr>
            <w:tcW w:w="2303"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365" w:type="dxa"/>
          </w:tcPr>
          <w:p w:rsidR="001714DC" w:rsidRPr="006358BC" w:rsidRDefault="001714DC" w:rsidP="0036605A">
            <w:pPr>
              <w:pStyle w:val="H21"/>
              <w:spacing w:line="360" w:lineRule="auto"/>
              <w:outlineLvl w:val="0"/>
              <w:rPr>
                <w:szCs w:val="24"/>
              </w:rPr>
            </w:pPr>
          </w:p>
        </w:tc>
        <w:tc>
          <w:tcPr>
            <w:tcW w:w="2026"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6358BC" w:rsidTr="00EA1296">
        <w:tc>
          <w:tcPr>
            <w:tcW w:w="1287"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תאריך</w:t>
            </w:r>
          </w:p>
        </w:tc>
        <w:tc>
          <w:tcPr>
            <w:tcW w:w="371" w:type="dxa"/>
          </w:tcPr>
          <w:p w:rsidR="001714DC" w:rsidRPr="006358BC" w:rsidRDefault="001714DC" w:rsidP="0036605A">
            <w:pPr>
              <w:pStyle w:val="Normal01"/>
              <w:spacing w:before="0" w:line="360" w:lineRule="auto"/>
              <w:rPr>
                <w:sz w:val="24"/>
              </w:rPr>
            </w:pPr>
          </w:p>
        </w:tc>
        <w:tc>
          <w:tcPr>
            <w:tcW w:w="1969"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שם</w:t>
            </w:r>
          </w:p>
        </w:tc>
        <w:tc>
          <w:tcPr>
            <w:tcW w:w="397" w:type="dxa"/>
          </w:tcPr>
          <w:p w:rsidR="001714DC" w:rsidRPr="006358BC" w:rsidRDefault="001714DC" w:rsidP="0036605A">
            <w:pPr>
              <w:pStyle w:val="Normal01"/>
              <w:spacing w:before="0" w:line="360" w:lineRule="auto"/>
              <w:rPr>
                <w:sz w:val="24"/>
              </w:rPr>
            </w:pPr>
          </w:p>
        </w:tc>
        <w:tc>
          <w:tcPr>
            <w:tcW w:w="2303"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חתימה וחותמת</w:t>
            </w:r>
          </w:p>
        </w:tc>
        <w:tc>
          <w:tcPr>
            <w:tcW w:w="365" w:type="dxa"/>
          </w:tcPr>
          <w:p w:rsidR="001714DC" w:rsidRPr="006358BC" w:rsidRDefault="001714DC" w:rsidP="0036605A">
            <w:pPr>
              <w:pStyle w:val="Normal01"/>
              <w:spacing w:before="0" w:line="360" w:lineRule="auto"/>
              <w:rPr>
                <w:sz w:val="24"/>
              </w:rPr>
            </w:pPr>
          </w:p>
        </w:tc>
        <w:tc>
          <w:tcPr>
            <w:tcW w:w="2026" w:type="dxa"/>
            <w:tcBorders>
              <w:top w:val="single" w:sz="4" w:space="0" w:color="auto"/>
            </w:tcBorders>
            <w:vAlign w:val="center"/>
          </w:tcPr>
          <w:p w:rsidR="001714DC" w:rsidRPr="006358BC" w:rsidRDefault="001714DC" w:rsidP="0036605A">
            <w:pPr>
              <w:pStyle w:val="Normal01"/>
              <w:spacing w:before="0" w:line="360" w:lineRule="auto"/>
              <w:rPr>
                <w:sz w:val="24"/>
              </w:rPr>
            </w:pPr>
            <w:r w:rsidRPr="006358BC">
              <w:rPr>
                <w:sz w:val="24"/>
                <w:rtl/>
              </w:rPr>
              <w:t>מס' רישיון</w:t>
            </w:r>
          </w:p>
        </w:tc>
      </w:tr>
    </w:tbl>
    <w:p w:rsidR="001714DC" w:rsidRPr="00CA654E" w:rsidRDefault="001714DC" w:rsidP="0036605A">
      <w:pPr>
        <w:pStyle w:val="Normal11"/>
        <w:spacing w:line="360" w:lineRule="auto"/>
        <w:ind w:left="0"/>
        <w:rPr>
          <w:sz w:val="24"/>
          <w:rtl/>
        </w:rPr>
      </w:pPr>
    </w:p>
    <w:p w:rsidR="001714DC" w:rsidRDefault="001714DC" w:rsidP="0036605A">
      <w:pPr>
        <w:bidi w:val="0"/>
        <w:spacing w:line="360" w:lineRule="auto"/>
        <w:jc w:val="both"/>
        <w:rPr>
          <w:b/>
          <w:bCs/>
          <w:spacing w:val="30"/>
          <w:rtl/>
          <w:lang w:eastAsia="he-IL"/>
        </w:rPr>
      </w:pPr>
      <w:r>
        <w:rPr>
          <w:rtl/>
        </w:rPr>
        <w:br w:type="page"/>
      </w:r>
    </w:p>
    <w:p w:rsidR="001714DC" w:rsidRPr="00CA654E" w:rsidRDefault="001714DC" w:rsidP="0036605A">
      <w:pPr>
        <w:pStyle w:val="-"/>
        <w:rPr>
          <w:rtl/>
        </w:rPr>
      </w:pPr>
      <w:bookmarkStart w:id="1427" w:name="_Toc393947084"/>
      <w:bookmarkStart w:id="1428" w:name="_Toc401697086"/>
      <w:bookmarkStart w:id="1429" w:name="_Toc401697656"/>
      <w:bookmarkStart w:id="1430" w:name="_Toc449854885"/>
      <w:bookmarkStart w:id="1431" w:name="_Toc450472633"/>
      <w:bookmarkStart w:id="1432" w:name="_Toc503875448"/>
      <w:bookmarkStart w:id="1433" w:name="_Toc318848602"/>
      <w:r w:rsidRPr="00CA654E">
        <w:rPr>
          <w:rtl/>
        </w:rPr>
        <w:t>נספח 0.6.2.</w:t>
      </w:r>
      <w:r>
        <w:rPr>
          <w:rFonts w:hint="cs"/>
          <w:rtl/>
        </w:rPr>
        <w:t>10</w:t>
      </w:r>
      <w:r w:rsidRPr="00CA654E">
        <w:rPr>
          <w:rtl/>
        </w:rPr>
        <w:t xml:space="preserve"> אישור </w:t>
      </w:r>
      <w:r w:rsidRPr="001665D2">
        <w:rPr>
          <w:rFonts w:hint="cs"/>
          <w:rtl/>
        </w:rPr>
        <w:t>בדבר תשלום שכר מינימום וזכויות סוציאליות</w:t>
      </w:r>
      <w:bookmarkEnd w:id="1427"/>
      <w:bookmarkEnd w:id="1428"/>
      <w:bookmarkEnd w:id="1429"/>
      <w:bookmarkEnd w:id="1430"/>
      <w:bookmarkEnd w:id="1431"/>
      <w:bookmarkEnd w:id="1432"/>
    </w:p>
    <w:p w:rsidR="001714DC" w:rsidRPr="00CA654E" w:rsidRDefault="001714DC" w:rsidP="0036605A">
      <w:pPr>
        <w:pStyle w:val="Normal01"/>
        <w:spacing w:line="360" w:lineRule="auto"/>
        <w:rPr>
          <w:sz w:val="24"/>
          <w:rtl/>
        </w:rPr>
      </w:pPr>
    </w:p>
    <w:p w:rsidR="001714DC" w:rsidRPr="00CA654E" w:rsidRDefault="001714DC" w:rsidP="0036605A">
      <w:pPr>
        <w:pStyle w:val="Normal01"/>
        <w:spacing w:line="360" w:lineRule="auto"/>
        <w:rPr>
          <w:sz w:val="24"/>
          <w:rtl/>
        </w:rPr>
      </w:pPr>
      <w:r w:rsidRPr="00CA654E">
        <w:rPr>
          <w:sz w:val="24"/>
          <w:rtl/>
        </w:rPr>
        <w:t xml:space="preserve">לכבוד </w:t>
      </w:r>
    </w:p>
    <w:p w:rsidR="001714DC" w:rsidRDefault="001714DC" w:rsidP="00251179">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p>
    <w:p w:rsidR="001714DC" w:rsidRPr="004A11B6" w:rsidRDefault="001714DC" w:rsidP="0036605A">
      <w:pPr>
        <w:pStyle w:val="Normal01"/>
        <w:spacing w:line="360" w:lineRule="auto"/>
        <w:rPr>
          <w:sz w:val="24"/>
          <w:rtl/>
        </w:rPr>
      </w:pPr>
    </w:p>
    <w:p w:rsidR="001714DC" w:rsidRPr="00CA654E" w:rsidRDefault="001714DC" w:rsidP="004E38D0">
      <w:pPr>
        <w:pStyle w:val="Normal01"/>
        <w:spacing w:line="360" w:lineRule="auto"/>
        <w:jc w:val="center"/>
        <w:rPr>
          <w:sz w:val="24"/>
          <w:rtl/>
        </w:rPr>
      </w:pPr>
      <w:r w:rsidRPr="00CA654E">
        <w:rPr>
          <w:sz w:val="24"/>
          <w:rtl/>
        </w:rPr>
        <w:t xml:space="preserve">הנדון: </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Pr>
          <w:rFonts w:ascii="David" w:hAnsi="David" w:hint="cs"/>
          <w:rtl/>
        </w:rPr>
        <w:t xml:space="preserve">, </w:t>
      </w:r>
      <w:r w:rsidR="00FB0BBE" w:rsidRPr="00CA654E">
        <w:rPr>
          <w:noProof/>
          <w:sz w:val="24"/>
          <w:rtl/>
        </w:rPr>
        <w:fldChar w:fldCharType="begin"/>
      </w:r>
      <w:r w:rsidR="00FB0BBE" w:rsidRPr="00CA654E">
        <w:rPr>
          <w:noProof/>
          <w:sz w:val="24"/>
          <w:rtl/>
        </w:rPr>
        <w:instrText xml:space="preserve"> </w:instrText>
      </w:r>
      <w:r w:rsidR="00FB0BBE" w:rsidRPr="00CA654E">
        <w:rPr>
          <w:noProof/>
          <w:sz w:val="24"/>
        </w:rPr>
        <w:instrText>REF</w:instrText>
      </w:r>
      <w:r w:rsidR="00FB0BBE" w:rsidRPr="00CA654E">
        <w:rPr>
          <w:noProof/>
          <w:sz w:val="24"/>
          <w:rtl/>
        </w:rPr>
        <w:instrText xml:space="preserve">  זיהוי_המכרז  \* </w:instrText>
      </w:r>
      <w:r w:rsidR="00FB0BBE" w:rsidRPr="00CA654E">
        <w:rPr>
          <w:noProof/>
          <w:sz w:val="24"/>
        </w:rPr>
        <w:instrText>MERGEFORMAT</w:instrText>
      </w:r>
      <w:r w:rsidR="00FB0BBE" w:rsidRPr="00CA654E">
        <w:rPr>
          <w:noProof/>
          <w:sz w:val="24"/>
          <w:rtl/>
        </w:rPr>
        <w:instrText xml:space="preserve"> </w:instrText>
      </w:r>
      <w:r w:rsidR="00FB0BBE" w:rsidRPr="00CA654E">
        <w:rPr>
          <w:noProof/>
          <w:sz w:val="24"/>
          <w:rtl/>
        </w:rPr>
        <w:fldChar w:fldCharType="separate"/>
      </w:r>
      <w:r w:rsidR="005955D7">
        <w:rPr>
          <w:rFonts w:hint="cs"/>
          <w:sz w:val="24"/>
          <w:rtl/>
        </w:rPr>
        <w:t xml:space="preserve">מכרז </w:t>
      </w:r>
      <w:r w:rsidR="00FB0BBE" w:rsidRPr="00CA654E">
        <w:rPr>
          <w:noProof/>
          <w:sz w:val="24"/>
          <w:rtl/>
        </w:rPr>
        <w:fldChar w:fldCharType="end"/>
      </w:r>
      <w:r w:rsidR="00142BD7">
        <w:rPr>
          <w:rFonts w:hint="cs"/>
          <w:sz w:val="24"/>
          <w:rtl/>
        </w:rPr>
        <w:t>01/2018</w:t>
      </w:r>
    </w:p>
    <w:p w:rsidR="001714DC" w:rsidRDefault="001714DC" w:rsidP="0036605A">
      <w:pPr>
        <w:spacing w:before="240" w:line="360" w:lineRule="auto"/>
        <w:jc w:val="both"/>
        <w:rPr>
          <w:rtl/>
        </w:rPr>
      </w:pPr>
      <w:r w:rsidRPr="008C4A97">
        <w:rPr>
          <w:rtl/>
        </w:rPr>
        <w:t>א</w:t>
      </w:r>
      <w:r w:rsidRPr="008C4A9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714DC" w:rsidRDefault="001714DC" w:rsidP="003931C3">
      <w:pPr>
        <w:numPr>
          <w:ilvl w:val="0"/>
          <w:numId w:val="71"/>
        </w:numPr>
        <w:spacing w:before="240" w:line="360" w:lineRule="auto"/>
        <w:ind w:left="0"/>
        <w:jc w:val="both"/>
        <w:rPr>
          <w:rtl/>
        </w:rPr>
      </w:pPr>
      <w:r w:rsidRPr="008C4A97">
        <w:rPr>
          <w:rtl/>
        </w:rPr>
        <w:t>ה</w:t>
      </w:r>
      <w:r w:rsidRPr="008C4A97">
        <w:rPr>
          <w:rFonts w:hint="cs"/>
          <w:rtl/>
        </w:rPr>
        <w:t xml:space="preserve">נני נותן תצהיר זה בשם _________________ שהוא הגוף המבקש להתקשר עם המזמין </w:t>
      </w:r>
      <w:r>
        <w:rPr>
          <w:rFonts w:hint="cs"/>
          <w:rtl/>
        </w:rPr>
        <w:t xml:space="preserve">במסגרת מכרז זה </w:t>
      </w:r>
      <w:r w:rsidRPr="008C4A97">
        <w:rPr>
          <w:rtl/>
        </w:rPr>
        <w:t>(</w:t>
      </w:r>
      <w:r w:rsidRPr="008C4A97">
        <w:rPr>
          <w:rFonts w:hint="cs"/>
          <w:rtl/>
        </w:rPr>
        <w:t xml:space="preserve">להלן: </w:t>
      </w:r>
      <w:r w:rsidRPr="008C4A97">
        <w:rPr>
          <w:rtl/>
        </w:rPr>
        <w:t>"</w:t>
      </w:r>
      <w:r>
        <w:rPr>
          <w:rFonts w:hint="cs"/>
          <w:b/>
          <w:bCs/>
          <w:rtl/>
        </w:rPr>
        <w:t>המציע</w:t>
      </w:r>
      <w:r w:rsidRPr="008C4A97">
        <w:rPr>
          <w:rFonts w:hint="cs"/>
          <w:rtl/>
        </w:rPr>
        <w:t>"</w:t>
      </w:r>
      <w:r w:rsidRPr="008C4A97">
        <w:rPr>
          <w:rtl/>
        </w:rPr>
        <w:t xml:space="preserve">). </w:t>
      </w:r>
      <w:r w:rsidRPr="008C4A97">
        <w:rPr>
          <w:rFonts w:hint="cs"/>
          <w:rtl/>
        </w:rPr>
        <w:t>אני מכהן כ_______________ והנ</w:t>
      </w:r>
      <w:r>
        <w:rPr>
          <w:rFonts w:hint="cs"/>
          <w:rtl/>
        </w:rPr>
        <w:t>ני מוסמך/ת לתת תצהיר זה בשם המציע</w:t>
      </w:r>
      <w:r w:rsidRPr="008C4A97">
        <w:rPr>
          <w:rFonts w:hint="cs"/>
          <w:rtl/>
        </w:rPr>
        <w:t xml:space="preserve">. </w:t>
      </w:r>
    </w:p>
    <w:p w:rsidR="001714DC" w:rsidRDefault="001714DC" w:rsidP="003931C3">
      <w:pPr>
        <w:numPr>
          <w:ilvl w:val="0"/>
          <w:numId w:val="71"/>
        </w:numPr>
        <w:spacing w:line="360" w:lineRule="auto"/>
        <w:ind w:left="0"/>
        <w:jc w:val="both"/>
      </w:pPr>
      <w:r>
        <w:rPr>
          <w:rFonts w:hint="cs"/>
          <w:rtl/>
        </w:rPr>
        <w:t xml:space="preserve">הריני להצהיר כי </w:t>
      </w:r>
      <w:r w:rsidRPr="00BF298D">
        <w:rPr>
          <w:rFonts w:hint="cs"/>
          <w:rtl/>
        </w:rPr>
        <w:t>השכר המשולם לעובדי</w:t>
      </w:r>
      <w:r>
        <w:rPr>
          <w:rFonts w:hint="cs"/>
          <w:rtl/>
        </w:rPr>
        <w:t xml:space="preserve"> המציע</w:t>
      </w:r>
      <w:r w:rsidRPr="00BF298D">
        <w:rPr>
          <w:rFonts w:hint="cs"/>
          <w:rtl/>
        </w:rPr>
        <w:t xml:space="preserve"> אינו נמוך משכר </w:t>
      </w:r>
      <w:r>
        <w:rPr>
          <w:rFonts w:hint="cs"/>
          <w:rtl/>
        </w:rPr>
        <w:t>ה</w:t>
      </w:r>
      <w:r w:rsidRPr="00BF298D">
        <w:rPr>
          <w:rFonts w:hint="cs"/>
          <w:rtl/>
        </w:rPr>
        <w:t xml:space="preserve">מינימום </w:t>
      </w:r>
      <w:r>
        <w:rPr>
          <w:rFonts w:hint="cs"/>
          <w:rtl/>
        </w:rPr>
        <w:t xml:space="preserve">המעודכן במועד הגשת הצעת המציע למכרז בהתאם לחוק שכר מינימום, </w:t>
      </w:r>
      <w:proofErr w:type="spellStart"/>
      <w:r>
        <w:rPr>
          <w:rFonts w:hint="cs"/>
          <w:rtl/>
        </w:rPr>
        <w:t>התשמ"ז</w:t>
      </w:r>
      <w:proofErr w:type="spellEnd"/>
      <w:r>
        <w:rPr>
          <w:rFonts w:hint="cs"/>
          <w:rtl/>
        </w:rPr>
        <w:t xml:space="preserve"> - 1987 </w:t>
      </w:r>
      <w:r w:rsidRPr="00BF298D">
        <w:rPr>
          <w:rFonts w:hint="cs"/>
          <w:rtl/>
        </w:rPr>
        <w:t xml:space="preserve">וכי </w:t>
      </w:r>
      <w:r>
        <w:rPr>
          <w:rFonts w:hint="cs"/>
          <w:rtl/>
        </w:rPr>
        <w:t>משולמים להם מלוא התשלומים הסוציאליים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w:t>
      </w:r>
    </w:p>
    <w:p w:rsidR="001714DC" w:rsidRDefault="001714DC" w:rsidP="003931C3">
      <w:pPr>
        <w:numPr>
          <w:ilvl w:val="0"/>
          <w:numId w:val="71"/>
        </w:numPr>
        <w:spacing w:line="360" w:lineRule="auto"/>
        <w:ind w:left="0"/>
        <w:jc w:val="both"/>
      </w:pPr>
      <w:r>
        <w:rPr>
          <w:rFonts w:hint="cs"/>
          <w:rtl/>
        </w:rPr>
        <w:t>כמו כן, המציע מתחייב בזאת כי ימשיך לשלם לעובדיו שכר שלא יפחת מ</w:t>
      </w:r>
      <w:r w:rsidRPr="00BF298D">
        <w:rPr>
          <w:rFonts w:hint="cs"/>
          <w:rtl/>
        </w:rPr>
        <w:t xml:space="preserve">שכר </w:t>
      </w:r>
      <w:r>
        <w:rPr>
          <w:rFonts w:hint="cs"/>
          <w:rtl/>
        </w:rPr>
        <w:t>המינימום (כפי שיעודכן מעת לעת בהתאם לחוק) ואת מלוא התשלומים הסוציאליים המגיעים להם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וזאת ככל שהצעתו תבחר כהצעה הזוכה במכרז. </w:t>
      </w:r>
    </w:p>
    <w:p w:rsidR="001714DC" w:rsidRPr="005677C4" w:rsidRDefault="001714DC" w:rsidP="003931C3">
      <w:pPr>
        <w:numPr>
          <w:ilvl w:val="0"/>
          <w:numId w:val="71"/>
        </w:numPr>
        <w:spacing w:line="360" w:lineRule="auto"/>
        <w:ind w:left="0"/>
        <w:jc w:val="both"/>
      </w:pPr>
      <w:r w:rsidRPr="008C4A97">
        <w:rPr>
          <w:rtl/>
        </w:rPr>
        <w:t>ז</w:t>
      </w:r>
      <w:r w:rsidRPr="008C4A97">
        <w:rPr>
          <w:rFonts w:hint="cs"/>
          <w:rtl/>
        </w:rPr>
        <w:t xml:space="preserve">ה שמי, להלן חתימתי ותוכן תצהירי דלעיל אמת. </w:t>
      </w:r>
    </w:p>
    <w:p w:rsidR="001714DC" w:rsidRPr="003512C9" w:rsidRDefault="001714DC" w:rsidP="0036605A">
      <w:pPr>
        <w:spacing w:line="360" w:lineRule="auto"/>
        <w:jc w:val="both"/>
        <w:rPr>
          <w:color w:val="0000FF"/>
        </w:rPr>
      </w:pPr>
    </w:p>
    <w:p w:rsidR="001714DC" w:rsidRDefault="001714DC" w:rsidP="0036605A">
      <w:pPr>
        <w:spacing w:line="360" w:lineRule="auto"/>
        <w:ind w:right="360" w:firstLine="5330"/>
        <w:jc w:val="both"/>
        <w:rPr>
          <w:b/>
          <w:bCs/>
          <w:u w:val="single"/>
          <w:rtl/>
        </w:rPr>
      </w:pPr>
      <w:r>
        <w:rPr>
          <w:rFonts w:hint="cs"/>
          <w:rtl/>
        </w:rPr>
        <w:t>___________________</w:t>
      </w:r>
    </w:p>
    <w:p w:rsidR="001714DC" w:rsidRDefault="001714DC" w:rsidP="0036605A">
      <w:pPr>
        <w:spacing w:line="360" w:lineRule="auto"/>
        <w:ind w:right="360" w:firstLine="5330"/>
        <w:jc w:val="both"/>
        <w:rPr>
          <w:rtl/>
        </w:rPr>
      </w:pPr>
      <w:r w:rsidRPr="00B972AB">
        <w:rPr>
          <w:rFonts w:hint="cs"/>
          <w:rtl/>
        </w:rPr>
        <w:t>המצהיר</w:t>
      </w:r>
    </w:p>
    <w:p w:rsidR="001714DC" w:rsidRPr="00CA654E" w:rsidRDefault="001714DC" w:rsidP="0036605A">
      <w:pPr>
        <w:pStyle w:val="Normal01"/>
        <w:spacing w:line="360" w:lineRule="auto"/>
        <w:ind w:right="-720"/>
        <w:rPr>
          <w:sz w:val="24"/>
          <w:rtl/>
        </w:rPr>
      </w:pPr>
      <w:r w:rsidRPr="00CA654E">
        <w:rPr>
          <w:sz w:val="24"/>
          <w:rtl/>
        </w:rPr>
        <w:t>אישור עורך הדין</w:t>
      </w:r>
    </w:p>
    <w:p w:rsidR="001714DC" w:rsidRPr="00CA654E" w:rsidRDefault="001714DC" w:rsidP="0036605A">
      <w:pPr>
        <w:pStyle w:val="Normal01"/>
        <w:spacing w:line="360" w:lineRule="auto"/>
        <w:rPr>
          <w:sz w:val="24"/>
          <w:rtl/>
        </w:rPr>
      </w:pPr>
    </w:p>
    <w:p w:rsidR="001714DC" w:rsidRPr="008C4A97" w:rsidRDefault="001714DC" w:rsidP="0036605A">
      <w:pPr>
        <w:spacing w:line="360" w:lineRule="auto"/>
        <w:jc w:val="both"/>
        <w:rPr>
          <w:rtl/>
        </w:rPr>
      </w:pPr>
      <w:r w:rsidRPr="008C4A97">
        <w:rPr>
          <w:rtl/>
        </w:rPr>
        <w:t>א</w:t>
      </w:r>
      <w:r w:rsidRPr="008C4A97">
        <w:rPr>
          <w:rFonts w:hint="cs"/>
          <w:rtl/>
        </w:rPr>
        <w:t>ני הח"מ, ________________, עו"ד, מאשר/ת כי ביום ____________ הופיע/ה בפני במשרדי ברחוב ___________ בישו</w:t>
      </w:r>
      <w:r w:rsidRPr="008C4A97">
        <w:rPr>
          <w:rtl/>
        </w:rPr>
        <w:t>ב</w:t>
      </w:r>
      <w:r w:rsidRPr="008C4A9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714DC" w:rsidRPr="008C4A97" w:rsidRDefault="001714DC" w:rsidP="0036605A">
      <w:pPr>
        <w:spacing w:line="360" w:lineRule="auto"/>
        <w:ind w:right="1680"/>
        <w:jc w:val="both"/>
        <w:rPr>
          <w:rtl/>
        </w:rPr>
      </w:pPr>
    </w:p>
    <w:p w:rsidR="001714DC" w:rsidRPr="008C4A97" w:rsidRDefault="001714DC" w:rsidP="0036605A">
      <w:pPr>
        <w:spacing w:line="360" w:lineRule="auto"/>
        <w:ind w:right="567"/>
        <w:jc w:val="both"/>
        <w:rPr>
          <w:rtl/>
        </w:rPr>
      </w:pPr>
      <w:r w:rsidRPr="008C4A97">
        <w:rPr>
          <w:rtl/>
        </w:rPr>
        <w:t>___________</w:t>
      </w:r>
      <w:r w:rsidRPr="008C4A97">
        <w:rPr>
          <w:rtl/>
        </w:rPr>
        <w:tab/>
        <w:t xml:space="preserve">              ______________________</w:t>
      </w:r>
      <w:r w:rsidRPr="008C4A97">
        <w:rPr>
          <w:rtl/>
        </w:rPr>
        <w:tab/>
      </w:r>
      <w:r w:rsidRPr="008C4A97">
        <w:rPr>
          <w:rFonts w:hint="cs"/>
          <w:rtl/>
        </w:rPr>
        <w:t xml:space="preserve">        _______</w:t>
      </w:r>
      <w:r w:rsidRPr="008C4A97">
        <w:rPr>
          <w:rtl/>
        </w:rPr>
        <w:tab/>
      </w:r>
      <w:r w:rsidRPr="008C4A97">
        <w:rPr>
          <w:rtl/>
        </w:rPr>
        <w:tab/>
      </w:r>
    </w:p>
    <w:p w:rsidR="001714DC" w:rsidRPr="008C4A97" w:rsidRDefault="001714DC" w:rsidP="0036605A">
      <w:pPr>
        <w:spacing w:line="360" w:lineRule="auto"/>
        <w:ind w:right="567"/>
        <w:jc w:val="both"/>
        <w:rPr>
          <w:rtl/>
        </w:rPr>
      </w:pPr>
      <w:r w:rsidRPr="008C4A97">
        <w:rPr>
          <w:rtl/>
        </w:rPr>
        <w:t xml:space="preserve">      </w:t>
      </w:r>
      <w:r w:rsidRPr="008C4A97">
        <w:rPr>
          <w:rFonts w:hint="cs"/>
          <w:rtl/>
        </w:rPr>
        <w:t xml:space="preserve">תאריך </w:t>
      </w:r>
      <w:r w:rsidRPr="008C4A97">
        <w:rPr>
          <w:rtl/>
        </w:rPr>
        <w:tab/>
      </w:r>
      <w:r w:rsidRPr="008C4A97">
        <w:rPr>
          <w:rtl/>
        </w:rPr>
        <w:tab/>
      </w:r>
      <w:r w:rsidRPr="008C4A97">
        <w:rPr>
          <w:rFonts w:hint="cs"/>
          <w:rtl/>
        </w:rPr>
        <w:t>חותמת ו</w:t>
      </w:r>
      <w:r w:rsidRPr="008C4A97">
        <w:rPr>
          <w:rtl/>
        </w:rPr>
        <w:t>מ</w:t>
      </w:r>
      <w:r w:rsidRPr="008C4A97">
        <w:rPr>
          <w:rFonts w:hint="cs"/>
          <w:rtl/>
        </w:rPr>
        <w:t xml:space="preserve">ספר רישיון עורך דין </w:t>
      </w:r>
      <w:r w:rsidRPr="008C4A97">
        <w:rPr>
          <w:rtl/>
        </w:rPr>
        <w:tab/>
      </w:r>
      <w:r w:rsidRPr="008C4A97">
        <w:rPr>
          <w:rFonts w:hint="cs"/>
          <w:rtl/>
        </w:rPr>
        <w:t xml:space="preserve">         חתימת עוה"ד</w:t>
      </w:r>
    </w:p>
    <w:p w:rsidR="001714DC" w:rsidRDefault="001714DC" w:rsidP="0036605A">
      <w:pPr>
        <w:pStyle w:val="Normal01"/>
        <w:spacing w:line="360" w:lineRule="auto"/>
        <w:rPr>
          <w:sz w:val="24"/>
          <w:rtl/>
        </w:rPr>
      </w:pPr>
    </w:p>
    <w:p w:rsidR="001714DC" w:rsidRPr="00CA654E" w:rsidRDefault="001714DC" w:rsidP="0036605A">
      <w:pPr>
        <w:pStyle w:val="-"/>
        <w:rPr>
          <w:rtl/>
        </w:rPr>
      </w:pPr>
      <w:bookmarkStart w:id="1434" w:name="_Toc393947085"/>
      <w:bookmarkStart w:id="1435" w:name="_Toc401697087"/>
      <w:bookmarkStart w:id="1436" w:name="_Toc401697657"/>
      <w:bookmarkStart w:id="1437" w:name="_Toc449854886"/>
      <w:bookmarkStart w:id="1438" w:name="_Toc450472634"/>
      <w:bookmarkStart w:id="1439" w:name="_Toc503875449"/>
      <w:r w:rsidRPr="00CA654E">
        <w:rPr>
          <w:rtl/>
        </w:rPr>
        <w:t>נספח 0.6.2.</w:t>
      </w:r>
      <w:r>
        <w:rPr>
          <w:rFonts w:hint="cs"/>
          <w:rtl/>
        </w:rPr>
        <w:t>11</w:t>
      </w:r>
      <w:r w:rsidRPr="00CA654E">
        <w:rPr>
          <w:rtl/>
        </w:rPr>
        <w:t xml:space="preserve"> אישור מורש</w:t>
      </w:r>
      <w:r>
        <w:rPr>
          <w:rFonts w:hint="cs"/>
          <w:rtl/>
        </w:rPr>
        <w:t>ה</w:t>
      </w:r>
      <w:r w:rsidRPr="00CA654E">
        <w:rPr>
          <w:rtl/>
        </w:rPr>
        <w:t xml:space="preserve"> החתימה</w:t>
      </w:r>
      <w:bookmarkEnd w:id="1433"/>
      <w:bookmarkEnd w:id="1434"/>
      <w:bookmarkEnd w:id="1435"/>
      <w:bookmarkEnd w:id="1436"/>
      <w:bookmarkEnd w:id="1437"/>
      <w:bookmarkEnd w:id="1438"/>
      <w:bookmarkEnd w:id="1439"/>
      <w:r w:rsidRPr="00CA654E">
        <w:rPr>
          <w:rtl/>
        </w:rPr>
        <w:t xml:space="preserve"> </w:t>
      </w:r>
    </w:p>
    <w:p w:rsidR="001714DC" w:rsidRPr="00CA654E" w:rsidRDefault="001714DC" w:rsidP="0036605A">
      <w:pPr>
        <w:pStyle w:val="Normal01"/>
        <w:spacing w:line="360" w:lineRule="auto"/>
        <w:rPr>
          <w:sz w:val="24"/>
          <w:rtl/>
        </w:rPr>
      </w:pPr>
    </w:p>
    <w:p w:rsidR="001714DC" w:rsidRPr="00CA654E" w:rsidRDefault="001714DC" w:rsidP="0036605A">
      <w:pPr>
        <w:pStyle w:val="Normal01"/>
        <w:spacing w:line="360" w:lineRule="auto"/>
        <w:rPr>
          <w:sz w:val="24"/>
          <w:rtl/>
        </w:rPr>
      </w:pPr>
      <w:r w:rsidRPr="00CA654E">
        <w:rPr>
          <w:sz w:val="24"/>
          <w:rtl/>
        </w:rPr>
        <w:t xml:space="preserve">לכבוד </w:t>
      </w:r>
    </w:p>
    <w:p w:rsidR="001714DC" w:rsidRDefault="001714DC" w:rsidP="00251179">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p>
    <w:p w:rsidR="001714DC" w:rsidRPr="004A11B6" w:rsidRDefault="001714DC" w:rsidP="0036605A">
      <w:pPr>
        <w:pStyle w:val="Normal01"/>
        <w:spacing w:line="360" w:lineRule="auto"/>
        <w:rPr>
          <w:sz w:val="24"/>
          <w:rtl/>
        </w:rPr>
      </w:pPr>
    </w:p>
    <w:p w:rsidR="001714DC" w:rsidRPr="00CA654E" w:rsidRDefault="001714DC" w:rsidP="009257AB">
      <w:pPr>
        <w:pStyle w:val="Normal01"/>
        <w:spacing w:line="360" w:lineRule="auto"/>
        <w:jc w:val="center"/>
        <w:rPr>
          <w:sz w:val="24"/>
          <w:rtl/>
        </w:rPr>
      </w:pPr>
      <w:r w:rsidRPr="00CA654E">
        <w:rPr>
          <w:sz w:val="24"/>
          <w:rtl/>
        </w:rPr>
        <w:t xml:space="preserve">הנדון: </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Pr>
          <w:rFonts w:ascii="David" w:hAnsi="David" w:hint="cs"/>
          <w:rtl/>
        </w:rPr>
        <w:t xml:space="preserve">, </w:t>
      </w:r>
      <w:r w:rsidR="00251179">
        <w:rPr>
          <w:sz w:val="24"/>
          <w:rtl/>
        </w:rPr>
        <w:fldChar w:fldCharType="begin"/>
      </w:r>
      <w:r w:rsidR="00251179">
        <w:rPr>
          <w:sz w:val="24"/>
          <w:rtl/>
        </w:rPr>
        <w:instrText xml:space="preserve"> </w:instrText>
      </w:r>
      <w:r w:rsidR="00251179">
        <w:rPr>
          <w:rFonts w:hint="cs"/>
          <w:sz w:val="24"/>
        </w:rPr>
        <w:instrText>REF</w:instrText>
      </w:r>
      <w:r w:rsidR="00251179">
        <w:rPr>
          <w:rFonts w:hint="cs"/>
          <w:sz w:val="24"/>
          <w:rtl/>
        </w:rPr>
        <w:instrText xml:space="preserve"> זיהוי_המכרז \</w:instrText>
      </w:r>
      <w:r w:rsidR="00251179">
        <w:rPr>
          <w:rFonts w:hint="cs"/>
          <w:sz w:val="24"/>
        </w:rPr>
        <w:instrText>h</w:instrText>
      </w:r>
      <w:r w:rsidR="00251179">
        <w:rPr>
          <w:sz w:val="24"/>
          <w:rtl/>
        </w:rPr>
        <w:instrText xml:space="preserve"> </w:instrText>
      </w:r>
      <w:r w:rsidR="00251179">
        <w:rPr>
          <w:sz w:val="24"/>
          <w:rtl/>
        </w:rPr>
      </w:r>
      <w:r w:rsidR="00251179">
        <w:rPr>
          <w:sz w:val="24"/>
          <w:rtl/>
        </w:rPr>
        <w:fldChar w:fldCharType="separate"/>
      </w:r>
      <w:r w:rsidR="005955D7">
        <w:rPr>
          <w:rFonts w:hint="cs"/>
          <w:sz w:val="24"/>
          <w:rtl/>
        </w:rPr>
        <w:t xml:space="preserve">מכרז </w:t>
      </w:r>
      <w:r w:rsidR="00251179">
        <w:rPr>
          <w:sz w:val="24"/>
          <w:rtl/>
        </w:rPr>
        <w:fldChar w:fldCharType="end"/>
      </w:r>
      <w:r w:rsidR="00142BD7">
        <w:rPr>
          <w:rFonts w:hint="cs"/>
          <w:sz w:val="24"/>
          <w:rtl/>
        </w:rPr>
        <w:t>01/2018</w:t>
      </w:r>
    </w:p>
    <w:p w:rsidR="001714DC" w:rsidRPr="00CA654E" w:rsidRDefault="001714DC" w:rsidP="0036605A">
      <w:pPr>
        <w:pStyle w:val="Normal01"/>
        <w:spacing w:line="360" w:lineRule="auto"/>
        <w:rPr>
          <w:sz w:val="24"/>
          <w:rtl/>
        </w:rPr>
      </w:pPr>
    </w:p>
    <w:p w:rsidR="001714DC" w:rsidRPr="00CA654E" w:rsidRDefault="001714DC" w:rsidP="0036605A">
      <w:pPr>
        <w:pStyle w:val="Normal01"/>
        <w:spacing w:after="120" w:line="360" w:lineRule="auto"/>
        <w:rPr>
          <w:sz w:val="24"/>
          <w:rtl/>
        </w:rPr>
      </w:pPr>
      <w:r w:rsidRPr="00CA654E">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1714DC" w:rsidRPr="00CA654E" w:rsidRDefault="001714DC" w:rsidP="0036605A">
      <w:pPr>
        <w:pStyle w:val="Normal01"/>
        <w:spacing w:line="360" w:lineRule="auto"/>
        <w:rPr>
          <w:sz w:val="24"/>
        </w:rPr>
      </w:pPr>
    </w:p>
    <w:p w:rsidR="001714DC" w:rsidRPr="00CA654E" w:rsidRDefault="001714DC" w:rsidP="0036605A">
      <w:pPr>
        <w:pStyle w:val="Normal01"/>
        <w:spacing w:line="360" w:lineRule="auto"/>
        <w:rPr>
          <w:sz w:val="24"/>
          <w:rtl/>
        </w:rPr>
      </w:pPr>
      <w:r w:rsidRPr="00CA654E">
        <w:rPr>
          <w:sz w:val="24"/>
          <w:rtl/>
        </w:rPr>
        <w:t xml:space="preserve">שם: ____________ </w:t>
      </w:r>
      <w:r w:rsidRPr="00CA654E">
        <w:rPr>
          <w:sz w:val="24"/>
          <w:rtl/>
        </w:rPr>
        <w:tab/>
      </w:r>
      <w:r w:rsidRPr="00CA654E">
        <w:rPr>
          <w:sz w:val="24"/>
          <w:rtl/>
        </w:rPr>
        <w:tab/>
        <w:t xml:space="preserve">ת"ז: ____________ </w:t>
      </w:r>
      <w:r w:rsidRPr="00CA654E">
        <w:rPr>
          <w:sz w:val="24"/>
          <w:rtl/>
        </w:rPr>
        <w:tab/>
        <w:t>דוגמת חתימה: _____________</w:t>
      </w:r>
    </w:p>
    <w:p w:rsidR="001714DC" w:rsidRPr="00CA654E" w:rsidRDefault="001714DC" w:rsidP="0036605A">
      <w:pPr>
        <w:pStyle w:val="Normal01"/>
        <w:spacing w:line="360" w:lineRule="auto"/>
        <w:rPr>
          <w:sz w:val="24"/>
          <w:rtl/>
        </w:rPr>
      </w:pPr>
    </w:p>
    <w:p w:rsidR="001714DC" w:rsidRPr="00CA654E" w:rsidRDefault="001714DC" w:rsidP="0036605A">
      <w:pPr>
        <w:pStyle w:val="Normal01"/>
        <w:spacing w:line="360" w:lineRule="auto"/>
        <w:rPr>
          <w:rFonts w:ascii="FrankRuehl" w:hAnsi="FrankRuehl"/>
          <w:sz w:val="24"/>
          <w:rtl/>
        </w:rPr>
      </w:pPr>
      <w:r w:rsidRPr="00CA654E">
        <w:rPr>
          <w:sz w:val="24"/>
          <w:rtl/>
        </w:rPr>
        <w:t xml:space="preserve">שם: _____________ </w:t>
      </w:r>
      <w:r w:rsidRPr="00CA654E">
        <w:rPr>
          <w:sz w:val="24"/>
          <w:rtl/>
        </w:rPr>
        <w:tab/>
      </w:r>
      <w:r w:rsidRPr="00CA654E">
        <w:rPr>
          <w:sz w:val="24"/>
          <w:rtl/>
        </w:rPr>
        <w:tab/>
        <w:t xml:space="preserve">ת"ז: ____________ </w:t>
      </w:r>
      <w:r w:rsidRPr="00CA654E">
        <w:rPr>
          <w:sz w:val="24"/>
          <w:rtl/>
        </w:rPr>
        <w:tab/>
        <w:t>דוגמת חתימה: _____________</w:t>
      </w:r>
      <w:r w:rsidRPr="00CA654E">
        <w:rPr>
          <w:sz w:val="24"/>
          <w:rtl/>
        </w:rPr>
        <w:br/>
      </w:r>
    </w:p>
    <w:p w:rsidR="001714DC" w:rsidRPr="00CA654E" w:rsidRDefault="001714DC" w:rsidP="0036605A">
      <w:pPr>
        <w:spacing w:line="360" w:lineRule="auto"/>
        <w:ind w:right="-720"/>
        <w:jc w:val="both"/>
        <w:rPr>
          <w:rFonts w:ascii="FrankRuehl" w:hAnsi="FrankRuehl"/>
          <w:rtl/>
        </w:rPr>
      </w:pPr>
    </w:p>
    <w:p w:rsidR="001714DC" w:rsidRPr="00CA654E" w:rsidRDefault="001714DC" w:rsidP="0036605A">
      <w:pPr>
        <w:pStyle w:val="Normal01"/>
        <w:spacing w:line="360" w:lineRule="auto"/>
        <w:rPr>
          <w:sz w:val="24"/>
          <w:rtl/>
        </w:rPr>
      </w:pPr>
      <w:r w:rsidRPr="00CA654E">
        <w:rPr>
          <w:sz w:val="24"/>
          <w:rtl/>
        </w:rPr>
        <w:t>בכבוד רב</w:t>
      </w:r>
    </w:p>
    <w:p w:rsidR="001714DC" w:rsidRPr="00CA654E" w:rsidRDefault="001714DC" w:rsidP="0036605A">
      <w:pPr>
        <w:spacing w:line="360" w:lineRule="auto"/>
        <w:ind w:right="-720"/>
        <w:jc w:val="both"/>
        <w:rPr>
          <w:rFonts w:ascii="FrankRuehl" w:hAnsi="FrankRuehl"/>
          <w:rtl/>
        </w:rPr>
      </w:pPr>
    </w:p>
    <w:p w:rsidR="001714DC" w:rsidRPr="00CA654E" w:rsidRDefault="001714DC" w:rsidP="0036605A">
      <w:pPr>
        <w:spacing w:line="360" w:lineRule="auto"/>
        <w:ind w:right="-720"/>
        <w:jc w:val="both"/>
        <w:rPr>
          <w:rFonts w:ascii="FrankRuehl" w:hAnsi="FrankRuehl"/>
          <w:rtl/>
        </w:rPr>
      </w:pPr>
    </w:p>
    <w:p w:rsidR="001714DC" w:rsidRPr="00CA654E" w:rsidRDefault="001714DC" w:rsidP="0036605A">
      <w:pPr>
        <w:widowControl w:val="0"/>
        <w:spacing w:line="360" w:lineRule="auto"/>
        <w:ind w:right="-720"/>
        <w:jc w:val="both"/>
        <w:rPr>
          <w:rtl/>
        </w:rPr>
      </w:pPr>
      <w:r w:rsidRPr="00CA654E">
        <w:rPr>
          <w:rtl/>
        </w:rPr>
        <w:t>__________________</w:t>
      </w:r>
      <w:r w:rsidRPr="00CA654E">
        <w:rPr>
          <w:rtl/>
        </w:rPr>
        <w:tab/>
        <w:t>________________</w:t>
      </w:r>
      <w:r w:rsidRPr="00CA654E">
        <w:rPr>
          <w:rtl/>
        </w:rPr>
        <w:tab/>
      </w:r>
      <w:r w:rsidRPr="00CA654E">
        <w:rPr>
          <w:rtl/>
        </w:rPr>
        <w:tab/>
        <w:t>__________________</w:t>
      </w:r>
    </w:p>
    <w:p w:rsidR="001714DC" w:rsidRPr="00CA654E" w:rsidRDefault="001714DC" w:rsidP="0036605A">
      <w:pPr>
        <w:widowControl w:val="0"/>
        <w:spacing w:line="360" w:lineRule="auto"/>
        <w:ind w:right="-720" w:firstLine="720"/>
        <w:jc w:val="both"/>
        <w:rPr>
          <w:rtl/>
        </w:rPr>
      </w:pPr>
      <w:r w:rsidRPr="00CA654E">
        <w:rPr>
          <w:rtl/>
        </w:rPr>
        <w:t xml:space="preserve">שם </w:t>
      </w:r>
      <w:r w:rsidRPr="00CA654E">
        <w:rPr>
          <w:rFonts w:ascii="FrankRuehl" w:hAnsi="FrankRuehl" w:hint="eastAsia"/>
          <w:rtl/>
        </w:rPr>
        <w:t>רו</w:t>
      </w:r>
      <w:r w:rsidRPr="00CA654E">
        <w:rPr>
          <w:rFonts w:ascii="FrankRuehl" w:hAnsi="FrankRuehl"/>
          <w:rtl/>
        </w:rPr>
        <w:t>"</w:t>
      </w:r>
      <w:r w:rsidRPr="00CA654E">
        <w:rPr>
          <w:rFonts w:ascii="FrankRuehl" w:hAnsi="FrankRuehl" w:hint="eastAsia"/>
          <w:rtl/>
        </w:rPr>
        <w:t>ח</w:t>
      </w:r>
      <w:r w:rsidRPr="00CA654E">
        <w:rPr>
          <w:rFonts w:ascii="FrankRuehl" w:hAnsi="FrankRuehl"/>
          <w:rtl/>
        </w:rPr>
        <w:t>/</w:t>
      </w:r>
      <w:r w:rsidRPr="00CA654E">
        <w:rPr>
          <w:rFonts w:ascii="FrankRuehl" w:hAnsi="FrankRuehl" w:hint="eastAsia"/>
          <w:rtl/>
        </w:rPr>
        <w:t>עו</w:t>
      </w:r>
      <w:r w:rsidRPr="00CA654E">
        <w:rPr>
          <w:rFonts w:ascii="FrankRuehl" w:hAnsi="FrankRuehl"/>
          <w:rtl/>
        </w:rPr>
        <w:t>"</w:t>
      </w:r>
      <w:r w:rsidRPr="00CA654E">
        <w:rPr>
          <w:rFonts w:ascii="FrankRuehl" w:hAnsi="FrankRuehl" w:hint="eastAsia"/>
          <w:rtl/>
        </w:rPr>
        <w:t>ד</w:t>
      </w:r>
      <w:r w:rsidR="006702A9">
        <w:rPr>
          <w:rtl/>
        </w:rPr>
        <w:tab/>
      </w:r>
      <w:r w:rsidR="006702A9">
        <w:rPr>
          <w:rtl/>
        </w:rPr>
        <w:tab/>
      </w:r>
      <w:r w:rsidR="006702A9">
        <w:rPr>
          <w:rtl/>
        </w:rPr>
        <w:tab/>
      </w:r>
      <w:r w:rsidRPr="00CA654E">
        <w:rPr>
          <w:rtl/>
        </w:rPr>
        <w:t>כתובת</w:t>
      </w:r>
      <w:r w:rsidRPr="00CA654E">
        <w:rPr>
          <w:rtl/>
        </w:rPr>
        <w:tab/>
      </w:r>
      <w:r w:rsidRPr="00CA654E">
        <w:rPr>
          <w:rtl/>
        </w:rPr>
        <w:tab/>
      </w:r>
      <w:r w:rsidRPr="00CA654E">
        <w:rPr>
          <w:rtl/>
        </w:rPr>
        <w:tab/>
      </w:r>
      <w:r w:rsidR="006702A9">
        <w:rPr>
          <w:rtl/>
        </w:rPr>
        <w:tab/>
      </w:r>
      <w:r w:rsidRPr="00CA654E">
        <w:rPr>
          <w:rtl/>
        </w:rPr>
        <w:t xml:space="preserve">טלפון </w:t>
      </w:r>
    </w:p>
    <w:p w:rsidR="001714DC" w:rsidRPr="00CA654E" w:rsidRDefault="001714DC" w:rsidP="0036605A">
      <w:pPr>
        <w:widowControl w:val="0"/>
        <w:spacing w:line="360" w:lineRule="auto"/>
        <w:ind w:right="-720"/>
        <w:jc w:val="both"/>
        <w:rPr>
          <w:rtl/>
        </w:rPr>
      </w:pPr>
    </w:p>
    <w:p w:rsidR="001714DC" w:rsidRPr="00CA654E" w:rsidRDefault="001714DC" w:rsidP="0036605A">
      <w:pPr>
        <w:widowControl w:val="0"/>
        <w:spacing w:line="360" w:lineRule="auto"/>
        <w:ind w:right="-720"/>
        <w:jc w:val="both"/>
        <w:rPr>
          <w:rtl/>
        </w:rPr>
      </w:pPr>
    </w:p>
    <w:p w:rsidR="001714DC" w:rsidRPr="00CA654E" w:rsidRDefault="001714DC" w:rsidP="0036605A">
      <w:pPr>
        <w:widowControl w:val="0"/>
        <w:spacing w:line="360" w:lineRule="auto"/>
        <w:ind w:right="-720"/>
        <w:jc w:val="both"/>
        <w:rPr>
          <w:rtl/>
        </w:rPr>
      </w:pPr>
      <w:r w:rsidRPr="00CA654E">
        <w:rPr>
          <w:rtl/>
        </w:rPr>
        <w:t>__________________</w:t>
      </w:r>
      <w:r w:rsidRPr="00CA654E">
        <w:rPr>
          <w:rtl/>
        </w:rPr>
        <w:tab/>
        <w:t>________________</w:t>
      </w:r>
      <w:r w:rsidRPr="00CA654E">
        <w:rPr>
          <w:rtl/>
        </w:rPr>
        <w:tab/>
      </w:r>
      <w:r w:rsidRPr="00CA654E">
        <w:rPr>
          <w:rtl/>
        </w:rPr>
        <w:tab/>
        <w:t>__________________</w:t>
      </w:r>
    </w:p>
    <w:p w:rsidR="001714DC" w:rsidRPr="00CA654E" w:rsidRDefault="006702A9" w:rsidP="00404260">
      <w:pPr>
        <w:widowControl w:val="0"/>
        <w:spacing w:line="360" w:lineRule="auto"/>
        <w:ind w:right="-720" w:firstLine="720"/>
        <w:jc w:val="both"/>
        <w:rPr>
          <w:rtl/>
        </w:rPr>
      </w:pPr>
      <w:r>
        <w:rPr>
          <w:rtl/>
        </w:rPr>
        <w:t>תאריך</w:t>
      </w:r>
      <w:r>
        <w:rPr>
          <w:rtl/>
        </w:rPr>
        <w:tab/>
      </w:r>
      <w:r>
        <w:rPr>
          <w:rtl/>
        </w:rPr>
        <w:tab/>
      </w:r>
      <w:r>
        <w:rPr>
          <w:rtl/>
        </w:rPr>
        <w:tab/>
      </w:r>
      <w:r>
        <w:rPr>
          <w:rFonts w:hint="cs"/>
          <w:rtl/>
        </w:rPr>
        <w:t xml:space="preserve">      </w:t>
      </w:r>
      <w:r w:rsidR="001714DC" w:rsidRPr="00CA654E">
        <w:rPr>
          <w:rtl/>
        </w:rPr>
        <w:t>מספר רישיון</w:t>
      </w:r>
      <w:r w:rsidR="001714DC" w:rsidRPr="00CA654E">
        <w:rPr>
          <w:rtl/>
        </w:rPr>
        <w:tab/>
      </w:r>
      <w:r w:rsidR="001714DC" w:rsidRPr="00CA654E">
        <w:rPr>
          <w:rtl/>
        </w:rPr>
        <w:tab/>
      </w:r>
      <w:r w:rsidR="001714DC" w:rsidRPr="00CA654E">
        <w:rPr>
          <w:rtl/>
        </w:rPr>
        <w:tab/>
      </w:r>
      <w:r>
        <w:rPr>
          <w:rFonts w:hint="cs"/>
          <w:rtl/>
        </w:rPr>
        <w:t xml:space="preserve">     </w:t>
      </w:r>
      <w:r w:rsidR="00404260">
        <w:rPr>
          <w:rFonts w:hint="cs"/>
          <w:rtl/>
        </w:rPr>
        <w:t xml:space="preserve">שם מלא </w:t>
      </w:r>
      <w:r w:rsidR="001714DC" w:rsidRPr="00CA654E">
        <w:rPr>
          <w:rtl/>
        </w:rPr>
        <w:t>חתימה וחותמת</w:t>
      </w:r>
    </w:p>
    <w:p w:rsidR="001714DC" w:rsidRDefault="001714DC" w:rsidP="0036605A">
      <w:pPr>
        <w:pStyle w:val="H21"/>
        <w:spacing w:line="360" w:lineRule="auto"/>
        <w:outlineLvl w:val="0"/>
        <w:rPr>
          <w:szCs w:val="24"/>
          <w:rtl/>
        </w:rPr>
      </w:pPr>
      <w:bookmarkStart w:id="1440" w:name="_Toc204289543"/>
      <w:r w:rsidRPr="00CA654E">
        <w:rPr>
          <w:szCs w:val="24"/>
          <w:rtl/>
        </w:rPr>
        <w:br w:type="page"/>
      </w:r>
      <w:bookmarkEnd w:id="1440"/>
    </w:p>
    <w:p w:rsidR="001714DC" w:rsidRPr="00CA654E" w:rsidRDefault="001714DC" w:rsidP="0036605A">
      <w:pPr>
        <w:pStyle w:val="-"/>
        <w:rPr>
          <w:rtl/>
        </w:rPr>
      </w:pPr>
      <w:bookmarkStart w:id="1441" w:name="_Toc318848603"/>
      <w:bookmarkStart w:id="1442" w:name="_Toc393947086"/>
      <w:bookmarkStart w:id="1443" w:name="_Toc401697088"/>
      <w:bookmarkStart w:id="1444" w:name="_Toc401697658"/>
      <w:bookmarkStart w:id="1445" w:name="_Toc449854887"/>
      <w:bookmarkStart w:id="1446" w:name="_Toc450472635"/>
      <w:bookmarkStart w:id="1447" w:name="_Toc503875450"/>
      <w:r w:rsidRPr="00CA654E">
        <w:rPr>
          <w:rtl/>
        </w:rPr>
        <w:t>נספח 0.6.3 עמידת המציע בדרישות סף</w:t>
      </w:r>
      <w:bookmarkEnd w:id="1441"/>
      <w:bookmarkEnd w:id="1442"/>
      <w:bookmarkEnd w:id="1443"/>
      <w:bookmarkEnd w:id="1444"/>
      <w:bookmarkEnd w:id="1445"/>
      <w:bookmarkEnd w:id="1446"/>
      <w:bookmarkEnd w:id="1447"/>
    </w:p>
    <w:p w:rsidR="001714DC" w:rsidRPr="00CA654E" w:rsidRDefault="001714DC" w:rsidP="0036605A">
      <w:pPr>
        <w:pStyle w:val="Normal01"/>
        <w:spacing w:line="360" w:lineRule="auto"/>
        <w:ind w:right="-720"/>
        <w:rPr>
          <w:sz w:val="24"/>
          <w:rtl/>
        </w:rPr>
      </w:pPr>
      <w:r w:rsidRPr="00CA654E">
        <w:rPr>
          <w:sz w:val="24"/>
          <w:rtl/>
        </w:rPr>
        <w:t>הנדון: הצהרה בדבר עמידת המציע בדרישות סף</w:t>
      </w:r>
    </w:p>
    <w:p w:rsidR="00D81BA4" w:rsidRDefault="00D81BA4" w:rsidP="0036605A">
      <w:pPr>
        <w:pStyle w:val="Normal01"/>
        <w:spacing w:line="360" w:lineRule="auto"/>
        <w:ind w:right="-720"/>
        <w:rPr>
          <w:sz w:val="24"/>
          <w:rtl/>
        </w:rPr>
      </w:pPr>
    </w:p>
    <w:p w:rsidR="001714DC" w:rsidRPr="00CA654E" w:rsidRDefault="001714DC" w:rsidP="00251179">
      <w:pPr>
        <w:pStyle w:val="Normal01"/>
        <w:spacing w:line="360" w:lineRule="auto"/>
        <w:rPr>
          <w:sz w:val="24"/>
          <w:rtl/>
        </w:rPr>
      </w:pPr>
      <w:r w:rsidRPr="00CA654E">
        <w:rPr>
          <w:sz w:val="24"/>
          <w:rtl/>
        </w:rPr>
        <w:t>אני הח"מ _______________ ת.ז. _______________ לאחר שהוזהרתי כי עלי לומר את האמת וכי אהיה צפוי לעונשים הקבועים בחוק אם לא אעשה כן, מצהיר/ה בזה כדלקמן:</w:t>
      </w:r>
    </w:p>
    <w:p w:rsidR="001714DC" w:rsidRPr="00CA654E" w:rsidRDefault="001714DC" w:rsidP="00251179">
      <w:pPr>
        <w:pStyle w:val="Normal01"/>
        <w:spacing w:line="360" w:lineRule="auto"/>
        <w:rPr>
          <w:sz w:val="24"/>
          <w:rtl/>
        </w:rPr>
      </w:pPr>
      <w:r w:rsidRPr="00CA654E">
        <w:rPr>
          <w:sz w:val="24"/>
          <w:rtl/>
        </w:rPr>
        <w:t>הנני נותן תצהיר זה בשם חברת ___________________ (להלן - "</w:t>
      </w:r>
      <w:r w:rsidRPr="00CA654E">
        <w:rPr>
          <w:b/>
          <w:bCs/>
          <w:sz w:val="24"/>
          <w:rtl/>
        </w:rPr>
        <w:t>המציע</w:t>
      </w:r>
      <w:r w:rsidRPr="00CA654E">
        <w:rPr>
          <w:sz w:val="24"/>
          <w:rtl/>
        </w:rPr>
        <w:t xml:space="preserve">") המבקשת להתקשר עם </w:t>
      </w: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r w:rsidRPr="00CA654E">
        <w:rPr>
          <w:sz w:val="24"/>
          <w:rtl/>
        </w:rPr>
        <w:t xml:space="preserve"> ואני מצהיר כי הנני מוסמך לתת תצהיר זה בשם המציע. </w:t>
      </w:r>
    </w:p>
    <w:p w:rsidR="001714DC" w:rsidRDefault="001714DC" w:rsidP="00251179">
      <w:pPr>
        <w:pStyle w:val="Normal01"/>
        <w:spacing w:line="360" w:lineRule="auto"/>
        <w:rPr>
          <w:sz w:val="24"/>
          <w:rtl/>
        </w:rPr>
      </w:pPr>
      <w:r w:rsidRPr="00CA654E">
        <w:rPr>
          <w:sz w:val="24"/>
          <w:rtl/>
        </w:rPr>
        <w:t xml:space="preserve">הנני מאשר בחתימתי כי המציע עומד בדרישות הסף של </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Pr>
          <w:rFonts w:ascii="David" w:hAnsi="David" w:hint="cs"/>
          <w:rtl/>
        </w:rPr>
        <w:t xml:space="preserve">, </w:t>
      </w:r>
      <w:r w:rsidRPr="00CA654E">
        <w:rPr>
          <w:sz w:val="24"/>
          <w:rtl/>
        </w:rPr>
        <w:t>מפורט להלן:</w:t>
      </w:r>
    </w:p>
    <w:p w:rsidR="00E3509F" w:rsidRDefault="00E3509F" w:rsidP="00E3509F">
      <w:pPr>
        <w:pStyle w:val="AlphaList1"/>
        <w:numPr>
          <w:ilvl w:val="0"/>
          <w:numId w:val="112"/>
        </w:numPr>
        <w:spacing w:line="360" w:lineRule="auto"/>
        <w:ind w:left="365"/>
        <w:rPr>
          <w:rtl/>
        </w:rPr>
      </w:pPr>
      <w:r w:rsidRPr="00D917FD">
        <w:rPr>
          <w:rFonts w:hint="cs"/>
          <w:rtl/>
        </w:rPr>
        <w:t xml:space="preserve">המציע הוא בעל ניסיון מוכח בהקמה ובהטמעה של מערכת </w:t>
      </w:r>
      <w:r>
        <w:rPr>
          <w:rFonts w:hint="cs"/>
        </w:rPr>
        <w:t>PPM</w:t>
      </w:r>
      <w:r>
        <w:rPr>
          <w:rFonts w:hint="cs"/>
          <w:rtl/>
        </w:rPr>
        <w:t xml:space="preserve"> (ניהול פורטפוליו של פרויקטים) המבוססת על הפתרון</w:t>
      </w:r>
      <w:r w:rsidRPr="00D917FD">
        <w:rPr>
          <w:rFonts w:hint="cs"/>
          <w:rtl/>
        </w:rPr>
        <w:t xml:space="preserve"> </w:t>
      </w:r>
      <w:r>
        <w:rPr>
          <w:rFonts w:hint="cs"/>
          <w:rtl/>
        </w:rPr>
        <w:t>המוצע במכרז זה, המותקן ופעיל</w:t>
      </w:r>
      <w:r w:rsidRPr="00D917FD">
        <w:rPr>
          <w:rFonts w:hint="cs"/>
          <w:rtl/>
        </w:rPr>
        <w:t xml:space="preserve"> אצל לכל הפחות שלושה ארגונים בארץ כאשר </w:t>
      </w:r>
      <w:r>
        <w:rPr>
          <w:rFonts w:hint="cs"/>
          <w:rtl/>
        </w:rPr>
        <w:t xml:space="preserve">לפחות </w:t>
      </w:r>
      <w:r w:rsidRPr="00D917FD">
        <w:rPr>
          <w:rFonts w:hint="cs"/>
          <w:rtl/>
        </w:rPr>
        <w:t xml:space="preserve">אצל אחד מהם </w:t>
      </w:r>
      <w:r>
        <w:rPr>
          <w:rFonts w:hint="cs"/>
          <w:rtl/>
        </w:rPr>
        <w:t xml:space="preserve">מנוהלים לפחות </w:t>
      </w:r>
      <w:r w:rsidRPr="00203715">
        <w:rPr>
          <w:rFonts w:hint="cs"/>
          <w:rtl/>
        </w:rPr>
        <w:t>10</w:t>
      </w:r>
      <w:r>
        <w:rPr>
          <w:rFonts w:hint="cs"/>
          <w:rtl/>
        </w:rPr>
        <w:t xml:space="preserve"> פרויקטים במקביל במערכת, וההקמה וההטמעה התבצעו ע"י המציע</w:t>
      </w:r>
      <w:r w:rsidRPr="00D917FD">
        <w:rPr>
          <w:rFonts w:hint="cs"/>
          <w:rtl/>
        </w:rPr>
        <w:t>.</w:t>
      </w:r>
    </w:p>
    <w:p w:rsidR="00E3509F" w:rsidRDefault="00E3509F" w:rsidP="00E3509F">
      <w:pPr>
        <w:pStyle w:val="AlphaList1"/>
        <w:numPr>
          <w:ilvl w:val="0"/>
          <w:numId w:val="112"/>
        </w:numPr>
        <w:spacing w:line="360" w:lineRule="auto"/>
        <w:ind w:left="365"/>
        <w:rPr>
          <w:rtl/>
        </w:rPr>
      </w:pPr>
      <w:r>
        <w:rPr>
          <w:rFonts w:hint="cs"/>
          <w:rtl/>
        </w:rPr>
        <w:t>המציע ביצע שלושה פרויקטים מקצה לקצה</w:t>
      </w:r>
      <w:r w:rsidRPr="000F6ACE">
        <w:rPr>
          <w:rFonts w:hint="cs"/>
          <w:rtl/>
        </w:rPr>
        <w:t xml:space="preserve"> (אפיון, </w:t>
      </w:r>
      <w:r>
        <w:rPr>
          <w:rFonts w:hint="cs"/>
          <w:rtl/>
        </w:rPr>
        <w:t>יישום</w:t>
      </w:r>
      <w:r w:rsidRPr="000F6ACE">
        <w:rPr>
          <w:rFonts w:hint="cs"/>
          <w:rtl/>
        </w:rPr>
        <w:t>, פיתוח, בדיקות, הדרכה והטמעה, תמיכה ותחזוקה) בישראל, של מערכת ניהול פורטפוליו פרויקטים המבוססים על מוצר המדף שבהצעתו</w:t>
      </w:r>
      <w:r>
        <w:rPr>
          <w:rFonts w:hint="cs"/>
          <w:rtl/>
        </w:rPr>
        <w:t>.</w:t>
      </w:r>
    </w:p>
    <w:p w:rsidR="00E3509F" w:rsidRDefault="00E3509F" w:rsidP="00E3509F">
      <w:pPr>
        <w:pStyle w:val="AlphaList1"/>
        <w:numPr>
          <w:ilvl w:val="0"/>
          <w:numId w:val="112"/>
        </w:numPr>
        <w:spacing w:line="360" w:lineRule="auto"/>
        <w:ind w:left="365"/>
      </w:pPr>
      <w:r>
        <w:rPr>
          <w:rFonts w:hint="cs"/>
          <w:rtl/>
        </w:rPr>
        <w:t>למציע או לספק משנה צוות הכולל 5 אנשים לפחות שעוסקים בניתוח, פיתוח, יישום והטמעה של המוצר המוצע בארץ.</w:t>
      </w:r>
    </w:p>
    <w:p w:rsidR="00E3509F" w:rsidRDefault="00E3509F" w:rsidP="00E3509F">
      <w:pPr>
        <w:pStyle w:val="AlphaList1"/>
        <w:numPr>
          <w:ilvl w:val="0"/>
          <w:numId w:val="112"/>
        </w:numPr>
        <w:spacing w:line="360" w:lineRule="auto"/>
        <w:ind w:left="365"/>
        <w:rPr>
          <w:rtl/>
        </w:rPr>
      </w:pPr>
      <w:r>
        <w:rPr>
          <w:rFonts w:hint="cs"/>
          <w:rtl/>
        </w:rPr>
        <w:t>למציע או לקבלן המשנה ניסיון של התקנה אחת לפחות של מערכת המממשת את הדרישות הבאות: ניהול תיק (</w:t>
      </w:r>
      <w:r>
        <w:t>Portfolio</w:t>
      </w:r>
      <w:r>
        <w:rPr>
          <w:rFonts w:hint="cs"/>
          <w:rtl/>
        </w:rPr>
        <w:t>) ו/או תכנית (</w:t>
      </w:r>
      <w:r>
        <w:t>Program</w:t>
      </w:r>
      <w:r>
        <w:rPr>
          <w:rFonts w:hint="cs"/>
          <w:rtl/>
        </w:rPr>
        <w:t>) פרויקט, ניהול פרויקטים, ניהול דרישות, ניהול משאבים, ניהול זמן.</w:t>
      </w:r>
    </w:p>
    <w:p w:rsidR="00E3509F" w:rsidRDefault="00E3509F" w:rsidP="00E3509F">
      <w:pPr>
        <w:pStyle w:val="AlphaList1"/>
        <w:numPr>
          <w:ilvl w:val="0"/>
          <w:numId w:val="112"/>
        </w:numPr>
        <w:spacing w:line="360" w:lineRule="auto"/>
        <w:ind w:left="365"/>
        <w:rPr>
          <w:rtl/>
        </w:rPr>
      </w:pPr>
      <w:r w:rsidRPr="00A02710">
        <w:rPr>
          <w:rFonts w:hint="cs"/>
          <w:rtl/>
        </w:rPr>
        <w:t xml:space="preserve">על הפתרון </w:t>
      </w:r>
      <w:r>
        <w:rPr>
          <w:rFonts w:hint="cs"/>
          <w:rtl/>
        </w:rPr>
        <w:t xml:space="preserve">המוצע  </w:t>
      </w:r>
      <w:r w:rsidRPr="00A02710">
        <w:rPr>
          <w:rFonts w:hint="cs"/>
          <w:rtl/>
        </w:rPr>
        <w:t>להיות מבו</w:t>
      </w:r>
      <w:r>
        <w:rPr>
          <w:rFonts w:hint="cs"/>
          <w:rtl/>
        </w:rPr>
        <w:t xml:space="preserve">סס על מוצר מדף לניהול </w:t>
      </w:r>
      <w:r w:rsidRPr="00A02710">
        <w:rPr>
          <w:rFonts w:hint="cs"/>
          <w:rtl/>
        </w:rPr>
        <w:t>פורטפוליו פרויקטים</w:t>
      </w:r>
      <w:r>
        <w:rPr>
          <w:rFonts w:hint="cs"/>
          <w:rtl/>
        </w:rPr>
        <w:t xml:space="preserve"> (</w:t>
      </w:r>
      <w:r>
        <w:rPr>
          <w:rFonts w:hint="cs"/>
        </w:rPr>
        <w:t>PPM</w:t>
      </w:r>
      <w:r>
        <w:rPr>
          <w:rFonts w:hint="cs"/>
          <w:rtl/>
        </w:rPr>
        <w:t>)</w:t>
      </w:r>
      <w:r w:rsidRPr="00A02710">
        <w:rPr>
          <w:rFonts w:hint="cs"/>
          <w:rtl/>
        </w:rPr>
        <w:t>,</w:t>
      </w:r>
      <w:r>
        <w:rPr>
          <w:rFonts w:hint="cs"/>
          <w:rtl/>
        </w:rPr>
        <w:t xml:space="preserve"> הפועל אצל עשרה לקוחות או יותר של המציע, בישראל ו/או בעולם</w:t>
      </w:r>
      <w:r w:rsidRPr="00A02710">
        <w:rPr>
          <w:rFonts w:hint="cs"/>
          <w:rtl/>
        </w:rPr>
        <w:t>.</w:t>
      </w:r>
    </w:p>
    <w:p w:rsidR="00E3509F" w:rsidRDefault="00E3509F" w:rsidP="00E3509F">
      <w:pPr>
        <w:pStyle w:val="AlphaList1"/>
        <w:numPr>
          <w:ilvl w:val="0"/>
          <w:numId w:val="112"/>
        </w:numPr>
        <w:spacing w:line="360" w:lineRule="auto"/>
        <w:ind w:left="365"/>
        <w:rPr>
          <w:rtl/>
        </w:rPr>
      </w:pPr>
      <w:r w:rsidRPr="00AC3BF7">
        <w:rPr>
          <w:rFonts w:hint="cs"/>
          <w:rtl/>
        </w:rPr>
        <w:t xml:space="preserve">על המערכת המוצעת (עד שתי גרסאות אחורה) להיות בעלת ותק של שנה בסביבת הייצור בארץ ו/או בחו"ל. </w:t>
      </w:r>
    </w:p>
    <w:p w:rsidR="00E3509F" w:rsidRDefault="00E3509F" w:rsidP="00E3509F">
      <w:pPr>
        <w:pStyle w:val="AlphaList1"/>
        <w:numPr>
          <w:ilvl w:val="0"/>
          <w:numId w:val="112"/>
        </w:numPr>
        <w:spacing w:line="360" w:lineRule="auto"/>
        <w:ind w:left="365"/>
      </w:pPr>
      <w:r w:rsidRPr="00A02710">
        <w:rPr>
          <w:rFonts w:hint="cs"/>
          <w:rtl/>
        </w:rPr>
        <w:t xml:space="preserve">ממשק המשתמש של הפתרון </w:t>
      </w:r>
      <w:r>
        <w:rPr>
          <w:rFonts w:hint="cs"/>
          <w:rtl/>
        </w:rPr>
        <w:t>יהיה</w:t>
      </w:r>
      <w:r w:rsidRPr="00A02710">
        <w:rPr>
          <w:rFonts w:hint="cs"/>
          <w:rtl/>
        </w:rPr>
        <w:t xml:space="preserve"> בעברית, באופן מלא ועם </w:t>
      </w:r>
      <w:r w:rsidRPr="00A02710">
        <w:t>RTL</w:t>
      </w:r>
      <w:r w:rsidRPr="00A02710">
        <w:rPr>
          <w:rFonts w:hint="cs"/>
          <w:rtl/>
        </w:rPr>
        <w:t xml:space="preserve"> (כיוון כתיבה מימין לשמאל). </w:t>
      </w:r>
    </w:p>
    <w:p w:rsidR="00E3509F" w:rsidRPr="00E3509F" w:rsidRDefault="00E3509F" w:rsidP="0036605A">
      <w:pPr>
        <w:pStyle w:val="Normal01"/>
        <w:spacing w:line="360" w:lineRule="auto"/>
        <w:ind w:right="-720"/>
        <w:rPr>
          <w:sz w:val="16"/>
          <w:szCs w:val="16"/>
          <w:rtl/>
        </w:rPr>
      </w:pPr>
    </w:p>
    <w:p w:rsidR="001714DC" w:rsidRPr="00CA654E" w:rsidRDefault="00185316" w:rsidP="00251179">
      <w:pPr>
        <w:pStyle w:val="Normal01"/>
        <w:spacing w:line="360" w:lineRule="auto"/>
        <w:rPr>
          <w:sz w:val="24"/>
          <w:rtl/>
        </w:rPr>
      </w:pPr>
      <w:r>
        <w:rPr>
          <w:rFonts w:hint="cs"/>
          <w:sz w:val="24"/>
          <w:rtl/>
        </w:rPr>
        <w:t xml:space="preserve">כל הפרטים על הפרויקטים </w:t>
      </w:r>
      <w:r w:rsidR="001714DC" w:rsidRPr="00CA654E">
        <w:rPr>
          <w:sz w:val="24"/>
          <w:rtl/>
        </w:rPr>
        <w:t xml:space="preserve">המעידים על עמידת המציע בתנאי הסף שלעיל רשומים כנדרש בסעיף </w:t>
      </w:r>
      <w:r w:rsidR="00D81BA4">
        <w:rPr>
          <w:rFonts w:hint="cs"/>
          <w:sz w:val="24"/>
          <w:rtl/>
        </w:rPr>
        <w:t>0.6.3</w:t>
      </w:r>
      <w:r w:rsidR="001714DC" w:rsidRPr="00CA654E">
        <w:rPr>
          <w:sz w:val="24"/>
          <w:rtl/>
        </w:rPr>
        <w:t xml:space="preserve"> של המפרט.</w:t>
      </w:r>
    </w:p>
    <w:bookmarkEnd w:id="1419"/>
    <w:tbl>
      <w:tblPr>
        <w:bidiVisual/>
        <w:tblW w:w="8364" w:type="dxa"/>
        <w:jc w:val="center"/>
        <w:tblLook w:val="01E0" w:firstRow="1" w:lastRow="1" w:firstColumn="1" w:lastColumn="1" w:noHBand="0" w:noVBand="0"/>
      </w:tblPr>
      <w:tblGrid>
        <w:gridCol w:w="794"/>
        <w:gridCol w:w="235"/>
        <w:gridCol w:w="1630"/>
        <w:gridCol w:w="252"/>
        <w:gridCol w:w="1447"/>
        <w:gridCol w:w="285"/>
        <w:gridCol w:w="1758"/>
        <w:gridCol w:w="240"/>
        <w:gridCol w:w="1723"/>
      </w:tblGrid>
      <w:tr w:rsidR="001714DC" w:rsidRPr="00CA654E" w:rsidTr="006702A9">
        <w:trPr>
          <w:jc w:val="center"/>
        </w:trPr>
        <w:tc>
          <w:tcPr>
            <w:tcW w:w="716" w:type="dxa"/>
            <w:tcBorders>
              <w:bottom w:val="single" w:sz="4" w:space="0" w:color="auto"/>
            </w:tcBorders>
          </w:tcPr>
          <w:p w:rsidR="001714DC" w:rsidRPr="006358BC" w:rsidRDefault="001714DC" w:rsidP="0036605A">
            <w:pPr>
              <w:pStyle w:val="H21"/>
              <w:spacing w:line="360" w:lineRule="auto"/>
              <w:outlineLvl w:val="0"/>
              <w:rPr>
                <w:szCs w:val="24"/>
              </w:rPr>
            </w:pPr>
          </w:p>
        </w:tc>
        <w:tc>
          <w:tcPr>
            <w:tcW w:w="236" w:type="dxa"/>
          </w:tcPr>
          <w:p w:rsidR="001714DC" w:rsidRPr="006358BC" w:rsidRDefault="001714DC" w:rsidP="0036605A">
            <w:pPr>
              <w:pStyle w:val="H21"/>
              <w:spacing w:line="360" w:lineRule="auto"/>
              <w:outlineLvl w:val="0"/>
              <w:rPr>
                <w:szCs w:val="24"/>
              </w:rPr>
            </w:pPr>
          </w:p>
        </w:tc>
        <w:tc>
          <w:tcPr>
            <w:tcW w:w="1652" w:type="dxa"/>
            <w:tcBorders>
              <w:bottom w:val="single" w:sz="4" w:space="0" w:color="auto"/>
            </w:tcBorders>
          </w:tcPr>
          <w:p w:rsidR="001714DC" w:rsidRPr="006358BC" w:rsidRDefault="001714DC" w:rsidP="0036605A">
            <w:pPr>
              <w:pStyle w:val="H21"/>
              <w:spacing w:line="360" w:lineRule="auto"/>
              <w:outlineLvl w:val="0"/>
              <w:rPr>
                <w:szCs w:val="24"/>
              </w:rPr>
            </w:pPr>
          </w:p>
        </w:tc>
        <w:tc>
          <w:tcPr>
            <w:tcW w:w="253" w:type="dxa"/>
          </w:tcPr>
          <w:p w:rsidR="001714DC" w:rsidRPr="006358BC" w:rsidRDefault="001714DC" w:rsidP="0036605A">
            <w:pPr>
              <w:pStyle w:val="H21"/>
              <w:spacing w:line="360" w:lineRule="auto"/>
              <w:ind w:hanging="173"/>
              <w:outlineLvl w:val="0"/>
              <w:rPr>
                <w:szCs w:val="24"/>
              </w:rPr>
            </w:pPr>
          </w:p>
        </w:tc>
        <w:tc>
          <w:tcPr>
            <w:tcW w:w="1464"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286" w:type="dxa"/>
          </w:tcPr>
          <w:p w:rsidR="001714DC" w:rsidRPr="006358BC" w:rsidRDefault="001714DC" w:rsidP="0036605A">
            <w:pPr>
              <w:pStyle w:val="H21"/>
              <w:spacing w:line="360" w:lineRule="auto"/>
              <w:outlineLvl w:val="0"/>
              <w:rPr>
                <w:szCs w:val="24"/>
              </w:rPr>
            </w:pPr>
          </w:p>
        </w:tc>
        <w:tc>
          <w:tcPr>
            <w:tcW w:w="1777" w:type="dxa"/>
            <w:tcBorders>
              <w:bottom w:val="single" w:sz="4" w:space="0" w:color="auto"/>
            </w:tcBorders>
          </w:tcPr>
          <w:p w:rsidR="001714DC" w:rsidRPr="006358BC" w:rsidRDefault="001714DC" w:rsidP="0036605A">
            <w:pPr>
              <w:pStyle w:val="H21"/>
              <w:spacing w:line="360" w:lineRule="auto"/>
              <w:outlineLvl w:val="0"/>
              <w:rPr>
                <w:szCs w:val="24"/>
              </w:rPr>
            </w:pPr>
          </w:p>
        </w:tc>
        <w:tc>
          <w:tcPr>
            <w:tcW w:w="240" w:type="dxa"/>
          </w:tcPr>
          <w:p w:rsidR="001714DC" w:rsidRPr="006358BC" w:rsidRDefault="001714DC" w:rsidP="0036605A">
            <w:pPr>
              <w:pStyle w:val="H21"/>
              <w:spacing w:line="360" w:lineRule="auto"/>
              <w:outlineLvl w:val="0"/>
              <w:rPr>
                <w:szCs w:val="24"/>
              </w:rPr>
            </w:pPr>
          </w:p>
        </w:tc>
        <w:tc>
          <w:tcPr>
            <w:tcW w:w="1740"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6358BC" w:rsidTr="006702A9">
        <w:trPr>
          <w:jc w:val="center"/>
        </w:trPr>
        <w:tc>
          <w:tcPr>
            <w:tcW w:w="716"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תאריך</w:t>
            </w:r>
          </w:p>
        </w:tc>
        <w:tc>
          <w:tcPr>
            <w:tcW w:w="236" w:type="dxa"/>
          </w:tcPr>
          <w:p w:rsidR="001714DC" w:rsidRPr="006358BC" w:rsidRDefault="001714DC" w:rsidP="0036605A">
            <w:pPr>
              <w:pStyle w:val="Normal01"/>
              <w:spacing w:before="0" w:line="360" w:lineRule="auto"/>
              <w:rPr>
                <w:sz w:val="24"/>
              </w:rPr>
            </w:pPr>
          </w:p>
        </w:tc>
        <w:tc>
          <w:tcPr>
            <w:tcW w:w="1652"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שם</w:t>
            </w:r>
          </w:p>
        </w:tc>
        <w:tc>
          <w:tcPr>
            <w:tcW w:w="253" w:type="dxa"/>
          </w:tcPr>
          <w:p w:rsidR="001714DC" w:rsidRPr="006358BC" w:rsidRDefault="001714DC" w:rsidP="0036605A">
            <w:pPr>
              <w:pStyle w:val="Normal01"/>
              <w:spacing w:before="0" w:line="360" w:lineRule="auto"/>
              <w:rPr>
                <w:sz w:val="24"/>
              </w:rPr>
            </w:pPr>
          </w:p>
        </w:tc>
        <w:tc>
          <w:tcPr>
            <w:tcW w:w="1464"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מס' ת"ז</w:t>
            </w:r>
          </w:p>
        </w:tc>
        <w:tc>
          <w:tcPr>
            <w:tcW w:w="286" w:type="dxa"/>
          </w:tcPr>
          <w:p w:rsidR="001714DC" w:rsidRPr="006358BC" w:rsidRDefault="001714DC" w:rsidP="0036605A">
            <w:pPr>
              <w:pStyle w:val="Normal01"/>
              <w:spacing w:before="0" w:line="360" w:lineRule="auto"/>
              <w:rPr>
                <w:sz w:val="24"/>
              </w:rPr>
            </w:pPr>
          </w:p>
        </w:tc>
        <w:tc>
          <w:tcPr>
            <w:tcW w:w="1777"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תפקיד</w:t>
            </w:r>
          </w:p>
        </w:tc>
        <w:tc>
          <w:tcPr>
            <w:tcW w:w="240" w:type="dxa"/>
          </w:tcPr>
          <w:p w:rsidR="001714DC" w:rsidRPr="006358BC" w:rsidRDefault="001714DC" w:rsidP="0036605A">
            <w:pPr>
              <w:pStyle w:val="Normal01"/>
              <w:spacing w:before="0" w:line="360" w:lineRule="auto"/>
              <w:rPr>
                <w:sz w:val="24"/>
              </w:rPr>
            </w:pPr>
          </w:p>
        </w:tc>
        <w:tc>
          <w:tcPr>
            <w:tcW w:w="1740" w:type="dxa"/>
            <w:tcBorders>
              <w:top w:val="single" w:sz="4" w:space="0" w:color="auto"/>
            </w:tcBorders>
          </w:tcPr>
          <w:p w:rsidR="001714DC" w:rsidRPr="006358BC" w:rsidRDefault="001714DC" w:rsidP="0036605A">
            <w:pPr>
              <w:pStyle w:val="Normal01"/>
              <w:spacing w:before="0" w:line="360" w:lineRule="auto"/>
              <w:jc w:val="center"/>
              <w:rPr>
                <w:sz w:val="24"/>
              </w:rPr>
            </w:pPr>
            <w:r w:rsidRPr="006358BC">
              <w:rPr>
                <w:sz w:val="24"/>
                <w:rtl/>
              </w:rPr>
              <w:t>חתימה</w:t>
            </w:r>
          </w:p>
        </w:tc>
      </w:tr>
    </w:tbl>
    <w:p w:rsidR="001714DC" w:rsidRDefault="001714DC" w:rsidP="0036605A">
      <w:pPr>
        <w:pStyle w:val="Normal01"/>
        <w:spacing w:line="360" w:lineRule="auto"/>
        <w:ind w:right="-720"/>
        <w:rPr>
          <w:sz w:val="24"/>
          <w:rtl/>
        </w:rPr>
      </w:pPr>
    </w:p>
    <w:p w:rsidR="001714DC" w:rsidRPr="00D81BA4" w:rsidRDefault="001714DC" w:rsidP="0036605A">
      <w:pPr>
        <w:pStyle w:val="Normal01"/>
        <w:spacing w:line="360" w:lineRule="auto"/>
        <w:ind w:right="-720"/>
        <w:rPr>
          <w:b/>
          <w:bCs/>
          <w:sz w:val="24"/>
          <w:u w:val="single"/>
          <w:rtl/>
        </w:rPr>
      </w:pPr>
      <w:r w:rsidRPr="00D81BA4">
        <w:rPr>
          <w:b/>
          <w:bCs/>
          <w:sz w:val="24"/>
          <w:u w:val="single"/>
          <w:rtl/>
        </w:rPr>
        <w:t>אישור עורך הדין</w:t>
      </w:r>
    </w:p>
    <w:p w:rsidR="001714DC" w:rsidRPr="00C87220" w:rsidRDefault="001714DC" w:rsidP="0036605A">
      <w:pPr>
        <w:pStyle w:val="Normal01"/>
        <w:spacing w:line="360" w:lineRule="auto"/>
        <w:rPr>
          <w:sz w:val="24"/>
          <w:rtl/>
        </w:rPr>
      </w:pPr>
    </w:p>
    <w:p w:rsidR="001714DC" w:rsidRPr="00454B71" w:rsidRDefault="001714DC" w:rsidP="0036605A">
      <w:pPr>
        <w:spacing w:line="360" w:lineRule="auto"/>
        <w:ind w:right="-720"/>
        <w:jc w:val="both"/>
        <w:rPr>
          <w:rtl/>
        </w:rPr>
      </w:pPr>
      <w:r w:rsidRPr="00454B71">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36605A">
            <w:pPr>
              <w:pStyle w:val="H21"/>
              <w:spacing w:line="360" w:lineRule="auto"/>
              <w:outlineLvl w:val="0"/>
              <w:rPr>
                <w:szCs w:val="24"/>
              </w:rPr>
            </w:pPr>
          </w:p>
        </w:tc>
        <w:tc>
          <w:tcPr>
            <w:tcW w:w="371" w:type="dxa"/>
          </w:tcPr>
          <w:p w:rsidR="001714DC" w:rsidRPr="006358BC" w:rsidRDefault="001714DC" w:rsidP="0036605A">
            <w:pPr>
              <w:pStyle w:val="H21"/>
              <w:spacing w:line="360" w:lineRule="auto"/>
              <w:outlineLvl w:val="0"/>
              <w:rPr>
                <w:szCs w:val="24"/>
              </w:rPr>
            </w:pPr>
          </w:p>
        </w:tc>
        <w:tc>
          <w:tcPr>
            <w:tcW w:w="1969" w:type="dxa"/>
            <w:tcBorders>
              <w:bottom w:val="single" w:sz="4" w:space="0" w:color="auto"/>
            </w:tcBorders>
          </w:tcPr>
          <w:p w:rsidR="001714DC" w:rsidRPr="006358BC" w:rsidRDefault="001714DC" w:rsidP="0036605A">
            <w:pPr>
              <w:pStyle w:val="H21"/>
              <w:spacing w:line="360" w:lineRule="auto"/>
              <w:outlineLvl w:val="0"/>
              <w:rPr>
                <w:szCs w:val="24"/>
              </w:rPr>
            </w:pPr>
          </w:p>
        </w:tc>
        <w:tc>
          <w:tcPr>
            <w:tcW w:w="397" w:type="dxa"/>
          </w:tcPr>
          <w:p w:rsidR="001714DC" w:rsidRPr="006358BC" w:rsidRDefault="001714DC" w:rsidP="0036605A">
            <w:pPr>
              <w:pStyle w:val="H21"/>
              <w:spacing w:line="360" w:lineRule="auto"/>
              <w:ind w:hanging="173"/>
              <w:outlineLvl w:val="0"/>
              <w:rPr>
                <w:szCs w:val="24"/>
              </w:rPr>
            </w:pPr>
          </w:p>
        </w:tc>
        <w:tc>
          <w:tcPr>
            <w:tcW w:w="2303"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365" w:type="dxa"/>
          </w:tcPr>
          <w:p w:rsidR="001714DC" w:rsidRPr="006358BC" w:rsidRDefault="001714DC" w:rsidP="0036605A">
            <w:pPr>
              <w:pStyle w:val="H21"/>
              <w:spacing w:line="360" w:lineRule="auto"/>
              <w:outlineLvl w:val="0"/>
              <w:rPr>
                <w:szCs w:val="24"/>
              </w:rPr>
            </w:pPr>
          </w:p>
        </w:tc>
        <w:tc>
          <w:tcPr>
            <w:tcW w:w="2026"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CA654E" w:rsidTr="00EA1296">
        <w:tc>
          <w:tcPr>
            <w:tcW w:w="1287"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תאריך</w:t>
            </w:r>
          </w:p>
        </w:tc>
        <w:tc>
          <w:tcPr>
            <w:tcW w:w="371" w:type="dxa"/>
          </w:tcPr>
          <w:p w:rsidR="001714DC" w:rsidRPr="006358BC" w:rsidRDefault="001714DC" w:rsidP="0036605A">
            <w:pPr>
              <w:pStyle w:val="Normal01"/>
              <w:spacing w:before="0" w:line="360" w:lineRule="auto"/>
              <w:rPr>
                <w:sz w:val="24"/>
              </w:rPr>
            </w:pPr>
          </w:p>
        </w:tc>
        <w:tc>
          <w:tcPr>
            <w:tcW w:w="1969"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שם</w:t>
            </w:r>
          </w:p>
        </w:tc>
        <w:tc>
          <w:tcPr>
            <w:tcW w:w="397" w:type="dxa"/>
          </w:tcPr>
          <w:p w:rsidR="001714DC" w:rsidRPr="006358BC" w:rsidRDefault="001714DC" w:rsidP="0036605A">
            <w:pPr>
              <w:pStyle w:val="Normal01"/>
              <w:spacing w:before="0" w:line="360" w:lineRule="auto"/>
              <w:rPr>
                <w:sz w:val="24"/>
              </w:rPr>
            </w:pPr>
          </w:p>
        </w:tc>
        <w:tc>
          <w:tcPr>
            <w:tcW w:w="2303"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חתימה וחותמת</w:t>
            </w:r>
          </w:p>
        </w:tc>
        <w:tc>
          <w:tcPr>
            <w:tcW w:w="365" w:type="dxa"/>
          </w:tcPr>
          <w:p w:rsidR="001714DC" w:rsidRPr="006358BC" w:rsidRDefault="001714DC" w:rsidP="0036605A">
            <w:pPr>
              <w:pStyle w:val="Normal01"/>
              <w:spacing w:before="0" w:line="360" w:lineRule="auto"/>
              <w:rPr>
                <w:sz w:val="24"/>
              </w:rPr>
            </w:pPr>
          </w:p>
        </w:tc>
        <w:tc>
          <w:tcPr>
            <w:tcW w:w="2026"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מס' רישיון</w:t>
            </w:r>
          </w:p>
        </w:tc>
      </w:tr>
    </w:tbl>
    <w:p w:rsidR="001714DC" w:rsidRPr="00CA654E" w:rsidRDefault="001714DC" w:rsidP="0036605A">
      <w:pPr>
        <w:spacing w:line="360" w:lineRule="auto"/>
        <w:jc w:val="both"/>
        <w:rPr>
          <w:b/>
          <w:bCs/>
          <w:rtl/>
        </w:rPr>
      </w:pPr>
    </w:p>
    <w:p w:rsidR="001714DC" w:rsidRPr="00CA654E" w:rsidRDefault="001714DC" w:rsidP="0036605A">
      <w:pPr>
        <w:pStyle w:val="-"/>
        <w:rPr>
          <w:rtl/>
        </w:rPr>
      </w:pPr>
      <w:r w:rsidRPr="00CA654E">
        <w:rPr>
          <w:rtl/>
        </w:rPr>
        <w:br w:type="page"/>
      </w:r>
      <w:bookmarkStart w:id="1448" w:name="_Toc318848604"/>
      <w:bookmarkStart w:id="1449" w:name="_Toc393947087"/>
      <w:bookmarkStart w:id="1450" w:name="_Toc401697089"/>
      <w:bookmarkStart w:id="1451" w:name="_Toc401697659"/>
      <w:bookmarkStart w:id="1452" w:name="_Toc449854888"/>
      <w:bookmarkStart w:id="1453" w:name="_Toc450472636"/>
      <w:bookmarkStart w:id="1454" w:name="_Toc503875451"/>
      <w:r w:rsidRPr="00CA654E">
        <w:rPr>
          <w:rtl/>
        </w:rPr>
        <w:t>נספח 0.</w:t>
      </w:r>
      <w:r>
        <w:rPr>
          <w:rtl/>
        </w:rPr>
        <w:t>7.1</w:t>
      </w:r>
      <w:r w:rsidRPr="00CA654E">
        <w:rPr>
          <w:rtl/>
        </w:rPr>
        <w:t xml:space="preserve"> חוזה התקשרות</w:t>
      </w:r>
      <w:bookmarkEnd w:id="1448"/>
      <w:bookmarkEnd w:id="1449"/>
      <w:bookmarkEnd w:id="1450"/>
      <w:bookmarkEnd w:id="1451"/>
      <w:bookmarkEnd w:id="1452"/>
      <w:bookmarkEnd w:id="1453"/>
      <w:bookmarkEnd w:id="1454"/>
    </w:p>
    <w:p w:rsidR="001714DC" w:rsidRPr="00CA654E" w:rsidRDefault="001714DC" w:rsidP="0036605A">
      <w:pPr>
        <w:tabs>
          <w:tab w:val="left" w:pos="4560"/>
        </w:tabs>
        <w:spacing w:line="360" w:lineRule="auto"/>
        <w:jc w:val="both"/>
        <w:rPr>
          <w:b/>
          <w:bCs/>
          <w:rtl/>
        </w:rPr>
      </w:pPr>
    </w:p>
    <w:p w:rsidR="001714DC" w:rsidRPr="00CA654E" w:rsidRDefault="00FB0BBE" w:rsidP="009257AB">
      <w:pPr>
        <w:pStyle w:val="Normal01"/>
        <w:spacing w:line="360" w:lineRule="auto"/>
        <w:jc w:val="center"/>
        <w:rPr>
          <w:sz w:val="24"/>
          <w:rtl/>
        </w:rPr>
      </w:pPr>
      <w:r w:rsidRPr="00594119">
        <w:rPr>
          <w:rFonts w:ascii="David" w:hAnsi="David"/>
          <w:rtl/>
        </w:rPr>
        <w:t>מכרז להקמה</w:t>
      </w:r>
      <w:r>
        <w:rPr>
          <w:rFonts w:ascii="David" w:hAnsi="David" w:hint="cs"/>
          <w:rtl/>
        </w:rPr>
        <w:t>, הטמעה,</w:t>
      </w:r>
      <w:r w:rsidRPr="00594119">
        <w:rPr>
          <w:rFonts w:ascii="David" w:hAnsi="David"/>
          <w:rtl/>
        </w:rPr>
        <w:t xml:space="preserve"> ותחזוקה של מערכת לניהול </w:t>
      </w:r>
      <w:r>
        <w:rPr>
          <w:rFonts w:ascii="David" w:hAnsi="David"/>
          <w:rtl/>
        </w:rPr>
        <w:t>תיקי פרויקטים</w:t>
      </w:r>
      <w:r w:rsidR="00251179">
        <w:rPr>
          <w:rFonts w:ascii="David" w:hAnsi="David" w:hint="cs"/>
          <w:rtl/>
        </w:rPr>
        <w:t xml:space="preserve">, </w:t>
      </w:r>
      <w:r w:rsidR="00251179" w:rsidRPr="00CA654E">
        <w:rPr>
          <w:noProof/>
          <w:rtl/>
        </w:rPr>
        <w:fldChar w:fldCharType="begin"/>
      </w:r>
      <w:r w:rsidR="00251179" w:rsidRPr="00CA654E">
        <w:rPr>
          <w:noProof/>
          <w:rtl/>
        </w:rPr>
        <w:instrText xml:space="preserve"> </w:instrText>
      </w:r>
      <w:r w:rsidR="00251179" w:rsidRPr="00CA654E">
        <w:rPr>
          <w:noProof/>
        </w:rPr>
        <w:instrText>REF</w:instrText>
      </w:r>
      <w:r w:rsidR="00251179" w:rsidRPr="00CA654E">
        <w:rPr>
          <w:noProof/>
          <w:rtl/>
        </w:rPr>
        <w:instrText xml:space="preserve">  זיהוי_המכרז  \* </w:instrText>
      </w:r>
      <w:r w:rsidR="00251179" w:rsidRPr="00CA654E">
        <w:rPr>
          <w:noProof/>
        </w:rPr>
        <w:instrText>MERGEFORMAT</w:instrText>
      </w:r>
      <w:r w:rsidR="00251179" w:rsidRPr="00CA654E">
        <w:rPr>
          <w:noProof/>
          <w:rtl/>
        </w:rPr>
        <w:instrText xml:space="preserve"> </w:instrText>
      </w:r>
      <w:r w:rsidR="00251179" w:rsidRPr="00CA654E">
        <w:rPr>
          <w:noProof/>
          <w:rtl/>
        </w:rPr>
        <w:fldChar w:fldCharType="separate"/>
      </w:r>
      <w:r w:rsidR="005955D7" w:rsidRPr="005955D7">
        <w:rPr>
          <w:rFonts w:hint="cs"/>
          <w:rtl/>
        </w:rPr>
        <w:t xml:space="preserve">מכרז </w:t>
      </w:r>
      <w:r w:rsidR="00251179" w:rsidRPr="00CA654E">
        <w:rPr>
          <w:noProof/>
          <w:rtl/>
        </w:rPr>
        <w:fldChar w:fldCharType="end"/>
      </w:r>
      <w:r w:rsidR="00142BD7">
        <w:rPr>
          <w:rFonts w:hint="cs"/>
          <w:sz w:val="24"/>
          <w:rtl/>
        </w:rPr>
        <w:t>01/2018</w:t>
      </w:r>
    </w:p>
    <w:p w:rsidR="001714DC" w:rsidRPr="00CA654E" w:rsidRDefault="001714DC" w:rsidP="0036605A">
      <w:pPr>
        <w:pStyle w:val="Normal01"/>
        <w:spacing w:line="360" w:lineRule="auto"/>
        <w:jc w:val="center"/>
        <w:rPr>
          <w:sz w:val="24"/>
          <w:rtl/>
        </w:rPr>
      </w:pPr>
      <w:r w:rsidRPr="00CA654E">
        <w:rPr>
          <w:sz w:val="24"/>
          <w:rtl/>
        </w:rPr>
        <w:t>שנערך ונחתם בירושלים ביום ____ בחודש ______ בשנת _________</w:t>
      </w:r>
    </w:p>
    <w:p w:rsidR="001714DC" w:rsidRPr="00CA654E" w:rsidRDefault="001714DC" w:rsidP="0036605A">
      <w:pPr>
        <w:tabs>
          <w:tab w:val="left" w:pos="4560"/>
        </w:tabs>
        <w:spacing w:line="360" w:lineRule="auto"/>
        <w:jc w:val="both"/>
        <w:rPr>
          <w:b/>
          <w:bCs/>
          <w:rtl/>
        </w:rPr>
      </w:pPr>
    </w:p>
    <w:p w:rsidR="001714DC" w:rsidRPr="00CA654E" w:rsidRDefault="001714DC" w:rsidP="0036605A">
      <w:pPr>
        <w:tabs>
          <w:tab w:val="left" w:pos="840"/>
        </w:tabs>
        <w:spacing w:line="360" w:lineRule="auto"/>
        <w:jc w:val="both"/>
        <w:rPr>
          <w:rtl/>
        </w:rPr>
      </w:pPr>
    </w:p>
    <w:p w:rsidR="001714DC" w:rsidRPr="00CA654E" w:rsidRDefault="001714DC" w:rsidP="00251179">
      <w:pPr>
        <w:pStyle w:val="Normal01"/>
        <w:spacing w:line="360" w:lineRule="auto"/>
        <w:rPr>
          <w:sz w:val="24"/>
          <w:rtl/>
        </w:rPr>
      </w:pPr>
      <w:r w:rsidRPr="00CA654E">
        <w:rPr>
          <w:b/>
          <w:bCs/>
          <w:sz w:val="24"/>
          <w:rtl/>
        </w:rPr>
        <w:t>בין:</w:t>
      </w:r>
      <w:r w:rsidRPr="00CA654E">
        <w:rPr>
          <w:sz w:val="24"/>
          <w:rtl/>
        </w:rPr>
        <w:tab/>
      </w:r>
      <w:r w:rsidRPr="00CA654E">
        <w:rPr>
          <w:sz w:val="24"/>
          <w:rtl/>
        </w:rPr>
        <w:tab/>
      </w: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p>
    <w:p w:rsidR="005955D7" w:rsidRDefault="001714DC" w:rsidP="005955D7">
      <w:pPr>
        <w:pStyle w:val="Normal01"/>
        <w:spacing w:before="0" w:line="360" w:lineRule="auto"/>
        <w:ind w:left="1440"/>
        <w:rPr>
          <w:sz w:val="24"/>
          <w:rtl/>
        </w:rPr>
      </w:pPr>
      <w:r>
        <w:fldChar w:fldCharType="begin"/>
      </w:r>
      <w:r>
        <w:instrText xml:space="preserve"> REF  </w:instrText>
      </w:r>
      <w:r>
        <w:rPr>
          <w:rtl/>
        </w:rPr>
        <w:instrText>כתובת_מפרסם_המכרז</w:instrText>
      </w:r>
      <w:r>
        <w:instrText xml:space="preserve">  \* MERGEFORMAT </w:instrText>
      </w:r>
      <w:r>
        <w:fldChar w:fldCharType="separate"/>
      </w:r>
      <w:r w:rsidR="005955D7">
        <w:rPr>
          <w:rFonts w:hint="cs"/>
          <w:sz w:val="24"/>
          <w:rtl/>
        </w:rPr>
        <w:t>בנק ישראל 5 ירושלים.</w:t>
      </w:r>
    </w:p>
    <w:p w:rsidR="001714DC" w:rsidRPr="00CA654E" w:rsidRDefault="005955D7" w:rsidP="00251179">
      <w:pPr>
        <w:pStyle w:val="Normal01"/>
        <w:spacing w:before="0" w:line="360" w:lineRule="auto"/>
        <w:ind w:left="1440"/>
        <w:rPr>
          <w:sz w:val="24"/>
          <w:rtl/>
        </w:rPr>
      </w:pPr>
      <w:r>
        <w:rPr>
          <w:rFonts w:hint="cs"/>
          <w:sz w:val="24"/>
          <w:rtl/>
        </w:rPr>
        <w:t xml:space="preserve">איסוף מכרז - </w:t>
      </w:r>
      <w:r w:rsidRPr="00CA654E">
        <w:rPr>
          <w:sz w:val="24"/>
          <w:rtl/>
        </w:rPr>
        <w:t>פועלי צדק 4, תלפיות, ירושלים</w:t>
      </w:r>
      <w:r w:rsidR="001714DC">
        <w:rPr>
          <w:sz w:val="24"/>
        </w:rPr>
        <w:fldChar w:fldCharType="end"/>
      </w:r>
      <w:r w:rsidR="00251179">
        <w:rPr>
          <w:sz w:val="24"/>
          <w:rtl/>
        </w:rPr>
        <w:t xml:space="preserve"> ע"י </w:t>
      </w:r>
      <w:proofErr w:type="spellStart"/>
      <w:r w:rsidR="00251179">
        <w:rPr>
          <w:sz w:val="24"/>
          <w:rtl/>
        </w:rPr>
        <w:t>מורשי</w:t>
      </w:r>
      <w:proofErr w:type="spellEnd"/>
      <w:r w:rsidR="00251179">
        <w:rPr>
          <w:sz w:val="24"/>
          <w:rtl/>
        </w:rPr>
        <w:t xml:space="preserve"> חתימה מטעמה</w:t>
      </w:r>
    </w:p>
    <w:p w:rsidR="001714DC" w:rsidRPr="00CA654E" w:rsidRDefault="001714DC" w:rsidP="00251179">
      <w:pPr>
        <w:pStyle w:val="Normal01"/>
        <w:spacing w:before="0" w:line="360" w:lineRule="auto"/>
        <w:ind w:left="1499"/>
        <w:rPr>
          <w:sz w:val="24"/>
          <w:rtl/>
        </w:rPr>
      </w:pPr>
      <w:r w:rsidRPr="00CA654E">
        <w:rPr>
          <w:sz w:val="24"/>
          <w:rtl/>
        </w:rPr>
        <w:t>(להלן - "</w:t>
      </w:r>
      <w:r>
        <w:rPr>
          <w:b/>
          <w:bCs/>
          <w:sz w:val="24"/>
          <w:rtl/>
        </w:rPr>
        <w:t>רשות המסים</w:t>
      </w:r>
      <w:r w:rsidRPr="00CA654E">
        <w:rPr>
          <w:sz w:val="24"/>
          <w:rtl/>
        </w:rPr>
        <w:t>")</w:t>
      </w:r>
    </w:p>
    <w:p w:rsidR="001714DC" w:rsidRDefault="001714DC" w:rsidP="0036605A">
      <w:pPr>
        <w:pStyle w:val="Normal01"/>
        <w:spacing w:line="360" w:lineRule="auto"/>
        <w:rPr>
          <w:sz w:val="24"/>
          <w:rtl/>
        </w:rPr>
      </w:pPr>
      <w:r w:rsidRPr="00CA654E">
        <w:rPr>
          <w:sz w:val="24"/>
          <w:rtl/>
        </w:rPr>
        <w:t>מצד אחד;</w:t>
      </w:r>
    </w:p>
    <w:p w:rsidR="0031687D" w:rsidRPr="00CA654E" w:rsidRDefault="0031687D" w:rsidP="0036605A">
      <w:pPr>
        <w:pStyle w:val="Normal01"/>
        <w:spacing w:line="360" w:lineRule="auto"/>
        <w:rPr>
          <w:sz w:val="24"/>
          <w:rtl/>
        </w:rPr>
      </w:pPr>
    </w:p>
    <w:p w:rsidR="001714DC" w:rsidRPr="00CA654E" w:rsidRDefault="001714DC" w:rsidP="0036605A">
      <w:pPr>
        <w:pStyle w:val="Normal01"/>
        <w:spacing w:line="360" w:lineRule="auto"/>
        <w:rPr>
          <w:sz w:val="24"/>
          <w:u w:val="single"/>
          <w:rtl/>
        </w:rPr>
      </w:pPr>
      <w:r w:rsidRPr="00CA654E">
        <w:rPr>
          <w:b/>
          <w:bCs/>
          <w:sz w:val="24"/>
          <w:rtl/>
        </w:rPr>
        <w:t>לבין:</w:t>
      </w:r>
      <w:r w:rsidRPr="00CA654E">
        <w:rPr>
          <w:sz w:val="24"/>
          <w:rtl/>
        </w:rPr>
        <w:tab/>
      </w:r>
      <w:r w:rsidRPr="00CA654E">
        <w:rPr>
          <w:sz w:val="24"/>
          <w:rtl/>
        </w:rPr>
        <w:tab/>
      </w:r>
      <w:r w:rsidRPr="00CA654E">
        <w:rPr>
          <w:sz w:val="24"/>
          <w:rtl/>
        </w:rPr>
        <w:tab/>
        <w:t>&lt;</w:t>
      </w:r>
      <w:r w:rsidRPr="00ED78B2">
        <w:rPr>
          <w:sz w:val="24"/>
          <w:rtl/>
        </w:rPr>
        <w:t>שם החברה הזוכה</w:t>
      </w:r>
      <w:r w:rsidRPr="00CA654E">
        <w:rPr>
          <w:sz w:val="24"/>
          <w:rtl/>
        </w:rPr>
        <w:t>&gt;</w:t>
      </w:r>
    </w:p>
    <w:tbl>
      <w:tblPr>
        <w:bidiVisual/>
        <w:tblW w:w="0" w:type="auto"/>
        <w:tblInd w:w="1467" w:type="dxa"/>
        <w:tblLayout w:type="fixed"/>
        <w:tblLook w:val="0000" w:firstRow="0" w:lastRow="0" w:firstColumn="0" w:lastColumn="0" w:noHBand="0" w:noVBand="0"/>
      </w:tblPr>
      <w:tblGrid>
        <w:gridCol w:w="709"/>
        <w:gridCol w:w="708"/>
        <w:gridCol w:w="851"/>
        <w:gridCol w:w="4392"/>
      </w:tblGrid>
      <w:tr w:rsidR="001714DC" w:rsidRPr="00CA654E" w:rsidTr="00EA1296">
        <w:trPr>
          <w:trHeight w:val="363"/>
        </w:trPr>
        <w:tc>
          <w:tcPr>
            <w:tcW w:w="709" w:type="dxa"/>
            <w:tcBorders>
              <w:top w:val="single" w:sz="12" w:space="0" w:color="auto"/>
              <w:left w:val="nil"/>
              <w:bottom w:val="nil"/>
              <w:right w:val="nil"/>
            </w:tcBorders>
          </w:tcPr>
          <w:p w:rsidR="001714DC" w:rsidRPr="00CA654E" w:rsidRDefault="001714DC" w:rsidP="0036605A">
            <w:pPr>
              <w:tabs>
                <w:tab w:val="left" w:pos="1560"/>
              </w:tabs>
              <w:spacing w:line="360" w:lineRule="auto"/>
              <w:jc w:val="both"/>
            </w:pPr>
            <w:r w:rsidRPr="00CA654E">
              <w:rPr>
                <w:rtl/>
              </w:rPr>
              <w:t>ח.פ.</w:t>
            </w:r>
          </w:p>
        </w:tc>
        <w:tc>
          <w:tcPr>
            <w:tcW w:w="5951" w:type="dxa"/>
            <w:gridSpan w:val="3"/>
            <w:tcBorders>
              <w:top w:val="single" w:sz="12" w:space="0" w:color="auto"/>
              <w:left w:val="nil"/>
              <w:bottom w:val="single" w:sz="12" w:space="0" w:color="auto"/>
              <w:right w:val="nil"/>
            </w:tcBorders>
          </w:tcPr>
          <w:p w:rsidR="001714DC" w:rsidRPr="00CA654E" w:rsidRDefault="001714DC" w:rsidP="0036605A">
            <w:pPr>
              <w:tabs>
                <w:tab w:val="left" w:pos="1560"/>
              </w:tabs>
              <w:spacing w:line="360" w:lineRule="auto"/>
              <w:jc w:val="both"/>
            </w:pPr>
          </w:p>
        </w:tc>
      </w:tr>
      <w:tr w:rsidR="001714DC" w:rsidRPr="00CA654E" w:rsidTr="00EA1296">
        <w:trPr>
          <w:trHeight w:val="331"/>
        </w:trPr>
        <w:tc>
          <w:tcPr>
            <w:tcW w:w="2268" w:type="dxa"/>
            <w:gridSpan w:val="3"/>
            <w:tcBorders>
              <w:top w:val="nil"/>
              <w:left w:val="nil"/>
              <w:bottom w:val="nil"/>
              <w:right w:val="nil"/>
            </w:tcBorders>
          </w:tcPr>
          <w:p w:rsidR="001714DC" w:rsidRPr="00CA654E" w:rsidRDefault="001714DC" w:rsidP="0036605A">
            <w:pPr>
              <w:tabs>
                <w:tab w:val="left" w:pos="1560"/>
              </w:tabs>
              <w:spacing w:line="360" w:lineRule="auto"/>
              <w:jc w:val="both"/>
            </w:pPr>
            <w:r w:rsidRPr="00CA654E">
              <w:rPr>
                <w:rtl/>
              </w:rPr>
              <w:t>מען משרדה הרשום:</w:t>
            </w:r>
          </w:p>
        </w:tc>
        <w:tc>
          <w:tcPr>
            <w:tcW w:w="4392" w:type="dxa"/>
            <w:tcBorders>
              <w:top w:val="nil"/>
              <w:left w:val="nil"/>
              <w:bottom w:val="single" w:sz="12" w:space="0" w:color="auto"/>
              <w:right w:val="nil"/>
            </w:tcBorders>
          </w:tcPr>
          <w:p w:rsidR="001714DC" w:rsidRPr="00CA654E" w:rsidRDefault="001714DC" w:rsidP="0036605A">
            <w:pPr>
              <w:tabs>
                <w:tab w:val="left" w:pos="1560"/>
              </w:tabs>
              <w:spacing w:line="360" w:lineRule="auto"/>
              <w:jc w:val="both"/>
            </w:pPr>
          </w:p>
        </w:tc>
      </w:tr>
      <w:tr w:rsidR="001714DC" w:rsidRPr="00CA654E" w:rsidTr="00EA1296">
        <w:trPr>
          <w:trHeight w:val="327"/>
        </w:trPr>
        <w:tc>
          <w:tcPr>
            <w:tcW w:w="1417" w:type="dxa"/>
            <w:gridSpan w:val="2"/>
            <w:tcBorders>
              <w:top w:val="nil"/>
              <w:left w:val="nil"/>
              <w:bottom w:val="nil"/>
              <w:right w:val="nil"/>
            </w:tcBorders>
          </w:tcPr>
          <w:p w:rsidR="001714DC" w:rsidRPr="00CA654E" w:rsidRDefault="001714DC" w:rsidP="0036605A">
            <w:pPr>
              <w:tabs>
                <w:tab w:val="left" w:pos="1560"/>
              </w:tabs>
              <w:spacing w:line="360" w:lineRule="auto"/>
              <w:jc w:val="both"/>
            </w:pPr>
            <w:r w:rsidRPr="00CA654E">
              <w:rPr>
                <w:rtl/>
              </w:rPr>
              <w:t>באמצעות:</w:t>
            </w:r>
          </w:p>
        </w:tc>
        <w:tc>
          <w:tcPr>
            <w:tcW w:w="5243" w:type="dxa"/>
            <w:gridSpan w:val="2"/>
            <w:tcBorders>
              <w:top w:val="nil"/>
              <w:left w:val="nil"/>
              <w:bottom w:val="single" w:sz="12" w:space="0" w:color="auto"/>
              <w:right w:val="nil"/>
            </w:tcBorders>
          </w:tcPr>
          <w:p w:rsidR="001714DC" w:rsidRPr="00CA654E" w:rsidRDefault="001714DC" w:rsidP="0036605A">
            <w:pPr>
              <w:tabs>
                <w:tab w:val="left" w:pos="1560"/>
              </w:tabs>
              <w:spacing w:line="360" w:lineRule="auto"/>
              <w:jc w:val="both"/>
              <w:rPr>
                <w:u w:val="single"/>
              </w:rPr>
            </w:pPr>
          </w:p>
        </w:tc>
      </w:tr>
      <w:tr w:rsidR="001714DC" w:rsidRPr="00CA654E" w:rsidTr="00EA1296">
        <w:trPr>
          <w:trHeight w:val="337"/>
        </w:trPr>
        <w:tc>
          <w:tcPr>
            <w:tcW w:w="1417" w:type="dxa"/>
            <w:gridSpan w:val="2"/>
            <w:tcBorders>
              <w:top w:val="nil"/>
              <w:left w:val="nil"/>
              <w:bottom w:val="nil"/>
              <w:right w:val="nil"/>
            </w:tcBorders>
          </w:tcPr>
          <w:p w:rsidR="001714DC" w:rsidRPr="00CA654E" w:rsidRDefault="001714DC" w:rsidP="0036605A">
            <w:pPr>
              <w:tabs>
                <w:tab w:val="left" w:pos="1560"/>
              </w:tabs>
              <w:spacing w:line="360" w:lineRule="auto"/>
              <w:jc w:val="both"/>
            </w:pPr>
            <w:r w:rsidRPr="00CA654E">
              <w:rPr>
                <w:rtl/>
              </w:rPr>
              <w:t>ובאמצעות:</w:t>
            </w:r>
          </w:p>
        </w:tc>
        <w:tc>
          <w:tcPr>
            <w:tcW w:w="5243" w:type="dxa"/>
            <w:gridSpan w:val="2"/>
            <w:tcBorders>
              <w:top w:val="nil"/>
              <w:left w:val="nil"/>
              <w:bottom w:val="single" w:sz="12" w:space="0" w:color="auto"/>
              <w:right w:val="nil"/>
            </w:tcBorders>
          </w:tcPr>
          <w:p w:rsidR="001714DC" w:rsidRPr="00CA654E" w:rsidRDefault="001714DC" w:rsidP="0036605A">
            <w:pPr>
              <w:tabs>
                <w:tab w:val="left" w:pos="1560"/>
              </w:tabs>
              <w:spacing w:line="360" w:lineRule="auto"/>
              <w:jc w:val="both"/>
              <w:rPr>
                <w:u w:val="single"/>
              </w:rPr>
            </w:pPr>
          </w:p>
        </w:tc>
      </w:tr>
    </w:tbl>
    <w:p w:rsidR="001714DC" w:rsidRPr="00CA654E" w:rsidRDefault="001714DC" w:rsidP="00251179">
      <w:pPr>
        <w:pStyle w:val="Normal01"/>
        <w:spacing w:before="0" w:line="360" w:lineRule="auto"/>
        <w:ind w:left="1077" w:firstLine="357"/>
        <w:rPr>
          <w:sz w:val="24"/>
          <w:rtl/>
        </w:rPr>
      </w:pPr>
      <w:r w:rsidRPr="00CA654E">
        <w:rPr>
          <w:sz w:val="24"/>
          <w:rtl/>
        </w:rPr>
        <w:t>המוסמכים להתחייב ולחתום בשם הספק על חוזה זה</w:t>
      </w:r>
    </w:p>
    <w:p w:rsidR="001714DC" w:rsidRPr="00CA654E" w:rsidRDefault="001714DC" w:rsidP="00251179">
      <w:pPr>
        <w:pStyle w:val="Normal01"/>
        <w:spacing w:line="360" w:lineRule="auto"/>
        <w:ind w:left="1077" w:firstLine="357"/>
        <w:rPr>
          <w:sz w:val="24"/>
          <w:rtl/>
        </w:rPr>
      </w:pPr>
      <w:r w:rsidRPr="00CA654E">
        <w:rPr>
          <w:sz w:val="24"/>
          <w:rtl/>
        </w:rPr>
        <w:t>(להלן - "</w:t>
      </w:r>
      <w:r w:rsidRPr="00CA654E">
        <w:rPr>
          <w:b/>
          <w:bCs/>
          <w:sz w:val="24"/>
          <w:rtl/>
        </w:rPr>
        <w:t>הספק</w:t>
      </w:r>
      <w:r w:rsidRPr="00CA654E">
        <w:rPr>
          <w:sz w:val="24"/>
          <w:rtl/>
        </w:rPr>
        <w:t>")</w:t>
      </w:r>
    </w:p>
    <w:p w:rsidR="001714DC" w:rsidRPr="00CA654E" w:rsidRDefault="001714DC" w:rsidP="0031687D">
      <w:pPr>
        <w:pStyle w:val="Normal01"/>
        <w:spacing w:line="360" w:lineRule="auto"/>
        <w:ind w:left="1434"/>
        <w:rPr>
          <w:sz w:val="24"/>
          <w:rtl/>
        </w:rPr>
      </w:pPr>
      <w:r w:rsidRPr="00CA654E">
        <w:rPr>
          <w:sz w:val="24"/>
          <w:rtl/>
        </w:rPr>
        <w:t>מצד שני;</w:t>
      </w:r>
    </w:p>
    <w:p w:rsidR="001714DC" w:rsidRPr="00CA654E" w:rsidRDefault="001714DC" w:rsidP="0036605A">
      <w:pPr>
        <w:tabs>
          <w:tab w:val="left" w:pos="5769"/>
        </w:tabs>
        <w:spacing w:line="360" w:lineRule="auto"/>
        <w:jc w:val="both"/>
        <w:rPr>
          <w:rtl/>
        </w:rPr>
      </w:pPr>
      <w:r w:rsidRPr="00CA654E">
        <w:rPr>
          <w:rtl/>
        </w:rPr>
        <w:tab/>
      </w:r>
    </w:p>
    <w:p w:rsidR="001714DC" w:rsidRPr="00CA654E" w:rsidRDefault="001714DC" w:rsidP="0036605A">
      <w:pPr>
        <w:tabs>
          <w:tab w:val="left" w:pos="9360"/>
        </w:tabs>
        <w:spacing w:line="360" w:lineRule="auto"/>
        <w:ind w:left="483"/>
        <w:jc w:val="both"/>
        <w:rPr>
          <w:rtl/>
        </w:rPr>
      </w:pPr>
    </w:p>
    <w:p w:rsidR="001714DC" w:rsidRPr="00CA654E" w:rsidRDefault="001714DC" w:rsidP="0031687D">
      <w:pPr>
        <w:tabs>
          <w:tab w:val="left" w:pos="1413"/>
        </w:tabs>
        <w:spacing w:line="360" w:lineRule="auto"/>
        <w:ind w:left="1404" w:hanging="1404"/>
        <w:jc w:val="both"/>
        <w:rPr>
          <w:rtl/>
        </w:rPr>
      </w:pPr>
      <w:r w:rsidRPr="00CA654E">
        <w:rPr>
          <w:b/>
          <w:bCs/>
          <w:rtl/>
        </w:rPr>
        <w:t>הואיל:</w:t>
      </w:r>
      <w:r w:rsidRPr="00CA654E">
        <w:rPr>
          <w:b/>
          <w:bCs/>
          <w:rtl/>
        </w:rPr>
        <w:tab/>
      </w:r>
      <w:r w:rsidRPr="00CA654E">
        <w:rPr>
          <w:rtl/>
        </w:rPr>
        <w:t>ו</w:t>
      </w:r>
      <w:r>
        <w:rPr>
          <w:rtl/>
        </w:rPr>
        <w:t>רשות המסים</w:t>
      </w:r>
      <w:r w:rsidRPr="00CA654E">
        <w:rPr>
          <w:rtl/>
        </w:rPr>
        <w:t xml:space="preserve"> פרסמה </w:t>
      </w:r>
      <w:r w:rsidR="00F92E26">
        <w:rPr>
          <w:rFonts w:hint="cs"/>
          <w:rtl/>
        </w:rPr>
        <w:t>מכרז</w:t>
      </w:r>
      <w:r w:rsidR="004E38D0">
        <w:rPr>
          <w:rFonts w:hint="cs"/>
          <w:rtl/>
        </w:rPr>
        <w:t xml:space="preserve"> </w:t>
      </w:r>
      <w:r w:rsidR="00142BD7">
        <w:rPr>
          <w:rFonts w:hint="cs"/>
          <w:rtl/>
        </w:rPr>
        <w:t>01/2018</w:t>
      </w:r>
      <w:r w:rsidR="00F92E26">
        <w:rPr>
          <w:rFonts w:hint="cs"/>
          <w:rtl/>
        </w:rPr>
        <w:t xml:space="preserve"> </w:t>
      </w:r>
      <w:r w:rsidRPr="00CA654E">
        <w:rPr>
          <w:rtl/>
        </w:rPr>
        <w:t xml:space="preserve">(להלן – </w:t>
      </w:r>
      <w:r w:rsidRPr="00CA654E">
        <w:rPr>
          <w:b/>
          <w:bCs/>
          <w:rtl/>
        </w:rPr>
        <w:t>המכרז</w:t>
      </w:r>
      <w:r w:rsidRPr="00CA654E">
        <w:rPr>
          <w:rtl/>
        </w:rPr>
        <w:t xml:space="preserve">) </w:t>
      </w:r>
      <w:r w:rsidR="00454B71" w:rsidRPr="00594119">
        <w:rPr>
          <w:rFonts w:ascii="David" w:hAnsi="David"/>
          <w:rtl/>
        </w:rPr>
        <w:t>להקמה</w:t>
      </w:r>
      <w:r w:rsidR="00FB0BBE">
        <w:rPr>
          <w:rFonts w:ascii="David" w:hAnsi="David" w:hint="cs"/>
          <w:rtl/>
        </w:rPr>
        <w:t>, הטמעה</w:t>
      </w:r>
      <w:r w:rsidR="00454B71" w:rsidRPr="00594119">
        <w:rPr>
          <w:rFonts w:ascii="David" w:hAnsi="David"/>
          <w:rtl/>
        </w:rPr>
        <w:t xml:space="preserve"> ותחזוקה של מערכת לניהול </w:t>
      </w:r>
      <w:r w:rsidR="00454B71">
        <w:rPr>
          <w:rFonts w:ascii="David" w:hAnsi="David"/>
          <w:rtl/>
        </w:rPr>
        <w:t>תיקי פרויקטים</w:t>
      </w:r>
      <w:r w:rsidRPr="00CA654E">
        <w:rPr>
          <w:rtl/>
        </w:rPr>
        <w:t xml:space="preserve"> (להלן – </w:t>
      </w:r>
      <w:r>
        <w:rPr>
          <w:b/>
          <w:bCs/>
          <w:rtl/>
        </w:rPr>
        <w:t>השירותים</w:t>
      </w:r>
      <w:r w:rsidRPr="00CA654E">
        <w:rPr>
          <w:rtl/>
        </w:rPr>
        <w:t xml:space="preserve">) </w:t>
      </w:r>
      <w:r>
        <w:rPr>
          <w:rtl/>
        </w:rPr>
        <w:t xml:space="preserve">כמפורט במסמכי המכרז הרצופים בזה כנספח א' והמהווים חלק בלתי נפרד מהסכם זה </w:t>
      </w:r>
      <w:r w:rsidRPr="00CA654E">
        <w:rPr>
          <w:rtl/>
        </w:rPr>
        <w:t xml:space="preserve">והספק הגיש הצעה שזכתה במכרז (להלן – </w:t>
      </w:r>
      <w:r w:rsidRPr="00CA654E">
        <w:rPr>
          <w:b/>
          <w:bCs/>
          <w:rtl/>
        </w:rPr>
        <w:t>ההצעה</w:t>
      </w:r>
      <w:r w:rsidRPr="00CA654E">
        <w:rPr>
          <w:rtl/>
        </w:rPr>
        <w:t>)</w:t>
      </w:r>
      <w:r>
        <w:rPr>
          <w:rtl/>
        </w:rPr>
        <w:t xml:space="preserve"> המצורפת בזה כנספח ב' והמהווה חלק בלתי נפרד מהסכם זה</w:t>
      </w:r>
      <w:r w:rsidRPr="00CA654E">
        <w:rPr>
          <w:rtl/>
        </w:rPr>
        <w:t>;</w:t>
      </w:r>
    </w:p>
    <w:p w:rsidR="001714DC" w:rsidRPr="00CA654E" w:rsidRDefault="001714DC" w:rsidP="0031687D">
      <w:pPr>
        <w:tabs>
          <w:tab w:val="left" w:pos="1413"/>
        </w:tabs>
        <w:spacing w:line="360" w:lineRule="auto"/>
        <w:ind w:left="1404" w:hanging="1404"/>
        <w:jc w:val="both"/>
        <w:rPr>
          <w:rtl/>
        </w:rPr>
      </w:pPr>
    </w:p>
    <w:p w:rsidR="001714DC" w:rsidRPr="00CA654E" w:rsidRDefault="001714DC" w:rsidP="0031687D">
      <w:pPr>
        <w:tabs>
          <w:tab w:val="left" w:pos="1413"/>
        </w:tabs>
        <w:spacing w:line="360" w:lineRule="auto"/>
        <w:ind w:left="1404" w:hanging="1404"/>
        <w:jc w:val="both"/>
        <w:rPr>
          <w:rtl/>
        </w:rPr>
      </w:pPr>
      <w:r w:rsidRPr="00CA654E">
        <w:rPr>
          <w:b/>
          <w:bCs/>
          <w:rtl/>
        </w:rPr>
        <w:t>והואיל:</w:t>
      </w:r>
      <w:r w:rsidRPr="00CA654E">
        <w:rPr>
          <w:rtl/>
        </w:rPr>
        <w:tab/>
        <w:t xml:space="preserve">והספק מצהיר כי הוא בעל ידע, ניסיון ואמצעים, והוא מסוגל לספק </w:t>
      </w:r>
      <w:r>
        <w:rPr>
          <w:rtl/>
        </w:rPr>
        <w:t>השירותים</w:t>
      </w:r>
      <w:r w:rsidRPr="00CA654E">
        <w:rPr>
          <w:rtl/>
        </w:rPr>
        <w:t xml:space="preserve"> כנדרש בחוזה זה;</w:t>
      </w:r>
    </w:p>
    <w:p w:rsidR="001714DC" w:rsidRPr="00CA654E" w:rsidRDefault="001714DC" w:rsidP="0031687D">
      <w:pPr>
        <w:tabs>
          <w:tab w:val="left" w:pos="1413"/>
        </w:tabs>
        <w:spacing w:line="360" w:lineRule="auto"/>
        <w:ind w:left="1404" w:hanging="1404"/>
        <w:jc w:val="both"/>
        <w:rPr>
          <w:rtl/>
        </w:rPr>
      </w:pPr>
    </w:p>
    <w:p w:rsidR="001714DC" w:rsidRPr="00CA654E" w:rsidRDefault="001714DC" w:rsidP="0031687D">
      <w:pPr>
        <w:tabs>
          <w:tab w:val="left" w:pos="1413"/>
        </w:tabs>
        <w:spacing w:line="360" w:lineRule="auto"/>
        <w:ind w:left="1404" w:hanging="1404"/>
        <w:jc w:val="both"/>
        <w:rPr>
          <w:rtl/>
        </w:rPr>
      </w:pPr>
      <w:r w:rsidRPr="00CA654E">
        <w:rPr>
          <w:b/>
          <w:bCs/>
          <w:rtl/>
        </w:rPr>
        <w:t>והואיל:</w:t>
      </w:r>
      <w:r w:rsidRPr="00CA654E">
        <w:rPr>
          <w:rtl/>
        </w:rPr>
        <w:t xml:space="preserve"> </w:t>
      </w:r>
      <w:r w:rsidRPr="00CA654E">
        <w:rPr>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1714DC" w:rsidRPr="00CA654E" w:rsidRDefault="001714DC" w:rsidP="0036605A">
      <w:pPr>
        <w:tabs>
          <w:tab w:val="left" w:pos="1413"/>
        </w:tabs>
        <w:spacing w:line="360" w:lineRule="auto"/>
        <w:ind w:left="354" w:hanging="1404"/>
        <w:jc w:val="both"/>
        <w:rPr>
          <w:rtl/>
        </w:rPr>
      </w:pPr>
    </w:p>
    <w:p w:rsidR="001714DC" w:rsidRPr="00CA654E" w:rsidRDefault="001714DC" w:rsidP="0031687D">
      <w:pPr>
        <w:tabs>
          <w:tab w:val="left" w:pos="1413"/>
        </w:tabs>
        <w:spacing w:line="360" w:lineRule="auto"/>
        <w:ind w:left="1404" w:hanging="1404"/>
        <w:jc w:val="both"/>
        <w:rPr>
          <w:rtl/>
        </w:rPr>
      </w:pPr>
      <w:r w:rsidRPr="00CA654E">
        <w:rPr>
          <w:b/>
          <w:bCs/>
          <w:rtl/>
        </w:rPr>
        <w:t>והואיל:</w:t>
      </w:r>
      <w:r w:rsidRPr="00CA654E">
        <w:rPr>
          <w:rtl/>
        </w:rPr>
        <w:tab/>
        <w:t>והספק הציע ל</w:t>
      </w:r>
      <w:r>
        <w:rPr>
          <w:rtl/>
        </w:rPr>
        <w:t>רשות המסים</w:t>
      </w:r>
      <w:r w:rsidRPr="00CA654E">
        <w:rPr>
          <w:rtl/>
        </w:rPr>
        <w:t xml:space="preserve"> לספק לה </w:t>
      </w:r>
      <w:r>
        <w:rPr>
          <w:rtl/>
        </w:rPr>
        <w:t>השירותים</w:t>
      </w:r>
      <w:r w:rsidRPr="00CA654E">
        <w:rPr>
          <w:rtl/>
        </w:rPr>
        <w:t xml:space="preserve"> בהתאם לתנאי חוזה זה; </w:t>
      </w:r>
    </w:p>
    <w:p w:rsidR="001714DC" w:rsidRPr="00CA654E" w:rsidRDefault="001714DC" w:rsidP="0031687D">
      <w:pPr>
        <w:tabs>
          <w:tab w:val="left" w:pos="1413"/>
        </w:tabs>
        <w:spacing w:line="360" w:lineRule="auto"/>
        <w:ind w:left="1404" w:hanging="1404"/>
        <w:jc w:val="both"/>
        <w:rPr>
          <w:rtl/>
        </w:rPr>
      </w:pPr>
    </w:p>
    <w:p w:rsidR="001714DC" w:rsidRPr="00CA654E" w:rsidRDefault="001714DC" w:rsidP="0031687D">
      <w:pPr>
        <w:tabs>
          <w:tab w:val="left" w:pos="1413"/>
        </w:tabs>
        <w:spacing w:line="360" w:lineRule="auto"/>
        <w:ind w:left="1404" w:hanging="1404"/>
        <w:jc w:val="both"/>
        <w:rPr>
          <w:rtl/>
        </w:rPr>
      </w:pPr>
      <w:r w:rsidRPr="00CA654E">
        <w:rPr>
          <w:b/>
          <w:bCs/>
          <w:rtl/>
        </w:rPr>
        <w:t>והואיל:</w:t>
      </w:r>
      <w:r w:rsidRPr="00CA654E">
        <w:rPr>
          <w:rtl/>
        </w:rPr>
        <w:tab/>
        <w:t>וברצון הצדדים להסדיר את יחסיהם ההדדיים, הכול כמפורט בחוזה זה על נספחיו.</w:t>
      </w:r>
    </w:p>
    <w:p w:rsidR="001714DC" w:rsidRPr="00CA654E" w:rsidRDefault="001714DC" w:rsidP="0031687D">
      <w:pPr>
        <w:tabs>
          <w:tab w:val="left" w:pos="1413"/>
        </w:tabs>
        <w:spacing w:line="360" w:lineRule="auto"/>
        <w:ind w:left="1404" w:hanging="1404"/>
        <w:jc w:val="both"/>
        <w:rPr>
          <w:rtl/>
        </w:rPr>
      </w:pPr>
    </w:p>
    <w:p w:rsidR="001714DC" w:rsidRPr="00CA654E" w:rsidRDefault="001714DC" w:rsidP="0031687D">
      <w:pPr>
        <w:tabs>
          <w:tab w:val="left" w:pos="1413"/>
        </w:tabs>
        <w:spacing w:line="360" w:lineRule="auto"/>
        <w:ind w:left="1404" w:hanging="1404"/>
        <w:jc w:val="both"/>
        <w:rPr>
          <w:rtl/>
        </w:rPr>
      </w:pPr>
      <w:r w:rsidRPr="00CA654E">
        <w:rPr>
          <w:b/>
          <w:bCs/>
          <w:rtl/>
        </w:rPr>
        <w:t>והואיל:</w:t>
      </w:r>
      <w:r w:rsidRPr="00CA654E">
        <w:rPr>
          <w:rtl/>
        </w:rPr>
        <w:tab/>
        <w:t>והספק מצהיר כי  בידיו האישורים הנדרשים עפ"י חוק עסקאות גופים ציבוריים תשל"ו - 1976;</w:t>
      </w:r>
    </w:p>
    <w:p w:rsidR="001714DC" w:rsidRPr="00CA654E" w:rsidRDefault="001714DC" w:rsidP="0036605A">
      <w:pPr>
        <w:tabs>
          <w:tab w:val="left" w:pos="-426"/>
        </w:tabs>
        <w:spacing w:line="360" w:lineRule="auto"/>
        <w:jc w:val="both"/>
        <w:rPr>
          <w:rtl/>
        </w:rPr>
      </w:pPr>
    </w:p>
    <w:p w:rsidR="001714DC" w:rsidRPr="00CA654E" w:rsidRDefault="001714DC" w:rsidP="0031687D">
      <w:pPr>
        <w:pStyle w:val="Normal01"/>
        <w:spacing w:line="360" w:lineRule="auto"/>
        <w:rPr>
          <w:sz w:val="24"/>
          <w:rtl/>
        </w:rPr>
      </w:pPr>
      <w:r w:rsidRPr="00CA654E">
        <w:rPr>
          <w:sz w:val="24"/>
          <w:rtl/>
        </w:rPr>
        <w:t>לפיכך הוצהר, הותנה והוסכם בין הצדדים כדלהלן:</w:t>
      </w:r>
    </w:p>
    <w:p w:rsidR="001714DC" w:rsidRPr="00CA654E" w:rsidRDefault="001714DC" w:rsidP="0031687D">
      <w:pPr>
        <w:numPr>
          <w:ilvl w:val="0"/>
          <w:numId w:val="42"/>
        </w:numPr>
        <w:tabs>
          <w:tab w:val="clear" w:pos="454"/>
          <w:tab w:val="num" w:pos="365"/>
          <w:tab w:val="left" w:pos="840"/>
        </w:tabs>
        <w:autoSpaceDE w:val="0"/>
        <w:autoSpaceDN w:val="0"/>
        <w:spacing w:before="240" w:after="120" w:line="360" w:lineRule="auto"/>
        <w:ind w:left="365" w:hanging="284"/>
        <w:jc w:val="both"/>
      </w:pPr>
      <w:r w:rsidRPr="00CA654E">
        <w:rPr>
          <w:b/>
          <w:bCs/>
          <w:rtl/>
        </w:rPr>
        <w:t>מבוא ונספחים</w:t>
      </w:r>
    </w:p>
    <w:p w:rsidR="001714DC" w:rsidRPr="00CA654E" w:rsidRDefault="001714DC" w:rsidP="0031687D">
      <w:pPr>
        <w:numPr>
          <w:ilvl w:val="1"/>
          <w:numId w:val="42"/>
        </w:numPr>
        <w:tabs>
          <w:tab w:val="left" w:pos="840"/>
        </w:tabs>
        <w:autoSpaceDE w:val="0"/>
        <w:autoSpaceDN w:val="0"/>
        <w:spacing w:before="240" w:after="120" w:line="360" w:lineRule="auto"/>
        <w:ind w:left="932"/>
        <w:jc w:val="both"/>
      </w:pPr>
      <w:r w:rsidRPr="00CA654E">
        <w:rPr>
          <w:rtl/>
        </w:rPr>
        <w:t>המבוא לחוזה זה הינו חלק בלתי נפרד ממנו.</w:t>
      </w:r>
    </w:p>
    <w:p w:rsidR="001714DC" w:rsidRDefault="001714DC" w:rsidP="003321E0">
      <w:pPr>
        <w:numPr>
          <w:ilvl w:val="1"/>
          <w:numId w:val="42"/>
        </w:numPr>
        <w:tabs>
          <w:tab w:val="left" w:pos="840"/>
        </w:tabs>
        <w:autoSpaceDE w:val="0"/>
        <w:autoSpaceDN w:val="0"/>
        <w:spacing w:before="240" w:after="120" w:line="360" w:lineRule="auto"/>
        <w:ind w:left="932"/>
        <w:jc w:val="both"/>
      </w:pPr>
      <w:r w:rsidRPr="00CA654E">
        <w:rPr>
          <w:rtl/>
        </w:rPr>
        <w:t>לחוזה זה מצורפים כחלק בלתי נפרד נספחים כמפורט להלן:</w:t>
      </w:r>
      <w:r w:rsidRPr="00CA654E">
        <w:rPr>
          <w:rtl/>
        </w:rPr>
        <w:tab/>
      </w:r>
      <w:r w:rsidRPr="00CA654E">
        <w:rPr>
          <w:rtl/>
        </w:rPr>
        <w:br/>
      </w:r>
      <w:r w:rsidRPr="00CA654E">
        <w:rPr>
          <w:rtl/>
        </w:rPr>
        <w:br/>
        <w:t>נספח א'</w:t>
      </w:r>
      <w:r w:rsidRPr="00CA654E">
        <w:rPr>
          <w:rtl/>
        </w:rPr>
        <w:tab/>
      </w:r>
      <w:r>
        <w:rPr>
          <w:rtl/>
        </w:rPr>
        <w:t>מסמכי המכרז</w:t>
      </w:r>
      <w:r w:rsidRPr="00CA654E">
        <w:rPr>
          <w:rtl/>
        </w:rPr>
        <w:tab/>
      </w:r>
      <w:r w:rsidRPr="00CA654E">
        <w:rPr>
          <w:rtl/>
        </w:rPr>
        <w:br/>
        <w:t>נספח ב'</w:t>
      </w:r>
      <w:r w:rsidRPr="00CA654E">
        <w:rPr>
          <w:rtl/>
        </w:rPr>
        <w:tab/>
        <w:t xml:space="preserve">- </w:t>
      </w:r>
      <w:r w:rsidRPr="00CA654E">
        <w:rPr>
          <w:rtl/>
        </w:rPr>
        <w:tab/>
      </w:r>
      <w:r>
        <w:rPr>
          <w:rtl/>
        </w:rPr>
        <w:t>הצעת הספק</w:t>
      </w:r>
      <w:r w:rsidRPr="00CA654E">
        <w:rPr>
          <w:rtl/>
        </w:rPr>
        <w:tab/>
      </w:r>
      <w:r w:rsidRPr="00CA654E">
        <w:rPr>
          <w:rtl/>
        </w:rPr>
        <w:br/>
        <w:t xml:space="preserve">נספח </w:t>
      </w:r>
      <w:r>
        <w:rPr>
          <w:rtl/>
        </w:rPr>
        <w:t>ג</w:t>
      </w:r>
      <w:r w:rsidRPr="00CA654E">
        <w:rPr>
          <w:rtl/>
        </w:rPr>
        <w:t>'</w:t>
      </w:r>
      <w:r w:rsidRPr="00CA654E">
        <w:rPr>
          <w:rtl/>
        </w:rPr>
        <w:tab/>
        <w:t xml:space="preserve">- </w:t>
      </w:r>
      <w:r w:rsidRPr="00CA654E">
        <w:rPr>
          <w:rtl/>
        </w:rPr>
        <w:tab/>
      </w:r>
      <w:r>
        <w:rPr>
          <w:rtl/>
        </w:rPr>
        <w:t>הצהרה על שמירת סודיות</w:t>
      </w:r>
      <w:r w:rsidRPr="00CA654E">
        <w:rPr>
          <w:rtl/>
        </w:rPr>
        <w:tab/>
      </w:r>
      <w:r w:rsidRPr="00CA654E">
        <w:rPr>
          <w:rtl/>
        </w:rPr>
        <w:br/>
        <w:t xml:space="preserve">נספח </w:t>
      </w:r>
      <w:r>
        <w:rPr>
          <w:rFonts w:hint="cs"/>
          <w:rtl/>
        </w:rPr>
        <w:t>ד</w:t>
      </w:r>
      <w:r w:rsidRPr="00CA654E">
        <w:rPr>
          <w:rtl/>
        </w:rPr>
        <w:t>'</w:t>
      </w:r>
      <w:r w:rsidRPr="00CA654E">
        <w:rPr>
          <w:rtl/>
        </w:rPr>
        <w:tab/>
        <w:t xml:space="preserve">- </w:t>
      </w:r>
      <w:r w:rsidRPr="00CA654E">
        <w:rPr>
          <w:rtl/>
        </w:rPr>
        <w:tab/>
      </w:r>
      <w:r>
        <w:rPr>
          <w:rFonts w:hint="cs"/>
          <w:rtl/>
        </w:rPr>
        <w:t>אישור עריכת ביטוחים</w:t>
      </w:r>
      <w:r w:rsidRPr="00CA654E">
        <w:rPr>
          <w:rtl/>
        </w:rPr>
        <w:tab/>
      </w:r>
      <w:r w:rsidRPr="00CA654E">
        <w:rPr>
          <w:rtl/>
        </w:rPr>
        <w:br/>
        <w:t xml:space="preserve">נספח </w:t>
      </w:r>
      <w:r>
        <w:rPr>
          <w:rFonts w:hint="cs"/>
          <w:rtl/>
        </w:rPr>
        <w:t>ה</w:t>
      </w:r>
      <w:r w:rsidRPr="00CA654E">
        <w:rPr>
          <w:rtl/>
        </w:rPr>
        <w:t>'</w:t>
      </w:r>
      <w:r w:rsidRPr="00CA654E">
        <w:rPr>
          <w:rtl/>
        </w:rPr>
        <w:tab/>
      </w:r>
      <w:r>
        <w:rPr>
          <w:rFonts w:hint="cs"/>
          <w:rtl/>
        </w:rPr>
        <w:t>כתב ערבות</w:t>
      </w:r>
    </w:p>
    <w:p w:rsidR="001714DC" w:rsidRPr="0031687D" w:rsidRDefault="001714DC" w:rsidP="0031687D">
      <w:pPr>
        <w:numPr>
          <w:ilvl w:val="0"/>
          <w:numId w:val="42"/>
        </w:numPr>
        <w:tabs>
          <w:tab w:val="clear" w:pos="454"/>
          <w:tab w:val="num" w:pos="365"/>
          <w:tab w:val="left" w:pos="840"/>
        </w:tabs>
        <w:autoSpaceDE w:val="0"/>
        <w:autoSpaceDN w:val="0"/>
        <w:spacing w:before="240" w:after="120" w:line="360" w:lineRule="auto"/>
        <w:ind w:left="365" w:hanging="284"/>
        <w:jc w:val="both"/>
        <w:rPr>
          <w:b/>
          <w:bCs/>
        </w:rPr>
      </w:pPr>
      <w:r w:rsidRPr="00CA654E">
        <w:rPr>
          <w:b/>
          <w:bCs/>
          <w:rtl/>
        </w:rPr>
        <w:t>פרשנות</w:t>
      </w:r>
    </w:p>
    <w:p w:rsidR="001714DC" w:rsidRPr="00CA654E" w:rsidRDefault="001714DC" w:rsidP="0031687D">
      <w:pPr>
        <w:numPr>
          <w:ilvl w:val="1"/>
          <w:numId w:val="42"/>
        </w:numPr>
        <w:tabs>
          <w:tab w:val="left" w:pos="-426"/>
        </w:tabs>
        <w:autoSpaceDE w:val="0"/>
        <w:autoSpaceDN w:val="0"/>
        <w:spacing w:before="240" w:after="120" w:line="360" w:lineRule="auto"/>
        <w:ind w:left="932"/>
        <w:jc w:val="both"/>
      </w:pPr>
      <w:r w:rsidRPr="00CA654E">
        <w:rPr>
          <w:rtl/>
        </w:rPr>
        <w:t>כותרות הסעיפים בחוזה זה נרשמו לנוחות בלבד ולא ישמשו לצורכי פרשנותו של החוזה.</w:t>
      </w:r>
    </w:p>
    <w:p w:rsidR="001714DC" w:rsidRPr="00CA654E" w:rsidRDefault="001714DC" w:rsidP="0031687D">
      <w:pPr>
        <w:numPr>
          <w:ilvl w:val="1"/>
          <w:numId w:val="42"/>
        </w:numPr>
        <w:tabs>
          <w:tab w:val="left" w:pos="-426"/>
        </w:tabs>
        <w:autoSpaceDE w:val="0"/>
        <w:autoSpaceDN w:val="0"/>
        <w:spacing w:before="240" w:after="120" w:line="360" w:lineRule="auto"/>
        <w:ind w:left="932"/>
        <w:jc w:val="both"/>
      </w:pPr>
      <w:r w:rsidRPr="00CA654E">
        <w:rPr>
          <w:rtl/>
        </w:rPr>
        <w:t xml:space="preserve">בכל מקרה של סתירה בין הוראה מהוראות חוזה זה ונספחיו לבין הוראה במסמך אחר מהמסמכים המהווים חלק מהחוזה והמצורפים אליו - כוחה של ההוראה המיטיבה עם </w:t>
      </w:r>
      <w:r>
        <w:rPr>
          <w:rtl/>
        </w:rPr>
        <w:t>רשות המסים</w:t>
      </w:r>
      <w:r w:rsidRPr="00CA654E">
        <w:rPr>
          <w:rtl/>
        </w:rPr>
        <w:t xml:space="preserve"> עדיף על כוחה של ההוראה האחרת,</w:t>
      </w:r>
      <w:r>
        <w:rPr>
          <w:rFonts w:hint="cs"/>
          <w:rtl/>
        </w:rPr>
        <w:t xml:space="preserve"> </w:t>
      </w:r>
      <w:r w:rsidRPr="00CA654E">
        <w:rPr>
          <w:rtl/>
        </w:rPr>
        <w:t>למעט אם צוין במפורש כי הוראות הנספח או המסמך גוברות.</w:t>
      </w:r>
    </w:p>
    <w:p w:rsidR="001714DC" w:rsidRDefault="001714DC" w:rsidP="0031687D">
      <w:pPr>
        <w:numPr>
          <w:ilvl w:val="1"/>
          <w:numId w:val="42"/>
        </w:numPr>
        <w:tabs>
          <w:tab w:val="left" w:pos="-426"/>
        </w:tabs>
        <w:autoSpaceDE w:val="0"/>
        <w:autoSpaceDN w:val="0"/>
        <w:spacing w:before="240" w:after="120" w:line="360" w:lineRule="auto"/>
        <w:ind w:left="932"/>
        <w:jc w:val="both"/>
      </w:pPr>
      <w:r w:rsidRPr="00CA654E">
        <w:rPr>
          <w:rtl/>
        </w:rPr>
        <w:t>מובהר כי האמור בחוזה זה גובר על הוראות כל תנאי שימוש או כתב אחריות אחר בין אם נחתם בין הצדדים ובין אם נכפה על המשתמש בו מעצם השימוש בתוכנה או פתיחת האריזה (</w:t>
      </w:r>
      <w:r w:rsidRPr="00CA654E">
        <w:t>Shrink-wrapped</w:t>
      </w:r>
      <w:r w:rsidRPr="00CA654E">
        <w:rPr>
          <w:rtl/>
        </w:rPr>
        <w:t xml:space="preserve">) או בכל דרך אחרת, אלא אם כן תנאי השימוש או כתב האחריות מיטיבים עם </w:t>
      </w:r>
      <w:r>
        <w:rPr>
          <w:rtl/>
        </w:rPr>
        <w:t>רשות המסים</w:t>
      </w:r>
      <w:r w:rsidRPr="00CA654E">
        <w:rPr>
          <w:rtl/>
        </w:rPr>
        <w:t>.</w:t>
      </w:r>
    </w:p>
    <w:p w:rsidR="001714DC" w:rsidRPr="00CA654E" w:rsidRDefault="001714DC" w:rsidP="007670C2">
      <w:pPr>
        <w:numPr>
          <w:ilvl w:val="0"/>
          <w:numId w:val="42"/>
        </w:numPr>
        <w:tabs>
          <w:tab w:val="left" w:pos="507"/>
        </w:tabs>
        <w:autoSpaceDE w:val="0"/>
        <w:autoSpaceDN w:val="0"/>
        <w:spacing w:before="240" w:after="120" w:line="360" w:lineRule="auto"/>
        <w:ind w:left="365" w:hanging="284"/>
        <w:jc w:val="both"/>
        <w:rPr>
          <w:rtl/>
        </w:rPr>
      </w:pPr>
      <w:r w:rsidRPr="00CA654E">
        <w:rPr>
          <w:b/>
          <w:bCs/>
          <w:rtl/>
        </w:rPr>
        <w:t>הצהרות הספק</w:t>
      </w:r>
      <w:r w:rsidRPr="00CA654E">
        <w:rPr>
          <w:b/>
          <w:bCs/>
          <w:rtl/>
        </w:rPr>
        <w:tab/>
      </w:r>
      <w:r w:rsidRPr="00CA654E">
        <w:rPr>
          <w:b/>
          <w:bCs/>
          <w:rtl/>
        </w:rPr>
        <w:br/>
      </w:r>
      <w:r w:rsidRPr="00CA654E">
        <w:rPr>
          <w:rtl/>
        </w:rPr>
        <w:br/>
      </w:r>
      <w:proofErr w:type="spellStart"/>
      <w:r w:rsidRPr="00CA654E">
        <w:rPr>
          <w:rtl/>
        </w:rPr>
        <w:t>הספק</w:t>
      </w:r>
      <w:proofErr w:type="spellEnd"/>
      <w:r w:rsidRPr="00CA654E">
        <w:rPr>
          <w:rtl/>
        </w:rPr>
        <w:t xml:space="preserve"> מצהיר בזה כי:</w:t>
      </w:r>
    </w:p>
    <w:p w:rsidR="001714DC" w:rsidRPr="00AA6BB1" w:rsidRDefault="001714DC" w:rsidP="007670C2">
      <w:pPr>
        <w:numPr>
          <w:ilvl w:val="1"/>
          <w:numId w:val="42"/>
        </w:numPr>
        <w:tabs>
          <w:tab w:val="left" w:pos="-426"/>
        </w:tabs>
        <w:autoSpaceDE w:val="0"/>
        <w:autoSpaceDN w:val="0"/>
        <w:spacing w:before="240" w:after="120" w:line="360" w:lineRule="auto"/>
        <w:ind w:left="932" w:hanging="567"/>
        <w:jc w:val="both"/>
      </w:pPr>
      <w:r w:rsidRPr="00AA6BB1">
        <w:rPr>
          <w:rtl/>
        </w:rPr>
        <w:t xml:space="preserve">הספק מצהיר ומאשר כי הוא חתם על הסכם זה על נספחיו ועל מסמכי המכרז לאחר שבחן אותם לצורך הגשת הצעתו למכרז והבינם. </w:t>
      </w:r>
    </w:p>
    <w:p w:rsidR="001714DC" w:rsidRDefault="001714DC" w:rsidP="007670C2">
      <w:pPr>
        <w:numPr>
          <w:ilvl w:val="1"/>
          <w:numId w:val="42"/>
        </w:numPr>
        <w:tabs>
          <w:tab w:val="left" w:pos="-426"/>
        </w:tabs>
        <w:autoSpaceDE w:val="0"/>
        <w:autoSpaceDN w:val="0"/>
        <w:spacing w:before="240" w:after="120" w:line="360" w:lineRule="auto"/>
        <w:ind w:left="932" w:hanging="567"/>
        <w:jc w:val="both"/>
        <w:rPr>
          <w:rtl/>
        </w:rPr>
      </w:pPr>
      <w:r w:rsidRPr="00AA6BB1">
        <w:rPr>
          <w:rtl/>
        </w:rPr>
        <w:t xml:space="preserve">הספק מצהיר ומאשר כי מבין היטב את צרכי רשות המסים ודרישותיה כמפורט במסמכי המכרז ובהסכם זה וכי הוא בעל רקע מקצועי בתחום השירותים </w:t>
      </w:r>
      <w:r>
        <w:rPr>
          <w:rtl/>
        </w:rPr>
        <w:t>נשוא המכרז</w:t>
      </w:r>
      <w:r w:rsidRPr="00AA6BB1">
        <w:rPr>
          <w:rtl/>
        </w:rPr>
        <w:t xml:space="preserve"> וכי הוא בעל ניסיון, יכולת, כישורים ומומחיות הדרושים לבצע בעצמו ובאמצעות מומחים מטעמו, שייבחרו ויועסקו על ידו למטרה זו, את התחייבויותיו על פי חוזה זה.</w:t>
      </w:r>
    </w:p>
    <w:p w:rsidR="001714DC" w:rsidRPr="00AA6BB1" w:rsidRDefault="001714DC" w:rsidP="007670C2">
      <w:pPr>
        <w:numPr>
          <w:ilvl w:val="1"/>
          <w:numId w:val="42"/>
        </w:numPr>
        <w:tabs>
          <w:tab w:val="left" w:pos="-426"/>
        </w:tabs>
        <w:autoSpaceDE w:val="0"/>
        <w:autoSpaceDN w:val="0"/>
        <w:spacing w:before="240" w:after="120" w:line="360" w:lineRule="auto"/>
        <w:ind w:left="932" w:hanging="567"/>
        <w:jc w:val="both"/>
      </w:pPr>
      <w:r w:rsidRPr="00AA6BB1">
        <w:rPr>
          <w:rtl/>
        </w:rPr>
        <w:t xml:space="preserve">הספק מצהיר כי הוא עומד בכל התנאים והדרישות כמפורט במסמכי המכרז וכי כל המידע אשר מסר בהצעתו הוא נכון </w:t>
      </w:r>
      <w:proofErr w:type="spellStart"/>
      <w:r w:rsidRPr="00AA6BB1">
        <w:rPr>
          <w:rtl/>
        </w:rPr>
        <w:t>ואמיתי</w:t>
      </w:r>
      <w:proofErr w:type="spellEnd"/>
      <w:r w:rsidRPr="00AA6BB1">
        <w:rPr>
          <w:rtl/>
        </w:rPr>
        <w:t xml:space="preserve">. </w:t>
      </w:r>
    </w:p>
    <w:p w:rsidR="001714DC" w:rsidRPr="00AA6BB1" w:rsidRDefault="001714DC" w:rsidP="007670C2">
      <w:pPr>
        <w:numPr>
          <w:ilvl w:val="1"/>
          <w:numId w:val="42"/>
        </w:numPr>
        <w:tabs>
          <w:tab w:val="left" w:pos="-426"/>
        </w:tabs>
        <w:autoSpaceDE w:val="0"/>
        <w:autoSpaceDN w:val="0"/>
        <w:spacing w:before="240" w:after="120" w:line="360" w:lineRule="auto"/>
        <w:ind w:left="932" w:hanging="567"/>
        <w:jc w:val="both"/>
      </w:pPr>
      <w:r w:rsidRPr="00AA6BB1">
        <w:rPr>
          <w:rtl/>
        </w:rPr>
        <w:t xml:space="preserve">הספק מצהיר בזאת כי הוא נושא באחריות המלאה והבלעדית כלפי רשות המסים בכל הנוגע לביצוע התחייבויותיו על פי המכרז. </w:t>
      </w:r>
    </w:p>
    <w:p w:rsidR="001714DC" w:rsidRPr="00CA654E" w:rsidRDefault="001714DC" w:rsidP="007670C2">
      <w:pPr>
        <w:numPr>
          <w:ilvl w:val="1"/>
          <w:numId w:val="42"/>
        </w:numPr>
        <w:tabs>
          <w:tab w:val="left" w:pos="-426"/>
        </w:tabs>
        <w:autoSpaceDE w:val="0"/>
        <w:autoSpaceDN w:val="0"/>
        <w:spacing w:before="240" w:after="120" w:line="360" w:lineRule="auto"/>
        <w:ind w:left="932" w:hanging="567"/>
        <w:jc w:val="both"/>
        <w:rPr>
          <w:rtl/>
        </w:rPr>
      </w:pPr>
      <w:r w:rsidRPr="00CA654E">
        <w:rPr>
          <w:rtl/>
        </w:rPr>
        <w:t>אין כל מניעה חוקית, מקצועית, כלכלית או אחרת לקיום כל התחייבויותיו לפי חוזה זה.</w:t>
      </w:r>
    </w:p>
    <w:p w:rsidR="001714DC" w:rsidRPr="00CA654E" w:rsidRDefault="001714DC" w:rsidP="007670C2">
      <w:pPr>
        <w:numPr>
          <w:ilvl w:val="1"/>
          <w:numId w:val="42"/>
        </w:numPr>
        <w:tabs>
          <w:tab w:val="left" w:pos="-426"/>
        </w:tabs>
        <w:autoSpaceDE w:val="0"/>
        <w:autoSpaceDN w:val="0"/>
        <w:spacing w:before="240" w:after="120" w:line="360" w:lineRule="auto"/>
        <w:ind w:left="932" w:hanging="567"/>
        <w:jc w:val="both"/>
        <w:rPr>
          <w:rtl/>
        </w:rPr>
      </w:pPr>
      <w:r w:rsidRPr="00CA654E">
        <w:rPr>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r>
        <w:rPr>
          <w:rtl/>
        </w:rPr>
        <w:t>.</w:t>
      </w:r>
    </w:p>
    <w:p w:rsidR="001714DC" w:rsidRPr="00CA654E" w:rsidRDefault="001714DC" w:rsidP="007670C2">
      <w:pPr>
        <w:numPr>
          <w:ilvl w:val="1"/>
          <w:numId w:val="42"/>
        </w:numPr>
        <w:tabs>
          <w:tab w:val="left" w:pos="-426"/>
        </w:tabs>
        <w:autoSpaceDE w:val="0"/>
        <w:autoSpaceDN w:val="0"/>
        <w:spacing w:before="240" w:after="120" w:line="360" w:lineRule="auto"/>
        <w:ind w:left="932" w:hanging="567"/>
        <w:jc w:val="both"/>
        <w:rPr>
          <w:rtl/>
        </w:rPr>
      </w:pPr>
      <w:r w:rsidRPr="00CA654E">
        <w:rPr>
          <w:rtl/>
        </w:rPr>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rsidR="001714DC" w:rsidRPr="007670C2" w:rsidRDefault="001714DC" w:rsidP="007670C2">
      <w:pPr>
        <w:numPr>
          <w:ilvl w:val="0"/>
          <w:numId w:val="42"/>
        </w:numPr>
        <w:tabs>
          <w:tab w:val="left" w:pos="-426"/>
        </w:tabs>
        <w:autoSpaceDE w:val="0"/>
        <w:autoSpaceDN w:val="0"/>
        <w:spacing w:before="240" w:after="120" w:line="360" w:lineRule="auto"/>
        <w:ind w:left="507"/>
        <w:jc w:val="both"/>
        <w:rPr>
          <w:b/>
          <w:bCs/>
        </w:rPr>
      </w:pPr>
      <w:r w:rsidRPr="00CA654E">
        <w:rPr>
          <w:b/>
          <w:bCs/>
          <w:rtl/>
        </w:rPr>
        <w:t>התחייבויות הספק</w:t>
      </w:r>
      <w:r w:rsidRPr="00CA654E">
        <w:rPr>
          <w:b/>
          <w:bCs/>
          <w:rtl/>
        </w:rPr>
        <w:tab/>
      </w:r>
    </w:p>
    <w:p w:rsidR="001714DC" w:rsidRPr="00CA654E" w:rsidRDefault="001714DC" w:rsidP="007670C2">
      <w:pPr>
        <w:numPr>
          <w:ilvl w:val="1"/>
          <w:numId w:val="42"/>
        </w:numPr>
        <w:tabs>
          <w:tab w:val="left" w:pos="-426"/>
        </w:tabs>
        <w:autoSpaceDE w:val="0"/>
        <w:autoSpaceDN w:val="0"/>
        <w:spacing w:before="240" w:after="120" w:line="360" w:lineRule="auto"/>
        <w:ind w:left="932" w:hanging="567"/>
        <w:jc w:val="both"/>
        <w:rPr>
          <w:rtl/>
        </w:rPr>
      </w:pPr>
      <w:r w:rsidRPr="00CA654E">
        <w:rPr>
          <w:rtl/>
        </w:rPr>
        <w:t xml:space="preserve">הספק מתחייב בזה כלפי </w:t>
      </w:r>
      <w:r>
        <w:rPr>
          <w:rtl/>
        </w:rPr>
        <w:t>רשות המסים</w:t>
      </w:r>
      <w:r w:rsidRPr="00CA654E">
        <w:rPr>
          <w:rtl/>
        </w:rPr>
        <w:t xml:space="preserve"> כדלקמן:</w:t>
      </w:r>
    </w:p>
    <w:p w:rsidR="001714DC" w:rsidRDefault="001714DC" w:rsidP="007670C2">
      <w:pPr>
        <w:numPr>
          <w:ilvl w:val="2"/>
          <w:numId w:val="42"/>
        </w:numPr>
        <w:tabs>
          <w:tab w:val="left" w:pos="-426"/>
        </w:tabs>
        <w:autoSpaceDE w:val="0"/>
        <w:autoSpaceDN w:val="0"/>
        <w:spacing w:before="240" w:after="120" w:line="360" w:lineRule="auto"/>
        <w:ind w:left="1782"/>
        <w:jc w:val="both"/>
      </w:pPr>
      <w:r>
        <w:rPr>
          <w:rFonts w:hint="cs"/>
          <w:rtl/>
        </w:rPr>
        <w:t>לספק לרשות המזמין את הרכיבים העונים לכל הדרישות הטכניות שנוסחו במפרט כפי שהתחייב במענה שהגיש לבקשה להצעות.</w:t>
      </w:r>
    </w:p>
    <w:p w:rsidR="001714DC" w:rsidRPr="00CA654E" w:rsidRDefault="001714DC" w:rsidP="007670C2">
      <w:pPr>
        <w:numPr>
          <w:ilvl w:val="2"/>
          <w:numId w:val="42"/>
        </w:numPr>
        <w:tabs>
          <w:tab w:val="left" w:pos="-426"/>
        </w:tabs>
        <w:autoSpaceDE w:val="0"/>
        <w:autoSpaceDN w:val="0"/>
        <w:spacing w:before="240" w:after="120" w:line="360" w:lineRule="auto"/>
        <w:ind w:left="1782"/>
        <w:jc w:val="both"/>
      </w:pPr>
      <w:r w:rsidRPr="00CA654E">
        <w:rPr>
          <w:rtl/>
        </w:rPr>
        <w:t xml:space="preserve">לספק </w:t>
      </w:r>
      <w:r>
        <w:rPr>
          <w:rtl/>
        </w:rPr>
        <w:t xml:space="preserve">לרשות המסים את השירותים המפורטים מסמכי המכרז הרצוף בזה כנספח א' </w:t>
      </w:r>
      <w:r w:rsidRPr="00CA654E">
        <w:rPr>
          <w:rtl/>
        </w:rPr>
        <w:t xml:space="preserve">בדייקנות, ביעילות, במיומנות ובמהירות. </w:t>
      </w:r>
    </w:p>
    <w:p w:rsidR="001714DC" w:rsidRPr="00CA654E" w:rsidRDefault="001714DC" w:rsidP="007670C2">
      <w:pPr>
        <w:numPr>
          <w:ilvl w:val="2"/>
          <w:numId w:val="42"/>
        </w:numPr>
        <w:tabs>
          <w:tab w:val="left" w:pos="-426"/>
        </w:tabs>
        <w:autoSpaceDE w:val="0"/>
        <w:autoSpaceDN w:val="0"/>
        <w:spacing w:before="240" w:after="120" w:line="360" w:lineRule="auto"/>
        <w:ind w:left="1782"/>
        <w:jc w:val="both"/>
        <w:rPr>
          <w:rtl/>
        </w:rPr>
      </w:pPr>
      <w:r w:rsidRPr="00CA654E">
        <w:rPr>
          <w:rtl/>
        </w:rPr>
        <w:t xml:space="preserve">לספק לעובדיו, על חשבונו, מכשירים, חומרים מתאימים, כלי עבודה וכל דבר אחר הדרוש </w:t>
      </w:r>
      <w:r>
        <w:rPr>
          <w:rtl/>
        </w:rPr>
        <w:t xml:space="preserve"> למתן השירותים</w:t>
      </w:r>
      <w:r w:rsidRPr="00CA654E">
        <w:rPr>
          <w:rtl/>
        </w:rPr>
        <w:t>.</w:t>
      </w:r>
    </w:p>
    <w:p w:rsidR="001714DC" w:rsidRPr="00CA654E" w:rsidRDefault="001714DC" w:rsidP="007670C2">
      <w:pPr>
        <w:numPr>
          <w:ilvl w:val="2"/>
          <w:numId w:val="42"/>
        </w:numPr>
        <w:tabs>
          <w:tab w:val="left" w:pos="-426"/>
        </w:tabs>
        <w:autoSpaceDE w:val="0"/>
        <w:autoSpaceDN w:val="0"/>
        <w:spacing w:before="240" w:after="120" w:line="360" w:lineRule="auto"/>
        <w:ind w:left="1782"/>
        <w:jc w:val="both"/>
        <w:rPr>
          <w:rtl/>
        </w:rPr>
      </w:pPr>
      <w:r w:rsidRPr="00CA654E">
        <w:rPr>
          <w:rtl/>
        </w:rPr>
        <w:t xml:space="preserve">לבצע את כל התחייבויותיו על פי חוזה זה, כולן וכל אחת מהן בנפרד, במומחיות ובמיומנות, לפי מיטב כללי המקצוע ולשביעות רצונה של </w:t>
      </w:r>
      <w:r>
        <w:rPr>
          <w:rtl/>
        </w:rPr>
        <w:t>רשות המסים</w:t>
      </w:r>
      <w:r w:rsidRPr="00CA654E">
        <w:rPr>
          <w:rtl/>
        </w:rPr>
        <w:t>.</w:t>
      </w:r>
    </w:p>
    <w:p w:rsidR="001714DC" w:rsidRPr="00CA654E" w:rsidRDefault="001714DC" w:rsidP="007670C2">
      <w:pPr>
        <w:numPr>
          <w:ilvl w:val="2"/>
          <w:numId w:val="42"/>
        </w:numPr>
        <w:tabs>
          <w:tab w:val="left" w:pos="-426"/>
        </w:tabs>
        <w:autoSpaceDE w:val="0"/>
        <w:autoSpaceDN w:val="0"/>
        <w:spacing w:before="240" w:after="120" w:line="360" w:lineRule="auto"/>
        <w:ind w:left="1782"/>
        <w:jc w:val="both"/>
        <w:rPr>
          <w:rtl/>
        </w:rPr>
      </w:pPr>
      <w:r w:rsidRPr="00CA654E">
        <w:rPr>
          <w:rtl/>
        </w:rPr>
        <w:t xml:space="preserve">לעשות את כל הדרוש </w:t>
      </w:r>
      <w:r>
        <w:rPr>
          <w:rtl/>
        </w:rPr>
        <w:t>למתן השירותים</w:t>
      </w:r>
      <w:r w:rsidRPr="00CA654E">
        <w:rPr>
          <w:rtl/>
        </w:rPr>
        <w:t xml:space="preserve"> וכן לעשות את כל הסידורים הדרושים לביצוע יעיל, מדויק, מעולה ותכליתי של התחייבויותיו על פי חוזה זה ונספחיו. </w:t>
      </w:r>
    </w:p>
    <w:p w:rsidR="001714DC" w:rsidRDefault="001714DC" w:rsidP="007670C2">
      <w:pPr>
        <w:numPr>
          <w:ilvl w:val="2"/>
          <w:numId w:val="42"/>
        </w:numPr>
        <w:tabs>
          <w:tab w:val="left" w:pos="-426"/>
        </w:tabs>
        <w:autoSpaceDE w:val="0"/>
        <w:autoSpaceDN w:val="0"/>
        <w:spacing w:before="240" w:after="120" w:line="360" w:lineRule="auto"/>
        <w:ind w:left="1782"/>
        <w:jc w:val="both"/>
      </w:pPr>
      <w:r w:rsidRPr="00CA654E">
        <w:rPr>
          <w:rtl/>
        </w:rPr>
        <w:t>להמציא ל</w:t>
      </w:r>
      <w:r>
        <w:rPr>
          <w:rtl/>
        </w:rPr>
        <w:t>רשות המסים</w:t>
      </w:r>
      <w:r w:rsidRPr="00CA654E">
        <w:rPr>
          <w:rtl/>
        </w:rPr>
        <w:t xml:space="preserve">,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w:t>
      </w:r>
      <w:proofErr w:type="spellStart"/>
      <w:r w:rsidRPr="00CA654E">
        <w:rPr>
          <w:rtl/>
        </w:rPr>
        <w:t>התשל"ו</w:t>
      </w:r>
      <w:proofErr w:type="spellEnd"/>
      <w:r w:rsidRPr="00CA654E">
        <w:rPr>
          <w:rtl/>
        </w:rPr>
        <w:t xml:space="preserve"> - 1976. האישור יצורף לחוזה זה כחלק בלתי נפרד ממנו. </w:t>
      </w:r>
      <w:r w:rsidRPr="00CA654E">
        <w:rPr>
          <w:rtl/>
        </w:rPr>
        <w:tab/>
      </w:r>
      <w:r w:rsidRPr="00CA654E">
        <w:rPr>
          <w:rtl/>
        </w:rPr>
        <w:br/>
        <w:t>הספק מתחייב לחדש את תוקף האישור בכל עת שיפוג תוקפו במהלך תקופת ההתקשרות על פי חוזה זה.</w:t>
      </w:r>
    </w:p>
    <w:p w:rsidR="001714DC" w:rsidRPr="003D32D4" w:rsidRDefault="001714DC" w:rsidP="007670C2">
      <w:pPr>
        <w:numPr>
          <w:ilvl w:val="2"/>
          <w:numId w:val="42"/>
        </w:numPr>
        <w:tabs>
          <w:tab w:val="left" w:pos="-426"/>
        </w:tabs>
        <w:autoSpaceDE w:val="0"/>
        <w:autoSpaceDN w:val="0"/>
        <w:spacing w:before="240" w:after="120" w:line="360" w:lineRule="auto"/>
        <w:ind w:left="1782"/>
        <w:jc w:val="both"/>
        <w:rPr>
          <w:rtl/>
        </w:rPr>
      </w:pPr>
      <w:r w:rsidRPr="00C31F73">
        <w:rPr>
          <w:rFonts w:hint="eastAsia"/>
          <w:rtl/>
        </w:rPr>
        <w:t>לקיים</w:t>
      </w:r>
      <w:r w:rsidRPr="00C31F73">
        <w:rPr>
          <w:rtl/>
        </w:rPr>
        <w:t xml:space="preserve"> את נוהלי העבודה הקיימים ברשות המסים.</w:t>
      </w:r>
    </w:p>
    <w:p w:rsidR="001714DC" w:rsidRPr="003D32D4" w:rsidRDefault="001714DC" w:rsidP="007670C2">
      <w:pPr>
        <w:numPr>
          <w:ilvl w:val="2"/>
          <w:numId w:val="42"/>
        </w:numPr>
        <w:tabs>
          <w:tab w:val="left" w:pos="-426"/>
        </w:tabs>
        <w:autoSpaceDE w:val="0"/>
        <w:autoSpaceDN w:val="0"/>
        <w:spacing w:before="240" w:after="120" w:line="360" w:lineRule="auto"/>
        <w:ind w:left="1782"/>
        <w:jc w:val="both"/>
      </w:pPr>
      <w:r w:rsidRPr="00C31F73">
        <w:rPr>
          <w:rFonts w:hint="eastAsia"/>
          <w:rtl/>
        </w:rPr>
        <w:t>לדווח</w:t>
      </w:r>
      <w:r w:rsidRPr="00C31F73">
        <w:rPr>
          <w:rtl/>
        </w:rPr>
        <w:t xml:space="preserve"> ל</w:t>
      </w:r>
      <w:r w:rsidRPr="00C31F73">
        <w:rPr>
          <w:rFonts w:hint="eastAsia"/>
          <w:rtl/>
        </w:rPr>
        <w:t>רשות</w:t>
      </w:r>
      <w:r w:rsidRPr="00C31F73">
        <w:rPr>
          <w:rtl/>
        </w:rPr>
        <w:t xml:space="preserve"> המסים </w:t>
      </w:r>
      <w:r w:rsidRPr="00C31F73">
        <w:rPr>
          <w:rFonts w:hint="eastAsia"/>
          <w:rtl/>
        </w:rPr>
        <w:t>או</w:t>
      </w:r>
      <w:r w:rsidRPr="00C31F73">
        <w:rPr>
          <w:rtl/>
        </w:rPr>
        <w:t xml:space="preserve"> לנציג</w:t>
      </w:r>
      <w:r w:rsidRPr="00C31F73">
        <w:rPr>
          <w:rFonts w:hint="eastAsia"/>
          <w:rtl/>
        </w:rPr>
        <w:t>ה</w:t>
      </w:r>
      <w:r w:rsidRPr="00C31F73">
        <w:rPr>
          <w:rtl/>
        </w:rPr>
        <w:t xml:space="preserve"> ולעדכן אותם, בין אם באופן שוטף ובין אם עפ"י דרישה בנוגע לממצאים המתקבלים כתוצאה ממתן </w:t>
      </w:r>
      <w:r>
        <w:rPr>
          <w:rFonts w:hint="cs"/>
          <w:rtl/>
        </w:rPr>
        <w:t>השירותים</w:t>
      </w:r>
      <w:r w:rsidRPr="00C31F73">
        <w:rPr>
          <w:rtl/>
        </w:rPr>
        <w:t xml:space="preserve"> והפעילויות אותן הוא מבצע.</w:t>
      </w:r>
    </w:p>
    <w:p w:rsidR="001714DC" w:rsidRPr="003D32D4" w:rsidRDefault="001714DC" w:rsidP="007670C2">
      <w:pPr>
        <w:numPr>
          <w:ilvl w:val="2"/>
          <w:numId w:val="42"/>
        </w:numPr>
        <w:tabs>
          <w:tab w:val="left" w:pos="-426"/>
        </w:tabs>
        <w:autoSpaceDE w:val="0"/>
        <w:autoSpaceDN w:val="0"/>
        <w:spacing w:before="240" w:after="120" w:line="360" w:lineRule="auto"/>
        <w:ind w:left="1782"/>
        <w:jc w:val="both"/>
      </w:pPr>
      <w:r w:rsidRPr="00C31F73">
        <w:rPr>
          <w:rFonts w:hint="eastAsia"/>
          <w:rtl/>
        </w:rPr>
        <w:t>רשות</w:t>
      </w:r>
      <w:r w:rsidRPr="00C31F73">
        <w:rPr>
          <w:rtl/>
        </w:rPr>
        <w:t xml:space="preserve"> המסים שומרת לעצמה את הזכות להפעיל מומחים/יועצים נוספים והספק מתחייב כי הוא או כל גורם שיופעל מטעמו ישתף עמם פעולה ככל שיידרש כמו עם כל שאר עובדי הלקוח.</w:t>
      </w:r>
    </w:p>
    <w:p w:rsidR="001714DC" w:rsidRDefault="001714DC" w:rsidP="007670C2">
      <w:pPr>
        <w:numPr>
          <w:ilvl w:val="2"/>
          <w:numId w:val="42"/>
        </w:numPr>
        <w:tabs>
          <w:tab w:val="left" w:pos="-426"/>
        </w:tabs>
        <w:autoSpaceDE w:val="0"/>
        <w:autoSpaceDN w:val="0"/>
        <w:spacing w:before="240" w:after="120" w:line="360" w:lineRule="auto"/>
        <w:ind w:left="1782"/>
        <w:jc w:val="both"/>
      </w:pPr>
      <w:r w:rsidRPr="00C31F73">
        <w:rPr>
          <w:rFonts w:hint="eastAsia"/>
          <w:rtl/>
        </w:rPr>
        <w:t>רשות</w:t>
      </w:r>
      <w:r w:rsidRPr="00C31F73">
        <w:rPr>
          <w:rtl/>
        </w:rPr>
        <w:t xml:space="preserve"> המסים ה</w:t>
      </w:r>
      <w:r w:rsidR="007670C2">
        <w:rPr>
          <w:rFonts w:hint="cs"/>
          <w:rtl/>
        </w:rPr>
        <w:t>י</w:t>
      </w:r>
      <w:r w:rsidRPr="00C31F73">
        <w:rPr>
          <w:rtl/>
        </w:rPr>
        <w:t xml:space="preserve">א גוף מונחה </w:t>
      </w:r>
      <w:proofErr w:type="spellStart"/>
      <w:r w:rsidRPr="00C31F73">
        <w:rPr>
          <w:rtl/>
        </w:rPr>
        <w:t>רא"ם</w:t>
      </w:r>
      <w:proofErr w:type="spellEnd"/>
      <w:r w:rsidRPr="00C31F73">
        <w:rPr>
          <w:rtl/>
        </w:rPr>
        <w:t xml:space="preserve"> ואתרי הארגון מסווגים בסיווגים שונים, החל מסיווג 'בלמ"ס' (בלתי מסווג) ועד סיווג 'שמור' על כן רשאית רשות המסים לדרוש מן הספק </w:t>
      </w:r>
      <w:r w:rsidRPr="00C31F73">
        <w:rPr>
          <w:rFonts w:hint="eastAsia"/>
          <w:rtl/>
        </w:rPr>
        <w:t>והספק</w:t>
      </w:r>
      <w:r w:rsidRPr="00C31F73">
        <w:rPr>
          <w:rtl/>
        </w:rPr>
        <w:t xml:space="preserve"> מתחייב </w:t>
      </w:r>
      <w:r w:rsidRPr="00C31F73">
        <w:rPr>
          <w:rFonts w:hint="eastAsia"/>
          <w:rtl/>
        </w:rPr>
        <w:t>לקבל</w:t>
      </w:r>
      <w:r w:rsidRPr="00C31F73">
        <w:rPr>
          <w:rtl/>
        </w:rPr>
        <w:t xml:space="preserve"> סיווג בטחוני מתאים עבור עובדיו ומי מטעמו בהתאם לצורך. רשות המסים </w:t>
      </w:r>
      <w:r w:rsidRPr="00C31F73">
        <w:rPr>
          <w:rFonts w:hint="eastAsia"/>
          <w:rtl/>
        </w:rPr>
        <w:t>שומרת</w:t>
      </w:r>
      <w:r w:rsidRPr="00C31F73">
        <w:rPr>
          <w:rtl/>
        </w:rPr>
        <w:t xml:space="preserve"> לעצמ</w:t>
      </w:r>
      <w:r w:rsidRPr="00C31F73">
        <w:rPr>
          <w:rFonts w:hint="eastAsia"/>
          <w:rtl/>
        </w:rPr>
        <w:t>ה</w:t>
      </w:r>
      <w:r w:rsidRPr="00C31F73">
        <w:rPr>
          <w:rtl/>
        </w:rPr>
        <w:t xml:space="preserve"> את הזכות לפסול כל עובד או נותן שירות של הספק עקב סיבות ביטחוניות ללא צורך בנימוק ו/או הסבר כלשהו, והחלטת</w:t>
      </w:r>
      <w:r w:rsidRPr="00C31F73">
        <w:rPr>
          <w:rFonts w:hint="eastAsia"/>
          <w:rtl/>
        </w:rPr>
        <w:t>ה</w:t>
      </w:r>
      <w:r w:rsidRPr="00C31F73">
        <w:rPr>
          <w:rtl/>
        </w:rPr>
        <w:t xml:space="preserve"> תהיה סופית ומכרעת.</w:t>
      </w:r>
    </w:p>
    <w:p w:rsidR="00404260" w:rsidRPr="00404260" w:rsidRDefault="00404260" w:rsidP="00404260">
      <w:pPr>
        <w:pStyle w:val="afff1"/>
        <w:numPr>
          <w:ilvl w:val="2"/>
          <w:numId w:val="42"/>
        </w:numPr>
        <w:rPr>
          <w:rtl/>
        </w:rPr>
      </w:pPr>
      <w:r w:rsidRPr="00404260">
        <w:rPr>
          <w:rtl/>
        </w:rPr>
        <w:t xml:space="preserve"> באחריות הספק לה</w:t>
      </w:r>
      <w:r>
        <w:rPr>
          <w:rFonts w:hint="cs"/>
          <w:rtl/>
        </w:rPr>
        <w:t>י</w:t>
      </w:r>
      <w:r w:rsidRPr="00404260">
        <w:rPr>
          <w:rtl/>
        </w:rPr>
        <w:t>רשם ולהיות פעיל בפורטל הספקים של החשב הכללי במשרד האוצר, אלא אם הוחרג על ידי החשב הכללי.</w:t>
      </w:r>
    </w:p>
    <w:p w:rsidR="00404260" w:rsidRPr="003D32D4" w:rsidRDefault="00404260" w:rsidP="00F92E26">
      <w:pPr>
        <w:tabs>
          <w:tab w:val="left" w:pos="-426"/>
        </w:tabs>
        <w:autoSpaceDE w:val="0"/>
        <w:autoSpaceDN w:val="0"/>
        <w:spacing w:before="240" w:after="120" w:line="360" w:lineRule="auto"/>
        <w:ind w:left="1782"/>
        <w:jc w:val="both"/>
      </w:pPr>
    </w:p>
    <w:p w:rsidR="001714DC" w:rsidRDefault="001714DC" w:rsidP="007670C2">
      <w:pPr>
        <w:numPr>
          <w:ilvl w:val="0"/>
          <w:numId w:val="42"/>
        </w:numPr>
        <w:tabs>
          <w:tab w:val="left" w:pos="507"/>
        </w:tabs>
        <w:autoSpaceDE w:val="0"/>
        <w:autoSpaceDN w:val="0"/>
        <w:spacing w:before="240" w:after="120" w:line="360" w:lineRule="auto"/>
        <w:ind w:left="507" w:hanging="426"/>
        <w:jc w:val="both"/>
        <w:rPr>
          <w:b/>
          <w:bCs/>
        </w:rPr>
      </w:pPr>
      <w:r w:rsidRPr="00CA654E">
        <w:rPr>
          <w:b/>
          <w:bCs/>
          <w:rtl/>
        </w:rPr>
        <w:t>עיקרי ההתקשרות</w:t>
      </w:r>
    </w:p>
    <w:p w:rsidR="001714DC" w:rsidRPr="00242045" w:rsidRDefault="001714DC" w:rsidP="004E38D0">
      <w:pPr>
        <w:numPr>
          <w:ilvl w:val="1"/>
          <w:numId w:val="42"/>
        </w:numPr>
        <w:tabs>
          <w:tab w:val="clear" w:pos="1615"/>
          <w:tab w:val="left" w:pos="-426"/>
          <w:tab w:val="num" w:pos="932"/>
        </w:tabs>
        <w:autoSpaceDE w:val="0"/>
        <w:autoSpaceDN w:val="0"/>
        <w:spacing w:before="240" w:after="120" w:line="360" w:lineRule="auto"/>
        <w:ind w:left="932" w:hanging="425"/>
        <w:jc w:val="both"/>
        <w:rPr>
          <w:b/>
          <w:bCs/>
        </w:rPr>
      </w:pPr>
      <w:r w:rsidRPr="00242045">
        <w:rPr>
          <w:rFonts w:hint="cs"/>
          <w:rtl/>
        </w:rPr>
        <w:t xml:space="preserve">תוקף </w:t>
      </w:r>
      <w:r w:rsidRPr="00242045">
        <w:rPr>
          <w:rtl/>
        </w:rPr>
        <w:t xml:space="preserve">הסכם זה הוא </w:t>
      </w:r>
      <w:r w:rsidR="005D41D6">
        <w:rPr>
          <w:rFonts w:hint="cs"/>
          <w:rtl/>
        </w:rPr>
        <w:t>ל</w:t>
      </w:r>
      <w:r w:rsidR="004E38D0">
        <w:rPr>
          <w:rFonts w:hint="cs"/>
          <w:rtl/>
        </w:rPr>
        <w:t>חמש שנים</w:t>
      </w:r>
      <w:r w:rsidRPr="00242045">
        <w:rPr>
          <w:rtl/>
        </w:rPr>
        <w:t xml:space="preserve">, החל ממועד החתימה על החוזה ועד ליום_______________. </w:t>
      </w:r>
    </w:p>
    <w:p w:rsidR="001714DC" w:rsidRPr="00242045" w:rsidRDefault="001714DC" w:rsidP="007670C2">
      <w:pPr>
        <w:numPr>
          <w:ilvl w:val="1"/>
          <w:numId w:val="42"/>
        </w:numPr>
        <w:tabs>
          <w:tab w:val="clear" w:pos="1615"/>
          <w:tab w:val="left" w:pos="-426"/>
          <w:tab w:val="num" w:pos="932"/>
        </w:tabs>
        <w:autoSpaceDE w:val="0"/>
        <w:autoSpaceDN w:val="0"/>
        <w:spacing w:before="240" w:after="120" w:line="360" w:lineRule="auto"/>
        <w:ind w:left="932" w:hanging="425"/>
        <w:jc w:val="both"/>
        <w:rPr>
          <w:b/>
          <w:bCs/>
        </w:rPr>
      </w:pPr>
      <w:r w:rsidRPr="00242045">
        <w:rPr>
          <w:rtl/>
        </w:rPr>
        <w:t xml:space="preserve">לרשות המסים נתונה האפשרות להארכת תוקפו של הסכם זה בשנה אחת בכל פעם (להלן: "תקופת הסכם מוארכת") ובלבד שתקופת ההסכם, כולל תקופות ההסכם המוארכת, לא תעלה על </w:t>
      </w:r>
      <w:r w:rsidR="007670C2">
        <w:rPr>
          <w:rFonts w:hint="cs"/>
          <w:rtl/>
        </w:rPr>
        <w:t xml:space="preserve">עשר </w:t>
      </w:r>
      <w:r w:rsidRPr="00242045">
        <w:rPr>
          <w:rtl/>
        </w:rPr>
        <w:t xml:space="preserve">שנים מיום </w:t>
      </w:r>
      <w:r w:rsidR="007670C2">
        <w:rPr>
          <w:rFonts w:hint="cs"/>
          <w:rtl/>
        </w:rPr>
        <w:t>חתימת החוזה</w:t>
      </w:r>
      <w:r w:rsidRPr="00242045">
        <w:rPr>
          <w:rtl/>
        </w:rPr>
        <w:t xml:space="preserve"> והכול בכפוף לחוק חובת המכרזים תשנ"ב - 1992, תקנות חובת המכרזים תשנ"ג - 1993 והוראות </w:t>
      </w:r>
      <w:proofErr w:type="spellStart"/>
      <w:r w:rsidRPr="00242045">
        <w:rPr>
          <w:rtl/>
        </w:rPr>
        <w:t>התכ"מ</w:t>
      </w:r>
      <w:proofErr w:type="spellEnd"/>
      <w:r w:rsidRPr="00242045">
        <w:rPr>
          <w:rtl/>
        </w:rPr>
        <w:t>.</w:t>
      </w:r>
    </w:p>
    <w:p w:rsidR="001714DC" w:rsidRPr="00397BEA" w:rsidRDefault="001714DC" w:rsidP="007670C2">
      <w:pPr>
        <w:numPr>
          <w:ilvl w:val="1"/>
          <w:numId w:val="42"/>
        </w:numPr>
        <w:tabs>
          <w:tab w:val="clear" w:pos="1615"/>
          <w:tab w:val="left" w:pos="-426"/>
          <w:tab w:val="num" w:pos="932"/>
        </w:tabs>
        <w:autoSpaceDE w:val="0"/>
        <w:autoSpaceDN w:val="0"/>
        <w:spacing w:before="240" w:after="120" w:line="360" w:lineRule="auto"/>
        <w:ind w:left="932" w:hanging="425"/>
        <w:jc w:val="both"/>
        <w:rPr>
          <w:b/>
          <w:bCs/>
        </w:rPr>
      </w:pPr>
      <w:r w:rsidRPr="00397BEA">
        <w:rPr>
          <w:rtl/>
        </w:rPr>
        <w:t xml:space="preserve">רצתה רשות המסים להאריך את תקופת ההסכם האמורה </w:t>
      </w:r>
      <w:proofErr w:type="spellStart"/>
      <w:r w:rsidRPr="00397BEA">
        <w:rPr>
          <w:rtl/>
        </w:rPr>
        <w:t>בס"ק</w:t>
      </w:r>
      <w:proofErr w:type="spellEnd"/>
      <w:r w:rsidRPr="00397BEA">
        <w:rPr>
          <w:rtl/>
        </w:rPr>
        <w:t xml:space="preserve"> 5.1 לעיל עפ"י זכותו האמורה </w:t>
      </w:r>
      <w:proofErr w:type="spellStart"/>
      <w:r w:rsidRPr="00397BEA">
        <w:rPr>
          <w:rtl/>
        </w:rPr>
        <w:t>בס"ק</w:t>
      </w:r>
      <w:proofErr w:type="spellEnd"/>
      <w:r w:rsidRPr="00397BEA">
        <w:rPr>
          <w:rtl/>
        </w:rPr>
        <w:t xml:space="preserve"> 5.2 לעיל, תודיע על כך רשות המסים לספק בכתב לא יאוחר מ - 15 יום לפני תום תקופת ההסכם או תקופת ההסכם המוארכת לפי העניין.   </w:t>
      </w:r>
    </w:p>
    <w:p w:rsidR="001714DC" w:rsidRPr="00397BEA" w:rsidRDefault="001714DC" w:rsidP="007670C2">
      <w:pPr>
        <w:numPr>
          <w:ilvl w:val="1"/>
          <w:numId w:val="42"/>
        </w:numPr>
        <w:tabs>
          <w:tab w:val="clear" w:pos="1615"/>
          <w:tab w:val="left" w:pos="-426"/>
          <w:tab w:val="num" w:pos="932"/>
        </w:tabs>
        <w:autoSpaceDE w:val="0"/>
        <w:autoSpaceDN w:val="0"/>
        <w:spacing w:before="240" w:after="120" w:line="360" w:lineRule="auto"/>
        <w:ind w:left="932" w:hanging="425"/>
        <w:jc w:val="both"/>
        <w:rPr>
          <w:b/>
          <w:bCs/>
        </w:rPr>
      </w:pPr>
      <w:r w:rsidRPr="00397BEA">
        <w:rPr>
          <w:rtl/>
        </w:rPr>
        <w:t>הוראות הסכם זה יחולו במלואן גם על כל תקופת הסכם מוארכת.</w:t>
      </w:r>
    </w:p>
    <w:p w:rsidR="001714DC" w:rsidRPr="0078141F" w:rsidRDefault="001714DC" w:rsidP="007670C2">
      <w:pPr>
        <w:numPr>
          <w:ilvl w:val="1"/>
          <w:numId w:val="42"/>
        </w:numPr>
        <w:tabs>
          <w:tab w:val="clear" w:pos="1615"/>
          <w:tab w:val="left" w:pos="-426"/>
          <w:tab w:val="num" w:pos="932"/>
        </w:tabs>
        <w:autoSpaceDE w:val="0"/>
        <w:autoSpaceDN w:val="0"/>
        <w:spacing w:before="240" w:after="120" w:line="360" w:lineRule="auto"/>
        <w:ind w:left="932" w:hanging="425"/>
        <w:jc w:val="both"/>
        <w:rPr>
          <w:b/>
          <w:bCs/>
        </w:rPr>
      </w:pPr>
      <w:r w:rsidRPr="0078141F">
        <w:rPr>
          <w:rtl/>
        </w:rPr>
        <w:t xml:space="preserve">מובהר ומוסכם בזאת כי אספקת שירותים שלא על פי הזמנה חתומה בידי </w:t>
      </w:r>
      <w:proofErr w:type="spellStart"/>
      <w:r w:rsidRPr="0078141F">
        <w:rPr>
          <w:rFonts w:hint="eastAsia"/>
          <w:rtl/>
        </w:rPr>
        <w:t>מורשי</w:t>
      </w:r>
      <w:proofErr w:type="spellEnd"/>
      <w:r w:rsidRPr="0078141F">
        <w:rPr>
          <w:rtl/>
        </w:rPr>
        <w:t xml:space="preserve"> החתימה מטעם רשות המסים ובכללם חשב רשות המסים שנמסרה לספק, תהא על חשבון הספק בלבד.</w:t>
      </w:r>
    </w:p>
    <w:p w:rsidR="001714DC" w:rsidRPr="00CA654E" w:rsidRDefault="001714DC" w:rsidP="007670C2">
      <w:pPr>
        <w:numPr>
          <w:ilvl w:val="0"/>
          <w:numId w:val="42"/>
        </w:numPr>
        <w:tabs>
          <w:tab w:val="left" w:pos="-426"/>
        </w:tabs>
        <w:autoSpaceDE w:val="0"/>
        <w:autoSpaceDN w:val="0"/>
        <w:spacing w:before="240" w:after="120" w:line="360" w:lineRule="auto"/>
        <w:ind w:left="507"/>
        <w:jc w:val="both"/>
        <w:rPr>
          <w:b/>
          <w:bCs/>
        </w:rPr>
      </w:pPr>
      <w:r w:rsidRPr="00CA654E">
        <w:rPr>
          <w:b/>
          <w:bCs/>
          <w:rtl/>
        </w:rPr>
        <w:t>אספקת ה</w:t>
      </w:r>
      <w:r>
        <w:rPr>
          <w:b/>
          <w:bCs/>
          <w:rtl/>
        </w:rPr>
        <w:t>שירותים</w:t>
      </w:r>
      <w:r w:rsidRPr="00CA654E">
        <w:rPr>
          <w:b/>
          <w:bCs/>
          <w:rtl/>
        </w:rPr>
        <w:t xml:space="preserve"> </w:t>
      </w:r>
    </w:p>
    <w:p w:rsidR="001714DC" w:rsidRPr="00CA654E" w:rsidRDefault="001714DC" w:rsidP="007670C2">
      <w:pPr>
        <w:tabs>
          <w:tab w:val="left" w:pos="-426"/>
        </w:tabs>
        <w:autoSpaceDE w:val="0"/>
        <w:autoSpaceDN w:val="0"/>
        <w:spacing w:before="240" w:after="120" w:line="360" w:lineRule="auto"/>
        <w:ind w:left="507"/>
        <w:jc w:val="both"/>
        <w:rPr>
          <w:b/>
          <w:bCs/>
          <w:u w:val="single"/>
        </w:rPr>
      </w:pPr>
      <w:r>
        <w:rPr>
          <w:rtl/>
        </w:rPr>
        <w:t>השירותים</w:t>
      </w:r>
      <w:r w:rsidRPr="00CA654E">
        <w:rPr>
          <w:rtl/>
        </w:rPr>
        <w:t xml:space="preserve"> יסופקו בהתאם לכל הדרישות המפורטות במסמכי המכרז ובהצעת הספק למכרז.</w:t>
      </w:r>
    </w:p>
    <w:p w:rsidR="001714DC" w:rsidRPr="00CA654E" w:rsidRDefault="001714DC" w:rsidP="007670C2">
      <w:pPr>
        <w:numPr>
          <w:ilvl w:val="0"/>
          <w:numId w:val="42"/>
        </w:numPr>
        <w:tabs>
          <w:tab w:val="left" w:pos="-426"/>
        </w:tabs>
        <w:autoSpaceDE w:val="0"/>
        <w:autoSpaceDN w:val="0"/>
        <w:spacing w:before="240" w:after="120" w:line="360" w:lineRule="auto"/>
        <w:ind w:left="507"/>
        <w:jc w:val="both"/>
        <w:rPr>
          <w:b/>
          <w:bCs/>
        </w:rPr>
      </w:pPr>
      <w:r w:rsidRPr="00CA654E">
        <w:rPr>
          <w:b/>
          <w:bCs/>
          <w:rtl/>
        </w:rPr>
        <w:t xml:space="preserve">שינויים ותוספות </w:t>
      </w:r>
      <w:r>
        <w:rPr>
          <w:b/>
          <w:bCs/>
          <w:rtl/>
        </w:rPr>
        <w:t>בשירותים</w:t>
      </w:r>
    </w:p>
    <w:p w:rsidR="001714DC" w:rsidRPr="00CA654E" w:rsidRDefault="001714DC" w:rsidP="007670C2">
      <w:pPr>
        <w:tabs>
          <w:tab w:val="left" w:pos="-426"/>
        </w:tabs>
        <w:autoSpaceDE w:val="0"/>
        <w:autoSpaceDN w:val="0"/>
        <w:spacing w:before="240" w:after="120" w:line="360" w:lineRule="auto"/>
        <w:ind w:left="507"/>
        <w:jc w:val="both"/>
      </w:pPr>
      <w:r>
        <w:rPr>
          <w:rtl/>
        </w:rPr>
        <w:t>רשות המסים</w:t>
      </w:r>
      <w:r w:rsidRPr="00CA654E">
        <w:rPr>
          <w:rtl/>
        </w:rPr>
        <w:t xml:space="preserve"> רשאית לדרוש מהספק </w:t>
      </w:r>
      <w:r>
        <w:rPr>
          <w:rtl/>
        </w:rPr>
        <w:t>להוסיף שירותים על אלו המצוינים במסמכי המכרז והספק מתחייב לגייס לשם כך אנשי מקצוע מתאימים ולהעמידם לרשות המזמין.</w:t>
      </w:r>
    </w:p>
    <w:p w:rsidR="001714DC" w:rsidRPr="00B7287B" w:rsidRDefault="001714DC" w:rsidP="007670C2">
      <w:pPr>
        <w:numPr>
          <w:ilvl w:val="0"/>
          <w:numId w:val="42"/>
        </w:numPr>
        <w:tabs>
          <w:tab w:val="left" w:pos="-426"/>
        </w:tabs>
        <w:autoSpaceDE w:val="0"/>
        <w:autoSpaceDN w:val="0"/>
        <w:spacing w:before="240" w:after="120" w:line="360" w:lineRule="auto"/>
        <w:ind w:left="507" w:hanging="426"/>
        <w:jc w:val="both"/>
      </w:pPr>
      <w:r w:rsidRPr="00B7287B">
        <w:rPr>
          <w:b/>
          <w:bCs/>
          <w:rtl/>
        </w:rPr>
        <w:t>תמורה ותנאי התשלום</w:t>
      </w:r>
      <w:r w:rsidRPr="00B7287B">
        <w:rPr>
          <w:rtl/>
        </w:rPr>
        <w:t xml:space="preserve"> </w:t>
      </w:r>
    </w:p>
    <w:p w:rsidR="001714DC" w:rsidRPr="00CA654E" w:rsidRDefault="001714DC" w:rsidP="007670C2">
      <w:pPr>
        <w:numPr>
          <w:ilvl w:val="1"/>
          <w:numId w:val="42"/>
        </w:numPr>
        <w:tabs>
          <w:tab w:val="left" w:pos="-426"/>
        </w:tabs>
        <w:autoSpaceDE w:val="0"/>
        <w:autoSpaceDN w:val="0"/>
        <w:spacing w:before="240" w:after="120" w:line="360" w:lineRule="auto"/>
        <w:ind w:left="1074"/>
        <w:jc w:val="both"/>
      </w:pPr>
      <w:r w:rsidRPr="00CA654E">
        <w:rPr>
          <w:rtl/>
        </w:rPr>
        <w:t xml:space="preserve">בעד קיום כל התחייבויות הספק לפי חוזה זה תשלם </w:t>
      </w:r>
      <w:r>
        <w:rPr>
          <w:rtl/>
        </w:rPr>
        <w:t>רשות המסים</w:t>
      </w:r>
      <w:r w:rsidRPr="00CA654E">
        <w:rPr>
          <w:rtl/>
        </w:rPr>
        <w:t xml:space="preserve"> לספק תמורה בהתאם למחירים ולתנאים המפורטים להלן ובמסמכי המכרז (פרק 5), על פי הכמויות שיוזמנו על ידי </w:t>
      </w:r>
      <w:r>
        <w:rPr>
          <w:rtl/>
        </w:rPr>
        <w:t>רשות המסים</w:t>
      </w:r>
      <w:r w:rsidRPr="00CA654E">
        <w:rPr>
          <w:rtl/>
        </w:rPr>
        <w:t xml:space="preserve"> מן הספק, מעת לעת, במהלך תקופת חוזה זה. </w:t>
      </w:r>
    </w:p>
    <w:p w:rsidR="001714DC" w:rsidRDefault="001714DC" w:rsidP="007670C2">
      <w:pPr>
        <w:numPr>
          <w:ilvl w:val="1"/>
          <w:numId w:val="42"/>
        </w:numPr>
        <w:tabs>
          <w:tab w:val="left" w:pos="-426"/>
        </w:tabs>
        <w:autoSpaceDE w:val="0"/>
        <w:autoSpaceDN w:val="0"/>
        <w:spacing w:before="240" w:after="120" w:line="360" w:lineRule="auto"/>
        <w:ind w:left="1074"/>
        <w:jc w:val="both"/>
      </w:pPr>
      <w:r w:rsidRPr="00CA654E">
        <w:rPr>
          <w:rtl/>
        </w:rPr>
        <w:t xml:space="preserve">כל תשלום לספק על חשבון התמורה מותנה בעמידתו בדרישות ובתנאים הנוגעים לתשלום זה על פי מסמכי המכרז (פרק 5) והוא יבוצע </w:t>
      </w:r>
      <w:r w:rsidRPr="00463BA1">
        <w:rPr>
          <w:rtl/>
        </w:rPr>
        <w:t xml:space="preserve">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463BA1">
        <w:rPr>
          <w:rtl/>
        </w:rPr>
        <w:t>תכ"מ</w:t>
      </w:r>
      <w:proofErr w:type="spellEnd"/>
      <w:r w:rsidRPr="00463BA1">
        <w:rPr>
          <w:rtl/>
        </w:rPr>
        <w:t xml:space="preserve"> 1.4.3</w:t>
      </w:r>
      <w:r>
        <w:rPr>
          <w:rtl/>
        </w:rPr>
        <w:t xml:space="preserve"> "ביצוע תשלומים בגין התחייבויו</w:t>
      </w:r>
      <w:r w:rsidRPr="00463BA1">
        <w:rPr>
          <w:rtl/>
        </w:rPr>
        <w:t>ת" או בכל מועד נדחה אחר אשר יקבע מעת לעת על ידי החשב הכללי.</w:t>
      </w:r>
    </w:p>
    <w:p w:rsidR="001714DC" w:rsidRPr="006B652C" w:rsidRDefault="001714DC" w:rsidP="007670C2">
      <w:pPr>
        <w:numPr>
          <w:ilvl w:val="1"/>
          <w:numId w:val="42"/>
        </w:numPr>
        <w:tabs>
          <w:tab w:val="left" w:pos="-426"/>
        </w:tabs>
        <w:autoSpaceDE w:val="0"/>
        <w:autoSpaceDN w:val="0"/>
        <w:spacing w:before="240" w:after="120" w:line="360" w:lineRule="auto"/>
        <w:ind w:left="1074"/>
        <w:jc w:val="both"/>
      </w:pPr>
      <w:r w:rsidRPr="0078141F">
        <w:rPr>
          <w:rtl/>
        </w:rPr>
        <w:t xml:space="preserve">בסעיף זה תהיה למונחים הבאים המשמעות </w:t>
      </w:r>
      <w:r w:rsidRPr="0078141F">
        <w:rPr>
          <w:rFonts w:hint="eastAsia"/>
          <w:rtl/>
        </w:rPr>
        <w:t>המוגדרת</w:t>
      </w:r>
      <w:r w:rsidRPr="0078141F">
        <w:rPr>
          <w:rtl/>
        </w:rPr>
        <w:t xml:space="preserve"> להלן. </w:t>
      </w:r>
    </w:p>
    <w:tbl>
      <w:tblPr>
        <w:bidiVisual/>
        <w:tblW w:w="7056" w:type="dxa"/>
        <w:tblInd w:w="1182" w:type="dxa"/>
        <w:tblLook w:val="0000" w:firstRow="0" w:lastRow="0" w:firstColumn="0" w:lastColumn="0" w:noHBand="0" w:noVBand="0"/>
      </w:tblPr>
      <w:tblGrid>
        <w:gridCol w:w="2409"/>
        <w:gridCol w:w="4647"/>
      </w:tblGrid>
      <w:tr w:rsidR="001E46A2" w:rsidRPr="00CA654E" w:rsidTr="00ED2232">
        <w:trPr>
          <w:cantSplit/>
        </w:trPr>
        <w:tc>
          <w:tcPr>
            <w:tcW w:w="2409" w:type="dxa"/>
          </w:tcPr>
          <w:p w:rsidR="001E46A2" w:rsidRPr="00641632" w:rsidRDefault="001E46A2" w:rsidP="0036605A">
            <w:pPr>
              <w:pStyle w:val="Para0"/>
              <w:numPr>
                <w:ilvl w:val="0"/>
                <w:numId w:val="42"/>
              </w:numPr>
              <w:spacing w:line="360" w:lineRule="auto"/>
              <w:ind w:left="0"/>
              <w:rPr>
                <w:b/>
                <w:bCs/>
                <w:sz w:val="24"/>
                <w:rtl/>
              </w:rPr>
            </w:pPr>
            <w:r w:rsidRPr="00641632">
              <w:rPr>
                <w:b/>
                <w:bCs/>
                <w:rtl/>
              </w:rPr>
              <w:t>יום הבסיס</w:t>
            </w:r>
          </w:p>
        </w:tc>
        <w:tc>
          <w:tcPr>
            <w:tcW w:w="4647" w:type="dxa"/>
          </w:tcPr>
          <w:p w:rsidR="001E46A2" w:rsidRPr="00CA654E" w:rsidRDefault="007670C2" w:rsidP="007670C2">
            <w:pPr>
              <w:pStyle w:val="Para0"/>
              <w:spacing w:line="360" w:lineRule="auto"/>
              <w:rPr>
                <w:sz w:val="24"/>
                <w:rtl/>
              </w:rPr>
            </w:pPr>
            <w:r>
              <w:rPr>
                <w:rtl/>
              </w:rPr>
              <w:t>המועד האחרון להגשת הצעות</w:t>
            </w:r>
            <w:r>
              <w:rPr>
                <w:rFonts w:hint="cs"/>
                <w:rtl/>
              </w:rPr>
              <w:t>.</w:t>
            </w:r>
          </w:p>
        </w:tc>
      </w:tr>
      <w:tr w:rsidR="001E46A2" w:rsidRPr="00CA654E" w:rsidTr="00ED2232">
        <w:trPr>
          <w:cantSplit/>
        </w:trPr>
        <w:tc>
          <w:tcPr>
            <w:tcW w:w="2409" w:type="dxa"/>
          </w:tcPr>
          <w:p w:rsidR="001E46A2" w:rsidRPr="00641632" w:rsidRDefault="001E46A2" w:rsidP="0036605A">
            <w:pPr>
              <w:pStyle w:val="Para0"/>
              <w:spacing w:line="360" w:lineRule="auto"/>
              <w:rPr>
                <w:b/>
                <w:bCs/>
                <w:sz w:val="24"/>
              </w:rPr>
            </w:pPr>
            <w:r w:rsidRPr="00641632">
              <w:rPr>
                <w:b/>
                <w:bCs/>
                <w:rtl/>
              </w:rPr>
              <w:t>מדד הבסיס</w:t>
            </w:r>
          </w:p>
        </w:tc>
        <w:tc>
          <w:tcPr>
            <w:tcW w:w="4647" w:type="dxa"/>
          </w:tcPr>
          <w:p w:rsidR="001E46A2" w:rsidRPr="00CA654E" w:rsidRDefault="001E46A2" w:rsidP="00ED2232">
            <w:pPr>
              <w:pStyle w:val="Para0"/>
              <w:spacing w:line="360" w:lineRule="auto"/>
              <w:rPr>
                <w:sz w:val="24"/>
                <w:szCs w:val="20"/>
              </w:rPr>
            </w:pPr>
            <w:r w:rsidRPr="00E90790">
              <w:rPr>
                <w:rtl/>
              </w:rPr>
              <w:t>זהו</w:t>
            </w:r>
            <w:r w:rsidRPr="00E90790">
              <w:t xml:space="preserve"> </w:t>
            </w:r>
            <w:r w:rsidRPr="00E90790">
              <w:rPr>
                <w:rtl/>
              </w:rPr>
              <w:t>המדד</w:t>
            </w:r>
            <w:r w:rsidRPr="00E90790">
              <w:t xml:space="preserve"> </w:t>
            </w:r>
            <w:r w:rsidRPr="00E90790">
              <w:rPr>
                <w:rtl/>
              </w:rPr>
              <w:t>הידוע בתום 18 חודש מיום הבסיס ומשמש</w:t>
            </w:r>
            <w:r w:rsidRPr="00E90790">
              <w:t xml:space="preserve"> </w:t>
            </w:r>
            <w:r w:rsidRPr="00E90790">
              <w:rPr>
                <w:rtl/>
              </w:rPr>
              <w:t>בסיס</w:t>
            </w:r>
            <w:r w:rsidRPr="00E90790">
              <w:t xml:space="preserve"> </w:t>
            </w:r>
            <w:r w:rsidRPr="00E90790">
              <w:rPr>
                <w:rtl/>
              </w:rPr>
              <w:t>להשוואה</w:t>
            </w:r>
            <w:r w:rsidRPr="00E90790">
              <w:t xml:space="preserve"> </w:t>
            </w:r>
            <w:r w:rsidRPr="00E90790">
              <w:rPr>
                <w:rtl/>
              </w:rPr>
              <w:t>בינו</w:t>
            </w:r>
            <w:r w:rsidRPr="00E90790">
              <w:t xml:space="preserve"> </w:t>
            </w:r>
            <w:r w:rsidRPr="00E90790">
              <w:rPr>
                <w:rtl/>
              </w:rPr>
              <w:t>ובין</w:t>
            </w:r>
            <w:r w:rsidRPr="00E90790">
              <w:t xml:space="preserve"> </w:t>
            </w:r>
            <w:r w:rsidRPr="00E90790">
              <w:rPr>
                <w:rtl/>
              </w:rPr>
              <w:t>המדד</w:t>
            </w:r>
            <w:r w:rsidRPr="00E90790">
              <w:t xml:space="preserve"> </w:t>
            </w:r>
            <w:r w:rsidRPr="00E90790">
              <w:rPr>
                <w:rtl/>
              </w:rPr>
              <w:t>הקובע, לצורך</w:t>
            </w:r>
            <w:r w:rsidRPr="00E90790">
              <w:t xml:space="preserve"> </w:t>
            </w:r>
            <w:r w:rsidRPr="00E90790">
              <w:rPr>
                <w:rtl/>
              </w:rPr>
              <w:t>חישוב</w:t>
            </w:r>
            <w:r w:rsidRPr="00E90790">
              <w:t xml:space="preserve"> </w:t>
            </w:r>
            <w:r w:rsidR="00ED2232">
              <w:rPr>
                <w:rtl/>
              </w:rPr>
              <w:t>שיעור ההתאמה</w:t>
            </w:r>
            <w:r w:rsidR="00ED2232">
              <w:rPr>
                <w:rFonts w:hint="cs"/>
                <w:rtl/>
              </w:rPr>
              <w:t>.</w:t>
            </w:r>
          </w:p>
        </w:tc>
      </w:tr>
      <w:tr w:rsidR="001E46A2" w:rsidRPr="00CA654E" w:rsidTr="00ED2232">
        <w:trPr>
          <w:cantSplit/>
        </w:trPr>
        <w:tc>
          <w:tcPr>
            <w:tcW w:w="2409" w:type="dxa"/>
          </w:tcPr>
          <w:p w:rsidR="001E46A2" w:rsidRPr="00641632" w:rsidRDefault="001E46A2" w:rsidP="0036605A">
            <w:pPr>
              <w:pStyle w:val="Para0"/>
              <w:spacing w:line="360" w:lineRule="auto"/>
              <w:rPr>
                <w:b/>
                <w:bCs/>
                <w:sz w:val="24"/>
              </w:rPr>
            </w:pPr>
            <w:r w:rsidRPr="00641632">
              <w:rPr>
                <w:b/>
                <w:bCs/>
                <w:rtl/>
              </w:rPr>
              <w:t>מדד קובע</w:t>
            </w:r>
          </w:p>
        </w:tc>
        <w:tc>
          <w:tcPr>
            <w:tcW w:w="4647" w:type="dxa"/>
          </w:tcPr>
          <w:p w:rsidR="001E46A2" w:rsidRPr="00CA654E" w:rsidRDefault="001E46A2" w:rsidP="0036605A">
            <w:pPr>
              <w:pStyle w:val="Para0"/>
              <w:spacing w:line="360" w:lineRule="auto"/>
              <w:rPr>
                <w:sz w:val="24"/>
                <w:szCs w:val="20"/>
              </w:rPr>
            </w:pPr>
            <w:r w:rsidRPr="00E90790">
              <w:rPr>
                <w:rtl/>
              </w:rPr>
              <w:t>המדד האחרון</w:t>
            </w:r>
            <w:r w:rsidRPr="00E90790">
              <w:t xml:space="preserve"> </w:t>
            </w:r>
            <w:r w:rsidRPr="00E90790">
              <w:rPr>
                <w:rtl/>
              </w:rPr>
              <w:t>הידוע</w:t>
            </w:r>
            <w:r w:rsidRPr="00E90790">
              <w:t xml:space="preserve"> </w:t>
            </w:r>
            <w:r w:rsidRPr="00E90790">
              <w:rPr>
                <w:rtl/>
              </w:rPr>
              <w:t>במועד ביצוע ההצמדה.</w:t>
            </w:r>
          </w:p>
        </w:tc>
      </w:tr>
      <w:tr w:rsidR="001E46A2" w:rsidRPr="00CA654E" w:rsidTr="00ED2232">
        <w:trPr>
          <w:cantSplit/>
        </w:trPr>
        <w:tc>
          <w:tcPr>
            <w:tcW w:w="2409" w:type="dxa"/>
          </w:tcPr>
          <w:p w:rsidR="001E46A2" w:rsidRPr="00641632" w:rsidRDefault="001E46A2" w:rsidP="0036605A">
            <w:pPr>
              <w:pStyle w:val="Para0"/>
              <w:spacing w:line="360" w:lineRule="auto"/>
              <w:rPr>
                <w:b/>
                <w:bCs/>
                <w:sz w:val="24"/>
              </w:rPr>
            </w:pPr>
            <w:r w:rsidRPr="00641632">
              <w:rPr>
                <w:b/>
                <w:bCs/>
                <w:rtl/>
              </w:rPr>
              <w:t>מדד המחירים לצרכן</w:t>
            </w:r>
          </w:p>
        </w:tc>
        <w:tc>
          <w:tcPr>
            <w:tcW w:w="4647" w:type="dxa"/>
          </w:tcPr>
          <w:p w:rsidR="001E46A2" w:rsidRPr="00CA654E" w:rsidRDefault="001E46A2" w:rsidP="0036605A">
            <w:pPr>
              <w:pStyle w:val="Para0"/>
              <w:spacing w:line="360" w:lineRule="auto"/>
              <w:rPr>
                <w:sz w:val="24"/>
                <w:szCs w:val="20"/>
              </w:rPr>
            </w:pPr>
            <w:r w:rsidRPr="00E90790">
              <w:rPr>
                <w:rtl/>
              </w:rPr>
              <w:t>כפי שמפורסם על ידי הלשכה המרכזית לסטטיסטיקה או מי שהוסמך על ידי ממשלת ישראל להחליפה.</w:t>
            </w:r>
          </w:p>
        </w:tc>
      </w:tr>
    </w:tbl>
    <w:p w:rsidR="001E46A2" w:rsidRPr="00FA1CF7" w:rsidRDefault="001E46A2" w:rsidP="00ED2232">
      <w:pPr>
        <w:tabs>
          <w:tab w:val="left" w:pos="-426"/>
        </w:tabs>
        <w:autoSpaceDE w:val="0"/>
        <w:autoSpaceDN w:val="0"/>
        <w:spacing w:before="240" w:after="120" w:line="360" w:lineRule="auto"/>
        <w:ind w:left="1074"/>
        <w:jc w:val="both"/>
        <w:rPr>
          <w:rtl/>
        </w:rPr>
      </w:pPr>
      <w:r w:rsidRPr="00FA1CF7">
        <w:rPr>
          <w:rtl/>
        </w:rPr>
        <w:t>כללי ההצמדה המפורטים להלן הם אלה הקבועים על ידי החשב הכללי:</w:t>
      </w:r>
    </w:p>
    <w:p w:rsidR="001E46A2" w:rsidRPr="00FA1CF7" w:rsidRDefault="001E46A2" w:rsidP="00ED2232">
      <w:pPr>
        <w:tabs>
          <w:tab w:val="left" w:pos="-426"/>
        </w:tabs>
        <w:autoSpaceDE w:val="0"/>
        <w:autoSpaceDN w:val="0"/>
        <w:spacing w:before="240" w:after="120" w:line="360" w:lineRule="auto"/>
        <w:ind w:left="1074"/>
        <w:jc w:val="both"/>
      </w:pPr>
      <w:r w:rsidRPr="00FA1CF7">
        <w:rPr>
          <w:rtl/>
        </w:rPr>
        <w:t>המחירים</w:t>
      </w:r>
      <w:r w:rsidRPr="00FA1CF7">
        <w:t xml:space="preserve"> </w:t>
      </w:r>
      <w:r w:rsidRPr="00FA1CF7">
        <w:rPr>
          <w:rtl/>
        </w:rPr>
        <w:t>יוצמדו</w:t>
      </w:r>
      <w:r w:rsidRPr="00FA1CF7">
        <w:t xml:space="preserve"> </w:t>
      </w:r>
      <w:r w:rsidRPr="00FA1CF7">
        <w:rPr>
          <w:rtl/>
        </w:rPr>
        <w:t>לשינויים</w:t>
      </w:r>
      <w:r w:rsidRPr="00FA1CF7">
        <w:t xml:space="preserve"> </w:t>
      </w:r>
      <w:r w:rsidRPr="00FA1CF7">
        <w:rPr>
          <w:rtl/>
        </w:rPr>
        <w:t>במדד</w:t>
      </w:r>
      <w:r w:rsidRPr="00FA1CF7">
        <w:t xml:space="preserve"> </w:t>
      </w:r>
      <w:r w:rsidRPr="00FA1CF7">
        <w:rPr>
          <w:rtl/>
        </w:rPr>
        <w:t>המחירים לצרכן (להלן</w:t>
      </w:r>
      <w:r w:rsidRPr="00FA1CF7">
        <w:rPr>
          <w:rFonts w:hint="cs"/>
          <w:rtl/>
        </w:rPr>
        <w:t>:</w:t>
      </w:r>
      <w:r w:rsidRPr="00FA1CF7">
        <w:rPr>
          <w:rtl/>
        </w:rPr>
        <w:t xml:space="preserve"> </w:t>
      </w:r>
      <w:r w:rsidRPr="00FA1CF7">
        <w:rPr>
          <w:rFonts w:hint="cs"/>
          <w:rtl/>
        </w:rPr>
        <w:t>"</w:t>
      </w:r>
      <w:r w:rsidRPr="00FA1CF7">
        <w:rPr>
          <w:rtl/>
        </w:rPr>
        <w:t>המדד</w:t>
      </w:r>
      <w:r w:rsidRPr="00FA1CF7">
        <w:rPr>
          <w:rFonts w:hint="cs"/>
          <w:rtl/>
        </w:rPr>
        <w:t>"</w:t>
      </w:r>
      <w:r w:rsidRPr="00FA1CF7">
        <w:rPr>
          <w:rtl/>
        </w:rPr>
        <w:t>).</w:t>
      </w:r>
      <w:r w:rsidRPr="00FA1CF7">
        <w:t xml:space="preserve"> </w:t>
      </w:r>
    </w:p>
    <w:p w:rsidR="001E46A2" w:rsidRPr="00FA1CF7" w:rsidRDefault="001E46A2" w:rsidP="00ED2232">
      <w:pPr>
        <w:tabs>
          <w:tab w:val="left" w:pos="-426"/>
        </w:tabs>
        <w:autoSpaceDE w:val="0"/>
        <w:autoSpaceDN w:val="0"/>
        <w:spacing w:before="240" w:after="120" w:line="360" w:lineRule="auto"/>
        <w:ind w:left="1074"/>
        <w:jc w:val="both"/>
        <w:rPr>
          <w:rtl/>
        </w:rPr>
      </w:pPr>
      <w:r w:rsidRPr="00FA1CF7">
        <w:rPr>
          <w:rtl/>
        </w:rPr>
        <w:t>בתום 18 חודשים מהמועד האחרון להגשת ההצעות ייקבע מדד הבסיס. ההצמדה תתבצע מידי  חודש, כך שההצמדה הראשונה ת</w:t>
      </w:r>
      <w:r w:rsidRPr="00FA1CF7">
        <w:rPr>
          <w:rFonts w:hint="cs"/>
          <w:rtl/>
        </w:rPr>
        <w:t>י</w:t>
      </w:r>
      <w:r w:rsidRPr="00FA1CF7">
        <w:rPr>
          <w:rtl/>
        </w:rPr>
        <w:t xml:space="preserve">עשה בחלוף </w:t>
      </w:r>
      <w:r>
        <w:rPr>
          <w:rFonts w:hint="cs"/>
          <w:rtl/>
        </w:rPr>
        <w:t>18</w:t>
      </w:r>
      <w:r w:rsidRPr="00FA1CF7">
        <w:rPr>
          <w:rtl/>
        </w:rPr>
        <w:t xml:space="preserve"> חודשים מהמועד האחרון להגשת הצעות במכרז ובכל חודש לאחר מכן. שיעור ההתאמה</w:t>
      </w:r>
      <w:r w:rsidRPr="00FA1CF7">
        <w:t xml:space="preserve"> </w:t>
      </w:r>
      <w:r w:rsidRPr="00FA1CF7">
        <w:rPr>
          <w:rtl/>
        </w:rPr>
        <w:t>י</w:t>
      </w:r>
      <w:r w:rsidRPr="00FA1CF7">
        <w:rPr>
          <w:rFonts w:hint="cs"/>
          <w:rtl/>
        </w:rPr>
        <w:t>י</w:t>
      </w:r>
      <w:r w:rsidRPr="00FA1CF7">
        <w:rPr>
          <w:rtl/>
        </w:rPr>
        <w:t>עשה</w:t>
      </w:r>
      <w:r w:rsidRPr="00FA1CF7">
        <w:t xml:space="preserve"> </w:t>
      </w:r>
      <w:r w:rsidRPr="00FA1CF7">
        <w:rPr>
          <w:rtl/>
        </w:rPr>
        <w:t>בין</w:t>
      </w:r>
      <w:r w:rsidRPr="00FA1CF7">
        <w:t xml:space="preserve"> </w:t>
      </w:r>
      <w:r w:rsidRPr="00FA1CF7">
        <w:rPr>
          <w:rtl/>
        </w:rPr>
        <w:t>המדד הקובע למדד הבסיס.</w:t>
      </w:r>
    </w:p>
    <w:p w:rsidR="001E46A2" w:rsidRPr="00FA1CF7" w:rsidRDefault="001E46A2" w:rsidP="00ED2232">
      <w:pPr>
        <w:tabs>
          <w:tab w:val="left" w:pos="-426"/>
        </w:tabs>
        <w:autoSpaceDE w:val="0"/>
        <w:autoSpaceDN w:val="0"/>
        <w:spacing w:before="240" w:after="120" w:line="360" w:lineRule="auto"/>
        <w:ind w:left="1074"/>
        <w:jc w:val="both"/>
        <w:rPr>
          <w:rtl/>
        </w:rPr>
      </w:pPr>
      <w:r w:rsidRPr="00FA1CF7">
        <w:rPr>
          <w:rtl/>
        </w:rPr>
        <w:t>למרות האמור לעיל, אם</w:t>
      </w:r>
      <w:r w:rsidRPr="00FA1CF7">
        <w:t xml:space="preserve"> </w:t>
      </w:r>
      <w:r w:rsidRPr="00FA1CF7">
        <w:rPr>
          <w:rtl/>
        </w:rPr>
        <w:t>במהלך</w:t>
      </w:r>
      <w:r w:rsidRPr="00FA1CF7">
        <w:t xml:space="preserve"> 18 </w:t>
      </w:r>
      <w:r w:rsidRPr="00FA1CF7">
        <w:rPr>
          <w:rtl/>
        </w:rPr>
        <w:t>החודשים</w:t>
      </w:r>
      <w:r w:rsidRPr="00FA1CF7">
        <w:t xml:space="preserve"> </w:t>
      </w:r>
      <w:r w:rsidRPr="00FA1CF7">
        <w:rPr>
          <w:rtl/>
        </w:rPr>
        <w:t>הראשונים</w:t>
      </w:r>
      <w:r w:rsidRPr="00FA1CF7">
        <w:t xml:space="preserve"> </w:t>
      </w:r>
      <w:r w:rsidRPr="00FA1CF7">
        <w:rPr>
          <w:rtl/>
        </w:rPr>
        <w:t>של</w:t>
      </w:r>
      <w:r w:rsidRPr="00FA1CF7">
        <w:t xml:space="preserve"> </w:t>
      </w:r>
      <w:r w:rsidRPr="00FA1CF7">
        <w:rPr>
          <w:rtl/>
        </w:rPr>
        <w:t>ההתקשרות</w:t>
      </w:r>
      <w:r w:rsidRPr="00FA1CF7">
        <w:t xml:space="preserve"> </w:t>
      </w:r>
      <w:r w:rsidRPr="00FA1CF7">
        <w:rPr>
          <w:rtl/>
        </w:rPr>
        <w:t>יחול</w:t>
      </w:r>
      <w:r w:rsidRPr="00FA1CF7">
        <w:t xml:space="preserve"> </w:t>
      </w:r>
      <w:r w:rsidRPr="00FA1CF7">
        <w:rPr>
          <w:rtl/>
        </w:rPr>
        <w:t>שינוי</w:t>
      </w:r>
      <w:r w:rsidR="00ED2232">
        <w:t xml:space="preserve"> </w:t>
      </w:r>
      <w:r w:rsidRPr="00FA1CF7">
        <w:rPr>
          <w:rtl/>
        </w:rPr>
        <w:t>במדד</w:t>
      </w:r>
      <w:r w:rsidRPr="00FA1CF7">
        <w:t xml:space="preserve"> </w:t>
      </w:r>
      <w:r w:rsidRPr="00FA1CF7">
        <w:rPr>
          <w:rtl/>
        </w:rPr>
        <w:t>ושיעורו</w:t>
      </w:r>
      <w:r w:rsidRPr="00FA1CF7">
        <w:t xml:space="preserve"> </w:t>
      </w:r>
      <w:r w:rsidRPr="00FA1CF7">
        <w:rPr>
          <w:rtl/>
        </w:rPr>
        <w:t>יעלה</w:t>
      </w:r>
      <w:r w:rsidRPr="00FA1CF7">
        <w:t xml:space="preserve"> </w:t>
      </w:r>
      <w:r w:rsidRPr="00FA1CF7">
        <w:rPr>
          <w:rtl/>
        </w:rPr>
        <w:t xml:space="preserve">לכדי </w:t>
      </w:r>
      <w:r w:rsidRPr="00FA1CF7">
        <w:t xml:space="preserve"> 4%</w:t>
      </w:r>
      <w:r w:rsidRPr="00FA1CF7">
        <w:rPr>
          <w:rtl/>
        </w:rPr>
        <w:t>ומעלה</w:t>
      </w:r>
      <w:r w:rsidRPr="00FA1CF7">
        <w:t xml:space="preserve"> </w:t>
      </w:r>
      <w:r w:rsidRPr="00FA1CF7">
        <w:rPr>
          <w:rtl/>
        </w:rPr>
        <w:t>מהמדד הידוע במועד</w:t>
      </w:r>
      <w:r w:rsidRPr="00FA1CF7">
        <w:t xml:space="preserve"> </w:t>
      </w:r>
      <w:r w:rsidRPr="00FA1CF7">
        <w:rPr>
          <w:rtl/>
        </w:rPr>
        <w:t>האחרון</w:t>
      </w:r>
      <w:r w:rsidRPr="00FA1CF7">
        <w:t xml:space="preserve"> </w:t>
      </w:r>
      <w:r w:rsidRPr="00FA1CF7">
        <w:rPr>
          <w:rtl/>
        </w:rPr>
        <w:t>להגשת</w:t>
      </w:r>
      <w:r w:rsidRPr="00FA1CF7">
        <w:t xml:space="preserve"> </w:t>
      </w:r>
      <w:r w:rsidRPr="00FA1CF7">
        <w:rPr>
          <w:rtl/>
        </w:rPr>
        <w:t>ההצעות ת</w:t>
      </w:r>
      <w:r w:rsidRPr="00FA1CF7">
        <w:rPr>
          <w:rFonts w:hint="cs"/>
          <w:rtl/>
        </w:rPr>
        <w:t>י</w:t>
      </w:r>
      <w:r w:rsidRPr="00FA1CF7">
        <w:rPr>
          <w:rtl/>
        </w:rPr>
        <w:t>עשה</w:t>
      </w:r>
      <w:r w:rsidRPr="00FA1CF7">
        <w:t xml:space="preserve"> </w:t>
      </w:r>
      <w:r w:rsidRPr="00FA1CF7">
        <w:rPr>
          <w:rtl/>
        </w:rPr>
        <w:t>התאמה</w:t>
      </w:r>
      <w:r w:rsidRPr="00FA1CF7">
        <w:t xml:space="preserve"> </w:t>
      </w:r>
      <w:r w:rsidRPr="00FA1CF7">
        <w:rPr>
          <w:rtl/>
        </w:rPr>
        <w:t>לשינויים כדלהלן:</w:t>
      </w:r>
    </w:p>
    <w:p w:rsidR="001E46A2" w:rsidRDefault="001E46A2" w:rsidP="00ED2232">
      <w:pPr>
        <w:tabs>
          <w:tab w:val="left" w:pos="-426"/>
        </w:tabs>
        <w:autoSpaceDE w:val="0"/>
        <w:autoSpaceDN w:val="0"/>
        <w:spacing w:before="240" w:after="120" w:line="360" w:lineRule="auto"/>
        <w:ind w:left="1074"/>
        <w:jc w:val="both"/>
        <w:rPr>
          <w:rtl/>
        </w:rPr>
      </w:pPr>
      <w:r w:rsidRPr="00FA1CF7">
        <w:rPr>
          <w:rtl/>
        </w:rPr>
        <w:t>שיעור ההתאמה</w:t>
      </w:r>
      <w:r w:rsidRPr="00FA1CF7">
        <w:t xml:space="preserve"> </w:t>
      </w:r>
      <w:r w:rsidRPr="00FA1CF7">
        <w:rPr>
          <w:rtl/>
        </w:rPr>
        <w:t>י</w:t>
      </w:r>
      <w:r w:rsidRPr="00FA1CF7">
        <w:rPr>
          <w:rFonts w:hint="cs"/>
          <w:rtl/>
        </w:rPr>
        <w:t>י</w:t>
      </w:r>
      <w:r w:rsidRPr="00FA1CF7">
        <w:rPr>
          <w:rtl/>
        </w:rPr>
        <w:t>עשה</w:t>
      </w:r>
      <w:r w:rsidRPr="00FA1CF7">
        <w:t xml:space="preserve"> </w:t>
      </w:r>
      <w:r w:rsidRPr="00FA1CF7">
        <w:rPr>
          <w:rtl/>
        </w:rPr>
        <w:t>בין</w:t>
      </w:r>
      <w:r w:rsidRPr="00FA1CF7">
        <w:t xml:space="preserve"> </w:t>
      </w:r>
      <w:r w:rsidRPr="00FA1CF7">
        <w:rPr>
          <w:rtl/>
        </w:rPr>
        <w:t>המדד,</w:t>
      </w:r>
      <w:r w:rsidRPr="00FA1CF7">
        <w:t xml:space="preserve"> </w:t>
      </w:r>
      <w:r w:rsidRPr="00FA1CF7">
        <w:rPr>
          <w:rtl/>
        </w:rPr>
        <w:t>שהיה</w:t>
      </w:r>
      <w:r w:rsidRPr="00FA1CF7">
        <w:t xml:space="preserve"> </w:t>
      </w:r>
      <w:r w:rsidRPr="00FA1CF7">
        <w:rPr>
          <w:rtl/>
        </w:rPr>
        <w:t>ידוע</w:t>
      </w:r>
      <w:r w:rsidRPr="00FA1CF7">
        <w:t xml:space="preserve"> </w:t>
      </w:r>
      <w:r w:rsidRPr="00FA1CF7">
        <w:rPr>
          <w:rtl/>
        </w:rPr>
        <w:t>במועד</w:t>
      </w:r>
      <w:r w:rsidRPr="00FA1CF7">
        <w:t xml:space="preserve"> </w:t>
      </w:r>
      <w:r w:rsidRPr="00FA1CF7">
        <w:rPr>
          <w:rtl/>
        </w:rPr>
        <w:t>שבו</w:t>
      </w:r>
      <w:r w:rsidRPr="00FA1CF7">
        <w:t xml:space="preserve"> </w:t>
      </w:r>
      <w:r w:rsidRPr="00FA1CF7">
        <w:rPr>
          <w:rtl/>
        </w:rPr>
        <w:t>עבר</w:t>
      </w:r>
      <w:r w:rsidRPr="00FA1CF7">
        <w:t xml:space="preserve"> </w:t>
      </w:r>
      <w:r w:rsidRPr="00FA1CF7">
        <w:rPr>
          <w:rtl/>
        </w:rPr>
        <w:t>המדד</w:t>
      </w:r>
      <w:r w:rsidRPr="00FA1CF7">
        <w:t xml:space="preserve"> </w:t>
      </w:r>
      <w:r w:rsidRPr="00FA1CF7">
        <w:rPr>
          <w:rtl/>
        </w:rPr>
        <w:t>את</w:t>
      </w:r>
      <w:r w:rsidRPr="00FA1CF7">
        <w:t xml:space="preserve"> 4%</w:t>
      </w:r>
      <w:r>
        <w:rPr>
          <w:rFonts w:hint="cs"/>
          <w:rtl/>
        </w:rPr>
        <w:t xml:space="preserve"> </w:t>
      </w:r>
      <w:r w:rsidRPr="00FA1CF7">
        <w:rPr>
          <w:rtl/>
        </w:rPr>
        <w:t>לבין</w:t>
      </w:r>
      <w:r w:rsidRPr="00FA1CF7">
        <w:t xml:space="preserve"> </w:t>
      </w:r>
      <w:r w:rsidRPr="00FA1CF7">
        <w:rPr>
          <w:rtl/>
        </w:rPr>
        <w:t>המדד</w:t>
      </w:r>
      <w:r w:rsidRPr="00FA1CF7">
        <w:t xml:space="preserve"> </w:t>
      </w:r>
      <w:r w:rsidRPr="00FA1CF7">
        <w:rPr>
          <w:rtl/>
        </w:rPr>
        <w:t>הידוע</w:t>
      </w:r>
      <w:r>
        <w:rPr>
          <w:rFonts w:hint="cs"/>
          <w:rtl/>
        </w:rPr>
        <w:t xml:space="preserve"> </w:t>
      </w:r>
      <w:r w:rsidRPr="00FA1CF7">
        <w:rPr>
          <w:rtl/>
        </w:rPr>
        <w:t xml:space="preserve">בחלוף  חודש. לדוגמא: במידה ובחלוף 8 חודשים מהמועד האחרון להגשת הצעות עלה המדד על 4%, אזי תתבצע הצמדה הראשונה בחודש ה- </w:t>
      </w:r>
      <w:r>
        <w:t>9</w:t>
      </w:r>
      <w:r w:rsidRPr="00FA1CF7">
        <w:rPr>
          <w:rtl/>
        </w:rPr>
        <w:t xml:space="preserve"> ומידי כל  חודש לאחר מכן.</w:t>
      </w:r>
    </w:p>
    <w:p w:rsidR="001714DC" w:rsidRPr="00CA654E" w:rsidRDefault="001714DC" w:rsidP="003931C3">
      <w:pPr>
        <w:pStyle w:val="afff1"/>
        <w:numPr>
          <w:ilvl w:val="1"/>
          <w:numId w:val="138"/>
        </w:numPr>
        <w:tabs>
          <w:tab w:val="left" w:pos="-426"/>
        </w:tabs>
        <w:autoSpaceDE w:val="0"/>
        <w:autoSpaceDN w:val="0"/>
        <w:spacing w:before="240" w:after="120" w:line="360" w:lineRule="auto"/>
        <w:ind w:left="1074" w:hanging="709"/>
        <w:jc w:val="both"/>
      </w:pPr>
      <w:r w:rsidRPr="00CA654E">
        <w:rPr>
          <w:rtl/>
        </w:rPr>
        <w:t xml:space="preserve">בנוסף לכל תשלום, ובכפוף לקבלת חשבונית מס כאמור, תשלם </w:t>
      </w:r>
      <w:r>
        <w:rPr>
          <w:rtl/>
        </w:rPr>
        <w:t>רשות המסים</w:t>
      </w:r>
      <w:r w:rsidRPr="00CA654E">
        <w:rPr>
          <w:rtl/>
        </w:rPr>
        <w:t xml:space="preserve"> גם מס ערך מוסף כדין.</w:t>
      </w:r>
    </w:p>
    <w:p w:rsidR="001714DC" w:rsidRPr="00CA654E" w:rsidRDefault="001714DC" w:rsidP="003931C3">
      <w:pPr>
        <w:pStyle w:val="afff1"/>
        <w:numPr>
          <w:ilvl w:val="1"/>
          <w:numId w:val="138"/>
        </w:numPr>
        <w:tabs>
          <w:tab w:val="left" w:pos="-426"/>
        </w:tabs>
        <w:autoSpaceDE w:val="0"/>
        <w:autoSpaceDN w:val="0"/>
        <w:spacing w:before="240" w:after="120" w:line="360" w:lineRule="auto"/>
        <w:ind w:left="1074" w:hanging="709"/>
        <w:jc w:val="both"/>
      </w:pPr>
      <w:r>
        <w:rPr>
          <w:rtl/>
        </w:rPr>
        <w:t>רשות המסים</w:t>
      </w:r>
      <w:r w:rsidRPr="00CA654E">
        <w:rPr>
          <w:rtl/>
        </w:rPr>
        <w:t xml:space="preserve"> תנכה מכל תשלום מס במקור כדין אלא אם יומצא לה מראש אישור תקף כדין על פטור מלא או חלקי מניכוי מס במקור.</w:t>
      </w:r>
    </w:p>
    <w:p w:rsidR="001714DC" w:rsidRDefault="001714DC" w:rsidP="003931C3">
      <w:pPr>
        <w:pStyle w:val="afff1"/>
        <w:numPr>
          <w:ilvl w:val="1"/>
          <w:numId w:val="138"/>
        </w:numPr>
        <w:tabs>
          <w:tab w:val="left" w:pos="-426"/>
        </w:tabs>
        <w:autoSpaceDE w:val="0"/>
        <w:autoSpaceDN w:val="0"/>
        <w:spacing w:before="240" w:after="120" w:line="360" w:lineRule="auto"/>
        <w:ind w:left="1074" w:hanging="709"/>
        <w:jc w:val="both"/>
      </w:pPr>
      <w:r w:rsidRPr="00CA654E">
        <w:rPr>
          <w:rtl/>
        </w:rPr>
        <w:t>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w:t>
      </w:r>
    </w:p>
    <w:p w:rsidR="001714DC" w:rsidRPr="00ED2232"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ED2232">
        <w:rPr>
          <w:b/>
          <w:bCs/>
          <w:rtl/>
        </w:rPr>
        <w:t>פיקוח ושיתוף פעולה</w:t>
      </w:r>
    </w:p>
    <w:p w:rsidR="001714DC" w:rsidRPr="00CA654E" w:rsidRDefault="001714DC" w:rsidP="003931C3">
      <w:pPr>
        <w:pStyle w:val="afff1"/>
        <w:numPr>
          <w:ilvl w:val="1"/>
          <w:numId w:val="93"/>
        </w:numPr>
        <w:tabs>
          <w:tab w:val="clear" w:pos="1854"/>
          <w:tab w:val="left" w:pos="-426"/>
        </w:tabs>
        <w:autoSpaceDE w:val="0"/>
        <w:autoSpaceDN w:val="0"/>
        <w:spacing w:before="240" w:after="120" w:line="360" w:lineRule="auto"/>
        <w:ind w:left="1074" w:hanging="567"/>
        <w:jc w:val="both"/>
      </w:pPr>
      <w:r>
        <w:rPr>
          <w:rtl/>
        </w:rPr>
        <w:t>רשות המסים</w:t>
      </w:r>
      <w:r w:rsidRPr="00CA654E">
        <w:rPr>
          <w:rtl/>
        </w:rPr>
        <w:t xml:space="preserve"> תהיה רשאית, אך לא חייבת, לקיים פיקוח על פעולותיו של הספק בקשר לביצוע התחייבויותיו על פי חוזה זה, באמצעות נציג </w:t>
      </w:r>
      <w:r>
        <w:rPr>
          <w:rtl/>
        </w:rPr>
        <w:t>רשות המסים</w:t>
      </w:r>
      <w:r w:rsidRPr="00CA654E">
        <w:rPr>
          <w:rtl/>
        </w:rPr>
        <w:t>.</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הספק ישתף פעולה עם נציג </w:t>
      </w:r>
      <w:r>
        <w:rPr>
          <w:rtl/>
        </w:rPr>
        <w:t>רשות המסים</w:t>
      </w:r>
      <w:r w:rsidRPr="00CA654E">
        <w:rPr>
          <w:rtl/>
        </w:rPr>
        <w:t xml:space="preserve"> ועם כל גורם אחר מטעמה של </w:t>
      </w:r>
      <w:r>
        <w:rPr>
          <w:rtl/>
        </w:rPr>
        <w:t>רשות המסים</w:t>
      </w:r>
      <w:r w:rsidRPr="00CA654E">
        <w:rPr>
          <w:rtl/>
        </w:rPr>
        <w:t xml:space="preserve"> ויסייע להם בפעולותיהם כפי שיתבקש.</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הפיקוח מטעמה של </w:t>
      </w:r>
      <w:r>
        <w:rPr>
          <w:rtl/>
        </w:rPr>
        <w:t>רשות המסים</w:t>
      </w:r>
      <w:r w:rsidRPr="00CA654E">
        <w:rPr>
          <w:rtl/>
        </w:rPr>
        <w:t xml:space="preserve"> אינו מטיל עליה אחריות כלשהי ואינו גורע מאחריות הספק כלפי </w:t>
      </w:r>
      <w:r>
        <w:rPr>
          <w:rtl/>
        </w:rPr>
        <w:t>רשות המסים</w:t>
      </w:r>
      <w:r w:rsidRPr="00CA654E">
        <w:rPr>
          <w:rtl/>
        </w:rPr>
        <w:t>.</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עובדי </w:t>
      </w:r>
      <w:r>
        <w:rPr>
          <w:rtl/>
        </w:rPr>
        <w:t>רשות המסים</w:t>
      </w:r>
      <w:r w:rsidRPr="00CA654E">
        <w:rPr>
          <w:rtl/>
        </w:rPr>
        <w:t xml:space="preserve"> ישתפו פעולה עם עובדי הספק לעניין קבלת שירותי הספק. </w:t>
      </w:r>
    </w:p>
    <w:p w:rsidR="00ED2232" w:rsidRPr="00CA654E" w:rsidRDefault="00ED2232" w:rsidP="00ED2232">
      <w:pPr>
        <w:tabs>
          <w:tab w:val="left" w:pos="-426"/>
        </w:tabs>
        <w:autoSpaceDE w:val="0"/>
        <w:autoSpaceDN w:val="0"/>
        <w:spacing w:before="240" w:after="120" w:line="360" w:lineRule="auto"/>
        <w:ind w:left="1074"/>
        <w:jc w:val="both"/>
      </w:pPr>
    </w:p>
    <w:p w:rsidR="001714DC"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CA654E">
        <w:rPr>
          <w:b/>
          <w:bCs/>
          <w:rtl/>
        </w:rPr>
        <w:t xml:space="preserve">הוראות לעניין זכויות </w:t>
      </w:r>
      <w:r>
        <w:rPr>
          <w:b/>
          <w:bCs/>
          <w:rtl/>
        </w:rPr>
        <w:t>המזמין בשירותים</w:t>
      </w:r>
    </w:p>
    <w:p w:rsidR="001714DC" w:rsidRDefault="001714DC" w:rsidP="003931C3">
      <w:pPr>
        <w:numPr>
          <w:ilvl w:val="1"/>
          <w:numId w:val="93"/>
        </w:numPr>
        <w:tabs>
          <w:tab w:val="left" w:pos="-426"/>
        </w:tabs>
        <w:autoSpaceDE w:val="0"/>
        <w:autoSpaceDN w:val="0"/>
        <w:spacing w:before="240" w:after="120" w:line="360" w:lineRule="auto"/>
        <w:ind w:left="1074" w:hanging="567"/>
        <w:jc w:val="both"/>
        <w:rPr>
          <w:rtl/>
        </w:rPr>
      </w:pPr>
      <w:r>
        <w:rPr>
          <w:rtl/>
        </w:rPr>
        <w:t>המידע, המסמכים וקבצי הנתונים שיוכנו ע"י הספק ללא יוצא מן הכלל במסגרת אספקת השירותים לפי הסכם זה יחשבו כקני</w:t>
      </w:r>
      <w:r w:rsidR="008C4A27">
        <w:rPr>
          <w:rFonts w:hint="cs"/>
          <w:rtl/>
        </w:rPr>
        <w:t>י</w:t>
      </w:r>
      <w:r>
        <w:rPr>
          <w:rtl/>
        </w:rPr>
        <w:t>נו הגמור והבלעדי של המזמין והספק לא ישתמש במידע, במסמכים ובקבצי הנתונים אן כל חלק מהם שלא לצורכי המזמין וללא אישורו מראש ובכתב.</w:t>
      </w:r>
    </w:p>
    <w:p w:rsidR="001714DC" w:rsidRDefault="001714DC" w:rsidP="003931C3">
      <w:pPr>
        <w:numPr>
          <w:ilvl w:val="1"/>
          <w:numId w:val="93"/>
        </w:numPr>
        <w:tabs>
          <w:tab w:val="left" w:pos="-426"/>
        </w:tabs>
        <w:autoSpaceDE w:val="0"/>
        <w:autoSpaceDN w:val="0"/>
        <w:spacing w:before="240" w:after="120" w:line="360" w:lineRule="auto"/>
        <w:ind w:left="1074" w:hanging="567"/>
        <w:jc w:val="both"/>
        <w:rPr>
          <w:rtl/>
        </w:rPr>
      </w:pPr>
      <w:r>
        <w:rPr>
          <w:rtl/>
        </w:rPr>
        <w:t>המזמין יהיה זכאי לתבוע ולקבל מן הספק במשך מהלך ביצוע השירותים או לאחר מכן כל מסמך או דבר הקשור לביצוע השירותים.</w:t>
      </w:r>
    </w:p>
    <w:p w:rsidR="001714DC" w:rsidRDefault="001714DC" w:rsidP="003931C3">
      <w:pPr>
        <w:numPr>
          <w:ilvl w:val="1"/>
          <w:numId w:val="93"/>
        </w:numPr>
        <w:tabs>
          <w:tab w:val="left" w:pos="-426"/>
        </w:tabs>
        <w:autoSpaceDE w:val="0"/>
        <w:autoSpaceDN w:val="0"/>
        <w:spacing w:before="240" w:after="120" w:line="360" w:lineRule="auto"/>
        <w:ind w:left="1074" w:hanging="567"/>
        <w:jc w:val="both"/>
        <w:rPr>
          <w:rtl/>
        </w:rPr>
      </w:pPr>
      <w:r>
        <w:rPr>
          <w:rtl/>
        </w:rPr>
        <w:t>עם סיום ההסכם מכל סיבה שהיא יעביר הספק למזמין את כל הקבצים והמידע שנצברו אצלו במהלך ביצוע ההסכם ללא תמורה נוספת.</w:t>
      </w:r>
    </w:p>
    <w:p w:rsidR="001714DC" w:rsidRPr="00E10585" w:rsidRDefault="001714DC" w:rsidP="003931C3">
      <w:pPr>
        <w:numPr>
          <w:ilvl w:val="1"/>
          <w:numId w:val="93"/>
        </w:numPr>
        <w:tabs>
          <w:tab w:val="left" w:pos="-426"/>
        </w:tabs>
        <w:autoSpaceDE w:val="0"/>
        <w:autoSpaceDN w:val="0"/>
        <w:spacing w:before="240" w:after="120" w:line="360" w:lineRule="auto"/>
        <w:ind w:left="1074" w:hanging="567"/>
        <w:jc w:val="both"/>
      </w:pPr>
      <w:r>
        <w:rPr>
          <w:rtl/>
        </w:rPr>
        <w:t>הספק מוותר בזאת מראש וללא סייג על כל טענה לזכות קניינית מוסרית או אחרת במידע האמור.</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הספק מתחייב להקנות ל</w:t>
      </w:r>
      <w:r>
        <w:rPr>
          <w:rtl/>
        </w:rPr>
        <w:t>רשות המסים</w:t>
      </w:r>
      <w:r w:rsidR="008C4A27">
        <w:rPr>
          <w:rFonts w:hint="cs"/>
          <w:rtl/>
        </w:rPr>
        <w:t>,</w:t>
      </w:r>
      <w:r w:rsidRPr="00CA654E">
        <w:rPr>
          <w:rtl/>
        </w:rPr>
        <w:t xml:space="preserve"> עם אספקת המוצרים</w:t>
      </w:r>
      <w:r w:rsidR="008C4A27">
        <w:rPr>
          <w:rFonts w:hint="cs"/>
          <w:rtl/>
        </w:rPr>
        <w:t>,</w:t>
      </w:r>
      <w:r w:rsidRPr="00CA654E">
        <w:rPr>
          <w:rtl/>
        </w:rPr>
        <w:t xml:space="preserve"> זכויות שימוש </w:t>
      </w:r>
      <w:r w:rsidR="007D6A10">
        <w:rPr>
          <w:rFonts w:hint="cs"/>
          <w:rtl/>
        </w:rPr>
        <w:t xml:space="preserve"> </w:t>
      </w:r>
      <w:r w:rsidRPr="00CA654E">
        <w:rPr>
          <w:rtl/>
        </w:rPr>
        <w:t xml:space="preserve">בתוכנות הכלולות במוצרים על כל חלקיהם ומרכיביהם </w:t>
      </w:r>
      <w:r w:rsidR="007D6A10">
        <w:rPr>
          <w:rFonts w:hint="cs"/>
          <w:rtl/>
        </w:rPr>
        <w:t xml:space="preserve">בהתאם לרישיון היצרן </w:t>
      </w:r>
      <w:r w:rsidR="007D6A10" w:rsidRPr="00CA654E">
        <w:rPr>
          <w:rtl/>
        </w:rPr>
        <w:t xml:space="preserve"> </w:t>
      </w:r>
      <w:r w:rsidRPr="00CA654E">
        <w:rPr>
          <w:rtl/>
        </w:rPr>
        <w:t>ולהציע לה, בתשלום שיוסכם עליו בין הצדדים, בכל תקופת חייהם של המוצרים, כל מהדורה חדשה, תכונות או פונקציות עתידיות של התוכנות הכלולות במוצרים על חלקיהם ומרכיביהם. הספק מתחייב להקנות ל</w:t>
      </w:r>
      <w:r>
        <w:rPr>
          <w:rtl/>
        </w:rPr>
        <w:t>רשות המסים</w:t>
      </w:r>
      <w:r w:rsidRPr="00CA654E">
        <w:rPr>
          <w:rtl/>
        </w:rPr>
        <w:t xml:space="preserve"> את זכויות השימוש בתוכנות כאמור לעיל, מבלי ש</w:t>
      </w:r>
      <w:r>
        <w:rPr>
          <w:rtl/>
        </w:rPr>
        <w:t>רשות המסים</w:t>
      </w:r>
      <w:r w:rsidRPr="00CA654E">
        <w:rPr>
          <w:rtl/>
        </w:rPr>
        <w:t xml:space="preserve"> תידרש לחתום על הסכם הרשאה או כל מסמך אחר מעבר לחוזה זה. </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Pr>
          <w:rFonts w:hint="cs"/>
          <w:rtl/>
        </w:rPr>
        <w:t>מבלי לגרוע מן האמור לעיל זכויות המזמין בתוצרים יהיו בגין תוצרים שיוצרו או פותחו ספציפית ע"י הספק עבור המזמין במסגרת הסכם זה.</w:t>
      </w:r>
    </w:p>
    <w:p w:rsidR="001714DC" w:rsidRPr="00ED2232"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ED2232">
        <w:rPr>
          <w:b/>
          <w:bCs/>
          <w:rtl/>
        </w:rPr>
        <w:t xml:space="preserve">הגנה על הזכויות </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הספק יפצה וישפה את </w:t>
      </w:r>
      <w:r>
        <w:rPr>
          <w:rtl/>
        </w:rPr>
        <w:t>רשות המסים</w:t>
      </w:r>
      <w:r w:rsidRPr="00CA654E">
        <w:rPr>
          <w:rtl/>
        </w:rPr>
        <w:t xml:space="preserve"> בשל כל נזק</w:t>
      </w:r>
      <w:r w:rsidR="00DB7AEF">
        <w:rPr>
          <w:rFonts w:hint="cs"/>
          <w:rtl/>
        </w:rPr>
        <w:t xml:space="preserve"> ו/או</w:t>
      </w:r>
      <w:r w:rsidRPr="00CA654E">
        <w:rPr>
          <w:rtl/>
        </w:rPr>
        <w:t xml:space="preserve"> תביעה הנובעים מכל הפרה של פטנט, סימן מסחר, זכות יוצרים, זכות במדגם או כל קניין רוחני אחר (</w:t>
      </w:r>
      <w:r w:rsidRPr="00ED2232">
        <w:rPr>
          <w:rtl/>
        </w:rPr>
        <w:t>להלן - זכות קניין רוחני</w:t>
      </w:r>
      <w:r w:rsidRPr="00CA654E">
        <w:rPr>
          <w:rtl/>
        </w:rPr>
        <w:t>), בקשר עם המוצרים והשימוש בהם ויפעל 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הספק ינהל על חשבונו את ההגנה נגד כל תביעה או דרישה כאמור.</w:t>
      </w:r>
    </w:p>
    <w:p w:rsidR="001714DC" w:rsidRPr="00ED2232" w:rsidRDefault="001714DC" w:rsidP="003931C3">
      <w:pPr>
        <w:numPr>
          <w:ilvl w:val="1"/>
          <w:numId w:val="93"/>
        </w:numPr>
        <w:tabs>
          <w:tab w:val="left" w:pos="-426"/>
        </w:tabs>
        <w:autoSpaceDE w:val="0"/>
        <w:autoSpaceDN w:val="0"/>
        <w:spacing w:before="240" w:after="120" w:line="360" w:lineRule="auto"/>
        <w:ind w:left="1074" w:hanging="567"/>
        <w:jc w:val="both"/>
      </w:pPr>
      <w:r>
        <w:rPr>
          <w:rtl/>
        </w:rPr>
        <w:t>רשות המסים</w:t>
      </w:r>
      <w:r w:rsidRPr="00CA654E">
        <w:rPr>
          <w:rtl/>
        </w:rPr>
        <w:t xml:space="preserve"> תודיע לספק על התביעה או על הדרישה </w:t>
      </w:r>
      <w:proofErr w:type="spellStart"/>
      <w:r w:rsidRPr="00CA654E">
        <w:rPr>
          <w:rtl/>
        </w:rPr>
        <w:t>מייד</w:t>
      </w:r>
      <w:proofErr w:type="spellEnd"/>
      <w:r w:rsidRPr="00CA654E">
        <w:rPr>
          <w:rtl/>
        </w:rPr>
        <w:t xml:space="preserve"> ולא יאוחר מ 7 ימים מיום קבלתה. </w:t>
      </w:r>
      <w:r>
        <w:rPr>
          <w:rtl/>
        </w:rPr>
        <w:t>רשות המסים</w:t>
      </w:r>
      <w:r w:rsidRPr="00CA654E">
        <w:rPr>
          <w:rtl/>
        </w:rPr>
        <w:t xml:space="preserve"> תספק לספק, על חשבונו של הספק, כל סיוע סביר להגנה או פשרה שיעשה הספק בקשר עם תביעה או דרישה כאמור. </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Pr>
          <w:rtl/>
        </w:rPr>
        <w:t>רשות המסים</w:t>
      </w:r>
      <w:r w:rsidRPr="00CA654E">
        <w:rPr>
          <w:rtl/>
        </w:rPr>
        <w:t xml:space="preserve"> לא תעתיק ו/או תשכפל אותם ו/או תיצור העתקים כלשהם מהמוצרים ומכל התוכנות המרכיבות, וכן לא תהא רשאית לבצע שינויים ו/או תוספות ו/או עדכונים כלשהם במוצרים וכן כל פעולה אחרת הנכללת בגדר הנדסה חוזרת (</w:t>
      </w:r>
      <w:r w:rsidRPr="00CA654E">
        <w:t>reverse engineering</w:t>
      </w:r>
      <w:r w:rsidRPr="00CA654E">
        <w:rPr>
          <w:rtl/>
        </w:rPr>
        <w:t>)</w:t>
      </w:r>
      <w:r w:rsidRPr="00CA654E">
        <w:t xml:space="preserve"> </w:t>
      </w:r>
      <w:r w:rsidRPr="00CA654E">
        <w:rPr>
          <w:rtl/>
        </w:rPr>
        <w:t xml:space="preserve">לרבות </w:t>
      </w:r>
      <w:proofErr w:type="spellStart"/>
      <w:r w:rsidRPr="00CA654E">
        <w:t>decompilation</w:t>
      </w:r>
      <w:proofErr w:type="spellEnd"/>
      <w:r w:rsidRPr="00CA654E">
        <w:rPr>
          <w:rtl/>
        </w:rPr>
        <w:t xml:space="preserve"> או</w:t>
      </w:r>
      <w:r w:rsidRPr="00CA654E">
        <w:t>disassembly</w:t>
      </w:r>
      <w:r w:rsidR="0099696C">
        <w:t xml:space="preserve"> </w:t>
      </w:r>
      <w:r w:rsidRPr="00CA654E">
        <w:rPr>
          <w:rtl/>
        </w:rPr>
        <w:t xml:space="preserve"> או תרגום התוכנה שבמוצרים לשפת מחשב אחרת.</w:t>
      </w:r>
    </w:p>
    <w:p w:rsidR="001714DC" w:rsidRPr="00ED2232"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ED2232">
        <w:rPr>
          <w:b/>
          <w:bCs/>
          <w:rtl/>
        </w:rPr>
        <w:t>יחסי הצדדים</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הספק יקיים את כל התחייבויותיו כלפי </w:t>
      </w:r>
      <w:r>
        <w:rPr>
          <w:rtl/>
        </w:rPr>
        <w:t>רשות המסים</w:t>
      </w:r>
      <w:r w:rsidRPr="00CA654E">
        <w:rPr>
          <w:rtl/>
        </w:rPr>
        <w:t xml:space="preserve"> לפי חוזה זה כקבלן עצמאי, והיחסים בינו לבין </w:t>
      </w:r>
      <w:r>
        <w:rPr>
          <w:rtl/>
        </w:rPr>
        <w:t>רשות המסים</w:t>
      </w:r>
      <w:r w:rsidRPr="00CA654E">
        <w:rPr>
          <w:rtl/>
        </w:rPr>
        <w:t xml:space="preserve"> יהיו כיחסים שבין מזמין לבין קבלן עצמאי.</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הספק ישלם בעצמו ועל חשבונו את כל תשלומי החובה החלים עליו לפי כל דין מתוקף מעמדו ופעולותיו לפי חוזה זה.</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אין ולא יהיו יחסי עובד מעביד בין </w:t>
      </w:r>
      <w:r>
        <w:rPr>
          <w:rtl/>
        </w:rPr>
        <w:t>רשות המסים</w:t>
      </w:r>
      <w:r w:rsidRPr="00CA654E">
        <w:rPr>
          <w:rtl/>
        </w:rPr>
        <w:t xml:space="preserve"> לבין הספק או המועסקים מטעמו בביצוע התחייבויותיו על פי חוזה זה.</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מוצהר ומוסכם בזאת, כי אין לראות בכל זכות הניתנת עפ"י חוזה זה ל</w:t>
      </w:r>
      <w:r>
        <w:rPr>
          <w:rtl/>
        </w:rPr>
        <w:t>רשות המסים</w:t>
      </w:r>
      <w:r w:rsidRPr="00CA654E">
        <w:rPr>
          <w:rtl/>
        </w:rPr>
        <w:t xml:space="preserve">,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w:t>
      </w:r>
      <w:r>
        <w:rPr>
          <w:rtl/>
        </w:rPr>
        <w:t>רשות המסים</w:t>
      </w:r>
      <w:r w:rsidRPr="00CA654E">
        <w:rPr>
          <w:rtl/>
        </w:rPr>
        <w:t xml:space="preserve"> והם לא יהיו זכאים מ</w:t>
      </w:r>
      <w:r>
        <w:rPr>
          <w:rtl/>
        </w:rPr>
        <w:t>רשות המסים</w:t>
      </w:r>
      <w:r w:rsidRPr="00CA654E">
        <w:rPr>
          <w:rtl/>
        </w:rPr>
        <w:t xml:space="preserve"> לזכויות כלשהן המגיעות לעובדים ממעסיקם.</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1665D2">
        <w:rPr>
          <w:rFonts w:hint="eastAsia"/>
          <w:rtl/>
        </w:rPr>
        <w:t>הספק</w:t>
      </w:r>
      <w:r w:rsidRPr="001665D2">
        <w:rPr>
          <w:rtl/>
        </w:rPr>
        <w:t xml:space="preserve"> </w:t>
      </w:r>
      <w:r w:rsidRPr="001665D2">
        <w:rPr>
          <w:rFonts w:hint="eastAsia"/>
          <w:rtl/>
        </w:rPr>
        <w:t>מצהיר</w:t>
      </w:r>
      <w:r w:rsidRPr="001665D2">
        <w:rPr>
          <w:rtl/>
        </w:rPr>
        <w:t xml:space="preserve"> </w:t>
      </w:r>
      <w:r w:rsidRPr="001665D2">
        <w:rPr>
          <w:rFonts w:hint="eastAsia"/>
          <w:rtl/>
        </w:rPr>
        <w:t>בזה</w:t>
      </w:r>
      <w:r w:rsidRPr="001665D2">
        <w:rPr>
          <w:rtl/>
        </w:rPr>
        <w:t xml:space="preserve"> </w:t>
      </w:r>
      <w:r w:rsidRPr="001665D2">
        <w:rPr>
          <w:rFonts w:hint="eastAsia"/>
          <w:rtl/>
        </w:rPr>
        <w:t>כי</w:t>
      </w:r>
      <w:r w:rsidRPr="001665D2">
        <w:rPr>
          <w:rtl/>
        </w:rPr>
        <w:t xml:space="preserve"> </w:t>
      </w:r>
      <w:r w:rsidRPr="001665D2">
        <w:rPr>
          <w:rFonts w:hint="eastAsia"/>
          <w:rtl/>
        </w:rPr>
        <w:t>הודיע</w:t>
      </w:r>
      <w:r w:rsidRPr="001665D2">
        <w:rPr>
          <w:rtl/>
        </w:rPr>
        <w:t xml:space="preserve"> </w:t>
      </w:r>
      <w:r w:rsidRPr="001665D2">
        <w:rPr>
          <w:rFonts w:hint="eastAsia"/>
          <w:rtl/>
        </w:rPr>
        <w:t>והבהיר</w:t>
      </w:r>
      <w:r w:rsidRPr="001665D2">
        <w:rPr>
          <w:rtl/>
        </w:rPr>
        <w:t xml:space="preserve"> </w:t>
      </w:r>
      <w:r w:rsidRPr="001665D2">
        <w:rPr>
          <w:rFonts w:hint="eastAsia"/>
          <w:rtl/>
        </w:rPr>
        <w:t>לכל</w:t>
      </w:r>
      <w:r w:rsidRPr="001665D2">
        <w:rPr>
          <w:rtl/>
        </w:rPr>
        <w:t xml:space="preserve"> </w:t>
      </w:r>
      <w:r w:rsidRPr="001665D2">
        <w:rPr>
          <w:rFonts w:hint="eastAsia"/>
          <w:rtl/>
        </w:rPr>
        <w:t>המועסקים</w:t>
      </w:r>
      <w:r w:rsidRPr="001665D2">
        <w:rPr>
          <w:rtl/>
        </w:rPr>
        <w:t xml:space="preserve"> </w:t>
      </w:r>
      <w:r w:rsidRPr="001665D2">
        <w:rPr>
          <w:rFonts w:hint="eastAsia"/>
          <w:rtl/>
        </w:rPr>
        <w:t>על</w:t>
      </w:r>
      <w:r w:rsidRPr="001665D2">
        <w:rPr>
          <w:rtl/>
        </w:rPr>
        <w:t xml:space="preserve"> </w:t>
      </w:r>
      <w:r w:rsidRPr="001665D2">
        <w:rPr>
          <w:rFonts w:hint="eastAsia"/>
          <w:rtl/>
        </w:rPr>
        <w:t>ידיו</w:t>
      </w:r>
      <w:r w:rsidRPr="001665D2">
        <w:rPr>
          <w:rtl/>
        </w:rPr>
        <w:t xml:space="preserve"> </w:t>
      </w:r>
      <w:r w:rsidRPr="001665D2">
        <w:rPr>
          <w:rFonts w:hint="eastAsia"/>
          <w:rtl/>
        </w:rPr>
        <w:t>לצורך</w:t>
      </w:r>
      <w:r w:rsidRPr="001665D2">
        <w:rPr>
          <w:rtl/>
        </w:rPr>
        <w:t xml:space="preserve"> </w:t>
      </w:r>
      <w:r w:rsidRPr="001665D2">
        <w:rPr>
          <w:rFonts w:hint="eastAsia"/>
          <w:rtl/>
        </w:rPr>
        <w:t>ביצוע</w:t>
      </w:r>
      <w:r w:rsidRPr="001665D2">
        <w:rPr>
          <w:rtl/>
        </w:rPr>
        <w:t xml:space="preserve"> </w:t>
      </w:r>
      <w:r w:rsidRPr="001665D2">
        <w:rPr>
          <w:rFonts w:hint="eastAsia"/>
          <w:rtl/>
        </w:rPr>
        <w:t>הסכם</w:t>
      </w:r>
      <w:r w:rsidRPr="001665D2">
        <w:rPr>
          <w:rtl/>
        </w:rPr>
        <w:t xml:space="preserve"> </w:t>
      </w:r>
      <w:r w:rsidRPr="001665D2">
        <w:rPr>
          <w:rFonts w:hint="eastAsia"/>
          <w:rtl/>
        </w:rPr>
        <w:t>זה</w:t>
      </w:r>
      <w:r w:rsidRPr="001665D2">
        <w:rPr>
          <w:rtl/>
        </w:rPr>
        <w:t xml:space="preserve"> </w:t>
      </w:r>
      <w:r w:rsidRPr="001665D2">
        <w:rPr>
          <w:rFonts w:hint="eastAsia"/>
          <w:rtl/>
        </w:rPr>
        <w:t>כי</w:t>
      </w:r>
      <w:r w:rsidRPr="001665D2">
        <w:rPr>
          <w:rtl/>
        </w:rPr>
        <w:t xml:space="preserve"> </w:t>
      </w:r>
      <w:r w:rsidRPr="001665D2">
        <w:rPr>
          <w:rFonts w:hint="eastAsia"/>
          <w:rtl/>
        </w:rPr>
        <w:t>בינם</w:t>
      </w:r>
      <w:r w:rsidRPr="001665D2">
        <w:rPr>
          <w:rtl/>
        </w:rPr>
        <w:t xml:space="preserve"> </w:t>
      </w:r>
      <w:r w:rsidRPr="001665D2">
        <w:rPr>
          <w:rFonts w:hint="eastAsia"/>
          <w:rtl/>
        </w:rPr>
        <w:t>ובין</w:t>
      </w:r>
      <w:r w:rsidRPr="001665D2">
        <w:rPr>
          <w:rtl/>
        </w:rPr>
        <w:t xml:space="preserve"> </w:t>
      </w:r>
      <w:r w:rsidRPr="001665D2">
        <w:rPr>
          <w:rFonts w:hint="eastAsia"/>
          <w:rtl/>
        </w:rPr>
        <w:t>המזמין</w:t>
      </w:r>
      <w:r w:rsidRPr="001665D2">
        <w:rPr>
          <w:rtl/>
        </w:rPr>
        <w:t xml:space="preserve"> </w:t>
      </w:r>
      <w:r w:rsidRPr="001665D2">
        <w:rPr>
          <w:rFonts w:hint="eastAsia"/>
          <w:rtl/>
        </w:rPr>
        <w:t>לא</w:t>
      </w:r>
      <w:r w:rsidRPr="001665D2">
        <w:rPr>
          <w:rtl/>
        </w:rPr>
        <w:t xml:space="preserve"> </w:t>
      </w:r>
      <w:r w:rsidRPr="001665D2">
        <w:rPr>
          <w:rFonts w:hint="eastAsia"/>
          <w:rtl/>
        </w:rPr>
        <w:t>יתקיימו</w:t>
      </w:r>
      <w:r w:rsidRPr="001665D2">
        <w:rPr>
          <w:rtl/>
        </w:rPr>
        <w:t xml:space="preserve"> </w:t>
      </w:r>
      <w:r w:rsidRPr="001665D2">
        <w:rPr>
          <w:rFonts w:hint="eastAsia"/>
          <w:rtl/>
        </w:rPr>
        <w:t>יחסי</w:t>
      </w:r>
      <w:r w:rsidRPr="001665D2">
        <w:rPr>
          <w:rtl/>
        </w:rPr>
        <w:t xml:space="preserve"> </w:t>
      </w:r>
      <w:r w:rsidRPr="001665D2">
        <w:rPr>
          <w:rFonts w:hint="eastAsia"/>
          <w:rtl/>
        </w:rPr>
        <w:t>עובד</w:t>
      </w:r>
      <w:r w:rsidRPr="001665D2">
        <w:rPr>
          <w:rtl/>
        </w:rPr>
        <w:t xml:space="preserve"> - </w:t>
      </w:r>
      <w:r w:rsidRPr="001665D2">
        <w:rPr>
          <w:rFonts w:hint="eastAsia"/>
          <w:rtl/>
        </w:rPr>
        <w:t>מעביד</w:t>
      </w:r>
      <w:r w:rsidRPr="001665D2">
        <w:rPr>
          <w:rtl/>
        </w:rPr>
        <w:t>.</w:t>
      </w:r>
      <w:r w:rsidRPr="00CA654E">
        <w:rPr>
          <w:rtl/>
        </w:rPr>
        <w:t xml:space="preserve"> </w:t>
      </w:r>
    </w:p>
    <w:p w:rsidR="001714DC" w:rsidRPr="00ED2232"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CA654E">
        <w:rPr>
          <w:b/>
          <w:bCs/>
          <w:rtl/>
        </w:rPr>
        <w:t>עובדי הספק</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מנהל ה</w:t>
      </w:r>
      <w:r>
        <w:rPr>
          <w:rtl/>
        </w:rPr>
        <w:t>התקשרות</w:t>
      </w:r>
      <w:r w:rsidRPr="00CA654E">
        <w:rPr>
          <w:rtl/>
        </w:rPr>
        <w:t xml:space="preserve"> מטעמו של הספק הוא _________. הספק מתחייב כי לא יחליף מיוזמתו ולא ייזום, במישרין או בעקיפין, את החלפת מנהל ה</w:t>
      </w:r>
      <w:r>
        <w:rPr>
          <w:rtl/>
        </w:rPr>
        <w:t>התקשרות</w:t>
      </w:r>
      <w:r w:rsidRPr="00CA654E">
        <w:rPr>
          <w:rtl/>
        </w:rPr>
        <w:t xml:space="preserve"> כל עוד לא </w:t>
      </w:r>
      <w:r>
        <w:rPr>
          <w:rtl/>
        </w:rPr>
        <w:t>הסתיים הייעוץ</w:t>
      </w:r>
      <w:r w:rsidRPr="00CA654E">
        <w:rPr>
          <w:rtl/>
        </w:rPr>
        <w:t xml:space="preserve"> על פי חוזה זה</w:t>
      </w:r>
      <w:r w:rsidR="00DB7AEF">
        <w:rPr>
          <w:rFonts w:hint="cs"/>
          <w:rtl/>
        </w:rPr>
        <w:t xml:space="preserve"> ללא אישור בכתב ומראש של המזמין</w:t>
      </w:r>
      <w:r w:rsidRPr="00CA654E">
        <w:rPr>
          <w:rtl/>
        </w:rPr>
        <w:t>.</w:t>
      </w:r>
      <w:r w:rsidRPr="00ED2232">
        <w:rPr>
          <w:rtl/>
        </w:rPr>
        <w:t xml:space="preserve"> </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rPr>
          <w:rtl/>
        </w:rPr>
      </w:pPr>
      <w:r w:rsidRPr="00CA654E">
        <w:rPr>
          <w:rtl/>
        </w:rPr>
        <w:t xml:space="preserve">מובהר בזאת כי </w:t>
      </w:r>
      <w:r>
        <w:rPr>
          <w:rtl/>
        </w:rPr>
        <w:t>רשות המסים</w:t>
      </w:r>
      <w:r w:rsidRPr="00CA654E">
        <w:rPr>
          <w:rtl/>
        </w:rPr>
        <w:t xml:space="preserve"> לא תכניס עובד מעובדי הספק למיתקן ממתקניה, ללא אישור ממנהל ביטחון, מבצעים </w:t>
      </w:r>
      <w:proofErr w:type="spellStart"/>
      <w:r w:rsidRPr="00CA654E">
        <w:rPr>
          <w:rtl/>
        </w:rPr>
        <w:t>ושע"ח</w:t>
      </w:r>
      <w:proofErr w:type="spellEnd"/>
      <w:r w:rsidRPr="00CA654E">
        <w:rPr>
          <w:rtl/>
        </w:rPr>
        <w:t xml:space="preserve"> של </w:t>
      </w:r>
      <w:r>
        <w:rPr>
          <w:rtl/>
        </w:rPr>
        <w:t>רשות המסים</w:t>
      </w:r>
      <w:r w:rsidRPr="00CA654E">
        <w:rPr>
          <w:rtl/>
        </w:rPr>
        <w:t xml:space="preserve"> ולספק לא תהא כל טענה בקשר לכך.</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rPr>
          <w:rtl/>
        </w:rPr>
      </w:pPr>
      <w:r w:rsidRPr="00CA654E">
        <w:rPr>
          <w:rtl/>
        </w:rPr>
        <w:t>ל</w:t>
      </w:r>
      <w:r>
        <w:rPr>
          <w:rtl/>
        </w:rPr>
        <w:t>רשות המסים</w:t>
      </w:r>
      <w:r w:rsidRPr="00CA654E">
        <w:rPr>
          <w:rtl/>
        </w:rPr>
        <w:t xml:space="preserve">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למען הסר ספק מובהר כי אין בחיוב האמור בסעיף קטן </w:t>
      </w:r>
      <w:r>
        <w:rPr>
          <w:rtl/>
        </w:rPr>
        <w:t>13</w:t>
      </w:r>
      <w:r w:rsidRPr="00CA654E">
        <w:rPr>
          <w:rtl/>
        </w:rPr>
        <w:t>.3 לעיל כדי לגרוע מאחריות הספק לפי הוראות חוזה זה וחובתו לעמוד בלוח הזמנים שנקבע בחוזה זה.</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165AB0">
        <w:rPr>
          <w:rFonts w:hint="eastAsia"/>
          <w:rtl/>
        </w:rPr>
        <w:t>המזמין</w:t>
      </w:r>
      <w:r w:rsidRPr="00165AB0">
        <w:rPr>
          <w:rtl/>
        </w:rPr>
        <w:t xml:space="preserve"> </w:t>
      </w:r>
      <w:r w:rsidRPr="00165AB0">
        <w:rPr>
          <w:rFonts w:hint="eastAsia"/>
          <w:rtl/>
        </w:rPr>
        <w:t>לא</w:t>
      </w:r>
      <w:r w:rsidRPr="00165AB0">
        <w:rPr>
          <w:rtl/>
        </w:rPr>
        <w:t xml:space="preserve"> </w:t>
      </w:r>
      <w:r w:rsidRPr="00165AB0">
        <w:rPr>
          <w:rFonts w:hint="eastAsia"/>
          <w:rtl/>
        </w:rPr>
        <w:t>ישלם</w:t>
      </w:r>
      <w:r w:rsidRPr="00165AB0">
        <w:rPr>
          <w:rtl/>
        </w:rPr>
        <w:t xml:space="preserve"> </w:t>
      </w:r>
      <w:r w:rsidRPr="00165AB0">
        <w:rPr>
          <w:rFonts w:hint="eastAsia"/>
          <w:rtl/>
        </w:rPr>
        <w:t>כל</w:t>
      </w:r>
      <w:r w:rsidRPr="00165AB0">
        <w:rPr>
          <w:rtl/>
        </w:rPr>
        <w:t xml:space="preserve"> </w:t>
      </w:r>
      <w:r w:rsidRPr="00165AB0">
        <w:rPr>
          <w:rFonts w:hint="eastAsia"/>
          <w:rtl/>
        </w:rPr>
        <w:t>תשלום</w:t>
      </w:r>
      <w:r w:rsidRPr="00165AB0">
        <w:rPr>
          <w:rtl/>
        </w:rPr>
        <w:t xml:space="preserve"> </w:t>
      </w:r>
      <w:r w:rsidRPr="00165AB0">
        <w:rPr>
          <w:rFonts w:hint="eastAsia"/>
          <w:rtl/>
        </w:rPr>
        <w:t>לביטוח</w:t>
      </w:r>
      <w:r w:rsidRPr="00165AB0">
        <w:rPr>
          <w:rtl/>
        </w:rPr>
        <w:t xml:space="preserve"> </w:t>
      </w:r>
      <w:r w:rsidRPr="00165AB0">
        <w:rPr>
          <w:rFonts w:hint="eastAsia"/>
          <w:rtl/>
        </w:rPr>
        <w:t>לאומי</w:t>
      </w:r>
      <w:r w:rsidRPr="00165AB0">
        <w:rPr>
          <w:rtl/>
        </w:rPr>
        <w:t xml:space="preserve"> </w:t>
      </w:r>
      <w:r w:rsidRPr="00165AB0">
        <w:rPr>
          <w:rFonts w:hint="eastAsia"/>
          <w:rtl/>
        </w:rPr>
        <w:t>ויתר</w:t>
      </w:r>
      <w:r w:rsidRPr="00165AB0">
        <w:rPr>
          <w:rtl/>
        </w:rPr>
        <w:t xml:space="preserve"> </w:t>
      </w:r>
      <w:r w:rsidRPr="00165AB0">
        <w:rPr>
          <w:rFonts w:hint="eastAsia"/>
          <w:rtl/>
        </w:rPr>
        <w:t>הזכויות</w:t>
      </w:r>
      <w:r w:rsidRPr="00165AB0">
        <w:rPr>
          <w:rtl/>
        </w:rPr>
        <w:t xml:space="preserve"> </w:t>
      </w:r>
      <w:r w:rsidRPr="00165AB0">
        <w:rPr>
          <w:rFonts w:hint="eastAsia"/>
          <w:rtl/>
        </w:rPr>
        <w:t>הסוציאליות</w:t>
      </w:r>
      <w:r w:rsidRPr="00165AB0">
        <w:rPr>
          <w:rtl/>
        </w:rPr>
        <w:t xml:space="preserve"> </w:t>
      </w:r>
      <w:r w:rsidRPr="00165AB0">
        <w:rPr>
          <w:rFonts w:hint="eastAsia"/>
          <w:rtl/>
        </w:rPr>
        <w:t>בקשר</w:t>
      </w:r>
      <w:r w:rsidRPr="00165AB0">
        <w:rPr>
          <w:rtl/>
        </w:rPr>
        <w:t xml:space="preserve"> </w:t>
      </w:r>
      <w:r w:rsidRPr="00165AB0">
        <w:rPr>
          <w:rFonts w:hint="eastAsia"/>
          <w:rtl/>
        </w:rPr>
        <w:t>למועסקים</w:t>
      </w:r>
      <w:r w:rsidRPr="00165AB0">
        <w:rPr>
          <w:rtl/>
        </w:rPr>
        <w:t xml:space="preserve"> </w:t>
      </w:r>
      <w:r w:rsidRPr="00165AB0">
        <w:rPr>
          <w:rFonts w:hint="eastAsia"/>
          <w:rtl/>
        </w:rPr>
        <w:t>על</w:t>
      </w:r>
      <w:r w:rsidRPr="00165AB0">
        <w:rPr>
          <w:rtl/>
        </w:rPr>
        <w:t xml:space="preserve"> </w:t>
      </w:r>
      <w:r w:rsidRPr="00165AB0">
        <w:rPr>
          <w:rFonts w:hint="eastAsia"/>
          <w:rtl/>
        </w:rPr>
        <w:t>ידי</w:t>
      </w:r>
      <w:r w:rsidRPr="00165AB0">
        <w:rPr>
          <w:rtl/>
        </w:rPr>
        <w:t xml:space="preserve"> </w:t>
      </w:r>
      <w:r w:rsidRPr="00165AB0">
        <w:rPr>
          <w:rFonts w:hint="eastAsia"/>
          <w:rtl/>
        </w:rPr>
        <w:t>הספק</w:t>
      </w:r>
      <w:r w:rsidRPr="00165AB0">
        <w:rPr>
          <w:rtl/>
        </w:rPr>
        <w:t>.</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165AB0">
        <w:rPr>
          <w:rFonts w:hint="eastAsia"/>
          <w:rtl/>
        </w:rPr>
        <w:t>הספק</w:t>
      </w:r>
      <w:r w:rsidRPr="00165AB0">
        <w:rPr>
          <w:rtl/>
        </w:rPr>
        <w:t xml:space="preserve">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r w:rsidRPr="00165AB0">
        <w:rPr>
          <w:rFonts w:hint="eastAsia"/>
          <w:rtl/>
        </w:rPr>
        <w:t>וכיוצ</w:t>
      </w:r>
      <w:r w:rsidR="0099696C">
        <w:rPr>
          <w:rFonts w:hint="cs"/>
          <w:rtl/>
        </w:rPr>
        <w:t>א בזה</w:t>
      </w:r>
      <w:r w:rsidRPr="00165AB0">
        <w:rPr>
          <w:rtl/>
        </w:rPr>
        <w:t>.</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165AB0">
        <w:rPr>
          <w:rFonts w:hint="eastAsia"/>
          <w:rtl/>
        </w:rPr>
        <w:t>מבלי</w:t>
      </w:r>
      <w:r w:rsidRPr="00165AB0">
        <w:rPr>
          <w:rtl/>
        </w:rPr>
        <w:t xml:space="preserve"> </w:t>
      </w:r>
      <w:r w:rsidRPr="00165AB0">
        <w:rPr>
          <w:rFonts w:hint="eastAsia"/>
          <w:rtl/>
        </w:rPr>
        <w:t>לפגוע</w:t>
      </w:r>
      <w:r w:rsidRPr="00165AB0">
        <w:rPr>
          <w:rtl/>
        </w:rPr>
        <w:t xml:space="preserve"> </w:t>
      </w:r>
      <w:r w:rsidRPr="00165AB0">
        <w:rPr>
          <w:rFonts w:hint="eastAsia"/>
          <w:rtl/>
        </w:rPr>
        <w:t>בכלליות</w:t>
      </w:r>
      <w:r w:rsidRPr="00165AB0">
        <w:rPr>
          <w:rtl/>
        </w:rPr>
        <w:t xml:space="preserve"> </w:t>
      </w:r>
      <w:r w:rsidRPr="00165AB0">
        <w:rPr>
          <w:rFonts w:hint="eastAsia"/>
          <w:rtl/>
        </w:rPr>
        <w:t>האמור</w:t>
      </w:r>
      <w:r w:rsidRPr="00165AB0">
        <w:rPr>
          <w:rtl/>
        </w:rPr>
        <w:t xml:space="preserve"> </w:t>
      </w:r>
      <w:r w:rsidRPr="00165AB0">
        <w:rPr>
          <w:rFonts w:hint="eastAsia"/>
          <w:rtl/>
        </w:rPr>
        <w:t>לעיל</w:t>
      </w:r>
      <w:r w:rsidRPr="00165AB0">
        <w:rPr>
          <w:rtl/>
        </w:rPr>
        <w:t xml:space="preserve"> </w:t>
      </w:r>
      <w:r w:rsidRPr="00165AB0">
        <w:rPr>
          <w:rFonts w:hint="eastAsia"/>
          <w:rtl/>
        </w:rPr>
        <w:t>מתחייב</w:t>
      </w:r>
      <w:r w:rsidRPr="00165AB0">
        <w:rPr>
          <w:rtl/>
        </w:rPr>
        <w:t xml:space="preserve"> </w:t>
      </w:r>
      <w:r w:rsidRPr="00165AB0">
        <w:rPr>
          <w:rFonts w:hint="eastAsia"/>
          <w:rtl/>
        </w:rPr>
        <w:t>הספק</w:t>
      </w:r>
      <w:r w:rsidRPr="00165AB0">
        <w:rPr>
          <w:rtl/>
        </w:rPr>
        <w:t xml:space="preserve"> </w:t>
      </w:r>
      <w:r w:rsidRPr="00165AB0">
        <w:rPr>
          <w:rFonts w:hint="eastAsia"/>
          <w:rtl/>
        </w:rPr>
        <w:t>לקיים</w:t>
      </w:r>
      <w:r w:rsidRPr="00165AB0">
        <w:rPr>
          <w:rtl/>
        </w:rPr>
        <w:t xml:space="preserve"> </w:t>
      </w:r>
      <w:r w:rsidRPr="00165AB0">
        <w:rPr>
          <w:rFonts w:hint="eastAsia"/>
          <w:rtl/>
        </w:rPr>
        <w:t>לגבי</w:t>
      </w:r>
      <w:r w:rsidRPr="00165AB0">
        <w:rPr>
          <w:rtl/>
        </w:rPr>
        <w:t xml:space="preserve"> </w:t>
      </w:r>
      <w:r w:rsidRPr="00165AB0">
        <w:rPr>
          <w:rFonts w:hint="eastAsia"/>
          <w:rtl/>
        </w:rPr>
        <w:t>המועסקים</w:t>
      </w:r>
      <w:r w:rsidRPr="00165AB0">
        <w:rPr>
          <w:rtl/>
        </w:rPr>
        <w:t xml:space="preserve"> </w:t>
      </w:r>
      <w:r w:rsidRPr="00165AB0">
        <w:rPr>
          <w:rFonts w:hint="eastAsia"/>
          <w:rtl/>
        </w:rPr>
        <w:t>מטעמו</w:t>
      </w:r>
      <w:r w:rsidRPr="00165AB0">
        <w:rPr>
          <w:rtl/>
        </w:rPr>
        <w:t xml:space="preserve"> </w:t>
      </w:r>
      <w:r w:rsidRPr="00165AB0">
        <w:rPr>
          <w:rFonts w:hint="eastAsia"/>
          <w:rtl/>
        </w:rPr>
        <w:t>בביצועו</w:t>
      </w:r>
      <w:r w:rsidRPr="00165AB0">
        <w:rPr>
          <w:rtl/>
        </w:rPr>
        <w:t xml:space="preserve"> </w:t>
      </w:r>
      <w:r w:rsidRPr="00165AB0">
        <w:rPr>
          <w:rFonts w:hint="eastAsia"/>
          <w:rtl/>
        </w:rPr>
        <w:t>של</w:t>
      </w:r>
      <w:r w:rsidRPr="00165AB0">
        <w:rPr>
          <w:rtl/>
        </w:rPr>
        <w:t xml:space="preserve"> </w:t>
      </w:r>
      <w:r w:rsidRPr="00165AB0">
        <w:rPr>
          <w:rFonts w:hint="eastAsia"/>
          <w:rtl/>
        </w:rPr>
        <w:t>הסכם</w:t>
      </w:r>
      <w:r w:rsidRPr="00165AB0">
        <w:rPr>
          <w:rtl/>
        </w:rPr>
        <w:t xml:space="preserve"> </w:t>
      </w:r>
      <w:r w:rsidRPr="00165AB0">
        <w:rPr>
          <w:rFonts w:hint="eastAsia"/>
          <w:rtl/>
        </w:rPr>
        <w:t>זה</w:t>
      </w:r>
      <w:r w:rsidRPr="00165AB0">
        <w:rPr>
          <w:rtl/>
        </w:rPr>
        <w:t xml:space="preserve"> </w:t>
      </w:r>
      <w:r w:rsidRPr="00165AB0">
        <w:rPr>
          <w:rFonts w:hint="eastAsia"/>
          <w:rtl/>
        </w:rPr>
        <w:t>את</w:t>
      </w:r>
      <w:r w:rsidRPr="00165AB0">
        <w:rPr>
          <w:rtl/>
        </w:rPr>
        <w:t xml:space="preserve"> </w:t>
      </w:r>
      <w:r w:rsidRPr="00165AB0">
        <w:rPr>
          <w:rFonts w:hint="eastAsia"/>
          <w:rtl/>
        </w:rPr>
        <w:t>האמור</w:t>
      </w:r>
      <w:r w:rsidRPr="00165AB0">
        <w:rPr>
          <w:rtl/>
        </w:rPr>
        <w:t xml:space="preserve"> </w:t>
      </w:r>
      <w:r w:rsidRPr="00165AB0">
        <w:rPr>
          <w:rFonts w:hint="eastAsia"/>
          <w:rtl/>
        </w:rPr>
        <w:t>בחוקים</w:t>
      </w:r>
      <w:r w:rsidRPr="00165AB0">
        <w:rPr>
          <w:rtl/>
        </w:rPr>
        <w:t xml:space="preserve"> </w:t>
      </w:r>
      <w:r w:rsidRPr="00165AB0">
        <w:rPr>
          <w:rFonts w:hint="eastAsia"/>
          <w:rtl/>
        </w:rPr>
        <w:t>המפורטים</w:t>
      </w:r>
      <w:r w:rsidRPr="00165AB0">
        <w:rPr>
          <w:rtl/>
        </w:rPr>
        <w:t xml:space="preserve"> </w:t>
      </w:r>
      <w:r w:rsidRPr="00165AB0">
        <w:rPr>
          <w:rFonts w:hint="eastAsia"/>
          <w:rtl/>
        </w:rPr>
        <w:t>להלן</w:t>
      </w:r>
      <w:r w:rsidRPr="00165AB0">
        <w:rPr>
          <w:rtl/>
        </w:rPr>
        <w:t>:</w:t>
      </w:r>
    </w:p>
    <w:p w:rsidR="001714DC" w:rsidRPr="00C05A39" w:rsidRDefault="001714DC" w:rsidP="00ED2232">
      <w:pPr>
        <w:pStyle w:val="Para5"/>
        <w:spacing w:line="360" w:lineRule="auto"/>
        <w:ind w:left="1074"/>
        <w:rPr>
          <w:rtl/>
        </w:rPr>
      </w:pPr>
      <w:r w:rsidRPr="00C05A39">
        <w:rPr>
          <w:rFonts w:hint="cs"/>
          <w:rtl/>
        </w:rPr>
        <w:t xml:space="preserve">חוק שירות התעסוקה, תשי"ט </w:t>
      </w:r>
      <w:r w:rsidRPr="00C05A39">
        <w:rPr>
          <w:rtl/>
        </w:rPr>
        <w:t>–</w:t>
      </w:r>
      <w:r w:rsidRPr="00C05A39">
        <w:rPr>
          <w:rFonts w:hint="cs"/>
          <w:rtl/>
        </w:rPr>
        <w:t xml:space="preserve"> 1959</w:t>
      </w:r>
    </w:p>
    <w:p w:rsidR="001714DC" w:rsidRPr="00C05A39" w:rsidRDefault="001714DC" w:rsidP="00ED2232">
      <w:pPr>
        <w:pStyle w:val="Para5"/>
        <w:spacing w:line="360" w:lineRule="auto"/>
        <w:ind w:left="1074"/>
        <w:rPr>
          <w:rtl/>
        </w:rPr>
      </w:pPr>
      <w:r w:rsidRPr="00C05A39">
        <w:rPr>
          <w:rFonts w:hint="cs"/>
          <w:rtl/>
        </w:rPr>
        <w:t xml:space="preserve">חוק שעות עבודה ומנוחה, תשי"א </w:t>
      </w:r>
      <w:r w:rsidRPr="00C05A39">
        <w:rPr>
          <w:rtl/>
        </w:rPr>
        <w:t>–</w:t>
      </w:r>
      <w:r w:rsidRPr="00C05A39">
        <w:rPr>
          <w:rFonts w:hint="cs"/>
          <w:rtl/>
        </w:rPr>
        <w:t xml:space="preserve"> 1951 </w:t>
      </w:r>
    </w:p>
    <w:p w:rsidR="001714DC" w:rsidRPr="00C05A39" w:rsidRDefault="001714DC" w:rsidP="00ED2232">
      <w:pPr>
        <w:pStyle w:val="Para5"/>
        <w:spacing w:line="360" w:lineRule="auto"/>
        <w:ind w:left="1074"/>
        <w:rPr>
          <w:rtl/>
        </w:rPr>
      </w:pPr>
      <w:r w:rsidRPr="00C05A39">
        <w:rPr>
          <w:rFonts w:hint="cs"/>
          <w:rtl/>
        </w:rPr>
        <w:t xml:space="preserve">חוק דמי מחלה, תשל"ו </w:t>
      </w:r>
      <w:r w:rsidRPr="00C05A39">
        <w:rPr>
          <w:rtl/>
        </w:rPr>
        <w:t>–</w:t>
      </w:r>
      <w:r w:rsidRPr="00C05A39">
        <w:rPr>
          <w:rFonts w:hint="cs"/>
          <w:rtl/>
        </w:rPr>
        <w:t xml:space="preserve"> 1976</w:t>
      </w:r>
    </w:p>
    <w:p w:rsidR="001714DC" w:rsidRPr="00C05A39" w:rsidRDefault="001714DC" w:rsidP="00ED2232">
      <w:pPr>
        <w:pStyle w:val="Para5"/>
        <w:spacing w:line="360" w:lineRule="auto"/>
        <w:ind w:left="1074"/>
        <w:rPr>
          <w:rtl/>
        </w:rPr>
      </w:pPr>
      <w:r w:rsidRPr="00C05A39">
        <w:rPr>
          <w:rFonts w:hint="cs"/>
          <w:rtl/>
        </w:rPr>
        <w:t xml:space="preserve">חוק חופשה שנתית, תשי"א </w:t>
      </w:r>
      <w:r w:rsidRPr="00C05A39">
        <w:rPr>
          <w:rtl/>
        </w:rPr>
        <w:t>–</w:t>
      </w:r>
      <w:r w:rsidRPr="00C05A39">
        <w:rPr>
          <w:rFonts w:hint="cs"/>
          <w:rtl/>
        </w:rPr>
        <w:t xml:space="preserve"> 1951</w:t>
      </w:r>
    </w:p>
    <w:p w:rsidR="001714DC" w:rsidRPr="00C05A39" w:rsidRDefault="001714DC" w:rsidP="00ED2232">
      <w:pPr>
        <w:pStyle w:val="Para5"/>
        <w:spacing w:line="360" w:lineRule="auto"/>
        <w:ind w:left="1074"/>
        <w:rPr>
          <w:rtl/>
        </w:rPr>
      </w:pPr>
      <w:r w:rsidRPr="00C05A39">
        <w:rPr>
          <w:rFonts w:hint="cs"/>
          <w:rtl/>
        </w:rPr>
        <w:t xml:space="preserve">חוק עבודת נשים, תשי"ד </w:t>
      </w:r>
      <w:r w:rsidRPr="00C05A39">
        <w:rPr>
          <w:rtl/>
        </w:rPr>
        <w:t>–</w:t>
      </w:r>
      <w:r w:rsidRPr="00C05A39">
        <w:rPr>
          <w:rFonts w:hint="cs"/>
          <w:rtl/>
        </w:rPr>
        <w:t xml:space="preserve"> 1954 </w:t>
      </w:r>
    </w:p>
    <w:p w:rsidR="001714DC" w:rsidRPr="00C05A39" w:rsidRDefault="001714DC" w:rsidP="00ED2232">
      <w:pPr>
        <w:pStyle w:val="Para5"/>
        <w:spacing w:line="360" w:lineRule="auto"/>
        <w:ind w:left="1074"/>
        <w:rPr>
          <w:rtl/>
        </w:rPr>
      </w:pPr>
      <w:r w:rsidRPr="00C05A39">
        <w:rPr>
          <w:rFonts w:hint="cs"/>
          <w:rtl/>
        </w:rPr>
        <w:t xml:space="preserve">חוק שכר שווה לעובדת ולעובד, תשנ"ו </w:t>
      </w:r>
      <w:r w:rsidRPr="00C05A39">
        <w:rPr>
          <w:rtl/>
        </w:rPr>
        <w:t>–</w:t>
      </w:r>
      <w:r w:rsidRPr="00C05A39">
        <w:rPr>
          <w:rFonts w:hint="cs"/>
          <w:rtl/>
        </w:rPr>
        <w:t xml:space="preserve"> 1996</w:t>
      </w:r>
    </w:p>
    <w:p w:rsidR="001714DC" w:rsidRPr="00C05A39" w:rsidRDefault="001714DC" w:rsidP="00ED2232">
      <w:pPr>
        <w:pStyle w:val="Para5"/>
        <w:spacing w:line="360" w:lineRule="auto"/>
        <w:ind w:left="1074"/>
        <w:rPr>
          <w:rtl/>
        </w:rPr>
      </w:pPr>
      <w:r w:rsidRPr="00C05A39">
        <w:rPr>
          <w:rFonts w:hint="cs"/>
          <w:rtl/>
        </w:rPr>
        <w:t xml:space="preserve">חוק עבודת הנוער, תשי"ג </w:t>
      </w:r>
      <w:r w:rsidRPr="00C05A39">
        <w:rPr>
          <w:rtl/>
        </w:rPr>
        <w:t>–</w:t>
      </w:r>
      <w:r w:rsidRPr="00C05A39">
        <w:rPr>
          <w:rFonts w:hint="cs"/>
          <w:rtl/>
        </w:rPr>
        <w:t xml:space="preserve"> 1953</w:t>
      </w:r>
    </w:p>
    <w:p w:rsidR="001714DC" w:rsidRPr="00C05A39" w:rsidRDefault="001714DC" w:rsidP="00ED2232">
      <w:pPr>
        <w:pStyle w:val="Para5"/>
        <w:spacing w:line="360" w:lineRule="auto"/>
        <w:ind w:left="1074"/>
        <w:rPr>
          <w:rtl/>
        </w:rPr>
      </w:pPr>
      <w:r w:rsidRPr="00C05A39">
        <w:rPr>
          <w:rFonts w:hint="cs"/>
          <w:rtl/>
        </w:rPr>
        <w:t>חוק החניכות, תשי"ג - 1953</w:t>
      </w:r>
    </w:p>
    <w:p w:rsidR="001714DC" w:rsidRPr="00C05A39" w:rsidRDefault="001714DC" w:rsidP="00ED2232">
      <w:pPr>
        <w:pStyle w:val="Para5"/>
        <w:spacing w:line="360" w:lineRule="auto"/>
        <w:ind w:left="1074"/>
        <w:rPr>
          <w:rtl/>
        </w:rPr>
      </w:pPr>
      <w:r w:rsidRPr="00C05A39">
        <w:rPr>
          <w:rFonts w:hint="cs"/>
          <w:rtl/>
        </w:rPr>
        <w:t xml:space="preserve">חוק חיילים משוחררים (החזרה לעבודה), תש"ט </w:t>
      </w:r>
      <w:r w:rsidRPr="00C05A39">
        <w:rPr>
          <w:rtl/>
        </w:rPr>
        <w:t>–</w:t>
      </w:r>
      <w:r w:rsidRPr="00C05A39">
        <w:rPr>
          <w:rFonts w:hint="cs"/>
          <w:rtl/>
        </w:rPr>
        <w:t xml:space="preserve"> 1949</w:t>
      </w:r>
    </w:p>
    <w:p w:rsidR="001714DC" w:rsidRPr="00C05A39" w:rsidRDefault="001714DC" w:rsidP="00ED2232">
      <w:pPr>
        <w:pStyle w:val="Para5"/>
        <w:spacing w:line="360" w:lineRule="auto"/>
        <w:ind w:left="1074"/>
        <w:rPr>
          <w:rtl/>
        </w:rPr>
      </w:pPr>
      <w:r w:rsidRPr="00C05A39">
        <w:rPr>
          <w:rFonts w:hint="cs"/>
          <w:rtl/>
        </w:rPr>
        <w:t xml:space="preserve">חוק הגנת השכר, תשכ"ח </w:t>
      </w:r>
      <w:r w:rsidRPr="00C05A39">
        <w:rPr>
          <w:rtl/>
        </w:rPr>
        <w:t>–</w:t>
      </w:r>
      <w:r w:rsidRPr="00C05A39">
        <w:rPr>
          <w:rFonts w:hint="cs"/>
          <w:rtl/>
        </w:rPr>
        <w:t xml:space="preserve"> 1958</w:t>
      </w:r>
    </w:p>
    <w:p w:rsidR="001714DC" w:rsidRPr="00C05A39" w:rsidRDefault="001714DC" w:rsidP="00ED2232">
      <w:pPr>
        <w:pStyle w:val="Para5"/>
        <w:spacing w:line="360" w:lineRule="auto"/>
        <w:ind w:left="1074"/>
        <w:rPr>
          <w:rtl/>
        </w:rPr>
      </w:pPr>
      <w:r w:rsidRPr="00C05A39">
        <w:rPr>
          <w:rFonts w:hint="cs"/>
          <w:rtl/>
        </w:rPr>
        <w:t xml:space="preserve">חוק פיצויי פיטורים, תשכ"ג </w:t>
      </w:r>
      <w:r w:rsidRPr="00C05A39">
        <w:rPr>
          <w:rtl/>
        </w:rPr>
        <w:t>–</w:t>
      </w:r>
      <w:r w:rsidRPr="00C05A39">
        <w:rPr>
          <w:rFonts w:hint="cs"/>
          <w:rtl/>
        </w:rPr>
        <w:t xml:space="preserve"> 1963</w:t>
      </w:r>
    </w:p>
    <w:p w:rsidR="001714DC" w:rsidRPr="00C05A39" w:rsidRDefault="001714DC" w:rsidP="00ED2232">
      <w:pPr>
        <w:pStyle w:val="Para5"/>
        <w:spacing w:line="360" w:lineRule="auto"/>
        <w:ind w:left="1074"/>
        <w:rPr>
          <w:rtl/>
        </w:rPr>
      </w:pPr>
      <w:r w:rsidRPr="00C05A39">
        <w:rPr>
          <w:rFonts w:hint="cs"/>
          <w:rtl/>
        </w:rPr>
        <w:t xml:space="preserve">חוק הביטוח הלאומי [נוסח משולב], תשנ"ה </w:t>
      </w:r>
      <w:r w:rsidRPr="00C05A39">
        <w:rPr>
          <w:rtl/>
        </w:rPr>
        <w:t>–</w:t>
      </w:r>
      <w:r w:rsidRPr="00C05A39">
        <w:rPr>
          <w:rFonts w:hint="cs"/>
          <w:rtl/>
        </w:rPr>
        <w:t xml:space="preserve"> 1995 </w:t>
      </w:r>
    </w:p>
    <w:p w:rsidR="001714DC" w:rsidRDefault="001714DC" w:rsidP="00ED2232">
      <w:pPr>
        <w:pStyle w:val="Para5"/>
        <w:spacing w:line="360" w:lineRule="auto"/>
        <w:ind w:left="1074"/>
        <w:rPr>
          <w:rtl/>
        </w:rPr>
      </w:pPr>
      <w:r w:rsidRPr="00C05A39">
        <w:rPr>
          <w:rFonts w:hint="cs"/>
          <w:rtl/>
        </w:rPr>
        <w:t xml:space="preserve">חוק שכר מינימום, תשמ"ז </w:t>
      </w:r>
      <w:r w:rsidRPr="00C05A39">
        <w:rPr>
          <w:rtl/>
        </w:rPr>
        <w:t>–</w:t>
      </w:r>
      <w:r w:rsidRPr="00C05A39">
        <w:rPr>
          <w:rFonts w:hint="cs"/>
          <w:rtl/>
        </w:rPr>
        <w:t xml:space="preserve"> 1987</w:t>
      </w:r>
    </w:p>
    <w:p w:rsidR="001714DC" w:rsidRDefault="001714DC" w:rsidP="00ED2232">
      <w:pPr>
        <w:pStyle w:val="Para5"/>
        <w:spacing w:line="360" w:lineRule="auto"/>
        <w:ind w:left="1074"/>
        <w:rPr>
          <w:rtl/>
        </w:rPr>
      </w:pPr>
      <w:r w:rsidRPr="00FC0A54">
        <w:rPr>
          <w:rtl/>
        </w:rPr>
        <w:t>חוק הודעה מוקדמת לפיטורים והתפטרות תשס"א- 2001</w:t>
      </w:r>
    </w:p>
    <w:p w:rsidR="001714DC" w:rsidRDefault="001714DC" w:rsidP="00ED2232">
      <w:pPr>
        <w:pStyle w:val="Para5"/>
        <w:spacing w:line="360" w:lineRule="auto"/>
        <w:ind w:left="1074"/>
        <w:rPr>
          <w:rtl/>
        </w:rPr>
      </w:pPr>
      <w:r w:rsidRPr="00A91317">
        <w:rPr>
          <w:rtl/>
        </w:rPr>
        <w:t xml:space="preserve">חוק הודעה לעובד (תנאי עבודה) תשס"ב </w:t>
      </w:r>
      <w:r>
        <w:rPr>
          <w:rtl/>
        </w:rPr>
        <w:t>–</w:t>
      </w:r>
      <w:r w:rsidRPr="00A91317">
        <w:rPr>
          <w:rtl/>
        </w:rPr>
        <w:t xml:space="preserve"> 2002</w:t>
      </w:r>
    </w:p>
    <w:p w:rsidR="001714DC" w:rsidRPr="00C05A39" w:rsidRDefault="001714DC" w:rsidP="00ED2232">
      <w:pPr>
        <w:pStyle w:val="Para5"/>
        <w:spacing w:line="360" w:lineRule="auto"/>
        <w:ind w:left="1074"/>
        <w:rPr>
          <w:rtl/>
        </w:rPr>
      </w:pPr>
      <w:r w:rsidRPr="001130B9">
        <w:rPr>
          <w:rtl/>
        </w:rPr>
        <w:t>צו הרחבה לביטוח פנסיוני מקיף במשק לפי חוק הסכמים קיבוציים</w:t>
      </w:r>
      <w:r w:rsidRPr="001130B9">
        <w:rPr>
          <w:rFonts w:hint="cs"/>
          <w:rtl/>
        </w:rPr>
        <w:t xml:space="preserve">, </w:t>
      </w:r>
      <w:r w:rsidRPr="001130B9">
        <w:rPr>
          <w:rtl/>
        </w:rPr>
        <w:t>התשי"ז-1957</w:t>
      </w:r>
    </w:p>
    <w:p w:rsidR="001714DC" w:rsidRPr="007A34D1" w:rsidRDefault="001714DC" w:rsidP="003931C3">
      <w:pPr>
        <w:numPr>
          <w:ilvl w:val="1"/>
          <w:numId w:val="93"/>
        </w:numPr>
        <w:tabs>
          <w:tab w:val="left" w:pos="-426"/>
        </w:tabs>
        <w:autoSpaceDE w:val="0"/>
        <w:autoSpaceDN w:val="0"/>
        <w:spacing w:before="240" w:after="120" w:line="360" w:lineRule="auto"/>
        <w:ind w:left="1074" w:hanging="567"/>
        <w:jc w:val="both"/>
      </w:pPr>
      <w:r w:rsidRPr="002311BF">
        <w:rPr>
          <w:rFonts w:hint="eastAsia"/>
          <w:rtl/>
        </w:rPr>
        <w:t>הספק</w:t>
      </w:r>
      <w:r w:rsidRPr="002311BF">
        <w:rPr>
          <w:rtl/>
        </w:rPr>
        <w:t xml:space="preserve"> 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2311BF">
        <w:rPr>
          <w:rFonts w:hint="eastAsia"/>
          <w:rtl/>
        </w:rPr>
        <w:t>חויב</w:t>
      </w:r>
      <w:r w:rsidRPr="002311BF">
        <w:rPr>
          <w:rtl/>
        </w:rPr>
        <w:t xml:space="preserve"> </w:t>
      </w:r>
      <w:r w:rsidRPr="002311BF">
        <w:rPr>
          <w:rFonts w:hint="eastAsia"/>
          <w:rtl/>
        </w:rPr>
        <w:t>המזמין</w:t>
      </w:r>
      <w:r w:rsidRPr="002311BF">
        <w:rPr>
          <w:rtl/>
        </w:rPr>
        <w:t xml:space="preserve"> </w:t>
      </w:r>
      <w:r w:rsidRPr="002311BF">
        <w:rPr>
          <w:rFonts w:hint="eastAsia"/>
          <w:rtl/>
        </w:rPr>
        <w:t>או</w:t>
      </w:r>
      <w:r w:rsidRPr="002311BF">
        <w:rPr>
          <w:rtl/>
        </w:rPr>
        <w:t xml:space="preserve"> </w:t>
      </w:r>
      <w:r w:rsidRPr="002311BF">
        <w:rPr>
          <w:rFonts w:hint="eastAsia"/>
          <w:rtl/>
        </w:rPr>
        <w:t>מי</w:t>
      </w:r>
      <w:r w:rsidRPr="002311BF">
        <w:rPr>
          <w:rtl/>
        </w:rPr>
        <w:t xml:space="preserve"> </w:t>
      </w:r>
      <w:r w:rsidRPr="002311BF">
        <w:rPr>
          <w:rFonts w:hint="eastAsia"/>
          <w:rtl/>
        </w:rPr>
        <w:t>מטעמו</w:t>
      </w:r>
      <w:r w:rsidRPr="002311BF">
        <w:rPr>
          <w:rtl/>
        </w:rPr>
        <w:t xml:space="preserve"> </w:t>
      </w:r>
      <w:r w:rsidRPr="002311BF">
        <w:rPr>
          <w:rFonts w:hint="eastAsia"/>
          <w:rtl/>
        </w:rPr>
        <w:t>לשלם</w:t>
      </w:r>
      <w:r w:rsidRPr="002311BF">
        <w:rPr>
          <w:rtl/>
        </w:rPr>
        <w:t xml:space="preserve"> </w:t>
      </w:r>
      <w:r w:rsidRPr="002311BF">
        <w:rPr>
          <w:rFonts w:hint="eastAsia"/>
          <w:rtl/>
        </w:rPr>
        <w:t>סכום</w:t>
      </w:r>
      <w:r w:rsidRPr="002311BF">
        <w:rPr>
          <w:rtl/>
        </w:rPr>
        <w:t xml:space="preserve"> </w:t>
      </w:r>
      <w:r w:rsidRPr="002311BF">
        <w:rPr>
          <w:rFonts w:hint="eastAsia"/>
          <w:rtl/>
        </w:rPr>
        <w:t>כלשהו</w:t>
      </w:r>
      <w:r w:rsidRPr="002311BF">
        <w:rPr>
          <w:rtl/>
        </w:rPr>
        <w:t xml:space="preserve"> </w:t>
      </w:r>
      <w:r w:rsidRPr="002311BF">
        <w:rPr>
          <w:rFonts w:hint="eastAsia"/>
          <w:rtl/>
        </w:rPr>
        <w:t>מהסכומים</w:t>
      </w:r>
      <w:r w:rsidRPr="002311BF">
        <w:rPr>
          <w:rtl/>
        </w:rPr>
        <w:t xml:space="preserve"> </w:t>
      </w:r>
      <w:r w:rsidRPr="002311BF">
        <w:rPr>
          <w:rFonts w:hint="eastAsia"/>
          <w:rtl/>
        </w:rPr>
        <w:t>האמורים</w:t>
      </w:r>
      <w:r w:rsidRPr="002311BF">
        <w:rPr>
          <w:rtl/>
        </w:rPr>
        <w:t xml:space="preserve"> </w:t>
      </w:r>
      <w:r w:rsidRPr="002311BF">
        <w:rPr>
          <w:rFonts w:hint="eastAsia"/>
          <w:rtl/>
        </w:rPr>
        <w:t>לעיל</w:t>
      </w:r>
      <w:r w:rsidRPr="002311BF">
        <w:rPr>
          <w:rtl/>
        </w:rPr>
        <w:t xml:space="preserve"> </w:t>
      </w:r>
      <w:r w:rsidRPr="002311BF">
        <w:rPr>
          <w:rFonts w:hint="eastAsia"/>
          <w:rtl/>
        </w:rPr>
        <w:t>בגין</w:t>
      </w:r>
      <w:r w:rsidRPr="002311BF">
        <w:rPr>
          <w:rtl/>
        </w:rPr>
        <w:t xml:space="preserve"> </w:t>
      </w:r>
      <w:r w:rsidRPr="002311BF">
        <w:rPr>
          <w:rFonts w:hint="eastAsia"/>
          <w:rtl/>
        </w:rPr>
        <w:t>מי</w:t>
      </w:r>
      <w:r w:rsidRPr="002311BF">
        <w:rPr>
          <w:rtl/>
        </w:rPr>
        <w:t xml:space="preserve"> </w:t>
      </w:r>
      <w:r w:rsidRPr="002311BF">
        <w:rPr>
          <w:rFonts w:hint="eastAsia"/>
          <w:rtl/>
        </w:rPr>
        <w:t>מהמועסקים</w:t>
      </w:r>
      <w:r w:rsidRPr="002311BF">
        <w:rPr>
          <w:rtl/>
        </w:rPr>
        <w:t xml:space="preserve"> </w:t>
      </w:r>
      <w:r w:rsidRPr="002311BF">
        <w:rPr>
          <w:rFonts w:hint="eastAsia"/>
          <w:rtl/>
        </w:rPr>
        <w:t>על</w:t>
      </w:r>
      <w:r w:rsidRPr="002311BF">
        <w:rPr>
          <w:rtl/>
        </w:rPr>
        <w:t xml:space="preserve"> </w:t>
      </w:r>
      <w:r w:rsidRPr="002311BF">
        <w:rPr>
          <w:rFonts w:hint="eastAsia"/>
          <w:rtl/>
        </w:rPr>
        <w:t>ידי</w:t>
      </w:r>
      <w:r w:rsidRPr="002311BF">
        <w:rPr>
          <w:rtl/>
        </w:rPr>
        <w:t xml:space="preserve"> </w:t>
      </w:r>
      <w:r w:rsidRPr="002311BF">
        <w:rPr>
          <w:rFonts w:hint="eastAsia"/>
          <w:rtl/>
        </w:rPr>
        <w:t>הספק</w:t>
      </w:r>
      <w:r w:rsidRPr="002311BF">
        <w:rPr>
          <w:rtl/>
        </w:rPr>
        <w:t xml:space="preserve"> </w:t>
      </w:r>
      <w:r w:rsidRPr="002311BF">
        <w:rPr>
          <w:rFonts w:hint="eastAsia"/>
          <w:rtl/>
        </w:rPr>
        <w:t>בביצוע</w:t>
      </w:r>
      <w:r w:rsidRPr="002311BF">
        <w:rPr>
          <w:rtl/>
        </w:rPr>
        <w:t xml:space="preserve"> </w:t>
      </w:r>
      <w:r w:rsidRPr="002311BF">
        <w:rPr>
          <w:rFonts w:hint="eastAsia"/>
          <w:rtl/>
        </w:rPr>
        <w:t>הסכם</w:t>
      </w:r>
      <w:r w:rsidRPr="002311BF">
        <w:rPr>
          <w:rtl/>
        </w:rPr>
        <w:t xml:space="preserve"> </w:t>
      </w:r>
      <w:r w:rsidRPr="002311BF">
        <w:rPr>
          <w:rFonts w:hint="eastAsia"/>
          <w:rtl/>
        </w:rPr>
        <w:t>זה</w:t>
      </w:r>
      <w:r w:rsidRPr="002311BF">
        <w:rPr>
          <w:rtl/>
        </w:rPr>
        <w:t xml:space="preserve">, </w:t>
      </w:r>
      <w:r w:rsidRPr="002311BF">
        <w:rPr>
          <w:rFonts w:hint="eastAsia"/>
          <w:rtl/>
        </w:rPr>
        <w:t>לרבות</w:t>
      </w:r>
      <w:r w:rsidRPr="002311BF">
        <w:rPr>
          <w:rtl/>
        </w:rPr>
        <w:t xml:space="preserve"> </w:t>
      </w:r>
      <w:r w:rsidRPr="002311BF">
        <w:rPr>
          <w:rFonts w:hint="eastAsia"/>
          <w:rtl/>
        </w:rPr>
        <w:t>קבלן</w:t>
      </w:r>
      <w:r w:rsidRPr="002311BF">
        <w:rPr>
          <w:rtl/>
        </w:rPr>
        <w:t xml:space="preserve"> </w:t>
      </w:r>
      <w:r w:rsidRPr="002311BF">
        <w:rPr>
          <w:rFonts w:hint="eastAsia"/>
          <w:rtl/>
        </w:rPr>
        <w:t>משנה</w:t>
      </w:r>
      <w:r w:rsidRPr="002311BF">
        <w:rPr>
          <w:rtl/>
        </w:rPr>
        <w:t xml:space="preserve">, </w:t>
      </w:r>
      <w:r w:rsidRPr="002311BF">
        <w:rPr>
          <w:rFonts w:hint="eastAsia"/>
          <w:rtl/>
        </w:rPr>
        <w:t>ישפה</w:t>
      </w:r>
      <w:r w:rsidRPr="002311BF">
        <w:rPr>
          <w:rtl/>
        </w:rPr>
        <w:t xml:space="preserve"> </w:t>
      </w:r>
      <w:r w:rsidRPr="002311BF">
        <w:rPr>
          <w:rFonts w:hint="eastAsia"/>
          <w:rtl/>
        </w:rPr>
        <w:t>הספק</w:t>
      </w:r>
      <w:r w:rsidRPr="002311BF">
        <w:rPr>
          <w:rtl/>
        </w:rPr>
        <w:t xml:space="preserve"> </w:t>
      </w:r>
      <w:r w:rsidRPr="002311BF">
        <w:rPr>
          <w:rFonts w:hint="eastAsia"/>
          <w:rtl/>
        </w:rPr>
        <w:t>את</w:t>
      </w:r>
      <w:r w:rsidRPr="002311BF">
        <w:rPr>
          <w:rtl/>
        </w:rPr>
        <w:t xml:space="preserve"> </w:t>
      </w:r>
      <w:r w:rsidRPr="002311BF">
        <w:rPr>
          <w:rFonts w:hint="eastAsia"/>
          <w:rtl/>
        </w:rPr>
        <w:t>המזמין</w:t>
      </w:r>
      <w:r w:rsidRPr="002311BF">
        <w:rPr>
          <w:rtl/>
        </w:rPr>
        <w:t xml:space="preserve"> </w:t>
      </w:r>
      <w:r w:rsidRPr="002311BF">
        <w:rPr>
          <w:rFonts w:hint="eastAsia"/>
          <w:rtl/>
        </w:rPr>
        <w:t>עם</w:t>
      </w:r>
      <w:r w:rsidRPr="002311BF">
        <w:rPr>
          <w:rtl/>
        </w:rPr>
        <w:t xml:space="preserve"> </w:t>
      </w:r>
      <w:r w:rsidRPr="002311BF">
        <w:rPr>
          <w:rFonts w:hint="eastAsia"/>
          <w:rtl/>
        </w:rPr>
        <w:t>דרישתו</w:t>
      </w:r>
      <w:r w:rsidRPr="002311BF">
        <w:rPr>
          <w:rtl/>
        </w:rPr>
        <w:t xml:space="preserve"> </w:t>
      </w:r>
      <w:r w:rsidRPr="002311BF">
        <w:rPr>
          <w:rFonts w:hint="eastAsia"/>
          <w:rtl/>
        </w:rPr>
        <w:t>הראשונה</w:t>
      </w:r>
      <w:r w:rsidRPr="002311BF">
        <w:rPr>
          <w:rtl/>
        </w:rPr>
        <w:t xml:space="preserve"> </w:t>
      </w:r>
      <w:r w:rsidRPr="002311BF">
        <w:rPr>
          <w:rFonts w:hint="eastAsia"/>
          <w:rtl/>
        </w:rPr>
        <w:t>בגין</w:t>
      </w:r>
      <w:r w:rsidRPr="002311BF">
        <w:rPr>
          <w:rtl/>
        </w:rPr>
        <w:t xml:space="preserve"> </w:t>
      </w:r>
      <w:r w:rsidRPr="002311BF">
        <w:rPr>
          <w:rFonts w:hint="eastAsia"/>
          <w:rtl/>
        </w:rPr>
        <w:t>כל</w:t>
      </w:r>
      <w:r w:rsidRPr="002311BF">
        <w:rPr>
          <w:rtl/>
        </w:rPr>
        <w:t xml:space="preserve"> </w:t>
      </w:r>
      <w:r w:rsidRPr="002311BF">
        <w:rPr>
          <w:rFonts w:hint="eastAsia"/>
          <w:rtl/>
        </w:rPr>
        <w:t>סכום</w:t>
      </w:r>
      <w:r w:rsidRPr="002311BF">
        <w:rPr>
          <w:rtl/>
        </w:rPr>
        <w:t xml:space="preserve"> </w:t>
      </w:r>
      <w:r w:rsidRPr="002311BF">
        <w:rPr>
          <w:rFonts w:hint="eastAsia"/>
          <w:rtl/>
        </w:rPr>
        <w:t>שחויב</w:t>
      </w:r>
      <w:r w:rsidRPr="002311BF">
        <w:rPr>
          <w:rtl/>
        </w:rPr>
        <w:t xml:space="preserve"> </w:t>
      </w:r>
      <w:r w:rsidRPr="002311BF">
        <w:rPr>
          <w:rFonts w:hint="eastAsia"/>
          <w:rtl/>
        </w:rPr>
        <w:t>לשלם</w:t>
      </w:r>
      <w:r w:rsidRPr="002311BF">
        <w:rPr>
          <w:rtl/>
        </w:rPr>
        <w:t xml:space="preserve"> </w:t>
      </w:r>
      <w:r w:rsidRPr="002311BF">
        <w:rPr>
          <w:rFonts w:hint="eastAsia"/>
          <w:rtl/>
        </w:rPr>
        <w:t>כאמור</w:t>
      </w:r>
      <w:r w:rsidRPr="002311BF">
        <w:rPr>
          <w:rtl/>
        </w:rPr>
        <w:t xml:space="preserve">. </w:t>
      </w:r>
      <w:r w:rsidRPr="002311BF">
        <w:rPr>
          <w:rFonts w:hint="eastAsia"/>
          <w:rtl/>
        </w:rPr>
        <w:t>הספק</w:t>
      </w:r>
      <w:r w:rsidRPr="002311BF">
        <w:rPr>
          <w:rtl/>
        </w:rPr>
        <w:t xml:space="preserve"> </w:t>
      </w:r>
      <w:r w:rsidRPr="002311BF">
        <w:rPr>
          <w:rFonts w:hint="eastAsia"/>
          <w:rtl/>
        </w:rPr>
        <w:t>מוותר</w:t>
      </w:r>
      <w:r w:rsidRPr="002311BF">
        <w:rPr>
          <w:rtl/>
        </w:rPr>
        <w:t xml:space="preserve"> </w:t>
      </w:r>
      <w:r w:rsidRPr="002311BF">
        <w:rPr>
          <w:rFonts w:hint="eastAsia"/>
          <w:rtl/>
        </w:rPr>
        <w:t>על</w:t>
      </w:r>
      <w:r w:rsidRPr="002311BF">
        <w:rPr>
          <w:rtl/>
        </w:rPr>
        <w:t xml:space="preserve"> </w:t>
      </w:r>
      <w:r w:rsidRPr="002311BF">
        <w:rPr>
          <w:rFonts w:hint="eastAsia"/>
          <w:rtl/>
        </w:rPr>
        <w:t>כל</w:t>
      </w:r>
      <w:r w:rsidRPr="002311BF">
        <w:rPr>
          <w:rtl/>
        </w:rPr>
        <w:t xml:space="preserve"> </w:t>
      </w:r>
      <w:r w:rsidRPr="002311BF">
        <w:rPr>
          <w:rFonts w:hint="eastAsia"/>
          <w:rtl/>
        </w:rPr>
        <w:t>טענה</w:t>
      </w:r>
      <w:r w:rsidRPr="002311BF">
        <w:rPr>
          <w:rtl/>
        </w:rPr>
        <w:t xml:space="preserve"> </w:t>
      </w:r>
      <w:r w:rsidRPr="002311BF">
        <w:rPr>
          <w:rFonts w:hint="eastAsia"/>
          <w:rtl/>
        </w:rPr>
        <w:t>ו</w:t>
      </w:r>
      <w:r w:rsidRPr="002311BF">
        <w:rPr>
          <w:rtl/>
        </w:rPr>
        <w:t xml:space="preserve">/או </w:t>
      </w:r>
      <w:r w:rsidRPr="002311BF">
        <w:rPr>
          <w:rFonts w:hint="eastAsia"/>
          <w:rtl/>
        </w:rPr>
        <w:t>דרישה</w:t>
      </w:r>
      <w:r w:rsidRPr="002311BF">
        <w:rPr>
          <w:rtl/>
        </w:rPr>
        <w:t xml:space="preserve"> </w:t>
      </w:r>
      <w:r w:rsidRPr="002311BF">
        <w:rPr>
          <w:rFonts w:hint="eastAsia"/>
          <w:rtl/>
        </w:rPr>
        <w:t>כל</w:t>
      </w:r>
      <w:r w:rsidRPr="002311BF">
        <w:rPr>
          <w:rtl/>
        </w:rPr>
        <w:t xml:space="preserve"> </w:t>
      </w:r>
      <w:r w:rsidRPr="002311BF">
        <w:rPr>
          <w:rFonts w:hint="eastAsia"/>
          <w:rtl/>
        </w:rPr>
        <w:t>שהיא</w:t>
      </w:r>
      <w:r w:rsidRPr="002311BF">
        <w:rPr>
          <w:rtl/>
        </w:rPr>
        <w:t xml:space="preserve"> </w:t>
      </w:r>
      <w:r w:rsidRPr="002311BF">
        <w:rPr>
          <w:rFonts w:hint="eastAsia"/>
          <w:rtl/>
        </w:rPr>
        <w:t>מהמזמין</w:t>
      </w:r>
      <w:r w:rsidRPr="002311BF">
        <w:rPr>
          <w:rtl/>
        </w:rPr>
        <w:t xml:space="preserve"> </w:t>
      </w:r>
      <w:r w:rsidRPr="002311BF">
        <w:rPr>
          <w:rFonts w:hint="eastAsia"/>
          <w:rtl/>
        </w:rPr>
        <w:t>בנוגע</w:t>
      </w:r>
      <w:r w:rsidRPr="002311BF">
        <w:rPr>
          <w:rtl/>
        </w:rPr>
        <w:t xml:space="preserve"> </w:t>
      </w:r>
      <w:r w:rsidRPr="002311BF">
        <w:rPr>
          <w:rFonts w:hint="eastAsia"/>
          <w:rtl/>
        </w:rPr>
        <w:t>לסכומים</w:t>
      </w:r>
      <w:r w:rsidRPr="002311BF">
        <w:rPr>
          <w:rtl/>
        </w:rPr>
        <w:t xml:space="preserve"> </w:t>
      </w:r>
      <w:r w:rsidRPr="002311BF">
        <w:rPr>
          <w:rFonts w:hint="eastAsia"/>
          <w:rtl/>
        </w:rPr>
        <w:t>כאמור</w:t>
      </w:r>
      <w:r w:rsidRPr="002311BF">
        <w:rPr>
          <w:rtl/>
        </w:rPr>
        <w:t xml:space="preserve"> </w:t>
      </w:r>
      <w:r w:rsidRPr="002311BF">
        <w:rPr>
          <w:rFonts w:hint="eastAsia"/>
          <w:rtl/>
        </w:rPr>
        <w:t>לעיל</w:t>
      </w:r>
      <w:r w:rsidRPr="002311BF">
        <w:rPr>
          <w:rtl/>
        </w:rPr>
        <w:t>.</w:t>
      </w:r>
    </w:p>
    <w:p w:rsidR="001714DC" w:rsidRPr="00ED2232"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w:t>
      </w:r>
      <w:proofErr w:type="spellStart"/>
      <w:r w:rsidRPr="00CA654E">
        <w:rPr>
          <w:rtl/>
        </w:rPr>
        <w:t>התשמ"ז</w:t>
      </w:r>
      <w:proofErr w:type="spellEnd"/>
      <w:r w:rsidRPr="00CA654E">
        <w:rPr>
          <w:rtl/>
        </w:rPr>
        <w:t xml:space="preserve"> - 1987. הפרת הוראות חוק שכר מינימום, </w:t>
      </w:r>
      <w:proofErr w:type="spellStart"/>
      <w:r w:rsidRPr="00CA654E">
        <w:rPr>
          <w:rtl/>
        </w:rPr>
        <w:t>התשמ"ז</w:t>
      </w:r>
      <w:proofErr w:type="spellEnd"/>
      <w:r w:rsidRPr="00CA654E">
        <w:rPr>
          <w:rtl/>
        </w:rPr>
        <w:t xml:space="preserve"> - 1987 על ידי הספק לגבי עובד המועסק על ידו לשם ביצוע החוזה תהווה גם הפרת חוזה זה. </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כתנאי מוקדם לחתימת </w:t>
      </w:r>
      <w:r>
        <w:rPr>
          <w:rtl/>
        </w:rPr>
        <w:t>רשות המסים</w:t>
      </w:r>
      <w:r w:rsidRPr="00CA654E">
        <w:rPr>
          <w:rtl/>
        </w:rPr>
        <w:t xml:space="preserve"> על הסכם זה, ימציא הספק ל</w:t>
      </w:r>
      <w:r>
        <w:rPr>
          <w:rtl/>
        </w:rPr>
        <w:t>רשות המסים</w:t>
      </w:r>
      <w:r w:rsidRPr="00CA654E">
        <w:rPr>
          <w:rtl/>
        </w:rPr>
        <w:t xml:space="preserve"> במעמד החתימה על חוזה זה תצהיר ערוך על פי </w:t>
      </w:r>
      <w:r w:rsidRPr="00ED2232">
        <w:rPr>
          <w:rtl/>
        </w:rPr>
        <w:t>נספח 0.6.2.4</w:t>
      </w:r>
      <w:r w:rsidRPr="00CA654E">
        <w:rPr>
          <w:rtl/>
        </w:rPr>
        <w:t xml:space="preserve"> ב</w:t>
      </w:r>
      <w:r w:rsidR="0099696C">
        <w:rPr>
          <w:rtl/>
        </w:rPr>
        <w:t>התאם לחוק עסקאות גופים ציבוריים</w:t>
      </w:r>
      <w:r w:rsidRPr="00CA654E">
        <w:rPr>
          <w:rtl/>
        </w:rPr>
        <w:t>.</w:t>
      </w:r>
    </w:p>
    <w:p w:rsidR="001714DC" w:rsidRPr="00ED2232"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tl/>
        </w:rPr>
      </w:pPr>
      <w:r w:rsidRPr="00CA654E">
        <w:rPr>
          <w:b/>
          <w:bCs/>
          <w:rtl/>
        </w:rPr>
        <w:t xml:space="preserve">אחריות, שיפוי </w:t>
      </w:r>
    </w:p>
    <w:p w:rsidR="0023215E" w:rsidRDefault="0023215E" w:rsidP="003931C3">
      <w:pPr>
        <w:numPr>
          <w:ilvl w:val="1"/>
          <w:numId w:val="93"/>
        </w:numPr>
        <w:tabs>
          <w:tab w:val="left" w:pos="-426"/>
        </w:tabs>
        <w:autoSpaceDE w:val="0"/>
        <w:autoSpaceDN w:val="0"/>
        <w:spacing w:before="240" w:after="120" w:line="360" w:lineRule="auto"/>
        <w:ind w:left="1074" w:hanging="567"/>
        <w:jc w:val="both"/>
        <w:rPr>
          <w:rtl/>
        </w:rPr>
      </w:pPr>
      <w:r>
        <w:rPr>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Pr>
          <w:rtl/>
        </w:rPr>
        <w:t>שלוחיו</w:t>
      </w:r>
      <w:proofErr w:type="spellEnd"/>
      <w:r>
        <w:rPr>
          <w:rtl/>
        </w:rPr>
        <w:t xml:space="preserve"> במסגרת פעולתם על פי הסכם זה.</w:t>
      </w:r>
    </w:p>
    <w:p w:rsidR="0023215E" w:rsidRDefault="0023215E" w:rsidP="003931C3">
      <w:pPr>
        <w:numPr>
          <w:ilvl w:val="1"/>
          <w:numId w:val="93"/>
        </w:numPr>
        <w:tabs>
          <w:tab w:val="left" w:pos="-426"/>
        </w:tabs>
        <w:autoSpaceDE w:val="0"/>
        <w:autoSpaceDN w:val="0"/>
        <w:spacing w:before="240" w:after="120" w:line="360" w:lineRule="auto"/>
        <w:ind w:left="1074" w:hanging="567"/>
        <w:jc w:val="both"/>
      </w:pPr>
      <w:r>
        <w:rPr>
          <w:rtl/>
        </w:rPr>
        <w:t xml:space="preserve">גבול אחריות הספק לפיצוי ו/או לשיפוי המשרד /המזמין בגין נזקים שנגרמו למשרד יהיה בסכום  השווה לסך התמורה המגיעה על פי ההסכם לתקופת 18 החודשים 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Pr>
          <w:rtl/>
        </w:rPr>
        <w:t>מביניהם</w:t>
      </w:r>
      <w:proofErr w:type="spellEnd"/>
      <w:r>
        <w:rPr>
          <w:rtl/>
        </w:rPr>
        <w:t xml:space="preserve">) בכל מקרה לא יפחת גבול האחריות מאשר סך 500,000 $  אם הנזק אירע לפני שחלפו 18 חודשים ממועד תחילת תוקפו של ההסכם, יקבע גבול אחריותו של  הספק  כאמור לעיל על פי התמורה הכוללת אשר </w:t>
      </w:r>
      <w:r w:rsidR="00A73C05">
        <w:rPr>
          <w:rFonts w:hint="cs"/>
          <w:rtl/>
        </w:rPr>
        <w:t>ה</w:t>
      </w:r>
      <w:r>
        <w:rPr>
          <w:rtl/>
        </w:rPr>
        <w:t xml:space="preserve">ייתה צפויה להיות משולמת לספק  על פי ההסכם בתקופת 18 החודשים  הראשונים להסכם (או הסכום המחושב ל- 18 חודשים על פי הממוצע החודשי,  לפי הגבוה </w:t>
      </w:r>
      <w:proofErr w:type="spellStart"/>
      <w:r>
        <w:rPr>
          <w:rtl/>
        </w:rPr>
        <w:t>מביניהם</w:t>
      </w:r>
      <w:proofErr w:type="spellEnd"/>
    </w:p>
    <w:p w:rsidR="0023215E" w:rsidRDefault="0023215E" w:rsidP="003931C3">
      <w:pPr>
        <w:numPr>
          <w:ilvl w:val="1"/>
          <w:numId w:val="93"/>
        </w:numPr>
        <w:tabs>
          <w:tab w:val="left" w:pos="-426"/>
        </w:tabs>
        <w:autoSpaceDE w:val="0"/>
        <w:autoSpaceDN w:val="0"/>
        <w:spacing w:before="240" w:after="120" w:line="360" w:lineRule="auto"/>
        <w:jc w:val="both"/>
        <w:rPr>
          <w:rtl/>
        </w:rPr>
      </w:pPr>
      <w:r>
        <w:rPr>
          <w:rtl/>
        </w:rPr>
        <w:t xml:space="preserve"> מובהר בזאת כי הגבלות האחריות דלעיל לא תחולנה על:</w:t>
      </w:r>
    </w:p>
    <w:p w:rsidR="0023215E" w:rsidRPr="004B67CC" w:rsidRDefault="0023215E" w:rsidP="00E3509F">
      <w:pPr>
        <w:numPr>
          <w:ilvl w:val="2"/>
          <w:numId w:val="93"/>
        </w:numPr>
        <w:tabs>
          <w:tab w:val="left" w:pos="-426"/>
        </w:tabs>
        <w:autoSpaceDE w:val="0"/>
        <w:autoSpaceDN w:val="0"/>
        <w:spacing w:before="240" w:after="120" w:line="360" w:lineRule="auto"/>
        <w:jc w:val="both"/>
        <w:rPr>
          <w:rtl/>
        </w:rPr>
      </w:pPr>
      <w:r w:rsidRPr="004B67CC">
        <w:rPr>
          <w:rFonts w:hint="eastAsia"/>
          <w:rtl/>
        </w:rPr>
        <w:t>נזקים</w:t>
      </w:r>
      <w:r w:rsidRPr="004B67CC">
        <w:rPr>
          <w:rtl/>
        </w:rPr>
        <w:t xml:space="preserve"> </w:t>
      </w:r>
      <w:r w:rsidRPr="004B67CC">
        <w:rPr>
          <w:rFonts w:hint="eastAsia"/>
          <w:rtl/>
        </w:rPr>
        <w:t>לגוף</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נזקים</w:t>
      </w:r>
      <w:r w:rsidRPr="004B67CC">
        <w:rPr>
          <w:rtl/>
        </w:rPr>
        <w:t xml:space="preserve"> </w:t>
      </w:r>
      <w:r w:rsidRPr="004B67CC">
        <w:rPr>
          <w:rFonts w:hint="eastAsia"/>
          <w:rtl/>
        </w:rPr>
        <w:t>לרכוש</w:t>
      </w:r>
      <w:r w:rsidRPr="004B67CC">
        <w:rPr>
          <w:rtl/>
        </w:rPr>
        <w:t xml:space="preserve"> </w:t>
      </w:r>
      <w:r w:rsidRPr="004B67CC">
        <w:rPr>
          <w:rFonts w:hint="eastAsia"/>
          <w:rtl/>
        </w:rPr>
        <w:t>מוחשי</w:t>
      </w:r>
      <w:r w:rsidRPr="004B67CC">
        <w:rPr>
          <w:rtl/>
        </w:rPr>
        <w:t>;</w:t>
      </w:r>
    </w:p>
    <w:p w:rsidR="0023215E" w:rsidRPr="004B67CC" w:rsidRDefault="0023215E" w:rsidP="00E3509F">
      <w:pPr>
        <w:numPr>
          <w:ilvl w:val="2"/>
          <w:numId w:val="93"/>
        </w:numPr>
        <w:tabs>
          <w:tab w:val="left" w:pos="-426"/>
        </w:tabs>
        <w:autoSpaceDE w:val="0"/>
        <w:autoSpaceDN w:val="0"/>
        <w:spacing w:before="240" w:after="120" w:line="360" w:lineRule="auto"/>
        <w:jc w:val="both"/>
        <w:rPr>
          <w:rtl/>
        </w:rPr>
      </w:pPr>
      <w:r w:rsidRPr="004B67CC">
        <w:rPr>
          <w:rFonts w:hint="eastAsia"/>
          <w:rtl/>
        </w:rPr>
        <w:t>נזקים</w:t>
      </w:r>
      <w:r w:rsidRPr="004B67CC">
        <w:rPr>
          <w:rtl/>
        </w:rPr>
        <w:t xml:space="preserve"> </w:t>
      </w:r>
      <w:r w:rsidRPr="004B67CC">
        <w:rPr>
          <w:rFonts w:hint="eastAsia"/>
          <w:rtl/>
        </w:rPr>
        <w:t>שייגרמו</w:t>
      </w:r>
      <w:r w:rsidRPr="004B67CC">
        <w:rPr>
          <w:rtl/>
        </w:rPr>
        <w:t xml:space="preserve"> </w:t>
      </w:r>
      <w:r w:rsidRPr="004B67CC">
        <w:rPr>
          <w:rFonts w:hint="eastAsia"/>
          <w:rtl/>
        </w:rPr>
        <w:t>על</w:t>
      </w:r>
      <w:r w:rsidRPr="004B67CC">
        <w:rPr>
          <w:rtl/>
        </w:rPr>
        <w:t xml:space="preserve"> </w:t>
      </w:r>
      <w:r w:rsidRPr="004B67CC">
        <w:rPr>
          <w:rFonts w:hint="eastAsia"/>
          <w:rtl/>
        </w:rPr>
        <w:t>ידי</w:t>
      </w:r>
      <w:r w:rsidRPr="004B67CC">
        <w:rPr>
          <w:rtl/>
        </w:rPr>
        <w:t xml:space="preserve"> </w:t>
      </w:r>
      <w:r w:rsidRPr="004B67CC">
        <w:rPr>
          <w:rFonts w:hint="eastAsia"/>
          <w:rtl/>
        </w:rPr>
        <w:t>מעשה</w:t>
      </w:r>
      <w:r w:rsidRPr="004B67CC">
        <w:rPr>
          <w:rtl/>
        </w:rPr>
        <w:t xml:space="preserve"> </w:t>
      </w:r>
      <w:r w:rsidRPr="004B67CC">
        <w:rPr>
          <w:rFonts w:hint="eastAsia"/>
          <w:rtl/>
        </w:rPr>
        <w:t>או</w:t>
      </w:r>
      <w:r w:rsidRPr="004B67CC">
        <w:rPr>
          <w:rtl/>
        </w:rPr>
        <w:t xml:space="preserve"> </w:t>
      </w:r>
      <w:r w:rsidRPr="004B67CC">
        <w:rPr>
          <w:rFonts w:hint="eastAsia"/>
          <w:rtl/>
        </w:rPr>
        <w:t>מחדל</w:t>
      </w:r>
      <w:r w:rsidRPr="004B67CC">
        <w:rPr>
          <w:rtl/>
        </w:rPr>
        <w:t xml:space="preserve">, </w:t>
      </w:r>
      <w:r w:rsidRPr="004B67CC">
        <w:rPr>
          <w:rFonts w:hint="eastAsia"/>
          <w:rtl/>
        </w:rPr>
        <w:t>טעות</w:t>
      </w:r>
      <w:r w:rsidRPr="004B67CC">
        <w:rPr>
          <w:rtl/>
        </w:rPr>
        <w:t xml:space="preserve"> </w:t>
      </w:r>
      <w:r w:rsidRPr="004B67CC">
        <w:rPr>
          <w:rFonts w:hint="eastAsia"/>
          <w:rtl/>
        </w:rPr>
        <w:t>או</w:t>
      </w:r>
      <w:r w:rsidRPr="004B67CC">
        <w:rPr>
          <w:rtl/>
        </w:rPr>
        <w:t xml:space="preserve"> </w:t>
      </w:r>
      <w:r w:rsidRPr="004B67CC">
        <w:rPr>
          <w:rFonts w:hint="eastAsia"/>
          <w:rtl/>
        </w:rPr>
        <w:t>השמטה</w:t>
      </w:r>
      <w:r w:rsidRPr="004B67CC">
        <w:rPr>
          <w:rtl/>
        </w:rPr>
        <w:t xml:space="preserve"> </w:t>
      </w:r>
      <w:r w:rsidRPr="004B67CC">
        <w:rPr>
          <w:rFonts w:hint="eastAsia"/>
          <w:rtl/>
        </w:rPr>
        <w:t>שנעשו</w:t>
      </w:r>
      <w:r w:rsidRPr="004B67CC">
        <w:rPr>
          <w:rtl/>
        </w:rPr>
        <w:t xml:space="preserve"> </w:t>
      </w:r>
      <w:r w:rsidRPr="004B67CC">
        <w:rPr>
          <w:rFonts w:hint="eastAsia"/>
          <w:rtl/>
        </w:rPr>
        <w:t>במתכוון</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בפזיזות</w:t>
      </w:r>
      <w:r w:rsidRPr="004B67CC">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ברשלנות</w:t>
      </w:r>
      <w:r w:rsidRPr="004B67CC">
        <w:rPr>
          <w:rtl/>
        </w:rPr>
        <w:t xml:space="preserve"> </w:t>
      </w:r>
      <w:r w:rsidRPr="004B67CC">
        <w:rPr>
          <w:rFonts w:hint="eastAsia"/>
          <w:rtl/>
        </w:rPr>
        <w:t>רבתי</w:t>
      </w:r>
      <w:r w:rsidRPr="004B67CC">
        <w:rPr>
          <w:rtl/>
        </w:rPr>
        <w:t xml:space="preserve"> </w:t>
      </w:r>
      <w:r w:rsidRPr="004B67CC">
        <w:rPr>
          <w:rFonts w:hint="eastAsia"/>
          <w:rtl/>
        </w:rPr>
        <w:t>של</w:t>
      </w:r>
      <w:r w:rsidRPr="004B67CC">
        <w:rPr>
          <w:rtl/>
        </w:rPr>
        <w:t xml:space="preserve"> </w:t>
      </w:r>
      <w:r w:rsidRPr="004B67CC">
        <w:rPr>
          <w:rFonts w:hint="eastAsia"/>
          <w:rtl/>
        </w:rPr>
        <w:t>הספק</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עובדיו</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proofErr w:type="spellStart"/>
      <w:r w:rsidRPr="004B67CC">
        <w:rPr>
          <w:rFonts w:hint="eastAsia"/>
          <w:rtl/>
        </w:rPr>
        <w:t>שלוחיו</w:t>
      </w:r>
      <w:proofErr w:type="spellEnd"/>
      <w:r w:rsidRPr="004B67CC">
        <w:rPr>
          <w:rtl/>
        </w:rPr>
        <w:t>;</w:t>
      </w:r>
    </w:p>
    <w:p w:rsidR="0023215E" w:rsidRPr="004B67CC" w:rsidRDefault="0023215E" w:rsidP="00E3509F">
      <w:pPr>
        <w:numPr>
          <w:ilvl w:val="2"/>
          <w:numId w:val="93"/>
        </w:numPr>
        <w:tabs>
          <w:tab w:val="left" w:pos="-426"/>
        </w:tabs>
        <w:autoSpaceDE w:val="0"/>
        <w:autoSpaceDN w:val="0"/>
        <w:spacing w:before="240" w:after="120" w:line="360" w:lineRule="auto"/>
        <w:jc w:val="both"/>
        <w:rPr>
          <w:rtl/>
        </w:rPr>
      </w:pPr>
      <w:r w:rsidRPr="004B67CC">
        <w:rPr>
          <w:rFonts w:hint="eastAsia"/>
          <w:rtl/>
        </w:rPr>
        <w:t>מעשה</w:t>
      </w:r>
      <w:r w:rsidRPr="004B67CC">
        <w:rPr>
          <w:rtl/>
        </w:rPr>
        <w:t xml:space="preserve"> </w:t>
      </w:r>
      <w:r w:rsidRPr="004B67CC">
        <w:rPr>
          <w:rFonts w:hint="eastAsia"/>
          <w:rtl/>
        </w:rPr>
        <w:t>או</w:t>
      </w:r>
      <w:r w:rsidRPr="004B67CC">
        <w:rPr>
          <w:rtl/>
        </w:rPr>
        <w:t xml:space="preserve"> </w:t>
      </w:r>
      <w:r w:rsidRPr="004B67CC">
        <w:rPr>
          <w:rFonts w:hint="eastAsia"/>
          <w:rtl/>
        </w:rPr>
        <w:t>מחדל</w:t>
      </w:r>
      <w:r w:rsidRPr="004B67CC">
        <w:rPr>
          <w:rtl/>
        </w:rPr>
        <w:t xml:space="preserve">, </w:t>
      </w:r>
      <w:r w:rsidRPr="004B67CC">
        <w:rPr>
          <w:rFonts w:hint="eastAsia"/>
          <w:rtl/>
        </w:rPr>
        <w:t>טעות</w:t>
      </w:r>
      <w:r w:rsidRPr="004B67CC">
        <w:rPr>
          <w:rtl/>
        </w:rPr>
        <w:t xml:space="preserve"> </w:t>
      </w:r>
      <w:r w:rsidRPr="004B67CC">
        <w:rPr>
          <w:rFonts w:hint="eastAsia"/>
          <w:rtl/>
        </w:rPr>
        <w:t>או</w:t>
      </w:r>
      <w:r w:rsidRPr="004B67CC">
        <w:rPr>
          <w:rtl/>
        </w:rPr>
        <w:t xml:space="preserve"> </w:t>
      </w:r>
      <w:r w:rsidRPr="004B67CC">
        <w:rPr>
          <w:rFonts w:hint="eastAsia"/>
          <w:rtl/>
        </w:rPr>
        <w:t>השמטה</w:t>
      </w:r>
      <w:r w:rsidRPr="004B67CC">
        <w:rPr>
          <w:rtl/>
        </w:rPr>
        <w:t xml:space="preserve"> </w:t>
      </w:r>
      <w:r w:rsidRPr="004B67CC">
        <w:rPr>
          <w:rFonts w:hint="eastAsia"/>
          <w:rtl/>
        </w:rPr>
        <w:t>שנעשו</w:t>
      </w:r>
      <w:r w:rsidRPr="004B67CC">
        <w:rPr>
          <w:rtl/>
        </w:rPr>
        <w:t xml:space="preserve"> </w:t>
      </w:r>
      <w:r w:rsidRPr="004B67CC">
        <w:rPr>
          <w:rFonts w:hint="eastAsia"/>
          <w:rtl/>
        </w:rPr>
        <w:t>שלא</w:t>
      </w:r>
      <w:r w:rsidRPr="004B67CC">
        <w:rPr>
          <w:rtl/>
        </w:rPr>
        <w:t xml:space="preserve"> </w:t>
      </w:r>
      <w:r w:rsidRPr="004B67CC">
        <w:rPr>
          <w:rFonts w:hint="eastAsia"/>
          <w:rtl/>
        </w:rPr>
        <w:t>לצורך</w:t>
      </w:r>
      <w:r w:rsidRPr="004B67CC">
        <w:rPr>
          <w:rtl/>
        </w:rPr>
        <w:t xml:space="preserve"> </w:t>
      </w:r>
      <w:r w:rsidRPr="004B67CC">
        <w:rPr>
          <w:rFonts w:hint="eastAsia"/>
          <w:rtl/>
        </w:rPr>
        <w:t>ביצוע</w:t>
      </w:r>
      <w:r w:rsidRPr="004B67CC">
        <w:rPr>
          <w:rtl/>
        </w:rPr>
        <w:t xml:space="preserve"> </w:t>
      </w:r>
      <w:r w:rsidRPr="004B67CC">
        <w:rPr>
          <w:rFonts w:hint="eastAsia"/>
          <w:rtl/>
        </w:rPr>
        <w:t>העבודות</w:t>
      </w:r>
      <w:r w:rsidRPr="004B67CC">
        <w:rPr>
          <w:rtl/>
        </w:rPr>
        <w:t xml:space="preserve"> </w:t>
      </w:r>
      <w:r w:rsidRPr="004B67CC">
        <w:rPr>
          <w:rFonts w:hint="eastAsia"/>
          <w:rtl/>
        </w:rPr>
        <w:t>נשוא</w:t>
      </w:r>
      <w:r w:rsidRPr="004B67CC">
        <w:rPr>
          <w:rtl/>
        </w:rPr>
        <w:t xml:space="preserve"> </w:t>
      </w:r>
      <w:r w:rsidRPr="004B67CC">
        <w:rPr>
          <w:rFonts w:hint="eastAsia"/>
          <w:rtl/>
        </w:rPr>
        <w:t>הסכם</w:t>
      </w:r>
      <w:r w:rsidRPr="004B67CC">
        <w:rPr>
          <w:rtl/>
        </w:rPr>
        <w:t xml:space="preserve"> </w:t>
      </w:r>
      <w:r w:rsidRPr="004B67CC">
        <w:rPr>
          <w:rFonts w:hint="eastAsia"/>
          <w:rtl/>
        </w:rPr>
        <w:t>זה</w:t>
      </w:r>
      <w:r w:rsidRPr="004B67CC">
        <w:rPr>
          <w:rtl/>
        </w:rPr>
        <w:t>;</w:t>
      </w:r>
    </w:p>
    <w:p w:rsidR="0023215E" w:rsidRPr="004B67CC" w:rsidRDefault="0023215E" w:rsidP="00E3509F">
      <w:pPr>
        <w:numPr>
          <w:ilvl w:val="2"/>
          <w:numId w:val="93"/>
        </w:numPr>
        <w:tabs>
          <w:tab w:val="left" w:pos="-426"/>
        </w:tabs>
        <w:autoSpaceDE w:val="0"/>
        <w:autoSpaceDN w:val="0"/>
        <w:spacing w:before="240" w:after="120" w:line="360" w:lineRule="auto"/>
        <w:jc w:val="both"/>
        <w:rPr>
          <w:rtl/>
        </w:rPr>
      </w:pPr>
      <w:r w:rsidRPr="004B67CC">
        <w:rPr>
          <w:rFonts w:hint="eastAsia"/>
          <w:rtl/>
        </w:rPr>
        <w:t>הפרת</w:t>
      </w:r>
      <w:r w:rsidRPr="004B67CC">
        <w:rPr>
          <w:rtl/>
        </w:rPr>
        <w:t xml:space="preserve"> </w:t>
      </w:r>
      <w:r w:rsidRPr="004B67CC">
        <w:rPr>
          <w:rFonts w:hint="eastAsia"/>
          <w:rtl/>
        </w:rPr>
        <w:t>חובת</w:t>
      </w:r>
      <w:r w:rsidRPr="004B67CC">
        <w:rPr>
          <w:rtl/>
        </w:rPr>
        <w:t xml:space="preserve"> </w:t>
      </w:r>
      <w:r w:rsidRPr="004B67CC">
        <w:rPr>
          <w:rFonts w:hint="eastAsia"/>
          <w:rtl/>
        </w:rPr>
        <w:t>סודיות</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הפרת</w:t>
      </w:r>
      <w:r w:rsidRPr="004B67CC">
        <w:rPr>
          <w:rtl/>
        </w:rPr>
        <w:t xml:space="preserve"> </w:t>
      </w:r>
      <w:r w:rsidRPr="004B67CC">
        <w:rPr>
          <w:rFonts w:hint="eastAsia"/>
          <w:rtl/>
        </w:rPr>
        <w:t>זכויות</w:t>
      </w:r>
      <w:r w:rsidRPr="004B67CC">
        <w:rPr>
          <w:rtl/>
        </w:rPr>
        <w:t xml:space="preserve"> </w:t>
      </w:r>
      <w:r w:rsidRPr="004B67CC">
        <w:rPr>
          <w:rFonts w:hint="eastAsia"/>
          <w:rtl/>
        </w:rPr>
        <w:t>יוצרים</w:t>
      </w:r>
      <w:r w:rsidRPr="004B67CC">
        <w:rPr>
          <w:rtl/>
        </w:rPr>
        <w:t xml:space="preserve"> </w:t>
      </w:r>
      <w:r w:rsidRPr="004B67CC">
        <w:rPr>
          <w:rFonts w:hint="eastAsia"/>
          <w:rtl/>
        </w:rPr>
        <w:t>על</w:t>
      </w:r>
      <w:r w:rsidRPr="004B67CC">
        <w:rPr>
          <w:rtl/>
        </w:rPr>
        <w:t xml:space="preserve"> </w:t>
      </w:r>
      <w:r w:rsidRPr="004B67CC">
        <w:rPr>
          <w:rFonts w:hint="eastAsia"/>
          <w:rtl/>
        </w:rPr>
        <w:t>ידי</w:t>
      </w:r>
      <w:r w:rsidRPr="004B67CC">
        <w:rPr>
          <w:rtl/>
        </w:rPr>
        <w:t xml:space="preserve"> </w:t>
      </w:r>
      <w:r w:rsidRPr="004B67CC">
        <w:rPr>
          <w:rFonts w:hint="eastAsia"/>
          <w:rtl/>
        </w:rPr>
        <w:t>הספק</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עובדיו</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proofErr w:type="spellStart"/>
      <w:r w:rsidRPr="004B67CC">
        <w:rPr>
          <w:rFonts w:hint="eastAsia"/>
          <w:rtl/>
        </w:rPr>
        <w:t>שלוחיו</w:t>
      </w:r>
      <w:proofErr w:type="spellEnd"/>
      <w:r w:rsidRPr="004B67CC">
        <w:rPr>
          <w:rtl/>
        </w:rPr>
        <w:t>;</w:t>
      </w:r>
      <w:r w:rsidRPr="004B67CC">
        <w:t xml:space="preserve"> </w:t>
      </w:r>
    </w:p>
    <w:p w:rsidR="0023215E" w:rsidRPr="004B67CC" w:rsidRDefault="0023215E" w:rsidP="00E3509F">
      <w:pPr>
        <w:numPr>
          <w:ilvl w:val="2"/>
          <w:numId w:val="93"/>
        </w:numPr>
        <w:tabs>
          <w:tab w:val="left" w:pos="-426"/>
        </w:tabs>
        <w:autoSpaceDE w:val="0"/>
        <w:autoSpaceDN w:val="0"/>
        <w:spacing w:before="240" w:after="120" w:line="360" w:lineRule="auto"/>
        <w:jc w:val="both"/>
        <w:rPr>
          <w:rtl/>
        </w:rPr>
      </w:pPr>
      <w:r w:rsidRPr="004B67CC">
        <w:rPr>
          <w:rFonts w:hint="eastAsia"/>
          <w:rtl/>
        </w:rPr>
        <w:t>גניבה</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הפרת</w:t>
      </w:r>
      <w:r w:rsidRPr="004B67CC">
        <w:rPr>
          <w:rtl/>
        </w:rPr>
        <w:t xml:space="preserve"> </w:t>
      </w:r>
      <w:r w:rsidRPr="004B67CC">
        <w:rPr>
          <w:rFonts w:hint="eastAsia"/>
          <w:rtl/>
        </w:rPr>
        <w:t>חובת</w:t>
      </w:r>
      <w:r w:rsidRPr="004B67CC">
        <w:rPr>
          <w:rtl/>
        </w:rPr>
        <w:t xml:space="preserve"> </w:t>
      </w:r>
      <w:r w:rsidRPr="004B67CC">
        <w:rPr>
          <w:rFonts w:hint="eastAsia"/>
          <w:rtl/>
        </w:rPr>
        <w:t>נאמנות</w:t>
      </w:r>
      <w:r w:rsidRPr="004B67CC">
        <w:rPr>
          <w:rtl/>
        </w:rPr>
        <w:t xml:space="preserve"> </w:t>
      </w:r>
      <w:r w:rsidRPr="004B67CC">
        <w:rPr>
          <w:rFonts w:hint="eastAsia"/>
          <w:rtl/>
        </w:rPr>
        <w:t>על</w:t>
      </w:r>
      <w:r w:rsidRPr="004B67CC">
        <w:rPr>
          <w:rtl/>
        </w:rPr>
        <w:t xml:space="preserve"> </w:t>
      </w:r>
      <w:r w:rsidRPr="004B67CC">
        <w:rPr>
          <w:rFonts w:hint="eastAsia"/>
          <w:rtl/>
        </w:rPr>
        <w:t>ידי</w:t>
      </w:r>
      <w:r w:rsidRPr="004B67CC">
        <w:rPr>
          <w:rtl/>
        </w:rPr>
        <w:t xml:space="preserve"> </w:t>
      </w:r>
      <w:r w:rsidRPr="004B67CC">
        <w:rPr>
          <w:rFonts w:hint="eastAsia"/>
          <w:rtl/>
        </w:rPr>
        <w:t>הספק</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r w:rsidRPr="004B67CC">
        <w:rPr>
          <w:rFonts w:hint="eastAsia"/>
          <w:rtl/>
        </w:rPr>
        <w:t>עובדיו</w:t>
      </w:r>
      <w:r w:rsidRPr="004B67CC">
        <w:rPr>
          <w:rtl/>
        </w:rPr>
        <w:t xml:space="preserve"> </w:t>
      </w:r>
      <w:r w:rsidRPr="004B67CC">
        <w:rPr>
          <w:rFonts w:hint="eastAsia"/>
          <w:rtl/>
        </w:rPr>
        <w:t>ו</w:t>
      </w:r>
      <w:r w:rsidRPr="004B67CC">
        <w:rPr>
          <w:rtl/>
        </w:rPr>
        <w:t>/</w:t>
      </w:r>
      <w:r w:rsidRPr="004B67CC">
        <w:rPr>
          <w:rFonts w:hint="eastAsia"/>
          <w:rtl/>
        </w:rPr>
        <w:t>או</w:t>
      </w:r>
      <w:r w:rsidRPr="004B67CC">
        <w:rPr>
          <w:rtl/>
        </w:rPr>
        <w:t xml:space="preserve"> </w:t>
      </w:r>
      <w:proofErr w:type="spellStart"/>
      <w:r w:rsidRPr="004B67CC">
        <w:rPr>
          <w:rFonts w:hint="eastAsia"/>
          <w:rtl/>
        </w:rPr>
        <w:t>שלוחיו</w:t>
      </w:r>
      <w:proofErr w:type="spellEnd"/>
      <w:r w:rsidRPr="004B67CC">
        <w:rPr>
          <w:rtl/>
        </w:rPr>
        <w:t>;</w:t>
      </w:r>
    </w:p>
    <w:p w:rsidR="0023215E" w:rsidRPr="004B67CC" w:rsidRDefault="0023215E" w:rsidP="00E3509F">
      <w:pPr>
        <w:numPr>
          <w:ilvl w:val="2"/>
          <w:numId w:val="93"/>
        </w:numPr>
        <w:tabs>
          <w:tab w:val="left" w:pos="-426"/>
        </w:tabs>
        <w:autoSpaceDE w:val="0"/>
        <w:autoSpaceDN w:val="0"/>
        <w:spacing w:before="240" w:after="120" w:line="360" w:lineRule="auto"/>
        <w:jc w:val="both"/>
        <w:rPr>
          <w:rtl/>
        </w:rPr>
      </w:pPr>
      <w:r w:rsidRPr="004B67CC">
        <w:rPr>
          <w:rFonts w:hint="eastAsia"/>
          <w:rtl/>
        </w:rPr>
        <w:t>תביעות</w:t>
      </w:r>
      <w:r w:rsidRPr="004B67CC">
        <w:rPr>
          <w:rtl/>
        </w:rPr>
        <w:t xml:space="preserve"> </w:t>
      </w:r>
      <w:r w:rsidRPr="004B67CC">
        <w:rPr>
          <w:rFonts w:hint="eastAsia"/>
          <w:rtl/>
        </w:rPr>
        <w:t>המוגשות</w:t>
      </w:r>
      <w:r w:rsidRPr="004B67CC">
        <w:rPr>
          <w:rtl/>
        </w:rPr>
        <w:t xml:space="preserve"> </w:t>
      </w:r>
      <w:r w:rsidRPr="004B67CC">
        <w:rPr>
          <w:rFonts w:hint="eastAsia"/>
          <w:rtl/>
        </w:rPr>
        <w:t>נגד</w:t>
      </w:r>
      <w:r w:rsidRPr="004B67CC">
        <w:rPr>
          <w:rtl/>
        </w:rPr>
        <w:t xml:space="preserve"> </w:t>
      </w:r>
      <w:r w:rsidRPr="004B67CC">
        <w:rPr>
          <w:rFonts w:hint="eastAsia"/>
          <w:rtl/>
        </w:rPr>
        <w:t>הספק</w:t>
      </w:r>
      <w:r w:rsidRPr="004B67CC">
        <w:rPr>
          <w:rtl/>
        </w:rPr>
        <w:t xml:space="preserve"> </w:t>
      </w:r>
      <w:r w:rsidRPr="004B67CC">
        <w:rPr>
          <w:rFonts w:hint="eastAsia"/>
          <w:rtl/>
        </w:rPr>
        <w:t>במישרין</w:t>
      </w:r>
      <w:r w:rsidRPr="004B67CC">
        <w:rPr>
          <w:rtl/>
        </w:rPr>
        <w:t xml:space="preserve"> </w:t>
      </w:r>
      <w:r w:rsidRPr="004B67CC">
        <w:rPr>
          <w:rFonts w:hint="eastAsia"/>
          <w:rtl/>
        </w:rPr>
        <w:t>על</w:t>
      </w:r>
      <w:r w:rsidRPr="004B67CC">
        <w:rPr>
          <w:rtl/>
        </w:rPr>
        <w:t xml:space="preserve"> </w:t>
      </w:r>
      <w:r w:rsidRPr="004B67CC">
        <w:rPr>
          <w:rFonts w:hint="eastAsia"/>
          <w:rtl/>
        </w:rPr>
        <w:t>ידי</w:t>
      </w:r>
      <w:r w:rsidRPr="004B67CC">
        <w:rPr>
          <w:rtl/>
        </w:rPr>
        <w:t xml:space="preserve"> </w:t>
      </w:r>
      <w:r w:rsidRPr="004B67CC">
        <w:rPr>
          <w:rFonts w:hint="eastAsia"/>
          <w:rtl/>
        </w:rPr>
        <w:t>צד</w:t>
      </w:r>
      <w:r w:rsidRPr="004B67CC">
        <w:rPr>
          <w:rtl/>
        </w:rPr>
        <w:t xml:space="preserve"> </w:t>
      </w:r>
      <w:r w:rsidRPr="004B67CC">
        <w:rPr>
          <w:rFonts w:hint="eastAsia"/>
          <w:rtl/>
        </w:rPr>
        <w:t>שלישי</w:t>
      </w:r>
      <w:r w:rsidRPr="004B67CC">
        <w:rPr>
          <w:rtl/>
        </w:rPr>
        <w:t xml:space="preserve"> </w:t>
      </w:r>
      <w:r w:rsidRPr="004B67CC">
        <w:rPr>
          <w:rFonts w:hint="eastAsia"/>
          <w:rtl/>
        </w:rPr>
        <w:t>כלשהו</w:t>
      </w:r>
      <w:r w:rsidRPr="004B67CC">
        <w:rPr>
          <w:rtl/>
        </w:rPr>
        <w:t xml:space="preserve"> </w:t>
      </w:r>
      <w:r w:rsidRPr="004B67CC">
        <w:rPr>
          <w:rFonts w:hint="eastAsia"/>
          <w:rtl/>
        </w:rPr>
        <w:t>בגין</w:t>
      </w:r>
      <w:r w:rsidRPr="004B67CC">
        <w:rPr>
          <w:rtl/>
        </w:rPr>
        <w:t xml:space="preserve"> </w:t>
      </w:r>
      <w:r w:rsidRPr="004B67CC">
        <w:rPr>
          <w:rFonts w:hint="eastAsia"/>
          <w:rtl/>
        </w:rPr>
        <w:t>נזקים</w:t>
      </w:r>
      <w:r w:rsidRPr="004B67CC">
        <w:rPr>
          <w:rtl/>
        </w:rPr>
        <w:t xml:space="preserve"> </w:t>
      </w:r>
      <w:r w:rsidRPr="004B67CC">
        <w:rPr>
          <w:rFonts w:hint="eastAsia"/>
          <w:rtl/>
        </w:rPr>
        <w:t>שנגרמו</w:t>
      </w:r>
      <w:r w:rsidRPr="004B67CC">
        <w:rPr>
          <w:rtl/>
        </w:rPr>
        <w:t xml:space="preserve"> </w:t>
      </w:r>
      <w:r w:rsidRPr="004B67CC">
        <w:rPr>
          <w:rFonts w:hint="eastAsia"/>
          <w:rtl/>
        </w:rPr>
        <w:t>לו</w:t>
      </w:r>
      <w:r w:rsidRPr="004B67CC">
        <w:rPr>
          <w:rtl/>
        </w:rPr>
        <w:t>.</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הספק פוטר את </w:t>
      </w:r>
      <w:r>
        <w:rPr>
          <w:rtl/>
        </w:rPr>
        <w:t>רשות המסים</w:t>
      </w:r>
      <w:r w:rsidRPr="00CA654E">
        <w:rPr>
          <w:rtl/>
        </w:rPr>
        <w:t xml:space="preserve"> ו/או עובדיה ו/או כל מי מטעמה מאחריות לכל נזק ו/או אובדן, לגוף ו/או לרכוש, שהם באחריות הספק על-פי חוזה זה ו/או על פי דין, למעט כלפי מי שגרם לנזק בכוונת זדון.</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הספק מתחייב לשפות ולפצות את </w:t>
      </w:r>
      <w:r>
        <w:rPr>
          <w:rtl/>
        </w:rPr>
        <w:t>רשות המסים</w:t>
      </w:r>
      <w:r w:rsidRPr="00CA654E">
        <w:rPr>
          <w:rtl/>
        </w:rPr>
        <w:t xml:space="preserve"> ו/או את כל הפועל מטעמה בגין אובדן או נזק ישיר כאמור לעיל וכנגד כל דרישה או תביעה, שתוגש נגד </w:t>
      </w:r>
      <w:r>
        <w:rPr>
          <w:rtl/>
        </w:rPr>
        <w:t>רשות המסים</w:t>
      </w:r>
      <w:r w:rsidRPr="00CA654E">
        <w:rPr>
          <w:rtl/>
        </w:rPr>
        <w:t xml:space="preserve">, עובדיה, </w:t>
      </w:r>
      <w:proofErr w:type="spellStart"/>
      <w:r w:rsidRPr="00CA654E">
        <w:rPr>
          <w:rtl/>
        </w:rPr>
        <w:t>ושלוחיה</w:t>
      </w:r>
      <w:proofErr w:type="spellEnd"/>
      <w:r w:rsidRPr="00CA654E">
        <w:rPr>
          <w:rtl/>
        </w:rPr>
        <w:t xml:space="preserve"> בגין כל אובדן או נזק, לרבות הוצאות משפטיות, אשר האחריות לגביהם חלה על הספק על פי האמור לעיל ועל פי כל דין. </w:t>
      </w:r>
      <w:r>
        <w:rPr>
          <w:rtl/>
        </w:rPr>
        <w:t>רשות המסים</w:t>
      </w:r>
      <w:r w:rsidRPr="00CA654E">
        <w:rPr>
          <w:rtl/>
        </w:rPr>
        <w:t xml:space="preserve"> תודיע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rsidR="001714DC" w:rsidRPr="00CA654E" w:rsidRDefault="001714DC" w:rsidP="003931C3">
      <w:pPr>
        <w:numPr>
          <w:ilvl w:val="1"/>
          <w:numId w:val="93"/>
        </w:numPr>
        <w:tabs>
          <w:tab w:val="left" w:pos="-426"/>
        </w:tabs>
        <w:autoSpaceDE w:val="0"/>
        <w:autoSpaceDN w:val="0"/>
        <w:spacing w:before="240" w:after="120" w:line="360" w:lineRule="auto"/>
        <w:ind w:left="1074" w:hanging="567"/>
        <w:jc w:val="both"/>
      </w:pPr>
      <w:r>
        <w:rPr>
          <w:rtl/>
        </w:rPr>
        <w:t>רשות המסים</w:t>
      </w:r>
      <w:r w:rsidRPr="00CA654E">
        <w:rPr>
          <w:rtl/>
        </w:rPr>
        <w:t xml:space="preserve">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rsidR="001714DC" w:rsidRDefault="001714DC" w:rsidP="003931C3">
      <w:pPr>
        <w:numPr>
          <w:ilvl w:val="1"/>
          <w:numId w:val="93"/>
        </w:numPr>
        <w:tabs>
          <w:tab w:val="left" w:pos="-426"/>
        </w:tabs>
        <w:autoSpaceDE w:val="0"/>
        <w:autoSpaceDN w:val="0"/>
        <w:spacing w:before="240" w:after="120" w:line="360" w:lineRule="auto"/>
        <w:ind w:left="1074" w:hanging="567"/>
        <w:jc w:val="both"/>
      </w:pPr>
      <w:r w:rsidRPr="00CA654E">
        <w:rPr>
          <w:rtl/>
        </w:rPr>
        <w:t xml:space="preserve">הספק יהיה אחראי במלואם לנזקים בלתי מבוטחים אשר האחריות עליהם מוטלת עליו מכוח סעיפי חוזה זה, לרבות לנזקים שהם מתחת לגבול ההשתתפות העצמית הקבועה בפוליסות. </w:t>
      </w:r>
    </w:p>
    <w:p w:rsidR="001714DC"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Pr>
          <w:b/>
          <w:bCs/>
          <w:rtl/>
        </w:rPr>
        <w:t xml:space="preserve">ביטוח </w:t>
      </w:r>
    </w:p>
    <w:p w:rsidR="00D6590E" w:rsidRPr="006E03D3" w:rsidRDefault="00D6590E" w:rsidP="00E3509F">
      <w:pPr>
        <w:spacing w:line="360" w:lineRule="auto"/>
        <w:ind w:left="507"/>
        <w:jc w:val="both"/>
        <w:rPr>
          <w:rtl/>
        </w:rPr>
      </w:pPr>
      <w:r w:rsidRPr="006E03D3">
        <w:rPr>
          <w:rFonts w:hint="cs"/>
          <w:rtl/>
        </w:rPr>
        <w:t>הספק</w:t>
      </w:r>
      <w:r w:rsidRPr="006E03D3">
        <w:rPr>
          <w:rtl/>
        </w:rPr>
        <w:t xml:space="preserve"> </w:t>
      </w:r>
      <w:r w:rsidRPr="006E03D3">
        <w:rPr>
          <w:rFonts w:hint="cs"/>
          <w:rtl/>
        </w:rPr>
        <w:t>מתחייב</w:t>
      </w:r>
      <w:r w:rsidRPr="006E03D3">
        <w:rPr>
          <w:rtl/>
        </w:rPr>
        <w:t xml:space="preserve">, </w:t>
      </w:r>
      <w:r w:rsidRPr="006E03D3">
        <w:rPr>
          <w:rFonts w:hint="cs"/>
          <w:rtl/>
        </w:rPr>
        <w:t>לבצע</w:t>
      </w:r>
      <w:r w:rsidRPr="006E03D3">
        <w:rPr>
          <w:rtl/>
        </w:rPr>
        <w:t xml:space="preserve"> </w:t>
      </w:r>
      <w:r w:rsidRPr="006E03D3">
        <w:rPr>
          <w:rFonts w:hint="cs"/>
          <w:rtl/>
        </w:rPr>
        <w:t>ולקיים</w:t>
      </w:r>
      <w:r w:rsidRPr="006E03D3">
        <w:rPr>
          <w:rtl/>
        </w:rPr>
        <w:t xml:space="preserve"> </w:t>
      </w:r>
      <w:r w:rsidRPr="006E03D3">
        <w:rPr>
          <w:rFonts w:hint="cs"/>
          <w:rtl/>
        </w:rPr>
        <w:t>את</w:t>
      </w:r>
      <w:r w:rsidRPr="006E03D3">
        <w:rPr>
          <w:rtl/>
        </w:rPr>
        <w:t xml:space="preserve"> </w:t>
      </w:r>
      <w:r w:rsidRPr="006E03D3">
        <w:rPr>
          <w:rFonts w:hint="cs"/>
          <w:rtl/>
        </w:rPr>
        <w:t>כל</w:t>
      </w:r>
      <w:r w:rsidRPr="006E03D3">
        <w:rPr>
          <w:rtl/>
        </w:rPr>
        <w:t xml:space="preserve"> </w:t>
      </w:r>
      <w:r w:rsidRPr="006E03D3">
        <w:rPr>
          <w:rFonts w:hint="cs"/>
          <w:rtl/>
        </w:rPr>
        <w:t>הביטוחים</w:t>
      </w:r>
      <w:r w:rsidRPr="006E03D3">
        <w:rPr>
          <w:rtl/>
        </w:rPr>
        <w:t xml:space="preserve"> </w:t>
      </w:r>
      <w:r w:rsidRPr="006E03D3">
        <w:rPr>
          <w:rFonts w:hint="cs"/>
          <w:rtl/>
        </w:rPr>
        <w:t>המפורטים</w:t>
      </w:r>
      <w:r w:rsidRPr="006E03D3">
        <w:rPr>
          <w:rtl/>
        </w:rPr>
        <w:t xml:space="preserve"> </w:t>
      </w:r>
      <w:r w:rsidRPr="006E03D3">
        <w:rPr>
          <w:rFonts w:hint="cs"/>
          <w:rtl/>
        </w:rPr>
        <w:t>בזה</w:t>
      </w:r>
      <w:r w:rsidRPr="006E03D3">
        <w:rPr>
          <w:rtl/>
        </w:rPr>
        <w:t xml:space="preserve"> </w:t>
      </w:r>
      <w:r w:rsidRPr="006E03D3">
        <w:rPr>
          <w:rFonts w:hint="cs"/>
          <w:rtl/>
        </w:rPr>
        <w:t>לטובתו</w:t>
      </w:r>
      <w:r w:rsidRPr="006E03D3">
        <w:rPr>
          <w:rtl/>
        </w:rPr>
        <w:t xml:space="preserve"> </w:t>
      </w:r>
      <w:r w:rsidRPr="006E03D3">
        <w:rPr>
          <w:rFonts w:hint="cs"/>
          <w:rtl/>
        </w:rPr>
        <w:t>ולטובת</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w:t>
      </w:r>
      <w:r w:rsidRPr="006E03D3">
        <w:rPr>
          <w:rFonts w:hint="cs"/>
          <w:rtl/>
        </w:rPr>
        <w:t xml:space="preserve">רשות </w:t>
      </w:r>
      <w:r>
        <w:rPr>
          <w:rFonts w:hint="cs"/>
          <w:rtl/>
        </w:rPr>
        <w:t xml:space="preserve">המסים בישראל </w:t>
      </w:r>
      <w:r w:rsidRPr="006E03D3">
        <w:rPr>
          <w:rFonts w:hint="cs"/>
          <w:rtl/>
        </w:rPr>
        <w:t>, ולהציג</w:t>
      </w:r>
      <w:r w:rsidRPr="006E03D3">
        <w:rPr>
          <w:rtl/>
        </w:rPr>
        <w:t xml:space="preserve"> </w:t>
      </w:r>
      <w:r>
        <w:rPr>
          <w:rFonts w:hint="cs"/>
          <w:rtl/>
        </w:rPr>
        <w:t>ל</w:t>
      </w:r>
      <w:r w:rsidRPr="006E03D3">
        <w:rPr>
          <w:rFonts w:hint="cs"/>
          <w:rtl/>
        </w:rPr>
        <w:t xml:space="preserve">רשות </w:t>
      </w:r>
      <w:r>
        <w:rPr>
          <w:rFonts w:hint="cs"/>
          <w:rtl/>
        </w:rPr>
        <w:t>המסים בישראל</w:t>
      </w:r>
      <w:r w:rsidRPr="006E03D3">
        <w:rPr>
          <w:rFonts w:hint="cs"/>
          <w:rtl/>
        </w:rPr>
        <w:t>, את</w:t>
      </w:r>
      <w:r w:rsidRPr="006E03D3">
        <w:rPr>
          <w:rtl/>
        </w:rPr>
        <w:t xml:space="preserve"> </w:t>
      </w:r>
      <w:r w:rsidRPr="006E03D3">
        <w:rPr>
          <w:rFonts w:hint="cs"/>
          <w:rtl/>
        </w:rPr>
        <w:t>הביטוחים</w:t>
      </w:r>
      <w:r w:rsidRPr="006E03D3">
        <w:rPr>
          <w:rtl/>
        </w:rPr>
        <w:t xml:space="preserve"> </w:t>
      </w:r>
      <w:r w:rsidRPr="006E03D3">
        <w:rPr>
          <w:rFonts w:hint="cs"/>
          <w:rtl/>
        </w:rPr>
        <w:t>הכוללים</w:t>
      </w:r>
      <w:r w:rsidRPr="006E03D3">
        <w:rPr>
          <w:rtl/>
        </w:rPr>
        <w:t xml:space="preserve"> </w:t>
      </w:r>
      <w:r w:rsidRPr="006E03D3">
        <w:rPr>
          <w:rFonts w:hint="cs"/>
          <w:rtl/>
        </w:rPr>
        <w:t>את</w:t>
      </w:r>
      <w:r w:rsidRPr="006E03D3">
        <w:rPr>
          <w:rtl/>
        </w:rPr>
        <w:t xml:space="preserve"> </w:t>
      </w:r>
      <w:r w:rsidRPr="006E03D3">
        <w:rPr>
          <w:rFonts w:hint="cs"/>
          <w:rtl/>
        </w:rPr>
        <w:t>כל</w:t>
      </w:r>
      <w:r w:rsidRPr="006E03D3">
        <w:rPr>
          <w:rtl/>
        </w:rPr>
        <w:t xml:space="preserve"> </w:t>
      </w:r>
      <w:r w:rsidRPr="006E03D3">
        <w:rPr>
          <w:rFonts w:hint="cs"/>
          <w:rtl/>
        </w:rPr>
        <w:t>הכיסויים</w:t>
      </w:r>
      <w:r w:rsidRPr="006E03D3">
        <w:rPr>
          <w:rtl/>
        </w:rPr>
        <w:t xml:space="preserve"> </w:t>
      </w:r>
      <w:r w:rsidRPr="006E03D3">
        <w:rPr>
          <w:rFonts w:hint="cs"/>
          <w:rtl/>
        </w:rPr>
        <w:t>והתנאים</w:t>
      </w:r>
      <w:r w:rsidRPr="006E03D3">
        <w:rPr>
          <w:rtl/>
        </w:rPr>
        <w:t xml:space="preserve"> </w:t>
      </w:r>
      <w:r w:rsidRPr="006E03D3">
        <w:rPr>
          <w:rFonts w:hint="cs"/>
          <w:rtl/>
        </w:rPr>
        <w:t>הנדרשים</w:t>
      </w:r>
      <w:r w:rsidRPr="006E03D3">
        <w:rPr>
          <w:rtl/>
        </w:rPr>
        <w:t xml:space="preserve">  </w:t>
      </w:r>
      <w:r w:rsidRPr="006E03D3">
        <w:rPr>
          <w:rFonts w:hint="cs"/>
          <w:rtl/>
        </w:rPr>
        <w:t>כאשר</w:t>
      </w:r>
      <w:r w:rsidRPr="006E03D3">
        <w:rPr>
          <w:rtl/>
        </w:rPr>
        <w:t xml:space="preserve"> </w:t>
      </w:r>
      <w:r w:rsidRPr="006E03D3">
        <w:rPr>
          <w:rFonts w:hint="cs"/>
          <w:rtl/>
        </w:rPr>
        <w:t>גבולות</w:t>
      </w:r>
      <w:r w:rsidRPr="006E03D3">
        <w:rPr>
          <w:rtl/>
        </w:rPr>
        <w:t xml:space="preserve"> </w:t>
      </w:r>
      <w:r w:rsidRPr="006E03D3">
        <w:rPr>
          <w:rFonts w:hint="cs"/>
          <w:rtl/>
        </w:rPr>
        <w:t>האחריות</w:t>
      </w:r>
      <w:r w:rsidRPr="006E03D3">
        <w:rPr>
          <w:rtl/>
        </w:rPr>
        <w:t xml:space="preserve"> </w:t>
      </w:r>
      <w:r w:rsidRPr="006E03D3">
        <w:rPr>
          <w:rFonts w:hint="cs"/>
          <w:rtl/>
        </w:rPr>
        <w:t>לא</w:t>
      </w:r>
      <w:r w:rsidRPr="006E03D3">
        <w:rPr>
          <w:rtl/>
        </w:rPr>
        <w:t xml:space="preserve"> </w:t>
      </w:r>
      <w:r w:rsidRPr="006E03D3">
        <w:rPr>
          <w:rFonts w:hint="cs"/>
          <w:rtl/>
        </w:rPr>
        <w:t>יפחתו</w:t>
      </w:r>
      <w:r w:rsidRPr="006E03D3">
        <w:rPr>
          <w:rtl/>
        </w:rPr>
        <w:t xml:space="preserve"> </w:t>
      </w:r>
      <w:r w:rsidRPr="006E03D3">
        <w:rPr>
          <w:rFonts w:hint="cs"/>
          <w:rtl/>
        </w:rPr>
        <w:t>מהמצוין</w:t>
      </w:r>
      <w:r w:rsidRPr="006E03D3">
        <w:rPr>
          <w:rtl/>
        </w:rPr>
        <w:t xml:space="preserve"> </w:t>
      </w:r>
      <w:r w:rsidRPr="006E03D3">
        <w:rPr>
          <w:rFonts w:hint="cs"/>
          <w:rtl/>
        </w:rPr>
        <w:t>להלן</w:t>
      </w:r>
      <w:r w:rsidRPr="006E03D3">
        <w:rPr>
          <w:rtl/>
        </w:rPr>
        <w:t>:-</w:t>
      </w:r>
    </w:p>
    <w:p w:rsidR="00D6590E" w:rsidRPr="00E3509F" w:rsidRDefault="00D6590E" w:rsidP="00E3509F">
      <w:pPr>
        <w:pStyle w:val="OutlineList3"/>
        <w:numPr>
          <w:ilvl w:val="1"/>
          <w:numId w:val="93"/>
        </w:numPr>
        <w:tabs>
          <w:tab w:val="clear" w:pos="1854"/>
          <w:tab w:val="left" w:pos="-426"/>
        </w:tabs>
        <w:autoSpaceDE w:val="0"/>
        <w:autoSpaceDN w:val="0"/>
        <w:spacing w:before="240" w:after="120" w:line="360" w:lineRule="auto"/>
        <w:ind w:left="648" w:hanging="567"/>
        <w:rPr>
          <w:b/>
          <w:bCs/>
          <w:rtl/>
        </w:rPr>
      </w:pPr>
      <w:r w:rsidRPr="00E3509F">
        <w:rPr>
          <w:rFonts w:hint="cs"/>
          <w:b/>
          <w:bCs/>
          <w:rtl/>
        </w:rPr>
        <w:t>ביטוח</w:t>
      </w:r>
      <w:r w:rsidRPr="00E3509F">
        <w:rPr>
          <w:b/>
          <w:bCs/>
          <w:rtl/>
        </w:rPr>
        <w:t xml:space="preserve"> </w:t>
      </w:r>
      <w:r w:rsidRPr="00E3509F">
        <w:rPr>
          <w:rFonts w:hint="cs"/>
          <w:b/>
          <w:bCs/>
          <w:rtl/>
        </w:rPr>
        <w:t>חבות</w:t>
      </w:r>
      <w:r w:rsidRPr="00E3509F">
        <w:rPr>
          <w:b/>
          <w:bCs/>
          <w:rtl/>
        </w:rPr>
        <w:t xml:space="preserve"> </w:t>
      </w:r>
      <w:r w:rsidRPr="00E3509F">
        <w:rPr>
          <w:rFonts w:hint="cs"/>
          <w:b/>
          <w:bCs/>
          <w:rtl/>
        </w:rPr>
        <w:t>המעבידים</w:t>
      </w:r>
    </w:p>
    <w:p w:rsidR="00D6590E" w:rsidRPr="006E03D3" w:rsidRDefault="00D6590E" w:rsidP="008F63A3">
      <w:pPr>
        <w:pStyle w:val="afffa"/>
        <w:numPr>
          <w:ilvl w:val="0"/>
          <w:numId w:val="143"/>
        </w:numPr>
        <w:spacing w:line="360" w:lineRule="auto"/>
        <w:jc w:val="both"/>
        <w:rPr>
          <w:rtl/>
        </w:rPr>
      </w:pPr>
      <w:r w:rsidRPr="006E03D3">
        <w:rPr>
          <w:rFonts w:hint="cs"/>
          <w:rtl/>
        </w:rPr>
        <w:t>הספק</w:t>
      </w:r>
      <w:r w:rsidRPr="006E03D3">
        <w:rPr>
          <w:rtl/>
        </w:rPr>
        <w:t xml:space="preserve"> </w:t>
      </w:r>
      <w:r w:rsidRPr="006E03D3">
        <w:rPr>
          <w:rFonts w:hint="cs"/>
          <w:rtl/>
        </w:rPr>
        <w:t>יבטח</w:t>
      </w:r>
      <w:r w:rsidRPr="006E03D3">
        <w:rPr>
          <w:rtl/>
        </w:rPr>
        <w:t xml:space="preserve">  </w:t>
      </w:r>
      <w:r w:rsidRPr="006E03D3">
        <w:rPr>
          <w:rFonts w:hint="cs"/>
          <w:rtl/>
        </w:rPr>
        <w:t>את</w:t>
      </w:r>
      <w:r w:rsidRPr="006E03D3">
        <w:rPr>
          <w:rtl/>
        </w:rPr>
        <w:t xml:space="preserve"> </w:t>
      </w:r>
      <w:r w:rsidRPr="006E03D3">
        <w:rPr>
          <w:rFonts w:hint="cs"/>
          <w:rtl/>
        </w:rPr>
        <w:t>אחריותו</w:t>
      </w:r>
      <w:r w:rsidRPr="006E03D3">
        <w:rPr>
          <w:rtl/>
        </w:rPr>
        <w:t xml:space="preserve"> </w:t>
      </w:r>
      <w:r w:rsidRPr="006E03D3">
        <w:rPr>
          <w:rFonts w:hint="cs"/>
          <w:rtl/>
        </w:rPr>
        <w:t>החוקית</w:t>
      </w:r>
      <w:r w:rsidRPr="006E03D3">
        <w:rPr>
          <w:rtl/>
        </w:rPr>
        <w:t xml:space="preserve"> </w:t>
      </w:r>
      <w:r w:rsidRPr="006E03D3">
        <w:rPr>
          <w:rFonts w:hint="cs"/>
          <w:rtl/>
        </w:rPr>
        <w:t>כלפי</w:t>
      </w:r>
      <w:r w:rsidRPr="006E03D3">
        <w:rPr>
          <w:rtl/>
        </w:rPr>
        <w:t xml:space="preserve"> </w:t>
      </w:r>
      <w:r w:rsidRPr="006E03D3">
        <w:rPr>
          <w:rFonts w:hint="cs"/>
          <w:rtl/>
        </w:rPr>
        <w:t>עובדיו</w:t>
      </w:r>
      <w:r w:rsidRPr="006E03D3">
        <w:rPr>
          <w:rtl/>
        </w:rPr>
        <w:t xml:space="preserve"> </w:t>
      </w:r>
      <w:r w:rsidRPr="006E03D3">
        <w:rPr>
          <w:rFonts w:hint="cs"/>
          <w:rtl/>
        </w:rPr>
        <w:t>בביטוח</w:t>
      </w:r>
      <w:r w:rsidRPr="006E03D3">
        <w:rPr>
          <w:rtl/>
        </w:rPr>
        <w:t xml:space="preserve"> </w:t>
      </w:r>
      <w:r w:rsidRPr="006E03D3">
        <w:rPr>
          <w:rFonts w:hint="cs"/>
          <w:rtl/>
        </w:rPr>
        <w:t>חבות</w:t>
      </w:r>
      <w:r w:rsidRPr="006E03D3">
        <w:rPr>
          <w:rtl/>
        </w:rPr>
        <w:t xml:space="preserve"> </w:t>
      </w:r>
      <w:r w:rsidRPr="006E03D3">
        <w:rPr>
          <w:rFonts w:hint="cs"/>
          <w:rtl/>
        </w:rPr>
        <w:t>מעבידים</w:t>
      </w:r>
      <w:r w:rsidRPr="006E03D3">
        <w:rPr>
          <w:rtl/>
        </w:rPr>
        <w:t xml:space="preserve"> </w:t>
      </w:r>
      <w:r w:rsidRPr="006E03D3">
        <w:rPr>
          <w:rFonts w:hint="cs"/>
          <w:rtl/>
        </w:rPr>
        <w:t>בכל</w:t>
      </w:r>
      <w:r w:rsidRPr="006E03D3">
        <w:rPr>
          <w:rtl/>
        </w:rPr>
        <w:t xml:space="preserve">  </w:t>
      </w:r>
      <w:r w:rsidRPr="006E03D3">
        <w:rPr>
          <w:rFonts w:hint="cs"/>
          <w:rtl/>
        </w:rPr>
        <w:t>תחומי</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w:t>
      </w:r>
      <w:r w:rsidRPr="006E03D3">
        <w:rPr>
          <w:rFonts w:hint="cs"/>
          <w:rtl/>
        </w:rPr>
        <w:t>והשטחים</w:t>
      </w:r>
      <w:r w:rsidRPr="006E03D3">
        <w:rPr>
          <w:rtl/>
        </w:rPr>
        <w:t xml:space="preserve"> </w:t>
      </w:r>
      <w:r w:rsidRPr="006E03D3">
        <w:rPr>
          <w:rFonts w:hint="cs"/>
          <w:rtl/>
        </w:rPr>
        <w:t>המוחזקים;</w:t>
      </w:r>
      <w:r w:rsidRPr="006E03D3">
        <w:rPr>
          <w:rtl/>
        </w:rPr>
        <w:t xml:space="preserve"> </w:t>
      </w:r>
    </w:p>
    <w:p w:rsidR="00D6590E" w:rsidRPr="006E03D3" w:rsidRDefault="00D6590E" w:rsidP="008F63A3">
      <w:pPr>
        <w:pStyle w:val="afffa"/>
        <w:numPr>
          <w:ilvl w:val="0"/>
          <w:numId w:val="143"/>
        </w:numPr>
        <w:spacing w:line="360" w:lineRule="auto"/>
        <w:jc w:val="both"/>
        <w:rPr>
          <w:rtl/>
        </w:rPr>
      </w:pPr>
      <w:r w:rsidRPr="006E03D3">
        <w:rPr>
          <w:rFonts w:hint="cs"/>
          <w:rtl/>
        </w:rPr>
        <w:t>גבול</w:t>
      </w:r>
      <w:r w:rsidRPr="006E03D3">
        <w:rPr>
          <w:rtl/>
        </w:rPr>
        <w:t xml:space="preserve"> </w:t>
      </w:r>
      <w:r w:rsidRPr="006E03D3">
        <w:rPr>
          <w:rFonts w:hint="cs"/>
          <w:rtl/>
        </w:rPr>
        <w:t>האחריות</w:t>
      </w:r>
      <w:r w:rsidRPr="006E03D3">
        <w:rPr>
          <w:rtl/>
        </w:rPr>
        <w:t xml:space="preserve"> </w:t>
      </w:r>
      <w:r w:rsidRPr="006E03D3">
        <w:rPr>
          <w:rFonts w:hint="cs"/>
          <w:rtl/>
        </w:rPr>
        <w:t>לא</w:t>
      </w:r>
      <w:r w:rsidRPr="006E03D3">
        <w:rPr>
          <w:rtl/>
        </w:rPr>
        <w:t xml:space="preserve"> </w:t>
      </w:r>
      <w:r w:rsidRPr="006E03D3">
        <w:rPr>
          <w:rFonts w:hint="cs"/>
          <w:rtl/>
        </w:rPr>
        <w:t>יפחת</w:t>
      </w:r>
      <w:r w:rsidRPr="006E03D3">
        <w:rPr>
          <w:rtl/>
        </w:rPr>
        <w:t xml:space="preserve"> </w:t>
      </w:r>
      <w:r w:rsidRPr="006E03D3">
        <w:rPr>
          <w:rFonts w:hint="cs"/>
          <w:rtl/>
        </w:rPr>
        <w:t>מסך</w:t>
      </w:r>
      <w:r w:rsidRPr="006E03D3">
        <w:rPr>
          <w:rtl/>
        </w:rPr>
        <w:t xml:space="preserve">  5,000,000 </w:t>
      </w:r>
      <w:r w:rsidRPr="006E03D3">
        <w:rPr>
          <w:rFonts w:hint="cs"/>
          <w:rtl/>
        </w:rPr>
        <w:t>דולר</w:t>
      </w:r>
      <w:r w:rsidRPr="006E03D3">
        <w:rPr>
          <w:rtl/>
        </w:rPr>
        <w:t xml:space="preserve"> </w:t>
      </w:r>
      <w:r w:rsidRPr="006E03D3">
        <w:rPr>
          <w:rFonts w:hint="cs"/>
          <w:rtl/>
        </w:rPr>
        <w:t>ארה</w:t>
      </w:r>
      <w:r w:rsidRPr="006E03D3">
        <w:rPr>
          <w:rtl/>
        </w:rPr>
        <w:t>"</w:t>
      </w:r>
      <w:r w:rsidRPr="006E03D3">
        <w:rPr>
          <w:rFonts w:hint="cs"/>
          <w:rtl/>
        </w:rPr>
        <w:t>ב לעובד</w:t>
      </w:r>
      <w:r w:rsidRPr="006E03D3">
        <w:rPr>
          <w:rtl/>
        </w:rPr>
        <w:t xml:space="preserve">, </w:t>
      </w:r>
      <w:r w:rsidRPr="006E03D3">
        <w:rPr>
          <w:rFonts w:hint="cs"/>
          <w:rtl/>
        </w:rPr>
        <w:t>למקרה</w:t>
      </w:r>
      <w:r w:rsidRPr="006E03D3">
        <w:rPr>
          <w:rtl/>
        </w:rPr>
        <w:t xml:space="preserve"> </w:t>
      </w:r>
      <w:r w:rsidRPr="006E03D3">
        <w:rPr>
          <w:rFonts w:hint="cs"/>
          <w:rtl/>
        </w:rPr>
        <w:t>ולתקופת</w:t>
      </w:r>
      <w:r w:rsidRPr="006E03D3">
        <w:rPr>
          <w:rtl/>
        </w:rPr>
        <w:t xml:space="preserve"> </w:t>
      </w:r>
      <w:r w:rsidRPr="006E03D3">
        <w:rPr>
          <w:rFonts w:hint="cs"/>
          <w:rtl/>
        </w:rPr>
        <w:t>הביטוח</w:t>
      </w:r>
      <w:r w:rsidRPr="006E03D3">
        <w:rPr>
          <w:rtl/>
        </w:rPr>
        <w:t xml:space="preserve"> (</w:t>
      </w:r>
      <w:r w:rsidRPr="006E03D3">
        <w:rPr>
          <w:rFonts w:hint="cs"/>
          <w:rtl/>
        </w:rPr>
        <w:t>שנה</w:t>
      </w:r>
      <w:r w:rsidRPr="006E03D3">
        <w:rPr>
          <w:rtl/>
        </w:rPr>
        <w:t>)</w:t>
      </w:r>
      <w:r w:rsidRPr="006E03D3">
        <w:rPr>
          <w:rFonts w:hint="cs"/>
          <w:rtl/>
        </w:rPr>
        <w:t>;</w:t>
      </w:r>
    </w:p>
    <w:p w:rsidR="00D6590E" w:rsidRPr="006E03D3" w:rsidRDefault="00D6590E" w:rsidP="008F63A3">
      <w:pPr>
        <w:pStyle w:val="afffa"/>
        <w:numPr>
          <w:ilvl w:val="0"/>
          <w:numId w:val="143"/>
        </w:numPr>
        <w:spacing w:line="360" w:lineRule="auto"/>
        <w:jc w:val="both"/>
        <w:rPr>
          <w:rtl/>
        </w:rPr>
      </w:pPr>
      <w:r w:rsidRPr="006E03D3">
        <w:rPr>
          <w:rFonts w:hint="cs"/>
          <w:rtl/>
        </w:rPr>
        <w:t xml:space="preserve">הביטוח יורחב לכסות את </w:t>
      </w:r>
      <w:proofErr w:type="spellStart"/>
      <w:r w:rsidRPr="006E03D3">
        <w:rPr>
          <w:rFonts w:hint="cs"/>
          <w:rtl/>
        </w:rPr>
        <w:t>חבותו</w:t>
      </w:r>
      <w:proofErr w:type="spellEnd"/>
      <w:r w:rsidRPr="006E03D3">
        <w:rPr>
          <w:rFonts w:hint="cs"/>
          <w:rtl/>
        </w:rPr>
        <w:t xml:space="preserve"> של המבוטח כלפי קבלנים, קבלני משנה ועובדיהם היה ויחשב כמעבידם; </w:t>
      </w:r>
    </w:p>
    <w:p w:rsidR="00D6590E" w:rsidRDefault="00D6590E" w:rsidP="008F63A3">
      <w:pPr>
        <w:pStyle w:val="afffa"/>
        <w:numPr>
          <w:ilvl w:val="0"/>
          <w:numId w:val="143"/>
        </w:numPr>
        <w:spacing w:line="360" w:lineRule="auto"/>
        <w:jc w:val="both"/>
        <w:rPr>
          <w:rtl/>
        </w:rPr>
      </w:pPr>
      <w:r w:rsidRPr="006E03D3">
        <w:rPr>
          <w:rFonts w:hint="cs"/>
          <w:rtl/>
        </w:rPr>
        <w:t>הביטוח</w:t>
      </w:r>
      <w:r w:rsidRPr="006E03D3">
        <w:rPr>
          <w:rtl/>
        </w:rPr>
        <w:t xml:space="preserve"> </w:t>
      </w:r>
      <w:r w:rsidRPr="006E03D3">
        <w:rPr>
          <w:rFonts w:hint="cs"/>
          <w:rtl/>
        </w:rPr>
        <w:t>על פי הפוליסה יורחב</w:t>
      </w:r>
      <w:r w:rsidRPr="006E03D3">
        <w:rPr>
          <w:rtl/>
        </w:rPr>
        <w:t xml:space="preserve"> </w:t>
      </w:r>
      <w:r w:rsidRPr="006E03D3">
        <w:rPr>
          <w:rFonts w:hint="cs"/>
          <w:rtl/>
        </w:rPr>
        <w:t>לשפות</w:t>
      </w:r>
      <w:r w:rsidRPr="006E03D3">
        <w:rPr>
          <w:rtl/>
        </w:rPr>
        <w:t xml:space="preserve"> </w:t>
      </w:r>
      <w:r w:rsidRPr="006E03D3">
        <w:rPr>
          <w:rFonts w:hint="cs"/>
          <w:rtl/>
        </w:rPr>
        <w:t>את</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 xml:space="preserve">רשות </w:t>
      </w:r>
      <w:r>
        <w:rPr>
          <w:rFonts w:hint="cs"/>
          <w:rtl/>
        </w:rPr>
        <w:t>המסים בישראל</w:t>
      </w:r>
      <w:r w:rsidRPr="006E03D3">
        <w:rPr>
          <w:rFonts w:hint="cs"/>
          <w:rtl/>
        </w:rPr>
        <w:t xml:space="preserve"> היה</w:t>
      </w:r>
      <w:r w:rsidRPr="006E03D3">
        <w:rPr>
          <w:rtl/>
        </w:rPr>
        <w:t xml:space="preserve">  </w:t>
      </w:r>
      <w:r w:rsidRPr="006E03D3">
        <w:rPr>
          <w:rFonts w:hint="cs"/>
          <w:rtl/>
        </w:rPr>
        <w:t>ונטען לעניין</w:t>
      </w:r>
      <w:r w:rsidRPr="006E03D3">
        <w:rPr>
          <w:rtl/>
        </w:rPr>
        <w:t xml:space="preserve"> </w:t>
      </w:r>
      <w:r w:rsidRPr="006E03D3">
        <w:rPr>
          <w:rFonts w:hint="cs"/>
          <w:rtl/>
        </w:rPr>
        <w:t>קרות</w:t>
      </w:r>
      <w:r w:rsidRPr="006E03D3">
        <w:rPr>
          <w:rtl/>
        </w:rPr>
        <w:t xml:space="preserve"> </w:t>
      </w:r>
      <w:r w:rsidRPr="006E03D3">
        <w:rPr>
          <w:rFonts w:hint="cs"/>
          <w:rtl/>
        </w:rPr>
        <w:t>תאונת</w:t>
      </w:r>
      <w:r w:rsidRPr="006E03D3">
        <w:rPr>
          <w:rtl/>
        </w:rPr>
        <w:t xml:space="preserve"> </w:t>
      </w:r>
      <w:r w:rsidRPr="006E03D3">
        <w:rPr>
          <w:rFonts w:hint="cs"/>
          <w:rtl/>
        </w:rPr>
        <w:t>עבודה</w:t>
      </w:r>
      <w:r w:rsidRPr="006E03D3">
        <w:rPr>
          <w:rtl/>
        </w:rPr>
        <w:t>/</w:t>
      </w:r>
      <w:r w:rsidRPr="006E03D3">
        <w:rPr>
          <w:rFonts w:hint="cs"/>
          <w:rtl/>
        </w:rPr>
        <w:t>מחלת</w:t>
      </w:r>
      <w:r w:rsidRPr="006E03D3">
        <w:rPr>
          <w:rtl/>
        </w:rPr>
        <w:t xml:space="preserve"> </w:t>
      </w:r>
      <w:r w:rsidRPr="006E03D3">
        <w:rPr>
          <w:rFonts w:hint="cs"/>
          <w:rtl/>
        </w:rPr>
        <w:t>מקצוע</w:t>
      </w:r>
      <w:r w:rsidRPr="006E03D3">
        <w:rPr>
          <w:rtl/>
        </w:rPr>
        <w:t xml:space="preserve"> </w:t>
      </w:r>
      <w:r w:rsidRPr="006E03D3">
        <w:rPr>
          <w:rFonts w:hint="cs"/>
          <w:rtl/>
        </w:rPr>
        <w:t>כלשהי</w:t>
      </w:r>
      <w:r w:rsidRPr="006E03D3">
        <w:rPr>
          <w:rtl/>
        </w:rPr>
        <w:t xml:space="preserve"> </w:t>
      </w:r>
      <w:r w:rsidRPr="006E03D3">
        <w:rPr>
          <w:rFonts w:hint="cs"/>
          <w:rtl/>
        </w:rPr>
        <w:t>כי</w:t>
      </w:r>
      <w:r w:rsidRPr="006E03D3">
        <w:rPr>
          <w:rtl/>
        </w:rPr>
        <w:t xml:space="preserve"> </w:t>
      </w:r>
      <w:r w:rsidRPr="006E03D3">
        <w:rPr>
          <w:rFonts w:hint="cs"/>
          <w:rtl/>
        </w:rPr>
        <w:t>הם</w:t>
      </w:r>
      <w:r w:rsidRPr="006E03D3">
        <w:rPr>
          <w:rtl/>
        </w:rPr>
        <w:t xml:space="preserve"> </w:t>
      </w:r>
      <w:r w:rsidRPr="006E03D3">
        <w:rPr>
          <w:rFonts w:hint="cs"/>
          <w:rtl/>
        </w:rPr>
        <w:t>נושאים</w:t>
      </w:r>
      <w:r w:rsidRPr="006E03D3">
        <w:rPr>
          <w:rtl/>
        </w:rPr>
        <w:t xml:space="preserve"> </w:t>
      </w:r>
    </w:p>
    <w:p w:rsidR="00D6590E" w:rsidRPr="006E03D3" w:rsidRDefault="00D6590E" w:rsidP="008F63A3">
      <w:pPr>
        <w:pStyle w:val="afffa"/>
        <w:numPr>
          <w:ilvl w:val="0"/>
          <w:numId w:val="143"/>
        </w:numPr>
        <w:spacing w:line="360" w:lineRule="auto"/>
      </w:pPr>
      <w:r w:rsidRPr="006E03D3">
        <w:rPr>
          <w:rFonts w:hint="cs"/>
          <w:rtl/>
        </w:rPr>
        <w:t xml:space="preserve">בחבות מעביד </w:t>
      </w:r>
      <w:r w:rsidRPr="006E03D3">
        <w:rPr>
          <w:rtl/>
        </w:rPr>
        <w:t xml:space="preserve"> </w:t>
      </w:r>
      <w:r w:rsidRPr="006E03D3">
        <w:rPr>
          <w:rFonts w:hint="cs"/>
          <w:rtl/>
        </w:rPr>
        <w:t>כלשהם</w:t>
      </w:r>
      <w:r w:rsidRPr="006E03D3">
        <w:rPr>
          <w:rtl/>
        </w:rPr>
        <w:t xml:space="preserve"> </w:t>
      </w:r>
      <w:r w:rsidRPr="006E03D3">
        <w:rPr>
          <w:rFonts w:hint="cs"/>
          <w:rtl/>
        </w:rPr>
        <w:t>כלפי</w:t>
      </w:r>
      <w:r w:rsidRPr="006E03D3">
        <w:rPr>
          <w:rtl/>
        </w:rPr>
        <w:t xml:space="preserve"> </w:t>
      </w:r>
      <w:r w:rsidRPr="006E03D3">
        <w:rPr>
          <w:rFonts w:hint="cs"/>
          <w:rtl/>
        </w:rPr>
        <w:t>מי</w:t>
      </w:r>
      <w:r w:rsidRPr="006E03D3">
        <w:rPr>
          <w:rtl/>
        </w:rPr>
        <w:t xml:space="preserve"> </w:t>
      </w:r>
      <w:r w:rsidRPr="006E03D3">
        <w:rPr>
          <w:rFonts w:hint="cs"/>
          <w:rtl/>
        </w:rPr>
        <w:t>מעובדי</w:t>
      </w:r>
      <w:r w:rsidRPr="006E03D3">
        <w:rPr>
          <w:rtl/>
        </w:rPr>
        <w:t xml:space="preserve"> </w:t>
      </w:r>
      <w:r w:rsidRPr="006E03D3">
        <w:rPr>
          <w:rFonts w:hint="cs"/>
          <w:rtl/>
        </w:rPr>
        <w:t>הספק</w:t>
      </w:r>
      <w:r w:rsidRPr="006E03D3">
        <w:rPr>
          <w:rtl/>
        </w:rPr>
        <w:t xml:space="preserve">, </w:t>
      </w:r>
      <w:r w:rsidRPr="006E03D3">
        <w:rPr>
          <w:rFonts w:hint="cs"/>
          <w:rtl/>
        </w:rPr>
        <w:t>קבלנים</w:t>
      </w:r>
      <w:r w:rsidRPr="006E03D3">
        <w:rPr>
          <w:rtl/>
        </w:rPr>
        <w:t xml:space="preserve">, </w:t>
      </w:r>
      <w:r w:rsidRPr="006E03D3">
        <w:rPr>
          <w:rFonts w:hint="cs"/>
          <w:rtl/>
        </w:rPr>
        <w:t>קבלני</w:t>
      </w:r>
      <w:r w:rsidRPr="006E03D3">
        <w:rPr>
          <w:rtl/>
        </w:rPr>
        <w:t xml:space="preserve"> </w:t>
      </w:r>
      <w:r w:rsidRPr="006E03D3">
        <w:rPr>
          <w:rFonts w:hint="cs"/>
          <w:rtl/>
        </w:rPr>
        <w:t>משנה</w:t>
      </w:r>
      <w:r w:rsidRPr="006E03D3">
        <w:rPr>
          <w:rtl/>
        </w:rPr>
        <w:t xml:space="preserve"> </w:t>
      </w:r>
      <w:r w:rsidRPr="006E03D3">
        <w:rPr>
          <w:rFonts w:hint="cs"/>
          <w:rtl/>
        </w:rPr>
        <w:t>ועובדיהם</w:t>
      </w:r>
      <w:r w:rsidRPr="006E03D3">
        <w:rPr>
          <w:rtl/>
        </w:rPr>
        <w:t xml:space="preserve"> </w:t>
      </w:r>
      <w:r w:rsidRPr="006E03D3">
        <w:rPr>
          <w:rFonts w:hint="cs"/>
          <w:rtl/>
        </w:rPr>
        <w:t>שבשירותו</w:t>
      </w:r>
      <w:r w:rsidRPr="006E03D3">
        <w:rPr>
          <w:rtl/>
        </w:rPr>
        <w:t xml:space="preserve">.      </w:t>
      </w:r>
      <w:r w:rsidRPr="006E03D3">
        <w:rPr>
          <w:rFonts w:hint="cs"/>
          <w:rtl/>
        </w:rPr>
        <w:t xml:space="preserve"> </w:t>
      </w:r>
    </w:p>
    <w:p w:rsidR="00D6590E" w:rsidRPr="00582C06" w:rsidRDefault="00D6590E" w:rsidP="00E3509F">
      <w:pPr>
        <w:pStyle w:val="afffa"/>
        <w:spacing w:line="360" w:lineRule="auto"/>
        <w:ind w:left="720"/>
        <w:rPr>
          <w:color w:val="FF0000"/>
          <w:rtl/>
        </w:rPr>
      </w:pPr>
    </w:p>
    <w:p w:rsidR="00D6590E" w:rsidRPr="006E03D3" w:rsidRDefault="00D6590E" w:rsidP="00014FD3">
      <w:pPr>
        <w:pStyle w:val="OutlineList3"/>
        <w:numPr>
          <w:ilvl w:val="1"/>
          <w:numId w:val="93"/>
        </w:numPr>
        <w:tabs>
          <w:tab w:val="clear" w:pos="1854"/>
          <w:tab w:val="left" w:pos="-426"/>
        </w:tabs>
        <w:autoSpaceDE w:val="0"/>
        <w:autoSpaceDN w:val="0"/>
        <w:spacing w:before="240" w:after="120" w:line="360" w:lineRule="auto"/>
        <w:ind w:left="648" w:hanging="567"/>
        <w:rPr>
          <w:b/>
          <w:bCs/>
          <w:rtl/>
        </w:rPr>
      </w:pPr>
      <w:r w:rsidRPr="00014FD3">
        <w:rPr>
          <w:rFonts w:hint="cs"/>
          <w:b/>
          <w:bCs/>
          <w:rtl/>
        </w:rPr>
        <w:t>ביטוח</w:t>
      </w:r>
      <w:r w:rsidRPr="00014FD3">
        <w:rPr>
          <w:b/>
          <w:bCs/>
          <w:rtl/>
        </w:rPr>
        <w:t xml:space="preserve"> </w:t>
      </w:r>
      <w:r w:rsidRPr="00014FD3">
        <w:rPr>
          <w:rFonts w:hint="cs"/>
          <w:b/>
          <w:bCs/>
          <w:rtl/>
        </w:rPr>
        <w:t>אחריות</w:t>
      </w:r>
      <w:r w:rsidRPr="00014FD3">
        <w:rPr>
          <w:b/>
          <w:bCs/>
          <w:rtl/>
        </w:rPr>
        <w:t xml:space="preserve"> </w:t>
      </w:r>
      <w:r w:rsidRPr="00014FD3">
        <w:rPr>
          <w:rFonts w:hint="cs"/>
          <w:b/>
          <w:bCs/>
          <w:rtl/>
        </w:rPr>
        <w:t>כלפי</w:t>
      </w:r>
      <w:r w:rsidRPr="00014FD3">
        <w:rPr>
          <w:b/>
          <w:bCs/>
          <w:rtl/>
        </w:rPr>
        <w:t xml:space="preserve"> </w:t>
      </w:r>
      <w:r w:rsidRPr="00014FD3">
        <w:rPr>
          <w:rFonts w:hint="cs"/>
          <w:b/>
          <w:bCs/>
          <w:rtl/>
        </w:rPr>
        <w:t>צד</w:t>
      </w:r>
      <w:r w:rsidRPr="00014FD3">
        <w:rPr>
          <w:b/>
          <w:bCs/>
          <w:rtl/>
        </w:rPr>
        <w:t xml:space="preserve"> </w:t>
      </w:r>
      <w:r w:rsidRPr="00014FD3">
        <w:rPr>
          <w:rFonts w:hint="cs"/>
          <w:b/>
          <w:bCs/>
          <w:rtl/>
        </w:rPr>
        <w:t>שלישי</w:t>
      </w:r>
    </w:p>
    <w:p w:rsidR="00D6590E" w:rsidRPr="006E03D3" w:rsidRDefault="00D6590E" w:rsidP="008F63A3">
      <w:pPr>
        <w:pStyle w:val="afffa"/>
        <w:numPr>
          <w:ilvl w:val="0"/>
          <w:numId w:val="144"/>
        </w:numPr>
        <w:spacing w:line="360" w:lineRule="auto"/>
        <w:jc w:val="both"/>
        <w:rPr>
          <w:rtl/>
        </w:rPr>
      </w:pPr>
      <w:r w:rsidRPr="006E03D3">
        <w:rPr>
          <w:rFonts w:hint="cs"/>
          <w:rtl/>
        </w:rPr>
        <w:t>הספק</w:t>
      </w:r>
      <w:r w:rsidRPr="006E03D3">
        <w:rPr>
          <w:rtl/>
        </w:rPr>
        <w:t xml:space="preserve"> </w:t>
      </w:r>
      <w:r w:rsidRPr="006E03D3">
        <w:rPr>
          <w:rFonts w:hint="cs"/>
          <w:rtl/>
        </w:rPr>
        <w:t>יבטח</w:t>
      </w:r>
      <w:r w:rsidRPr="006E03D3">
        <w:rPr>
          <w:rtl/>
        </w:rPr>
        <w:t xml:space="preserve"> </w:t>
      </w:r>
      <w:r w:rsidRPr="006E03D3">
        <w:rPr>
          <w:rFonts w:hint="cs"/>
          <w:rtl/>
        </w:rPr>
        <w:t>את</w:t>
      </w:r>
      <w:r w:rsidRPr="006E03D3">
        <w:rPr>
          <w:rtl/>
        </w:rPr>
        <w:t xml:space="preserve"> </w:t>
      </w:r>
      <w:r w:rsidRPr="006E03D3">
        <w:rPr>
          <w:rFonts w:hint="cs"/>
          <w:rtl/>
        </w:rPr>
        <w:t>אחריותו</w:t>
      </w:r>
      <w:r w:rsidRPr="006E03D3">
        <w:rPr>
          <w:rtl/>
        </w:rPr>
        <w:t xml:space="preserve"> </w:t>
      </w:r>
      <w:r w:rsidRPr="006E03D3">
        <w:rPr>
          <w:rFonts w:hint="cs"/>
          <w:rtl/>
        </w:rPr>
        <w:t>החוקית</w:t>
      </w:r>
      <w:r w:rsidRPr="006E03D3">
        <w:rPr>
          <w:rtl/>
        </w:rPr>
        <w:t xml:space="preserve"> </w:t>
      </w:r>
      <w:r w:rsidRPr="006E03D3">
        <w:rPr>
          <w:rFonts w:hint="cs"/>
          <w:rtl/>
        </w:rPr>
        <w:t>על</w:t>
      </w:r>
      <w:r w:rsidRPr="006E03D3">
        <w:rPr>
          <w:rtl/>
        </w:rPr>
        <w:t xml:space="preserve"> </w:t>
      </w:r>
      <w:r w:rsidRPr="006E03D3">
        <w:rPr>
          <w:rFonts w:hint="cs"/>
          <w:rtl/>
        </w:rPr>
        <w:t>פי</w:t>
      </w:r>
      <w:r w:rsidRPr="006E03D3">
        <w:rPr>
          <w:rtl/>
        </w:rPr>
        <w:t xml:space="preserve"> </w:t>
      </w:r>
      <w:r w:rsidRPr="006E03D3">
        <w:rPr>
          <w:rFonts w:hint="cs"/>
          <w:rtl/>
        </w:rPr>
        <w:t>דיני</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w:t>
      </w:r>
      <w:r w:rsidRPr="006E03D3">
        <w:rPr>
          <w:rFonts w:hint="cs"/>
          <w:rtl/>
        </w:rPr>
        <w:t>בביטוח</w:t>
      </w:r>
      <w:r w:rsidRPr="006E03D3">
        <w:rPr>
          <w:rtl/>
        </w:rPr>
        <w:t xml:space="preserve"> </w:t>
      </w:r>
      <w:r w:rsidRPr="006E03D3">
        <w:rPr>
          <w:rFonts w:hint="cs"/>
          <w:rtl/>
        </w:rPr>
        <w:t>אחריות</w:t>
      </w:r>
      <w:r w:rsidRPr="006E03D3">
        <w:rPr>
          <w:rtl/>
        </w:rPr>
        <w:t xml:space="preserve"> </w:t>
      </w:r>
      <w:r w:rsidRPr="006E03D3">
        <w:rPr>
          <w:rFonts w:hint="cs"/>
          <w:rtl/>
        </w:rPr>
        <w:t>כלפי</w:t>
      </w:r>
      <w:r w:rsidRPr="006E03D3">
        <w:rPr>
          <w:rtl/>
        </w:rPr>
        <w:t xml:space="preserve"> </w:t>
      </w:r>
      <w:r w:rsidRPr="006E03D3">
        <w:rPr>
          <w:rFonts w:hint="cs"/>
          <w:rtl/>
        </w:rPr>
        <w:t>צד</w:t>
      </w:r>
      <w:r w:rsidRPr="006E03D3">
        <w:rPr>
          <w:rtl/>
        </w:rPr>
        <w:t xml:space="preserve"> </w:t>
      </w:r>
      <w:r w:rsidRPr="006E03D3">
        <w:rPr>
          <w:rFonts w:hint="cs"/>
          <w:rtl/>
        </w:rPr>
        <w:t>שלישי  גוף</w:t>
      </w:r>
      <w:r w:rsidRPr="006E03D3">
        <w:rPr>
          <w:rtl/>
        </w:rPr>
        <w:t xml:space="preserve"> </w:t>
      </w:r>
      <w:r w:rsidRPr="006E03D3">
        <w:rPr>
          <w:rFonts w:hint="cs"/>
          <w:rtl/>
        </w:rPr>
        <w:t>ורכוש</w:t>
      </w:r>
      <w:r w:rsidRPr="006E03D3">
        <w:rPr>
          <w:rtl/>
        </w:rPr>
        <w:t xml:space="preserve">, </w:t>
      </w:r>
      <w:r w:rsidRPr="006E03D3">
        <w:rPr>
          <w:rFonts w:hint="cs"/>
          <w:rtl/>
        </w:rPr>
        <w:t>בכל</w:t>
      </w:r>
      <w:r w:rsidRPr="006E03D3">
        <w:rPr>
          <w:rtl/>
        </w:rPr>
        <w:t xml:space="preserve"> </w:t>
      </w:r>
      <w:r w:rsidRPr="006E03D3">
        <w:rPr>
          <w:rFonts w:hint="cs"/>
          <w:rtl/>
        </w:rPr>
        <w:t>תחומי</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w:t>
      </w:r>
      <w:r w:rsidRPr="006E03D3">
        <w:rPr>
          <w:rFonts w:hint="cs"/>
          <w:rtl/>
        </w:rPr>
        <w:t>והשטחים</w:t>
      </w:r>
      <w:r w:rsidRPr="006E03D3">
        <w:rPr>
          <w:rtl/>
        </w:rPr>
        <w:t xml:space="preserve"> </w:t>
      </w:r>
      <w:r w:rsidRPr="006E03D3">
        <w:rPr>
          <w:rFonts w:hint="cs"/>
          <w:rtl/>
        </w:rPr>
        <w:t>המוחזקים</w:t>
      </w:r>
      <w:r w:rsidRPr="006E03D3">
        <w:rPr>
          <w:rtl/>
        </w:rPr>
        <w:t xml:space="preserve">;    </w:t>
      </w:r>
    </w:p>
    <w:p w:rsidR="00D6590E" w:rsidRPr="006E03D3" w:rsidRDefault="00D6590E" w:rsidP="008F63A3">
      <w:pPr>
        <w:pStyle w:val="afffa"/>
        <w:numPr>
          <w:ilvl w:val="0"/>
          <w:numId w:val="144"/>
        </w:numPr>
        <w:spacing w:line="360" w:lineRule="auto"/>
        <w:jc w:val="both"/>
        <w:rPr>
          <w:rtl/>
        </w:rPr>
      </w:pPr>
      <w:r w:rsidRPr="006E03D3">
        <w:rPr>
          <w:rFonts w:hint="cs"/>
          <w:rtl/>
        </w:rPr>
        <w:t>גבול</w:t>
      </w:r>
      <w:r w:rsidRPr="006E03D3">
        <w:rPr>
          <w:rtl/>
        </w:rPr>
        <w:t xml:space="preserve"> </w:t>
      </w:r>
      <w:r w:rsidRPr="006E03D3">
        <w:rPr>
          <w:rFonts w:hint="cs"/>
          <w:rtl/>
        </w:rPr>
        <w:t>האחריות</w:t>
      </w:r>
      <w:r w:rsidRPr="006E03D3">
        <w:rPr>
          <w:rtl/>
        </w:rPr>
        <w:t xml:space="preserve"> </w:t>
      </w:r>
      <w:r w:rsidRPr="006E03D3">
        <w:rPr>
          <w:rFonts w:hint="cs"/>
          <w:rtl/>
        </w:rPr>
        <w:t>לא</w:t>
      </w:r>
      <w:r w:rsidRPr="006E03D3">
        <w:rPr>
          <w:rtl/>
        </w:rPr>
        <w:t xml:space="preserve"> </w:t>
      </w:r>
      <w:r w:rsidRPr="006E03D3">
        <w:rPr>
          <w:rFonts w:hint="cs"/>
          <w:rtl/>
        </w:rPr>
        <w:t>יפחת</w:t>
      </w:r>
      <w:r w:rsidRPr="006E03D3">
        <w:rPr>
          <w:rtl/>
        </w:rPr>
        <w:t xml:space="preserve"> </w:t>
      </w:r>
      <w:r w:rsidRPr="006E03D3">
        <w:rPr>
          <w:rFonts w:hint="cs"/>
          <w:rtl/>
        </w:rPr>
        <w:t>מסך</w:t>
      </w:r>
      <w:r w:rsidRPr="006E03D3">
        <w:rPr>
          <w:rtl/>
        </w:rPr>
        <w:t xml:space="preserve"> </w:t>
      </w:r>
      <w:r w:rsidRPr="006E03D3">
        <w:rPr>
          <w:rFonts w:hint="cs"/>
          <w:rtl/>
        </w:rPr>
        <w:t>500,000</w:t>
      </w:r>
      <w:r w:rsidRPr="006E03D3">
        <w:rPr>
          <w:rtl/>
        </w:rPr>
        <w:t xml:space="preserve"> </w:t>
      </w:r>
      <w:r w:rsidRPr="006E03D3">
        <w:rPr>
          <w:rFonts w:hint="cs"/>
          <w:rtl/>
        </w:rPr>
        <w:t>דולר</w:t>
      </w:r>
      <w:r w:rsidRPr="006E03D3">
        <w:rPr>
          <w:rtl/>
        </w:rPr>
        <w:t xml:space="preserve"> </w:t>
      </w:r>
      <w:r w:rsidRPr="006E03D3">
        <w:rPr>
          <w:rFonts w:hint="cs"/>
          <w:rtl/>
        </w:rPr>
        <w:t>ארה</w:t>
      </w:r>
      <w:r w:rsidRPr="006E03D3">
        <w:rPr>
          <w:rtl/>
        </w:rPr>
        <w:t>"</w:t>
      </w:r>
      <w:r w:rsidRPr="006E03D3">
        <w:rPr>
          <w:rFonts w:hint="cs"/>
          <w:rtl/>
        </w:rPr>
        <w:t>ב</w:t>
      </w:r>
      <w:r w:rsidRPr="006E03D3">
        <w:rPr>
          <w:rtl/>
        </w:rPr>
        <w:t xml:space="preserve"> </w:t>
      </w:r>
      <w:r w:rsidRPr="006E03D3">
        <w:rPr>
          <w:rFonts w:hint="cs"/>
          <w:rtl/>
        </w:rPr>
        <w:t>למקרה</w:t>
      </w:r>
      <w:r w:rsidRPr="006E03D3">
        <w:rPr>
          <w:rtl/>
        </w:rPr>
        <w:t xml:space="preserve"> </w:t>
      </w:r>
      <w:r w:rsidRPr="006E03D3">
        <w:rPr>
          <w:rFonts w:hint="cs"/>
          <w:rtl/>
        </w:rPr>
        <w:t>ולתקופת</w:t>
      </w:r>
      <w:r w:rsidRPr="006E03D3">
        <w:rPr>
          <w:rtl/>
        </w:rPr>
        <w:t xml:space="preserve"> </w:t>
      </w:r>
      <w:r w:rsidRPr="006E03D3">
        <w:rPr>
          <w:rFonts w:hint="cs"/>
          <w:rtl/>
        </w:rPr>
        <w:t>הביטוח</w:t>
      </w:r>
      <w:r w:rsidRPr="006E03D3">
        <w:rPr>
          <w:rtl/>
        </w:rPr>
        <w:t xml:space="preserve"> (</w:t>
      </w:r>
      <w:r w:rsidRPr="006E03D3">
        <w:rPr>
          <w:rFonts w:hint="cs"/>
          <w:rtl/>
        </w:rPr>
        <w:t>שנה</w:t>
      </w:r>
      <w:r w:rsidRPr="006E03D3">
        <w:rPr>
          <w:rtl/>
        </w:rPr>
        <w:t xml:space="preserve">); </w:t>
      </w:r>
    </w:p>
    <w:p w:rsidR="00D6590E" w:rsidRPr="006E03D3" w:rsidRDefault="00D6590E" w:rsidP="008F63A3">
      <w:pPr>
        <w:pStyle w:val="afffa"/>
        <w:numPr>
          <w:ilvl w:val="0"/>
          <w:numId w:val="144"/>
        </w:numPr>
        <w:spacing w:line="360" w:lineRule="auto"/>
        <w:jc w:val="both"/>
        <w:rPr>
          <w:rtl/>
        </w:rPr>
      </w:pPr>
      <w:r w:rsidRPr="006E03D3">
        <w:rPr>
          <w:rFonts w:hint="cs"/>
          <w:rtl/>
        </w:rPr>
        <w:t>בפוליסה</w:t>
      </w:r>
      <w:r w:rsidRPr="006E03D3">
        <w:rPr>
          <w:rtl/>
        </w:rPr>
        <w:t xml:space="preserve"> </w:t>
      </w:r>
      <w:r w:rsidRPr="006E03D3">
        <w:rPr>
          <w:rFonts w:hint="cs"/>
          <w:rtl/>
        </w:rPr>
        <w:t>ייכלל</w:t>
      </w:r>
      <w:r w:rsidRPr="006E03D3">
        <w:rPr>
          <w:rtl/>
        </w:rPr>
        <w:t xml:space="preserve"> </w:t>
      </w:r>
      <w:r w:rsidRPr="006E03D3">
        <w:rPr>
          <w:rFonts w:hint="cs"/>
          <w:rtl/>
        </w:rPr>
        <w:t>סעיף</w:t>
      </w:r>
      <w:r w:rsidRPr="006E03D3">
        <w:rPr>
          <w:rtl/>
        </w:rPr>
        <w:t xml:space="preserve"> </w:t>
      </w:r>
      <w:r w:rsidRPr="006E03D3">
        <w:rPr>
          <w:rFonts w:hint="cs"/>
          <w:rtl/>
        </w:rPr>
        <w:t>אחריות</w:t>
      </w:r>
      <w:r w:rsidRPr="006E03D3">
        <w:rPr>
          <w:rtl/>
        </w:rPr>
        <w:t xml:space="preserve"> </w:t>
      </w:r>
      <w:r w:rsidRPr="006E03D3">
        <w:rPr>
          <w:rFonts w:hint="cs"/>
          <w:rtl/>
        </w:rPr>
        <w:t>צולבת</w:t>
      </w:r>
      <w:r w:rsidRPr="006E03D3">
        <w:rPr>
          <w:rtl/>
        </w:rPr>
        <w:t xml:space="preserve"> - </w:t>
      </w:r>
      <w:r w:rsidRPr="006E03D3">
        <w:t>Cross  Liability</w:t>
      </w:r>
      <w:r w:rsidRPr="006E03D3">
        <w:rPr>
          <w:rtl/>
        </w:rPr>
        <w:t>;</w:t>
      </w:r>
    </w:p>
    <w:p w:rsidR="00D6590E" w:rsidRPr="006E03D3" w:rsidRDefault="00D6590E" w:rsidP="008F63A3">
      <w:pPr>
        <w:pStyle w:val="afffa"/>
        <w:numPr>
          <w:ilvl w:val="0"/>
          <w:numId w:val="144"/>
        </w:numPr>
        <w:spacing w:line="360" w:lineRule="auto"/>
        <w:jc w:val="both"/>
        <w:rPr>
          <w:rtl/>
        </w:rPr>
      </w:pPr>
      <w:r w:rsidRPr="006E03D3">
        <w:rPr>
          <w:rFonts w:hint="cs"/>
          <w:rtl/>
        </w:rPr>
        <w:t>כל סייג/חריג לגבי רכוש והמתייחס לרכוש מדינת ישראל שהספק או כל איש שבשירותו פועלים או פעלו בו- יבוטל;</w:t>
      </w:r>
    </w:p>
    <w:p w:rsidR="00D6590E" w:rsidRPr="006E03D3" w:rsidRDefault="00D6590E" w:rsidP="008F63A3">
      <w:pPr>
        <w:pStyle w:val="afffa"/>
        <w:numPr>
          <w:ilvl w:val="0"/>
          <w:numId w:val="144"/>
        </w:numPr>
        <w:spacing w:line="360" w:lineRule="auto"/>
        <w:jc w:val="both"/>
        <w:rPr>
          <w:rtl/>
        </w:rPr>
      </w:pPr>
      <w:r w:rsidRPr="006E03D3">
        <w:rPr>
          <w:rFonts w:hint="cs"/>
          <w:rtl/>
        </w:rPr>
        <w:t>רכוש מדינת ישראל ייחשב רכוש צד שלישי;</w:t>
      </w:r>
    </w:p>
    <w:p w:rsidR="00D6590E" w:rsidRPr="006E03D3" w:rsidRDefault="00D6590E" w:rsidP="008F63A3">
      <w:pPr>
        <w:pStyle w:val="afffa"/>
        <w:numPr>
          <w:ilvl w:val="0"/>
          <w:numId w:val="144"/>
        </w:numPr>
        <w:spacing w:line="360" w:lineRule="auto"/>
        <w:jc w:val="both"/>
        <w:rPr>
          <w:rtl/>
        </w:rPr>
      </w:pPr>
      <w:r w:rsidRPr="006E03D3">
        <w:rPr>
          <w:rFonts w:hint="cs"/>
          <w:rtl/>
        </w:rPr>
        <w:t xml:space="preserve">הביטוח מורחב לכסות את </w:t>
      </w:r>
      <w:proofErr w:type="spellStart"/>
      <w:r w:rsidRPr="006E03D3">
        <w:rPr>
          <w:rFonts w:hint="cs"/>
          <w:rtl/>
        </w:rPr>
        <w:t>חבותו</w:t>
      </w:r>
      <w:proofErr w:type="spellEnd"/>
      <w:r w:rsidRPr="006E03D3">
        <w:rPr>
          <w:rFonts w:hint="cs"/>
          <w:rtl/>
        </w:rPr>
        <w:t xml:space="preserve"> של המבוטח כלפי צד שלישי בגין פעילות של קבלנים, קבלני משנה ועובדיהם;</w:t>
      </w:r>
    </w:p>
    <w:p w:rsidR="00D6590E" w:rsidRPr="00D6590E" w:rsidRDefault="00D6590E" w:rsidP="008F63A3">
      <w:pPr>
        <w:pStyle w:val="afffa"/>
        <w:numPr>
          <w:ilvl w:val="0"/>
          <w:numId w:val="144"/>
        </w:numPr>
        <w:spacing w:line="360" w:lineRule="auto"/>
        <w:jc w:val="both"/>
        <w:rPr>
          <w:rtl/>
        </w:rPr>
      </w:pPr>
      <w:r w:rsidRPr="006E03D3">
        <w:rPr>
          <w:rFonts w:hint="cs"/>
          <w:rtl/>
        </w:rPr>
        <w:t>הביטוח</w:t>
      </w:r>
      <w:r w:rsidRPr="006E03D3">
        <w:rPr>
          <w:rtl/>
        </w:rPr>
        <w:t xml:space="preserve"> </w:t>
      </w:r>
      <w:r w:rsidRPr="006E03D3">
        <w:rPr>
          <w:rFonts w:hint="cs"/>
          <w:rtl/>
        </w:rPr>
        <w:t>על</w:t>
      </w:r>
      <w:r w:rsidRPr="006E03D3">
        <w:rPr>
          <w:rtl/>
        </w:rPr>
        <w:t xml:space="preserve"> </w:t>
      </w:r>
      <w:r w:rsidRPr="006E03D3">
        <w:rPr>
          <w:rFonts w:hint="cs"/>
          <w:rtl/>
        </w:rPr>
        <w:t>פי</w:t>
      </w:r>
      <w:r w:rsidRPr="006E03D3">
        <w:rPr>
          <w:rtl/>
        </w:rPr>
        <w:t xml:space="preserve"> </w:t>
      </w:r>
      <w:r w:rsidRPr="006E03D3">
        <w:rPr>
          <w:rFonts w:hint="cs"/>
          <w:rtl/>
        </w:rPr>
        <w:t>הפוליסה</w:t>
      </w:r>
      <w:r w:rsidRPr="006E03D3">
        <w:rPr>
          <w:rtl/>
        </w:rPr>
        <w:t xml:space="preserve"> </w:t>
      </w:r>
      <w:r w:rsidRPr="006E03D3">
        <w:rPr>
          <w:rFonts w:hint="cs"/>
          <w:rtl/>
        </w:rPr>
        <w:t>יורחב</w:t>
      </w:r>
      <w:r w:rsidRPr="006E03D3">
        <w:rPr>
          <w:rtl/>
        </w:rPr>
        <w:t xml:space="preserve"> </w:t>
      </w:r>
      <w:r w:rsidRPr="006E03D3">
        <w:rPr>
          <w:rFonts w:hint="cs"/>
          <w:rtl/>
        </w:rPr>
        <w:t>לשפות</w:t>
      </w:r>
      <w:r w:rsidRPr="006E03D3">
        <w:rPr>
          <w:rtl/>
        </w:rPr>
        <w:t xml:space="preserve"> </w:t>
      </w:r>
      <w:r w:rsidRPr="006E03D3">
        <w:rPr>
          <w:rFonts w:hint="cs"/>
          <w:rtl/>
        </w:rPr>
        <w:t>את</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 xml:space="preserve">רשות </w:t>
      </w:r>
      <w:r>
        <w:rPr>
          <w:rFonts w:hint="cs"/>
          <w:rtl/>
        </w:rPr>
        <w:t>המסים בישראל</w:t>
      </w:r>
      <w:r w:rsidRPr="00452D4E">
        <w:rPr>
          <w:rFonts w:hint="cs"/>
          <w:rtl/>
        </w:rPr>
        <w:t xml:space="preserve"> </w:t>
      </w:r>
      <w:r w:rsidRPr="006E03D3">
        <w:rPr>
          <w:rFonts w:hint="cs"/>
          <w:rtl/>
        </w:rPr>
        <w:t xml:space="preserve"> ככל</w:t>
      </w:r>
      <w:r w:rsidRPr="006E03D3">
        <w:rPr>
          <w:rtl/>
        </w:rPr>
        <w:t xml:space="preserve"> </w:t>
      </w:r>
      <w:r w:rsidRPr="006E03D3">
        <w:rPr>
          <w:rFonts w:hint="cs"/>
          <w:rtl/>
        </w:rPr>
        <w:t>שייחשבו אחראים</w:t>
      </w:r>
      <w:r w:rsidRPr="006E03D3">
        <w:rPr>
          <w:rtl/>
        </w:rPr>
        <w:t xml:space="preserve"> </w:t>
      </w:r>
      <w:r w:rsidRPr="006E03D3">
        <w:rPr>
          <w:rFonts w:hint="cs"/>
          <w:rtl/>
        </w:rPr>
        <w:t>למעשי</w:t>
      </w:r>
      <w:r w:rsidRPr="006E03D3">
        <w:rPr>
          <w:rtl/>
        </w:rPr>
        <w:t xml:space="preserve"> </w:t>
      </w:r>
      <w:r w:rsidRPr="006E03D3">
        <w:rPr>
          <w:rFonts w:hint="cs"/>
          <w:rtl/>
        </w:rPr>
        <w:t>ו</w:t>
      </w:r>
      <w:r w:rsidRPr="006E03D3">
        <w:rPr>
          <w:rtl/>
        </w:rPr>
        <w:t>/</w:t>
      </w:r>
      <w:r w:rsidRPr="006E03D3">
        <w:rPr>
          <w:rFonts w:hint="cs"/>
          <w:rtl/>
        </w:rPr>
        <w:t>או</w:t>
      </w:r>
      <w:r w:rsidRPr="006E03D3">
        <w:rPr>
          <w:rtl/>
        </w:rPr>
        <w:t xml:space="preserve"> </w:t>
      </w:r>
      <w:r w:rsidRPr="006E03D3">
        <w:rPr>
          <w:rFonts w:hint="cs"/>
          <w:rtl/>
        </w:rPr>
        <w:t>מחדלי</w:t>
      </w:r>
      <w:r w:rsidRPr="006E03D3">
        <w:rPr>
          <w:rtl/>
        </w:rPr>
        <w:t xml:space="preserve"> </w:t>
      </w:r>
      <w:r w:rsidRPr="006E03D3">
        <w:rPr>
          <w:rFonts w:hint="cs"/>
          <w:rtl/>
        </w:rPr>
        <w:t>הספק</w:t>
      </w:r>
      <w:r w:rsidRPr="006E03D3">
        <w:rPr>
          <w:rtl/>
        </w:rPr>
        <w:t xml:space="preserve"> </w:t>
      </w:r>
      <w:r w:rsidRPr="006E03D3">
        <w:rPr>
          <w:rFonts w:hint="cs"/>
          <w:rtl/>
        </w:rPr>
        <w:t>ו</w:t>
      </w:r>
      <w:r>
        <w:rPr>
          <w:rFonts w:hint="cs"/>
          <w:rtl/>
        </w:rPr>
        <w:t xml:space="preserve">כל </w:t>
      </w:r>
      <w:r w:rsidRPr="006E03D3">
        <w:rPr>
          <w:rFonts w:hint="cs"/>
          <w:rtl/>
        </w:rPr>
        <w:t>הפועלים</w:t>
      </w:r>
      <w:r w:rsidRPr="006E03D3">
        <w:rPr>
          <w:rtl/>
        </w:rPr>
        <w:t xml:space="preserve"> </w:t>
      </w:r>
      <w:r w:rsidRPr="006E03D3">
        <w:rPr>
          <w:rFonts w:hint="cs"/>
          <w:rtl/>
        </w:rPr>
        <w:t>מטעמו</w:t>
      </w:r>
      <w:r w:rsidRPr="006E03D3">
        <w:rPr>
          <w:rtl/>
        </w:rPr>
        <w:t>.</w:t>
      </w:r>
    </w:p>
    <w:p w:rsidR="00D6590E" w:rsidRPr="006E03D3" w:rsidRDefault="00D6590E" w:rsidP="00D6590E">
      <w:pPr>
        <w:pStyle w:val="afffa"/>
        <w:rPr>
          <w:rtl/>
        </w:rPr>
      </w:pPr>
    </w:p>
    <w:p w:rsidR="00D6590E" w:rsidRPr="004212D5" w:rsidRDefault="00D6590E" w:rsidP="004212D5">
      <w:pPr>
        <w:pStyle w:val="OutlineList3"/>
        <w:numPr>
          <w:ilvl w:val="1"/>
          <w:numId w:val="93"/>
        </w:numPr>
        <w:tabs>
          <w:tab w:val="clear" w:pos="1854"/>
          <w:tab w:val="left" w:pos="-426"/>
        </w:tabs>
        <w:autoSpaceDE w:val="0"/>
        <w:autoSpaceDN w:val="0"/>
        <w:spacing w:before="240" w:after="120" w:line="360" w:lineRule="auto"/>
        <w:ind w:left="648" w:hanging="567"/>
        <w:rPr>
          <w:b/>
          <w:bCs/>
          <w:rtl/>
        </w:rPr>
      </w:pPr>
      <w:r w:rsidRPr="004212D5">
        <w:rPr>
          <w:rFonts w:hint="cs"/>
          <w:b/>
          <w:bCs/>
          <w:rtl/>
        </w:rPr>
        <w:t>ביטוח</w:t>
      </w:r>
      <w:r w:rsidRPr="004212D5">
        <w:rPr>
          <w:b/>
          <w:bCs/>
          <w:rtl/>
        </w:rPr>
        <w:t xml:space="preserve"> </w:t>
      </w:r>
      <w:r w:rsidRPr="004212D5">
        <w:rPr>
          <w:rFonts w:hint="cs"/>
          <w:b/>
          <w:bCs/>
          <w:rtl/>
        </w:rPr>
        <w:t>משולב</w:t>
      </w:r>
      <w:r w:rsidRPr="004212D5">
        <w:rPr>
          <w:b/>
          <w:bCs/>
          <w:rtl/>
        </w:rPr>
        <w:t xml:space="preserve"> </w:t>
      </w:r>
      <w:r w:rsidRPr="004212D5">
        <w:rPr>
          <w:rFonts w:hint="cs"/>
          <w:b/>
          <w:bCs/>
          <w:rtl/>
        </w:rPr>
        <w:t>לאחריות</w:t>
      </w:r>
      <w:r w:rsidRPr="004212D5">
        <w:rPr>
          <w:b/>
          <w:bCs/>
          <w:rtl/>
        </w:rPr>
        <w:t xml:space="preserve"> </w:t>
      </w:r>
      <w:r w:rsidRPr="004212D5">
        <w:rPr>
          <w:rFonts w:hint="cs"/>
          <w:b/>
          <w:bCs/>
          <w:rtl/>
        </w:rPr>
        <w:t>מקצועית</w:t>
      </w:r>
      <w:r w:rsidRPr="004212D5">
        <w:rPr>
          <w:b/>
          <w:bCs/>
          <w:rtl/>
        </w:rPr>
        <w:t xml:space="preserve"> </w:t>
      </w:r>
      <w:r w:rsidRPr="004212D5">
        <w:rPr>
          <w:rFonts w:hint="cs"/>
          <w:b/>
          <w:bCs/>
          <w:rtl/>
        </w:rPr>
        <w:t>וחבות</w:t>
      </w:r>
      <w:r w:rsidRPr="004212D5">
        <w:rPr>
          <w:b/>
          <w:bCs/>
          <w:rtl/>
        </w:rPr>
        <w:t xml:space="preserve"> </w:t>
      </w:r>
      <w:r w:rsidRPr="004212D5">
        <w:rPr>
          <w:rFonts w:hint="cs"/>
          <w:b/>
          <w:bCs/>
          <w:rtl/>
        </w:rPr>
        <w:t>המוצר</w:t>
      </w:r>
      <w:r w:rsidRPr="004212D5">
        <w:rPr>
          <w:b/>
          <w:bCs/>
          <w:rtl/>
        </w:rPr>
        <w:t xml:space="preserve"> </w:t>
      </w:r>
    </w:p>
    <w:p w:rsidR="00D6590E" w:rsidRPr="006E03D3" w:rsidRDefault="00D6590E" w:rsidP="00D6590E">
      <w:pPr>
        <w:pStyle w:val="afffa"/>
        <w:jc w:val="right"/>
        <w:rPr>
          <w:rFonts w:asciiTheme="majorBidi" w:hAnsiTheme="majorBidi" w:cstheme="majorBidi"/>
          <w:b/>
          <w:bCs/>
          <w:rtl/>
        </w:rPr>
      </w:pPr>
      <w:r w:rsidRPr="006E03D3">
        <w:rPr>
          <w:rtl/>
        </w:rPr>
        <w:t xml:space="preserve">     </w:t>
      </w:r>
    </w:p>
    <w:p w:rsidR="00D6590E" w:rsidRPr="006E03D3" w:rsidRDefault="00D6590E" w:rsidP="004212D5">
      <w:pPr>
        <w:pStyle w:val="afffa"/>
        <w:ind w:left="648"/>
        <w:jc w:val="right"/>
        <w:rPr>
          <w:rFonts w:asciiTheme="majorBidi" w:hAnsiTheme="majorBidi" w:cstheme="majorBidi"/>
          <w:b/>
          <w:bCs/>
        </w:rPr>
      </w:pPr>
      <w:r w:rsidRPr="006E03D3">
        <w:rPr>
          <w:rFonts w:asciiTheme="majorBidi" w:hAnsiTheme="majorBidi" w:cstheme="majorBidi"/>
          <w:b/>
          <w:bCs/>
        </w:rPr>
        <w:t>COMBINED PRODUCTS LIABILITY AND PROFESSIONAL INDEMNITY POLICY   FOR THE SOFTWARE AND HARDWARE  INDUSTRY.</w:t>
      </w:r>
      <w:r w:rsidRPr="006E03D3">
        <w:rPr>
          <w:rFonts w:asciiTheme="majorBidi" w:hAnsiTheme="majorBidi" w:cstheme="majorBidi"/>
          <w:b/>
          <w:bCs/>
          <w:rtl/>
        </w:rPr>
        <w:t xml:space="preserve">               </w:t>
      </w:r>
    </w:p>
    <w:p w:rsidR="00D6590E" w:rsidRPr="006E03D3" w:rsidRDefault="00D6590E" w:rsidP="004212D5">
      <w:pPr>
        <w:pStyle w:val="afffa"/>
        <w:ind w:left="648"/>
        <w:rPr>
          <w:rFonts w:asciiTheme="majorBidi" w:hAnsiTheme="majorBidi"/>
          <w:rtl/>
        </w:rPr>
      </w:pPr>
      <w:r w:rsidRPr="006E03D3">
        <w:rPr>
          <w:rFonts w:asciiTheme="majorBidi" w:hAnsiTheme="majorBidi"/>
          <w:rtl/>
        </w:rPr>
        <w:t>או</w:t>
      </w:r>
    </w:p>
    <w:p w:rsidR="00D6590E" w:rsidRDefault="00D6590E" w:rsidP="004212D5">
      <w:pPr>
        <w:pStyle w:val="afffa"/>
        <w:ind w:left="648"/>
        <w:jc w:val="right"/>
        <w:rPr>
          <w:rFonts w:asciiTheme="majorBidi" w:hAnsiTheme="majorBidi" w:cstheme="majorBidi"/>
          <w:b/>
          <w:bCs/>
          <w:rtl/>
        </w:rPr>
      </w:pPr>
    </w:p>
    <w:p w:rsidR="00D6590E" w:rsidRPr="006E03D3" w:rsidRDefault="00D6590E" w:rsidP="004212D5">
      <w:pPr>
        <w:pStyle w:val="afffa"/>
        <w:ind w:left="648"/>
        <w:jc w:val="right"/>
        <w:rPr>
          <w:rFonts w:asciiTheme="majorBidi" w:hAnsiTheme="majorBidi" w:cstheme="majorBidi"/>
          <w:b/>
          <w:bCs/>
        </w:rPr>
      </w:pPr>
      <w:r w:rsidRPr="006E03D3">
        <w:rPr>
          <w:rFonts w:asciiTheme="majorBidi" w:hAnsiTheme="majorBidi" w:cstheme="majorBidi"/>
          <w:b/>
          <w:bCs/>
        </w:rPr>
        <w:t>ELECTRONIC PRODUCTS AND SERVICES ERRORS OR OMISSONS</w:t>
      </w:r>
    </w:p>
    <w:p w:rsidR="00D6590E" w:rsidRPr="006E03D3" w:rsidRDefault="00D6590E" w:rsidP="004212D5">
      <w:pPr>
        <w:pStyle w:val="afffa"/>
        <w:ind w:left="648"/>
        <w:jc w:val="right"/>
        <w:rPr>
          <w:rFonts w:asciiTheme="majorBidi" w:hAnsiTheme="majorBidi" w:cstheme="majorBidi"/>
          <w:b/>
          <w:bCs/>
        </w:rPr>
      </w:pPr>
      <w:r w:rsidRPr="006E03D3">
        <w:rPr>
          <w:rFonts w:asciiTheme="majorBidi" w:hAnsiTheme="majorBidi" w:cstheme="majorBidi"/>
          <w:b/>
          <w:bCs/>
        </w:rPr>
        <w:t>AND   PRODUCTS  LIABILITY  INSURANCE</w:t>
      </w:r>
      <w:r w:rsidRPr="006E03D3">
        <w:rPr>
          <w:rFonts w:asciiTheme="majorBidi" w:hAnsiTheme="majorBidi" w:cstheme="majorBidi"/>
          <w:b/>
          <w:bCs/>
          <w:rtl/>
        </w:rPr>
        <w:t xml:space="preserve">                                                                     </w:t>
      </w:r>
    </w:p>
    <w:p w:rsidR="00D6590E" w:rsidRPr="006E03D3" w:rsidRDefault="00D6590E" w:rsidP="00D6590E">
      <w:pPr>
        <w:pStyle w:val="afffa"/>
        <w:rPr>
          <w:rtl/>
        </w:rPr>
      </w:pPr>
    </w:p>
    <w:p w:rsidR="00D6590E" w:rsidRPr="006E03D3" w:rsidRDefault="00D6590E" w:rsidP="008F63A3">
      <w:pPr>
        <w:pStyle w:val="afffa"/>
        <w:numPr>
          <w:ilvl w:val="0"/>
          <w:numId w:val="145"/>
        </w:numPr>
        <w:spacing w:line="360" w:lineRule="auto"/>
        <w:jc w:val="both"/>
        <w:rPr>
          <w:rtl/>
        </w:rPr>
      </w:pPr>
      <w:r w:rsidRPr="006E03D3">
        <w:rPr>
          <w:rFonts w:hint="cs"/>
          <w:rtl/>
        </w:rPr>
        <w:t>הספק</w:t>
      </w:r>
      <w:r w:rsidRPr="006E03D3">
        <w:rPr>
          <w:rtl/>
        </w:rPr>
        <w:t xml:space="preserve"> </w:t>
      </w:r>
      <w:r w:rsidRPr="006E03D3">
        <w:rPr>
          <w:rFonts w:hint="cs"/>
          <w:rtl/>
        </w:rPr>
        <w:t>יבטח</w:t>
      </w:r>
      <w:r w:rsidRPr="006E03D3">
        <w:rPr>
          <w:rtl/>
        </w:rPr>
        <w:t xml:space="preserve"> </w:t>
      </w:r>
      <w:r w:rsidRPr="006E03D3">
        <w:rPr>
          <w:rFonts w:hint="cs"/>
          <w:rtl/>
        </w:rPr>
        <w:t>את</w:t>
      </w:r>
      <w:r w:rsidRPr="006E03D3">
        <w:rPr>
          <w:rtl/>
        </w:rPr>
        <w:t xml:space="preserve"> </w:t>
      </w:r>
      <w:r w:rsidRPr="006E03D3">
        <w:rPr>
          <w:rFonts w:hint="cs"/>
          <w:rtl/>
        </w:rPr>
        <w:t>אחריותו</w:t>
      </w:r>
      <w:r w:rsidRPr="006E03D3">
        <w:rPr>
          <w:rtl/>
        </w:rPr>
        <w:t xml:space="preserve"> </w:t>
      </w:r>
      <w:r w:rsidRPr="006E03D3">
        <w:rPr>
          <w:rFonts w:hint="cs"/>
          <w:rtl/>
        </w:rPr>
        <w:t>בגין הקמה, הטמעה ותחזוקה של מערכת לניהול תיקי פרויקטים (</w:t>
      </w:r>
      <w:r w:rsidRPr="006E03D3">
        <w:rPr>
          <w:rFonts w:hint="cs"/>
        </w:rPr>
        <w:t>P</w:t>
      </w:r>
      <w:r w:rsidRPr="006E03D3">
        <w:t>rojects</w:t>
      </w:r>
      <w:r w:rsidRPr="006E03D3">
        <w:rPr>
          <w:rFonts w:hint="cs"/>
        </w:rPr>
        <w:t xml:space="preserve"> </w:t>
      </w:r>
      <w:r w:rsidRPr="006E03D3">
        <w:t>Portfolio</w:t>
      </w:r>
      <w:r w:rsidRPr="006E03D3">
        <w:rPr>
          <w:rFonts w:hint="cs"/>
        </w:rPr>
        <w:t xml:space="preserve"> </w:t>
      </w:r>
      <w:r w:rsidRPr="006E03D3">
        <w:t>Management</w:t>
      </w:r>
      <w:r w:rsidRPr="006E03D3">
        <w:rPr>
          <w:rFonts w:hint="cs"/>
          <w:rtl/>
        </w:rPr>
        <w:t xml:space="preserve">) עבור רשות </w:t>
      </w:r>
      <w:r>
        <w:rPr>
          <w:rFonts w:hint="cs"/>
          <w:rtl/>
        </w:rPr>
        <w:t>המסים בישראל</w:t>
      </w:r>
      <w:r w:rsidRPr="006E03D3">
        <w:rPr>
          <w:rtl/>
        </w:rPr>
        <w:t xml:space="preserve"> </w:t>
      </w:r>
      <w:r w:rsidRPr="006E03D3">
        <w:rPr>
          <w:rFonts w:hint="cs"/>
          <w:rtl/>
        </w:rPr>
        <w:t>כולל</w:t>
      </w:r>
      <w:r w:rsidRPr="006E03D3">
        <w:rPr>
          <w:rtl/>
        </w:rPr>
        <w:t xml:space="preserve"> </w:t>
      </w:r>
      <w:r w:rsidRPr="006E03D3">
        <w:rPr>
          <w:rFonts w:hint="cs"/>
          <w:rtl/>
        </w:rPr>
        <w:t>התממשקות</w:t>
      </w:r>
      <w:r w:rsidRPr="006E03D3">
        <w:rPr>
          <w:rtl/>
        </w:rPr>
        <w:t xml:space="preserve"> </w:t>
      </w:r>
      <w:r w:rsidRPr="006E03D3">
        <w:rPr>
          <w:rFonts w:hint="cs"/>
          <w:rtl/>
        </w:rPr>
        <w:t>למערכות</w:t>
      </w:r>
      <w:r w:rsidRPr="006E03D3">
        <w:rPr>
          <w:rtl/>
        </w:rPr>
        <w:t xml:space="preserve"> </w:t>
      </w:r>
      <w:r w:rsidRPr="006E03D3">
        <w:rPr>
          <w:rFonts w:hint="cs"/>
          <w:rtl/>
        </w:rPr>
        <w:t>קיימות</w:t>
      </w:r>
      <w:r w:rsidRPr="006E03D3">
        <w:rPr>
          <w:rtl/>
        </w:rPr>
        <w:t>,</w:t>
      </w:r>
      <w:r w:rsidRPr="006E03D3">
        <w:rPr>
          <w:rFonts w:hint="cs"/>
          <w:rtl/>
        </w:rPr>
        <w:t xml:space="preserve"> התקנה, הפעלה, הרצה, אפיון ועיצוב מערכות</w:t>
      </w:r>
      <w:r w:rsidRPr="006E03D3">
        <w:rPr>
          <w:rtl/>
        </w:rPr>
        <w:t xml:space="preserve">, </w:t>
      </w:r>
      <w:r w:rsidRPr="006E03D3">
        <w:rPr>
          <w:rFonts w:hint="cs"/>
          <w:rtl/>
        </w:rPr>
        <w:t xml:space="preserve">פיתוח, יישום, אינטגרציה, </w:t>
      </w:r>
      <w:r>
        <w:rPr>
          <w:rFonts w:hint="cs"/>
          <w:rtl/>
        </w:rPr>
        <w:t xml:space="preserve"> </w:t>
      </w:r>
      <w:r w:rsidRPr="006E03D3">
        <w:rPr>
          <w:rFonts w:hint="cs"/>
          <w:rtl/>
        </w:rPr>
        <w:t>הטמעה, שינויים ותוספות, ליווי, תיעוד, תיקון תקלות, בדיקות, הדרכה</w:t>
      </w:r>
      <w:r w:rsidRPr="006E03D3">
        <w:rPr>
          <w:rtl/>
        </w:rPr>
        <w:t xml:space="preserve">, </w:t>
      </w:r>
      <w:r w:rsidRPr="006E03D3">
        <w:rPr>
          <w:rFonts w:hint="cs"/>
          <w:rtl/>
        </w:rPr>
        <w:t>תחזוקה, תמיכה</w:t>
      </w:r>
      <w:r w:rsidRPr="006E03D3">
        <w:rPr>
          <w:rtl/>
        </w:rPr>
        <w:t xml:space="preserve">, </w:t>
      </w:r>
      <w:r w:rsidRPr="006E03D3">
        <w:rPr>
          <w:rFonts w:hint="cs"/>
          <w:rtl/>
        </w:rPr>
        <w:t xml:space="preserve">שירות </w:t>
      </w:r>
      <w:r w:rsidRPr="006E03D3">
        <w:rPr>
          <w:rtl/>
        </w:rPr>
        <w:t xml:space="preserve"> </w:t>
      </w:r>
      <w:r w:rsidRPr="006E03D3">
        <w:rPr>
          <w:rFonts w:hint="cs"/>
          <w:rtl/>
        </w:rPr>
        <w:t>ואחריות, בהתאם</w:t>
      </w:r>
      <w:r w:rsidRPr="006E03D3">
        <w:rPr>
          <w:rtl/>
        </w:rPr>
        <w:t xml:space="preserve"> </w:t>
      </w:r>
      <w:r w:rsidRPr="006E03D3">
        <w:rPr>
          <w:rFonts w:hint="cs"/>
          <w:rtl/>
        </w:rPr>
        <w:t>למכרז</w:t>
      </w:r>
      <w:r w:rsidRPr="006E03D3">
        <w:rPr>
          <w:rtl/>
        </w:rPr>
        <w:t xml:space="preserve"> </w:t>
      </w:r>
      <w:r w:rsidRPr="006E03D3">
        <w:rPr>
          <w:rFonts w:hint="cs"/>
          <w:rtl/>
        </w:rPr>
        <w:t>וחוזה</w:t>
      </w:r>
      <w:r w:rsidRPr="006E03D3">
        <w:rPr>
          <w:rtl/>
        </w:rPr>
        <w:t xml:space="preserve"> </w:t>
      </w:r>
      <w:r w:rsidRPr="006E03D3">
        <w:rPr>
          <w:rFonts w:hint="cs"/>
          <w:rtl/>
        </w:rPr>
        <w:t>עם</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 xml:space="preserve">רשות </w:t>
      </w:r>
      <w:r>
        <w:rPr>
          <w:rFonts w:hint="cs"/>
          <w:rtl/>
        </w:rPr>
        <w:t>המסים בישראל</w:t>
      </w:r>
      <w:r w:rsidRPr="006E03D3">
        <w:rPr>
          <w:rtl/>
        </w:rPr>
        <w:t xml:space="preserve">, </w:t>
      </w:r>
      <w:r w:rsidRPr="006E03D3">
        <w:rPr>
          <w:rFonts w:hint="cs"/>
          <w:rtl/>
        </w:rPr>
        <w:t>בביטוח</w:t>
      </w:r>
      <w:r w:rsidRPr="006E03D3">
        <w:rPr>
          <w:rtl/>
        </w:rPr>
        <w:t xml:space="preserve">  </w:t>
      </w:r>
      <w:r w:rsidRPr="006E03D3">
        <w:rPr>
          <w:rFonts w:hint="cs"/>
          <w:rtl/>
        </w:rPr>
        <w:t>משולב לאחריות</w:t>
      </w:r>
      <w:r w:rsidRPr="006E03D3">
        <w:rPr>
          <w:rtl/>
        </w:rPr>
        <w:t xml:space="preserve"> </w:t>
      </w:r>
      <w:r w:rsidRPr="006E03D3">
        <w:rPr>
          <w:rFonts w:hint="cs"/>
          <w:rtl/>
        </w:rPr>
        <w:t>מקצועית</w:t>
      </w:r>
      <w:r w:rsidRPr="006E03D3">
        <w:rPr>
          <w:rtl/>
        </w:rPr>
        <w:t xml:space="preserve"> </w:t>
      </w:r>
      <w:r w:rsidRPr="006E03D3">
        <w:rPr>
          <w:rFonts w:hint="cs"/>
          <w:rtl/>
        </w:rPr>
        <w:t>וחבות</w:t>
      </w:r>
      <w:r w:rsidRPr="006E03D3">
        <w:rPr>
          <w:rtl/>
        </w:rPr>
        <w:t xml:space="preserve"> </w:t>
      </w:r>
      <w:r w:rsidRPr="006E03D3">
        <w:rPr>
          <w:rFonts w:hint="cs"/>
          <w:rtl/>
        </w:rPr>
        <w:t>המוצר</w:t>
      </w:r>
      <w:r w:rsidRPr="006E03D3">
        <w:rPr>
          <w:rtl/>
        </w:rPr>
        <w:t xml:space="preserve">;                </w:t>
      </w:r>
    </w:p>
    <w:p w:rsidR="00D6590E" w:rsidRPr="006E03D3" w:rsidRDefault="00D6590E" w:rsidP="00D6590E">
      <w:pPr>
        <w:pStyle w:val="afffa"/>
        <w:rPr>
          <w:rtl/>
        </w:rPr>
      </w:pPr>
    </w:p>
    <w:p w:rsidR="00D6590E" w:rsidRPr="006E03D3" w:rsidRDefault="00D6590E" w:rsidP="008F63A3">
      <w:pPr>
        <w:pStyle w:val="afffa"/>
        <w:numPr>
          <w:ilvl w:val="0"/>
          <w:numId w:val="145"/>
        </w:numPr>
        <w:spacing w:line="360" w:lineRule="auto"/>
        <w:jc w:val="both"/>
        <w:rPr>
          <w:rtl/>
        </w:rPr>
      </w:pPr>
      <w:r w:rsidRPr="006E03D3">
        <w:rPr>
          <w:rFonts w:hint="cs"/>
          <w:rtl/>
        </w:rPr>
        <w:t>הפוליסה</w:t>
      </w:r>
      <w:r w:rsidRPr="006E03D3">
        <w:rPr>
          <w:rtl/>
        </w:rPr>
        <w:t xml:space="preserve"> </w:t>
      </w:r>
      <w:r w:rsidRPr="006E03D3">
        <w:rPr>
          <w:rFonts w:hint="cs"/>
          <w:rtl/>
        </w:rPr>
        <w:t>תכסה</w:t>
      </w:r>
      <w:r w:rsidRPr="006E03D3">
        <w:rPr>
          <w:rtl/>
        </w:rPr>
        <w:t xml:space="preserve"> </w:t>
      </w:r>
      <w:r w:rsidRPr="006E03D3">
        <w:rPr>
          <w:rFonts w:hint="cs"/>
          <w:rtl/>
        </w:rPr>
        <w:t>את</w:t>
      </w:r>
      <w:r w:rsidRPr="006E03D3">
        <w:rPr>
          <w:rtl/>
        </w:rPr>
        <w:t xml:space="preserve"> </w:t>
      </w:r>
      <w:r w:rsidRPr="006E03D3">
        <w:rPr>
          <w:rFonts w:hint="cs"/>
          <w:rtl/>
        </w:rPr>
        <w:t>חבות</w:t>
      </w:r>
      <w:r w:rsidRPr="006E03D3">
        <w:rPr>
          <w:rtl/>
        </w:rPr>
        <w:t xml:space="preserve"> </w:t>
      </w:r>
      <w:r w:rsidRPr="006E03D3">
        <w:rPr>
          <w:rFonts w:hint="cs"/>
          <w:rtl/>
        </w:rPr>
        <w:t>הספק</w:t>
      </w:r>
      <w:r w:rsidRPr="006E03D3">
        <w:rPr>
          <w:rtl/>
        </w:rPr>
        <w:t xml:space="preserve">, </w:t>
      </w:r>
      <w:r w:rsidRPr="006E03D3">
        <w:rPr>
          <w:rFonts w:hint="cs"/>
          <w:rtl/>
        </w:rPr>
        <w:t>עובדיו</w:t>
      </w:r>
      <w:r w:rsidRPr="006E03D3">
        <w:rPr>
          <w:rtl/>
        </w:rPr>
        <w:t xml:space="preserve"> </w:t>
      </w:r>
      <w:r w:rsidRPr="006E03D3">
        <w:rPr>
          <w:rFonts w:hint="cs"/>
          <w:rtl/>
        </w:rPr>
        <w:t>ובגין</w:t>
      </w:r>
      <w:r w:rsidRPr="006E03D3">
        <w:rPr>
          <w:rtl/>
        </w:rPr>
        <w:t xml:space="preserve"> </w:t>
      </w:r>
      <w:r w:rsidRPr="006E03D3">
        <w:rPr>
          <w:rFonts w:hint="cs"/>
          <w:rtl/>
        </w:rPr>
        <w:t>כל</w:t>
      </w:r>
      <w:r w:rsidRPr="006E03D3">
        <w:rPr>
          <w:rtl/>
        </w:rPr>
        <w:t xml:space="preserve"> </w:t>
      </w:r>
      <w:r w:rsidRPr="006E03D3">
        <w:rPr>
          <w:rFonts w:hint="cs"/>
          <w:rtl/>
        </w:rPr>
        <w:t>הפועלים</w:t>
      </w:r>
      <w:r w:rsidRPr="006E03D3">
        <w:rPr>
          <w:rtl/>
        </w:rPr>
        <w:t xml:space="preserve"> </w:t>
      </w:r>
      <w:r w:rsidRPr="006E03D3">
        <w:rPr>
          <w:rFonts w:hint="cs"/>
          <w:rtl/>
        </w:rPr>
        <w:t>מטעמו</w:t>
      </w:r>
      <w:r w:rsidRPr="006E03D3">
        <w:rPr>
          <w:rtl/>
        </w:rPr>
        <w:t>:-</w:t>
      </w:r>
    </w:p>
    <w:p w:rsidR="00D6590E" w:rsidRPr="006E03D3" w:rsidRDefault="00D6590E" w:rsidP="00D6590E">
      <w:pPr>
        <w:pStyle w:val="afffa"/>
        <w:rPr>
          <w:rtl/>
        </w:rPr>
      </w:pPr>
    </w:p>
    <w:p w:rsidR="00D6590E" w:rsidRPr="006E03D3" w:rsidRDefault="00D6590E" w:rsidP="008F63A3">
      <w:pPr>
        <w:pStyle w:val="afffa"/>
        <w:numPr>
          <w:ilvl w:val="0"/>
          <w:numId w:val="146"/>
        </w:numPr>
        <w:spacing w:line="360" w:lineRule="auto"/>
        <w:ind w:left="1215" w:hanging="425"/>
        <w:jc w:val="both"/>
        <w:rPr>
          <w:rtl/>
        </w:rPr>
      </w:pPr>
      <w:r w:rsidRPr="006E03D3">
        <w:rPr>
          <w:rFonts w:hint="cs"/>
          <w:rtl/>
        </w:rPr>
        <w:t>בקשר</w:t>
      </w:r>
      <w:r w:rsidRPr="006E03D3">
        <w:rPr>
          <w:rtl/>
        </w:rPr>
        <w:t xml:space="preserve"> </w:t>
      </w:r>
      <w:r w:rsidRPr="006E03D3">
        <w:rPr>
          <w:rFonts w:hint="cs"/>
          <w:rtl/>
        </w:rPr>
        <w:t>עם</w:t>
      </w:r>
      <w:r w:rsidRPr="006E03D3">
        <w:rPr>
          <w:rtl/>
        </w:rPr>
        <w:t xml:space="preserve"> </w:t>
      </w:r>
      <w:r w:rsidRPr="006E03D3">
        <w:rPr>
          <w:rFonts w:hint="cs"/>
          <w:rtl/>
        </w:rPr>
        <w:t>מעשה</w:t>
      </w:r>
      <w:r w:rsidRPr="006E03D3">
        <w:rPr>
          <w:rtl/>
        </w:rPr>
        <w:t xml:space="preserve"> </w:t>
      </w:r>
      <w:r w:rsidRPr="006E03D3">
        <w:rPr>
          <w:rFonts w:hint="cs"/>
          <w:rtl/>
        </w:rPr>
        <w:t>או</w:t>
      </w:r>
      <w:r w:rsidRPr="006E03D3">
        <w:rPr>
          <w:rtl/>
        </w:rPr>
        <w:t xml:space="preserve"> </w:t>
      </w:r>
      <w:r w:rsidRPr="006E03D3">
        <w:rPr>
          <w:rFonts w:hint="cs"/>
          <w:rtl/>
        </w:rPr>
        <w:t>מחדל</w:t>
      </w:r>
      <w:r w:rsidRPr="006E03D3">
        <w:rPr>
          <w:rtl/>
        </w:rPr>
        <w:t xml:space="preserve"> </w:t>
      </w:r>
      <w:r w:rsidRPr="006E03D3">
        <w:rPr>
          <w:rFonts w:hint="cs"/>
          <w:rtl/>
        </w:rPr>
        <w:t>מקצועי</w:t>
      </w:r>
      <w:r>
        <w:rPr>
          <w:rtl/>
        </w:rPr>
        <w:t xml:space="preserve"> </w:t>
      </w:r>
      <w:r w:rsidRPr="006E03D3">
        <w:rPr>
          <w:rtl/>
        </w:rPr>
        <w:t xml:space="preserve">- </w:t>
      </w:r>
      <w:r w:rsidRPr="006E03D3">
        <w:rPr>
          <w:rFonts w:hint="cs"/>
          <w:rtl/>
        </w:rPr>
        <w:t>כיסוי</w:t>
      </w:r>
      <w:r w:rsidRPr="006E03D3">
        <w:rPr>
          <w:rtl/>
        </w:rPr>
        <w:t xml:space="preserve"> </w:t>
      </w:r>
      <w:r w:rsidRPr="006E03D3">
        <w:rPr>
          <w:rFonts w:hint="cs"/>
          <w:rtl/>
        </w:rPr>
        <w:t>בגין</w:t>
      </w:r>
      <w:r w:rsidRPr="006E03D3">
        <w:rPr>
          <w:rtl/>
        </w:rPr>
        <w:t xml:space="preserve"> </w:t>
      </w:r>
      <w:r w:rsidRPr="006E03D3">
        <w:rPr>
          <w:rFonts w:hint="cs"/>
          <w:rtl/>
        </w:rPr>
        <w:t>הפרת</w:t>
      </w:r>
      <w:r w:rsidRPr="006E03D3">
        <w:rPr>
          <w:rtl/>
        </w:rPr>
        <w:t xml:space="preserve"> </w:t>
      </w:r>
      <w:r w:rsidRPr="006E03D3">
        <w:rPr>
          <w:rFonts w:hint="cs"/>
          <w:rtl/>
        </w:rPr>
        <w:t>חובה</w:t>
      </w:r>
      <w:r w:rsidRPr="006E03D3">
        <w:rPr>
          <w:rtl/>
        </w:rPr>
        <w:t xml:space="preserve"> </w:t>
      </w:r>
      <w:r w:rsidRPr="006E03D3">
        <w:rPr>
          <w:rFonts w:hint="cs"/>
          <w:rtl/>
        </w:rPr>
        <w:t>מקצועית</w:t>
      </w:r>
      <w:r w:rsidRPr="006E03D3">
        <w:rPr>
          <w:rtl/>
        </w:rPr>
        <w:t xml:space="preserve">, </w:t>
      </w:r>
      <w:r w:rsidRPr="006E03D3">
        <w:rPr>
          <w:rFonts w:hint="cs"/>
          <w:rtl/>
        </w:rPr>
        <w:t>טעות</w:t>
      </w:r>
      <w:r w:rsidRPr="006E03D3">
        <w:rPr>
          <w:rtl/>
        </w:rPr>
        <w:t xml:space="preserve"> </w:t>
      </w:r>
      <w:r w:rsidRPr="006E03D3">
        <w:rPr>
          <w:rFonts w:hint="cs"/>
          <w:rtl/>
        </w:rPr>
        <w:t>השמטה</w:t>
      </w:r>
      <w:r w:rsidRPr="006E03D3">
        <w:rPr>
          <w:rtl/>
        </w:rPr>
        <w:t xml:space="preserve">, </w:t>
      </w:r>
      <w:r w:rsidRPr="006E03D3">
        <w:rPr>
          <w:rFonts w:hint="cs"/>
          <w:rtl/>
        </w:rPr>
        <w:t xml:space="preserve"> הזנחה</w:t>
      </w:r>
      <w:r w:rsidRPr="006E03D3">
        <w:rPr>
          <w:rtl/>
        </w:rPr>
        <w:t xml:space="preserve"> </w:t>
      </w:r>
      <w:r w:rsidRPr="006E03D3">
        <w:rPr>
          <w:rFonts w:hint="cs"/>
          <w:rtl/>
        </w:rPr>
        <w:t>ורשלנות</w:t>
      </w:r>
      <w:r w:rsidRPr="006E03D3">
        <w:rPr>
          <w:rtl/>
        </w:rPr>
        <w:t>;</w:t>
      </w:r>
    </w:p>
    <w:p w:rsidR="00D6590E" w:rsidRPr="006E03D3" w:rsidRDefault="00D6590E" w:rsidP="008F63A3">
      <w:pPr>
        <w:pStyle w:val="afffa"/>
        <w:numPr>
          <w:ilvl w:val="0"/>
          <w:numId w:val="146"/>
        </w:numPr>
        <w:spacing w:line="360" w:lineRule="auto"/>
        <w:ind w:left="1215" w:hanging="425"/>
        <w:jc w:val="both"/>
        <w:rPr>
          <w:rtl/>
        </w:rPr>
      </w:pPr>
      <w:proofErr w:type="spellStart"/>
      <w:r w:rsidRPr="006E03D3">
        <w:rPr>
          <w:rFonts w:hint="cs"/>
          <w:rtl/>
        </w:rPr>
        <w:t>חבותו</w:t>
      </w:r>
      <w:proofErr w:type="spellEnd"/>
      <w:r w:rsidRPr="006E03D3">
        <w:rPr>
          <w:rtl/>
        </w:rPr>
        <w:t xml:space="preserve"> </w:t>
      </w:r>
      <w:r w:rsidRPr="006E03D3">
        <w:rPr>
          <w:rFonts w:hint="cs"/>
          <w:rtl/>
        </w:rPr>
        <w:t>מפגם</w:t>
      </w:r>
      <w:r w:rsidRPr="006E03D3">
        <w:rPr>
          <w:rtl/>
        </w:rPr>
        <w:t xml:space="preserve"> </w:t>
      </w:r>
      <w:r w:rsidRPr="006E03D3">
        <w:rPr>
          <w:rFonts w:hint="cs"/>
          <w:rtl/>
        </w:rPr>
        <w:t>במוצר</w:t>
      </w:r>
      <w:r w:rsidRPr="006E03D3">
        <w:rPr>
          <w:rtl/>
        </w:rPr>
        <w:t xml:space="preserve"> - </w:t>
      </w:r>
      <w:r w:rsidRPr="006E03D3">
        <w:rPr>
          <w:rFonts w:hint="cs"/>
          <w:rtl/>
        </w:rPr>
        <w:t>כיסוי</w:t>
      </w:r>
      <w:r w:rsidRPr="006E03D3">
        <w:rPr>
          <w:rtl/>
        </w:rPr>
        <w:t xml:space="preserve"> </w:t>
      </w:r>
      <w:r w:rsidRPr="006E03D3">
        <w:rPr>
          <w:rFonts w:hint="cs"/>
          <w:rtl/>
        </w:rPr>
        <w:t>בגין</w:t>
      </w:r>
      <w:r w:rsidRPr="006E03D3">
        <w:rPr>
          <w:rtl/>
        </w:rPr>
        <w:t xml:space="preserve"> </w:t>
      </w:r>
      <w:r w:rsidRPr="006E03D3">
        <w:rPr>
          <w:rFonts w:hint="cs"/>
          <w:rtl/>
        </w:rPr>
        <w:t>נזקים</w:t>
      </w:r>
      <w:r w:rsidRPr="006E03D3">
        <w:rPr>
          <w:rtl/>
        </w:rPr>
        <w:t xml:space="preserve"> </w:t>
      </w:r>
      <w:r w:rsidRPr="006E03D3">
        <w:rPr>
          <w:rFonts w:hint="cs"/>
          <w:rtl/>
        </w:rPr>
        <w:t>ייגרמו</w:t>
      </w:r>
      <w:r w:rsidRPr="006E03D3">
        <w:rPr>
          <w:rtl/>
        </w:rPr>
        <w:t xml:space="preserve"> </w:t>
      </w:r>
      <w:r w:rsidRPr="006E03D3">
        <w:rPr>
          <w:rFonts w:hint="cs"/>
          <w:rtl/>
        </w:rPr>
        <w:t>בקשר</w:t>
      </w:r>
      <w:r w:rsidRPr="006E03D3">
        <w:rPr>
          <w:rtl/>
        </w:rPr>
        <w:t xml:space="preserve"> </w:t>
      </w:r>
      <w:r w:rsidRPr="006E03D3">
        <w:rPr>
          <w:rFonts w:hint="cs"/>
          <w:rtl/>
        </w:rPr>
        <w:t>עם</w:t>
      </w:r>
      <w:r w:rsidRPr="006E03D3">
        <w:rPr>
          <w:rtl/>
        </w:rPr>
        <w:t xml:space="preserve"> </w:t>
      </w:r>
      <w:r w:rsidRPr="006E03D3">
        <w:rPr>
          <w:rFonts w:hint="cs"/>
          <w:rtl/>
        </w:rPr>
        <w:t>מוצרים</w:t>
      </w:r>
      <w:r w:rsidRPr="006E03D3">
        <w:rPr>
          <w:rtl/>
        </w:rPr>
        <w:t xml:space="preserve"> </w:t>
      </w:r>
      <w:r w:rsidRPr="006E03D3">
        <w:rPr>
          <w:rFonts w:hint="cs"/>
          <w:rtl/>
        </w:rPr>
        <w:t>שיוצרו</w:t>
      </w:r>
      <w:r w:rsidRPr="006E03D3">
        <w:rPr>
          <w:rtl/>
        </w:rPr>
        <w:t xml:space="preserve">,  </w:t>
      </w:r>
      <w:r w:rsidRPr="006E03D3">
        <w:rPr>
          <w:rFonts w:hint="cs"/>
          <w:rtl/>
        </w:rPr>
        <w:t>פותחו</w:t>
      </w:r>
      <w:r w:rsidRPr="006E03D3">
        <w:rPr>
          <w:rtl/>
        </w:rPr>
        <w:t xml:space="preserve">, </w:t>
      </w:r>
      <w:r w:rsidRPr="006E03D3">
        <w:rPr>
          <w:rFonts w:hint="cs"/>
          <w:rtl/>
        </w:rPr>
        <w:t>הורכבו</w:t>
      </w:r>
      <w:r w:rsidRPr="006E03D3">
        <w:rPr>
          <w:rtl/>
        </w:rPr>
        <w:t xml:space="preserve">, </w:t>
      </w:r>
      <w:r w:rsidRPr="006E03D3">
        <w:rPr>
          <w:rFonts w:hint="cs"/>
          <w:rtl/>
        </w:rPr>
        <w:t>תוקנו</w:t>
      </w:r>
      <w:r w:rsidRPr="006E03D3">
        <w:rPr>
          <w:rtl/>
        </w:rPr>
        <w:t xml:space="preserve">, </w:t>
      </w:r>
      <w:r w:rsidRPr="006E03D3">
        <w:rPr>
          <w:rFonts w:hint="cs"/>
          <w:rtl/>
        </w:rPr>
        <w:t>סופקו</w:t>
      </w:r>
      <w:r w:rsidRPr="006E03D3">
        <w:rPr>
          <w:rtl/>
        </w:rPr>
        <w:t xml:space="preserve">, </w:t>
      </w:r>
      <w:r w:rsidRPr="006E03D3">
        <w:rPr>
          <w:rFonts w:hint="cs"/>
          <w:rtl/>
        </w:rPr>
        <w:t>נמכרו</w:t>
      </w:r>
      <w:r w:rsidRPr="006E03D3">
        <w:rPr>
          <w:rtl/>
        </w:rPr>
        <w:t xml:space="preserve">, </w:t>
      </w:r>
      <w:r w:rsidRPr="006E03D3">
        <w:rPr>
          <w:rFonts w:hint="cs"/>
          <w:rtl/>
        </w:rPr>
        <w:t>הופצו</w:t>
      </w:r>
      <w:r w:rsidRPr="006E03D3">
        <w:rPr>
          <w:rtl/>
        </w:rPr>
        <w:t xml:space="preserve"> </w:t>
      </w:r>
      <w:r w:rsidRPr="006E03D3">
        <w:rPr>
          <w:rFonts w:hint="cs"/>
          <w:rtl/>
        </w:rPr>
        <w:t>או</w:t>
      </w:r>
      <w:r w:rsidRPr="006E03D3">
        <w:rPr>
          <w:rtl/>
        </w:rPr>
        <w:t xml:space="preserve"> </w:t>
      </w:r>
      <w:r w:rsidRPr="006E03D3">
        <w:rPr>
          <w:rFonts w:hint="cs"/>
          <w:rtl/>
        </w:rPr>
        <w:t>טופלו</w:t>
      </w:r>
      <w:r w:rsidRPr="006E03D3">
        <w:rPr>
          <w:rtl/>
        </w:rPr>
        <w:t xml:space="preserve"> </w:t>
      </w:r>
      <w:r w:rsidRPr="006E03D3">
        <w:rPr>
          <w:rFonts w:hint="cs"/>
          <w:rtl/>
        </w:rPr>
        <w:t>בכל</w:t>
      </w:r>
      <w:r w:rsidRPr="006E03D3">
        <w:rPr>
          <w:rtl/>
        </w:rPr>
        <w:t xml:space="preserve"> </w:t>
      </w:r>
      <w:r w:rsidRPr="006E03D3">
        <w:rPr>
          <w:rFonts w:hint="cs"/>
          <w:rtl/>
        </w:rPr>
        <w:t>דרך</w:t>
      </w:r>
      <w:r w:rsidRPr="006E03D3">
        <w:rPr>
          <w:rtl/>
        </w:rPr>
        <w:t xml:space="preserve"> </w:t>
      </w:r>
      <w:r w:rsidRPr="006E03D3">
        <w:rPr>
          <w:rFonts w:hint="cs"/>
          <w:rtl/>
        </w:rPr>
        <w:t>אחרת</w:t>
      </w:r>
      <w:r w:rsidRPr="006E03D3">
        <w:rPr>
          <w:rtl/>
        </w:rPr>
        <w:t xml:space="preserve"> </w:t>
      </w:r>
      <w:r w:rsidRPr="006E03D3">
        <w:rPr>
          <w:rFonts w:hint="cs"/>
          <w:rtl/>
        </w:rPr>
        <w:t>על</w:t>
      </w:r>
      <w:r w:rsidRPr="006E03D3">
        <w:rPr>
          <w:rtl/>
        </w:rPr>
        <w:t xml:space="preserve"> </w:t>
      </w:r>
      <w:r w:rsidRPr="006E03D3">
        <w:rPr>
          <w:rFonts w:hint="cs"/>
          <w:rtl/>
        </w:rPr>
        <w:t>ידי</w:t>
      </w:r>
      <w:r w:rsidRPr="006E03D3">
        <w:rPr>
          <w:rtl/>
        </w:rPr>
        <w:t xml:space="preserve">  </w:t>
      </w:r>
      <w:r w:rsidRPr="006E03D3">
        <w:rPr>
          <w:rFonts w:hint="cs"/>
          <w:rtl/>
        </w:rPr>
        <w:t>הספק</w:t>
      </w:r>
      <w:r w:rsidRPr="006E03D3">
        <w:rPr>
          <w:rtl/>
        </w:rPr>
        <w:t xml:space="preserve"> </w:t>
      </w:r>
      <w:r w:rsidRPr="006E03D3">
        <w:rPr>
          <w:rFonts w:hint="cs"/>
          <w:rtl/>
        </w:rPr>
        <w:t>או</w:t>
      </w:r>
      <w:r w:rsidRPr="006E03D3">
        <w:rPr>
          <w:rtl/>
        </w:rPr>
        <w:t xml:space="preserve"> </w:t>
      </w:r>
      <w:r w:rsidRPr="006E03D3">
        <w:rPr>
          <w:rFonts w:hint="cs"/>
          <w:rtl/>
        </w:rPr>
        <w:t>מי</w:t>
      </w:r>
      <w:r w:rsidRPr="006E03D3">
        <w:rPr>
          <w:rtl/>
        </w:rPr>
        <w:t xml:space="preserve"> </w:t>
      </w:r>
      <w:r w:rsidRPr="006E03D3">
        <w:rPr>
          <w:rFonts w:hint="cs"/>
          <w:rtl/>
        </w:rPr>
        <w:t>מטעמו</w:t>
      </w:r>
      <w:r w:rsidRPr="006E03D3">
        <w:rPr>
          <w:rtl/>
        </w:rPr>
        <w:t xml:space="preserve">;            </w:t>
      </w:r>
    </w:p>
    <w:p w:rsidR="00D6590E" w:rsidRPr="006E03D3" w:rsidRDefault="00D6590E" w:rsidP="008F63A3">
      <w:pPr>
        <w:pStyle w:val="afffa"/>
        <w:numPr>
          <w:ilvl w:val="0"/>
          <w:numId w:val="146"/>
        </w:numPr>
        <w:spacing w:line="360" w:lineRule="auto"/>
        <w:ind w:left="1215" w:hanging="425"/>
        <w:jc w:val="both"/>
        <w:rPr>
          <w:rtl/>
        </w:rPr>
      </w:pPr>
      <w:r w:rsidRPr="006E03D3">
        <w:rPr>
          <w:rFonts w:hint="cs"/>
          <w:rtl/>
        </w:rPr>
        <w:t>פעילות</w:t>
      </w:r>
      <w:r w:rsidRPr="006E03D3">
        <w:rPr>
          <w:rtl/>
        </w:rPr>
        <w:t xml:space="preserve"> </w:t>
      </w:r>
      <w:r w:rsidRPr="006E03D3">
        <w:rPr>
          <w:rFonts w:hint="cs"/>
          <w:rtl/>
        </w:rPr>
        <w:t>הספק</w:t>
      </w:r>
      <w:r w:rsidRPr="006E03D3">
        <w:rPr>
          <w:rtl/>
        </w:rPr>
        <w:t xml:space="preserve">, </w:t>
      </w:r>
      <w:r w:rsidRPr="006E03D3">
        <w:rPr>
          <w:rFonts w:hint="cs"/>
          <w:rtl/>
        </w:rPr>
        <w:t>עובדיו</w:t>
      </w:r>
      <w:r w:rsidRPr="006E03D3">
        <w:rPr>
          <w:rtl/>
        </w:rPr>
        <w:t xml:space="preserve"> </w:t>
      </w:r>
      <w:r w:rsidRPr="006E03D3">
        <w:rPr>
          <w:rFonts w:hint="cs"/>
          <w:rtl/>
        </w:rPr>
        <w:t>ובגין</w:t>
      </w:r>
      <w:r w:rsidRPr="006E03D3">
        <w:rPr>
          <w:rtl/>
        </w:rPr>
        <w:t xml:space="preserve"> </w:t>
      </w:r>
      <w:r w:rsidRPr="006E03D3">
        <w:rPr>
          <w:rFonts w:hint="cs"/>
          <w:rtl/>
        </w:rPr>
        <w:t>כל</w:t>
      </w:r>
      <w:r w:rsidRPr="006E03D3">
        <w:rPr>
          <w:rtl/>
        </w:rPr>
        <w:t xml:space="preserve"> </w:t>
      </w:r>
      <w:r w:rsidRPr="006E03D3">
        <w:rPr>
          <w:rFonts w:hint="cs"/>
          <w:rtl/>
        </w:rPr>
        <w:t>הפועלים</w:t>
      </w:r>
      <w:r w:rsidRPr="006E03D3">
        <w:rPr>
          <w:rtl/>
        </w:rPr>
        <w:t xml:space="preserve"> </w:t>
      </w:r>
      <w:r w:rsidRPr="006E03D3">
        <w:rPr>
          <w:rFonts w:hint="cs"/>
          <w:rtl/>
        </w:rPr>
        <w:t>מטעמו</w:t>
      </w:r>
      <w:r w:rsidRPr="006E03D3">
        <w:rPr>
          <w:rtl/>
        </w:rPr>
        <w:t xml:space="preserve"> </w:t>
      </w:r>
      <w:r w:rsidRPr="006E03D3">
        <w:rPr>
          <w:rFonts w:hint="cs"/>
          <w:rtl/>
        </w:rPr>
        <w:t>כולל</w:t>
      </w:r>
      <w:r w:rsidRPr="006E03D3">
        <w:rPr>
          <w:rtl/>
        </w:rPr>
        <w:t xml:space="preserve"> </w:t>
      </w:r>
      <w:r w:rsidRPr="006E03D3">
        <w:rPr>
          <w:rFonts w:hint="cs"/>
          <w:rtl/>
        </w:rPr>
        <w:t>בגין הקמה, הטמעה ותחזוקה של מערכת לניהול תיקי פרויקטים (</w:t>
      </w:r>
      <w:r w:rsidRPr="006E03D3">
        <w:rPr>
          <w:rFonts w:hint="cs"/>
        </w:rPr>
        <w:t>P</w:t>
      </w:r>
      <w:r w:rsidRPr="006E03D3">
        <w:t>rojects</w:t>
      </w:r>
      <w:r w:rsidRPr="006E03D3">
        <w:rPr>
          <w:rFonts w:hint="cs"/>
        </w:rPr>
        <w:t xml:space="preserve"> </w:t>
      </w:r>
      <w:r w:rsidRPr="006E03D3">
        <w:t>Portfolio</w:t>
      </w:r>
      <w:r w:rsidRPr="006E03D3">
        <w:rPr>
          <w:rFonts w:hint="cs"/>
        </w:rPr>
        <w:t xml:space="preserve"> </w:t>
      </w:r>
      <w:r w:rsidRPr="006E03D3">
        <w:t>Management</w:t>
      </w:r>
      <w:r w:rsidRPr="006E03D3">
        <w:rPr>
          <w:rFonts w:hint="cs"/>
          <w:rtl/>
        </w:rPr>
        <w:t xml:space="preserve">) עבור רשות </w:t>
      </w:r>
      <w:r>
        <w:rPr>
          <w:rFonts w:hint="cs"/>
          <w:rtl/>
        </w:rPr>
        <w:t>המסים בישראל</w:t>
      </w:r>
      <w:r w:rsidRPr="006E03D3">
        <w:rPr>
          <w:rtl/>
        </w:rPr>
        <w:t xml:space="preserve"> </w:t>
      </w:r>
      <w:r w:rsidRPr="006E03D3">
        <w:rPr>
          <w:rFonts w:hint="cs"/>
          <w:rtl/>
        </w:rPr>
        <w:t>כולל</w:t>
      </w:r>
      <w:r w:rsidRPr="006E03D3">
        <w:rPr>
          <w:rtl/>
        </w:rPr>
        <w:t xml:space="preserve"> </w:t>
      </w:r>
      <w:r w:rsidRPr="006E03D3">
        <w:rPr>
          <w:rFonts w:hint="cs"/>
          <w:rtl/>
        </w:rPr>
        <w:t>התממשקות</w:t>
      </w:r>
      <w:r w:rsidRPr="006E03D3">
        <w:rPr>
          <w:rtl/>
        </w:rPr>
        <w:t xml:space="preserve"> </w:t>
      </w:r>
      <w:r w:rsidRPr="006E03D3">
        <w:rPr>
          <w:rFonts w:hint="cs"/>
          <w:rtl/>
        </w:rPr>
        <w:t>למערכות</w:t>
      </w:r>
      <w:r w:rsidRPr="006E03D3">
        <w:rPr>
          <w:rtl/>
        </w:rPr>
        <w:t xml:space="preserve"> </w:t>
      </w:r>
      <w:r w:rsidRPr="006E03D3">
        <w:rPr>
          <w:rFonts w:hint="cs"/>
          <w:rtl/>
        </w:rPr>
        <w:t>קיימות</w:t>
      </w:r>
      <w:r w:rsidRPr="006E03D3">
        <w:rPr>
          <w:rtl/>
        </w:rPr>
        <w:t>,</w:t>
      </w:r>
      <w:r w:rsidRPr="006E03D3">
        <w:rPr>
          <w:rFonts w:hint="cs"/>
          <w:rtl/>
        </w:rPr>
        <w:t xml:space="preserve"> התקנה, הפעלה, הרצה, אפיון ועיצוב מערכות</w:t>
      </w:r>
      <w:r w:rsidRPr="006E03D3">
        <w:rPr>
          <w:rtl/>
        </w:rPr>
        <w:t xml:space="preserve">, </w:t>
      </w:r>
      <w:r>
        <w:rPr>
          <w:rFonts w:hint="cs"/>
          <w:rtl/>
        </w:rPr>
        <w:t xml:space="preserve"> </w:t>
      </w:r>
      <w:r w:rsidRPr="006E03D3">
        <w:rPr>
          <w:rFonts w:hint="cs"/>
          <w:rtl/>
        </w:rPr>
        <w:t>פיתוח, יישום, אינטגרציה, הטמעה, שינויים ותוספות, ליווי, תיעוד, תיקון תקלות, בדיקות, הדרכה</w:t>
      </w:r>
      <w:r w:rsidRPr="006E03D3">
        <w:rPr>
          <w:rtl/>
        </w:rPr>
        <w:t xml:space="preserve">, </w:t>
      </w:r>
      <w:r w:rsidRPr="006E03D3">
        <w:rPr>
          <w:rFonts w:hint="cs"/>
          <w:rtl/>
        </w:rPr>
        <w:t>תחזוקה, תמיכה</w:t>
      </w:r>
      <w:r w:rsidRPr="006E03D3">
        <w:rPr>
          <w:rtl/>
        </w:rPr>
        <w:t xml:space="preserve">, </w:t>
      </w:r>
      <w:r w:rsidRPr="006E03D3">
        <w:rPr>
          <w:rFonts w:hint="cs"/>
          <w:rtl/>
        </w:rPr>
        <w:t>שירות</w:t>
      </w:r>
      <w:r w:rsidRPr="006E03D3">
        <w:rPr>
          <w:rtl/>
        </w:rPr>
        <w:t xml:space="preserve"> </w:t>
      </w:r>
      <w:r w:rsidRPr="006E03D3">
        <w:rPr>
          <w:rFonts w:hint="cs"/>
          <w:rtl/>
        </w:rPr>
        <w:t>ואחריות.</w:t>
      </w:r>
    </w:p>
    <w:p w:rsidR="00D6590E" w:rsidRPr="006E03D3" w:rsidRDefault="00D6590E" w:rsidP="00D6590E">
      <w:pPr>
        <w:pStyle w:val="afffa"/>
        <w:rPr>
          <w:rtl/>
        </w:rPr>
      </w:pPr>
      <w:r w:rsidRPr="006E03D3">
        <w:rPr>
          <w:rtl/>
        </w:rPr>
        <w:t xml:space="preserve">         </w:t>
      </w:r>
    </w:p>
    <w:p w:rsidR="00D6590E" w:rsidRPr="006E03D3" w:rsidRDefault="00D6590E" w:rsidP="008F63A3">
      <w:pPr>
        <w:pStyle w:val="afffa"/>
        <w:numPr>
          <w:ilvl w:val="0"/>
          <w:numId w:val="145"/>
        </w:numPr>
        <w:spacing w:line="360" w:lineRule="auto"/>
        <w:jc w:val="both"/>
        <w:rPr>
          <w:rtl/>
        </w:rPr>
      </w:pPr>
      <w:r w:rsidRPr="006E03D3">
        <w:rPr>
          <w:rFonts w:hint="cs"/>
          <w:rtl/>
        </w:rPr>
        <w:t>גבולות</w:t>
      </w:r>
      <w:r w:rsidRPr="006E03D3">
        <w:rPr>
          <w:rtl/>
        </w:rPr>
        <w:t xml:space="preserve"> </w:t>
      </w:r>
      <w:r w:rsidRPr="006E03D3">
        <w:rPr>
          <w:rFonts w:hint="cs"/>
          <w:rtl/>
        </w:rPr>
        <w:t>האחריות</w:t>
      </w:r>
      <w:r w:rsidRPr="006E03D3">
        <w:rPr>
          <w:rtl/>
        </w:rPr>
        <w:t xml:space="preserve"> </w:t>
      </w:r>
      <w:r w:rsidRPr="006E03D3">
        <w:rPr>
          <w:rFonts w:hint="cs"/>
          <w:rtl/>
        </w:rPr>
        <w:t>למקרה</w:t>
      </w:r>
      <w:r w:rsidRPr="006E03D3">
        <w:rPr>
          <w:rtl/>
        </w:rPr>
        <w:t xml:space="preserve"> </w:t>
      </w:r>
      <w:r w:rsidRPr="006E03D3">
        <w:rPr>
          <w:rFonts w:hint="cs"/>
          <w:rtl/>
        </w:rPr>
        <w:t>ולשנה</w:t>
      </w:r>
      <w:r w:rsidRPr="006E03D3">
        <w:rPr>
          <w:rtl/>
        </w:rPr>
        <w:t xml:space="preserve"> </w:t>
      </w:r>
      <w:r w:rsidRPr="006E03D3">
        <w:rPr>
          <w:rFonts w:hint="cs"/>
          <w:rtl/>
        </w:rPr>
        <w:t>לא</w:t>
      </w:r>
      <w:r w:rsidRPr="006E03D3">
        <w:rPr>
          <w:rtl/>
        </w:rPr>
        <w:t xml:space="preserve"> </w:t>
      </w:r>
      <w:r w:rsidRPr="006E03D3">
        <w:rPr>
          <w:rFonts w:hint="cs"/>
          <w:rtl/>
        </w:rPr>
        <w:t>יפחתו</w:t>
      </w:r>
      <w:r w:rsidRPr="006E03D3">
        <w:rPr>
          <w:rtl/>
        </w:rPr>
        <w:t xml:space="preserve"> </w:t>
      </w:r>
      <w:r w:rsidRPr="006E03D3">
        <w:rPr>
          <w:rFonts w:hint="cs"/>
          <w:rtl/>
        </w:rPr>
        <w:t>מ</w:t>
      </w:r>
      <w:r w:rsidRPr="006E03D3">
        <w:rPr>
          <w:rtl/>
        </w:rPr>
        <w:t xml:space="preserve"> – </w:t>
      </w:r>
      <w:r w:rsidRPr="006E03D3">
        <w:rPr>
          <w:rFonts w:hint="cs"/>
          <w:rtl/>
        </w:rPr>
        <w:t>1,000,000</w:t>
      </w:r>
      <w:r w:rsidRPr="006E03D3">
        <w:rPr>
          <w:rtl/>
        </w:rPr>
        <w:t xml:space="preserve"> </w:t>
      </w:r>
      <w:r w:rsidRPr="006E03D3">
        <w:rPr>
          <w:rFonts w:hint="cs"/>
          <w:rtl/>
        </w:rPr>
        <w:t>דולר</w:t>
      </w:r>
      <w:r w:rsidRPr="006E03D3">
        <w:rPr>
          <w:rtl/>
        </w:rPr>
        <w:t xml:space="preserve"> </w:t>
      </w:r>
      <w:r w:rsidRPr="006E03D3">
        <w:rPr>
          <w:rFonts w:hint="cs"/>
          <w:rtl/>
        </w:rPr>
        <w:t>ארה</w:t>
      </w:r>
      <w:r w:rsidRPr="006E03D3">
        <w:rPr>
          <w:rtl/>
        </w:rPr>
        <w:t>"</w:t>
      </w:r>
      <w:r w:rsidRPr="006E03D3">
        <w:rPr>
          <w:rFonts w:hint="cs"/>
          <w:rtl/>
        </w:rPr>
        <w:t>ב</w:t>
      </w:r>
      <w:r w:rsidRPr="006E03D3">
        <w:rPr>
          <w:rtl/>
        </w:rPr>
        <w:t>;</w:t>
      </w:r>
    </w:p>
    <w:p w:rsidR="00D6590E" w:rsidRPr="006E03D3" w:rsidRDefault="00D6590E" w:rsidP="008F63A3">
      <w:pPr>
        <w:pStyle w:val="afffa"/>
        <w:numPr>
          <w:ilvl w:val="0"/>
          <w:numId w:val="147"/>
        </w:numPr>
        <w:rPr>
          <w:rtl/>
        </w:rPr>
      </w:pPr>
      <w:r w:rsidRPr="006E03D3">
        <w:rPr>
          <w:rFonts w:hint="cs"/>
          <w:rtl/>
        </w:rPr>
        <w:t>הארכת</w:t>
      </w:r>
      <w:r w:rsidRPr="006E03D3">
        <w:rPr>
          <w:rtl/>
        </w:rPr>
        <w:t xml:space="preserve"> </w:t>
      </w:r>
      <w:r w:rsidRPr="006E03D3">
        <w:rPr>
          <w:rFonts w:hint="cs"/>
          <w:rtl/>
        </w:rPr>
        <w:t>תקופת</w:t>
      </w:r>
      <w:r w:rsidRPr="006E03D3">
        <w:rPr>
          <w:rtl/>
        </w:rPr>
        <w:t xml:space="preserve"> </w:t>
      </w:r>
      <w:r w:rsidRPr="006E03D3">
        <w:rPr>
          <w:rFonts w:hint="cs"/>
          <w:rtl/>
        </w:rPr>
        <w:t>הגילוי</w:t>
      </w:r>
      <w:r w:rsidRPr="006E03D3">
        <w:rPr>
          <w:rtl/>
        </w:rPr>
        <w:t xml:space="preserve"> </w:t>
      </w:r>
      <w:r w:rsidRPr="006E03D3">
        <w:rPr>
          <w:rFonts w:hint="cs"/>
          <w:rtl/>
        </w:rPr>
        <w:t>לפחות</w:t>
      </w:r>
      <w:r w:rsidRPr="006E03D3">
        <w:rPr>
          <w:rtl/>
        </w:rPr>
        <w:t xml:space="preserve"> 12  </w:t>
      </w:r>
      <w:r w:rsidRPr="006E03D3">
        <w:rPr>
          <w:rFonts w:hint="cs"/>
          <w:rtl/>
        </w:rPr>
        <w:t>חודשים</w:t>
      </w:r>
      <w:r w:rsidRPr="006E03D3">
        <w:rPr>
          <w:rtl/>
        </w:rPr>
        <w:t>;</w:t>
      </w:r>
    </w:p>
    <w:p w:rsidR="00D6590E" w:rsidRPr="006E03D3" w:rsidRDefault="00D6590E" w:rsidP="008F63A3">
      <w:pPr>
        <w:pStyle w:val="afffa"/>
        <w:numPr>
          <w:ilvl w:val="0"/>
          <w:numId w:val="147"/>
        </w:numPr>
        <w:rPr>
          <w:rtl/>
        </w:rPr>
      </w:pPr>
      <w:r w:rsidRPr="006E03D3">
        <w:rPr>
          <w:rFonts w:hint="cs"/>
          <w:rtl/>
        </w:rPr>
        <w:t>אחריות</w:t>
      </w:r>
      <w:r w:rsidRPr="006E03D3">
        <w:rPr>
          <w:rtl/>
        </w:rPr>
        <w:t xml:space="preserve"> </w:t>
      </w:r>
      <w:r w:rsidRPr="006E03D3">
        <w:rPr>
          <w:rFonts w:hint="cs"/>
          <w:rtl/>
        </w:rPr>
        <w:t>צולבת</w:t>
      </w:r>
      <w:r w:rsidRPr="006E03D3">
        <w:rPr>
          <w:rtl/>
        </w:rPr>
        <w:t xml:space="preserve"> </w:t>
      </w:r>
      <w:r>
        <w:rPr>
          <w:rtl/>
        </w:rPr>
        <w:t>–</w:t>
      </w:r>
      <w:r w:rsidRPr="006E03D3">
        <w:rPr>
          <w:rtl/>
        </w:rPr>
        <w:t xml:space="preserve"> </w:t>
      </w:r>
      <w:r w:rsidRPr="006E03D3">
        <w:t>Cross  Liability</w:t>
      </w:r>
      <w:r>
        <w:rPr>
          <w:rFonts w:hint="cs"/>
          <w:rtl/>
        </w:rPr>
        <w:t xml:space="preserve">, אולם הכיסוי לא יחול ביחס לתביעות הספק כלפי מדינת ישראל - </w:t>
      </w:r>
      <w:r w:rsidRPr="006E03D3">
        <w:rPr>
          <w:rFonts w:hint="cs"/>
          <w:rtl/>
        </w:rPr>
        <w:t xml:space="preserve">רשות </w:t>
      </w:r>
      <w:r>
        <w:rPr>
          <w:rFonts w:hint="cs"/>
          <w:rtl/>
        </w:rPr>
        <w:t>המסים בישראל;</w:t>
      </w:r>
    </w:p>
    <w:p w:rsidR="00D6590E" w:rsidRPr="006E03D3" w:rsidRDefault="00D6590E" w:rsidP="00D6590E">
      <w:pPr>
        <w:pStyle w:val="afffa"/>
        <w:rPr>
          <w:rtl/>
        </w:rPr>
      </w:pPr>
    </w:p>
    <w:p w:rsidR="00D6590E" w:rsidRDefault="00D6590E" w:rsidP="008F63A3">
      <w:pPr>
        <w:pStyle w:val="afffa"/>
        <w:numPr>
          <w:ilvl w:val="0"/>
          <w:numId w:val="145"/>
        </w:numPr>
        <w:spacing w:line="360" w:lineRule="auto"/>
        <w:jc w:val="both"/>
        <w:rPr>
          <w:rtl/>
        </w:rPr>
      </w:pPr>
      <w:r w:rsidRPr="006E03D3">
        <w:rPr>
          <w:rFonts w:hint="cs"/>
          <w:rtl/>
        </w:rPr>
        <w:t>הביטוח</w:t>
      </w:r>
      <w:r w:rsidRPr="006E03D3">
        <w:rPr>
          <w:rtl/>
        </w:rPr>
        <w:t xml:space="preserve"> </w:t>
      </w:r>
      <w:r w:rsidRPr="006E03D3">
        <w:rPr>
          <w:rFonts w:hint="cs"/>
          <w:rtl/>
        </w:rPr>
        <w:t>יורחב</w:t>
      </w:r>
      <w:r w:rsidRPr="006E03D3">
        <w:rPr>
          <w:rtl/>
        </w:rPr>
        <w:t xml:space="preserve"> </w:t>
      </w:r>
      <w:r w:rsidRPr="006E03D3">
        <w:rPr>
          <w:rFonts w:hint="cs"/>
          <w:rtl/>
        </w:rPr>
        <w:t>לשפות</w:t>
      </w:r>
      <w:r w:rsidRPr="006E03D3">
        <w:rPr>
          <w:rtl/>
        </w:rPr>
        <w:t xml:space="preserve"> </w:t>
      </w:r>
      <w:r w:rsidRPr="006E03D3">
        <w:rPr>
          <w:rFonts w:hint="cs"/>
          <w:rtl/>
        </w:rPr>
        <w:t>את</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 xml:space="preserve">רשות </w:t>
      </w:r>
      <w:r>
        <w:rPr>
          <w:rFonts w:hint="cs"/>
          <w:rtl/>
        </w:rPr>
        <w:t>המסים בישראל</w:t>
      </w:r>
      <w:r w:rsidRPr="00452D4E">
        <w:rPr>
          <w:rFonts w:hint="cs"/>
          <w:rtl/>
        </w:rPr>
        <w:t xml:space="preserve"> </w:t>
      </w:r>
      <w:r>
        <w:rPr>
          <w:rFonts w:hint="cs"/>
          <w:rtl/>
        </w:rPr>
        <w:t>ו/או ג'וינט ישראל</w:t>
      </w:r>
      <w:r w:rsidRPr="006E03D3">
        <w:rPr>
          <w:rtl/>
        </w:rPr>
        <w:t xml:space="preserve">, </w:t>
      </w:r>
      <w:r w:rsidRPr="006E03D3">
        <w:rPr>
          <w:rFonts w:hint="cs"/>
          <w:rtl/>
        </w:rPr>
        <w:t>ככל</w:t>
      </w:r>
      <w:r w:rsidRPr="006E03D3">
        <w:rPr>
          <w:rtl/>
        </w:rPr>
        <w:t xml:space="preserve"> </w:t>
      </w:r>
      <w:r w:rsidRPr="006E03D3">
        <w:rPr>
          <w:rFonts w:hint="cs"/>
          <w:rtl/>
        </w:rPr>
        <w:t>שייחשבו</w:t>
      </w:r>
      <w:r w:rsidRPr="006E03D3">
        <w:rPr>
          <w:rtl/>
        </w:rPr>
        <w:t xml:space="preserve"> </w:t>
      </w:r>
      <w:r w:rsidRPr="006E03D3">
        <w:rPr>
          <w:rFonts w:hint="cs"/>
          <w:rtl/>
        </w:rPr>
        <w:t>אחראים למעשי ו/או</w:t>
      </w:r>
      <w:r w:rsidRPr="006E03D3">
        <w:rPr>
          <w:rtl/>
        </w:rPr>
        <w:t xml:space="preserve"> </w:t>
      </w:r>
      <w:r w:rsidRPr="006E03D3">
        <w:rPr>
          <w:rFonts w:hint="cs"/>
          <w:rtl/>
        </w:rPr>
        <w:t>מחדלי</w:t>
      </w:r>
      <w:r w:rsidRPr="006E03D3">
        <w:rPr>
          <w:rtl/>
        </w:rPr>
        <w:t xml:space="preserve"> </w:t>
      </w:r>
      <w:r w:rsidRPr="006E03D3">
        <w:rPr>
          <w:rFonts w:hint="cs"/>
          <w:rtl/>
        </w:rPr>
        <w:t>הספק</w:t>
      </w:r>
      <w:r w:rsidRPr="006E03D3">
        <w:rPr>
          <w:rtl/>
        </w:rPr>
        <w:t xml:space="preserve"> </w:t>
      </w:r>
      <w:r w:rsidRPr="006E03D3">
        <w:rPr>
          <w:rFonts w:hint="cs"/>
          <w:rtl/>
        </w:rPr>
        <w:t>וכל</w:t>
      </w:r>
      <w:r w:rsidRPr="006E03D3">
        <w:rPr>
          <w:rtl/>
        </w:rPr>
        <w:t xml:space="preserve"> </w:t>
      </w:r>
      <w:r w:rsidRPr="006E03D3">
        <w:rPr>
          <w:rFonts w:hint="cs"/>
          <w:rtl/>
        </w:rPr>
        <w:t>הפועלים</w:t>
      </w:r>
      <w:r w:rsidRPr="006E03D3">
        <w:rPr>
          <w:rtl/>
        </w:rPr>
        <w:t xml:space="preserve"> </w:t>
      </w:r>
      <w:r w:rsidRPr="006E03D3">
        <w:rPr>
          <w:rFonts w:hint="cs"/>
          <w:rtl/>
        </w:rPr>
        <w:t>מטעמו</w:t>
      </w:r>
      <w:r w:rsidRPr="006E03D3">
        <w:rPr>
          <w:rtl/>
        </w:rPr>
        <w:t>.</w:t>
      </w:r>
      <w:r w:rsidRPr="006E03D3">
        <w:rPr>
          <w:rFonts w:hint="cs"/>
          <w:rtl/>
        </w:rPr>
        <w:t xml:space="preserve">  </w:t>
      </w:r>
    </w:p>
    <w:p w:rsidR="00D6590E" w:rsidRDefault="00D6590E" w:rsidP="00D6590E">
      <w:pPr>
        <w:pStyle w:val="afffa"/>
        <w:rPr>
          <w:rtl/>
        </w:rPr>
      </w:pPr>
    </w:p>
    <w:p w:rsidR="00D6590E" w:rsidRPr="004212D5" w:rsidRDefault="00D6590E" w:rsidP="004212D5">
      <w:pPr>
        <w:pStyle w:val="OutlineList3"/>
        <w:numPr>
          <w:ilvl w:val="1"/>
          <w:numId w:val="93"/>
        </w:numPr>
        <w:tabs>
          <w:tab w:val="clear" w:pos="1854"/>
          <w:tab w:val="left" w:pos="-426"/>
        </w:tabs>
        <w:autoSpaceDE w:val="0"/>
        <w:autoSpaceDN w:val="0"/>
        <w:spacing w:before="240" w:after="120" w:line="360" w:lineRule="auto"/>
        <w:ind w:left="648" w:hanging="567"/>
        <w:rPr>
          <w:b/>
          <w:bCs/>
          <w:rtl/>
        </w:rPr>
      </w:pPr>
      <w:r w:rsidRPr="004212D5">
        <w:rPr>
          <w:rFonts w:hint="cs"/>
          <w:b/>
          <w:bCs/>
          <w:rtl/>
        </w:rPr>
        <w:t>כללי</w:t>
      </w:r>
    </w:p>
    <w:p w:rsidR="00D6590E" w:rsidRPr="006E03D3" w:rsidRDefault="00D6590E" w:rsidP="00650358">
      <w:pPr>
        <w:pStyle w:val="afffa"/>
        <w:spacing w:line="360" w:lineRule="auto"/>
        <w:ind w:left="648"/>
        <w:rPr>
          <w:rtl/>
        </w:rPr>
      </w:pPr>
      <w:r w:rsidRPr="006E03D3">
        <w:rPr>
          <w:rFonts w:hint="cs"/>
          <w:rtl/>
        </w:rPr>
        <w:t>בכל</w:t>
      </w:r>
      <w:r w:rsidRPr="006E03D3">
        <w:rPr>
          <w:rtl/>
        </w:rPr>
        <w:t xml:space="preserve"> </w:t>
      </w:r>
      <w:r w:rsidRPr="006E03D3">
        <w:rPr>
          <w:rFonts w:hint="cs"/>
          <w:rtl/>
        </w:rPr>
        <w:t>פוליסות</w:t>
      </w:r>
      <w:r w:rsidRPr="006E03D3">
        <w:rPr>
          <w:rtl/>
        </w:rPr>
        <w:t xml:space="preserve"> </w:t>
      </w:r>
      <w:r w:rsidRPr="006E03D3">
        <w:rPr>
          <w:rFonts w:hint="cs"/>
          <w:rtl/>
        </w:rPr>
        <w:t>הביטוח</w:t>
      </w:r>
      <w:r w:rsidRPr="006E03D3">
        <w:rPr>
          <w:rtl/>
        </w:rPr>
        <w:t xml:space="preserve"> </w:t>
      </w:r>
      <w:r w:rsidRPr="006E03D3">
        <w:rPr>
          <w:rFonts w:hint="cs"/>
          <w:rtl/>
        </w:rPr>
        <w:t>הנדרשות</w:t>
      </w:r>
      <w:r w:rsidRPr="006E03D3">
        <w:rPr>
          <w:rtl/>
        </w:rPr>
        <w:t xml:space="preserve"> </w:t>
      </w:r>
      <w:r w:rsidRPr="006E03D3">
        <w:rPr>
          <w:rFonts w:hint="cs"/>
          <w:rtl/>
        </w:rPr>
        <w:t>יכללו</w:t>
      </w:r>
      <w:r w:rsidRPr="006E03D3">
        <w:rPr>
          <w:rtl/>
        </w:rPr>
        <w:t xml:space="preserve"> </w:t>
      </w:r>
      <w:r w:rsidRPr="006E03D3">
        <w:rPr>
          <w:rFonts w:hint="cs"/>
          <w:rtl/>
        </w:rPr>
        <w:t>התנאים</w:t>
      </w:r>
      <w:r w:rsidRPr="006E03D3">
        <w:rPr>
          <w:rtl/>
        </w:rPr>
        <w:t xml:space="preserve"> </w:t>
      </w:r>
      <w:r w:rsidRPr="006E03D3">
        <w:rPr>
          <w:rFonts w:hint="cs"/>
          <w:rtl/>
        </w:rPr>
        <w:t>הבאים</w:t>
      </w:r>
      <w:r>
        <w:rPr>
          <w:rtl/>
        </w:rPr>
        <w:t>:</w:t>
      </w:r>
    </w:p>
    <w:p w:rsidR="00D6590E" w:rsidRPr="006E03D3" w:rsidRDefault="00D6590E" w:rsidP="008F63A3">
      <w:pPr>
        <w:pStyle w:val="afffa"/>
        <w:numPr>
          <w:ilvl w:val="0"/>
          <w:numId w:val="148"/>
        </w:numPr>
        <w:spacing w:line="360" w:lineRule="auto"/>
        <w:jc w:val="both"/>
        <w:rPr>
          <w:rtl/>
        </w:rPr>
      </w:pPr>
      <w:r w:rsidRPr="006E03D3">
        <w:rPr>
          <w:rFonts w:hint="cs"/>
          <w:rtl/>
        </w:rPr>
        <w:t>לשם</w:t>
      </w:r>
      <w:r w:rsidRPr="006E03D3">
        <w:rPr>
          <w:rtl/>
        </w:rPr>
        <w:t xml:space="preserve"> </w:t>
      </w:r>
      <w:r w:rsidRPr="006E03D3">
        <w:rPr>
          <w:rFonts w:hint="cs"/>
          <w:rtl/>
        </w:rPr>
        <w:t>המבוטח</w:t>
      </w:r>
      <w:r w:rsidRPr="006E03D3">
        <w:rPr>
          <w:rtl/>
        </w:rPr>
        <w:t xml:space="preserve"> </w:t>
      </w:r>
      <w:r w:rsidRPr="006E03D3">
        <w:rPr>
          <w:rFonts w:hint="cs"/>
          <w:rtl/>
        </w:rPr>
        <w:t>יתווספו</w:t>
      </w:r>
      <w:r w:rsidRPr="006E03D3">
        <w:rPr>
          <w:rtl/>
        </w:rPr>
        <w:t xml:space="preserve"> </w:t>
      </w:r>
      <w:r w:rsidRPr="006E03D3">
        <w:rPr>
          <w:rFonts w:hint="cs"/>
          <w:rtl/>
        </w:rPr>
        <w:t>כמבוטחים</w:t>
      </w:r>
      <w:r w:rsidRPr="006E03D3">
        <w:rPr>
          <w:rtl/>
        </w:rPr>
        <w:t xml:space="preserve"> </w:t>
      </w:r>
      <w:r w:rsidRPr="006E03D3">
        <w:rPr>
          <w:rFonts w:hint="cs"/>
          <w:rtl/>
        </w:rPr>
        <w:t>נוספים</w:t>
      </w:r>
      <w:r w:rsidRPr="006E03D3">
        <w:rPr>
          <w:rtl/>
        </w:rPr>
        <w:t xml:space="preserve">: </w:t>
      </w:r>
      <w:r w:rsidRPr="004212D5">
        <w:rPr>
          <w:rFonts w:hint="cs"/>
          <w:rtl/>
        </w:rPr>
        <w:t>מדינת</w:t>
      </w:r>
      <w:r w:rsidRPr="004212D5">
        <w:rPr>
          <w:rtl/>
        </w:rPr>
        <w:t xml:space="preserve"> </w:t>
      </w:r>
      <w:r w:rsidRPr="004212D5">
        <w:rPr>
          <w:rFonts w:hint="cs"/>
          <w:rtl/>
        </w:rPr>
        <w:t>ישראל</w:t>
      </w:r>
      <w:r w:rsidRPr="004212D5">
        <w:rPr>
          <w:rtl/>
        </w:rPr>
        <w:t xml:space="preserve"> – </w:t>
      </w:r>
      <w:r w:rsidRPr="004212D5">
        <w:rPr>
          <w:rFonts w:hint="cs"/>
          <w:rtl/>
        </w:rPr>
        <w:t xml:space="preserve">רשות המסים בישראל           </w:t>
      </w:r>
      <w:proofErr w:type="spellStart"/>
      <w:r w:rsidRPr="004212D5">
        <w:rPr>
          <w:rFonts w:hint="cs"/>
          <w:rtl/>
        </w:rPr>
        <w:t>בישראל</w:t>
      </w:r>
      <w:proofErr w:type="spellEnd"/>
      <w:r w:rsidRPr="004212D5">
        <w:rPr>
          <w:rFonts w:hint="cs"/>
          <w:rtl/>
        </w:rPr>
        <w:t xml:space="preserve"> </w:t>
      </w:r>
      <w:r w:rsidRPr="006E03D3">
        <w:rPr>
          <w:rFonts w:hint="cs"/>
          <w:rtl/>
        </w:rPr>
        <w:t xml:space="preserve">, בכפוף </w:t>
      </w:r>
      <w:proofErr w:type="spellStart"/>
      <w:r w:rsidRPr="006E03D3">
        <w:rPr>
          <w:rFonts w:hint="cs"/>
          <w:rtl/>
        </w:rPr>
        <w:t>להרחבי</w:t>
      </w:r>
      <w:proofErr w:type="spellEnd"/>
      <w:r w:rsidRPr="006E03D3">
        <w:rPr>
          <w:rtl/>
        </w:rPr>
        <w:t xml:space="preserve"> </w:t>
      </w:r>
      <w:r w:rsidRPr="006E03D3">
        <w:rPr>
          <w:rFonts w:hint="cs"/>
          <w:rtl/>
        </w:rPr>
        <w:t>השיפוי</w:t>
      </w:r>
      <w:r w:rsidRPr="006E03D3">
        <w:rPr>
          <w:rtl/>
        </w:rPr>
        <w:t xml:space="preserve"> </w:t>
      </w:r>
      <w:r>
        <w:rPr>
          <w:rFonts w:hint="cs"/>
          <w:rtl/>
        </w:rPr>
        <w:t xml:space="preserve">כמפורט </w:t>
      </w:r>
      <w:r w:rsidRPr="006E03D3">
        <w:rPr>
          <w:rFonts w:hint="cs"/>
          <w:rtl/>
        </w:rPr>
        <w:t>לעיל</w:t>
      </w:r>
      <w:r w:rsidRPr="006E03D3">
        <w:rPr>
          <w:rtl/>
        </w:rPr>
        <w:t xml:space="preserve">;                                 </w:t>
      </w:r>
    </w:p>
    <w:p w:rsidR="00D6590E" w:rsidRPr="006E03D3" w:rsidRDefault="00D6590E" w:rsidP="008F63A3">
      <w:pPr>
        <w:pStyle w:val="afffa"/>
        <w:numPr>
          <w:ilvl w:val="0"/>
          <w:numId w:val="148"/>
        </w:numPr>
        <w:spacing w:line="360" w:lineRule="auto"/>
        <w:jc w:val="both"/>
        <w:rPr>
          <w:rtl/>
        </w:rPr>
      </w:pPr>
      <w:r w:rsidRPr="006E03D3">
        <w:rPr>
          <w:rFonts w:hint="cs"/>
          <w:rtl/>
        </w:rPr>
        <w:t>בכל</w:t>
      </w:r>
      <w:r w:rsidRPr="006E03D3">
        <w:rPr>
          <w:rtl/>
        </w:rPr>
        <w:t xml:space="preserve"> </w:t>
      </w:r>
      <w:r w:rsidRPr="006E03D3">
        <w:rPr>
          <w:rFonts w:hint="cs"/>
          <w:rtl/>
        </w:rPr>
        <w:t>מקרה</w:t>
      </w:r>
      <w:r w:rsidRPr="006E03D3">
        <w:rPr>
          <w:rtl/>
        </w:rPr>
        <w:t xml:space="preserve"> </w:t>
      </w:r>
      <w:r w:rsidRPr="006E03D3">
        <w:rPr>
          <w:rFonts w:hint="cs"/>
          <w:rtl/>
        </w:rPr>
        <w:t>של</w:t>
      </w:r>
      <w:r w:rsidRPr="006E03D3">
        <w:rPr>
          <w:rtl/>
        </w:rPr>
        <w:t xml:space="preserve"> </w:t>
      </w:r>
      <w:r w:rsidRPr="006E03D3">
        <w:rPr>
          <w:rFonts w:hint="cs"/>
          <w:rtl/>
        </w:rPr>
        <w:t>צמצום</w:t>
      </w:r>
      <w:r w:rsidRPr="006E03D3">
        <w:rPr>
          <w:rtl/>
        </w:rPr>
        <w:t xml:space="preserve"> </w:t>
      </w:r>
      <w:r w:rsidRPr="006E03D3">
        <w:rPr>
          <w:rFonts w:hint="cs"/>
          <w:rtl/>
        </w:rPr>
        <w:t>או</w:t>
      </w:r>
      <w:r w:rsidRPr="006E03D3">
        <w:rPr>
          <w:rtl/>
        </w:rPr>
        <w:t xml:space="preserve"> </w:t>
      </w:r>
      <w:r w:rsidRPr="006E03D3">
        <w:rPr>
          <w:rFonts w:hint="cs"/>
          <w:rtl/>
        </w:rPr>
        <w:t>ביטול</w:t>
      </w:r>
      <w:r w:rsidRPr="006E03D3">
        <w:rPr>
          <w:rtl/>
        </w:rPr>
        <w:t xml:space="preserve"> </w:t>
      </w:r>
      <w:r w:rsidRPr="006E03D3">
        <w:rPr>
          <w:rFonts w:hint="cs"/>
          <w:rtl/>
        </w:rPr>
        <w:t>הביטוח</w:t>
      </w:r>
      <w:r w:rsidRPr="006E03D3">
        <w:rPr>
          <w:rtl/>
        </w:rPr>
        <w:t xml:space="preserve">  </w:t>
      </w:r>
      <w:r w:rsidRPr="006E03D3">
        <w:rPr>
          <w:rFonts w:hint="cs"/>
          <w:rtl/>
        </w:rPr>
        <w:t>ע</w:t>
      </w:r>
      <w:r w:rsidRPr="006E03D3">
        <w:rPr>
          <w:rtl/>
        </w:rPr>
        <w:t>"</w:t>
      </w:r>
      <w:r w:rsidRPr="006E03D3">
        <w:rPr>
          <w:rFonts w:hint="cs"/>
          <w:rtl/>
        </w:rPr>
        <w:t>י</w:t>
      </w:r>
      <w:r w:rsidRPr="006E03D3">
        <w:rPr>
          <w:rtl/>
        </w:rPr>
        <w:t xml:space="preserve"> </w:t>
      </w:r>
      <w:r w:rsidRPr="006E03D3">
        <w:rPr>
          <w:rFonts w:hint="cs"/>
          <w:rtl/>
        </w:rPr>
        <w:t>אחד</w:t>
      </w:r>
      <w:r w:rsidRPr="006E03D3">
        <w:rPr>
          <w:rtl/>
        </w:rPr>
        <w:t xml:space="preserve"> </w:t>
      </w:r>
      <w:r w:rsidRPr="006E03D3">
        <w:rPr>
          <w:rFonts w:hint="cs"/>
          <w:rtl/>
        </w:rPr>
        <w:t>הצדדים</w:t>
      </w:r>
      <w:r w:rsidRPr="006E03D3">
        <w:rPr>
          <w:rtl/>
        </w:rPr>
        <w:t xml:space="preserve"> </w:t>
      </w:r>
      <w:r w:rsidRPr="006E03D3">
        <w:rPr>
          <w:rFonts w:hint="cs"/>
          <w:rtl/>
        </w:rPr>
        <w:t>לא</w:t>
      </w:r>
      <w:r w:rsidRPr="006E03D3">
        <w:rPr>
          <w:rtl/>
        </w:rPr>
        <w:t xml:space="preserve"> </w:t>
      </w:r>
      <w:r w:rsidRPr="006E03D3">
        <w:rPr>
          <w:rFonts w:hint="cs"/>
          <w:rtl/>
        </w:rPr>
        <w:t>יהיה</w:t>
      </w:r>
      <w:r w:rsidRPr="006E03D3">
        <w:rPr>
          <w:rtl/>
        </w:rPr>
        <w:t xml:space="preserve"> </w:t>
      </w:r>
      <w:r w:rsidRPr="006E03D3">
        <w:rPr>
          <w:rFonts w:hint="cs"/>
          <w:rtl/>
        </w:rPr>
        <w:t>להם</w:t>
      </w:r>
      <w:r w:rsidRPr="006E03D3">
        <w:rPr>
          <w:rtl/>
        </w:rPr>
        <w:t xml:space="preserve"> </w:t>
      </w:r>
      <w:r w:rsidRPr="006E03D3">
        <w:rPr>
          <w:rFonts w:hint="cs"/>
          <w:rtl/>
        </w:rPr>
        <w:t>כל</w:t>
      </w:r>
      <w:r w:rsidRPr="006E03D3">
        <w:rPr>
          <w:rtl/>
        </w:rPr>
        <w:t xml:space="preserve"> </w:t>
      </w:r>
      <w:r w:rsidRPr="006E03D3">
        <w:rPr>
          <w:rFonts w:hint="cs"/>
          <w:rtl/>
        </w:rPr>
        <w:t>תוקף</w:t>
      </w:r>
      <w:r w:rsidRPr="006E03D3">
        <w:rPr>
          <w:rtl/>
        </w:rPr>
        <w:t xml:space="preserve"> </w:t>
      </w:r>
      <w:r w:rsidRPr="006E03D3">
        <w:rPr>
          <w:rFonts w:hint="cs"/>
          <w:rtl/>
        </w:rPr>
        <w:t>אלא</w:t>
      </w:r>
      <w:r w:rsidRPr="006E03D3">
        <w:rPr>
          <w:rtl/>
        </w:rPr>
        <w:t xml:space="preserve">, </w:t>
      </w:r>
      <w:r w:rsidRPr="006E03D3">
        <w:rPr>
          <w:rFonts w:hint="cs"/>
          <w:rtl/>
        </w:rPr>
        <w:t>אם</w:t>
      </w:r>
      <w:r w:rsidRPr="006E03D3">
        <w:rPr>
          <w:rtl/>
        </w:rPr>
        <w:t xml:space="preserve"> </w:t>
      </w:r>
      <w:r w:rsidRPr="006E03D3">
        <w:rPr>
          <w:rFonts w:hint="cs"/>
          <w:rtl/>
        </w:rPr>
        <w:t>ניתנה על</w:t>
      </w:r>
      <w:r w:rsidRPr="006E03D3">
        <w:rPr>
          <w:rtl/>
        </w:rPr>
        <w:t xml:space="preserve"> </w:t>
      </w:r>
      <w:r w:rsidRPr="006E03D3">
        <w:rPr>
          <w:rFonts w:hint="cs"/>
          <w:rtl/>
        </w:rPr>
        <w:t>כך</w:t>
      </w:r>
      <w:r w:rsidRPr="006E03D3">
        <w:rPr>
          <w:rtl/>
        </w:rPr>
        <w:t xml:space="preserve"> </w:t>
      </w:r>
      <w:r w:rsidRPr="006E03D3">
        <w:rPr>
          <w:rFonts w:hint="cs"/>
          <w:rtl/>
        </w:rPr>
        <w:t>הודעה</w:t>
      </w:r>
      <w:r w:rsidRPr="006E03D3">
        <w:rPr>
          <w:rtl/>
        </w:rPr>
        <w:t xml:space="preserve"> </w:t>
      </w:r>
      <w:r w:rsidRPr="006E03D3">
        <w:rPr>
          <w:rFonts w:hint="cs"/>
          <w:rtl/>
        </w:rPr>
        <w:t>מוקדמת</w:t>
      </w:r>
      <w:r w:rsidRPr="006E03D3">
        <w:rPr>
          <w:rtl/>
        </w:rPr>
        <w:t xml:space="preserve"> </w:t>
      </w:r>
      <w:r w:rsidRPr="006E03D3">
        <w:rPr>
          <w:rFonts w:hint="cs"/>
          <w:rtl/>
        </w:rPr>
        <w:t>של</w:t>
      </w:r>
      <w:r w:rsidRPr="006E03D3">
        <w:rPr>
          <w:rtl/>
        </w:rPr>
        <w:t xml:space="preserve"> 60 </w:t>
      </w:r>
      <w:r w:rsidRPr="006E03D3">
        <w:rPr>
          <w:rFonts w:hint="cs"/>
          <w:rtl/>
        </w:rPr>
        <w:t>יום</w:t>
      </w:r>
      <w:r w:rsidRPr="006E03D3">
        <w:rPr>
          <w:rtl/>
        </w:rPr>
        <w:t xml:space="preserve"> </w:t>
      </w:r>
      <w:r w:rsidRPr="006E03D3">
        <w:rPr>
          <w:rFonts w:hint="cs"/>
          <w:rtl/>
        </w:rPr>
        <w:t>לפחות</w:t>
      </w:r>
      <w:r w:rsidRPr="006E03D3">
        <w:rPr>
          <w:rtl/>
        </w:rPr>
        <w:t xml:space="preserve"> </w:t>
      </w:r>
      <w:r w:rsidRPr="006E03D3">
        <w:rPr>
          <w:rFonts w:hint="cs"/>
          <w:rtl/>
        </w:rPr>
        <w:t>במכתב</w:t>
      </w:r>
      <w:r w:rsidRPr="006E03D3">
        <w:rPr>
          <w:rtl/>
        </w:rPr>
        <w:t xml:space="preserve"> </w:t>
      </w:r>
      <w:r w:rsidRPr="006E03D3">
        <w:rPr>
          <w:rFonts w:hint="cs"/>
          <w:rtl/>
        </w:rPr>
        <w:t>רשום</w:t>
      </w:r>
      <w:r w:rsidRPr="006E03D3">
        <w:rPr>
          <w:rtl/>
        </w:rPr>
        <w:t xml:space="preserve"> </w:t>
      </w:r>
      <w:r w:rsidRPr="006E03D3">
        <w:rPr>
          <w:rFonts w:hint="cs"/>
          <w:rtl/>
        </w:rPr>
        <w:t xml:space="preserve">לחשב רשות </w:t>
      </w:r>
      <w:r>
        <w:rPr>
          <w:rFonts w:hint="cs"/>
          <w:rtl/>
        </w:rPr>
        <w:t>המסים  בישראל</w:t>
      </w:r>
      <w:r w:rsidRPr="006E03D3">
        <w:rPr>
          <w:rFonts w:hint="cs"/>
          <w:rtl/>
        </w:rPr>
        <w:t>;</w:t>
      </w:r>
    </w:p>
    <w:p w:rsidR="00D6590E" w:rsidRPr="006E03D3" w:rsidRDefault="00D6590E" w:rsidP="008F63A3">
      <w:pPr>
        <w:pStyle w:val="afffa"/>
        <w:numPr>
          <w:ilvl w:val="0"/>
          <w:numId w:val="148"/>
        </w:numPr>
        <w:spacing w:line="360" w:lineRule="auto"/>
        <w:jc w:val="both"/>
        <w:rPr>
          <w:rtl/>
        </w:rPr>
      </w:pPr>
      <w:r w:rsidRPr="006E03D3">
        <w:rPr>
          <w:rFonts w:hint="cs"/>
          <w:rtl/>
        </w:rPr>
        <w:t>המבטח</w:t>
      </w:r>
      <w:r w:rsidRPr="006E03D3">
        <w:rPr>
          <w:rtl/>
        </w:rPr>
        <w:t xml:space="preserve"> </w:t>
      </w:r>
      <w:r w:rsidRPr="006E03D3">
        <w:rPr>
          <w:rFonts w:hint="cs"/>
          <w:rtl/>
        </w:rPr>
        <w:t>מוותר</w:t>
      </w:r>
      <w:r w:rsidRPr="006E03D3">
        <w:rPr>
          <w:rtl/>
        </w:rPr>
        <w:t xml:space="preserve"> </w:t>
      </w:r>
      <w:r w:rsidRPr="006E03D3">
        <w:rPr>
          <w:rFonts w:hint="cs"/>
          <w:rtl/>
        </w:rPr>
        <w:t>על</w:t>
      </w:r>
      <w:r w:rsidRPr="006E03D3">
        <w:rPr>
          <w:rtl/>
        </w:rPr>
        <w:t xml:space="preserve"> </w:t>
      </w:r>
      <w:r w:rsidRPr="006E03D3">
        <w:rPr>
          <w:rFonts w:hint="cs"/>
          <w:rtl/>
        </w:rPr>
        <w:t>כל</w:t>
      </w:r>
      <w:r w:rsidRPr="006E03D3">
        <w:rPr>
          <w:rtl/>
        </w:rPr>
        <w:t xml:space="preserve"> </w:t>
      </w:r>
      <w:r w:rsidRPr="006E03D3">
        <w:rPr>
          <w:rFonts w:hint="cs"/>
          <w:rtl/>
        </w:rPr>
        <w:t>זכות</w:t>
      </w:r>
      <w:r w:rsidRPr="006E03D3">
        <w:rPr>
          <w:rtl/>
        </w:rPr>
        <w:t xml:space="preserve"> </w:t>
      </w:r>
      <w:r w:rsidRPr="006E03D3">
        <w:rPr>
          <w:rFonts w:hint="cs"/>
          <w:rtl/>
        </w:rPr>
        <w:t>תחלוף</w:t>
      </w:r>
      <w:r w:rsidRPr="006E03D3">
        <w:rPr>
          <w:rtl/>
        </w:rPr>
        <w:t>/</w:t>
      </w:r>
      <w:r w:rsidRPr="006E03D3">
        <w:rPr>
          <w:rFonts w:hint="cs"/>
          <w:rtl/>
        </w:rPr>
        <w:t>שיבוב</w:t>
      </w:r>
      <w:r w:rsidRPr="006E03D3">
        <w:rPr>
          <w:rtl/>
        </w:rPr>
        <w:t xml:space="preserve">, </w:t>
      </w:r>
      <w:r w:rsidRPr="006E03D3">
        <w:rPr>
          <w:rFonts w:hint="cs"/>
          <w:rtl/>
        </w:rPr>
        <w:t>תביעה</w:t>
      </w:r>
      <w:r w:rsidRPr="006E03D3">
        <w:rPr>
          <w:rtl/>
        </w:rPr>
        <w:t xml:space="preserve">, </w:t>
      </w:r>
      <w:r w:rsidRPr="006E03D3">
        <w:rPr>
          <w:rFonts w:hint="cs"/>
          <w:rtl/>
        </w:rPr>
        <w:t>השתתפות</w:t>
      </w:r>
      <w:r w:rsidRPr="006E03D3">
        <w:rPr>
          <w:rtl/>
        </w:rPr>
        <w:t xml:space="preserve"> </w:t>
      </w:r>
      <w:r w:rsidRPr="006E03D3">
        <w:rPr>
          <w:rFonts w:hint="cs"/>
          <w:rtl/>
        </w:rPr>
        <w:t>או</w:t>
      </w:r>
      <w:r w:rsidRPr="006E03D3">
        <w:rPr>
          <w:rtl/>
        </w:rPr>
        <w:t xml:space="preserve"> </w:t>
      </w:r>
      <w:r w:rsidRPr="006E03D3">
        <w:rPr>
          <w:rFonts w:hint="cs"/>
          <w:rtl/>
        </w:rPr>
        <w:t>חזרה</w:t>
      </w:r>
      <w:r w:rsidRPr="006E03D3">
        <w:rPr>
          <w:rtl/>
        </w:rPr>
        <w:t xml:space="preserve"> </w:t>
      </w:r>
      <w:r w:rsidRPr="006E03D3">
        <w:rPr>
          <w:rFonts w:hint="cs"/>
          <w:rtl/>
        </w:rPr>
        <w:t>כלפי</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 xml:space="preserve">רשות </w:t>
      </w:r>
      <w:r>
        <w:rPr>
          <w:rFonts w:hint="cs"/>
          <w:rtl/>
        </w:rPr>
        <w:t>המסים בישראל</w:t>
      </w:r>
      <w:r w:rsidRPr="006E03D3">
        <w:rPr>
          <w:rFonts w:hint="cs"/>
          <w:rtl/>
        </w:rPr>
        <w:t xml:space="preserve"> ועובדיהם</w:t>
      </w:r>
      <w:r w:rsidRPr="006E03D3">
        <w:rPr>
          <w:rtl/>
        </w:rPr>
        <w:t xml:space="preserve">, </w:t>
      </w:r>
      <w:r w:rsidRPr="006E03D3">
        <w:rPr>
          <w:rFonts w:hint="cs"/>
          <w:rtl/>
        </w:rPr>
        <w:t>ובלבד</w:t>
      </w:r>
      <w:r w:rsidRPr="006E03D3">
        <w:rPr>
          <w:rtl/>
        </w:rPr>
        <w:t xml:space="preserve"> </w:t>
      </w:r>
      <w:r w:rsidRPr="006E03D3">
        <w:rPr>
          <w:rFonts w:hint="cs"/>
          <w:rtl/>
        </w:rPr>
        <w:t>שהוויתור</w:t>
      </w:r>
      <w:r w:rsidRPr="006E03D3">
        <w:rPr>
          <w:rtl/>
        </w:rPr>
        <w:t xml:space="preserve"> </w:t>
      </w:r>
      <w:r w:rsidRPr="006E03D3">
        <w:rPr>
          <w:rFonts w:hint="cs"/>
          <w:rtl/>
        </w:rPr>
        <w:t>לא</w:t>
      </w:r>
      <w:r w:rsidRPr="006E03D3">
        <w:rPr>
          <w:rtl/>
        </w:rPr>
        <w:t xml:space="preserve"> </w:t>
      </w:r>
      <w:r w:rsidRPr="006E03D3">
        <w:rPr>
          <w:rFonts w:hint="cs"/>
          <w:rtl/>
        </w:rPr>
        <w:t>יחול</w:t>
      </w:r>
      <w:r w:rsidRPr="006E03D3">
        <w:rPr>
          <w:rtl/>
        </w:rPr>
        <w:t xml:space="preserve"> </w:t>
      </w:r>
      <w:r w:rsidRPr="006E03D3">
        <w:rPr>
          <w:rFonts w:hint="cs"/>
          <w:rtl/>
        </w:rPr>
        <w:t>לטובת</w:t>
      </w:r>
      <w:r w:rsidRPr="006E03D3">
        <w:rPr>
          <w:rtl/>
        </w:rPr>
        <w:t xml:space="preserve"> </w:t>
      </w:r>
      <w:r w:rsidRPr="006E03D3">
        <w:rPr>
          <w:rFonts w:hint="cs"/>
          <w:rtl/>
        </w:rPr>
        <w:t>אדם</w:t>
      </w:r>
      <w:r w:rsidRPr="006E03D3">
        <w:rPr>
          <w:rtl/>
        </w:rPr>
        <w:t xml:space="preserve"> </w:t>
      </w:r>
      <w:r w:rsidRPr="006E03D3">
        <w:rPr>
          <w:rFonts w:hint="cs"/>
          <w:rtl/>
        </w:rPr>
        <w:t>שגרם</w:t>
      </w:r>
      <w:r w:rsidRPr="006E03D3">
        <w:rPr>
          <w:rtl/>
        </w:rPr>
        <w:t xml:space="preserve">  </w:t>
      </w:r>
      <w:r w:rsidRPr="006E03D3">
        <w:rPr>
          <w:rFonts w:hint="cs"/>
          <w:rtl/>
        </w:rPr>
        <w:t>לנזק</w:t>
      </w:r>
      <w:r w:rsidRPr="006E03D3">
        <w:rPr>
          <w:rtl/>
        </w:rPr>
        <w:t xml:space="preserve"> </w:t>
      </w:r>
      <w:r w:rsidRPr="006E03D3">
        <w:rPr>
          <w:rFonts w:hint="cs"/>
          <w:rtl/>
        </w:rPr>
        <w:t>מתוך כוונת זדון</w:t>
      </w:r>
      <w:r w:rsidRPr="006E03D3">
        <w:rPr>
          <w:rtl/>
        </w:rPr>
        <w:t xml:space="preserve">;                                                                                                                                       </w:t>
      </w:r>
    </w:p>
    <w:p w:rsidR="00D6590E" w:rsidRPr="006E03D3" w:rsidRDefault="00D6590E" w:rsidP="008F63A3">
      <w:pPr>
        <w:pStyle w:val="afffa"/>
        <w:numPr>
          <w:ilvl w:val="0"/>
          <w:numId w:val="148"/>
        </w:numPr>
        <w:spacing w:line="360" w:lineRule="auto"/>
        <w:jc w:val="both"/>
        <w:rPr>
          <w:rtl/>
        </w:rPr>
      </w:pPr>
      <w:r w:rsidRPr="006E03D3">
        <w:rPr>
          <w:rFonts w:hint="cs"/>
          <w:rtl/>
        </w:rPr>
        <w:t>הספק</w:t>
      </w:r>
      <w:r w:rsidRPr="006E03D3">
        <w:rPr>
          <w:rtl/>
        </w:rPr>
        <w:t xml:space="preserve"> </w:t>
      </w:r>
      <w:r w:rsidRPr="006E03D3">
        <w:rPr>
          <w:rFonts w:hint="cs"/>
          <w:rtl/>
        </w:rPr>
        <w:t>אחראי</w:t>
      </w:r>
      <w:r w:rsidRPr="006E03D3">
        <w:rPr>
          <w:rtl/>
        </w:rPr>
        <w:t xml:space="preserve"> </w:t>
      </w:r>
      <w:r w:rsidRPr="006E03D3">
        <w:rPr>
          <w:rFonts w:hint="cs"/>
          <w:rtl/>
        </w:rPr>
        <w:t>בלעדית</w:t>
      </w:r>
      <w:r w:rsidRPr="006E03D3">
        <w:rPr>
          <w:rtl/>
        </w:rPr>
        <w:t xml:space="preserve"> </w:t>
      </w:r>
      <w:r w:rsidRPr="006E03D3">
        <w:rPr>
          <w:rFonts w:hint="cs"/>
          <w:rtl/>
        </w:rPr>
        <w:t>כלפי</w:t>
      </w:r>
      <w:r w:rsidRPr="006E03D3">
        <w:rPr>
          <w:rtl/>
        </w:rPr>
        <w:t xml:space="preserve"> </w:t>
      </w:r>
      <w:r w:rsidRPr="006E03D3">
        <w:rPr>
          <w:rFonts w:hint="cs"/>
          <w:rtl/>
        </w:rPr>
        <w:t>המבטח</w:t>
      </w:r>
      <w:r w:rsidRPr="006E03D3">
        <w:rPr>
          <w:rtl/>
        </w:rPr>
        <w:t xml:space="preserve"> </w:t>
      </w:r>
      <w:r w:rsidRPr="006E03D3">
        <w:rPr>
          <w:rFonts w:hint="cs"/>
          <w:rtl/>
        </w:rPr>
        <w:t>לתשלום</w:t>
      </w:r>
      <w:r w:rsidRPr="006E03D3">
        <w:rPr>
          <w:rtl/>
        </w:rPr>
        <w:t xml:space="preserve"> </w:t>
      </w:r>
      <w:r w:rsidRPr="006E03D3">
        <w:rPr>
          <w:rFonts w:hint="cs"/>
          <w:rtl/>
        </w:rPr>
        <w:t>דמי</w:t>
      </w:r>
      <w:r w:rsidRPr="006E03D3">
        <w:rPr>
          <w:rtl/>
        </w:rPr>
        <w:t xml:space="preserve"> </w:t>
      </w:r>
      <w:r w:rsidRPr="006E03D3">
        <w:rPr>
          <w:rFonts w:hint="cs"/>
          <w:rtl/>
        </w:rPr>
        <w:t>הביטוח</w:t>
      </w:r>
      <w:r w:rsidRPr="006E03D3">
        <w:rPr>
          <w:rtl/>
        </w:rPr>
        <w:t xml:space="preserve"> </w:t>
      </w:r>
      <w:r w:rsidRPr="006E03D3">
        <w:rPr>
          <w:rFonts w:hint="cs"/>
          <w:rtl/>
        </w:rPr>
        <w:t>עבור</w:t>
      </w:r>
      <w:r w:rsidRPr="006E03D3">
        <w:rPr>
          <w:rtl/>
        </w:rPr>
        <w:t xml:space="preserve"> </w:t>
      </w:r>
      <w:r w:rsidRPr="006E03D3">
        <w:rPr>
          <w:rFonts w:hint="cs"/>
          <w:rtl/>
        </w:rPr>
        <w:t>כל</w:t>
      </w:r>
      <w:r w:rsidRPr="006E03D3">
        <w:rPr>
          <w:rtl/>
        </w:rPr>
        <w:t xml:space="preserve"> </w:t>
      </w:r>
      <w:r w:rsidRPr="006E03D3">
        <w:rPr>
          <w:rFonts w:hint="cs"/>
          <w:rtl/>
        </w:rPr>
        <w:t>הפוליסות</w:t>
      </w:r>
      <w:r w:rsidRPr="006E03D3">
        <w:rPr>
          <w:rtl/>
        </w:rPr>
        <w:t xml:space="preserve"> </w:t>
      </w:r>
      <w:r w:rsidRPr="006E03D3">
        <w:rPr>
          <w:rFonts w:hint="cs"/>
          <w:rtl/>
        </w:rPr>
        <w:t>ולמילוי</w:t>
      </w:r>
      <w:r w:rsidRPr="006E03D3">
        <w:rPr>
          <w:rtl/>
        </w:rPr>
        <w:t xml:space="preserve"> </w:t>
      </w:r>
      <w:r w:rsidRPr="006E03D3">
        <w:rPr>
          <w:rFonts w:hint="cs"/>
          <w:rtl/>
        </w:rPr>
        <w:t>כל</w:t>
      </w:r>
      <w:r w:rsidRPr="006E03D3">
        <w:rPr>
          <w:rtl/>
        </w:rPr>
        <w:t xml:space="preserve"> </w:t>
      </w:r>
      <w:r w:rsidRPr="006E03D3">
        <w:rPr>
          <w:rFonts w:hint="cs"/>
          <w:rtl/>
        </w:rPr>
        <w:t xml:space="preserve"> החובות המוטלות</w:t>
      </w:r>
      <w:r w:rsidRPr="006E03D3">
        <w:rPr>
          <w:rtl/>
        </w:rPr>
        <w:t xml:space="preserve"> </w:t>
      </w:r>
      <w:r w:rsidRPr="006E03D3">
        <w:rPr>
          <w:rFonts w:hint="cs"/>
          <w:rtl/>
        </w:rPr>
        <w:t>על</w:t>
      </w:r>
      <w:r w:rsidRPr="006E03D3">
        <w:rPr>
          <w:rtl/>
        </w:rPr>
        <w:t xml:space="preserve"> </w:t>
      </w:r>
      <w:r w:rsidRPr="006E03D3">
        <w:rPr>
          <w:rFonts w:hint="cs"/>
          <w:rtl/>
        </w:rPr>
        <w:t>המבוטח</w:t>
      </w:r>
      <w:r w:rsidRPr="006E03D3">
        <w:rPr>
          <w:rtl/>
        </w:rPr>
        <w:t xml:space="preserve"> </w:t>
      </w:r>
      <w:r w:rsidRPr="006E03D3">
        <w:rPr>
          <w:rFonts w:hint="cs"/>
          <w:rtl/>
        </w:rPr>
        <w:t>על</w:t>
      </w:r>
      <w:r w:rsidRPr="006E03D3">
        <w:rPr>
          <w:rtl/>
        </w:rPr>
        <w:t xml:space="preserve"> </w:t>
      </w:r>
      <w:r w:rsidRPr="006E03D3">
        <w:rPr>
          <w:rFonts w:hint="cs"/>
          <w:rtl/>
        </w:rPr>
        <w:t>פי</w:t>
      </w:r>
      <w:r w:rsidRPr="006E03D3">
        <w:rPr>
          <w:rtl/>
        </w:rPr>
        <w:t xml:space="preserve"> </w:t>
      </w:r>
      <w:r w:rsidRPr="006E03D3">
        <w:rPr>
          <w:rFonts w:hint="cs"/>
          <w:rtl/>
        </w:rPr>
        <w:t>תנאי</w:t>
      </w:r>
      <w:r w:rsidRPr="006E03D3">
        <w:rPr>
          <w:rtl/>
        </w:rPr>
        <w:t xml:space="preserve"> </w:t>
      </w:r>
      <w:r w:rsidRPr="006E03D3">
        <w:rPr>
          <w:rFonts w:hint="cs"/>
          <w:rtl/>
        </w:rPr>
        <w:t>הפוליסות</w:t>
      </w:r>
      <w:r w:rsidRPr="006E03D3">
        <w:rPr>
          <w:rtl/>
        </w:rPr>
        <w:t>;</w:t>
      </w:r>
    </w:p>
    <w:p w:rsidR="00D6590E" w:rsidRPr="006E03D3" w:rsidRDefault="00D6590E" w:rsidP="008F63A3">
      <w:pPr>
        <w:pStyle w:val="afffa"/>
        <w:numPr>
          <w:ilvl w:val="0"/>
          <w:numId w:val="148"/>
        </w:numPr>
        <w:spacing w:line="360" w:lineRule="auto"/>
        <w:jc w:val="both"/>
        <w:rPr>
          <w:rtl/>
        </w:rPr>
      </w:pPr>
      <w:r w:rsidRPr="006E03D3">
        <w:rPr>
          <w:rFonts w:hint="cs"/>
          <w:rtl/>
        </w:rPr>
        <w:t>ההשתתפויות</w:t>
      </w:r>
      <w:r w:rsidRPr="006E03D3">
        <w:rPr>
          <w:rtl/>
        </w:rPr>
        <w:t xml:space="preserve"> </w:t>
      </w:r>
      <w:r w:rsidRPr="006E03D3">
        <w:rPr>
          <w:rFonts w:hint="cs"/>
          <w:rtl/>
        </w:rPr>
        <w:t>העצמיות</w:t>
      </w:r>
      <w:r w:rsidRPr="006E03D3">
        <w:rPr>
          <w:rtl/>
        </w:rPr>
        <w:t xml:space="preserve"> </w:t>
      </w:r>
      <w:r w:rsidRPr="006E03D3">
        <w:rPr>
          <w:rFonts w:hint="cs"/>
          <w:rtl/>
        </w:rPr>
        <w:t>הנקובות</w:t>
      </w:r>
      <w:r w:rsidRPr="006E03D3">
        <w:rPr>
          <w:rtl/>
        </w:rPr>
        <w:t xml:space="preserve"> </w:t>
      </w:r>
      <w:r w:rsidRPr="006E03D3">
        <w:rPr>
          <w:rFonts w:hint="cs"/>
          <w:rtl/>
        </w:rPr>
        <w:t>בכל</w:t>
      </w:r>
      <w:r w:rsidRPr="006E03D3">
        <w:rPr>
          <w:rtl/>
        </w:rPr>
        <w:t xml:space="preserve"> </w:t>
      </w:r>
      <w:r w:rsidRPr="006E03D3">
        <w:rPr>
          <w:rFonts w:hint="cs"/>
          <w:rtl/>
        </w:rPr>
        <w:t>פוליסה</w:t>
      </w:r>
      <w:r w:rsidRPr="006E03D3">
        <w:rPr>
          <w:rtl/>
        </w:rPr>
        <w:t xml:space="preserve"> </w:t>
      </w:r>
      <w:r w:rsidRPr="006E03D3">
        <w:rPr>
          <w:rFonts w:hint="cs"/>
          <w:rtl/>
        </w:rPr>
        <w:t>ופוליסה</w:t>
      </w:r>
      <w:r w:rsidRPr="006E03D3">
        <w:rPr>
          <w:rtl/>
        </w:rPr>
        <w:t xml:space="preserve"> </w:t>
      </w:r>
      <w:r w:rsidRPr="006E03D3">
        <w:rPr>
          <w:rFonts w:hint="cs"/>
          <w:rtl/>
        </w:rPr>
        <w:t>תחולנה</w:t>
      </w:r>
      <w:r w:rsidRPr="006E03D3">
        <w:rPr>
          <w:rtl/>
        </w:rPr>
        <w:t xml:space="preserve"> </w:t>
      </w:r>
      <w:r w:rsidRPr="006E03D3">
        <w:rPr>
          <w:rFonts w:hint="cs"/>
          <w:rtl/>
        </w:rPr>
        <w:t>בלעדית</w:t>
      </w:r>
      <w:r w:rsidRPr="006E03D3">
        <w:rPr>
          <w:rtl/>
        </w:rPr>
        <w:t xml:space="preserve"> </w:t>
      </w:r>
      <w:r w:rsidRPr="006E03D3">
        <w:rPr>
          <w:rFonts w:hint="cs"/>
          <w:rtl/>
        </w:rPr>
        <w:t>על</w:t>
      </w:r>
      <w:r w:rsidRPr="006E03D3">
        <w:rPr>
          <w:rtl/>
        </w:rPr>
        <w:t xml:space="preserve"> </w:t>
      </w:r>
      <w:r w:rsidRPr="006E03D3">
        <w:rPr>
          <w:rFonts w:hint="cs"/>
          <w:rtl/>
        </w:rPr>
        <w:t>הספק</w:t>
      </w:r>
      <w:r w:rsidRPr="006E03D3">
        <w:rPr>
          <w:rtl/>
        </w:rPr>
        <w:t xml:space="preserve">;                                   </w:t>
      </w:r>
    </w:p>
    <w:p w:rsidR="00D6590E" w:rsidRPr="006E03D3" w:rsidRDefault="00D6590E" w:rsidP="008F63A3">
      <w:pPr>
        <w:pStyle w:val="afffa"/>
        <w:numPr>
          <w:ilvl w:val="0"/>
          <w:numId w:val="148"/>
        </w:numPr>
        <w:spacing w:line="360" w:lineRule="auto"/>
        <w:jc w:val="both"/>
        <w:rPr>
          <w:rtl/>
        </w:rPr>
      </w:pPr>
      <w:r w:rsidRPr="006E03D3">
        <w:rPr>
          <w:rFonts w:hint="cs"/>
          <w:rtl/>
        </w:rPr>
        <w:t>כל</w:t>
      </w:r>
      <w:r w:rsidRPr="006E03D3">
        <w:rPr>
          <w:rtl/>
        </w:rPr>
        <w:t xml:space="preserve"> </w:t>
      </w:r>
      <w:r w:rsidRPr="006E03D3">
        <w:rPr>
          <w:rFonts w:hint="cs"/>
          <w:rtl/>
        </w:rPr>
        <w:t>סעיף</w:t>
      </w:r>
      <w:r w:rsidRPr="006E03D3">
        <w:rPr>
          <w:rtl/>
        </w:rPr>
        <w:t xml:space="preserve"> </w:t>
      </w:r>
      <w:r w:rsidRPr="006E03D3">
        <w:rPr>
          <w:rFonts w:hint="cs"/>
          <w:rtl/>
        </w:rPr>
        <w:t>בפוליסות</w:t>
      </w:r>
      <w:r w:rsidRPr="006E03D3">
        <w:rPr>
          <w:rtl/>
        </w:rPr>
        <w:t xml:space="preserve"> </w:t>
      </w:r>
      <w:r w:rsidRPr="006E03D3">
        <w:rPr>
          <w:rFonts w:hint="cs"/>
          <w:rtl/>
        </w:rPr>
        <w:t>הביטוח</w:t>
      </w:r>
      <w:r w:rsidRPr="006E03D3">
        <w:rPr>
          <w:rtl/>
        </w:rPr>
        <w:t xml:space="preserve"> </w:t>
      </w:r>
      <w:r w:rsidRPr="006E03D3">
        <w:rPr>
          <w:rFonts w:hint="cs"/>
          <w:rtl/>
        </w:rPr>
        <w:t>המפקיע</w:t>
      </w:r>
      <w:r w:rsidRPr="006E03D3">
        <w:rPr>
          <w:rtl/>
        </w:rPr>
        <w:t xml:space="preserve"> </w:t>
      </w:r>
      <w:r w:rsidRPr="006E03D3">
        <w:rPr>
          <w:rFonts w:hint="cs"/>
          <w:rtl/>
        </w:rPr>
        <w:t>או</w:t>
      </w:r>
      <w:r w:rsidRPr="006E03D3">
        <w:rPr>
          <w:rtl/>
        </w:rPr>
        <w:t xml:space="preserve"> </w:t>
      </w:r>
      <w:r w:rsidRPr="006E03D3">
        <w:rPr>
          <w:rFonts w:hint="cs"/>
          <w:rtl/>
        </w:rPr>
        <w:t>מקטין</w:t>
      </w:r>
      <w:r w:rsidRPr="006E03D3">
        <w:rPr>
          <w:rtl/>
        </w:rPr>
        <w:t xml:space="preserve"> </w:t>
      </w:r>
      <w:r w:rsidRPr="006E03D3">
        <w:rPr>
          <w:rFonts w:hint="cs"/>
          <w:rtl/>
        </w:rPr>
        <w:t>בדרך</w:t>
      </w:r>
      <w:r w:rsidRPr="006E03D3">
        <w:rPr>
          <w:rtl/>
        </w:rPr>
        <w:t xml:space="preserve"> </w:t>
      </w:r>
      <w:r w:rsidRPr="006E03D3">
        <w:rPr>
          <w:rFonts w:hint="cs"/>
          <w:rtl/>
        </w:rPr>
        <w:t>כל</w:t>
      </w:r>
      <w:r w:rsidRPr="006E03D3">
        <w:rPr>
          <w:rtl/>
        </w:rPr>
        <w:t xml:space="preserve"> </w:t>
      </w:r>
      <w:r w:rsidRPr="006E03D3">
        <w:rPr>
          <w:rFonts w:hint="cs"/>
          <w:rtl/>
        </w:rPr>
        <w:t>שהיא</w:t>
      </w:r>
      <w:r w:rsidRPr="006E03D3">
        <w:rPr>
          <w:rtl/>
        </w:rPr>
        <w:t xml:space="preserve"> </w:t>
      </w:r>
      <w:r w:rsidRPr="006E03D3">
        <w:rPr>
          <w:rFonts w:hint="cs"/>
          <w:rtl/>
        </w:rPr>
        <w:t>את</w:t>
      </w:r>
      <w:r w:rsidRPr="006E03D3">
        <w:rPr>
          <w:rtl/>
        </w:rPr>
        <w:t xml:space="preserve"> </w:t>
      </w:r>
      <w:r w:rsidRPr="006E03D3">
        <w:rPr>
          <w:rFonts w:hint="cs"/>
          <w:rtl/>
        </w:rPr>
        <w:t>אחריות</w:t>
      </w:r>
      <w:r w:rsidRPr="006E03D3">
        <w:rPr>
          <w:rtl/>
        </w:rPr>
        <w:t xml:space="preserve"> </w:t>
      </w:r>
      <w:r w:rsidRPr="006E03D3">
        <w:rPr>
          <w:rFonts w:hint="cs"/>
          <w:rtl/>
        </w:rPr>
        <w:t>המבטח</w:t>
      </w:r>
      <w:r w:rsidRPr="006E03D3">
        <w:rPr>
          <w:rtl/>
        </w:rPr>
        <w:t xml:space="preserve">, </w:t>
      </w:r>
      <w:r w:rsidRPr="006E03D3">
        <w:rPr>
          <w:rFonts w:hint="cs"/>
          <w:rtl/>
        </w:rPr>
        <w:t>כאשר</w:t>
      </w:r>
      <w:r w:rsidRPr="006E03D3">
        <w:rPr>
          <w:rtl/>
        </w:rPr>
        <w:t xml:space="preserve"> </w:t>
      </w:r>
      <w:r w:rsidRPr="006E03D3">
        <w:rPr>
          <w:rFonts w:hint="cs"/>
          <w:rtl/>
        </w:rPr>
        <w:t>קיים</w:t>
      </w:r>
      <w:r w:rsidRPr="006E03D3">
        <w:rPr>
          <w:rtl/>
        </w:rPr>
        <w:t xml:space="preserve"> </w:t>
      </w:r>
      <w:r w:rsidRPr="006E03D3">
        <w:rPr>
          <w:rFonts w:hint="cs"/>
          <w:rtl/>
        </w:rPr>
        <w:t>ביטוח</w:t>
      </w:r>
      <w:r w:rsidRPr="006E03D3">
        <w:rPr>
          <w:rtl/>
        </w:rPr>
        <w:t xml:space="preserve"> </w:t>
      </w:r>
      <w:r w:rsidRPr="006E03D3">
        <w:rPr>
          <w:rFonts w:hint="cs"/>
          <w:rtl/>
        </w:rPr>
        <w:t>אחר</w:t>
      </w:r>
      <w:r w:rsidRPr="006E03D3">
        <w:rPr>
          <w:rtl/>
        </w:rPr>
        <w:t xml:space="preserve"> </w:t>
      </w:r>
      <w:r w:rsidRPr="006E03D3">
        <w:rPr>
          <w:rFonts w:hint="cs"/>
          <w:rtl/>
        </w:rPr>
        <w:t>לא</w:t>
      </w:r>
      <w:r w:rsidRPr="006E03D3">
        <w:rPr>
          <w:rtl/>
        </w:rPr>
        <w:t xml:space="preserve"> </w:t>
      </w:r>
      <w:r w:rsidRPr="006E03D3">
        <w:rPr>
          <w:rFonts w:hint="cs"/>
          <w:rtl/>
        </w:rPr>
        <w:t>יופעל</w:t>
      </w:r>
      <w:r w:rsidRPr="006E03D3">
        <w:rPr>
          <w:rtl/>
        </w:rPr>
        <w:t xml:space="preserve"> </w:t>
      </w:r>
      <w:r w:rsidRPr="006E03D3">
        <w:rPr>
          <w:rFonts w:hint="cs"/>
          <w:rtl/>
        </w:rPr>
        <w:t>כלפי</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w:t>
      </w:r>
      <w:r w:rsidRPr="006E03D3">
        <w:rPr>
          <w:rFonts w:hint="cs"/>
          <w:rtl/>
        </w:rPr>
        <w:t>והביטוח</w:t>
      </w:r>
      <w:r w:rsidRPr="006E03D3">
        <w:rPr>
          <w:rtl/>
        </w:rPr>
        <w:t xml:space="preserve"> </w:t>
      </w:r>
      <w:r w:rsidRPr="006E03D3">
        <w:rPr>
          <w:rFonts w:hint="cs"/>
          <w:rtl/>
        </w:rPr>
        <w:t>הינו</w:t>
      </w:r>
      <w:r w:rsidRPr="006E03D3">
        <w:rPr>
          <w:rtl/>
        </w:rPr>
        <w:t xml:space="preserve"> </w:t>
      </w:r>
      <w:r w:rsidRPr="006E03D3">
        <w:rPr>
          <w:rFonts w:hint="cs"/>
          <w:rtl/>
        </w:rPr>
        <w:t>בחזקת</w:t>
      </w:r>
      <w:r w:rsidRPr="006E03D3">
        <w:rPr>
          <w:rtl/>
        </w:rPr>
        <w:t xml:space="preserve"> </w:t>
      </w:r>
      <w:r w:rsidRPr="006E03D3">
        <w:rPr>
          <w:rFonts w:hint="cs"/>
          <w:rtl/>
        </w:rPr>
        <w:t>ביטוח</w:t>
      </w:r>
      <w:r w:rsidRPr="006E03D3">
        <w:rPr>
          <w:rtl/>
        </w:rPr>
        <w:t xml:space="preserve"> </w:t>
      </w:r>
      <w:r w:rsidRPr="006E03D3">
        <w:rPr>
          <w:rFonts w:hint="cs"/>
          <w:rtl/>
        </w:rPr>
        <w:t>ראשוני המזכה</w:t>
      </w:r>
      <w:r w:rsidR="004212D5">
        <w:rPr>
          <w:rFonts w:hint="cs"/>
          <w:rtl/>
        </w:rPr>
        <w:t xml:space="preserve"> </w:t>
      </w:r>
      <w:r w:rsidRPr="006E03D3">
        <w:rPr>
          <w:rFonts w:hint="cs"/>
          <w:rtl/>
        </w:rPr>
        <w:t>במלוא</w:t>
      </w:r>
      <w:r w:rsidRPr="006E03D3">
        <w:rPr>
          <w:rtl/>
        </w:rPr>
        <w:t xml:space="preserve"> </w:t>
      </w:r>
      <w:r w:rsidRPr="006E03D3">
        <w:rPr>
          <w:rFonts w:hint="cs"/>
          <w:rtl/>
        </w:rPr>
        <w:t>הזכויות</w:t>
      </w:r>
      <w:r w:rsidRPr="006E03D3">
        <w:rPr>
          <w:rtl/>
        </w:rPr>
        <w:t xml:space="preserve"> </w:t>
      </w:r>
      <w:r w:rsidRPr="006E03D3">
        <w:rPr>
          <w:rFonts w:hint="cs"/>
          <w:rtl/>
        </w:rPr>
        <w:t>על</w:t>
      </w:r>
      <w:r w:rsidRPr="006E03D3">
        <w:rPr>
          <w:rtl/>
        </w:rPr>
        <w:t xml:space="preserve"> </w:t>
      </w:r>
      <w:r w:rsidRPr="006E03D3">
        <w:rPr>
          <w:rFonts w:hint="cs"/>
          <w:rtl/>
        </w:rPr>
        <w:t>פי</w:t>
      </w:r>
      <w:r w:rsidRPr="006E03D3">
        <w:rPr>
          <w:rtl/>
        </w:rPr>
        <w:t xml:space="preserve"> </w:t>
      </w:r>
      <w:r w:rsidRPr="006E03D3">
        <w:rPr>
          <w:rFonts w:hint="cs"/>
          <w:rtl/>
        </w:rPr>
        <w:t>הביטוח;</w:t>
      </w:r>
    </w:p>
    <w:p w:rsidR="00D6590E" w:rsidRPr="006E03D3" w:rsidRDefault="00D6590E" w:rsidP="008F63A3">
      <w:pPr>
        <w:pStyle w:val="afffa"/>
        <w:numPr>
          <w:ilvl w:val="0"/>
          <w:numId w:val="148"/>
        </w:numPr>
        <w:spacing w:line="360" w:lineRule="auto"/>
        <w:jc w:val="both"/>
        <w:rPr>
          <w:rtl/>
        </w:rPr>
      </w:pPr>
      <w:r w:rsidRPr="006E03D3">
        <w:rPr>
          <w:rFonts w:hint="cs"/>
          <w:rtl/>
        </w:rPr>
        <w:t>תנאי</w:t>
      </w:r>
      <w:r w:rsidRPr="006E03D3">
        <w:rPr>
          <w:rtl/>
        </w:rPr>
        <w:t xml:space="preserve"> </w:t>
      </w:r>
      <w:r w:rsidRPr="006E03D3">
        <w:rPr>
          <w:rFonts w:hint="cs"/>
          <w:rtl/>
        </w:rPr>
        <w:t>הכיסוי</w:t>
      </w:r>
      <w:r w:rsidRPr="006E03D3">
        <w:rPr>
          <w:rtl/>
        </w:rPr>
        <w:t xml:space="preserve"> </w:t>
      </w:r>
      <w:r w:rsidRPr="006E03D3">
        <w:rPr>
          <w:rFonts w:hint="cs"/>
          <w:rtl/>
        </w:rPr>
        <w:t>של</w:t>
      </w:r>
      <w:r w:rsidRPr="006E03D3">
        <w:rPr>
          <w:rtl/>
        </w:rPr>
        <w:t xml:space="preserve"> </w:t>
      </w:r>
      <w:r w:rsidRPr="006E03D3">
        <w:rPr>
          <w:rFonts w:hint="cs"/>
          <w:rtl/>
        </w:rPr>
        <w:t>הפוליסות הנ"ל</w:t>
      </w:r>
      <w:r w:rsidRPr="006E03D3">
        <w:rPr>
          <w:rtl/>
        </w:rPr>
        <w:t xml:space="preserve"> </w:t>
      </w:r>
      <w:r w:rsidRPr="006E03D3">
        <w:rPr>
          <w:rFonts w:hint="cs"/>
          <w:rtl/>
        </w:rPr>
        <w:t>לא</w:t>
      </w:r>
      <w:r w:rsidRPr="006E03D3">
        <w:rPr>
          <w:rtl/>
        </w:rPr>
        <w:t xml:space="preserve"> </w:t>
      </w:r>
      <w:r w:rsidRPr="006E03D3">
        <w:rPr>
          <w:rFonts w:hint="cs"/>
          <w:rtl/>
        </w:rPr>
        <w:t>יפחתו</w:t>
      </w:r>
      <w:r w:rsidRPr="006E03D3">
        <w:rPr>
          <w:rtl/>
        </w:rPr>
        <w:t xml:space="preserve"> </w:t>
      </w:r>
      <w:r w:rsidRPr="006E03D3">
        <w:rPr>
          <w:rFonts w:hint="cs"/>
          <w:rtl/>
        </w:rPr>
        <w:t>מהמקובל</w:t>
      </w:r>
      <w:r w:rsidRPr="006E03D3">
        <w:rPr>
          <w:rtl/>
        </w:rPr>
        <w:t xml:space="preserve"> </w:t>
      </w:r>
      <w:r w:rsidRPr="006E03D3">
        <w:rPr>
          <w:rFonts w:hint="cs"/>
          <w:rtl/>
        </w:rPr>
        <w:t>על</w:t>
      </w:r>
      <w:r w:rsidRPr="006E03D3">
        <w:rPr>
          <w:rtl/>
        </w:rPr>
        <w:t xml:space="preserve"> </w:t>
      </w:r>
      <w:r w:rsidRPr="006E03D3">
        <w:rPr>
          <w:rFonts w:hint="cs"/>
          <w:rtl/>
        </w:rPr>
        <w:t>פי</w:t>
      </w:r>
      <w:r w:rsidRPr="006E03D3">
        <w:rPr>
          <w:rtl/>
        </w:rPr>
        <w:t xml:space="preserve"> </w:t>
      </w:r>
      <w:r w:rsidRPr="006E03D3">
        <w:rPr>
          <w:rFonts w:hint="cs"/>
          <w:rtl/>
        </w:rPr>
        <w:t>תנאי</w:t>
      </w:r>
      <w:r w:rsidRPr="006E03D3">
        <w:rPr>
          <w:rtl/>
        </w:rPr>
        <w:t xml:space="preserve"> "</w:t>
      </w:r>
      <w:r w:rsidRPr="006E03D3">
        <w:rPr>
          <w:rFonts w:hint="cs"/>
          <w:rtl/>
        </w:rPr>
        <w:t>פוליסות</w:t>
      </w:r>
      <w:r w:rsidRPr="006E03D3">
        <w:rPr>
          <w:rtl/>
        </w:rPr>
        <w:t xml:space="preserve"> </w:t>
      </w:r>
      <w:r w:rsidRPr="006E03D3">
        <w:rPr>
          <w:rFonts w:hint="cs"/>
          <w:rtl/>
        </w:rPr>
        <w:t>נוסח</w:t>
      </w:r>
      <w:r w:rsidRPr="006E03D3">
        <w:rPr>
          <w:rtl/>
        </w:rPr>
        <w:t xml:space="preserve"> </w:t>
      </w:r>
      <w:r w:rsidRPr="006E03D3">
        <w:rPr>
          <w:rFonts w:hint="cs"/>
          <w:rtl/>
        </w:rPr>
        <w:t>ביט</w:t>
      </w:r>
      <w:r w:rsidRPr="006E03D3">
        <w:rPr>
          <w:rtl/>
        </w:rPr>
        <w:t>",</w:t>
      </w:r>
      <w:r w:rsidRPr="006E03D3">
        <w:rPr>
          <w:rFonts w:hint="cs"/>
          <w:rtl/>
        </w:rPr>
        <w:t xml:space="preserve"> בכפוף</w:t>
      </w:r>
      <w:r w:rsidRPr="006E03D3">
        <w:rPr>
          <w:rtl/>
        </w:rPr>
        <w:t xml:space="preserve"> </w:t>
      </w:r>
      <w:r w:rsidRPr="006E03D3">
        <w:rPr>
          <w:rFonts w:hint="cs"/>
          <w:rtl/>
        </w:rPr>
        <w:t>להרחבת</w:t>
      </w:r>
      <w:r w:rsidRPr="006E03D3">
        <w:rPr>
          <w:rtl/>
        </w:rPr>
        <w:t xml:space="preserve"> </w:t>
      </w:r>
      <w:r w:rsidRPr="006E03D3">
        <w:rPr>
          <w:rFonts w:hint="cs"/>
          <w:rtl/>
        </w:rPr>
        <w:t>הכיסויים</w:t>
      </w:r>
      <w:r w:rsidRPr="006E03D3">
        <w:rPr>
          <w:rtl/>
        </w:rPr>
        <w:t xml:space="preserve"> </w:t>
      </w:r>
      <w:r w:rsidRPr="006E03D3">
        <w:rPr>
          <w:rFonts w:hint="cs"/>
          <w:rtl/>
        </w:rPr>
        <w:t>כמפורט</w:t>
      </w:r>
      <w:r w:rsidRPr="006E03D3">
        <w:rPr>
          <w:rtl/>
        </w:rPr>
        <w:t xml:space="preserve"> </w:t>
      </w:r>
      <w:r w:rsidRPr="006E03D3">
        <w:rPr>
          <w:rFonts w:hint="cs"/>
          <w:rtl/>
        </w:rPr>
        <w:t>לעיל</w:t>
      </w:r>
      <w:r w:rsidRPr="006E03D3">
        <w:rPr>
          <w:rtl/>
        </w:rPr>
        <w:t xml:space="preserve">.                                                   </w:t>
      </w:r>
    </w:p>
    <w:p w:rsidR="00D6590E" w:rsidRPr="006E03D3" w:rsidRDefault="00D6590E" w:rsidP="00D6590E">
      <w:pPr>
        <w:pStyle w:val="afffa"/>
        <w:rPr>
          <w:rtl/>
        </w:rPr>
      </w:pPr>
    </w:p>
    <w:p w:rsidR="00D6590E" w:rsidRPr="006E03D3" w:rsidRDefault="00D6590E" w:rsidP="00650358">
      <w:pPr>
        <w:pStyle w:val="afffa"/>
        <w:spacing w:line="360" w:lineRule="auto"/>
        <w:ind w:left="648"/>
        <w:jc w:val="both"/>
        <w:rPr>
          <w:rtl/>
        </w:rPr>
      </w:pPr>
      <w:r w:rsidRPr="006E03D3">
        <w:rPr>
          <w:rFonts w:hint="cs"/>
          <w:rtl/>
        </w:rPr>
        <w:t>העתקי</w:t>
      </w:r>
      <w:r w:rsidRPr="006E03D3">
        <w:rPr>
          <w:rtl/>
        </w:rPr>
        <w:t xml:space="preserve"> </w:t>
      </w:r>
      <w:r w:rsidRPr="006E03D3">
        <w:rPr>
          <w:rFonts w:hint="cs"/>
          <w:rtl/>
        </w:rPr>
        <w:t>פוליסות</w:t>
      </w:r>
      <w:r w:rsidRPr="006E03D3">
        <w:rPr>
          <w:rtl/>
        </w:rPr>
        <w:t xml:space="preserve"> </w:t>
      </w:r>
      <w:r w:rsidRPr="006E03D3">
        <w:rPr>
          <w:rFonts w:hint="cs"/>
          <w:rtl/>
        </w:rPr>
        <w:t>הביטוח</w:t>
      </w:r>
      <w:r w:rsidRPr="006E03D3">
        <w:rPr>
          <w:rtl/>
        </w:rPr>
        <w:t xml:space="preserve">, </w:t>
      </w:r>
      <w:r w:rsidRPr="006E03D3">
        <w:rPr>
          <w:rFonts w:hint="cs"/>
          <w:rtl/>
        </w:rPr>
        <w:t>מאושרות</w:t>
      </w:r>
      <w:r w:rsidRPr="006E03D3">
        <w:rPr>
          <w:rtl/>
        </w:rPr>
        <w:t xml:space="preserve"> </w:t>
      </w:r>
      <w:r w:rsidRPr="006E03D3">
        <w:rPr>
          <w:rFonts w:hint="cs"/>
          <w:rtl/>
        </w:rPr>
        <w:t>ע</w:t>
      </w:r>
      <w:r w:rsidRPr="006E03D3">
        <w:rPr>
          <w:rtl/>
        </w:rPr>
        <w:t>"</w:t>
      </w:r>
      <w:r w:rsidRPr="006E03D3">
        <w:rPr>
          <w:rFonts w:hint="cs"/>
          <w:rtl/>
        </w:rPr>
        <w:t>י</w:t>
      </w:r>
      <w:r w:rsidRPr="006E03D3">
        <w:rPr>
          <w:rtl/>
        </w:rPr>
        <w:t xml:space="preserve"> </w:t>
      </w:r>
      <w:r w:rsidRPr="006E03D3">
        <w:rPr>
          <w:rFonts w:hint="cs"/>
          <w:rtl/>
        </w:rPr>
        <w:t>המבטח</w:t>
      </w:r>
      <w:r w:rsidRPr="006E03D3">
        <w:rPr>
          <w:rtl/>
        </w:rPr>
        <w:t xml:space="preserve"> </w:t>
      </w:r>
      <w:r w:rsidRPr="006E03D3">
        <w:rPr>
          <w:rFonts w:hint="cs"/>
          <w:rtl/>
        </w:rPr>
        <w:t>או</w:t>
      </w:r>
      <w:r w:rsidRPr="006E03D3">
        <w:rPr>
          <w:rtl/>
        </w:rPr>
        <w:t xml:space="preserve"> </w:t>
      </w:r>
      <w:r w:rsidRPr="006E03D3">
        <w:rPr>
          <w:rFonts w:hint="cs"/>
          <w:rtl/>
        </w:rPr>
        <w:t>אישור</w:t>
      </w:r>
      <w:r w:rsidRPr="006E03D3">
        <w:rPr>
          <w:rtl/>
        </w:rPr>
        <w:t xml:space="preserve"> </w:t>
      </w:r>
      <w:r w:rsidRPr="006E03D3">
        <w:rPr>
          <w:rFonts w:hint="cs"/>
          <w:rtl/>
        </w:rPr>
        <w:t>בחתימתו</w:t>
      </w:r>
      <w:r w:rsidRPr="006E03D3">
        <w:rPr>
          <w:rtl/>
        </w:rPr>
        <w:t xml:space="preserve"> </w:t>
      </w:r>
      <w:r w:rsidRPr="006E03D3">
        <w:rPr>
          <w:rFonts w:hint="cs"/>
          <w:rtl/>
        </w:rPr>
        <w:t>על</w:t>
      </w:r>
      <w:r w:rsidRPr="006E03D3">
        <w:rPr>
          <w:rtl/>
        </w:rPr>
        <w:t xml:space="preserve"> </w:t>
      </w:r>
      <w:r w:rsidRPr="006E03D3">
        <w:rPr>
          <w:rFonts w:hint="cs"/>
          <w:rtl/>
        </w:rPr>
        <w:t>קיום</w:t>
      </w:r>
      <w:r w:rsidRPr="006E03D3">
        <w:rPr>
          <w:rtl/>
        </w:rPr>
        <w:t xml:space="preserve">  </w:t>
      </w:r>
      <w:r w:rsidRPr="006E03D3">
        <w:rPr>
          <w:rFonts w:hint="cs"/>
          <w:rtl/>
        </w:rPr>
        <w:t>הביטוחים</w:t>
      </w:r>
      <w:r w:rsidR="00650358">
        <w:rPr>
          <w:rFonts w:hint="cs"/>
          <w:rtl/>
        </w:rPr>
        <w:t xml:space="preserve"> </w:t>
      </w:r>
      <w:r w:rsidRPr="006E03D3">
        <w:rPr>
          <w:rFonts w:hint="cs"/>
          <w:rtl/>
        </w:rPr>
        <w:t>כאמור</w:t>
      </w:r>
      <w:r w:rsidRPr="006E03D3">
        <w:rPr>
          <w:rtl/>
        </w:rPr>
        <w:t xml:space="preserve">, </w:t>
      </w:r>
      <w:r w:rsidRPr="006E03D3">
        <w:rPr>
          <w:rFonts w:hint="cs"/>
          <w:rtl/>
        </w:rPr>
        <w:t>יומצאו</w:t>
      </w:r>
      <w:r w:rsidRPr="006E03D3">
        <w:rPr>
          <w:rtl/>
        </w:rPr>
        <w:t xml:space="preserve"> </w:t>
      </w:r>
      <w:r w:rsidRPr="006E03D3">
        <w:rPr>
          <w:rFonts w:hint="cs"/>
          <w:rtl/>
        </w:rPr>
        <w:t>על</w:t>
      </w:r>
      <w:r w:rsidRPr="006E03D3">
        <w:rPr>
          <w:rtl/>
        </w:rPr>
        <w:t xml:space="preserve"> </w:t>
      </w:r>
      <w:r w:rsidRPr="006E03D3">
        <w:rPr>
          <w:rFonts w:hint="cs"/>
          <w:rtl/>
        </w:rPr>
        <w:t>ידי</w:t>
      </w:r>
      <w:r w:rsidRPr="006E03D3">
        <w:rPr>
          <w:rtl/>
        </w:rPr>
        <w:t xml:space="preserve"> </w:t>
      </w:r>
      <w:r w:rsidRPr="006E03D3">
        <w:rPr>
          <w:rFonts w:hint="cs"/>
          <w:rtl/>
        </w:rPr>
        <w:t>הספק</w:t>
      </w:r>
      <w:r w:rsidRPr="006E03D3">
        <w:rPr>
          <w:rtl/>
        </w:rPr>
        <w:t xml:space="preserve"> </w:t>
      </w:r>
      <w:r w:rsidRPr="006E03D3">
        <w:rPr>
          <w:rFonts w:hint="cs"/>
          <w:rtl/>
        </w:rPr>
        <w:t xml:space="preserve">לרשות </w:t>
      </w:r>
      <w:r>
        <w:rPr>
          <w:rFonts w:hint="cs"/>
          <w:rtl/>
        </w:rPr>
        <w:t>המסים בישראל</w:t>
      </w:r>
      <w:r w:rsidRPr="006E03D3">
        <w:rPr>
          <w:rFonts w:hint="cs"/>
          <w:rtl/>
        </w:rPr>
        <w:t xml:space="preserve"> עד</w:t>
      </w:r>
      <w:r w:rsidRPr="006E03D3">
        <w:rPr>
          <w:rtl/>
        </w:rPr>
        <w:t xml:space="preserve"> </w:t>
      </w:r>
      <w:r w:rsidRPr="006E03D3">
        <w:rPr>
          <w:rFonts w:hint="cs"/>
          <w:rtl/>
        </w:rPr>
        <w:t>למועד</w:t>
      </w:r>
      <w:r w:rsidRPr="006E03D3">
        <w:rPr>
          <w:rtl/>
        </w:rPr>
        <w:t xml:space="preserve"> </w:t>
      </w:r>
      <w:r w:rsidRPr="006E03D3">
        <w:rPr>
          <w:rFonts w:hint="cs"/>
          <w:rtl/>
        </w:rPr>
        <w:t>חתימת</w:t>
      </w:r>
      <w:r w:rsidRPr="006E03D3">
        <w:rPr>
          <w:rtl/>
        </w:rPr>
        <w:t xml:space="preserve"> </w:t>
      </w:r>
      <w:r w:rsidRPr="006E03D3">
        <w:rPr>
          <w:rFonts w:hint="cs"/>
          <w:rtl/>
        </w:rPr>
        <w:t>החוזה</w:t>
      </w:r>
      <w:r w:rsidRPr="006E03D3">
        <w:rPr>
          <w:rtl/>
        </w:rPr>
        <w:t xml:space="preserve">.  </w:t>
      </w:r>
    </w:p>
    <w:p w:rsidR="00D6590E" w:rsidRPr="006E03D3" w:rsidRDefault="00D6590E" w:rsidP="00650358">
      <w:pPr>
        <w:pStyle w:val="afffa"/>
        <w:spacing w:line="360" w:lineRule="auto"/>
        <w:ind w:left="648"/>
        <w:jc w:val="both"/>
        <w:rPr>
          <w:rtl/>
        </w:rPr>
      </w:pPr>
      <w:r w:rsidRPr="00650358">
        <w:rPr>
          <w:rtl/>
        </w:rPr>
        <w:t xml:space="preserve">   </w:t>
      </w:r>
    </w:p>
    <w:p w:rsidR="00D6590E" w:rsidRPr="006E03D3" w:rsidRDefault="00D6590E" w:rsidP="00650358">
      <w:pPr>
        <w:pStyle w:val="afffa"/>
        <w:spacing w:line="360" w:lineRule="auto"/>
        <w:ind w:left="648"/>
        <w:jc w:val="both"/>
      </w:pPr>
      <w:r w:rsidRPr="006E03D3">
        <w:rPr>
          <w:rFonts w:hint="cs"/>
          <w:rtl/>
        </w:rPr>
        <w:t>הספק</w:t>
      </w:r>
      <w:r w:rsidRPr="006E03D3">
        <w:rPr>
          <w:rtl/>
        </w:rPr>
        <w:t xml:space="preserve"> </w:t>
      </w:r>
      <w:r w:rsidRPr="006E03D3">
        <w:rPr>
          <w:rFonts w:hint="cs"/>
          <w:rtl/>
        </w:rPr>
        <w:t>מתחייב</w:t>
      </w:r>
      <w:r w:rsidRPr="006E03D3">
        <w:rPr>
          <w:rtl/>
        </w:rPr>
        <w:t xml:space="preserve"> </w:t>
      </w:r>
      <w:r w:rsidRPr="006E03D3">
        <w:rPr>
          <w:rFonts w:hint="cs"/>
          <w:rtl/>
        </w:rPr>
        <w:t>בכל</w:t>
      </w:r>
      <w:r w:rsidRPr="006E03D3">
        <w:rPr>
          <w:rtl/>
        </w:rPr>
        <w:t xml:space="preserve"> </w:t>
      </w:r>
      <w:r w:rsidRPr="006E03D3">
        <w:rPr>
          <w:rFonts w:hint="cs"/>
          <w:rtl/>
        </w:rPr>
        <w:t>תקופת</w:t>
      </w:r>
      <w:r w:rsidRPr="006E03D3">
        <w:rPr>
          <w:rtl/>
        </w:rPr>
        <w:t xml:space="preserve"> </w:t>
      </w:r>
      <w:r w:rsidRPr="006E03D3">
        <w:rPr>
          <w:rFonts w:hint="cs"/>
          <w:rtl/>
        </w:rPr>
        <w:t>ההתקשרות</w:t>
      </w:r>
      <w:r w:rsidRPr="006E03D3">
        <w:rPr>
          <w:rtl/>
        </w:rPr>
        <w:t xml:space="preserve"> </w:t>
      </w:r>
      <w:r w:rsidRPr="006E03D3">
        <w:rPr>
          <w:rFonts w:hint="cs"/>
          <w:rtl/>
        </w:rPr>
        <w:t>החוזית</w:t>
      </w:r>
      <w:r w:rsidRPr="006E03D3">
        <w:rPr>
          <w:rtl/>
        </w:rPr>
        <w:t xml:space="preserve"> </w:t>
      </w:r>
      <w:r w:rsidRPr="006E03D3">
        <w:rPr>
          <w:rFonts w:hint="cs"/>
          <w:rtl/>
        </w:rPr>
        <w:t>עם</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 xml:space="preserve">רשות </w:t>
      </w:r>
      <w:r>
        <w:rPr>
          <w:rFonts w:hint="cs"/>
          <w:rtl/>
        </w:rPr>
        <w:t>המסים בישראל</w:t>
      </w:r>
      <w:r w:rsidRPr="006E03D3">
        <w:rPr>
          <w:rFonts w:hint="cs"/>
          <w:rtl/>
        </w:rPr>
        <w:t>, וכל עוד אחריותו קיימת, להחזיק בתוקף</w:t>
      </w:r>
      <w:r w:rsidRPr="006E03D3">
        <w:rPr>
          <w:rtl/>
        </w:rPr>
        <w:t xml:space="preserve"> </w:t>
      </w:r>
      <w:r w:rsidRPr="006E03D3">
        <w:rPr>
          <w:rFonts w:hint="cs"/>
          <w:rtl/>
        </w:rPr>
        <w:t>את</w:t>
      </w:r>
      <w:r w:rsidRPr="006E03D3">
        <w:rPr>
          <w:rtl/>
        </w:rPr>
        <w:t xml:space="preserve"> </w:t>
      </w:r>
      <w:r w:rsidRPr="006E03D3">
        <w:rPr>
          <w:rFonts w:hint="cs"/>
          <w:rtl/>
        </w:rPr>
        <w:t>פוליסות</w:t>
      </w:r>
      <w:r w:rsidRPr="006E03D3">
        <w:rPr>
          <w:rtl/>
        </w:rPr>
        <w:t xml:space="preserve"> </w:t>
      </w:r>
      <w:r w:rsidRPr="006E03D3">
        <w:rPr>
          <w:rFonts w:hint="cs"/>
          <w:rtl/>
        </w:rPr>
        <w:t>הביטוח</w:t>
      </w:r>
      <w:r w:rsidRPr="006E03D3">
        <w:rPr>
          <w:rtl/>
        </w:rPr>
        <w:t xml:space="preserve">. </w:t>
      </w:r>
      <w:r w:rsidRPr="006E03D3">
        <w:rPr>
          <w:rFonts w:hint="cs"/>
          <w:rtl/>
        </w:rPr>
        <w:t>הספק</w:t>
      </w:r>
      <w:r w:rsidRPr="006E03D3">
        <w:rPr>
          <w:rtl/>
        </w:rPr>
        <w:t xml:space="preserve"> </w:t>
      </w:r>
      <w:r w:rsidRPr="006E03D3">
        <w:rPr>
          <w:rFonts w:hint="cs"/>
          <w:rtl/>
        </w:rPr>
        <w:t>מתחייב</w:t>
      </w:r>
      <w:r w:rsidRPr="006E03D3">
        <w:rPr>
          <w:rtl/>
        </w:rPr>
        <w:t xml:space="preserve"> </w:t>
      </w:r>
      <w:r w:rsidRPr="006E03D3">
        <w:rPr>
          <w:rFonts w:hint="cs"/>
          <w:rtl/>
        </w:rPr>
        <w:t>כי</w:t>
      </w:r>
      <w:r w:rsidRPr="006E03D3">
        <w:rPr>
          <w:rtl/>
        </w:rPr>
        <w:t xml:space="preserve"> </w:t>
      </w:r>
      <w:r w:rsidRPr="006E03D3">
        <w:rPr>
          <w:rFonts w:hint="cs"/>
          <w:rtl/>
        </w:rPr>
        <w:t>פוליסות</w:t>
      </w:r>
      <w:r w:rsidRPr="006E03D3">
        <w:rPr>
          <w:rtl/>
        </w:rPr>
        <w:t xml:space="preserve"> </w:t>
      </w:r>
      <w:r w:rsidRPr="006E03D3">
        <w:rPr>
          <w:rFonts w:hint="cs"/>
          <w:rtl/>
        </w:rPr>
        <w:t>הביטוח</w:t>
      </w:r>
      <w:r w:rsidRPr="006E03D3">
        <w:rPr>
          <w:rtl/>
        </w:rPr>
        <w:t xml:space="preserve"> </w:t>
      </w:r>
      <w:r w:rsidRPr="006E03D3">
        <w:rPr>
          <w:rFonts w:hint="cs"/>
          <w:rtl/>
        </w:rPr>
        <w:t>תחודשנה</w:t>
      </w:r>
      <w:r w:rsidRPr="006E03D3">
        <w:rPr>
          <w:rtl/>
        </w:rPr>
        <w:t xml:space="preserve"> </w:t>
      </w:r>
      <w:r w:rsidRPr="006E03D3">
        <w:rPr>
          <w:rFonts w:hint="cs"/>
          <w:rtl/>
        </w:rPr>
        <w:t>על</w:t>
      </w:r>
      <w:r w:rsidRPr="006E03D3">
        <w:rPr>
          <w:rtl/>
        </w:rPr>
        <w:t xml:space="preserve"> </w:t>
      </w:r>
      <w:r w:rsidRPr="006E03D3">
        <w:rPr>
          <w:rFonts w:hint="cs"/>
          <w:rtl/>
        </w:rPr>
        <w:t>ידו מדי</w:t>
      </w:r>
      <w:r w:rsidRPr="006E03D3">
        <w:rPr>
          <w:rtl/>
        </w:rPr>
        <w:t xml:space="preserve"> </w:t>
      </w:r>
      <w:r w:rsidRPr="006E03D3">
        <w:rPr>
          <w:rFonts w:hint="cs"/>
          <w:rtl/>
        </w:rPr>
        <w:t>שנה בשנה</w:t>
      </w:r>
      <w:r w:rsidRPr="006E03D3">
        <w:rPr>
          <w:rtl/>
        </w:rPr>
        <w:t xml:space="preserve">, </w:t>
      </w:r>
      <w:r w:rsidRPr="006E03D3">
        <w:rPr>
          <w:rFonts w:hint="cs"/>
          <w:rtl/>
        </w:rPr>
        <w:t>כל</w:t>
      </w:r>
      <w:r w:rsidRPr="006E03D3">
        <w:rPr>
          <w:rtl/>
        </w:rPr>
        <w:t xml:space="preserve"> </w:t>
      </w:r>
      <w:r w:rsidRPr="006E03D3">
        <w:rPr>
          <w:rFonts w:hint="cs"/>
          <w:rtl/>
        </w:rPr>
        <w:t>עוד</w:t>
      </w:r>
      <w:r w:rsidRPr="006E03D3">
        <w:rPr>
          <w:rtl/>
        </w:rPr>
        <w:t xml:space="preserve"> </w:t>
      </w:r>
      <w:r w:rsidRPr="006E03D3">
        <w:rPr>
          <w:rFonts w:hint="cs"/>
          <w:rtl/>
        </w:rPr>
        <w:t>החוזה</w:t>
      </w:r>
      <w:r w:rsidRPr="006E03D3">
        <w:rPr>
          <w:rtl/>
        </w:rPr>
        <w:t xml:space="preserve"> </w:t>
      </w:r>
      <w:r w:rsidRPr="006E03D3">
        <w:rPr>
          <w:rFonts w:hint="cs"/>
          <w:rtl/>
        </w:rPr>
        <w:t>עם</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רשות</w:t>
      </w:r>
      <w:r w:rsidRPr="006E03D3">
        <w:rPr>
          <w:rtl/>
        </w:rPr>
        <w:t xml:space="preserve"> </w:t>
      </w:r>
      <w:r>
        <w:rPr>
          <w:rFonts w:hint="cs"/>
          <w:rtl/>
        </w:rPr>
        <w:t>המסים בישראל</w:t>
      </w:r>
      <w:r w:rsidRPr="006E03D3">
        <w:rPr>
          <w:rFonts w:hint="cs"/>
          <w:rtl/>
        </w:rPr>
        <w:t xml:space="preserve"> בתוקף</w:t>
      </w:r>
      <w:r w:rsidRPr="006E03D3">
        <w:rPr>
          <w:rtl/>
        </w:rPr>
        <w:t xml:space="preserve">.    </w:t>
      </w:r>
      <w:r w:rsidRPr="006E03D3">
        <w:rPr>
          <w:rFonts w:hint="cs"/>
          <w:rtl/>
        </w:rPr>
        <w:t xml:space="preserve">  </w:t>
      </w:r>
    </w:p>
    <w:p w:rsidR="00D6590E" w:rsidRPr="006E03D3" w:rsidRDefault="00D6590E" w:rsidP="00650358">
      <w:pPr>
        <w:pStyle w:val="afffa"/>
        <w:spacing w:line="360" w:lineRule="auto"/>
        <w:ind w:left="648"/>
        <w:jc w:val="both"/>
        <w:rPr>
          <w:rtl/>
        </w:rPr>
      </w:pPr>
      <w:r w:rsidRPr="006E03D3">
        <w:rPr>
          <w:rFonts w:hint="cs"/>
          <w:rtl/>
        </w:rPr>
        <w:t>הספק</w:t>
      </w:r>
      <w:r w:rsidRPr="006E03D3">
        <w:rPr>
          <w:rtl/>
        </w:rPr>
        <w:t xml:space="preserve"> </w:t>
      </w:r>
      <w:r w:rsidRPr="006E03D3">
        <w:rPr>
          <w:rFonts w:hint="cs"/>
          <w:rtl/>
        </w:rPr>
        <w:t>מתחייב</w:t>
      </w:r>
      <w:r w:rsidRPr="006E03D3">
        <w:rPr>
          <w:rtl/>
        </w:rPr>
        <w:t xml:space="preserve"> </w:t>
      </w:r>
      <w:r w:rsidRPr="006E03D3">
        <w:rPr>
          <w:rFonts w:hint="cs"/>
          <w:rtl/>
        </w:rPr>
        <w:t>להציג</w:t>
      </w:r>
      <w:r w:rsidRPr="006E03D3">
        <w:rPr>
          <w:rtl/>
        </w:rPr>
        <w:t xml:space="preserve"> </w:t>
      </w:r>
      <w:r w:rsidRPr="006E03D3">
        <w:rPr>
          <w:rFonts w:hint="cs"/>
          <w:rtl/>
        </w:rPr>
        <w:t>את</w:t>
      </w:r>
      <w:r w:rsidRPr="006E03D3">
        <w:rPr>
          <w:rtl/>
        </w:rPr>
        <w:t xml:space="preserve"> </w:t>
      </w:r>
      <w:r w:rsidRPr="006E03D3">
        <w:rPr>
          <w:rFonts w:hint="cs"/>
          <w:rtl/>
        </w:rPr>
        <w:t>העתקי פוליסות</w:t>
      </w:r>
      <w:r w:rsidRPr="006E03D3">
        <w:rPr>
          <w:rtl/>
        </w:rPr>
        <w:t xml:space="preserve"> </w:t>
      </w:r>
      <w:r w:rsidRPr="006E03D3">
        <w:rPr>
          <w:rFonts w:hint="cs"/>
          <w:rtl/>
        </w:rPr>
        <w:t>הביטוח</w:t>
      </w:r>
      <w:r w:rsidRPr="006E03D3">
        <w:rPr>
          <w:rtl/>
        </w:rPr>
        <w:t xml:space="preserve"> </w:t>
      </w:r>
      <w:r w:rsidRPr="006E03D3">
        <w:rPr>
          <w:rFonts w:hint="cs"/>
          <w:rtl/>
        </w:rPr>
        <w:t>המחודשות</w:t>
      </w:r>
      <w:r w:rsidRPr="006E03D3">
        <w:rPr>
          <w:rtl/>
        </w:rPr>
        <w:t xml:space="preserve"> </w:t>
      </w:r>
      <w:r w:rsidRPr="006E03D3">
        <w:rPr>
          <w:rFonts w:hint="cs"/>
          <w:rtl/>
        </w:rPr>
        <w:t>מאושרות</w:t>
      </w:r>
      <w:r w:rsidRPr="006E03D3">
        <w:rPr>
          <w:rtl/>
        </w:rPr>
        <w:t xml:space="preserve"> </w:t>
      </w:r>
      <w:r w:rsidRPr="006E03D3">
        <w:rPr>
          <w:rFonts w:hint="cs"/>
          <w:rtl/>
        </w:rPr>
        <w:t>וחתומות</w:t>
      </w:r>
      <w:r w:rsidRPr="006E03D3">
        <w:rPr>
          <w:rtl/>
        </w:rPr>
        <w:t xml:space="preserve"> </w:t>
      </w:r>
      <w:r w:rsidRPr="006E03D3">
        <w:rPr>
          <w:rFonts w:hint="cs"/>
          <w:rtl/>
        </w:rPr>
        <w:t>ע</w:t>
      </w:r>
      <w:r w:rsidRPr="006E03D3">
        <w:rPr>
          <w:rtl/>
        </w:rPr>
        <w:t>"</w:t>
      </w:r>
      <w:r w:rsidRPr="006E03D3">
        <w:rPr>
          <w:rFonts w:hint="cs"/>
          <w:rtl/>
        </w:rPr>
        <w:t>י</w:t>
      </w:r>
      <w:r w:rsidRPr="006E03D3">
        <w:rPr>
          <w:rtl/>
        </w:rPr>
        <w:t xml:space="preserve"> </w:t>
      </w:r>
      <w:r w:rsidRPr="006E03D3">
        <w:rPr>
          <w:rFonts w:hint="cs"/>
          <w:rtl/>
        </w:rPr>
        <w:t>המבטח</w:t>
      </w:r>
      <w:r w:rsidR="00650358">
        <w:rPr>
          <w:rFonts w:hint="cs"/>
          <w:rtl/>
        </w:rPr>
        <w:t xml:space="preserve"> א</w:t>
      </w:r>
      <w:r w:rsidRPr="006E03D3">
        <w:rPr>
          <w:rFonts w:hint="cs"/>
          <w:rtl/>
        </w:rPr>
        <w:t>ו</w:t>
      </w:r>
      <w:r w:rsidRPr="006E03D3">
        <w:rPr>
          <w:rtl/>
        </w:rPr>
        <w:t xml:space="preserve"> </w:t>
      </w:r>
      <w:r w:rsidRPr="006E03D3">
        <w:rPr>
          <w:rFonts w:hint="cs"/>
          <w:rtl/>
        </w:rPr>
        <w:t>אישור</w:t>
      </w:r>
      <w:r w:rsidRPr="006E03D3">
        <w:rPr>
          <w:rtl/>
        </w:rPr>
        <w:t xml:space="preserve"> </w:t>
      </w:r>
      <w:r w:rsidRPr="006E03D3">
        <w:rPr>
          <w:rFonts w:hint="cs"/>
          <w:rtl/>
        </w:rPr>
        <w:t>בחתימת</w:t>
      </w:r>
      <w:r w:rsidRPr="006E03D3">
        <w:rPr>
          <w:rtl/>
        </w:rPr>
        <w:t xml:space="preserve"> </w:t>
      </w:r>
      <w:r w:rsidRPr="006E03D3">
        <w:rPr>
          <w:rFonts w:hint="cs"/>
          <w:rtl/>
        </w:rPr>
        <w:t>מבטחו</w:t>
      </w:r>
      <w:r w:rsidRPr="006E03D3">
        <w:rPr>
          <w:rtl/>
        </w:rPr>
        <w:t xml:space="preserve"> </w:t>
      </w:r>
      <w:r w:rsidRPr="006E03D3">
        <w:rPr>
          <w:rFonts w:hint="cs"/>
          <w:rtl/>
        </w:rPr>
        <w:t>על</w:t>
      </w:r>
      <w:r w:rsidRPr="006E03D3">
        <w:rPr>
          <w:rtl/>
        </w:rPr>
        <w:t xml:space="preserve"> </w:t>
      </w:r>
      <w:r w:rsidRPr="006E03D3">
        <w:rPr>
          <w:rFonts w:hint="cs"/>
          <w:rtl/>
        </w:rPr>
        <w:t>חידושן</w:t>
      </w:r>
      <w:r w:rsidRPr="006E03D3">
        <w:rPr>
          <w:rtl/>
        </w:rPr>
        <w:t xml:space="preserve"> </w:t>
      </w:r>
      <w:r w:rsidRPr="006E03D3">
        <w:rPr>
          <w:rFonts w:hint="cs"/>
          <w:rtl/>
        </w:rPr>
        <w:t xml:space="preserve">לרשות </w:t>
      </w:r>
      <w:r>
        <w:rPr>
          <w:rFonts w:hint="cs"/>
          <w:rtl/>
        </w:rPr>
        <w:t>המסים בישראל</w:t>
      </w:r>
      <w:r w:rsidRPr="006E03D3">
        <w:rPr>
          <w:rFonts w:hint="cs"/>
          <w:rtl/>
        </w:rPr>
        <w:t xml:space="preserve"> לכל</w:t>
      </w:r>
      <w:r w:rsidRPr="006E03D3">
        <w:rPr>
          <w:rtl/>
        </w:rPr>
        <w:t xml:space="preserve"> </w:t>
      </w:r>
      <w:r w:rsidRPr="006E03D3">
        <w:rPr>
          <w:rFonts w:hint="cs"/>
          <w:rtl/>
        </w:rPr>
        <w:t>המאוחר</w:t>
      </w:r>
      <w:r w:rsidRPr="006E03D3">
        <w:rPr>
          <w:rtl/>
        </w:rPr>
        <w:t xml:space="preserve"> </w:t>
      </w:r>
      <w:r w:rsidRPr="006E03D3">
        <w:rPr>
          <w:rFonts w:hint="cs"/>
          <w:rtl/>
        </w:rPr>
        <w:t>שבועיים</w:t>
      </w:r>
      <w:r w:rsidRPr="006E03D3">
        <w:rPr>
          <w:rtl/>
        </w:rPr>
        <w:t xml:space="preserve"> </w:t>
      </w:r>
      <w:r w:rsidRPr="006E03D3">
        <w:rPr>
          <w:rFonts w:hint="cs"/>
          <w:rtl/>
        </w:rPr>
        <w:t>לפני</w:t>
      </w:r>
      <w:r w:rsidRPr="006E03D3">
        <w:rPr>
          <w:rtl/>
        </w:rPr>
        <w:t xml:space="preserve"> </w:t>
      </w:r>
      <w:r w:rsidRPr="006E03D3">
        <w:rPr>
          <w:rFonts w:hint="cs"/>
          <w:rtl/>
        </w:rPr>
        <w:t>תום תקופת הביטוח</w:t>
      </w:r>
      <w:r w:rsidRPr="006E03D3">
        <w:rPr>
          <w:rtl/>
        </w:rPr>
        <w:t xml:space="preserve">.       </w:t>
      </w:r>
      <w:r w:rsidRPr="006E03D3">
        <w:rPr>
          <w:rFonts w:hint="cs"/>
          <w:rtl/>
        </w:rPr>
        <w:t xml:space="preserve">  </w:t>
      </w:r>
    </w:p>
    <w:p w:rsidR="00D6590E" w:rsidRPr="00650358" w:rsidRDefault="00D6590E" w:rsidP="00650358">
      <w:pPr>
        <w:pStyle w:val="afffa"/>
        <w:spacing w:line="360" w:lineRule="auto"/>
        <w:ind w:left="648"/>
        <w:jc w:val="both"/>
        <w:rPr>
          <w:rtl/>
        </w:rPr>
      </w:pPr>
      <w:r w:rsidRPr="006E03D3">
        <w:rPr>
          <w:rFonts w:hint="cs"/>
          <w:rtl/>
        </w:rPr>
        <w:t xml:space="preserve"> </w:t>
      </w:r>
      <w:r w:rsidRPr="00650358">
        <w:rPr>
          <w:rtl/>
        </w:rPr>
        <w:t xml:space="preserve">      </w:t>
      </w:r>
    </w:p>
    <w:p w:rsidR="00D6590E" w:rsidRPr="006E03D3" w:rsidRDefault="00D6590E" w:rsidP="00650358">
      <w:pPr>
        <w:pStyle w:val="afffa"/>
        <w:spacing w:line="360" w:lineRule="auto"/>
        <w:ind w:left="648"/>
        <w:jc w:val="both"/>
      </w:pPr>
      <w:r w:rsidRPr="006E03D3">
        <w:rPr>
          <w:rFonts w:hint="cs"/>
          <w:rtl/>
        </w:rPr>
        <w:t>אין</w:t>
      </w:r>
      <w:r w:rsidRPr="006E03D3">
        <w:rPr>
          <w:rtl/>
        </w:rPr>
        <w:t xml:space="preserve"> </w:t>
      </w:r>
      <w:r w:rsidRPr="006E03D3">
        <w:rPr>
          <w:rFonts w:hint="cs"/>
          <w:rtl/>
        </w:rPr>
        <w:t>בכל</w:t>
      </w:r>
      <w:r w:rsidRPr="006E03D3">
        <w:rPr>
          <w:rtl/>
        </w:rPr>
        <w:t xml:space="preserve"> </w:t>
      </w:r>
      <w:r w:rsidRPr="006E03D3">
        <w:rPr>
          <w:rFonts w:hint="cs"/>
          <w:rtl/>
        </w:rPr>
        <w:t>האמור</w:t>
      </w:r>
      <w:r w:rsidRPr="006E03D3">
        <w:rPr>
          <w:rtl/>
        </w:rPr>
        <w:t xml:space="preserve"> </w:t>
      </w:r>
      <w:r w:rsidRPr="006E03D3">
        <w:rPr>
          <w:rFonts w:hint="cs"/>
          <w:rtl/>
        </w:rPr>
        <w:t>בסעיפי</w:t>
      </w:r>
      <w:r w:rsidRPr="006E03D3">
        <w:rPr>
          <w:rtl/>
        </w:rPr>
        <w:t xml:space="preserve"> </w:t>
      </w:r>
      <w:r w:rsidRPr="006E03D3">
        <w:rPr>
          <w:rFonts w:hint="cs"/>
          <w:rtl/>
        </w:rPr>
        <w:t>הביטוח</w:t>
      </w:r>
      <w:r w:rsidRPr="006E03D3">
        <w:rPr>
          <w:rtl/>
        </w:rPr>
        <w:t xml:space="preserve"> </w:t>
      </w:r>
      <w:r w:rsidRPr="006E03D3">
        <w:rPr>
          <w:rFonts w:hint="cs"/>
          <w:rtl/>
        </w:rPr>
        <w:t>כדי</w:t>
      </w:r>
      <w:r w:rsidRPr="006E03D3">
        <w:rPr>
          <w:rtl/>
        </w:rPr>
        <w:t xml:space="preserve"> </w:t>
      </w:r>
      <w:r w:rsidRPr="006E03D3">
        <w:rPr>
          <w:rFonts w:hint="cs"/>
          <w:rtl/>
        </w:rPr>
        <w:t>לפטור</w:t>
      </w:r>
      <w:r w:rsidRPr="006E03D3">
        <w:rPr>
          <w:rtl/>
        </w:rPr>
        <w:t xml:space="preserve"> </w:t>
      </w:r>
      <w:r w:rsidRPr="006E03D3">
        <w:rPr>
          <w:rFonts w:hint="cs"/>
          <w:rtl/>
        </w:rPr>
        <w:t>את</w:t>
      </w:r>
      <w:r w:rsidRPr="006E03D3">
        <w:rPr>
          <w:rtl/>
        </w:rPr>
        <w:t xml:space="preserve"> </w:t>
      </w:r>
      <w:r w:rsidRPr="006E03D3">
        <w:rPr>
          <w:rFonts w:hint="cs"/>
          <w:rtl/>
        </w:rPr>
        <w:t>הספק</w:t>
      </w:r>
      <w:r w:rsidRPr="006E03D3">
        <w:rPr>
          <w:rtl/>
        </w:rPr>
        <w:t xml:space="preserve"> </w:t>
      </w:r>
      <w:r w:rsidRPr="006E03D3">
        <w:rPr>
          <w:rFonts w:hint="cs"/>
          <w:rtl/>
        </w:rPr>
        <w:t>מכל</w:t>
      </w:r>
      <w:r w:rsidRPr="006E03D3">
        <w:rPr>
          <w:rtl/>
        </w:rPr>
        <w:t xml:space="preserve"> </w:t>
      </w:r>
      <w:r w:rsidRPr="006E03D3">
        <w:rPr>
          <w:rFonts w:hint="cs"/>
          <w:rtl/>
        </w:rPr>
        <w:t>חובה</w:t>
      </w:r>
      <w:r w:rsidRPr="006E03D3">
        <w:rPr>
          <w:rtl/>
        </w:rPr>
        <w:t xml:space="preserve"> </w:t>
      </w:r>
      <w:r w:rsidRPr="006E03D3">
        <w:rPr>
          <w:rFonts w:hint="cs"/>
          <w:rtl/>
        </w:rPr>
        <w:t>החלה</w:t>
      </w:r>
      <w:r w:rsidRPr="006E03D3">
        <w:rPr>
          <w:rtl/>
        </w:rPr>
        <w:t xml:space="preserve"> </w:t>
      </w:r>
      <w:r w:rsidRPr="006E03D3">
        <w:rPr>
          <w:rFonts w:hint="cs"/>
          <w:rtl/>
        </w:rPr>
        <w:t>עליו</w:t>
      </w:r>
      <w:r w:rsidRPr="006E03D3">
        <w:rPr>
          <w:rtl/>
        </w:rPr>
        <w:t xml:space="preserve"> </w:t>
      </w:r>
      <w:r w:rsidRPr="006E03D3">
        <w:rPr>
          <w:rFonts w:hint="cs"/>
          <w:rtl/>
        </w:rPr>
        <w:t>על</w:t>
      </w:r>
      <w:r w:rsidRPr="006E03D3">
        <w:rPr>
          <w:rtl/>
        </w:rPr>
        <w:t xml:space="preserve"> </w:t>
      </w:r>
      <w:r w:rsidRPr="006E03D3">
        <w:rPr>
          <w:rFonts w:hint="cs"/>
          <w:rtl/>
        </w:rPr>
        <w:t>פי</w:t>
      </w:r>
      <w:r w:rsidRPr="006E03D3">
        <w:rPr>
          <w:rtl/>
        </w:rPr>
        <w:t xml:space="preserve"> </w:t>
      </w:r>
      <w:r>
        <w:rPr>
          <w:rFonts w:hint="cs"/>
          <w:rtl/>
        </w:rPr>
        <w:t xml:space="preserve">כל </w:t>
      </w:r>
      <w:r w:rsidRPr="006E03D3">
        <w:rPr>
          <w:rFonts w:hint="cs"/>
          <w:rtl/>
        </w:rPr>
        <w:t>דין</w:t>
      </w:r>
      <w:r w:rsidRPr="006E03D3">
        <w:rPr>
          <w:rtl/>
        </w:rPr>
        <w:t xml:space="preserve">  </w:t>
      </w:r>
      <w:r w:rsidRPr="006E03D3">
        <w:rPr>
          <w:rFonts w:hint="cs"/>
          <w:rtl/>
        </w:rPr>
        <w:t>ועל</w:t>
      </w:r>
      <w:r w:rsidRPr="006E03D3">
        <w:rPr>
          <w:rtl/>
        </w:rPr>
        <w:t xml:space="preserve">  </w:t>
      </w:r>
      <w:r w:rsidRPr="006E03D3">
        <w:rPr>
          <w:rFonts w:hint="cs"/>
          <w:rtl/>
        </w:rPr>
        <w:t>פי</w:t>
      </w:r>
      <w:r w:rsidRPr="006E03D3">
        <w:rPr>
          <w:rtl/>
        </w:rPr>
        <w:t xml:space="preserve"> </w:t>
      </w:r>
      <w:r w:rsidRPr="006E03D3">
        <w:rPr>
          <w:rFonts w:hint="cs"/>
          <w:rtl/>
        </w:rPr>
        <w:t xml:space="preserve"> החוזה</w:t>
      </w:r>
      <w:r w:rsidRPr="006E03D3">
        <w:rPr>
          <w:rtl/>
        </w:rPr>
        <w:t xml:space="preserve"> </w:t>
      </w:r>
      <w:r w:rsidRPr="006E03D3">
        <w:rPr>
          <w:rFonts w:hint="cs"/>
          <w:rtl/>
        </w:rPr>
        <w:t>ואין</w:t>
      </w:r>
      <w:r w:rsidRPr="006E03D3">
        <w:rPr>
          <w:rtl/>
        </w:rPr>
        <w:t xml:space="preserve"> </w:t>
      </w:r>
      <w:r w:rsidRPr="006E03D3">
        <w:rPr>
          <w:rFonts w:hint="cs"/>
          <w:rtl/>
        </w:rPr>
        <w:t>לפרש</w:t>
      </w:r>
      <w:r w:rsidRPr="006E03D3">
        <w:rPr>
          <w:rtl/>
        </w:rPr>
        <w:t xml:space="preserve"> </w:t>
      </w:r>
      <w:r w:rsidRPr="006E03D3">
        <w:rPr>
          <w:rFonts w:hint="cs"/>
          <w:rtl/>
        </w:rPr>
        <w:t>את</w:t>
      </w:r>
      <w:r w:rsidRPr="006E03D3">
        <w:rPr>
          <w:rtl/>
        </w:rPr>
        <w:t xml:space="preserve"> </w:t>
      </w:r>
      <w:r w:rsidRPr="006E03D3">
        <w:rPr>
          <w:rFonts w:hint="cs"/>
          <w:rtl/>
        </w:rPr>
        <w:t>האמור</w:t>
      </w:r>
      <w:r w:rsidRPr="006E03D3">
        <w:rPr>
          <w:rtl/>
        </w:rPr>
        <w:t xml:space="preserve"> </w:t>
      </w:r>
      <w:r w:rsidRPr="006E03D3">
        <w:rPr>
          <w:rFonts w:hint="cs"/>
          <w:rtl/>
        </w:rPr>
        <w:t>כוויתור</w:t>
      </w:r>
      <w:r w:rsidRPr="006E03D3">
        <w:rPr>
          <w:rtl/>
        </w:rPr>
        <w:t xml:space="preserve"> </w:t>
      </w:r>
      <w:r w:rsidRPr="006E03D3">
        <w:rPr>
          <w:rFonts w:hint="cs"/>
          <w:rtl/>
        </w:rPr>
        <w:t>של</w:t>
      </w:r>
      <w:r w:rsidRPr="006E03D3">
        <w:rPr>
          <w:rtl/>
        </w:rPr>
        <w:t xml:space="preserve"> </w:t>
      </w:r>
      <w:r w:rsidRPr="006E03D3">
        <w:rPr>
          <w:rFonts w:hint="cs"/>
          <w:rtl/>
        </w:rPr>
        <w:t>מדינת</w:t>
      </w:r>
      <w:r w:rsidRPr="006E03D3">
        <w:rPr>
          <w:rtl/>
        </w:rPr>
        <w:t xml:space="preserve"> </w:t>
      </w:r>
      <w:r w:rsidRPr="006E03D3">
        <w:rPr>
          <w:rFonts w:hint="cs"/>
          <w:rtl/>
        </w:rPr>
        <w:t>ישראל</w:t>
      </w:r>
      <w:r w:rsidRPr="006E03D3">
        <w:rPr>
          <w:rtl/>
        </w:rPr>
        <w:t xml:space="preserve"> – </w:t>
      </w:r>
      <w:r w:rsidRPr="006E03D3">
        <w:rPr>
          <w:rFonts w:hint="cs"/>
          <w:rtl/>
        </w:rPr>
        <w:t xml:space="preserve">רשות </w:t>
      </w:r>
      <w:r>
        <w:rPr>
          <w:rFonts w:hint="cs"/>
          <w:rtl/>
        </w:rPr>
        <w:t>המסים בישראל</w:t>
      </w:r>
      <w:r w:rsidRPr="006E03D3">
        <w:rPr>
          <w:rFonts w:hint="cs"/>
          <w:rtl/>
        </w:rPr>
        <w:t xml:space="preserve"> על כל זכות או סעד המוקנים</w:t>
      </w:r>
      <w:r w:rsidRPr="006E03D3">
        <w:rPr>
          <w:rtl/>
        </w:rPr>
        <w:t xml:space="preserve"> </w:t>
      </w:r>
      <w:r w:rsidRPr="006E03D3">
        <w:rPr>
          <w:rFonts w:hint="cs"/>
          <w:rtl/>
        </w:rPr>
        <w:t>לה</w:t>
      </w:r>
      <w:r>
        <w:rPr>
          <w:rFonts w:hint="cs"/>
          <w:rtl/>
        </w:rPr>
        <w:t>ם</w:t>
      </w:r>
      <w:r w:rsidRPr="006E03D3">
        <w:rPr>
          <w:rtl/>
        </w:rPr>
        <w:t xml:space="preserve"> </w:t>
      </w:r>
      <w:r w:rsidRPr="006E03D3">
        <w:rPr>
          <w:rFonts w:hint="cs"/>
          <w:rtl/>
        </w:rPr>
        <w:t>על</w:t>
      </w:r>
      <w:r w:rsidRPr="006E03D3">
        <w:rPr>
          <w:rtl/>
        </w:rPr>
        <w:t xml:space="preserve"> </w:t>
      </w:r>
      <w:r w:rsidRPr="006E03D3">
        <w:rPr>
          <w:rFonts w:hint="cs"/>
          <w:rtl/>
        </w:rPr>
        <w:t>פי</w:t>
      </w:r>
      <w:r w:rsidRPr="006E03D3">
        <w:rPr>
          <w:rtl/>
        </w:rPr>
        <w:t xml:space="preserve"> </w:t>
      </w:r>
      <w:r>
        <w:rPr>
          <w:rFonts w:hint="cs"/>
          <w:rtl/>
        </w:rPr>
        <w:t xml:space="preserve">כל </w:t>
      </w:r>
      <w:r w:rsidRPr="006E03D3">
        <w:rPr>
          <w:rFonts w:hint="cs"/>
          <w:rtl/>
        </w:rPr>
        <w:t>דין</w:t>
      </w:r>
      <w:r w:rsidRPr="006E03D3">
        <w:rPr>
          <w:rtl/>
        </w:rPr>
        <w:t xml:space="preserve"> </w:t>
      </w:r>
      <w:r w:rsidRPr="006E03D3">
        <w:rPr>
          <w:rFonts w:hint="cs"/>
          <w:rtl/>
        </w:rPr>
        <w:t>ועל</w:t>
      </w:r>
      <w:r w:rsidRPr="006E03D3">
        <w:rPr>
          <w:rtl/>
        </w:rPr>
        <w:t xml:space="preserve"> </w:t>
      </w:r>
      <w:r w:rsidRPr="006E03D3">
        <w:rPr>
          <w:rFonts w:hint="cs"/>
          <w:rtl/>
        </w:rPr>
        <w:t>פי</w:t>
      </w:r>
      <w:r w:rsidRPr="006E03D3">
        <w:rPr>
          <w:rtl/>
        </w:rPr>
        <w:t xml:space="preserve">  </w:t>
      </w:r>
      <w:r w:rsidRPr="006E03D3">
        <w:rPr>
          <w:rFonts w:hint="cs"/>
          <w:rtl/>
        </w:rPr>
        <w:t>חוזה</w:t>
      </w:r>
      <w:r w:rsidRPr="006E03D3">
        <w:rPr>
          <w:rtl/>
        </w:rPr>
        <w:t xml:space="preserve"> </w:t>
      </w:r>
      <w:r w:rsidRPr="006E03D3">
        <w:rPr>
          <w:rFonts w:hint="cs"/>
          <w:rtl/>
        </w:rPr>
        <w:t>זה</w:t>
      </w:r>
      <w:r w:rsidRPr="006E03D3">
        <w:rPr>
          <w:rtl/>
        </w:rPr>
        <w:t xml:space="preserve">.   </w:t>
      </w:r>
    </w:p>
    <w:p w:rsidR="00D6590E" w:rsidRPr="006E03D3" w:rsidRDefault="00D6590E" w:rsidP="00D6590E">
      <w:pPr>
        <w:pStyle w:val="afffa"/>
        <w:rPr>
          <w:rtl/>
        </w:rPr>
      </w:pPr>
      <w:r w:rsidRPr="006E03D3">
        <w:rPr>
          <w:rtl/>
        </w:rPr>
        <w:t xml:space="preserve">                                                                </w:t>
      </w:r>
    </w:p>
    <w:p w:rsidR="00D6590E" w:rsidRPr="006E03D3" w:rsidRDefault="00D6590E" w:rsidP="00D6590E">
      <w:pPr>
        <w:pStyle w:val="afffa"/>
        <w:rPr>
          <w:rtl/>
        </w:rPr>
      </w:pPr>
    </w:p>
    <w:p w:rsidR="001714DC" w:rsidRPr="00CA654E"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CA654E">
        <w:rPr>
          <w:b/>
          <w:bCs/>
          <w:rtl/>
        </w:rPr>
        <w:t>שמירת סוד</w:t>
      </w:r>
      <w:r>
        <w:rPr>
          <w:b/>
          <w:bCs/>
          <w:rtl/>
        </w:rPr>
        <w:t>יות</w:t>
      </w:r>
      <w:r w:rsidRPr="00CA654E">
        <w:rPr>
          <w:b/>
          <w:bCs/>
          <w:rtl/>
        </w:rPr>
        <w:t>, סדרי בטחון ופרטיות</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rPr>
          <w:rtl/>
        </w:rPr>
      </w:pPr>
      <w:r w:rsidRPr="00CA654E">
        <w:rPr>
          <w:rtl/>
        </w:rPr>
        <w:t>הספק מתחייב להחתים את עובדיו וכל הפועל מטעמו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CA654E">
        <w:rPr>
          <w:b/>
          <w:bCs/>
          <w:u w:val="single"/>
          <w:rtl/>
        </w:rPr>
        <w:t>נספח ג'</w:t>
      </w:r>
      <w:r w:rsidRPr="00CA654E">
        <w:rPr>
          <w:rtl/>
        </w:rPr>
        <w:t xml:space="preserve"> המצורף לחוזה זה כחלק בלתי נפרד ממנו.</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חובת הסודיות הנדרשת מהספק, כאמור בסעיף זה לעיל, לא תחול על מידע שהיה ברשות הספק קודם להתקשרותו עם </w:t>
      </w:r>
      <w:r>
        <w:rPr>
          <w:rtl/>
        </w:rPr>
        <w:t>רשות המסים</w:t>
      </w:r>
      <w:r w:rsidRPr="00CA654E">
        <w:rPr>
          <w:rtl/>
        </w:rPr>
        <w:t xml:space="preserve">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הספק יהיה אחראי כלפי </w:t>
      </w:r>
      <w:r>
        <w:rPr>
          <w:rtl/>
        </w:rPr>
        <w:t>רשות המסים</w:t>
      </w:r>
      <w:r w:rsidRPr="00CA654E">
        <w:rPr>
          <w:rtl/>
        </w:rPr>
        <w:t xml:space="preserve"> לגבי כל גילוי סוד על ידי עובד שלו וכל מי מטעמו. כמו כן, הספק יהיה אחראי למילוי ההתחייבויות האמורות בסעיף זה גם על ידי עובדיו וכל מי מטעמו.</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הספק מצהיר כי ידועות לו הוראות סעיף 118 לחוק העונשין, </w:t>
      </w:r>
      <w:proofErr w:type="spellStart"/>
      <w:r w:rsidRPr="00CA654E">
        <w:rPr>
          <w:rtl/>
        </w:rPr>
        <w:t>התשל"ז</w:t>
      </w:r>
      <w:proofErr w:type="spellEnd"/>
      <w:r w:rsidRPr="00CA654E">
        <w:rPr>
          <w:rtl/>
        </w:rPr>
        <w:t xml:space="preserve"> - 1977 בדבר שמירת סוד בידי "בעל חוזה". הספק מתחייב להביא הוראות אלה לידיעתם של עובדיו.</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הספק מתחייב לעמוד בכל הנחיות ודרישות מנהל הביטחון והמבצעים של </w:t>
      </w:r>
      <w:r>
        <w:rPr>
          <w:rtl/>
        </w:rPr>
        <w:t>רשות המסים</w:t>
      </w:r>
      <w:r w:rsidRPr="00CA654E">
        <w:rPr>
          <w:rtl/>
        </w:rPr>
        <w:t xml:space="preserve"> המתייחסות לאבטחת מידע ונוהלי הגישה למידע.</w:t>
      </w:r>
    </w:p>
    <w:p w:rsidR="001714DC"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הספק מתחייב לקיים את הוראות חוק הגנת הפרטיות, </w:t>
      </w:r>
      <w:proofErr w:type="spellStart"/>
      <w:r w:rsidRPr="00CA654E">
        <w:rPr>
          <w:rtl/>
        </w:rPr>
        <w:t>התשמ"א</w:t>
      </w:r>
      <w:proofErr w:type="spellEnd"/>
      <w:r w:rsidRPr="00CA654E">
        <w:rPr>
          <w:rtl/>
        </w:rPr>
        <w:t xml:space="preserve"> - 1981 ולהימנע מכל פעולה העלולה לפגוע בפרטיותם של לקוחות </w:t>
      </w:r>
      <w:r>
        <w:rPr>
          <w:rtl/>
        </w:rPr>
        <w:t>רשות המסים</w:t>
      </w:r>
      <w:r w:rsidRPr="00CA654E">
        <w:rPr>
          <w:rtl/>
        </w:rPr>
        <w:t>.</w:t>
      </w:r>
    </w:p>
    <w:p w:rsidR="001714DC" w:rsidRPr="00420A90"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tl/>
        </w:rPr>
      </w:pPr>
      <w:r w:rsidRPr="00CA654E">
        <w:rPr>
          <w:b/>
          <w:bCs/>
          <w:rtl/>
        </w:rPr>
        <w:t>העברת זכויות</w:t>
      </w:r>
    </w:p>
    <w:p w:rsidR="00F128EF" w:rsidRPr="00CA654E" w:rsidRDefault="00F128EF"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הספק מתחייב שלא להעביר או </w:t>
      </w:r>
      <w:proofErr w:type="spellStart"/>
      <w:r w:rsidRPr="00CA654E">
        <w:rPr>
          <w:rtl/>
        </w:rPr>
        <w:t>להמחות</w:t>
      </w:r>
      <w:proofErr w:type="spellEnd"/>
      <w:r w:rsidRPr="00CA654E">
        <w:rPr>
          <w:rtl/>
        </w:rPr>
        <w:t xml:space="preserve"> או להסב לאחר כל זכות או חובה הנובעות מחוזה זה, כולן או חלקן. מובהר כי לא יהיה תוקף לכל פעולה כאמור אלא אם כן ניתנה לכך הסכמה מפורשת מאת </w:t>
      </w:r>
      <w:r>
        <w:rPr>
          <w:rtl/>
        </w:rPr>
        <w:t>רשות המסים</w:t>
      </w:r>
      <w:r w:rsidRPr="00CA654E">
        <w:rPr>
          <w:rtl/>
        </w:rPr>
        <w:t>, מראש ובכתב.</w:t>
      </w:r>
    </w:p>
    <w:p w:rsidR="00F128EF" w:rsidRDefault="00F128EF"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ניתנה הסכמת </w:t>
      </w:r>
      <w:r>
        <w:rPr>
          <w:rtl/>
        </w:rPr>
        <w:t>רשות המסים</w:t>
      </w:r>
      <w:r w:rsidRPr="00CA654E">
        <w:rPr>
          <w:rtl/>
        </w:rPr>
        <w:t xml:space="preserve"> כאמור, לא יהיה בכך כדי לשחרר את הספק מהתחייבות ואחריות או חובה כלשהי על פי כל דין ולפי חוזה זה.</w:t>
      </w:r>
    </w:p>
    <w:p w:rsidR="001714DC" w:rsidRPr="00420A90"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CA654E">
        <w:rPr>
          <w:b/>
          <w:bCs/>
          <w:rtl/>
        </w:rPr>
        <w:t>ערבות</w:t>
      </w:r>
      <w:r w:rsidRPr="00420A90">
        <w:rPr>
          <w:b/>
          <w:bCs/>
          <w:rtl/>
        </w:rPr>
        <w:t xml:space="preserve"> </w:t>
      </w:r>
      <w:r w:rsidR="00062A0D">
        <w:rPr>
          <w:rFonts w:hint="cs"/>
          <w:b/>
          <w:bCs/>
          <w:rtl/>
        </w:rPr>
        <w:t>ביצוע</w:t>
      </w:r>
    </w:p>
    <w:p w:rsidR="00420A90"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להבטחת קיום ומילוי כל התחייבויותיו של הספק לפי חוזה זה יפקיד הספק בידי </w:t>
      </w:r>
      <w:r>
        <w:rPr>
          <w:rtl/>
        </w:rPr>
        <w:t>רשות המסים</w:t>
      </w:r>
      <w:r w:rsidRPr="00CA654E">
        <w:rPr>
          <w:rtl/>
        </w:rPr>
        <w:t xml:space="preserve"> במעמד החתימה על הסכם זה ערבות בלתי מותנית צמודה למדד המחירים לצרכן, </w:t>
      </w:r>
      <w:r w:rsidRPr="00CC05A3">
        <w:rPr>
          <w:rtl/>
        </w:rPr>
        <w:t xml:space="preserve">מאת בנק בישראל או חברת ביטוח בישראל בעלת רישיון "מבטח ישראלי" על פי חוק הפיקוח על שירותים פיננסיים (ביטוח), </w:t>
      </w:r>
      <w:proofErr w:type="spellStart"/>
      <w:r w:rsidRPr="00CC05A3">
        <w:rPr>
          <w:rtl/>
        </w:rPr>
        <w:t>התשמ"א</w:t>
      </w:r>
      <w:proofErr w:type="spellEnd"/>
      <w:r w:rsidRPr="00CC05A3">
        <w:rPr>
          <w:rtl/>
        </w:rPr>
        <w:t xml:space="preserve"> - 1981, </w:t>
      </w:r>
      <w:r w:rsidRPr="00CA654E">
        <w:rPr>
          <w:rtl/>
        </w:rPr>
        <w:t xml:space="preserve">על </w:t>
      </w:r>
      <w:r w:rsidR="00420A90">
        <w:rPr>
          <w:rFonts w:hint="cs"/>
          <w:rtl/>
        </w:rPr>
        <w:t>סך:</w:t>
      </w:r>
    </w:p>
    <w:p w:rsidR="001714DC" w:rsidRPr="004B67CC" w:rsidRDefault="001714DC" w:rsidP="003931C3">
      <w:pPr>
        <w:numPr>
          <w:ilvl w:val="2"/>
          <w:numId w:val="93"/>
        </w:numPr>
        <w:tabs>
          <w:tab w:val="clear" w:pos="1854"/>
          <w:tab w:val="left" w:pos="-426"/>
        </w:tabs>
        <w:autoSpaceDE w:val="0"/>
        <w:autoSpaceDN w:val="0"/>
        <w:spacing w:before="240" w:after="120" w:line="360" w:lineRule="auto"/>
        <w:ind w:left="2066"/>
        <w:jc w:val="both"/>
      </w:pPr>
      <w:r w:rsidRPr="00142F97">
        <w:t xml:space="preserve"> </w:t>
      </w:r>
      <w:r w:rsidR="00420A90" w:rsidRPr="004B67CC">
        <w:t>10</w:t>
      </w:r>
      <w:r w:rsidRPr="004B67CC">
        <w:t>0,000</w:t>
      </w:r>
      <w:r w:rsidRPr="004B67CC">
        <w:rPr>
          <w:rtl/>
        </w:rPr>
        <w:t xml:space="preserve">שקלים חדשים </w:t>
      </w:r>
      <w:r w:rsidR="00062A0D" w:rsidRPr="004B67CC">
        <w:rPr>
          <w:rFonts w:hint="eastAsia"/>
          <w:rtl/>
        </w:rPr>
        <w:t>עבור</w:t>
      </w:r>
      <w:r w:rsidR="00062A0D" w:rsidRPr="004B67CC">
        <w:rPr>
          <w:rtl/>
        </w:rPr>
        <w:t xml:space="preserve"> </w:t>
      </w:r>
      <w:r w:rsidR="00420A90" w:rsidRPr="004B67CC">
        <w:rPr>
          <w:rFonts w:hint="eastAsia"/>
          <w:rtl/>
        </w:rPr>
        <w:t>שנת</w:t>
      </w:r>
      <w:r w:rsidR="00420A90" w:rsidRPr="004B67CC">
        <w:rPr>
          <w:rtl/>
        </w:rPr>
        <w:t xml:space="preserve"> ההתקשרות הראשונה </w:t>
      </w:r>
      <w:r w:rsidR="00062A0D" w:rsidRPr="004B67CC">
        <w:rPr>
          <w:rFonts w:hint="eastAsia"/>
          <w:rtl/>
        </w:rPr>
        <w:t>ועד</w:t>
      </w:r>
      <w:r w:rsidR="00062A0D" w:rsidRPr="004B67CC">
        <w:rPr>
          <w:rtl/>
        </w:rPr>
        <w:t xml:space="preserve"> </w:t>
      </w:r>
      <w:r w:rsidR="00062A0D" w:rsidRPr="004B67CC">
        <w:rPr>
          <w:rFonts w:hint="eastAsia"/>
          <w:rtl/>
        </w:rPr>
        <w:t>שנתיים</w:t>
      </w:r>
      <w:r w:rsidR="00062A0D" w:rsidRPr="004B67CC">
        <w:rPr>
          <w:rtl/>
        </w:rPr>
        <w:t xml:space="preserve"> </w:t>
      </w:r>
      <w:r w:rsidR="00062A0D" w:rsidRPr="004B67CC">
        <w:rPr>
          <w:rFonts w:hint="eastAsia"/>
          <w:rtl/>
        </w:rPr>
        <w:t>נוספות</w:t>
      </w:r>
      <w:r w:rsidR="00062A0D" w:rsidRPr="004B67CC">
        <w:rPr>
          <w:rtl/>
        </w:rPr>
        <w:t xml:space="preserve"> </w:t>
      </w:r>
      <w:r w:rsidR="00062A0D" w:rsidRPr="004B67CC">
        <w:rPr>
          <w:rFonts w:hint="eastAsia"/>
          <w:rtl/>
        </w:rPr>
        <w:t>בתקופת</w:t>
      </w:r>
      <w:r w:rsidR="00062A0D" w:rsidRPr="004B67CC">
        <w:rPr>
          <w:rtl/>
        </w:rPr>
        <w:t xml:space="preserve"> </w:t>
      </w:r>
      <w:r w:rsidR="00062A0D" w:rsidRPr="004B67CC">
        <w:rPr>
          <w:rFonts w:hint="eastAsia"/>
          <w:rtl/>
        </w:rPr>
        <w:t>הארכה</w:t>
      </w:r>
      <w:r w:rsidRPr="004B67CC">
        <w:rPr>
          <w:rtl/>
        </w:rPr>
        <w:t>.</w:t>
      </w:r>
      <w:r w:rsidR="00062A0D" w:rsidRPr="004B67CC">
        <w:rPr>
          <w:rtl/>
        </w:rPr>
        <w:t xml:space="preserve"> כלומר עד 3 שנים מיום חתימת החזה.</w:t>
      </w:r>
    </w:p>
    <w:p w:rsidR="00420A90" w:rsidRPr="004B67CC" w:rsidRDefault="00420A90" w:rsidP="003931C3">
      <w:pPr>
        <w:numPr>
          <w:ilvl w:val="2"/>
          <w:numId w:val="93"/>
        </w:numPr>
        <w:tabs>
          <w:tab w:val="clear" w:pos="1854"/>
          <w:tab w:val="left" w:pos="-426"/>
        </w:tabs>
        <w:autoSpaceDE w:val="0"/>
        <w:autoSpaceDN w:val="0"/>
        <w:spacing w:before="240" w:after="120" w:line="360" w:lineRule="auto"/>
        <w:ind w:left="2066"/>
        <w:jc w:val="both"/>
      </w:pPr>
      <w:r w:rsidRPr="004B67CC">
        <w:rPr>
          <w:rtl/>
        </w:rPr>
        <w:t xml:space="preserve">50,000 </w:t>
      </w:r>
      <w:r w:rsidRPr="004B67CC">
        <w:rPr>
          <w:rFonts w:hint="eastAsia"/>
          <w:rtl/>
        </w:rPr>
        <w:t>שקלים</w:t>
      </w:r>
      <w:r w:rsidRPr="004B67CC">
        <w:rPr>
          <w:rtl/>
        </w:rPr>
        <w:t xml:space="preserve"> </w:t>
      </w:r>
      <w:r w:rsidRPr="004B67CC">
        <w:rPr>
          <w:rFonts w:hint="eastAsia"/>
          <w:rtl/>
        </w:rPr>
        <w:t>חדשים</w:t>
      </w:r>
      <w:r w:rsidRPr="004B67CC">
        <w:rPr>
          <w:rtl/>
        </w:rPr>
        <w:t xml:space="preserve"> </w:t>
      </w:r>
      <w:r w:rsidRPr="004B67CC">
        <w:rPr>
          <w:rFonts w:hint="eastAsia"/>
          <w:rtl/>
        </w:rPr>
        <w:t>מהשנה</w:t>
      </w:r>
      <w:r w:rsidRPr="004B67CC">
        <w:rPr>
          <w:rtl/>
        </w:rPr>
        <w:t xml:space="preserve"> </w:t>
      </w:r>
      <w:r w:rsidRPr="004B67CC">
        <w:rPr>
          <w:rFonts w:hint="eastAsia"/>
          <w:rtl/>
        </w:rPr>
        <w:t>הש</w:t>
      </w:r>
      <w:r w:rsidR="00062A0D" w:rsidRPr="004B67CC">
        <w:rPr>
          <w:rFonts w:hint="eastAsia"/>
          <w:rtl/>
        </w:rPr>
        <w:t>לישית</w:t>
      </w:r>
      <w:r w:rsidRPr="004B67CC">
        <w:rPr>
          <w:rtl/>
        </w:rPr>
        <w:t xml:space="preserve"> של תקופת הארכה ועד 90 יום לאחר תום תקופת ההתקשרות.</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5C5D6F">
        <w:rPr>
          <w:rtl/>
        </w:rPr>
        <w:t xml:space="preserve">ערבות בלתי מותנית מאת בנק בישראל או חברת ביטוח בישראל בעלת רישיון "מבטח ישראלי" על פי חוק הפיקוח על שירותים פיננסיים (ביטוח), </w:t>
      </w:r>
      <w:proofErr w:type="spellStart"/>
      <w:r w:rsidRPr="005C5D6F">
        <w:rPr>
          <w:rtl/>
        </w:rPr>
        <w:t>התשמ"א</w:t>
      </w:r>
      <w:proofErr w:type="spellEnd"/>
      <w:r w:rsidRPr="005C5D6F">
        <w:rPr>
          <w:rtl/>
        </w:rPr>
        <w:t xml:space="preserve"> - 1981, (להלן - </w:t>
      </w:r>
      <w:r w:rsidRPr="00420A90">
        <w:rPr>
          <w:rtl/>
        </w:rPr>
        <w:t>ערבות</w:t>
      </w:r>
      <w:r w:rsidRPr="005C5D6F">
        <w:rPr>
          <w:rtl/>
        </w:rPr>
        <w:t>)</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Pr>
          <w:rtl/>
        </w:rPr>
        <w:t>רשות המסים</w:t>
      </w:r>
      <w:r w:rsidRPr="00CA654E">
        <w:rPr>
          <w:rtl/>
        </w:rPr>
        <w:t xml:space="preserve"> תהיה זכאית לחלט את הערבות הנ"ל, כול</w:t>
      </w:r>
      <w:r>
        <w:rPr>
          <w:rtl/>
        </w:rPr>
        <w:t>ה</w:t>
      </w:r>
      <w:r w:rsidRPr="00CA654E">
        <w:rPr>
          <w:rtl/>
        </w:rPr>
        <w:t xml:space="preserve"> או מקצת</w:t>
      </w:r>
      <w:r>
        <w:rPr>
          <w:rtl/>
        </w:rPr>
        <w:t>ה</w:t>
      </w:r>
      <w:r w:rsidRPr="00CA654E">
        <w:rPr>
          <w:rtl/>
        </w:rPr>
        <w:t xml:space="preserve">, כפיצוי מוסכם וקבוע מראש, בכל מקרה של הפרה יסודית של חוזה זה על ידי הספק לאחר מתן התראה בכתב של לפחות 10 (עשרה) ימי עבודה מראש. </w:t>
      </w:r>
    </w:p>
    <w:p w:rsidR="001714DC" w:rsidRPr="00420A90"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אין באמור בסעיף זה לעיל ו/או בחילוט הערבות כדי לגרוע מכל זכות של </w:t>
      </w:r>
      <w:r>
        <w:rPr>
          <w:rtl/>
        </w:rPr>
        <w:t>רשות המסים</w:t>
      </w:r>
      <w:r w:rsidRPr="00CA654E">
        <w:rPr>
          <w:rtl/>
        </w:rPr>
        <w:t xml:space="preserve"> לתבוע פיצויים נוספים ומשלימים בגין הנזקים שנגרמו לה בפועל כתוצאה מן ההפרה או מכל תרופה אחרת המגיעה לה על פי חוזה זה או על פי כל דין.</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אי מסירת הערבות על ידי הספק מהווה הפרה יסודית של הסכם זה, ורשות המסים תהיה רשאית לבטלו באופן </w:t>
      </w:r>
      <w:proofErr w:type="spellStart"/>
      <w:r w:rsidRPr="00CA654E">
        <w:rPr>
          <w:rtl/>
        </w:rPr>
        <w:t>מיידי</w:t>
      </w:r>
      <w:proofErr w:type="spellEnd"/>
      <w:r w:rsidRPr="00CA654E">
        <w:rPr>
          <w:rtl/>
        </w:rPr>
        <w:t>.</w:t>
      </w:r>
    </w:p>
    <w:p w:rsidR="001714DC"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חולטה הערבות ולא בוטל ההסכם על ידי רשות המסים, יהיה על הספק להפקיד ערבות נוספת כך שבידי רשות המסים תהא ערבות בגובה הסכום הנדרש כמפורט בסעיף </w:t>
      </w:r>
      <w:r>
        <w:rPr>
          <w:rtl/>
        </w:rPr>
        <w:t>18</w:t>
      </w:r>
      <w:r w:rsidRPr="00CA654E">
        <w:rPr>
          <w:rtl/>
        </w:rPr>
        <w:t xml:space="preserve">.1 לעיל. </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rPr>
          <w:rtl/>
        </w:rPr>
      </w:pPr>
      <w:r>
        <w:rPr>
          <w:rFonts w:hint="cs"/>
          <w:rtl/>
        </w:rPr>
        <w:t>הערבות תהיה בנוסח המצורף להסכם זה כנספח ה'.</w:t>
      </w:r>
    </w:p>
    <w:p w:rsidR="001714DC" w:rsidRPr="00420A90"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CA654E">
        <w:rPr>
          <w:b/>
          <w:bCs/>
          <w:rtl/>
        </w:rPr>
        <w:t>סיום מוקדם</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בלי לגרוע מכל זכות וסעד המוקנים ל</w:t>
      </w:r>
      <w:r>
        <w:rPr>
          <w:rtl/>
        </w:rPr>
        <w:t>רשות המסים</w:t>
      </w:r>
      <w:r w:rsidRPr="00CA654E">
        <w:rPr>
          <w:rtl/>
        </w:rPr>
        <w:t xml:space="preserve"> לפי חוזה זה ולפי כל דין, תהא </w:t>
      </w:r>
      <w:r>
        <w:rPr>
          <w:rtl/>
        </w:rPr>
        <w:t>רשות המסים</w:t>
      </w:r>
      <w:r w:rsidRPr="00CA654E">
        <w:rPr>
          <w:rtl/>
        </w:rPr>
        <w:t xml:space="preserve"> רשאית לבטל את החוזה או כל חלק ממנו</w:t>
      </w:r>
      <w:r>
        <w:rPr>
          <w:rtl/>
        </w:rPr>
        <w:t>/</w:t>
      </w:r>
      <w:r w:rsidRPr="00397BEA">
        <w:rPr>
          <w:rtl/>
        </w:rPr>
        <w:t>לקצר את תקופת ההסכם או כל תקופת הסכם מוארכת</w:t>
      </w:r>
      <w:r w:rsidRPr="00CA654E">
        <w:rPr>
          <w:rtl/>
        </w:rPr>
        <w:t xml:space="preserve">, בכל עת, מכל סיבה שהיא, </w:t>
      </w:r>
      <w:r w:rsidRPr="00397BEA">
        <w:rPr>
          <w:rtl/>
        </w:rPr>
        <w:t>וללא כל חובה לנמק את החלטתה</w:t>
      </w:r>
      <w:r w:rsidRPr="00CA654E">
        <w:rPr>
          <w:rtl/>
        </w:rPr>
        <w:t xml:space="preserve"> בהודעה בכתב שתימסר לספק לפחות 60 (שישים) ימים מראש, וזאת ללא תשלום פיצוי כלשהו.</w:t>
      </w:r>
    </w:p>
    <w:p w:rsidR="001714DC"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במקרה של ביטול החוזה כאמור, תשלם </w:t>
      </w:r>
      <w:r>
        <w:rPr>
          <w:rtl/>
        </w:rPr>
        <w:t>רשות המסים</w:t>
      </w:r>
      <w:r w:rsidRPr="00CA654E">
        <w:rPr>
          <w:rtl/>
        </w:rPr>
        <w:t xml:space="preserve"> לספק תמורה אך ורק בעד השירותים שסיפק הספק ל</w:t>
      </w:r>
      <w:r>
        <w:rPr>
          <w:rtl/>
        </w:rPr>
        <w:t>רשות המסים</w:t>
      </w:r>
      <w:r w:rsidRPr="00CA654E">
        <w:rPr>
          <w:rtl/>
        </w:rPr>
        <w:t xml:space="preserve"> בפועל עד למועד הביטול כאמור לרבות הוצאות ישירות שנשא בהן הספק לצורך התחייבויותיו על פי הסכם זה,</w:t>
      </w:r>
      <w:r w:rsidR="0099696C">
        <w:rPr>
          <w:rFonts w:hint="cs"/>
          <w:rtl/>
        </w:rPr>
        <w:t xml:space="preserve"> </w:t>
      </w:r>
      <w:r w:rsidRPr="00CA654E">
        <w:rPr>
          <w:rtl/>
        </w:rPr>
        <w:t>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1714DC" w:rsidRPr="00CA654E"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CA654E">
        <w:rPr>
          <w:b/>
          <w:bCs/>
          <w:rtl/>
        </w:rPr>
        <w:t>הפרת החוזה</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מוצהר ומוסכם בזה כי </w:t>
      </w:r>
      <w:r>
        <w:rPr>
          <w:rtl/>
        </w:rPr>
        <w:t>ה</w:t>
      </w:r>
      <w:r w:rsidRPr="00CA654E">
        <w:rPr>
          <w:rtl/>
        </w:rPr>
        <w:t>סעיפים</w:t>
      </w:r>
      <w:r>
        <w:rPr>
          <w:rtl/>
        </w:rPr>
        <w:t xml:space="preserve"> 3 עד </w:t>
      </w:r>
      <w:r w:rsidR="003A4B42">
        <w:rPr>
          <w:rtl/>
        </w:rPr>
        <w:t>1</w:t>
      </w:r>
      <w:r w:rsidR="003A4B42">
        <w:rPr>
          <w:rFonts w:hint="cs"/>
          <w:rtl/>
        </w:rPr>
        <w:t>8</w:t>
      </w:r>
      <w:r w:rsidR="003A4B42">
        <w:rPr>
          <w:rtl/>
        </w:rPr>
        <w:t xml:space="preserve"> </w:t>
      </w:r>
      <w:r>
        <w:rPr>
          <w:rtl/>
        </w:rPr>
        <w:t xml:space="preserve">כולל, </w:t>
      </w:r>
      <w:r w:rsidRPr="00CA654E">
        <w:rPr>
          <w:rtl/>
        </w:rPr>
        <w:t>לחוזה זה</w:t>
      </w:r>
      <w:r>
        <w:rPr>
          <w:rtl/>
        </w:rPr>
        <w:t>,</w:t>
      </w:r>
      <w:r w:rsidRPr="00CA654E">
        <w:rPr>
          <w:rtl/>
        </w:rPr>
        <w:t xml:space="preserve"> הם תנאים יסודיים ועיקריים בחוזה והפרתם או חלק מהם תחשב כהפרה יסודית.</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הפר הספק הפרה שאינה יסודית בחוזה זה, רשאית </w:t>
      </w:r>
      <w:r>
        <w:rPr>
          <w:rtl/>
        </w:rPr>
        <w:t>רשות המסים</w:t>
      </w:r>
      <w:r w:rsidRPr="00CA654E">
        <w:rPr>
          <w:rtl/>
        </w:rPr>
        <w:t xml:space="preserve"> - בלי לגרוע מכל סעד אחר שהיא זכאית לו לפי כל דין ולפי חוזה - זה לבטל את החוזה, ובלבד שניתנה לספק התראה של 14 (ארבעה עשר ) ימי</w:t>
      </w:r>
      <w:r w:rsidR="003A4B42">
        <w:rPr>
          <w:rFonts w:hint="cs"/>
          <w:rtl/>
        </w:rPr>
        <w:t xml:space="preserve"> עבודה</w:t>
      </w:r>
      <w:r w:rsidRPr="00CA654E">
        <w:rPr>
          <w:rtl/>
        </w:rPr>
        <w:t xml:space="preserve"> לפחות לתיקון ההפרה והספק לא תיקן את ההפרה בתוך הזמן הנקוב בהתראה כאמור.</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למרות האמור לעיל תהא רשאית </w:t>
      </w:r>
      <w:r>
        <w:rPr>
          <w:rtl/>
        </w:rPr>
        <w:t>רשות המסים</w:t>
      </w:r>
      <w:r w:rsidRPr="00CA654E">
        <w:rPr>
          <w:rtl/>
        </w:rPr>
        <w:t xml:space="preserve"> שלא לבטל את החוזה במקרה של הפרה ולעשות בעצמה או באמצעות אחרים, את אשר חייב הספק לעשות לפי חוזה זה ולחייב את הספק בהוצאותיה בתוספת 15% מהן כפיצויים מוסכמים מראש, ובלבד שניתנה לספק התראה של 14 (ארבעה עשר) ימי</w:t>
      </w:r>
      <w:r w:rsidR="00680178">
        <w:rPr>
          <w:rFonts w:hint="cs"/>
          <w:rtl/>
        </w:rPr>
        <w:t xml:space="preserve"> עבודה</w:t>
      </w:r>
      <w:r w:rsidRPr="00CA654E">
        <w:rPr>
          <w:rtl/>
        </w:rPr>
        <w:t xml:space="preserve"> לפחות לתיקון ההפרה והספק לא תיקן את ההפרה בתוך הזמן הנקוב בהתראה כאמור.</w:t>
      </w:r>
    </w:p>
    <w:p w:rsidR="001714DC" w:rsidRPr="00062A0D"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מבלי לפגוע בכל הוראה אחרת של החוזה – בכל מקרה של הפרת החוזה או תנאי מתנאיו על ידי צד לחוזה – תחולנה הוראות חוק החוזים (תרופות בשל הפרת חוזה), תשל"א – 1970.</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מבלי לפגוע בכלליות האמור, תהיה רשות המסים רשאית לבטל הסכם זה ללא צורך בהודעה מוקדמת לספק, בהתרחש כל אחד מהמקרים הבאים:</w:t>
      </w:r>
    </w:p>
    <w:p w:rsidR="001714DC" w:rsidRPr="00CA654E" w:rsidRDefault="001714DC" w:rsidP="003931C3">
      <w:pPr>
        <w:numPr>
          <w:ilvl w:val="2"/>
          <w:numId w:val="93"/>
        </w:numPr>
        <w:tabs>
          <w:tab w:val="left" w:pos="-426"/>
        </w:tabs>
        <w:autoSpaceDE w:val="0"/>
        <w:autoSpaceDN w:val="0"/>
        <w:spacing w:before="240" w:after="120" w:line="360" w:lineRule="auto"/>
        <w:ind w:left="1924"/>
        <w:jc w:val="both"/>
        <w:rPr>
          <w:rtl/>
        </w:rPr>
      </w:pPr>
      <w:r w:rsidRPr="00CA654E">
        <w:rPr>
          <w:rtl/>
        </w:rPr>
        <w:t>אם ימונה כונס נכסים זמני או קבוע לעסקי ו/או רכוש הספק.</w:t>
      </w:r>
      <w:r w:rsidRPr="00CA654E">
        <w:rPr>
          <w:rtl/>
        </w:rPr>
        <w:tab/>
      </w:r>
    </w:p>
    <w:p w:rsidR="001714DC" w:rsidRPr="00CA654E" w:rsidRDefault="001714DC" w:rsidP="003931C3">
      <w:pPr>
        <w:numPr>
          <w:ilvl w:val="2"/>
          <w:numId w:val="93"/>
        </w:numPr>
        <w:tabs>
          <w:tab w:val="left" w:pos="-426"/>
        </w:tabs>
        <w:autoSpaceDE w:val="0"/>
        <w:autoSpaceDN w:val="0"/>
        <w:spacing w:before="240" w:after="120" w:line="360" w:lineRule="auto"/>
        <w:ind w:left="1924"/>
        <w:jc w:val="both"/>
        <w:rPr>
          <w:rtl/>
        </w:rPr>
      </w:pPr>
      <w:r w:rsidRPr="00CA654E">
        <w:rPr>
          <w:rtl/>
        </w:rPr>
        <w:t>אם ימונה קדם מפרק או מפרק זמני או מפרק קבוע לספק.</w:t>
      </w:r>
      <w:r w:rsidRPr="00CA654E">
        <w:rPr>
          <w:rtl/>
        </w:rPr>
        <w:tab/>
      </w:r>
    </w:p>
    <w:p w:rsidR="001714DC" w:rsidRPr="00CA654E" w:rsidRDefault="001714DC" w:rsidP="003931C3">
      <w:pPr>
        <w:numPr>
          <w:ilvl w:val="2"/>
          <w:numId w:val="93"/>
        </w:numPr>
        <w:tabs>
          <w:tab w:val="left" w:pos="-426"/>
        </w:tabs>
        <w:autoSpaceDE w:val="0"/>
        <w:autoSpaceDN w:val="0"/>
        <w:spacing w:before="240" w:after="120" w:line="360" w:lineRule="auto"/>
        <w:ind w:left="1924"/>
        <w:jc w:val="both"/>
        <w:rPr>
          <w:rtl/>
        </w:rPr>
      </w:pPr>
      <w:r w:rsidRPr="00CA654E">
        <w:rPr>
          <w:rtl/>
        </w:rPr>
        <w:t>אם הספק הפסיק לנהל את עסקיו לתקופה רצופה העולה על 30 יום.</w:t>
      </w:r>
    </w:p>
    <w:p w:rsidR="001714DC" w:rsidRPr="00CA654E" w:rsidRDefault="001714DC" w:rsidP="003931C3">
      <w:pPr>
        <w:numPr>
          <w:ilvl w:val="2"/>
          <w:numId w:val="93"/>
        </w:numPr>
        <w:tabs>
          <w:tab w:val="left" w:pos="-426"/>
        </w:tabs>
        <w:autoSpaceDE w:val="0"/>
        <w:autoSpaceDN w:val="0"/>
        <w:spacing w:before="240" w:after="120" w:line="360" w:lineRule="auto"/>
        <w:ind w:left="1924"/>
        <w:jc w:val="both"/>
        <w:rPr>
          <w:rtl/>
        </w:rPr>
      </w:pPr>
      <w:r w:rsidRPr="00CA654E">
        <w:rPr>
          <w:rtl/>
        </w:rPr>
        <w:t xml:space="preserve">אם הספק הסב את ההסכם, כולו או מקצתו, לאחר או העסיק קבלן משנה בביצוע התחייבויותיו על פי הסכם זה, מבלי לקבל מראש את הסכמת רשות המסים בכתב. </w:t>
      </w:r>
    </w:p>
    <w:p w:rsidR="001714DC" w:rsidRPr="00CA654E" w:rsidRDefault="001714DC" w:rsidP="003931C3">
      <w:pPr>
        <w:numPr>
          <w:ilvl w:val="2"/>
          <w:numId w:val="93"/>
        </w:numPr>
        <w:tabs>
          <w:tab w:val="left" w:pos="-426"/>
        </w:tabs>
        <w:autoSpaceDE w:val="0"/>
        <w:autoSpaceDN w:val="0"/>
        <w:spacing w:before="240" w:after="120" w:line="360" w:lineRule="auto"/>
        <w:ind w:left="1924"/>
        <w:jc w:val="both"/>
        <w:rPr>
          <w:rtl/>
        </w:rPr>
      </w:pPr>
      <w:r w:rsidRPr="00CA654E">
        <w:rPr>
          <w:rtl/>
        </w:rPr>
        <w:t xml:space="preserve">אם הספק הסתלק מביצוע התחייבויותיו על פי ההסכם. </w:t>
      </w:r>
    </w:p>
    <w:p w:rsidR="001714DC" w:rsidRPr="00CA654E" w:rsidRDefault="001714DC" w:rsidP="003931C3">
      <w:pPr>
        <w:numPr>
          <w:ilvl w:val="2"/>
          <w:numId w:val="93"/>
        </w:numPr>
        <w:tabs>
          <w:tab w:val="left" w:pos="-426"/>
        </w:tabs>
        <w:autoSpaceDE w:val="0"/>
        <w:autoSpaceDN w:val="0"/>
        <w:spacing w:before="240" w:after="120" w:line="360" w:lineRule="auto"/>
        <w:ind w:left="1924"/>
        <w:jc w:val="both"/>
        <w:rPr>
          <w:rtl/>
        </w:rPr>
      </w:pPr>
      <w:r w:rsidRPr="00CA654E">
        <w:rPr>
          <w:rtl/>
        </w:rPr>
        <w:t>כאשר יש בידי רשות המסים הוכחות להנחת דעתו שהספק או אדם אחר שמו או מטעמו נתן ו/או הציע לאדם אחר שוחד, מענק או טובת הנאה כלשהי בקשר להסכם זה.</w:t>
      </w:r>
    </w:p>
    <w:p w:rsidR="001714DC" w:rsidRPr="00CA654E" w:rsidRDefault="001714DC" w:rsidP="003931C3">
      <w:pPr>
        <w:numPr>
          <w:ilvl w:val="2"/>
          <w:numId w:val="93"/>
        </w:numPr>
        <w:tabs>
          <w:tab w:val="left" w:pos="-426"/>
        </w:tabs>
        <w:autoSpaceDE w:val="0"/>
        <w:autoSpaceDN w:val="0"/>
        <w:spacing w:before="240" w:after="120" w:line="360" w:lineRule="auto"/>
        <w:ind w:left="1924"/>
        <w:jc w:val="both"/>
        <w:rPr>
          <w:rtl/>
        </w:rPr>
      </w:pPr>
      <w:r w:rsidRPr="00CA654E">
        <w:rPr>
          <w:rtl/>
        </w:rPr>
        <w:t>אם הספק נפטר, פשט רגל או הפך בלתי כשיר לפעולות משפטיות.</w:t>
      </w:r>
    </w:p>
    <w:p w:rsidR="001714DC" w:rsidRPr="00CA654E"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tl/>
        </w:rPr>
      </w:pPr>
      <w:r w:rsidRPr="00CA654E">
        <w:rPr>
          <w:b/>
          <w:bCs/>
          <w:rtl/>
        </w:rPr>
        <w:t>כללי</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חוזה זה ממצה את כל אשר הוסכם בין הצדדים, ולא יהיה תוקף לכל הסכם או הסדר שנערכו עובר לחתימתו של חוזה זה.</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אי מימוש, ע"י מי מהצדדים לחוזה זה, של זכות מזכויותיהם עפ"י חוזה זה, או ויתור על הפרת הוראה מהוראות חוזה זה, לא ייראה </w:t>
      </w:r>
      <w:proofErr w:type="spellStart"/>
      <w:r w:rsidRPr="00CA654E">
        <w:rPr>
          <w:rtl/>
        </w:rPr>
        <w:t>כויתור</w:t>
      </w:r>
      <w:proofErr w:type="spellEnd"/>
      <w:r w:rsidRPr="00CA654E">
        <w:rPr>
          <w:rtl/>
        </w:rPr>
        <w:t xml:space="preserve"> על כל הפרה שלאחר מכן של אותה הוראה או הוראה אחרת, הדומה לה או שונה ממנה. </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כל ויתור, ארכה או הנחה מטעם של מי מהצדדים לחוזה זה לא יהיו בני תוקף אלא אם כן נעשו בכתב ונחתמו על ידי הצדדים. </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 xml:space="preserve">מבלי לפגוע בזכויות </w:t>
      </w:r>
      <w:r>
        <w:rPr>
          <w:rtl/>
        </w:rPr>
        <w:t>רשות המסים</w:t>
      </w:r>
      <w:r w:rsidRPr="00CA654E">
        <w:rPr>
          <w:rtl/>
        </w:rPr>
        <w:t xml:space="preserve"> לפי חוזה זה או על פי כל דין, רשאית </w:t>
      </w:r>
      <w:r>
        <w:rPr>
          <w:rtl/>
        </w:rPr>
        <w:t>רשות המסים</w:t>
      </w:r>
      <w:r w:rsidRPr="00CA654E">
        <w:rPr>
          <w:rtl/>
        </w:rPr>
        <w:t xml:space="preserve"> לקזז כל סכום שיגיע לה מהספק על פי חוזה זה מכל סכום אשר יגיע לספק מאת </w:t>
      </w:r>
      <w:r>
        <w:rPr>
          <w:rtl/>
        </w:rPr>
        <w:t>רשות המסים</w:t>
      </w:r>
      <w:r w:rsidRPr="00CA654E">
        <w:rPr>
          <w:rtl/>
        </w:rPr>
        <w:t>, מכל מקור שהוא</w:t>
      </w:r>
      <w:r w:rsidR="00F55CAB">
        <w:rPr>
          <w:rFonts w:hint="cs"/>
          <w:rtl/>
        </w:rPr>
        <w:t xml:space="preserve"> וזאת לאחר התראה בכתב ומראש של 7 ימי עבודה</w:t>
      </w:r>
      <w:r w:rsidRPr="00CA654E">
        <w:rPr>
          <w:rtl/>
        </w:rPr>
        <w:t>.</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שינויים בחוזה זה יחייבו את הצדדים אך ורק אם נעשו בכתב ונחתמו על ידי הצדדים.</w:t>
      </w:r>
    </w:p>
    <w:p w:rsidR="001714DC" w:rsidRPr="00CA654E"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מובהר ומוסכם בזאת כי לספק אין ולא תהא כל זכות עיכבון או שעבוד או כל זכות אחרת לגבי מסמכים, מידע או ציוד השייכים ל</w:t>
      </w:r>
      <w:r>
        <w:rPr>
          <w:rtl/>
        </w:rPr>
        <w:t>רשות המסים</w:t>
      </w:r>
      <w:r w:rsidRPr="00CA654E">
        <w:rPr>
          <w:rtl/>
        </w:rPr>
        <w:t xml:space="preserve">. </w:t>
      </w:r>
    </w:p>
    <w:p w:rsidR="00F128EF" w:rsidRDefault="001714DC" w:rsidP="003931C3">
      <w:pPr>
        <w:numPr>
          <w:ilvl w:val="1"/>
          <w:numId w:val="93"/>
        </w:numPr>
        <w:tabs>
          <w:tab w:val="left" w:pos="-426"/>
        </w:tabs>
        <w:autoSpaceDE w:val="0"/>
        <w:autoSpaceDN w:val="0"/>
        <w:spacing w:before="240" w:after="120" w:line="360" w:lineRule="auto"/>
        <w:ind w:left="1215" w:hanging="567"/>
        <w:jc w:val="both"/>
      </w:pPr>
      <w:r w:rsidRPr="00CA654E">
        <w:rPr>
          <w:rtl/>
        </w:rPr>
        <w:t>סעד שנקבע בחוזה זה אין בו כדי לגרוע מזכותו של אותו הצד לסעד נוסף או אחר על פי חוזה זה או על פי כל דין.</w:t>
      </w:r>
    </w:p>
    <w:p w:rsidR="00F128EF" w:rsidRDefault="00F128EF" w:rsidP="003931C3">
      <w:pPr>
        <w:numPr>
          <w:ilvl w:val="1"/>
          <w:numId w:val="93"/>
        </w:numPr>
        <w:tabs>
          <w:tab w:val="left" w:pos="-426"/>
        </w:tabs>
        <w:autoSpaceDE w:val="0"/>
        <w:autoSpaceDN w:val="0"/>
        <w:spacing w:before="240" w:after="120" w:line="360" w:lineRule="auto"/>
        <w:ind w:left="1215" w:hanging="567"/>
        <w:jc w:val="both"/>
      </w:pPr>
      <w:r w:rsidRPr="003A2723">
        <w:rPr>
          <w:rtl/>
        </w:rPr>
        <w:t>סמכות השיפוט בכל הקשור לנושאים והעניינים הנובעים או הקשורים בהסכם זה תהא לבתי המשפט המוסמכים בירושלים בלבד</w:t>
      </w:r>
      <w:r>
        <w:rPr>
          <w:rFonts w:hint="cs"/>
          <w:rtl/>
        </w:rPr>
        <w:t>.</w:t>
      </w:r>
    </w:p>
    <w:p w:rsidR="001714DC" w:rsidRPr="00CA654E" w:rsidRDefault="001714DC" w:rsidP="003931C3">
      <w:pPr>
        <w:pStyle w:val="OutlineList3"/>
        <w:numPr>
          <w:ilvl w:val="0"/>
          <w:numId w:val="93"/>
        </w:numPr>
        <w:tabs>
          <w:tab w:val="clear" w:pos="1440"/>
          <w:tab w:val="left" w:pos="-426"/>
        </w:tabs>
        <w:autoSpaceDE w:val="0"/>
        <w:autoSpaceDN w:val="0"/>
        <w:spacing w:before="240" w:after="120" w:line="360" w:lineRule="auto"/>
        <w:ind w:left="507" w:hanging="426"/>
        <w:rPr>
          <w:b/>
          <w:bCs/>
        </w:rPr>
      </w:pPr>
      <w:r w:rsidRPr="00CA654E">
        <w:rPr>
          <w:b/>
          <w:bCs/>
          <w:rtl/>
        </w:rPr>
        <w:t>כתובות והודעות</w:t>
      </w:r>
    </w:p>
    <w:p w:rsidR="001714DC" w:rsidRPr="00062A0D" w:rsidRDefault="001714DC" w:rsidP="003931C3">
      <w:pPr>
        <w:numPr>
          <w:ilvl w:val="1"/>
          <w:numId w:val="93"/>
        </w:numPr>
        <w:tabs>
          <w:tab w:val="left" w:pos="-426"/>
        </w:tabs>
        <w:autoSpaceDE w:val="0"/>
        <w:autoSpaceDN w:val="0"/>
        <w:spacing w:before="240" w:after="120" w:line="360" w:lineRule="auto"/>
        <w:ind w:left="1215" w:hanging="708"/>
        <w:jc w:val="both"/>
      </w:pPr>
      <w:r w:rsidRPr="00CA654E">
        <w:rPr>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1714DC" w:rsidRDefault="001714DC" w:rsidP="003931C3">
      <w:pPr>
        <w:numPr>
          <w:ilvl w:val="1"/>
          <w:numId w:val="93"/>
        </w:numPr>
        <w:tabs>
          <w:tab w:val="left" w:pos="-426"/>
        </w:tabs>
        <w:autoSpaceDE w:val="0"/>
        <w:autoSpaceDN w:val="0"/>
        <w:spacing w:before="240" w:after="120" w:line="360" w:lineRule="auto"/>
        <w:ind w:left="1215" w:hanging="708"/>
        <w:jc w:val="both"/>
      </w:pPr>
      <w:r w:rsidRPr="00CA654E">
        <w:rPr>
          <w:rtl/>
        </w:rPr>
        <w:t>כתובות הצדדים לעניין חוזה זה הן:</w:t>
      </w:r>
    </w:p>
    <w:p w:rsidR="005955D7" w:rsidRDefault="001714DC" w:rsidP="005955D7">
      <w:pPr>
        <w:pStyle w:val="Normal01"/>
        <w:spacing w:line="360" w:lineRule="auto"/>
        <w:ind w:left="1215"/>
        <w:rPr>
          <w:sz w:val="24"/>
          <w:rtl/>
        </w:rPr>
      </w:pPr>
      <w:r>
        <w:rPr>
          <w:b/>
          <w:bCs/>
          <w:sz w:val="24"/>
          <w:rtl/>
        </w:rPr>
        <w:t>רשות המסים</w:t>
      </w:r>
      <w:r w:rsidRPr="00CA654E">
        <w:rPr>
          <w:sz w:val="24"/>
          <w:rtl/>
        </w:rPr>
        <w:t xml:space="preserve"> - </w:t>
      </w: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r w:rsidRPr="00CA654E">
        <w:rPr>
          <w:sz w:val="24"/>
          <w:rtl/>
        </w:rPr>
        <w:t xml:space="preserve"> </w:t>
      </w:r>
      <w:r>
        <w:fldChar w:fldCharType="begin"/>
      </w:r>
      <w:r>
        <w:instrText xml:space="preserve"> REF  </w:instrText>
      </w:r>
      <w:r>
        <w:rPr>
          <w:rtl/>
        </w:rPr>
        <w:instrText>כתובת_מפרסם_המכרז</w:instrText>
      </w:r>
      <w:r>
        <w:instrText xml:space="preserve">  \* MERGEFORMAT </w:instrText>
      </w:r>
      <w:r>
        <w:fldChar w:fldCharType="separate"/>
      </w:r>
      <w:r w:rsidR="005955D7">
        <w:rPr>
          <w:rFonts w:hint="cs"/>
          <w:sz w:val="24"/>
          <w:rtl/>
        </w:rPr>
        <w:t>בנק ישראל 5 ירושלים.</w:t>
      </w:r>
    </w:p>
    <w:p w:rsidR="001714DC" w:rsidRPr="00CA654E" w:rsidRDefault="005955D7" w:rsidP="009257AB">
      <w:pPr>
        <w:pStyle w:val="Normal01"/>
        <w:spacing w:line="360" w:lineRule="auto"/>
        <w:ind w:left="1215"/>
        <w:rPr>
          <w:sz w:val="24"/>
        </w:rPr>
      </w:pPr>
      <w:r>
        <w:rPr>
          <w:rFonts w:hint="cs"/>
          <w:sz w:val="24"/>
          <w:rtl/>
        </w:rPr>
        <w:t xml:space="preserve">איסוף מכרז - </w:t>
      </w:r>
      <w:r w:rsidRPr="00CA654E">
        <w:rPr>
          <w:sz w:val="24"/>
          <w:rtl/>
        </w:rPr>
        <w:t>פועלי צדק 4, תלפיות, ירושלים</w:t>
      </w:r>
      <w:r w:rsidR="001714DC">
        <w:rPr>
          <w:sz w:val="24"/>
        </w:rPr>
        <w:fldChar w:fldCharType="end"/>
      </w:r>
      <w:r w:rsidR="001714DC" w:rsidRPr="00CA654E">
        <w:rPr>
          <w:sz w:val="24"/>
          <w:rtl/>
        </w:rPr>
        <w:tab/>
      </w:r>
      <w:r w:rsidR="001714DC" w:rsidRPr="00CA654E">
        <w:rPr>
          <w:sz w:val="24"/>
          <w:rtl/>
        </w:rPr>
        <w:br/>
      </w:r>
      <w:r w:rsidR="00062A0D">
        <w:rPr>
          <w:b/>
          <w:bCs/>
          <w:sz w:val="24"/>
          <w:rtl/>
        </w:rPr>
        <w:t>הספק</w:t>
      </w:r>
      <w:r w:rsidR="001714DC" w:rsidRPr="00CA654E">
        <w:rPr>
          <w:b/>
          <w:bCs/>
          <w:sz w:val="24"/>
          <w:rtl/>
        </w:rPr>
        <w:t>-</w:t>
      </w:r>
      <w:r w:rsidR="001714DC" w:rsidRPr="00CA654E">
        <w:rPr>
          <w:sz w:val="24"/>
          <w:rtl/>
        </w:rPr>
        <w:t>_________</w:t>
      </w:r>
      <w:r w:rsidR="001714DC">
        <w:rPr>
          <w:sz w:val="24"/>
          <w:rtl/>
        </w:rPr>
        <w:t>____________________</w:t>
      </w:r>
      <w:r w:rsidR="001714DC" w:rsidRPr="00CA654E">
        <w:rPr>
          <w:sz w:val="24"/>
          <w:rtl/>
        </w:rPr>
        <w:t>____________________________</w:t>
      </w:r>
    </w:p>
    <w:p w:rsidR="001714DC" w:rsidRPr="00CA654E" w:rsidRDefault="001714DC" w:rsidP="00062A0D">
      <w:pPr>
        <w:pStyle w:val="Normal01"/>
        <w:spacing w:line="360" w:lineRule="auto"/>
        <w:ind w:left="1215"/>
        <w:rPr>
          <w:sz w:val="24"/>
          <w:rtl/>
        </w:rPr>
      </w:pPr>
      <w:r w:rsidRPr="00CA654E">
        <w:rPr>
          <w:sz w:val="24"/>
          <w:rtl/>
        </w:rPr>
        <w:t>ולראיה באו הצדדים על החתום:</w:t>
      </w:r>
    </w:p>
    <w:tbl>
      <w:tblPr>
        <w:bidiVisual/>
        <w:tblW w:w="7990" w:type="dxa"/>
        <w:tblInd w:w="137" w:type="dxa"/>
        <w:tblLook w:val="01E0" w:firstRow="1" w:lastRow="1" w:firstColumn="1" w:lastColumn="1" w:noHBand="0" w:noVBand="0"/>
      </w:tblPr>
      <w:tblGrid>
        <w:gridCol w:w="1690"/>
        <w:gridCol w:w="236"/>
        <w:gridCol w:w="1744"/>
        <w:gridCol w:w="540"/>
        <w:gridCol w:w="1620"/>
        <w:gridCol w:w="360"/>
        <w:gridCol w:w="1800"/>
      </w:tblGrid>
      <w:tr w:rsidR="001714DC" w:rsidRPr="00CA654E" w:rsidTr="00EA1296">
        <w:tc>
          <w:tcPr>
            <w:tcW w:w="1690" w:type="dxa"/>
            <w:tcBorders>
              <w:bottom w:val="single" w:sz="4" w:space="0" w:color="auto"/>
            </w:tcBorders>
          </w:tcPr>
          <w:p w:rsidR="001714DC" w:rsidRPr="006358BC" w:rsidRDefault="001714DC" w:rsidP="0036605A">
            <w:pPr>
              <w:pStyle w:val="H21"/>
              <w:spacing w:line="360" w:lineRule="auto"/>
              <w:jc w:val="center"/>
              <w:outlineLvl w:val="0"/>
              <w:rPr>
                <w:szCs w:val="24"/>
              </w:rPr>
            </w:pPr>
          </w:p>
        </w:tc>
        <w:tc>
          <w:tcPr>
            <w:tcW w:w="236" w:type="dxa"/>
          </w:tcPr>
          <w:p w:rsidR="001714DC" w:rsidRPr="006358BC" w:rsidRDefault="001714DC" w:rsidP="0036605A">
            <w:pPr>
              <w:pStyle w:val="H21"/>
              <w:spacing w:line="360" w:lineRule="auto"/>
              <w:outlineLvl w:val="0"/>
              <w:rPr>
                <w:szCs w:val="24"/>
              </w:rPr>
            </w:pPr>
          </w:p>
        </w:tc>
        <w:tc>
          <w:tcPr>
            <w:tcW w:w="1744" w:type="dxa"/>
            <w:tcBorders>
              <w:bottom w:val="single" w:sz="4" w:space="0" w:color="auto"/>
            </w:tcBorders>
          </w:tcPr>
          <w:p w:rsidR="001714DC" w:rsidRPr="006358BC" w:rsidRDefault="001714DC" w:rsidP="0036605A">
            <w:pPr>
              <w:pStyle w:val="H21"/>
              <w:spacing w:line="360" w:lineRule="auto"/>
              <w:outlineLvl w:val="0"/>
              <w:rPr>
                <w:szCs w:val="24"/>
              </w:rPr>
            </w:pPr>
          </w:p>
        </w:tc>
        <w:tc>
          <w:tcPr>
            <w:tcW w:w="540" w:type="dxa"/>
          </w:tcPr>
          <w:p w:rsidR="001714DC" w:rsidRPr="006358BC" w:rsidRDefault="001714DC" w:rsidP="0036605A">
            <w:pPr>
              <w:pStyle w:val="H21"/>
              <w:spacing w:line="360" w:lineRule="auto"/>
              <w:outlineLvl w:val="0"/>
              <w:rPr>
                <w:szCs w:val="24"/>
              </w:rPr>
            </w:pPr>
          </w:p>
        </w:tc>
        <w:tc>
          <w:tcPr>
            <w:tcW w:w="1620" w:type="dxa"/>
            <w:tcBorders>
              <w:bottom w:val="single" w:sz="4" w:space="0" w:color="auto"/>
            </w:tcBorders>
          </w:tcPr>
          <w:p w:rsidR="001714DC" w:rsidRPr="006358BC" w:rsidRDefault="001714DC" w:rsidP="0036605A">
            <w:pPr>
              <w:pStyle w:val="H21"/>
              <w:spacing w:line="360" w:lineRule="auto"/>
              <w:outlineLvl w:val="0"/>
              <w:rPr>
                <w:szCs w:val="24"/>
              </w:rPr>
            </w:pPr>
          </w:p>
        </w:tc>
        <w:tc>
          <w:tcPr>
            <w:tcW w:w="360" w:type="dxa"/>
          </w:tcPr>
          <w:p w:rsidR="001714DC" w:rsidRPr="006358BC" w:rsidRDefault="001714DC" w:rsidP="0036605A">
            <w:pPr>
              <w:pStyle w:val="H21"/>
              <w:spacing w:line="360" w:lineRule="auto"/>
              <w:outlineLvl w:val="0"/>
              <w:rPr>
                <w:szCs w:val="24"/>
              </w:rPr>
            </w:pPr>
          </w:p>
        </w:tc>
        <w:tc>
          <w:tcPr>
            <w:tcW w:w="1800" w:type="dxa"/>
            <w:tcBorders>
              <w:bottom w:val="single" w:sz="4" w:space="0" w:color="auto"/>
            </w:tcBorders>
          </w:tcPr>
          <w:p w:rsidR="001714DC" w:rsidRPr="00DF7BD7" w:rsidRDefault="001714DC" w:rsidP="0036605A">
            <w:pPr>
              <w:pStyle w:val="H21"/>
              <w:spacing w:line="360" w:lineRule="auto"/>
              <w:outlineLvl w:val="0"/>
              <w:rPr>
                <w:szCs w:val="24"/>
              </w:rPr>
            </w:pPr>
          </w:p>
        </w:tc>
      </w:tr>
      <w:tr w:rsidR="001714DC" w:rsidRPr="006358BC" w:rsidTr="00EA1296">
        <w:tc>
          <w:tcPr>
            <w:tcW w:w="1690" w:type="dxa"/>
            <w:tcBorders>
              <w:top w:val="single" w:sz="4" w:space="0" w:color="auto"/>
            </w:tcBorders>
            <w:vAlign w:val="center"/>
          </w:tcPr>
          <w:p w:rsidR="001714DC" w:rsidRPr="006358BC" w:rsidRDefault="001714DC" w:rsidP="0036605A">
            <w:pPr>
              <w:pStyle w:val="Normal01"/>
              <w:spacing w:before="0" w:line="360" w:lineRule="auto"/>
              <w:jc w:val="center"/>
            </w:pPr>
            <w:r w:rsidRPr="006358BC">
              <w:rPr>
                <w:szCs w:val="22"/>
                <w:rtl/>
              </w:rPr>
              <w:t>מנהל</w:t>
            </w:r>
            <w:r>
              <w:rPr>
                <w:szCs w:val="22"/>
                <w:rtl/>
              </w:rPr>
              <w:t xml:space="preserve"> שע"ם</w:t>
            </w:r>
          </w:p>
        </w:tc>
        <w:tc>
          <w:tcPr>
            <w:tcW w:w="236" w:type="dxa"/>
          </w:tcPr>
          <w:p w:rsidR="001714DC" w:rsidRPr="006358BC" w:rsidRDefault="001714DC" w:rsidP="0036605A">
            <w:pPr>
              <w:pStyle w:val="Normal01"/>
              <w:spacing w:before="0" w:line="360" w:lineRule="auto"/>
            </w:pPr>
          </w:p>
        </w:tc>
        <w:tc>
          <w:tcPr>
            <w:tcW w:w="1744" w:type="dxa"/>
            <w:tcBorders>
              <w:top w:val="single" w:sz="4" w:space="0" w:color="auto"/>
            </w:tcBorders>
            <w:vAlign w:val="center"/>
          </w:tcPr>
          <w:p w:rsidR="001714DC" w:rsidRPr="006358BC" w:rsidRDefault="001714DC" w:rsidP="0036605A">
            <w:pPr>
              <w:pStyle w:val="Normal01"/>
              <w:spacing w:before="0" w:line="360" w:lineRule="auto"/>
              <w:jc w:val="center"/>
            </w:pPr>
            <w:r w:rsidRPr="006358BC">
              <w:rPr>
                <w:szCs w:val="22"/>
                <w:rtl/>
              </w:rPr>
              <w:t>חשב רשות המסים</w:t>
            </w:r>
          </w:p>
        </w:tc>
        <w:tc>
          <w:tcPr>
            <w:tcW w:w="540" w:type="dxa"/>
          </w:tcPr>
          <w:p w:rsidR="001714DC" w:rsidRPr="006358BC" w:rsidRDefault="001714DC" w:rsidP="0036605A">
            <w:pPr>
              <w:pStyle w:val="Normal01"/>
              <w:spacing w:before="0" w:line="360" w:lineRule="auto"/>
            </w:pPr>
          </w:p>
        </w:tc>
        <w:tc>
          <w:tcPr>
            <w:tcW w:w="1620" w:type="dxa"/>
            <w:tcBorders>
              <w:top w:val="single" w:sz="4" w:space="0" w:color="auto"/>
            </w:tcBorders>
            <w:vAlign w:val="center"/>
          </w:tcPr>
          <w:p w:rsidR="001714DC" w:rsidRPr="006358BC" w:rsidRDefault="001714DC" w:rsidP="0036605A">
            <w:pPr>
              <w:pStyle w:val="Normal01"/>
              <w:spacing w:before="0" w:line="360" w:lineRule="auto"/>
              <w:jc w:val="center"/>
            </w:pPr>
            <w:r w:rsidRPr="006358BC">
              <w:rPr>
                <w:szCs w:val="22"/>
                <w:rtl/>
              </w:rPr>
              <w:t>מנהל</w:t>
            </w:r>
          </w:p>
        </w:tc>
        <w:tc>
          <w:tcPr>
            <w:tcW w:w="360" w:type="dxa"/>
          </w:tcPr>
          <w:p w:rsidR="001714DC" w:rsidRPr="006358BC" w:rsidRDefault="001714DC" w:rsidP="0036605A">
            <w:pPr>
              <w:pStyle w:val="Normal01"/>
              <w:spacing w:before="0" w:line="360" w:lineRule="auto"/>
            </w:pPr>
          </w:p>
        </w:tc>
        <w:tc>
          <w:tcPr>
            <w:tcW w:w="1800" w:type="dxa"/>
            <w:tcBorders>
              <w:top w:val="single" w:sz="4" w:space="0" w:color="auto"/>
            </w:tcBorders>
          </w:tcPr>
          <w:p w:rsidR="001714DC" w:rsidRPr="006358BC" w:rsidRDefault="001714DC" w:rsidP="0036605A">
            <w:pPr>
              <w:pStyle w:val="Normal01"/>
              <w:spacing w:before="0" w:line="360" w:lineRule="auto"/>
              <w:jc w:val="center"/>
            </w:pPr>
            <w:r w:rsidRPr="006358BC">
              <w:rPr>
                <w:szCs w:val="22"/>
                <w:rtl/>
              </w:rPr>
              <w:t>מנהל</w:t>
            </w:r>
          </w:p>
        </w:tc>
      </w:tr>
      <w:tr w:rsidR="001714DC" w:rsidRPr="006358BC" w:rsidTr="00EA1296">
        <w:trPr>
          <w:trHeight w:val="447"/>
        </w:trPr>
        <w:tc>
          <w:tcPr>
            <w:tcW w:w="3670" w:type="dxa"/>
            <w:gridSpan w:val="3"/>
            <w:vAlign w:val="center"/>
          </w:tcPr>
          <w:p w:rsidR="001714DC" w:rsidRPr="006358BC" w:rsidRDefault="001714DC" w:rsidP="0036605A">
            <w:pPr>
              <w:pStyle w:val="Normal01"/>
              <w:spacing w:before="0" w:line="360" w:lineRule="auto"/>
              <w:jc w:val="center"/>
              <w:rPr>
                <w:b/>
                <w:bCs/>
                <w:spacing w:val="20"/>
              </w:rPr>
            </w:pPr>
            <w:r w:rsidRPr="006358BC">
              <w:rPr>
                <w:b/>
                <w:bCs/>
                <w:spacing w:val="20"/>
                <w:szCs w:val="22"/>
                <w:rtl/>
              </w:rPr>
              <w:t>בשם רשות המסים בישראל</w:t>
            </w:r>
          </w:p>
        </w:tc>
        <w:tc>
          <w:tcPr>
            <w:tcW w:w="540" w:type="dxa"/>
          </w:tcPr>
          <w:p w:rsidR="001714DC" w:rsidRPr="006358BC" w:rsidRDefault="001714DC" w:rsidP="0036605A">
            <w:pPr>
              <w:pStyle w:val="Normal01"/>
              <w:spacing w:before="0" w:line="360" w:lineRule="auto"/>
              <w:rPr>
                <w:b/>
                <w:bCs/>
                <w:spacing w:val="20"/>
              </w:rPr>
            </w:pPr>
          </w:p>
        </w:tc>
        <w:tc>
          <w:tcPr>
            <w:tcW w:w="3780" w:type="dxa"/>
            <w:gridSpan w:val="3"/>
            <w:vAlign w:val="center"/>
          </w:tcPr>
          <w:p w:rsidR="001714DC" w:rsidRPr="006358BC" w:rsidRDefault="001714DC" w:rsidP="0036605A">
            <w:pPr>
              <w:pStyle w:val="Normal01"/>
              <w:spacing w:before="0" w:line="360" w:lineRule="auto"/>
              <w:jc w:val="center"/>
              <w:rPr>
                <w:b/>
                <w:bCs/>
                <w:spacing w:val="20"/>
              </w:rPr>
            </w:pPr>
            <w:r w:rsidRPr="006358BC">
              <w:rPr>
                <w:b/>
                <w:bCs/>
                <w:spacing w:val="20"/>
                <w:szCs w:val="22"/>
                <w:rtl/>
              </w:rPr>
              <w:t>בשם הספק</w:t>
            </w:r>
          </w:p>
        </w:tc>
      </w:tr>
    </w:tbl>
    <w:p w:rsidR="001714DC" w:rsidRPr="00CA654E" w:rsidRDefault="001714DC" w:rsidP="0036605A">
      <w:pPr>
        <w:pStyle w:val="-"/>
      </w:pPr>
      <w:bookmarkStart w:id="1455" w:name="_Toc206123317"/>
      <w:r w:rsidRPr="00CA654E">
        <w:rPr>
          <w:rtl/>
        </w:rPr>
        <w:br w:type="page"/>
      </w:r>
      <w:bookmarkStart w:id="1456" w:name="_Toc318848605"/>
      <w:bookmarkStart w:id="1457" w:name="_Toc393947088"/>
      <w:bookmarkStart w:id="1458" w:name="_Toc401697090"/>
      <w:bookmarkStart w:id="1459" w:name="_Toc401697660"/>
      <w:bookmarkStart w:id="1460" w:name="_Toc449854889"/>
      <w:bookmarkStart w:id="1461" w:name="_Toc450472637"/>
      <w:bookmarkStart w:id="1462" w:name="_Toc503875452"/>
      <w:bookmarkEnd w:id="1455"/>
      <w:r w:rsidRPr="00CA654E">
        <w:rPr>
          <w:rtl/>
        </w:rPr>
        <w:t>נספח</w:t>
      </w:r>
      <w:r>
        <w:rPr>
          <w:rFonts w:hint="cs"/>
          <w:rtl/>
        </w:rPr>
        <w:t xml:space="preserve"> 0.7.1</w:t>
      </w:r>
      <w:r w:rsidRPr="00CA654E">
        <w:rPr>
          <w:rtl/>
        </w:rPr>
        <w:t>ג' הצהרה על שמירת סודיות</w:t>
      </w:r>
      <w:bookmarkEnd w:id="1456"/>
      <w:bookmarkEnd w:id="1457"/>
      <w:bookmarkEnd w:id="1458"/>
      <w:bookmarkEnd w:id="1459"/>
      <w:bookmarkEnd w:id="1460"/>
      <w:bookmarkEnd w:id="1461"/>
      <w:bookmarkEnd w:id="1462"/>
    </w:p>
    <w:p w:rsidR="001714DC" w:rsidRPr="00CA654E" w:rsidRDefault="001714DC" w:rsidP="0036605A">
      <w:pPr>
        <w:pStyle w:val="Normal01"/>
        <w:spacing w:line="360" w:lineRule="auto"/>
        <w:rPr>
          <w:sz w:val="24"/>
          <w:rtl/>
        </w:rPr>
      </w:pPr>
      <w:bookmarkStart w:id="1463" w:name="_Toc135452402"/>
      <w:bookmarkStart w:id="1464" w:name="_Toc206824105"/>
    </w:p>
    <w:p w:rsidR="001714DC" w:rsidRPr="00CA654E" w:rsidRDefault="001714DC" w:rsidP="0036605A">
      <w:pPr>
        <w:pStyle w:val="Normal01"/>
        <w:spacing w:line="360" w:lineRule="auto"/>
        <w:rPr>
          <w:sz w:val="24"/>
          <w:rtl/>
        </w:rPr>
      </w:pPr>
      <w:r w:rsidRPr="00CA654E">
        <w:rPr>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w:t>
      </w:r>
      <w:r w:rsidR="0099696C">
        <w:rPr>
          <w:sz w:val="24"/>
          <w:rtl/>
        </w:rPr>
        <w:t xml:space="preserve"> - 1975 ,סעיף 231 א לפקודת המכס</w:t>
      </w:r>
      <w:r w:rsidRPr="00CA654E">
        <w:rPr>
          <w:sz w:val="24"/>
          <w:rtl/>
        </w:rPr>
        <w:t xml:space="preserve">, סעיף 19 ב לחוק מס קניה </w:t>
      </w:r>
      <w:proofErr w:type="spellStart"/>
      <w:r w:rsidRPr="00CA654E">
        <w:rPr>
          <w:sz w:val="24"/>
          <w:rtl/>
        </w:rPr>
        <w:t>התש"ב</w:t>
      </w:r>
      <w:proofErr w:type="spellEnd"/>
      <w:r w:rsidRPr="00CA654E">
        <w:rPr>
          <w:sz w:val="24"/>
          <w:rtl/>
        </w:rPr>
        <w:t xml:space="preserve">- 1952 וכן סעיפים 118 ו – 119 לחוק עונשין, תשל"ז – 1977 ואת סעיף 23 ב' לחוק הגנת הפרטיות </w:t>
      </w:r>
      <w:proofErr w:type="spellStart"/>
      <w:r w:rsidRPr="00CA654E">
        <w:rPr>
          <w:sz w:val="24"/>
          <w:rtl/>
        </w:rPr>
        <w:t>התשמ"א</w:t>
      </w:r>
      <w:proofErr w:type="spellEnd"/>
      <w:r w:rsidRPr="00CA654E">
        <w:rPr>
          <w:sz w:val="24"/>
          <w:rtl/>
        </w:rPr>
        <w:t xml:space="preserve"> – 1981 הנוגעים לחובת הסודיות החלה על ממלא תפקיד מטעם המדינה או המועסק בביצוע החוקים הנ"ל ו/או על בעל חוזה עם המדינה.</w:t>
      </w:r>
    </w:p>
    <w:p w:rsidR="001714DC" w:rsidRPr="00CA654E" w:rsidRDefault="001714DC" w:rsidP="0036605A">
      <w:pPr>
        <w:pStyle w:val="Normal01"/>
        <w:spacing w:line="360" w:lineRule="auto"/>
        <w:rPr>
          <w:sz w:val="24"/>
          <w:rtl/>
        </w:rPr>
      </w:pPr>
      <w:r w:rsidRPr="00CA654E">
        <w:rPr>
          <w:sz w:val="24"/>
          <w:rtl/>
        </w:rPr>
        <w:t>הנני מכיר את תוכנם ויודע/ת שהם מכוונים אלי ומחייבים אותי וכי אי מילוי התחייבותי על פי הצהרה זו מהווה עבירה לפיהם.</w:t>
      </w:r>
    </w:p>
    <w:p w:rsidR="001714DC" w:rsidRPr="00CA654E" w:rsidRDefault="001714DC" w:rsidP="0036605A">
      <w:pPr>
        <w:pStyle w:val="Normal01"/>
        <w:spacing w:line="360" w:lineRule="auto"/>
        <w:rPr>
          <w:spacing w:val="20"/>
          <w:sz w:val="24"/>
          <w:rtl/>
        </w:rPr>
      </w:pPr>
    </w:p>
    <w:p w:rsidR="001714DC" w:rsidRPr="00CA654E" w:rsidRDefault="001714DC" w:rsidP="0036605A">
      <w:pPr>
        <w:pStyle w:val="Normal01"/>
        <w:spacing w:line="360" w:lineRule="auto"/>
        <w:rPr>
          <w:b/>
          <w:bCs/>
          <w:spacing w:val="20"/>
          <w:sz w:val="24"/>
          <w:rtl/>
        </w:rPr>
      </w:pPr>
      <w:r w:rsidRPr="00CA654E">
        <w:rPr>
          <w:b/>
          <w:bCs/>
          <w:spacing w:val="20"/>
          <w:sz w:val="24"/>
          <w:rtl/>
        </w:rPr>
        <w:t>פקודות מס הכנסה</w:t>
      </w:r>
    </w:p>
    <w:p w:rsidR="001714DC" w:rsidRPr="00CA654E" w:rsidRDefault="001714DC" w:rsidP="0036605A">
      <w:pPr>
        <w:pStyle w:val="afd"/>
        <w:spacing w:line="360" w:lineRule="auto"/>
        <w:rPr>
          <w:rFonts w:cs="David"/>
          <w:sz w:val="24"/>
          <w:szCs w:val="24"/>
          <w:rtl/>
        </w:rPr>
      </w:pP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231:  </w:t>
            </w:r>
          </w:p>
        </w:tc>
        <w:tc>
          <w:tcPr>
            <w:tcW w:w="6768"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הממלא</w:t>
            </w:r>
            <w:r w:rsidRPr="006358BC">
              <w:rPr>
                <w:rFonts w:cs="David"/>
                <w:sz w:val="24"/>
                <w:szCs w:val="24"/>
                <w:rtl/>
              </w:rPr>
              <w:t xml:space="preserve"> </w:t>
            </w:r>
            <w:r w:rsidRPr="006358BC">
              <w:rPr>
                <w:rFonts w:cs="David" w:hint="eastAsia"/>
                <w:sz w:val="24"/>
                <w:szCs w:val="24"/>
                <w:rtl/>
              </w:rPr>
              <w:t>תפקיד</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בביצוע</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חייב</w:t>
            </w:r>
            <w:r w:rsidRPr="006358BC">
              <w:rPr>
                <w:rFonts w:cs="David"/>
                <w:sz w:val="24"/>
                <w:szCs w:val="24"/>
                <w:rtl/>
              </w:rPr>
              <w:t xml:space="preserve"> </w:t>
            </w:r>
            <w:r w:rsidRPr="006358BC">
              <w:rPr>
                <w:rFonts w:cs="David" w:hint="eastAsia"/>
                <w:sz w:val="24"/>
                <w:szCs w:val="24"/>
                <w:rtl/>
              </w:rPr>
              <w:t>לראות</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רשימת</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w:t>
            </w:r>
            <w:r w:rsidRPr="006358BC">
              <w:rPr>
                <w:rFonts w:cs="David"/>
                <w:sz w:val="24"/>
                <w:szCs w:val="24"/>
                <w:rtl/>
              </w:rPr>
              <w:t xml:space="preserve"> </w:t>
            </w:r>
            <w:r w:rsidRPr="006358BC">
              <w:rPr>
                <w:rFonts w:cs="David" w:hint="eastAsia"/>
                <w:sz w:val="24"/>
                <w:szCs w:val="24"/>
                <w:rtl/>
              </w:rPr>
              <w:t>מהם</w:t>
            </w:r>
            <w:r w:rsidRPr="006358BC">
              <w:rPr>
                <w:rFonts w:cs="David"/>
                <w:sz w:val="24"/>
                <w:szCs w:val="24"/>
                <w:rtl/>
              </w:rPr>
              <w:t xml:space="preserve">, </w:t>
            </w:r>
            <w:r w:rsidRPr="006358BC">
              <w:rPr>
                <w:rFonts w:cs="David" w:hint="eastAsia"/>
                <w:sz w:val="24"/>
                <w:szCs w:val="24"/>
                <w:rtl/>
              </w:rPr>
              <w:t>והם</w:t>
            </w:r>
            <w:r w:rsidRPr="006358BC">
              <w:rPr>
                <w:rFonts w:cs="David"/>
                <w:sz w:val="24"/>
                <w:szCs w:val="24"/>
                <w:rtl/>
              </w:rPr>
              <w:t xml:space="preserve"> </w:t>
            </w:r>
            <w:r w:rsidRPr="006358BC">
              <w:rPr>
                <w:rFonts w:cs="David" w:hint="eastAsia"/>
                <w:sz w:val="24"/>
                <w:szCs w:val="24"/>
                <w:rtl/>
              </w:rPr>
              <w:t>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w:t>
            </w:r>
            <w:r w:rsidRPr="006358BC">
              <w:rPr>
                <w:rFonts w:cs="David" w:hint="eastAsia"/>
                <w:sz w:val="24"/>
                <w:szCs w:val="24"/>
                <w:rtl/>
              </w:rPr>
              <w:t>כדבר</w:t>
            </w:r>
            <w:r w:rsidRPr="006358BC">
              <w:rPr>
                <w:rFonts w:cs="David"/>
                <w:sz w:val="24"/>
                <w:szCs w:val="24"/>
                <w:rtl/>
              </w:rPr>
              <w:t xml:space="preserve"> </w:t>
            </w:r>
            <w:r w:rsidRPr="006358BC">
              <w:rPr>
                <w:rFonts w:cs="David" w:hint="eastAsia"/>
                <w:sz w:val="24"/>
                <w:szCs w:val="24"/>
                <w:rtl/>
              </w:rPr>
              <w:t>שבסוד</w:t>
            </w:r>
            <w:r w:rsidRPr="006358BC">
              <w:rPr>
                <w:rFonts w:cs="David"/>
                <w:sz w:val="24"/>
                <w:szCs w:val="24"/>
                <w:rtl/>
              </w:rPr>
              <w:t xml:space="preserve"> </w:t>
            </w:r>
            <w:r w:rsidRPr="006358BC">
              <w:rPr>
                <w:rFonts w:cs="David" w:hint="eastAsia"/>
                <w:sz w:val="24"/>
                <w:szCs w:val="24"/>
                <w:rtl/>
              </w:rPr>
              <w:t>ושבמהימנות</w:t>
            </w:r>
            <w:r w:rsidRPr="006358BC">
              <w:rPr>
                <w:rFonts w:cs="David"/>
                <w:sz w:val="24"/>
                <w:szCs w:val="24"/>
                <w:rtl/>
              </w:rPr>
              <w:t xml:space="preserve"> </w:t>
            </w:r>
            <w:r w:rsidRPr="006358BC">
              <w:rPr>
                <w:rFonts w:cs="David" w:hint="eastAsia"/>
                <w:sz w:val="24"/>
                <w:szCs w:val="24"/>
                <w:rtl/>
              </w:rPr>
              <w:t>אישית</w:t>
            </w:r>
            <w:r w:rsidRPr="006358BC">
              <w:rPr>
                <w:rFonts w:cs="David"/>
                <w:sz w:val="24"/>
                <w:szCs w:val="24"/>
                <w:rtl/>
              </w:rPr>
              <w:t xml:space="preserve"> </w:t>
            </w:r>
            <w:r w:rsidRPr="006358BC">
              <w:rPr>
                <w:rFonts w:cs="David" w:hint="eastAsia"/>
                <w:sz w:val="24"/>
                <w:szCs w:val="24"/>
                <w:rtl/>
              </w:rPr>
              <w:t>ולנהוג</w:t>
            </w:r>
            <w:r w:rsidRPr="006358BC">
              <w:rPr>
                <w:rFonts w:cs="David"/>
                <w:sz w:val="24"/>
                <w:szCs w:val="24"/>
                <w:rtl/>
              </w:rPr>
              <w:t xml:space="preserve"> </w:t>
            </w:r>
            <w:r w:rsidRPr="006358BC">
              <w:rPr>
                <w:rFonts w:cs="David" w:hint="eastAsia"/>
                <w:sz w:val="24"/>
                <w:szCs w:val="24"/>
                <w:rtl/>
              </w:rPr>
              <w:t>בהם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דרך</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232:  </w:t>
            </w:r>
          </w:p>
        </w:tc>
        <w:tc>
          <w:tcPr>
            <w:tcW w:w="6768"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שנתמנה</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יידרש</w:t>
            </w:r>
            <w:r w:rsidRPr="006358BC">
              <w:rPr>
                <w:rFonts w:cs="David"/>
                <w:sz w:val="24"/>
                <w:szCs w:val="24"/>
                <w:rtl/>
              </w:rPr>
              <w:t xml:space="preserve"> </w:t>
            </w:r>
            <w:r w:rsidRPr="006358BC">
              <w:rPr>
                <w:rFonts w:cs="David" w:hint="eastAsia"/>
                <w:sz w:val="24"/>
                <w:szCs w:val="24"/>
                <w:rtl/>
              </w:rPr>
              <w:t>להראות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לגלות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להודיע</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דבר</w:t>
            </w:r>
            <w:r w:rsidRPr="006358BC">
              <w:rPr>
                <w:rFonts w:cs="David"/>
                <w:sz w:val="24"/>
                <w:szCs w:val="24"/>
                <w:rtl/>
              </w:rPr>
              <w:t xml:space="preserve"> </w:t>
            </w:r>
            <w:r w:rsidRPr="006358BC">
              <w:rPr>
                <w:rFonts w:cs="David" w:hint="eastAsia"/>
                <w:sz w:val="24"/>
                <w:szCs w:val="24"/>
                <w:rtl/>
              </w:rPr>
              <w:t>שהגיע</w:t>
            </w:r>
            <w:r w:rsidRPr="006358BC">
              <w:rPr>
                <w:rFonts w:cs="David"/>
                <w:sz w:val="24"/>
                <w:szCs w:val="24"/>
                <w:rtl/>
              </w:rPr>
              <w:t xml:space="preserve"> </w:t>
            </w:r>
            <w:r w:rsidRPr="006358BC">
              <w:rPr>
                <w:rFonts w:cs="David" w:hint="eastAsia"/>
                <w:sz w:val="24"/>
                <w:szCs w:val="24"/>
                <w:rtl/>
              </w:rPr>
              <w:t>לידיעתו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תפקידו</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במידה</w:t>
            </w:r>
            <w:r w:rsidRPr="006358BC">
              <w:rPr>
                <w:rFonts w:cs="David"/>
                <w:sz w:val="24"/>
                <w:szCs w:val="24"/>
                <w:rtl/>
              </w:rPr>
              <w:t xml:space="preserve"> </w:t>
            </w:r>
            <w:r w:rsidRPr="006358BC">
              <w:rPr>
                <w:rFonts w:cs="David" w:hint="eastAsia"/>
                <w:sz w:val="24"/>
                <w:szCs w:val="24"/>
                <w:rtl/>
              </w:rPr>
              <w:t>שדרוש</w:t>
            </w:r>
            <w:r w:rsidRPr="006358BC">
              <w:rPr>
                <w:rFonts w:cs="David"/>
                <w:sz w:val="24"/>
                <w:szCs w:val="24"/>
                <w:rtl/>
              </w:rPr>
              <w:t xml:space="preserve"> </w:t>
            </w:r>
            <w:r w:rsidRPr="006358BC">
              <w:rPr>
                <w:rFonts w:cs="David" w:hint="eastAsia"/>
                <w:sz w:val="24"/>
                <w:szCs w:val="24"/>
                <w:rtl/>
              </w:rPr>
              <w:t>לעשות</w:t>
            </w:r>
            <w:r w:rsidRPr="006358BC">
              <w:rPr>
                <w:rFonts w:cs="David"/>
                <w:sz w:val="24"/>
                <w:szCs w:val="24"/>
                <w:rtl/>
              </w:rPr>
              <w:t xml:space="preserve"> </w:t>
            </w:r>
            <w:r w:rsidRPr="006358BC">
              <w:rPr>
                <w:rFonts w:cs="David" w:hint="eastAsia"/>
                <w:sz w:val="24"/>
                <w:szCs w:val="24"/>
                <w:rtl/>
              </w:rPr>
              <w:t>כן</w:t>
            </w:r>
            <w:r w:rsidRPr="006358BC">
              <w:rPr>
                <w:rFonts w:cs="David"/>
                <w:sz w:val="24"/>
                <w:szCs w:val="24"/>
                <w:rtl/>
              </w:rPr>
              <w:t xml:space="preserve"> </w:t>
            </w:r>
            <w:r w:rsidRPr="006358BC">
              <w:rPr>
                <w:rFonts w:cs="David" w:hint="eastAsia"/>
                <w:sz w:val="24"/>
                <w:szCs w:val="24"/>
                <w:rtl/>
              </w:rPr>
              <w:t>להפעלת</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מתוך</w:t>
            </w:r>
            <w:r w:rsidRPr="006358BC">
              <w:rPr>
                <w:rFonts w:cs="David"/>
                <w:sz w:val="24"/>
                <w:szCs w:val="24"/>
                <w:rtl/>
              </w:rPr>
              <w:t xml:space="preserve"> </w:t>
            </w:r>
            <w:r w:rsidRPr="006358BC">
              <w:rPr>
                <w:rFonts w:cs="David" w:hint="eastAsia"/>
                <w:sz w:val="24"/>
                <w:szCs w:val="24"/>
                <w:rtl/>
              </w:rPr>
              <w:t>כוונה</w:t>
            </w:r>
            <w:r w:rsidRPr="006358BC">
              <w:rPr>
                <w:rFonts w:cs="David"/>
                <w:sz w:val="24"/>
                <w:szCs w:val="24"/>
                <w:rtl/>
              </w:rPr>
              <w:t xml:space="preserve"> </w:t>
            </w:r>
            <w:r w:rsidRPr="006358BC">
              <w:rPr>
                <w:rFonts w:cs="David" w:hint="eastAsia"/>
                <w:sz w:val="24"/>
                <w:szCs w:val="24"/>
                <w:rtl/>
              </w:rPr>
              <w:t>לתבוע</w:t>
            </w:r>
            <w:r w:rsidRPr="006358BC">
              <w:rPr>
                <w:rFonts w:cs="David"/>
                <w:sz w:val="24"/>
                <w:szCs w:val="24"/>
                <w:rtl/>
              </w:rPr>
              <w:t xml:space="preserve"> </w:t>
            </w:r>
            <w:r w:rsidRPr="006358BC">
              <w:rPr>
                <w:rFonts w:cs="David" w:hint="eastAsia"/>
                <w:sz w:val="24"/>
                <w:szCs w:val="24"/>
                <w:rtl/>
              </w:rPr>
              <w:t>לדין</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עבירה</w:t>
            </w:r>
            <w:r w:rsidRPr="006358BC">
              <w:rPr>
                <w:rFonts w:cs="David"/>
                <w:sz w:val="24"/>
                <w:szCs w:val="24"/>
                <w:rtl/>
              </w:rPr>
              <w:t xml:space="preserve"> </w:t>
            </w:r>
            <w:r w:rsidRPr="006358BC">
              <w:rPr>
                <w:rFonts w:cs="David" w:hint="eastAsia"/>
                <w:sz w:val="24"/>
                <w:szCs w:val="24"/>
                <w:rtl/>
              </w:rPr>
              <w:t>שנעברה</w:t>
            </w:r>
            <w:r w:rsidRPr="006358BC">
              <w:rPr>
                <w:rFonts w:cs="David"/>
                <w:sz w:val="24"/>
                <w:szCs w:val="24"/>
                <w:rtl/>
              </w:rPr>
              <w:t xml:space="preserve"> </w:t>
            </w:r>
            <w:r w:rsidRPr="006358BC">
              <w:rPr>
                <w:rFonts w:cs="David" w:hint="eastAsia"/>
                <w:sz w:val="24"/>
                <w:szCs w:val="24"/>
                <w:rtl/>
              </w:rPr>
              <w:t>במס</w:t>
            </w:r>
            <w:r w:rsidRPr="006358BC">
              <w:rPr>
                <w:rFonts w:cs="David"/>
                <w:sz w:val="24"/>
                <w:szCs w:val="24"/>
                <w:rtl/>
              </w:rPr>
              <w:t xml:space="preserve"> </w:t>
            </w:r>
            <w:r w:rsidRPr="006358BC">
              <w:rPr>
                <w:rFonts w:cs="David" w:hint="eastAsia"/>
                <w:sz w:val="24"/>
                <w:szCs w:val="24"/>
                <w:rtl/>
              </w:rPr>
              <w:t>הכנסה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תוך</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בירור</w:t>
            </w:r>
            <w:r w:rsidRPr="006358BC">
              <w:rPr>
                <w:rFonts w:cs="David"/>
                <w:sz w:val="24"/>
                <w:szCs w:val="24"/>
                <w:rtl/>
              </w:rPr>
              <w:t xml:space="preserve"> </w:t>
            </w:r>
            <w:r w:rsidRPr="006358BC">
              <w:rPr>
                <w:rFonts w:cs="David" w:hint="eastAsia"/>
                <w:sz w:val="24"/>
                <w:szCs w:val="24"/>
                <w:rtl/>
              </w:rPr>
              <w:t>תביעה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w:t>
            </w:r>
          </w:p>
        </w:tc>
      </w:tr>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234:</w:t>
            </w:r>
          </w:p>
        </w:tc>
        <w:tc>
          <w:tcPr>
            <w:tcW w:w="6768"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שבחזקתו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בשליטתו</w:t>
            </w:r>
            <w:r w:rsidRPr="006358BC">
              <w:rPr>
                <w:rFonts w:cs="David"/>
                <w:sz w:val="24"/>
                <w:szCs w:val="24"/>
                <w:rtl/>
              </w:rPr>
              <w:t xml:space="preserve"> </w:t>
            </w:r>
            <w:r w:rsidRPr="006358BC">
              <w:rPr>
                <w:rFonts w:cs="David" w:hint="eastAsia"/>
                <w:sz w:val="24"/>
                <w:szCs w:val="24"/>
                <w:rtl/>
              </w:rPr>
              <w:t>תעודות</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חות</w:t>
            </w:r>
            <w:r w:rsidRPr="006358BC">
              <w:rPr>
                <w:rFonts w:cs="David"/>
                <w:sz w:val="24"/>
                <w:szCs w:val="24"/>
                <w:rtl/>
              </w:rPr>
              <w:t xml:space="preserve">, </w:t>
            </w:r>
            <w:r w:rsidRPr="006358BC">
              <w:rPr>
                <w:rFonts w:cs="David" w:hint="eastAsia"/>
                <w:sz w:val="24"/>
                <w:szCs w:val="24"/>
                <w:rtl/>
              </w:rPr>
              <w:t>רשימות</w:t>
            </w:r>
            <w:r w:rsidRPr="006358BC">
              <w:rPr>
                <w:rFonts w:cs="David"/>
                <w:sz w:val="24"/>
                <w:szCs w:val="24"/>
                <w:rtl/>
              </w:rPr>
              <w:t xml:space="preserve"> –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העתקן</w:t>
            </w:r>
            <w:r w:rsidRPr="006358BC">
              <w:rPr>
                <w:rFonts w:cs="David"/>
                <w:sz w:val="24"/>
                <w:szCs w:val="24"/>
                <w:rtl/>
              </w:rPr>
              <w:t xml:space="preserve"> </w:t>
            </w:r>
            <w:r w:rsidRPr="006358BC">
              <w:rPr>
                <w:rFonts w:cs="David" w:hint="eastAsia"/>
                <w:sz w:val="24"/>
                <w:szCs w:val="24"/>
                <w:rtl/>
              </w:rPr>
              <w:t>המתייחסים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בכל</w:t>
            </w:r>
            <w:r w:rsidRPr="006358BC">
              <w:rPr>
                <w:rFonts w:cs="David"/>
                <w:sz w:val="24"/>
                <w:szCs w:val="24"/>
                <w:rtl/>
              </w:rPr>
              <w:t xml:space="preserve"> </w:t>
            </w:r>
            <w:r w:rsidRPr="006358BC">
              <w:rPr>
                <w:rFonts w:cs="David" w:hint="eastAsia"/>
                <w:sz w:val="24"/>
                <w:szCs w:val="24"/>
                <w:rtl/>
              </w:rPr>
              <w:t>עת</w:t>
            </w:r>
            <w:r w:rsidRPr="006358BC">
              <w:rPr>
                <w:rFonts w:cs="David"/>
                <w:sz w:val="24"/>
                <w:szCs w:val="24"/>
                <w:rtl/>
              </w:rPr>
              <w:t xml:space="preserve"> </w:t>
            </w:r>
            <w:r w:rsidRPr="006358BC">
              <w:rPr>
                <w:rFonts w:cs="David" w:hint="eastAsia"/>
                <w:sz w:val="24"/>
                <w:szCs w:val="24"/>
                <w:rtl/>
              </w:rPr>
              <w:t>שהיא</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ניסה</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משהו</w:t>
            </w:r>
            <w:r w:rsidRPr="006358BC">
              <w:rPr>
                <w:rFonts w:cs="David"/>
                <w:sz w:val="24"/>
                <w:szCs w:val="24"/>
                <w:rtl/>
              </w:rPr>
              <w:t xml:space="preserve"> </w:t>
            </w:r>
            <w:r w:rsidRPr="006358BC">
              <w:rPr>
                <w:rFonts w:cs="David" w:hint="eastAsia"/>
                <w:sz w:val="24"/>
                <w:szCs w:val="24"/>
                <w:rtl/>
              </w:rPr>
              <w:t>מתוכנם</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המסמכים</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proofErr w:type="spellStart"/>
            <w:r w:rsidRPr="006358BC">
              <w:rPr>
                <w:rFonts w:cs="David" w:hint="eastAsia"/>
                <w:sz w:val="24"/>
                <w:szCs w:val="24"/>
                <w:rtl/>
              </w:rPr>
              <w:t>הרשהו</w:t>
            </w:r>
            <w:proofErr w:type="spellEnd"/>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שמסר</w:t>
            </w:r>
            <w:r w:rsidRPr="006358BC">
              <w:rPr>
                <w:rFonts w:cs="David"/>
                <w:sz w:val="24"/>
                <w:szCs w:val="24"/>
                <w:rtl/>
              </w:rPr>
              <w:t xml:space="preserve"> </w:t>
            </w:r>
            <w:r w:rsidRPr="006358BC">
              <w:rPr>
                <w:rFonts w:cs="David" w:hint="eastAsia"/>
                <w:sz w:val="24"/>
                <w:szCs w:val="24"/>
                <w:rtl/>
              </w:rPr>
              <w:t>אותם</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w:t>
            </w:r>
            <w:r w:rsidRPr="006358BC">
              <w:rPr>
                <w:rFonts w:cs="David" w:hint="eastAsia"/>
                <w:sz w:val="24"/>
                <w:szCs w:val="24"/>
                <w:rtl/>
              </w:rPr>
              <w:t>מאה</w:t>
            </w:r>
            <w:r w:rsidRPr="006358BC">
              <w:rPr>
                <w:rFonts w:cs="David"/>
                <w:sz w:val="24"/>
                <w:szCs w:val="24"/>
                <w:rtl/>
              </w:rPr>
              <w:t xml:space="preserve"> </w:t>
            </w:r>
            <w:r w:rsidRPr="006358BC">
              <w:rPr>
                <w:rFonts w:cs="David" w:hint="eastAsia"/>
                <w:sz w:val="24"/>
                <w:szCs w:val="24"/>
                <w:rtl/>
              </w:rPr>
              <w:t>לירות</w:t>
            </w:r>
          </w:p>
        </w:tc>
      </w:tr>
    </w:tbl>
    <w:p w:rsidR="001714DC" w:rsidRPr="00CA654E" w:rsidRDefault="001714DC" w:rsidP="0036605A">
      <w:pPr>
        <w:pStyle w:val="afd"/>
        <w:spacing w:line="360" w:lineRule="auto"/>
        <w:rPr>
          <w:rFonts w:cs="David"/>
          <w:sz w:val="24"/>
          <w:szCs w:val="24"/>
          <w:rtl/>
        </w:rPr>
      </w:pPr>
    </w:p>
    <w:p w:rsidR="001714DC" w:rsidRPr="00CA654E" w:rsidRDefault="001714DC" w:rsidP="0036605A">
      <w:pPr>
        <w:pStyle w:val="Normal01"/>
        <w:spacing w:line="360" w:lineRule="auto"/>
        <w:rPr>
          <w:b/>
          <w:bCs/>
          <w:spacing w:val="20"/>
          <w:sz w:val="24"/>
          <w:rtl/>
        </w:rPr>
      </w:pPr>
      <w:r w:rsidRPr="00CA654E">
        <w:rPr>
          <w:b/>
          <w:bCs/>
          <w:spacing w:val="20"/>
          <w:sz w:val="24"/>
          <w:rtl/>
        </w:rPr>
        <w:t>חוק מיסוי מקרקעין</w:t>
      </w:r>
    </w:p>
    <w:p w:rsidR="001714DC" w:rsidRPr="00CA654E" w:rsidRDefault="001714DC" w:rsidP="0036605A">
      <w:pPr>
        <w:spacing w:line="360" w:lineRule="auto"/>
        <w:jc w:val="both"/>
        <w:rPr>
          <w:color w:val="FF0000"/>
          <w:rtl/>
        </w:rPr>
      </w:pP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105:  </w:t>
            </w:r>
          </w:p>
        </w:tc>
        <w:tc>
          <w:tcPr>
            <w:tcW w:w="6768" w:type="dxa"/>
          </w:tcPr>
          <w:p w:rsidR="001714DC" w:rsidRPr="006358BC" w:rsidRDefault="001714DC" w:rsidP="0036605A">
            <w:pPr>
              <w:spacing w:line="360" w:lineRule="auto"/>
              <w:jc w:val="both"/>
              <w:rPr>
                <w:rtl/>
              </w:rPr>
            </w:pPr>
            <w:r w:rsidRPr="006358BC">
              <w:rPr>
                <w:rtl/>
              </w:rPr>
              <w:t>(א) לא יגלה אדם כל ידיעה שהגיעה אליו בתוקף תפקידו לפי חוק זה אלא אם נדרש 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rsidR="001714DC" w:rsidRPr="006358BC" w:rsidRDefault="001714DC" w:rsidP="0036605A">
            <w:pPr>
              <w:spacing w:line="360" w:lineRule="auto"/>
              <w:jc w:val="both"/>
            </w:pPr>
            <w:r w:rsidRPr="006358BC">
              <w:rPr>
                <w:rtl/>
              </w:rPr>
              <w:t>(ב) העובר על הוראות סעיף קטן (א), דינו – מאסר שנה.</w:t>
            </w:r>
          </w:p>
        </w:tc>
      </w:tr>
    </w:tbl>
    <w:p w:rsidR="001714DC" w:rsidRPr="00CA654E" w:rsidRDefault="001714DC" w:rsidP="0036605A">
      <w:pPr>
        <w:spacing w:line="360" w:lineRule="auto"/>
        <w:jc w:val="both"/>
        <w:rPr>
          <w:color w:val="FF0000"/>
          <w:rtl/>
        </w:rPr>
      </w:pPr>
    </w:p>
    <w:p w:rsidR="001714DC" w:rsidRPr="00CA654E" w:rsidRDefault="001714DC" w:rsidP="0036605A">
      <w:pPr>
        <w:spacing w:line="360" w:lineRule="auto"/>
        <w:jc w:val="both"/>
        <w:rPr>
          <w:color w:val="FF0000"/>
          <w:rtl/>
        </w:rPr>
      </w:pPr>
    </w:p>
    <w:p w:rsidR="001714DC" w:rsidRPr="00CA654E" w:rsidRDefault="001714DC" w:rsidP="0036605A">
      <w:pPr>
        <w:pStyle w:val="Normal01"/>
        <w:spacing w:line="360" w:lineRule="auto"/>
        <w:rPr>
          <w:b/>
          <w:bCs/>
          <w:spacing w:val="20"/>
          <w:sz w:val="24"/>
          <w:rtl/>
        </w:rPr>
      </w:pPr>
      <w:r w:rsidRPr="00CA654E">
        <w:rPr>
          <w:b/>
          <w:bCs/>
          <w:spacing w:val="20"/>
          <w:sz w:val="24"/>
          <w:rtl/>
        </w:rPr>
        <w:t>חוק מס ערך מוסף</w:t>
      </w:r>
    </w:p>
    <w:p w:rsidR="001714DC" w:rsidRPr="00CA654E" w:rsidRDefault="001714DC" w:rsidP="0036605A">
      <w:pPr>
        <w:pStyle w:val="Normal01"/>
        <w:spacing w:line="360" w:lineRule="auto"/>
        <w:rPr>
          <w:spacing w:val="20"/>
          <w:sz w:val="24"/>
          <w:rtl/>
        </w:rPr>
      </w:pP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142:</w:t>
            </w:r>
          </w:p>
        </w:tc>
        <w:tc>
          <w:tcPr>
            <w:tcW w:w="6768" w:type="dxa"/>
          </w:tcPr>
          <w:p w:rsidR="006702A9" w:rsidRDefault="001714DC" w:rsidP="0036605A">
            <w:pPr>
              <w:spacing w:line="360" w:lineRule="auto"/>
              <w:jc w:val="both"/>
              <w:rPr>
                <w:rtl/>
              </w:rPr>
            </w:pPr>
            <w:r w:rsidRPr="006358BC">
              <w:rPr>
                <w:rtl/>
              </w:rPr>
              <w:t>(א) לא יגלה אדם ידיעה שהגיעה אליו אגב ביצוע חוק זה, אלא אם –</w:t>
            </w:r>
            <w:r w:rsidRPr="006358BC">
              <w:rPr>
                <w:rtl/>
              </w:rPr>
              <w:br/>
              <w:t xml:space="preserve">                   (1) שר האוצר התיר לגלותה;</w:t>
            </w:r>
          </w:p>
          <w:p w:rsidR="006702A9" w:rsidRDefault="001714DC" w:rsidP="0036605A">
            <w:pPr>
              <w:spacing w:line="360" w:lineRule="auto"/>
              <w:jc w:val="both"/>
              <w:rPr>
                <w:rtl/>
              </w:rPr>
            </w:pPr>
            <w:r w:rsidRPr="006358BC">
              <w:rPr>
                <w:rtl/>
              </w:rPr>
              <w:t xml:space="preserve">                   (2) נדרש לגלותה בהליך משפטי על פי חוק זה או חוק מסים כמשמעותו בחוק לתיקון  דיני מסים (חילופי ידיעות בין רשויות המס), תשכ"ז – 1967.</w:t>
            </w:r>
          </w:p>
          <w:p w:rsidR="006702A9" w:rsidRDefault="001714DC" w:rsidP="0036605A">
            <w:pPr>
              <w:spacing w:line="360" w:lineRule="auto"/>
              <w:jc w:val="both"/>
              <w:rPr>
                <w:rtl/>
              </w:rPr>
            </w:pPr>
            <w:r w:rsidRPr="006358BC">
              <w:rPr>
                <w:rtl/>
              </w:rPr>
              <w:t>(א1) 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p>
          <w:p w:rsidR="006702A9" w:rsidRDefault="001714DC" w:rsidP="0036605A">
            <w:pPr>
              <w:spacing w:line="360" w:lineRule="auto"/>
              <w:jc w:val="both"/>
              <w:rPr>
                <w:rtl/>
              </w:rPr>
            </w:pPr>
            <w:r w:rsidRPr="006358BC">
              <w:rPr>
                <w:rtl/>
              </w:rPr>
              <w:t xml:space="preserve">(ב) הגיעה לאדם ידיעה על פי סעיף קטן (א), יראוהו כמי שקיבל אותה אגב ביצוע חוק זה. </w:t>
            </w:r>
          </w:p>
          <w:p w:rsidR="001714DC" w:rsidRPr="006358BC" w:rsidRDefault="001714DC" w:rsidP="0036605A">
            <w:pPr>
              <w:spacing w:line="360" w:lineRule="auto"/>
              <w:jc w:val="both"/>
            </w:pPr>
            <w:r w:rsidRPr="006358BC">
              <w:rPr>
                <w:rtl/>
              </w:rPr>
              <w:t>(ג) גילה אדם שלא כדין ידיעה שהגיעה אליו אגב ביצועו של חוק זה, דינו מאסר שנה או קנס 5000 ש"ח.</w:t>
            </w:r>
          </w:p>
        </w:tc>
      </w:tr>
    </w:tbl>
    <w:p w:rsidR="001714DC" w:rsidRPr="00CA654E" w:rsidRDefault="001714DC" w:rsidP="0036605A">
      <w:pPr>
        <w:spacing w:line="360" w:lineRule="auto"/>
        <w:jc w:val="both"/>
        <w:rPr>
          <w:color w:val="FF0000"/>
          <w:rtl/>
        </w:rPr>
      </w:pPr>
    </w:p>
    <w:p w:rsidR="001714DC" w:rsidRPr="00CA654E" w:rsidRDefault="001714DC" w:rsidP="0036605A">
      <w:pPr>
        <w:pStyle w:val="Normal01"/>
        <w:spacing w:line="360" w:lineRule="auto"/>
        <w:rPr>
          <w:b/>
          <w:bCs/>
          <w:spacing w:val="20"/>
          <w:sz w:val="24"/>
          <w:rtl/>
        </w:rPr>
      </w:pPr>
      <w:r w:rsidRPr="00CA654E">
        <w:rPr>
          <w:b/>
          <w:bCs/>
          <w:spacing w:val="20"/>
          <w:sz w:val="24"/>
          <w:rtl/>
        </w:rPr>
        <w:t>פקודת המכס</w:t>
      </w:r>
    </w:p>
    <w:p w:rsidR="001714DC" w:rsidRPr="00CA654E" w:rsidRDefault="001714DC" w:rsidP="0036605A">
      <w:pPr>
        <w:spacing w:line="360" w:lineRule="auto"/>
        <w:jc w:val="both"/>
        <w:rPr>
          <w:b/>
          <w:bCs/>
          <w:color w:val="FF0000"/>
          <w:rtl/>
        </w:rPr>
      </w:pP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231 </w:t>
            </w:r>
            <w:r w:rsidRPr="006358BC">
              <w:rPr>
                <w:rFonts w:cs="David" w:hint="eastAsia"/>
                <w:sz w:val="24"/>
                <w:szCs w:val="24"/>
                <w:rtl/>
              </w:rPr>
              <w:t>א</w:t>
            </w:r>
            <w:r w:rsidRPr="006358BC">
              <w:rPr>
                <w:rFonts w:cs="David"/>
                <w:sz w:val="24"/>
                <w:szCs w:val="24"/>
                <w:rtl/>
              </w:rPr>
              <w:t>:</w:t>
            </w:r>
          </w:p>
        </w:tc>
        <w:tc>
          <w:tcPr>
            <w:tcW w:w="6768"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סעיפים</w:t>
            </w:r>
            <w:r w:rsidRPr="006358BC">
              <w:rPr>
                <w:rFonts w:cs="David"/>
                <w:sz w:val="24"/>
                <w:szCs w:val="24"/>
                <w:rtl/>
              </w:rPr>
              <w:t xml:space="preserve"> 1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100, 108 (</w:t>
            </w:r>
            <w:r w:rsidRPr="006358BC">
              <w:rPr>
                <w:rFonts w:cs="David" w:hint="eastAsia"/>
                <w:sz w:val="24"/>
                <w:szCs w:val="24"/>
                <w:rtl/>
              </w:rPr>
              <w:t>ב</w:t>
            </w:r>
            <w:r w:rsidRPr="006358BC">
              <w:rPr>
                <w:rFonts w:cs="David"/>
                <w:sz w:val="24"/>
                <w:szCs w:val="24"/>
                <w:rtl/>
              </w:rPr>
              <w:t xml:space="preserve">), 135, 142, </w:t>
            </w:r>
            <w:r w:rsidRPr="006358BC">
              <w:rPr>
                <w:rFonts w:cs="David" w:hint="eastAsia"/>
                <w:sz w:val="24"/>
                <w:szCs w:val="24"/>
                <w:rtl/>
              </w:rPr>
              <w:t>לחוק</w:t>
            </w:r>
            <w:r w:rsidRPr="006358BC">
              <w:rPr>
                <w:rFonts w:cs="David"/>
                <w:sz w:val="24"/>
                <w:szCs w:val="24"/>
                <w:rtl/>
              </w:rPr>
              <w:t xml:space="preserve"> </w:t>
            </w:r>
            <w:r w:rsidRPr="006358BC">
              <w:rPr>
                <w:rFonts w:cs="David" w:hint="eastAsia"/>
                <w:sz w:val="24"/>
                <w:szCs w:val="24"/>
                <w:rtl/>
              </w:rPr>
              <w:t>מס</w:t>
            </w:r>
            <w:r w:rsidRPr="006358BC">
              <w:rPr>
                <w:rFonts w:cs="David"/>
                <w:sz w:val="24"/>
                <w:szCs w:val="24"/>
                <w:rtl/>
              </w:rPr>
              <w:t xml:space="preserve"> </w:t>
            </w:r>
            <w:r w:rsidRPr="006358BC">
              <w:rPr>
                <w:rFonts w:cs="David" w:hint="eastAsia"/>
                <w:sz w:val="24"/>
                <w:szCs w:val="24"/>
                <w:rtl/>
              </w:rPr>
              <w:t>ערך</w:t>
            </w:r>
            <w:r w:rsidRPr="006358BC">
              <w:rPr>
                <w:rFonts w:cs="David"/>
                <w:sz w:val="24"/>
                <w:szCs w:val="24"/>
                <w:rtl/>
              </w:rPr>
              <w:t xml:space="preserve"> </w:t>
            </w:r>
            <w:r w:rsidRPr="006358BC">
              <w:rPr>
                <w:rFonts w:cs="David" w:hint="eastAsia"/>
                <w:sz w:val="24"/>
                <w:szCs w:val="24"/>
                <w:rtl/>
              </w:rPr>
              <w:t>מוסף</w:t>
            </w:r>
            <w:r w:rsidRPr="006358BC">
              <w:rPr>
                <w:rFonts w:cs="David"/>
                <w:sz w:val="24"/>
                <w:szCs w:val="24"/>
                <w:rtl/>
              </w:rPr>
              <w:t xml:space="preserve">  </w:t>
            </w:r>
            <w:r w:rsidRPr="006358BC">
              <w:rPr>
                <w:rFonts w:cs="David" w:hint="eastAsia"/>
                <w:sz w:val="24"/>
                <w:szCs w:val="24"/>
                <w:rtl/>
              </w:rPr>
              <w:t>תשל</w:t>
            </w:r>
            <w:r w:rsidRPr="006358BC">
              <w:rPr>
                <w:rFonts w:cs="David"/>
                <w:sz w:val="24"/>
                <w:szCs w:val="24"/>
                <w:rtl/>
              </w:rPr>
              <w:t>"</w:t>
            </w:r>
            <w:r w:rsidRPr="006358BC">
              <w:rPr>
                <w:rFonts w:cs="David" w:hint="eastAsia"/>
                <w:sz w:val="24"/>
                <w:szCs w:val="24"/>
                <w:rtl/>
              </w:rPr>
              <w:t>ו</w:t>
            </w:r>
            <w:r w:rsidRPr="006358BC">
              <w:rPr>
                <w:rFonts w:cs="David"/>
                <w:sz w:val="24"/>
                <w:szCs w:val="24"/>
                <w:rtl/>
              </w:rPr>
              <w:t xml:space="preserve"> 1975, </w:t>
            </w:r>
            <w:r w:rsidRPr="006358BC">
              <w:rPr>
                <w:rFonts w:cs="David" w:hint="eastAsia"/>
                <w:sz w:val="24"/>
                <w:szCs w:val="24"/>
                <w:rtl/>
              </w:rPr>
              <w:t>יחולו</w:t>
            </w:r>
            <w:r w:rsidRPr="006358BC">
              <w:rPr>
                <w:rFonts w:cs="David"/>
                <w:sz w:val="24"/>
                <w:szCs w:val="24"/>
                <w:rtl/>
              </w:rPr>
              <w:t xml:space="preserve">, </w:t>
            </w:r>
            <w:r w:rsidRPr="006358BC">
              <w:rPr>
                <w:rFonts w:cs="David" w:hint="eastAsia"/>
                <w:sz w:val="24"/>
                <w:szCs w:val="24"/>
                <w:rtl/>
              </w:rPr>
              <w:t>בשינויים</w:t>
            </w:r>
            <w:r w:rsidRPr="006358BC">
              <w:rPr>
                <w:rFonts w:cs="David"/>
                <w:sz w:val="24"/>
                <w:szCs w:val="24"/>
                <w:rtl/>
              </w:rPr>
              <w:t xml:space="preserve"> </w:t>
            </w:r>
            <w:proofErr w:type="spellStart"/>
            <w:r w:rsidRPr="006358BC">
              <w:rPr>
                <w:rFonts w:cs="David" w:hint="eastAsia"/>
                <w:sz w:val="24"/>
                <w:szCs w:val="24"/>
                <w:rtl/>
              </w:rPr>
              <w:t>המחוייבים</w:t>
            </w:r>
            <w:proofErr w:type="spellEnd"/>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העניין</w:t>
            </w:r>
            <w:r w:rsidRPr="006358BC">
              <w:rPr>
                <w:rFonts w:cs="David"/>
                <w:sz w:val="24"/>
                <w:szCs w:val="24"/>
                <w:rtl/>
              </w:rPr>
              <w:t xml:space="preserve">, </w:t>
            </w:r>
            <w:r w:rsidRPr="006358BC">
              <w:rPr>
                <w:rFonts w:cs="David" w:hint="eastAsia"/>
                <w:sz w:val="24"/>
                <w:szCs w:val="24"/>
                <w:rtl/>
              </w:rPr>
              <w:t>לעניין</w:t>
            </w:r>
            <w:r w:rsidRPr="006358BC">
              <w:rPr>
                <w:rFonts w:cs="David"/>
                <w:sz w:val="24"/>
                <w:szCs w:val="24"/>
                <w:rtl/>
              </w:rPr>
              <w:t xml:space="preserve"> </w:t>
            </w:r>
            <w:r w:rsidRPr="006358BC">
              <w:rPr>
                <w:rFonts w:cs="David" w:hint="eastAsia"/>
                <w:sz w:val="24"/>
                <w:szCs w:val="24"/>
                <w:rtl/>
              </w:rPr>
              <w:t>מכס</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bl>
    <w:p w:rsidR="001714DC" w:rsidRPr="00CA654E" w:rsidRDefault="001714DC" w:rsidP="0036605A">
      <w:pPr>
        <w:spacing w:line="360" w:lineRule="auto"/>
        <w:jc w:val="both"/>
        <w:rPr>
          <w:color w:val="FF0000"/>
          <w:rtl/>
        </w:rPr>
      </w:pPr>
    </w:p>
    <w:p w:rsidR="001714DC" w:rsidRPr="00CA654E" w:rsidRDefault="001714DC" w:rsidP="0036605A">
      <w:pPr>
        <w:pStyle w:val="Normal01"/>
        <w:spacing w:line="360" w:lineRule="auto"/>
        <w:rPr>
          <w:b/>
          <w:bCs/>
          <w:spacing w:val="20"/>
          <w:sz w:val="24"/>
          <w:rtl/>
        </w:rPr>
      </w:pPr>
      <w:r w:rsidRPr="00CA654E">
        <w:rPr>
          <w:b/>
          <w:bCs/>
          <w:spacing w:val="20"/>
          <w:sz w:val="24"/>
          <w:rtl/>
        </w:rPr>
        <w:t xml:space="preserve">חוק מס קניה </w:t>
      </w:r>
    </w:p>
    <w:p w:rsidR="001714DC" w:rsidRPr="00CA654E" w:rsidRDefault="001714DC" w:rsidP="0036605A">
      <w:pPr>
        <w:pStyle w:val="Normal01"/>
        <w:spacing w:line="360" w:lineRule="auto"/>
        <w:rPr>
          <w:spacing w:val="20"/>
          <w:sz w:val="24"/>
          <w:rtl/>
        </w:rPr>
      </w:pP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19 </w:t>
            </w:r>
            <w:r w:rsidRPr="006358BC">
              <w:rPr>
                <w:rFonts w:cs="David" w:hint="eastAsia"/>
                <w:sz w:val="24"/>
                <w:szCs w:val="24"/>
                <w:rtl/>
              </w:rPr>
              <w:t>ב</w:t>
            </w:r>
            <w:r w:rsidRPr="006358BC">
              <w:rPr>
                <w:rFonts w:cs="David"/>
                <w:sz w:val="24"/>
                <w:szCs w:val="24"/>
                <w:rtl/>
              </w:rPr>
              <w:t>:</w:t>
            </w:r>
          </w:p>
        </w:tc>
        <w:tc>
          <w:tcPr>
            <w:tcW w:w="6768" w:type="dxa"/>
          </w:tcPr>
          <w:p w:rsidR="001714DC" w:rsidRPr="006358BC" w:rsidRDefault="001714DC" w:rsidP="0036605A">
            <w:pPr>
              <w:pStyle w:val="afd"/>
              <w:spacing w:line="360" w:lineRule="auto"/>
              <w:rPr>
                <w:rFonts w:cs="David"/>
                <w:sz w:val="24"/>
                <w:szCs w:val="24"/>
                <w:rtl/>
              </w:rPr>
            </w:pPr>
            <w:r w:rsidRPr="006358BC">
              <w:rPr>
                <w:rFonts w:cs="David"/>
                <w:sz w:val="24"/>
                <w:szCs w:val="24"/>
                <w:rtl/>
              </w:rPr>
              <w:t>(</w:t>
            </w:r>
            <w:r w:rsidRPr="006358BC">
              <w:rPr>
                <w:rFonts w:cs="David" w:hint="eastAsia"/>
                <w:sz w:val="24"/>
                <w:szCs w:val="24"/>
                <w:rtl/>
              </w:rPr>
              <w:t>א</w:t>
            </w:r>
            <w:r w:rsidRPr="006358BC">
              <w:rPr>
                <w:rFonts w:cs="David"/>
                <w:sz w:val="24"/>
                <w:szCs w:val="24"/>
                <w:rtl/>
              </w:rPr>
              <w:t>)</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יגלה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 </w:t>
            </w:r>
          </w:p>
          <w:p w:rsidR="001714DC" w:rsidRPr="006358BC" w:rsidRDefault="001714DC" w:rsidP="0036605A">
            <w:pPr>
              <w:numPr>
                <w:ilvl w:val="0"/>
                <w:numId w:val="45"/>
              </w:numPr>
              <w:tabs>
                <w:tab w:val="num" w:pos="1800"/>
              </w:tabs>
              <w:spacing w:line="360" w:lineRule="auto"/>
              <w:ind w:left="3"/>
              <w:jc w:val="both"/>
              <w:rPr>
                <w:rtl/>
              </w:rPr>
            </w:pPr>
            <w:r w:rsidRPr="006358BC">
              <w:rPr>
                <w:rtl/>
              </w:rPr>
              <w:t xml:space="preserve"> שר האוצר התיר לגלותה;</w:t>
            </w:r>
          </w:p>
          <w:p w:rsidR="001714DC" w:rsidRPr="006358BC" w:rsidRDefault="001714DC" w:rsidP="0036605A">
            <w:pPr>
              <w:numPr>
                <w:ilvl w:val="0"/>
                <w:numId w:val="45"/>
              </w:numPr>
              <w:tabs>
                <w:tab w:val="num" w:pos="1800"/>
              </w:tabs>
              <w:spacing w:line="360" w:lineRule="auto"/>
              <w:ind w:left="3"/>
              <w:jc w:val="both"/>
              <w:rPr>
                <w:rtl/>
              </w:rPr>
            </w:pPr>
            <w:r w:rsidRPr="006358BC">
              <w:rPr>
                <w:rtl/>
              </w:rPr>
              <w:t xml:space="preserve"> נדרש לגלותה בהליך משפטי על פי חוק זה או חוק מסים כמשמעותו בחוק לתיקון דיני מסים (חילופי ידיעות בין רשויות המס), </w:t>
            </w:r>
            <w:proofErr w:type="spellStart"/>
            <w:r w:rsidRPr="006358BC">
              <w:rPr>
                <w:rtl/>
              </w:rPr>
              <w:t>התשכ"ז</w:t>
            </w:r>
            <w:proofErr w:type="spellEnd"/>
            <w:r w:rsidRPr="006358BC">
              <w:rPr>
                <w:rtl/>
              </w:rPr>
              <w:t xml:space="preserve"> – 1967.</w:t>
            </w:r>
          </w:p>
          <w:p w:rsidR="006702A9" w:rsidRDefault="001714DC" w:rsidP="009257AB">
            <w:pPr>
              <w:pStyle w:val="afd"/>
              <w:spacing w:line="360" w:lineRule="auto"/>
              <w:rPr>
                <w:rFonts w:cs="David"/>
                <w:sz w:val="24"/>
                <w:szCs w:val="24"/>
                <w:rtl/>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1) </w:t>
            </w:r>
            <w:r w:rsidRPr="006358BC">
              <w:rPr>
                <w:rFonts w:cs="David" w:hint="eastAsia"/>
                <w:sz w:val="24"/>
                <w:szCs w:val="24"/>
                <w:rtl/>
              </w:rPr>
              <w:t>לעניין</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)(1) </w:t>
            </w:r>
            <w:r w:rsidRPr="006358BC">
              <w:rPr>
                <w:rFonts w:cs="David" w:hint="eastAsia"/>
                <w:sz w:val="24"/>
                <w:szCs w:val="24"/>
                <w:rtl/>
              </w:rPr>
              <w:t>רשאי</w:t>
            </w:r>
            <w:r w:rsidRPr="006358BC">
              <w:rPr>
                <w:rFonts w:cs="David"/>
                <w:sz w:val="24"/>
                <w:szCs w:val="24"/>
                <w:rtl/>
              </w:rPr>
              <w:t xml:space="preserve"> </w:t>
            </w:r>
            <w:r w:rsidRPr="006358BC">
              <w:rPr>
                <w:rFonts w:cs="David" w:hint="eastAsia"/>
                <w:sz w:val="24"/>
                <w:szCs w:val="24"/>
                <w:rtl/>
              </w:rPr>
              <w:t>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לתת</w:t>
            </w:r>
            <w:r w:rsidRPr="006358BC">
              <w:rPr>
                <w:rFonts w:cs="David"/>
                <w:sz w:val="24"/>
                <w:szCs w:val="24"/>
                <w:rtl/>
              </w:rPr>
              <w:t xml:space="preserve"> </w:t>
            </w:r>
            <w:r w:rsidRPr="006358BC">
              <w:rPr>
                <w:rFonts w:cs="David" w:hint="eastAsia"/>
                <w:sz w:val="24"/>
                <w:szCs w:val="24"/>
                <w:rtl/>
              </w:rPr>
              <w:t>גם</w:t>
            </w:r>
            <w:r w:rsidRPr="006358BC">
              <w:rPr>
                <w:rFonts w:cs="David"/>
                <w:sz w:val="24"/>
                <w:szCs w:val="24"/>
                <w:rtl/>
              </w:rPr>
              <w:t xml:space="preserve"> </w:t>
            </w:r>
            <w:r w:rsidRPr="006358BC">
              <w:rPr>
                <w:rFonts w:cs="David" w:hint="eastAsia"/>
                <w:sz w:val="24"/>
                <w:szCs w:val="24"/>
                <w:rtl/>
              </w:rPr>
              <w:t>היתר</w:t>
            </w:r>
            <w:r w:rsidRPr="006358BC">
              <w:rPr>
                <w:rFonts w:cs="David"/>
                <w:sz w:val="24"/>
                <w:szCs w:val="24"/>
                <w:rtl/>
              </w:rPr>
              <w:t xml:space="preserve"> </w:t>
            </w:r>
            <w:r w:rsidRPr="006358BC">
              <w:rPr>
                <w:rFonts w:cs="David" w:hint="eastAsia"/>
                <w:sz w:val="24"/>
                <w:szCs w:val="24"/>
                <w:rtl/>
              </w:rPr>
              <w:t>לגילוי</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לסוגיו</w:t>
            </w:r>
            <w:r w:rsidRPr="006358BC">
              <w:rPr>
                <w:rFonts w:cs="David"/>
                <w:sz w:val="24"/>
                <w:szCs w:val="24"/>
                <w:rtl/>
              </w:rPr>
              <w:t xml:space="preserve">, </w:t>
            </w:r>
            <w:r w:rsidRPr="006358BC">
              <w:rPr>
                <w:rFonts w:cs="David"/>
                <w:sz w:val="24"/>
                <w:szCs w:val="24"/>
                <w:rtl/>
              </w:rPr>
              <w:br/>
            </w:r>
            <w:r w:rsidRPr="006358BC">
              <w:rPr>
                <w:rFonts w:cs="David" w:hint="eastAsia"/>
                <w:sz w:val="24"/>
                <w:szCs w:val="24"/>
                <w:rtl/>
              </w:rPr>
              <w:t>ובלבד</w:t>
            </w:r>
            <w:r w:rsidRPr="006358BC">
              <w:rPr>
                <w:rFonts w:cs="David"/>
                <w:sz w:val="24"/>
                <w:szCs w:val="24"/>
                <w:rtl/>
              </w:rPr>
              <w:t xml:space="preserve"> </w:t>
            </w:r>
            <w:r w:rsidRPr="006358BC">
              <w:rPr>
                <w:rFonts w:cs="David" w:hint="eastAsia"/>
                <w:sz w:val="24"/>
                <w:szCs w:val="24"/>
                <w:rtl/>
              </w:rPr>
              <w:t>שהיתר</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יינתן</w:t>
            </w:r>
            <w:r w:rsidRPr="006358BC">
              <w:rPr>
                <w:rFonts w:cs="David"/>
                <w:sz w:val="24"/>
                <w:szCs w:val="24"/>
                <w:rtl/>
              </w:rPr>
              <w:t xml:space="preserve"> </w:t>
            </w:r>
            <w:r w:rsidRPr="006358BC">
              <w:rPr>
                <w:rFonts w:cs="David" w:hint="eastAsia"/>
                <w:sz w:val="24"/>
                <w:szCs w:val="24"/>
                <w:rtl/>
              </w:rPr>
              <w:t>לבעלי</w:t>
            </w:r>
            <w:r w:rsidRPr="006358BC">
              <w:rPr>
                <w:rFonts w:cs="David"/>
                <w:sz w:val="24"/>
                <w:szCs w:val="24"/>
                <w:rtl/>
              </w:rPr>
              <w:t xml:space="preserve"> </w:t>
            </w:r>
            <w:r w:rsidRPr="006358BC">
              <w:rPr>
                <w:rFonts w:cs="David" w:hint="eastAsia"/>
                <w:sz w:val="24"/>
                <w:szCs w:val="24"/>
                <w:rtl/>
              </w:rPr>
              <w:t>תפקידים</w:t>
            </w:r>
            <w:r w:rsidRPr="006358BC">
              <w:rPr>
                <w:rFonts w:cs="David"/>
                <w:sz w:val="24"/>
                <w:szCs w:val="24"/>
                <w:rtl/>
              </w:rPr>
              <w:t xml:space="preserve"> </w:t>
            </w:r>
            <w:r w:rsidRPr="006358BC">
              <w:rPr>
                <w:rFonts w:cs="David" w:hint="eastAsia"/>
                <w:sz w:val="24"/>
                <w:szCs w:val="24"/>
                <w:rtl/>
              </w:rPr>
              <w:t>שצוינו</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תפקידם</w:t>
            </w:r>
            <w:r w:rsidRPr="006358BC">
              <w:rPr>
                <w:rFonts w:cs="David"/>
                <w:sz w:val="24"/>
                <w:szCs w:val="24"/>
                <w:rtl/>
              </w:rPr>
              <w:t xml:space="preserve"> </w:t>
            </w:r>
            <w:r w:rsidRPr="006358BC">
              <w:rPr>
                <w:rFonts w:cs="David" w:hint="eastAsia"/>
                <w:sz w:val="24"/>
                <w:szCs w:val="24"/>
                <w:rtl/>
              </w:rPr>
              <w:t>כדין</w:t>
            </w:r>
            <w:r w:rsidR="009257AB">
              <w:rPr>
                <w:rFonts w:cs="David"/>
                <w:sz w:val="24"/>
                <w:szCs w:val="24"/>
                <w:rtl/>
              </w:rPr>
              <w:t xml:space="preserve">, </w:t>
            </w:r>
            <w:r w:rsidR="009257AB">
              <w:rPr>
                <w:rFonts w:cs="David" w:hint="cs"/>
                <w:sz w:val="24"/>
                <w:szCs w:val="24"/>
                <w:rtl/>
              </w:rPr>
              <w:t>ומ</w:t>
            </w:r>
            <w:r w:rsidRPr="006358BC">
              <w:rPr>
                <w:rFonts w:cs="David" w:hint="eastAsia"/>
                <w:sz w:val="24"/>
                <w:szCs w:val="24"/>
                <w:rtl/>
              </w:rPr>
              <w:t>נימוקים</w:t>
            </w:r>
            <w:r w:rsidRPr="006358BC">
              <w:rPr>
                <w:rFonts w:cs="David"/>
                <w:sz w:val="24"/>
                <w:szCs w:val="24"/>
                <w:rtl/>
              </w:rPr>
              <w:t xml:space="preserve">  </w:t>
            </w:r>
            <w:r w:rsidRPr="006358BC">
              <w:rPr>
                <w:rFonts w:cs="David" w:hint="eastAsia"/>
                <w:sz w:val="24"/>
                <w:szCs w:val="24"/>
                <w:rtl/>
              </w:rPr>
              <w:t>שיירשמו</w:t>
            </w:r>
            <w:r w:rsidRPr="006358BC">
              <w:rPr>
                <w:rFonts w:cs="David"/>
                <w:sz w:val="24"/>
                <w:szCs w:val="24"/>
                <w:rtl/>
              </w:rPr>
              <w:t>.</w:t>
            </w:r>
          </w:p>
          <w:p w:rsidR="006702A9" w:rsidRDefault="001714DC" w:rsidP="0036605A">
            <w:pPr>
              <w:pStyle w:val="afd"/>
              <w:spacing w:line="360" w:lineRule="auto"/>
              <w:rPr>
                <w:rFonts w:cs="David"/>
                <w:sz w:val="24"/>
                <w:szCs w:val="24"/>
                <w:rtl/>
              </w:rPr>
            </w:pPr>
            <w:r w:rsidRPr="006358BC">
              <w:rPr>
                <w:rFonts w:cs="David"/>
                <w:sz w:val="24"/>
                <w:szCs w:val="24"/>
                <w:rtl/>
              </w:rP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הגיעה</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יראוהו</w:t>
            </w:r>
            <w:r w:rsidRPr="006358BC">
              <w:rPr>
                <w:rFonts w:cs="David"/>
                <w:sz w:val="24"/>
                <w:szCs w:val="24"/>
                <w:rtl/>
              </w:rPr>
              <w:t xml:space="preserve"> </w:t>
            </w:r>
            <w:r w:rsidRPr="006358BC">
              <w:rPr>
                <w:rFonts w:cs="David" w:hint="eastAsia"/>
                <w:sz w:val="24"/>
                <w:szCs w:val="24"/>
                <w:rtl/>
              </w:rPr>
              <w:t>כמי</w:t>
            </w:r>
            <w:r w:rsidRPr="006358BC">
              <w:rPr>
                <w:rFonts w:cs="David"/>
                <w:sz w:val="24"/>
                <w:szCs w:val="24"/>
                <w:rtl/>
              </w:rPr>
              <w:t xml:space="preserve"> </w:t>
            </w:r>
            <w:r w:rsidRPr="006358BC">
              <w:rPr>
                <w:rFonts w:cs="David" w:hint="eastAsia"/>
                <w:sz w:val="24"/>
                <w:szCs w:val="24"/>
                <w:rtl/>
              </w:rPr>
              <w:t>שקיבל</w:t>
            </w:r>
            <w:r w:rsidRPr="006358BC">
              <w:rPr>
                <w:rFonts w:cs="David"/>
                <w:sz w:val="24"/>
                <w:szCs w:val="24"/>
                <w:rtl/>
              </w:rPr>
              <w:t xml:space="preserve"> </w:t>
            </w:r>
            <w:r w:rsidRPr="006358BC">
              <w:rPr>
                <w:rFonts w:cs="David" w:hint="eastAsia"/>
                <w:sz w:val="24"/>
                <w:szCs w:val="24"/>
                <w:rtl/>
              </w:rPr>
              <w:t>אותה</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w:t>
            </w:r>
          </w:p>
          <w:p w:rsidR="001714DC" w:rsidRPr="006358BC" w:rsidRDefault="001714DC" w:rsidP="0036605A">
            <w:pPr>
              <w:pStyle w:val="afd"/>
              <w:spacing w:line="360" w:lineRule="auto"/>
              <w:rPr>
                <w:rFonts w:cs="David"/>
                <w:sz w:val="24"/>
                <w:szCs w:val="24"/>
                <w:rtl/>
              </w:rPr>
            </w:pPr>
            <w:r w:rsidRPr="006358BC">
              <w:rPr>
                <w:rFonts w:cs="David"/>
                <w:sz w:val="24"/>
                <w:szCs w:val="24"/>
                <w:rtl/>
              </w:rPr>
              <w:t>(</w:t>
            </w:r>
            <w:r w:rsidRPr="006358BC">
              <w:rPr>
                <w:rFonts w:cs="David" w:hint="eastAsia"/>
                <w:sz w:val="24"/>
                <w:szCs w:val="24"/>
                <w:rtl/>
              </w:rPr>
              <w:t>ג</w:t>
            </w:r>
            <w:r w:rsidRPr="006358BC">
              <w:rPr>
                <w:rFonts w:cs="David"/>
                <w:sz w:val="24"/>
                <w:szCs w:val="24"/>
                <w:rtl/>
              </w:rPr>
              <w:t xml:space="preserve">) </w:t>
            </w:r>
            <w:r w:rsidRPr="006358BC">
              <w:rPr>
                <w:rFonts w:cs="David" w:hint="eastAsia"/>
                <w:sz w:val="24"/>
                <w:szCs w:val="24"/>
                <w:rtl/>
              </w:rPr>
              <w:t>גילה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14,000 </w:t>
            </w:r>
            <w:r w:rsidRPr="006358BC">
              <w:rPr>
                <w:rFonts w:cs="David" w:hint="eastAsia"/>
                <w:sz w:val="24"/>
                <w:szCs w:val="24"/>
                <w:rtl/>
              </w:rPr>
              <w:t>₪</w:t>
            </w:r>
            <w:r w:rsidRPr="006358BC">
              <w:rPr>
                <w:rFonts w:cs="David"/>
                <w:sz w:val="24"/>
                <w:szCs w:val="24"/>
                <w:rtl/>
              </w:rPr>
              <w:t>.</w:t>
            </w:r>
          </w:p>
        </w:tc>
      </w:tr>
    </w:tbl>
    <w:p w:rsidR="001714DC" w:rsidRPr="00CA654E" w:rsidRDefault="001714DC" w:rsidP="009257AB">
      <w:pPr>
        <w:pStyle w:val="Normal01"/>
        <w:spacing w:line="360" w:lineRule="auto"/>
        <w:rPr>
          <w:b/>
          <w:bCs/>
          <w:spacing w:val="20"/>
          <w:sz w:val="24"/>
          <w:rtl/>
        </w:rPr>
      </w:pPr>
      <w:r w:rsidRPr="00CA654E">
        <w:rPr>
          <w:spacing w:val="20"/>
          <w:sz w:val="24"/>
          <w:rtl/>
        </w:rPr>
        <w:t xml:space="preserve"> </w:t>
      </w:r>
      <w:r w:rsidRPr="00CA654E">
        <w:rPr>
          <w:b/>
          <w:bCs/>
          <w:spacing w:val="20"/>
          <w:sz w:val="24"/>
          <w:rtl/>
        </w:rPr>
        <w:t>חוק העונשין</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118:  </w:t>
            </w:r>
          </w:p>
        </w:tc>
        <w:tc>
          <w:tcPr>
            <w:tcW w:w="6768" w:type="dxa"/>
          </w:tcPr>
          <w:p w:rsidR="001714DC" w:rsidRPr="006358BC" w:rsidRDefault="001714DC" w:rsidP="0036605A">
            <w:pPr>
              <w:pStyle w:val="afd"/>
              <w:spacing w:line="360" w:lineRule="auto"/>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מבוקר</w:t>
            </w:r>
            <w:r w:rsidRPr="006358BC">
              <w:rPr>
                <w:rFonts w:cs="David"/>
                <w:sz w:val="24"/>
                <w:szCs w:val="24"/>
                <w:rtl/>
              </w:rPr>
              <w:t xml:space="preserve"> </w:t>
            </w:r>
            <w:r w:rsidRPr="006358BC">
              <w:rPr>
                <w:rFonts w:cs="David" w:hint="eastAsia"/>
                <w:sz w:val="24"/>
                <w:szCs w:val="24"/>
                <w:rtl/>
              </w:rPr>
              <w:t>כמשמעותו</w:t>
            </w:r>
            <w:r w:rsidRPr="006358BC">
              <w:rPr>
                <w:rFonts w:cs="David"/>
                <w:sz w:val="24"/>
                <w:szCs w:val="24"/>
                <w:rtl/>
              </w:rPr>
              <w:t xml:space="preserve"> </w:t>
            </w:r>
            <w:r w:rsidRPr="006358BC">
              <w:rPr>
                <w:rFonts w:cs="David" w:hint="eastAsia"/>
                <w:sz w:val="24"/>
                <w:szCs w:val="24"/>
                <w:rtl/>
              </w:rPr>
              <w:t>בחוק</w:t>
            </w:r>
            <w:r w:rsidRPr="006358BC">
              <w:rPr>
                <w:rFonts w:cs="David"/>
                <w:sz w:val="24"/>
                <w:szCs w:val="24"/>
                <w:rtl/>
              </w:rPr>
              <w:t xml:space="preserve"> </w:t>
            </w:r>
            <w:r w:rsidRPr="006358BC">
              <w:rPr>
                <w:rFonts w:cs="David" w:hint="eastAsia"/>
                <w:sz w:val="24"/>
                <w:szCs w:val="24"/>
                <w:rtl/>
              </w:rPr>
              <w:t>מבקר</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תשי</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 1958 (</w:t>
            </w:r>
            <w:r w:rsidRPr="006358BC">
              <w:rPr>
                <w:rFonts w:cs="David" w:hint="eastAsia"/>
                <w:sz w:val="24"/>
                <w:szCs w:val="24"/>
                <w:rtl/>
              </w:rPr>
              <w:t>נוסח</w:t>
            </w:r>
            <w:r w:rsidRPr="006358BC">
              <w:rPr>
                <w:rFonts w:cs="David"/>
                <w:sz w:val="24"/>
                <w:szCs w:val="24"/>
                <w:rtl/>
              </w:rPr>
              <w:t xml:space="preserve"> </w:t>
            </w:r>
            <w:r w:rsidRPr="006358BC">
              <w:rPr>
                <w:rFonts w:cs="David" w:hint="eastAsia"/>
                <w:sz w:val="24"/>
                <w:szCs w:val="24"/>
                <w:rtl/>
              </w:rPr>
              <w:t>משולב</w:t>
            </w:r>
            <w:r w:rsidRPr="006358BC">
              <w:rPr>
                <w:rFonts w:cs="David"/>
                <w:sz w:val="24"/>
                <w:szCs w:val="24"/>
                <w:rtl/>
              </w:rPr>
              <w:t xml:space="preserve">), </w:t>
            </w:r>
            <w:r w:rsidRPr="006358BC">
              <w:rPr>
                <w:rFonts w:cs="David" w:hint="eastAsia"/>
                <w:sz w:val="24"/>
                <w:szCs w:val="24"/>
                <w:rtl/>
              </w:rPr>
              <w:t>ובחוזה</w:t>
            </w:r>
            <w:r w:rsidRPr="006358BC">
              <w:rPr>
                <w:rFonts w:cs="David"/>
                <w:sz w:val="24"/>
                <w:szCs w:val="24"/>
                <w:rtl/>
              </w:rPr>
              <w:t xml:space="preserve"> </w:t>
            </w:r>
            <w:r w:rsidRPr="006358BC">
              <w:rPr>
                <w:rFonts w:cs="David" w:hint="eastAsia"/>
                <w:sz w:val="24"/>
                <w:szCs w:val="24"/>
                <w:rtl/>
              </w:rPr>
              <w:t>יש</w:t>
            </w:r>
            <w:r w:rsidRPr="006358BC">
              <w:rPr>
                <w:rFonts w:cs="David"/>
                <w:sz w:val="24"/>
                <w:szCs w:val="24"/>
                <w:rtl/>
              </w:rPr>
              <w:t xml:space="preserve"> </w:t>
            </w:r>
            <w:r w:rsidRPr="006358BC">
              <w:rPr>
                <w:rFonts w:cs="David" w:hint="eastAsia"/>
                <w:sz w:val="24"/>
                <w:szCs w:val="24"/>
                <w:rtl/>
              </w:rPr>
              <w:t>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שיגיעו</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עקב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ללא</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לקבלה</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w:t>
            </w:r>
            <w:r w:rsidRPr="006358BC">
              <w:rPr>
                <w:rFonts w:cs="David"/>
                <w:sz w:val="24"/>
                <w:szCs w:val="24"/>
                <w:rtl/>
              </w:rPr>
              <w:b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בסעיף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 </w:t>
            </w:r>
            <w:r w:rsidRPr="006358BC">
              <w:rPr>
                <w:rFonts w:cs="David" w:hint="eastAsia"/>
                <w:sz w:val="24"/>
                <w:szCs w:val="24"/>
                <w:rtl/>
              </w:rPr>
              <w:t>לרבות</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שהועסק</w:t>
            </w:r>
            <w:r w:rsidRPr="006358BC">
              <w:rPr>
                <w:rFonts w:cs="David"/>
                <w:sz w:val="24"/>
                <w:szCs w:val="24"/>
                <w:rtl/>
              </w:rPr>
              <w:t xml:space="preserve">, </w:t>
            </w:r>
            <w:r w:rsidRPr="006358BC">
              <w:rPr>
                <w:rFonts w:cs="David" w:hint="eastAsia"/>
                <w:sz w:val="24"/>
                <w:szCs w:val="24"/>
                <w:rtl/>
              </w:rPr>
              <w:t>כעובד</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כקבלן</w:t>
            </w:r>
            <w:r w:rsidRPr="006358BC">
              <w:rPr>
                <w:rFonts w:cs="David"/>
                <w:sz w:val="24"/>
                <w:szCs w:val="24"/>
                <w:rtl/>
              </w:rPr>
              <w:t xml:space="preserve">, </w:t>
            </w:r>
            <w:r w:rsidRPr="006358BC">
              <w:rPr>
                <w:rFonts w:cs="David" w:hint="eastAsia"/>
                <w:sz w:val="24"/>
                <w:szCs w:val="24"/>
                <w:rtl/>
              </w:rPr>
              <w:t>לשם</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ואולם</w:t>
            </w:r>
            <w:r w:rsidRPr="006358BC">
              <w:rPr>
                <w:rFonts w:cs="David"/>
                <w:sz w:val="24"/>
                <w:szCs w:val="24"/>
                <w:rtl/>
              </w:rPr>
              <w:t xml:space="preserve"> </w:t>
            </w:r>
            <w:r w:rsidRPr="006358BC">
              <w:rPr>
                <w:rFonts w:cs="David" w:hint="eastAsia"/>
                <w:sz w:val="24"/>
                <w:szCs w:val="24"/>
                <w:rtl/>
              </w:rPr>
              <w:t>תהא</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הגנה</w:t>
            </w:r>
            <w:r w:rsidRPr="006358BC">
              <w:rPr>
                <w:rFonts w:cs="David"/>
                <w:sz w:val="24"/>
                <w:szCs w:val="24"/>
                <w:rtl/>
              </w:rPr>
              <w:t xml:space="preserve"> </w:t>
            </w:r>
            <w:r w:rsidRPr="006358BC">
              <w:rPr>
                <w:rFonts w:cs="David" w:hint="eastAsia"/>
                <w:sz w:val="24"/>
                <w:szCs w:val="24"/>
                <w:rtl/>
              </w:rPr>
              <w:t>טובה</w:t>
            </w:r>
            <w:r w:rsidRPr="006358BC">
              <w:rPr>
                <w:rFonts w:cs="David"/>
                <w:sz w:val="24"/>
                <w:szCs w:val="24"/>
                <w:rtl/>
              </w:rPr>
              <w:t xml:space="preserve"> </w:t>
            </w:r>
            <w:r w:rsidRPr="006358BC">
              <w:rPr>
                <w:rFonts w:cs="David" w:hint="eastAsia"/>
                <w:sz w:val="24"/>
                <w:szCs w:val="24"/>
                <w:rtl/>
              </w:rPr>
              <w:t>לנאשם</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ידע</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ההתחייבות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את</w:t>
            </w:r>
            <w:r w:rsidRPr="006358BC">
              <w:rPr>
                <w:rFonts w:cs="David"/>
                <w:sz w:val="24"/>
                <w:szCs w:val="24"/>
                <w:rtl/>
              </w:rPr>
              <w:t xml:space="preserve"> </w:t>
            </w:r>
            <w:r w:rsidRPr="006358BC">
              <w:rPr>
                <w:rFonts w:cs="David" w:hint="eastAsia"/>
                <w:sz w:val="24"/>
                <w:szCs w:val="24"/>
                <w:rtl/>
              </w:rPr>
              <w:t>הידיעה</w:t>
            </w:r>
            <w:r w:rsidRPr="006358BC">
              <w:rPr>
                <w:rFonts w:cs="David"/>
                <w:sz w:val="24"/>
                <w:szCs w:val="24"/>
                <w:rtl/>
              </w:rPr>
              <w:t xml:space="preserve"> </w:t>
            </w:r>
            <w:r w:rsidRPr="006358BC">
              <w:rPr>
                <w:rFonts w:cs="David" w:hint="eastAsia"/>
                <w:sz w:val="24"/>
                <w:szCs w:val="24"/>
                <w:rtl/>
              </w:rPr>
              <w:t>בתום</w:t>
            </w:r>
            <w:r w:rsidRPr="006358BC">
              <w:rPr>
                <w:rFonts w:cs="David"/>
                <w:sz w:val="24"/>
                <w:szCs w:val="24"/>
                <w:rtl/>
              </w:rPr>
              <w:t xml:space="preserve"> </w:t>
            </w:r>
            <w:r w:rsidRPr="006358BC">
              <w:rPr>
                <w:rFonts w:cs="David" w:hint="eastAsia"/>
                <w:sz w:val="24"/>
                <w:szCs w:val="24"/>
                <w:rtl/>
              </w:rPr>
              <w:t>לב</w:t>
            </w:r>
            <w:r w:rsidRPr="006358BC">
              <w:rPr>
                <w:rFonts w:cs="David"/>
                <w:sz w:val="24"/>
                <w:szCs w:val="24"/>
                <w:rtl/>
              </w:rPr>
              <w:t>.</w:t>
            </w:r>
          </w:p>
        </w:tc>
      </w:tr>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119:  </w:t>
            </w:r>
          </w:p>
        </w:tc>
        <w:tc>
          <w:tcPr>
            <w:tcW w:w="6768" w:type="dxa"/>
          </w:tcPr>
          <w:p w:rsidR="001714DC" w:rsidRPr="006358BC" w:rsidRDefault="001714DC" w:rsidP="009257AB">
            <w:pPr>
              <w:pStyle w:val="afd"/>
              <w:spacing w:line="360" w:lineRule="auto"/>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שנמסר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מסמך</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בתנאי</w:t>
            </w:r>
            <w:r w:rsidRPr="006358BC">
              <w:rPr>
                <w:rFonts w:cs="David"/>
                <w:sz w:val="24"/>
                <w:szCs w:val="24"/>
                <w:rtl/>
              </w:rPr>
              <w:t xml:space="preserve"> </w:t>
            </w:r>
            <w:r w:rsidRPr="006358BC">
              <w:rPr>
                <w:rFonts w:cs="David" w:hint="eastAsia"/>
                <w:sz w:val="24"/>
                <w:szCs w:val="24"/>
                <w:rtl/>
              </w:rPr>
              <w:t>מפורש</w:t>
            </w:r>
            <w:r w:rsidRPr="006358BC">
              <w:rPr>
                <w:rFonts w:cs="David"/>
                <w:sz w:val="24"/>
                <w:szCs w:val="24"/>
                <w:rtl/>
              </w:rPr>
              <w:t xml:space="preserve"> </w:t>
            </w:r>
            <w:r w:rsidRPr="006358BC">
              <w:rPr>
                <w:rFonts w:cs="David" w:hint="eastAsia"/>
                <w:sz w:val="24"/>
                <w:szCs w:val="24"/>
                <w:rtl/>
              </w:rPr>
              <w:t>שעליו</w:t>
            </w:r>
            <w:r w:rsidRPr="006358BC">
              <w:rPr>
                <w:rFonts w:cs="David"/>
                <w:sz w:val="24"/>
                <w:szCs w:val="24"/>
                <w:rtl/>
              </w:rPr>
              <w:t xml:space="preserve"> </w:t>
            </w:r>
            <w:r w:rsidRPr="006358BC">
              <w:rPr>
                <w:rFonts w:cs="David" w:hint="eastAsia"/>
                <w:sz w:val="24"/>
                <w:szCs w:val="24"/>
                <w:rtl/>
              </w:rPr>
              <w:t>לשמרו</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מסרו</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שאינו</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 xml:space="preserve">; </w:t>
            </w:r>
            <w:r w:rsidRPr="006358BC">
              <w:rPr>
                <w:rFonts w:cs="David" w:hint="eastAsia"/>
                <w:sz w:val="24"/>
                <w:szCs w:val="24"/>
                <w:rtl/>
              </w:rPr>
              <w:t>התרשל</w:t>
            </w:r>
            <w:r w:rsidRPr="006358BC">
              <w:rPr>
                <w:rFonts w:cs="David"/>
                <w:sz w:val="24"/>
                <w:szCs w:val="24"/>
                <w:rtl/>
              </w:rPr>
              <w:t xml:space="preserve"> </w:t>
            </w:r>
            <w:r w:rsidRPr="006358BC">
              <w:rPr>
                <w:rFonts w:cs="David" w:hint="eastAsia"/>
                <w:sz w:val="24"/>
                <w:szCs w:val="24"/>
                <w:rtl/>
              </w:rPr>
              <w:t>בשמירתו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עשה</w:t>
            </w:r>
            <w:r w:rsidRPr="006358BC">
              <w:rPr>
                <w:rFonts w:cs="David"/>
                <w:sz w:val="24"/>
                <w:szCs w:val="24"/>
                <w:rtl/>
              </w:rPr>
              <w:t xml:space="preserve"> </w:t>
            </w:r>
            <w:r w:rsidRPr="006358BC">
              <w:rPr>
                <w:rFonts w:cs="David" w:hint="eastAsia"/>
                <w:sz w:val="24"/>
                <w:szCs w:val="24"/>
                <w:rtl/>
              </w:rPr>
              <w:t>מעשה</w:t>
            </w:r>
            <w:r w:rsidRPr="006358BC">
              <w:rPr>
                <w:rFonts w:cs="David"/>
                <w:sz w:val="24"/>
                <w:szCs w:val="24"/>
                <w:rtl/>
              </w:rPr>
              <w:t xml:space="preserve"> </w:t>
            </w:r>
            <w:r w:rsidRPr="006358BC">
              <w:rPr>
                <w:rFonts w:cs="David" w:hint="eastAsia"/>
                <w:sz w:val="24"/>
                <w:szCs w:val="24"/>
                <w:rtl/>
              </w:rPr>
              <w:t>שיש</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לסכן</w:t>
            </w:r>
            <w:r w:rsidRPr="006358BC">
              <w:rPr>
                <w:rFonts w:cs="David"/>
                <w:sz w:val="24"/>
                <w:szCs w:val="24"/>
                <w:rtl/>
              </w:rPr>
              <w:t xml:space="preserve"> </w:t>
            </w:r>
            <w:r w:rsidRPr="006358BC">
              <w:rPr>
                <w:rFonts w:cs="David" w:hint="eastAsia"/>
                <w:sz w:val="24"/>
                <w:szCs w:val="24"/>
                <w:rtl/>
              </w:rPr>
              <w:t>בטיחותו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המסמך</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w:t>
            </w:r>
          </w:p>
        </w:tc>
      </w:tr>
    </w:tbl>
    <w:p w:rsidR="001714DC" w:rsidRPr="00CA654E" w:rsidRDefault="001714DC" w:rsidP="0036605A">
      <w:pPr>
        <w:pStyle w:val="Normal01"/>
        <w:spacing w:line="360" w:lineRule="auto"/>
        <w:rPr>
          <w:b/>
          <w:bCs/>
          <w:spacing w:val="20"/>
          <w:sz w:val="24"/>
          <w:rtl/>
        </w:rPr>
      </w:pPr>
      <w:r w:rsidRPr="00CA654E">
        <w:rPr>
          <w:b/>
          <w:bCs/>
          <w:spacing w:val="20"/>
          <w:sz w:val="24"/>
          <w:rtl/>
        </w:rPr>
        <w:t>חוק הגנת הפרטיות</w:t>
      </w:r>
    </w:p>
    <w:tbl>
      <w:tblPr>
        <w:bidiVisual/>
        <w:tblW w:w="0" w:type="auto"/>
        <w:tblLook w:val="01E0" w:firstRow="1" w:lastRow="1" w:firstColumn="1" w:lastColumn="1" w:noHBand="0" w:noVBand="0"/>
      </w:tblPr>
      <w:tblGrid>
        <w:gridCol w:w="1394"/>
        <w:gridCol w:w="6768"/>
      </w:tblGrid>
      <w:tr w:rsidR="001714DC" w:rsidRPr="006358BC" w:rsidTr="00EA1296">
        <w:tc>
          <w:tcPr>
            <w:tcW w:w="1394" w:type="dxa"/>
          </w:tcPr>
          <w:p w:rsidR="001714DC" w:rsidRPr="006358BC" w:rsidRDefault="001714DC" w:rsidP="0036605A">
            <w:pPr>
              <w:pStyle w:val="afd"/>
              <w:spacing w:line="360" w:lineRule="auto"/>
              <w:rPr>
                <w:rFonts w:cs="David"/>
                <w:sz w:val="24"/>
                <w:szCs w:val="24"/>
              </w:rPr>
            </w:pPr>
            <w:r w:rsidRPr="006358BC">
              <w:rPr>
                <w:rFonts w:cs="David" w:hint="eastAsia"/>
                <w:sz w:val="24"/>
                <w:szCs w:val="24"/>
                <w:rtl/>
              </w:rPr>
              <w:t>סעיף</w:t>
            </w:r>
            <w:r w:rsidRPr="006358BC">
              <w:rPr>
                <w:rFonts w:cs="David"/>
                <w:sz w:val="24"/>
                <w:szCs w:val="24"/>
                <w:rtl/>
              </w:rPr>
              <w:t xml:space="preserve"> 23 </w:t>
            </w:r>
            <w:r w:rsidRPr="006358BC">
              <w:rPr>
                <w:rFonts w:cs="David" w:hint="eastAsia"/>
                <w:sz w:val="24"/>
                <w:szCs w:val="24"/>
                <w:rtl/>
              </w:rPr>
              <w:t>ב</w:t>
            </w:r>
            <w:r w:rsidRPr="006358BC">
              <w:rPr>
                <w:rFonts w:cs="David"/>
                <w:sz w:val="24"/>
                <w:szCs w:val="24"/>
                <w:rtl/>
              </w:rPr>
              <w:t>:</w:t>
            </w:r>
          </w:p>
        </w:tc>
        <w:tc>
          <w:tcPr>
            <w:tcW w:w="6768" w:type="dxa"/>
          </w:tcPr>
          <w:p w:rsidR="001714DC" w:rsidRPr="006358BC" w:rsidRDefault="001714DC" w:rsidP="0036605A">
            <w:pPr>
              <w:pStyle w:val="afd"/>
              <w:spacing w:line="360" w:lineRule="auto"/>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מסירת</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מאת</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ציבורי</w:t>
            </w:r>
            <w:r w:rsidRPr="006358BC">
              <w:rPr>
                <w:rFonts w:cs="David"/>
                <w:sz w:val="24"/>
                <w:szCs w:val="24"/>
                <w:rtl/>
              </w:rPr>
              <w:t xml:space="preserve"> </w:t>
            </w:r>
            <w:r w:rsidRPr="006358BC">
              <w:rPr>
                <w:rFonts w:cs="David" w:hint="eastAsia"/>
                <w:sz w:val="24"/>
                <w:szCs w:val="24"/>
                <w:rtl/>
              </w:rPr>
              <w:t>אסורה</w:t>
            </w:r>
            <w:r w:rsidRPr="006358BC">
              <w:rPr>
                <w:rFonts w:cs="David"/>
                <w:sz w:val="24"/>
                <w:szCs w:val="24"/>
                <w:rtl/>
              </w:rPr>
              <w:t xml:space="preserve">, </w:t>
            </w:r>
            <w:r w:rsidRPr="006358BC">
              <w:rPr>
                <w:rFonts w:cs="David" w:hint="eastAsia"/>
                <w:sz w:val="24"/>
                <w:szCs w:val="24"/>
                <w:rtl/>
              </w:rPr>
              <w:t>זולת</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פורסם</w:t>
            </w:r>
            <w:r w:rsidRPr="006358BC">
              <w:rPr>
                <w:rFonts w:cs="David"/>
                <w:sz w:val="24"/>
                <w:szCs w:val="24"/>
                <w:rtl/>
              </w:rPr>
              <w:t xml:space="preserve"> </w:t>
            </w:r>
            <w:r w:rsidRPr="006358BC">
              <w:rPr>
                <w:rFonts w:cs="David" w:hint="eastAsia"/>
                <w:sz w:val="24"/>
                <w:szCs w:val="24"/>
                <w:rtl/>
              </w:rPr>
              <w:t>לרבים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הועמד</w:t>
            </w:r>
            <w:r w:rsidRPr="006358BC">
              <w:rPr>
                <w:rFonts w:cs="David"/>
                <w:sz w:val="24"/>
                <w:szCs w:val="24"/>
                <w:rtl/>
              </w:rPr>
              <w:t xml:space="preserve"> </w:t>
            </w:r>
            <w:r w:rsidRPr="006358BC">
              <w:rPr>
                <w:rFonts w:cs="David" w:hint="eastAsia"/>
                <w:sz w:val="24"/>
                <w:szCs w:val="24"/>
                <w:rtl/>
              </w:rPr>
              <w:t>לעיון</w:t>
            </w:r>
            <w:r w:rsidRPr="006358BC">
              <w:rPr>
                <w:rFonts w:cs="David"/>
                <w:sz w:val="24"/>
                <w:szCs w:val="24"/>
                <w:rtl/>
              </w:rPr>
              <w:t xml:space="preserve"> </w:t>
            </w:r>
            <w:r w:rsidRPr="006358BC">
              <w:rPr>
                <w:rFonts w:cs="David" w:hint="eastAsia"/>
                <w:sz w:val="24"/>
                <w:szCs w:val="24"/>
                <w:rtl/>
              </w:rPr>
              <w:t>הרבים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שהאדם</w:t>
            </w:r>
            <w:r w:rsidRPr="006358BC">
              <w:rPr>
                <w:rFonts w:cs="David"/>
                <w:sz w:val="24"/>
                <w:szCs w:val="24"/>
                <w:rtl/>
              </w:rPr>
              <w:t xml:space="preserve"> </w:t>
            </w:r>
            <w:r w:rsidRPr="006358BC">
              <w:rPr>
                <w:rFonts w:cs="David" w:hint="eastAsia"/>
                <w:sz w:val="24"/>
                <w:szCs w:val="24"/>
                <w:rtl/>
              </w:rPr>
              <w:t>אשר</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מתייחס</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נתן</w:t>
            </w:r>
            <w:r w:rsidRPr="006358BC">
              <w:rPr>
                <w:rFonts w:cs="David"/>
                <w:sz w:val="24"/>
                <w:szCs w:val="24"/>
                <w:rtl/>
              </w:rPr>
              <w:t xml:space="preserve"> </w:t>
            </w:r>
            <w:r w:rsidRPr="006358BC">
              <w:rPr>
                <w:rFonts w:cs="David" w:hint="eastAsia"/>
                <w:sz w:val="24"/>
                <w:szCs w:val="24"/>
                <w:rtl/>
              </w:rPr>
              <w:t>הסכמתו</w:t>
            </w:r>
            <w:r w:rsidRPr="006358BC">
              <w:rPr>
                <w:rFonts w:cs="David"/>
                <w:sz w:val="24"/>
                <w:szCs w:val="24"/>
                <w:rtl/>
              </w:rPr>
              <w:t xml:space="preserve"> </w:t>
            </w:r>
            <w:r w:rsidRPr="006358BC">
              <w:rPr>
                <w:rFonts w:cs="David" w:hint="eastAsia"/>
                <w:sz w:val="24"/>
                <w:szCs w:val="24"/>
                <w:rtl/>
              </w:rPr>
              <w:t>למסירה</w:t>
            </w:r>
            <w:r w:rsidRPr="006358BC">
              <w:rPr>
                <w:rFonts w:cs="David"/>
                <w:sz w:val="24"/>
                <w:szCs w:val="24"/>
                <w:rtl/>
              </w:rPr>
              <w:t>.</w:t>
            </w:r>
          </w:p>
        </w:tc>
      </w:tr>
    </w:tbl>
    <w:p w:rsidR="001714DC" w:rsidRPr="007326AF" w:rsidRDefault="001714DC" w:rsidP="0036605A">
      <w:pPr>
        <w:pStyle w:val="Normal01"/>
        <w:spacing w:line="360" w:lineRule="auto"/>
        <w:rPr>
          <w:sz w:val="24"/>
          <w:rtl/>
        </w:rPr>
      </w:pPr>
      <w:r w:rsidRPr="007326AF">
        <w:rPr>
          <w:sz w:val="24"/>
          <w:rtl/>
        </w:rPr>
        <w:t>הנני מצהיר כי במילוי תפקידי אראה כדבר שבסוד כל דבר שהגיע לידיעתי אגב מילוי התפקיד והמתחייב על פי כל דין.</w:t>
      </w:r>
    </w:p>
    <w:p w:rsidR="001714DC" w:rsidRPr="00CA654E" w:rsidRDefault="001714DC" w:rsidP="0036605A">
      <w:pPr>
        <w:pStyle w:val="Normal01"/>
        <w:spacing w:line="360" w:lineRule="auto"/>
        <w:rPr>
          <w:sz w:val="24"/>
          <w:rtl/>
        </w:rPr>
      </w:pPr>
      <w:r w:rsidRPr="00CA654E">
        <w:rPr>
          <w:sz w:val="24"/>
          <w:rtl/>
        </w:rPr>
        <w:t xml:space="preserve">זה שמי, להלן חתימתי ותוכן תצהירי דלעיל אמת.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36605A">
            <w:pPr>
              <w:pStyle w:val="H21"/>
              <w:spacing w:line="360" w:lineRule="auto"/>
              <w:outlineLvl w:val="0"/>
              <w:rPr>
                <w:szCs w:val="24"/>
              </w:rPr>
            </w:pPr>
          </w:p>
        </w:tc>
        <w:tc>
          <w:tcPr>
            <w:tcW w:w="371" w:type="dxa"/>
          </w:tcPr>
          <w:p w:rsidR="001714DC" w:rsidRPr="006358BC" w:rsidRDefault="001714DC" w:rsidP="0036605A">
            <w:pPr>
              <w:pStyle w:val="H21"/>
              <w:spacing w:line="360" w:lineRule="auto"/>
              <w:outlineLvl w:val="0"/>
              <w:rPr>
                <w:szCs w:val="24"/>
              </w:rPr>
            </w:pPr>
          </w:p>
        </w:tc>
        <w:tc>
          <w:tcPr>
            <w:tcW w:w="1969" w:type="dxa"/>
            <w:tcBorders>
              <w:bottom w:val="single" w:sz="4" w:space="0" w:color="auto"/>
            </w:tcBorders>
          </w:tcPr>
          <w:p w:rsidR="001714DC" w:rsidRPr="006358BC" w:rsidRDefault="001714DC" w:rsidP="0036605A">
            <w:pPr>
              <w:pStyle w:val="H21"/>
              <w:spacing w:line="360" w:lineRule="auto"/>
              <w:outlineLvl w:val="0"/>
              <w:rPr>
                <w:szCs w:val="24"/>
              </w:rPr>
            </w:pPr>
          </w:p>
        </w:tc>
        <w:tc>
          <w:tcPr>
            <w:tcW w:w="397" w:type="dxa"/>
          </w:tcPr>
          <w:p w:rsidR="001714DC" w:rsidRPr="006358BC" w:rsidRDefault="001714DC" w:rsidP="0036605A">
            <w:pPr>
              <w:pStyle w:val="H21"/>
              <w:spacing w:line="360" w:lineRule="auto"/>
              <w:ind w:hanging="173"/>
              <w:outlineLvl w:val="0"/>
              <w:rPr>
                <w:szCs w:val="24"/>
              </w:rPr>
            </w:pPr>
          </w:p>
        </w:tc>
        <w:tc>
          <w:tcPr>
            <w:tcW w:w="2303"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365" w:type="dxa"/>
          </w:tcPr>
          <w:p w:rsidR="001714DC" w:rsidRPr="006358BC" w:rsidRDefault="001714DC" w:rsidP="0036605A">
            <w:pPr>
              <w:pStyle w:val="H21"/>
              <w:spacing w:line="360" w:lineRule="auto"/>
              <w:outlineLvl w:val="0"/>
              <w:rPr>
                <w:szCs w:val="24"/>
              </w:rPr>
            </w:pPr>
          </w:p>
        </w:tc>
        <w:tc>
          <w:tcPr>
            <w:tcW w:w="2026"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6358BC" w:rsidTr="00EA1296">
        <w:tc>
          <w:tcPr>
            <w:tcW w:w="1287"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תאריך</w:t>
            </w:r>
          </w:p>
        </w:tc>
        <w:tc>
          <w:tcPr>
            <w:tcW w:w="371" w:type="dxa"/>
          </w:tcPr>
          <w:p w:rsidR="001714DC" w:rsidRPr="006358BC" w:rsidRDefault="001714DC" w:rsidP="0036605A">
            <w:pPr>
              <w:pStyle w:val="Normal01"/>
              <w:spacing w:before="0" w:line="360" w:lineRule="auto"/>
              <w:jc w:val="center"/>
              <w:rPr>
                <w:sz w:val="24"/>
              </w:rPr>
            </w:pPr>
          </w:p>
        </w:tc>
        <w:tc>
          <w:tcPr>
            <w:tcW w:w="1969"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שם</w:t>
            </w:r>
          </w:p>
        </w:tc>
        <w:tc>
          <w:tcPr>
            <w:tcW w:w="397" w:type="dxa"/>
          </w:tcPr>
          <w:p w:rsidR="001714DC" w:rsidRPr="006358BC" w:rsidRDefault="001714DC" w:rsidP="0036605A">
            <w:pPr>
              <w:pStyle w:val="Normal01"/>
              <w:spacing w:before="0" w:line="360" w:lineRule="auto"/>
              <w:jc w:val="center"/>
              <w:rPr>
                <w:sz w:val="24"/>
              </w:rPr>
            </w:pPr>
          </w:p>
        </w:tc>
        <w:tc>
          <w:tcPr>
            <w:tcW w:w="2303"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חתימה וחותמת</w:t>
            </w:r>
          </w:p>
        </w:tc>
        <w:tc>
          <w:tcPr>
            <w:tcW w:w="365" w:type="dxa"/>
          </w:tcPr>
          <w:p w:rsidR="001714DC" w:rsidRPr="006358BC" w:rsidRDefault="001714DC" w:rsidP="0036605A">
            <w:pPr>
              <w:pStyle w:val="Normal01"/>
              <w:spacing w:before="0" w:line="360" w:lineRule="auto"/>
              <w:jc w:val="center"/>
              <w:rPr>
                <w:sz w:val="24"/>
              </w:rPr>
            </w:pPr>
          </w:p>
        </w:tc>
        <w:tc>
          <w:tcPr>
            <w:tcW w:w="2026"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מס' רישיון</w:t>
            </w:r>
          </w:p>
        </w:tc>
      </w:tr>
    </w:tbl>
    <w:p w:rsidR="001714DC" w:rsidRPr="00062A0D" w:rsidRDefault="001714DC" w:rsidP="0036605A">
      <w:pPr>
        <w:pStyle w:val="Normal01"/>
        <w:spacing w:line="360" w:lineRule="auto"/>
        <w:ind w:right="-720"/>
        <w:rPr>
          <w:b/>
          <w:bCs/>
          <w:sz w:val="24"/>
          <w:u w:val="single"/>
          <w:rtl/>
        </w:rPr>
      </w:pPr>
      <w:r w:rsidRPr="00062A0D">
        <w:rPr>
          <w:b/>
          <w:bCs/>
          <w:sz w:val="24"/>
          <w:u w:val="single"/>
          <w:rtl/>
        </w:rPr>
        <w:t>אישור עורך הדין</w:t>
      </w:r>
    </w:p>
    <w:p w:rsidR="001714DC" w:rsidRPr="00463BA1" w:rsidRDefault="001714DC" w:rsidP="0036605A">
      <w:pPr>
        <w:spacing w:line="360" w:lineRule="auto"/>
        <w:ind w:right="-720"/>
        <w:jc w:val="both"/>
        <w:rPr>
          <w:rtl/>
        </w:rPr>
      </w:pPr>
      <w:r w:rsidRPr="00463BA1">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714DC" w:rsidRPr="006358BC" w:rsidTr="00EA1296">
        <w:tc>
          <w:tcPr>
            <w:tcW w:w="1287" w:type="dxa"/>
            <w:tcBorders>
              <w:bottom w:val="single" w:sz="4" w:space="0" w:color="auto"/>
            </w:tcBorders>
          </w:tcPr>
          <w:p w:rsidR="001714DC" w:rsidRPr="006358BC" w:rsidRDefault="001714DC" w:rsidP="0036605A">
            <w:pPr>
              <w:pStyle w:val="H21"/>
              <w:spacing w:line="360" w:lineRule="auto"/>
              <w:outlineLvl w:val="0"/>
              <w:rPr>
                <w:szCs w:val="24"/>
              </w:rPr>
            </w:pPr>
          </w:p>
        </w:tc>
        <w:tc>
          <w:tcPr>
            <w:tcW w:w="371" w:type="dxa"/>
          </w:tcPr>
          <w:p w:rsidR="001714DC" w:rsidRPr="006358BC" w:rsidRDefault="001714DC" w:rsidP="0036605A">
            <w:pPr>
              <w:pStyle w:val="H21"/>
              <w:spacing w:line="360" w:lineRule="auto"/>
              <w:outlineLvl w:val="0"/>
              <w:rPr>
                <w:szCs w:val="24"/>
              </w:rPr>
            </w:pPr>
          </w:p>
        </w:tc>
        <w:tc>
          <w:tcPr>
            <w:tcW w:w="1969" w:type="dxa"/>
            <w:tcBorders>
              <w:bottom w:val="single" w:sz="4" w:space="0" w:color="auto"/>
            </w:tcBorders>
          </w:tcPr>
          <w:p w:rsidR="001714DC" w:rsidRPr="006358BC" w:rsidRDefault="001714DC" w:rsidP="0036605A">
            <w:pPr>
              <w:pStyle w:val="H21"/>
              <w:spacing w:line="360" w:lineRule="auto"/>
              <w:outlineLvl w:val="0"/>
              <w:rPr>
                <w:szCs w:val="24"/>
              </w:rPr>
            </w:pPr>
          </w:p>
        </w:tc>
        <w:tc>
          <w:tcPr>
            <w:tcW w:w="397" w:type="dxa"/>
          </w:tcPr>
          <w:p w:rsidR="001714DC" w:rsidRPr="006358BC" w:rsidRDefault="001714DC" w:rsidP="0036605A">
            <w:pPr>
              <w:pStyle w:val="H21"/>
              <w:spacing w:line="360" w:lineRule="auto"/>
              <w:ind w:hanging="173"/>
              <w:outlineLvl w:val="0"/>
              <w:rPr>
                <w:szCs w:val="24"/>
              </w:rPr>
            </w:pPr>
          </w:p>
        </w:tc>
        <w:tc>
          <w:tcPr>
            <w:tcW w:w="2303" w:type="dxa"/>
            <w:tcBorders>
              <w:bottom w:val="single" w:sz="4" w:space="0" w:color="auto"/>
            </w:tcBorders>
          </w:tcPr>
          <w:p w:rsidR="001714DC" w:rsidRPr="006358BC" w:rsidRDefault="001714DC" w:rsidP="0036605A">
            <w:pPr>
              <w:pStyle w:val="H21"/>
              <w:spacing w:line="360" w:lineRule="auto"/>
              <w:ind w:hanging="173"/>
              <w:outlineLvl w:val="0"/>
              <w:rPr>
                <w:szCs w:val="24"/>
              </w:rPr>
            </w:pPr>
          </w:p>
        </w:tc>
        <w:tc>
          <w:tcPr>
            <w:tcW w:w="365" w:type="dxa"/>
          </w:tcPr>
          <w:p w:rsidR="001714DC" w:rsidRPr="006358BC" w:rsidRDefault="001714DC" w:rsidP="0036605A">
            <w:pPr>
              <w:pStyle w:val="H21"/>
              <w:spacing w:line="360" w:lineRule="auto"/>
              <w:outlineLvl w:val="0"/>
              <w:rPr>
                <w:szCs w:val="24"/>
              </w:rPr>
            </w:pPr>
          </w:p>
        </w:tc>
        <w:tc>
          <w:tcPr>
            <w:tcW w:w="2026" w:type="dxa"/>
            <w:tcBorders>
              <w:bottom w:val="single" w:sz="4" w:space="0" w:color="auto"/>
            </w:tcBorders>
          </w:tcPr>
          <w:p w:rsidR="001714DC" w:rsidRPr="006358BC" w:rsidRDefault="001714DC" w:rsidP="0036605A">
            <w:pPr>
              <w:pStyle w:val="H21"/>
              <w:spacing w:line="360" w:lineRule="auto"/>
              <w:outlineLvl w:val="0"/>
              <w:rPr>
                <w:szCs w:val="24"/>
              </w:rPr>
            </w:pPr>
          </w:p>
        </w:tc>
      </w:tr>
      <w:tr w:rsidR="001714DC" w:rsidRPr="00CA654E" w:rsidTr="00EA1296">
        <w:tc>
          <w:tcPr>
            <w:tcW w:w="1287"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תאריך</w:t>
            </w:r>
          </w:p>
        </w:tc>
        <w:tc>
          <w:tcPr>
            <w:tcW w:w="371" w:type="dxa"/>
          </w:tcPr>
          <w:p w:rsidR="001714DC" w:rsidRPr="006358BC" w:rsidRDefault="001714DC" w:rsidP="0036605A">
            <w:pPr>
              <w:pStyle w:val="Normal01"/>
              <w:spacing w:before="0" w:line="360" w:lineRule="auto"/>
              <w:jc w:val="center"/>
              <w:rPr>
                <w:sz w:val="24"/>
              </w:rPr>
            </w:pPr>
          </w:p>
        </w:tc>
        <w:tc>
          <w:tcPr>
            <w:tcW w:w="1969"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שם</w:t>
            </w:r>
          </w:p>
        </w:tc>
        <w:tc>
          <w:tcPr>
            <w:tcW w:w="397" w:type="dxa"/>
          </w:tcPr>
          <w:p w:rsidR="001714DC" w:rsidRPr="006358BC" w:rsidRDefault="001714DC" w:rsidP="0036605A">
            <w:pPr>
              <w:pStyle w:val="Normal01"/>
              <w:spacing w:before="0" w:line="360" w:lineRule="auto"/>
              <w:jc w:val="center"/>
              <w:rPr>
                <w:sz w:val="24"/>
              </w:rPr>
            </w:pPr>
          </w:p>
        </w:tc>
        <w:tc>
          <w:tcPr>
            <w:tcW w:w="2303"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חתימה וחותמת</w:t>
            </w:r>
          </w:p>
        </w:tc>
        <w:tc>
          <w:tcPr>
            <w:tcW w:w="365" w:type="dxa"/>
          </w:tcPr>
          <w:p w:rsidR="001714DC" w:rsidRPr="006358BC" w:rsidRDefault="001714DC" w:rsidP="0036605A">
            <w:pPr>
              <w:pStyle w:val="Normal01"/>
              <w:spacing w:before="0" w:line="360" w:lineRule="auto"/>
              <w:jc w:val="center"/>
              <w:rPr>
                <w:sz w:val="24"/>
              </w:rPr>
            </w:pPr>
          </w:p>
        </w:tc>
        <w:tc>
          <w:tcPr>
            <w:tcW w:w="2026" w:type="dxa"/>
            <w:tcBorders>
              <w:top w:val="single" w:sz="4" w:space="0" w:color="auto"/>
            </w:tcBorders>
            <w:vAlign w:val="center"/>
          </w:tcPr>
          <w:p w:rsidR="001714DC" w:rsidRPr="006358BC" w:rsidRDefault="001714DC" w:rsidP="0036605A">
            <w:pPr>
              <w:pStyle w:val="Normal01"/>
              <w:spacing w:before="0" w:line="360" w:lineRule="auto"/>
              <w:jc w:val="center"/>
              <w:rPr>
                <w:sz w:val="24"/>
              </w:rPr>
            </w:pPr>
            <w:r w:rsidRPr="006358BC">
              <w:rPr>
                <w:sz w:val="24"/>
                <w:rtl/>
              </w:rPr>
              <w:t>מס' רישיון</w:t>
            </w:r>
          </w:p>
        </w:tc>
      </w:tr>
    </w:tbl>
    <w:p w:rsidR="001714DC" w:rsidRDefault="001714DC" w:rsidP="0036605A">
      <w:pPr>
        <w:pStyle w:val="-"/>
        <w:rPr>
          <w:rtl/>
        </w:rPr>
      </w:pPr>
      <w:r>
        <w:rPr>
          <w:rtl/>
        </w:rPr>
        <w:br w:type="page"/>
      </w:r>
      <w:bookmarkStart w:id="1465" w:name="_Toc318848606"/>
      <w:bookmarkStart w:id="1466" w:name="_Toc393947089"/>
      <w:bookmarkStart w:id="1467" w:name="_Toc401697091"/>
      <w:bookmarkStart w:id="1468" w:name="_Toc401697661"/>
      <w:bookmarkStart w:id="1469" w:name="_Toc449854890"/>
      <w:bookmarkStart w:id="1470" w:name="_Toc450472638"/>
      <w:bookmarkStart w:id="1471" w:name="_Toc503875453"/>
      <w:r w:rsidRPr="00CA654E">
        <w:rPr>
          <w:rtl/>
        </w:rPr>
        <w:t>נספח</w:t>
      </w:r>
      <w:r>
        <w:rPr>
          <w:rFonts w:hint="cs"/>
          <w:rtl/>
        </w:rPr>
        <w:t xml:space="preserve"> 0.7.1</w:t>
      </w:r>
      <w:r>
        <w:rPr>
          <w:rtl/>
        </w:rPr>
        <w:t>ד</w:t>
      </w:r>
      <w:r w:rsidRPr="00CA654E">
        <w:rPr>
          <w:rtl/>
        </w:rPr>
        <w:t xml:space="preserve">' </w:t>
      </w:r>
      <w:r>
        <w:rPr>
          <w:rFonts w:hint="cs"/>
          <w:rtl/>
        </w:rPr>
        <w:t>א</w:t>
      </w:r>
      <w:r>
        <w:rPr>
          <w:rtl/>
        </w:rPr>
        <w:t>ישור עריכת ביטוחים</w:t>
      </w:r>
      <w:bookmarkEnd w:id="1465"/>
      <w:bookmarkEnd w:id="1466"/>
      <w:bookmarkEnd w:id="1467"/>
      <w:bookmarkEnd w:id="1468"/>
      <w:bookmarkEnd w:id="1469"/>
      <w:bookmarkEnd w:id="1470"/>
      <w:bookmarkEnd w:id="1471"/>
    </w:p>
    <w:p w:rsidR="001714DC" w:rsidRPr="00CA654E" w:rsidRDefault="001714DC" w:rsidP="0036605A">
      <w:pPr>
        <w:pStyle w:val="Normal01"/>
        <w:spacing w:line="360" w:lineRule="auto"/>
        <w:rPr>
          <w:sz w:val="24"/>
          <w:rtl/>
        </w:rPr>
      </w:pPr>
      <w:r w:rsidRPr="00CA654E">
        <w:rPr>
          <w:sz w:val="24"/>
          <w:rtl/>
        </w:rPr>
        <w:t xml:space="preserve">לכבוד </w:t>
      </w:r>
    </w:p>
    <w:p w:rsidR="001714DC" w:rsidRPr="00CA654E" w:rsidRDefault="001714DC" w:rsidP="00062A0D">
      <w:pPr>
        <w:pStyle w:val="Normal01"/>
        <w:spacing w:line="360" w:lineRule="auto"/>
        <w:rPr>
          <w:sz w:val="24"/>
          <w:rtl/>
        </w:rPr>
      </w:pPr>
      <w:r>
        <w:fldChar w:fldCharType="begin"/>
      </w:r>
      <w:r>
        <w:instrText xml:space="preserve"> REF  </w:instrText>
      </w:r>
      <w:r>
        <w:rPr>
          <w:rtl/>
        </w:rPr>
        <w:instrText>מפרסם_המכרז</w:instrText>
      </w:r>
      <w:r>
        <w:instrText xml:space="preserve">  \* MERGEFORMAT </w:instrText>
      </w:r>
      <w:r>
        <w:fldChar w:fldCharType="separate"/>
      </w:r>
      <w:r w:rsidR="005955D7" w:rsidRPr="00CA654E">
        <w:rPr>
          <w:sz w:val="24"/>
          <w:rtl/>
        </w:rPr>
        <w:t>רשות המסים</w:t>
      </w:r>
      <w:r w:rsidR="005955D7">
        <w:rPr>
          <w:sz w:val="24"/>
          <w:rtl/>
        </w:rPr>
        <w:t xml:space="preserve"> בישראל</w:t>
      </w:r>
      <w:r>
        <w:rPr>
          <w:sz w:val="24"/>
        </w:rPr>
        <w:fldChar w:fldCharType="end"/>
      </w:r>
    </w:p>
    <w:p w:rsidR="001714DC" w:rsidRPr="004A11B6" w:rsidRDefault="001714DC" w:rsidP="0036605A">
      <w:pPr>
        <w:spacing w:before="40" w:after="40" w:line="360" w:lineRule="auto"/>
        <w:ind w:right="-720"/>
        <w:jc w:val="both"/>
        <w:rPr>
          <w:rFonts w:ascii="FrankRuehl" w:hAnsi="FrankRuehl" w:cs="Narkisim"/>
          <w:b/>
          <w:bCs/>
          <w:rtl/>
        </w:rPr>
      </w:pPr>
    </w:p>
    <w:p w:rsidR="001714DC" w:rsidRPr="00CA654E" w:rsidRDefault="00684FD8" w:rsidP="0036605A">
      <w:pPr>
        <w:pStyle w:val="Normal01"/>
        <w:spacing w:line="360" w:lineRule="auto"/>
        <w:rPr>
          <w:sz w:val="24"/>
          <w:rtl/>
        </w:rPr>
      </w:pPr>
      <w:r>
        <w:rPr>
          <w:rFonts w:ascii="David" w:hAnsi="David" w:hint="cs"/>
          <w:rtl/>
        </w:rPr>
        <w:t xml:space="preserve"> מכרז </w:t>
      </w:r>
      <w:r w:rsidR="00FB0BBE" w:rsidRPr="00594119">
        <w:rPr>
          <w:rFonts w:ascii="David" w:hAnsi="David"/>
          <w:rtl/>
        </w:rPr>
        <w:t>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1714DC" w:rsidRPr="00CA654E">
        <w:rPr>
          <w:sz w:val="24"/>
          <w:rtl/>
        </w:rPr>
        <w:t xml:space="preserve"> (להלן - "</w:t>
      </w:r>
      <w:r w:rsidR="001714DC" w:rsidRPr="00CA654E">
        <w:rPr>
          <w:b/>
          <w:bCs/>
          <w:sz w:val="24"/>
          <w:rtl/>
        </w:rPr>
        <w:t>המכרז</w:t>
      </w:r>
      <w:r w:rsidR="001714DC" w:rsidRPr="00CA654E">
        <w:rPr>
          <w:sz w:val="24"/>
          <w:rtl/>
        </w:rPr>
        <w:t>") .</w:t>
      </w:r>
    </w:p>
    <w:p w:rsidR="001714DC" w:rsidRPr="00791F54" w:rsidRDefault="001714DC" w:rsidP="0036605A">
      <w:pPr>
        <w:pStyle w:val="Normal01"/>
        <w:spacing w:line="360" w:lineRule="auto"/>
        <w:rPr>
          <w:sz w:val="24"/>
          <w:rtl/>
        </w:rPr>
      </w:pPr>
      <w:r w:rsidRPr="00791F54">
        <w:rPr>
          <w:sz w:val="24"/>
          <w:rtl/>
        </w:rPr>
        <w:t>הננו מאשרים בזה כי ערכנו למבוטחנו ______________________</w:t>
      </w:r>
      <w:r>
        <w:rPr>
          <w:sz w:val="24"/>
          <w:rtl/>
        </w:rPr>
        <w:t xml:space="preserve"> </w:t>
      </w:r>
      <w:r w:rsidRPr="00791F54">
        <w:rPr>
          <w:sz w:val="24"/>
          <w:rtl/>
        </w:rPr>
        <w:t>(להלן "הספק")</w:t>
      </w:r>
      <w:r>
        <w:rPr>
          <w:sz w:val="24"/>
          <w:rtl/>
        </w:rPr>
        <w:t xml:space="preserve"> </w:t>
      </w:r>
      <w:r w:rsidRPr="00791F54">
        <w:rPr>
          <w:sz w:val="24"/>
          <w:rtl/>
        </w:rPr>
        <w:t xml:space="preserve">לתקופת הביטוח מיום __________ עד יום ____________ בכל הקשור </w:t>
      </w:r>
      <w:r>
        <w:rPr>
          <w:rtl/>
        </w:rPr>
        <w:t>ל</w:t>
      </w:r>
      <w:r>
        <w:rPr>
          <w:sz w:val="24"/>
        </w:rPr>
        <w:fldChar w:fldCharType="begin"/>
      </w:r>
      <w:r w:rsidRPr="00E70D4E">
        <w:rPr>
          <w:sz w:val="24"/>
        </w:rPr>
        <w:instrText xml:space="preserve"> REF  </w:instrText>
      </w:r>
      <w:r w:rsidRPr="00E70D4E">
        <w:rPr>
          <w:sz w:val="24"/>
          <w:rtl/>
        </w:rPr>
        <w:instrText>שם_המכרז</w:instrText>
      </w:r>
      <w:r w:rsidRPr="00E70D4E">
        <w:rPr>
          <w:sz w:val="24"/>
        </w:rPr>
        <w:instrText xml:space="preserve">  \* MERGEFORMAT </w:instrText>
      </w:r>
      <w:r>
        <w:rPr>
          <w:sz w:val="24"/>
        </w:rPr>
        <w:fldChar w:fldCharType="separate"/>
      </w:r>
      <w:r w:rsidR="005955D7">
        <w:rPr>
          <w:rFonts w:hint="cs"/>
          <w:sz w:val="24"/>
          <w:rtl/>
        </w:rPr>
        <w:t>הקמה, הטמעה, ותחזוקה של מערכת לניהול תיקי פרויקטים</w:t>
      </w:r>
      <w:r>
        <w:rPr>
          <w:sz w:val="24"/>
        </w:rPr>
        <w:fldChar w:fldCharType="end"/>
      </w:r>
      <w:r>
        <w:rPr>
          <w:sz w:val="24"/>
          <w:rtl/>
        </w:rPr>
        <w:t xml:space="preserve"> </w:t>
      </w:r>
      <w:r w:rsidRPr="00791F54">
        <w:rPr>
          <w:sz w:val="24"/>
          <w:rtl/>
        </w:rPr>
        <w:t>ב</w:t>
      </w:r>
      <w:r>
        <w:rPr>
          <w:rFonts w:hint="cs"/>
          <w:sz w:val="24"/>
          <w:rtl/>
        </w:rPr>
        <w:t xml:space="preserve">קשר עם </w:t>
      </w:r>
      <w:r w:rsidRPr="00791F54">
        <w:rPr>
          <w:sz w:val="24"/>
          <w:rtl/>
        </w:rPr>
        <w:t xml:space="preserve"> להסכם </w:t>
      </w:r>
      <w:r>
        <w:rPr>
          <w:sz w:val="24"/>
          <w:rtl/>
        </w:rPr>
        <w:t>רשות המסים</w:t>
      </w:r>
      <w:r w:rsidRPr="00791F54">
        <w:rPr>
          <w:sz w:val="24"/>
          <w:rtl/>
        </w:rPr>
        <w:t xml:space="preserve"> בישראל, </w:t>
      </w:r>
      <w:r>
        <w:rPr>
          <w:sz w:val="24"/>
          <w:rtl/>
        </w:rPr>
        <w:t xml:space="preserve">את הביטוחים המפורטים </w:t>
      </w:r>
      <w:r w:rsidRPr="00791F54">
        <w:rPr>
          <w:sz w:val="24"/>
          <w:rtl/>
        </w:rPr>
        <w:t>להלן:</w:t>
      </w:r>
    </w:p>
    <w:p w:rsidR="00157ED3" w:rsidRDefault="00157ED3" w:rsidP="0036605A">
      <w:pPr>
        <w:spacing w:line="360" w:lineRule="auto"/>
        <w:jc w:val="both"/>
        <w:rPr>
          <w:b/>
          <w:bCs/>
          <w:sz w:val="28"/>
          <w:szCs w:val="28"/>
          <w:u w:val="single"/>
          <w:rtl/>
        </w:rPr>
      </w:pPr>
    </w:p>
    <w:p w:rsidR="001714DC" w:rsidRPr="005D2625" w:rsidRDefault="001714DC" w:rsidP="0036605A">
      <w:pPr>
        <w:spacing w:line="360" w:lineRule="auto"/>
        <w:jc w:val="both"/>
        <w:rPr>
          <w:b/>
          <w:bCs/>
          <w:sz w:val="28"/>
          <w:szCs w:val="28"/>
          <w:u w:val="single"/>
          <w:rtl/>
        </w:rPr>
      </w:pPr>
      <w:r w:rsidRPr="005D2625">
        <w:rPr>
          <w:b/>
          <w:bCs/>
          <w:sz w:val="28"/>
          <w:szCs w:val="28"/>
          <w:u w:val="single"/>
          <w:rtl/>
        </w:rPr>
        <w:t>ביטוח חבות המעבידים</w:t>
      </w:r>
    </w:p>
    <w:p w:rsidR="001714DC" w:rsidRPr="005D2625" w:rsidRDefault="001714DC" w:rsidP="003931C3">
      <w:pPr>
        <w:pStyle w:val="NumberList0"/>
        <w:numPr>
          <w:ilvl w:val="0"/>
          <w:numId w:val="94"/>
        </w:numPr>
        <w:tabs>
          <w:tab w:val="num" w:pos="720"/>
        </w:tabs>
        <w:spacing w:line="360" w:lineRule="auto"/>
        <w:ind w:left="365"/>
        <w:rPr>
          <w:rtl/>
        </w:rPr>
      </w:pPr>
      <w:r w:rsidRPr="005D2625">
        <w:rPr>
          <w:rtl/>
        </w:rPr>
        <w:t>אחריותו החוקית כלפי עובדיו בכל תחומי מדינת ישראל והשטחים המוחזקים.</w:t>
      </w:r>
      <w:r>
        <w:rPr>
          <w:rtl/>
        </w:rPr>
        <w:t xml:space="preserve"> </w:t>
      </w:r>
    </w:p>
    <w:p w:rsidR="001714DC" w:rsidRPr="00D13B5C" w:rsidRDefault="001714DC" w:rsidP="007A7412">
      <w:pPr>
        <w:pStyle w:val="NumberList0"/>
        <w:numPr>
          <w:ilvl w:val="0"/>
          <w:numId w:val="46"/>
        </w:numPr>
        <w:tabs>
          <w:tab w:val="num" w:pos="720"/>
        </w:tabs>
        <w:spacing w:line="360" w:lineRule="auto"/>
        <w:ind w:left="365"/>
        <w:rPr>
          <w:rtl/>
        </w:rPr>
      </w:pPr>
      <w:r w:rsidRPr="005D2625">
        <w:rPr>
          <w:rtl/>
        </w:rPr>
        <w:t xml:space="preserve">גבולות האחריות לא </w:t>
      </w:r>
      <w:r>
        <w:rPr>
          <w:rFonts w:hint="cs"/>
          <w:rtl/>
        </w:rPr>
        <w:t>של</w:t>
      </w:r>
      <w:r>
        <w:rPr>
          <w:rtl/>
        </w:rPr>
        <w:t xml:space="preserve"> </w:t>
      </w:r>
      <w:r w:rsidRPr="005D2625">
        <w:rPr>
          <w:rtl/>
        </w:rPr>
        <w:t>5,000,000 דולר לעובד, למקרה</w:t>
      </w:r>
      <w:r>
        <w:rPr>
          <w:rtl/>
        </w:rPr>
        <w:t xml:space="preserve"> </w:t>
      </w:r>
      <w:r w:rsidRPr="005D2625">
        <w:rPr>
          <w:rtl/>
        </w:rPr>
        <w:t>ולתקופת הביטוח (שנה).</w:t>
      </w:r>
    </w:p>
    <w:p w:rsidR="001714DC" w:rsidRPr="00D13B5C" w:rsidRDefault="001714DC" w:rsidP="007A7412">
      <w:pPr>
        <w:pStyle w:val="NumberList0"/>
        <w:numPr>
          <w:ilvl w:val="0"/>
          <w:numId w:val="46"/>
        </w:numPr>
        <w:tabs>
          <w:tab w:val="num" w:pos="720"/>
        </w:tabs>
        <w:spacing w:line="360" w:lineRule="auto"/>
        <w:ind w:left="365"/>
        <w:rPr>
          <w:rtl/>
        </w:rPr>
      </w:pPr>
      <w:r w:rsidRPr="005D2625">
        <w:rPr>
          <w:rtl/>
        </w:rPr>
        <w:t xml:space="preserve">הביטוח יורחב לשפות את מדינת ישראל – </w:t>
      </w:r>
      <w:r>
        <w:rPr>
          <w:rtl/>
        </w:rPr>
        <w:t>רשות המסים</w:t>
      </w:r>
      <w:r w:rsidRPr="005D2625">
        <w:rPr>
          <w:rtl/>
        </w:rPr>
        <w:t xml:space="preserve"> בישראל היה ונטען לעניין קרות תאונת עבודה/מחלת מקצוע כלשהי</w:t>
      </w:r>
      <w:r>
        <w:rPr>
          <w:rtl/>
        </w:rPr>
        <w:t xml:space="preserve"> </w:t>
      </w:r>
      <w:r w:rsidRPr="005D2625">
        <w:rPr>
          <w:rtl/>
        </w:rPr>
        <w:t>כי הם נושאים בחבות מעביד</w:t>
      </w:r>
      <w:r>
        <w:rPr>
          <w:rtl/>
        </w:rPr>
        <w:t xml:space="preserve"> </w:t>
      </w:r>
      <w:r w:rsidRPr="005D2625">
        <w:rPr>
          <w:rtl/>
        </w:rPr>
        <w:t>כלשהם</w:t>
      </w:r>
      <w:r w:rsidRPr="00D13B5C">
        <w:rPr>
          <w:rtl/>
        </w:rPr>
        <w:t xml:space="preserve"> </w:t>
      </w:r>
      <w:r w:rsidRPr="005D2625">
        <w:rPr>
          <w:rtl/>
        </w:rPr>
        <w:t>כלפי מי מעובדי הספק.</w:t>
      </w:r>
    </w:p>
    <w:p w:rsidR="001714DC" w:rsidRPr="005D2625" w:rsidRDefault="001714DC" w:rsidP="0036605A">
      <w:pPr>
        <w:spacing w:line="360" w:lineRule="auto"/>
        <w:jc w:val="both"/>
        <w:rPr>
          <w:b/>
          <w:bCs/>
          <w:rtl/>
        </w:rPr>
      </w:pPr>
    </w:p>
    <w:p w:rsidR="001714DC" w:rsidRPr="005D2625" w:rsidRDefault="001714DC" w:rsidP="0036605A">
      <w:pPr>
        <w:spacing w:line="360" w:lineRule="auto"/>
        <w:jc w:val="both"/>
        <w:rPr>
          <w:b/>
          <w:bCs/>
          <w:sz w:val="28"/>
          <w:szCs w:val="28"/>
          <w:u w:val="single"/>
          <w:rtl/>
        </w:rPr>
      </w:pPr>
      <w:r w:rsidRPr="005D2625">
        <w:rPr>
          <w:b/>
          <w:bCs/>
          <w:sz w:val="28"/>
          <w:szCs w:val="28"/>
          <w:u w:val="single"/>
          <w:rtl/>
        </w:rPr>
        <w:t>ביטוח אחריות כלפי צד שלישי</w:t>
      </w:r>
    </w:p>
    <w:p w:rsidR="001714DC" w:rsidRPr="005D2625" w:rsidRDefault="001714DC" w:rsidP="003931C3">
      <w:pPr>
        <w:pStyle w:val="NumberList0"/>
        <w:numPr>
          <w:ilvl w:val="0"/>
          <w:numId w:val="139"/>
        </w:numPr>
        <w:tabs>
          <w:tab w:val="num" w:pos="720"/>
        </w:tabs>
        <w:spacing w:line="360" w:lineRule="auto"/>
        <w:rPr>
          <w:rtl/>
        </w:rPr>
      </w:pPr>
      <w:r w:rsidRPr="005D2625">
        <w:rPr>
          <w:rtl/>
        </w:rPr>
        <w:t>אחריותו החוקית בביטוח אחריות כלפי צד שלישי על פי דיני מדינת ישראל, בגין נזקי גוף ורכוש בכל תחומי מדינת ישראל והשטחים המוחזקים.</w:t>
      </w:r>
      <w:r>
        <w:rPr>
          <w:rtl/>
        </w:rPr>
        <w:t xml:space="preserve"> </w:t>
      </w:r>
    </w:p>
    <w:p w:rsidR="001714DC" w:rsidRPr="005D2625" w:rsidRDefault="001714DC" w:rsidP="003931C3">
      <w:pPr>
        <w:pStyle w:val="NumberList0"/>
        <w:numPr>
          <w:ilvl w:val="0"/>
          <w:numId w:val="139"/>
        </w:numPr>
        <w:tabs>
          <w:tab w:val="num" w:pos="720"/>
        </w:tabs>
        <w:spacing w:line="360" w:lineRule="auto"/>
        <w:rPr>
          <w:rtl/>
        </w:rPr>
      </w:pPr>
      <w:r w:rsidRPr="005D2625">
        <w:rPr>
          <w:rtl/>
        </w:rPr>
        <w:t xml:space="preserve">גבולות האחריות שלא יפחתו </w:t>
      </w:r>
      <w:r w:rsidRPr="00B0716C">
        <w:rPr>
          <w:rtl/>
        </w:rPr>
        <w:t xml:space="preserve">מסך 250,000 דולר </w:t>
      </w:r>
      <w:r w:rsidRPr="005D2625">
        <w:rPr>
          <w:rtl/>
        </w:rPr>
        <w:t>ארה"ב,</w:t>
      </w:r>
      <w:r>
        <w:rPr>
          <w:rtl/>
        </w:rPr>
        <w:t xml:space="preserve"> </w:t>
      </w:r>
      <w:r w:rsidRPr="005D2625">
        <w:rPr>
          <w:rtl/>
        </w:rPr>
        <w:t>למקרה ולתקופת הביטוח,</w:t>
      </w:r>
      <w:r>
        <w:rPr>
          <w:rtl/>
        </w:rPr>
        <w:t xml:space="preserve"> </w:t>
      </w:r>
      <w:r w:rsidRPr="005D2625">
        <w:rPr>
          <w:rtl/>
        </w:rPr>
        <w:t>שנה)</w:t>
      </w:r>
      <w:r w:rsidR="0099696C">
        <w:rPr>
          <w:rFonts w:hint="cs"/>
          <w:rtl/>
        </w:rPr>
        <w:t xml:space="preserve"> יצוי</w:t>
      </w:r>
      <w:r>
        <w:rPr>
          <w:rFonts w:hint="cs"/>
          <w:rtl/>
        </w:rPr>
        <w:t>ן כי ניתן יהיה לערוך את הביטוחים גם בש"ח ובלבד שלא יפחתו משווה ערך לסכומים הדולריים</w:t>
      </w:r>
      <w:r w:rsidRPr="005D2625">
        <w:rPr>
          <w:rtl/>
        </w:rPr>
        <w:t xml:space="preserve">. </w:t>
      </w:r>
    </w:p>
    <w:p w:rsidR="001714DC" w:rsidRPr="005D2625" w:rsidRDefault="001714DC" w:rsidP="003931C3">
      <w:pPr>
        <w:pStyle w:val="NumberList0"/>
        <w:numPr>
          <w:ilvl w:val="0"/>
          <w:numId w:val="139"/>
        </w:numPr>
        <w:tabs>
          <w:tab w:val="num" w:pos="720"/>
        </w:tabs>
        <w:spacing w:line="360" w:lineRule="auto"/>
        <w:rPr>
          <w:rtl/>
        </w:rPr>
      </w:pPr>
      <w:r w:rsidRPr="005D2625">
        <w:rPr>
          <w:rtl/>
        </w:rPr>
        <w:t>בפוליסה ייכלל סעיף אחריות צולבת (</w:t>
      </w:r>
      <w:r w:rsidRPr="005D2625">
        <w:t>CROSS LIABILITY</w:t>
      </w:r>
      <w:r w:rsidRPr="005D2625">
        <w:rPr>
          <w:rtl/>
        </w:rPr>
        <w:t>).</w:t>
      </w:r>
    </w:p>
    <w:p w:rsidR="001714DC" w:rsidRPr="005D2625" w:rsidRDefault="001714DC" w:rsidP="003931C3">
      <w:pPr>
        <w:pStyle w:val="NumberList0"/>
        <w:numPr>
          <w:ilvl w:val="0"/>
          <w:numId w:val="139"/>
        </w:numPr>
        <w:tabs>
          <w:tab w:val="num" w:pos="720"/>
        </w:tabs>
        <w:spacing w:line="360" w:lineRule="auto"/>
        <w:rPr>
          <w:rtl/>
        </w:rPr>
      </w:pPr>
      <w:r w:rsidRPr="005D2625">
        <w:rPr>
          <w:rtl/>
        </w:rPr>
        <w:t>רכוש מדינת ישראל ייחשב רכוש צד שלישי</w:t>
      </w:r>
      <w:r>
        <w:rPr>
          <w:rFonts w:hint="cs"/>
          <w:rtl/>
        </w:rPr>
        <w:t xml:space="preserve"> למעט רכוש שפעלו עליו במישרין ובכפוף לציון פריט הרכוש</w:t>
      </w:r>
      <w:r w:rsidRPr="005D2625">
        <w:rPr>
          <w:rtl/>
        </w:rPr>
        <w:t>.</w:t>
      </w:r>
    </w:p>
    <w:p w:rsidR="001714DC" w:rsidRPr="005D2625" w:rsidRDefault="001714DC" w:rsidP="003931C3">
      <w:pPr>
        <w:pStyle w:val="NumberList0"/>
        <w:numPr>
          <w:ilvl w:val="0"/>
          <w:numId w:val="139"/>
        </w:numPr>
        <w:tabs>
          <w:tab w:val="num" w:pos="720"/>
        </w:tabs>
        <w:spacing w:line="360" w:lineRule="auto"/>
        <w:rPr>
          <w:rtl/>
        </w:rPr>
      </w:pPr>
      <w:r w:rsidRPr="005D2625">
        <w:rPr>
          <w:rtl/>
        </w:rPr>
        <w:t>הביטוח יורחב לשפות את מדינת ישראל –</w:t>
      </w:r>
      <w:r>
        <w:rPr>
          <w:rtl/>
        </w:rPr>
        <w:t xml:space="preserve"> רשות המסים</w:t>
      </w:r>
      <w:r w:rsidRPr="005D2625">
        <w:rPr>
          <w:rtl/>
        </w:rPr>
        <w:t xml:space="preserve"> בישראל</w:t>
      </w:r>
      <w:r>
        <w:rPr>
          <w:rtl/>
        </w:rPr>
        <w:t xml:space="preserve"> </w:t>
      </w:r>
      <w:r w:rsidRPr="005D2625">
        <w:rPr>
          <w:rtl/>
        </w:rPr>
        <w:t>ככל שייחשבו</w:t>
      </w:r>
      <w:r>
        <w:rPr>
          <w:rtl/>
        </w:rPr>
        <w:t xml:space="preserve"> </w:t>
      </w:r>
      <w:r w:rsidRPr="005D2625">
        <w:rPr>
          <w:rtl/>
        </w:rPr>
        <w:t xml:space="preserve">אחראים למעשי ו/או מחדלי הספק והפועלים מטעמו. </w:t>
      </w:r>
    </w:p>
    <w:p w:rsidR="001714DC" w:rsidRDefault="001714DC" w:rsidP="0036605A">
      <w:pPr>
        <w:spacing w:line="360" w:lineRule="auto"/>
        <w:jc w:val="both"/>
        <w:rPr>
          <w:rtl/>
        </w:rPr>
      </w:pPr>
    </w:p>
    <w:p w:rsidR="00650358" w:rsidRDefault="00650358">
      <w:pPr>
        <w:bidi w:val="0"/>
        <w:spacing w:after="200" w:line="276" w:lineRule="auto"/>
        <w:rPr>
          <w:rtl/>
        </w:rPr>
      </w:pPr>
      <w:r>
        <w:rPr>
          <w:rtl/>
        </w:rPr>
        <w:br w:type="page"/>
      </w:r>
    </w:p>
    <w:p w:rsidR="007A7412" w:rsidRPr="005D2625" w:rsidRDefault="007A7412" w:rsidP="0036605A">
      <w:pPr>
        <w:spacing w:line="360" w:lineRule="auto"/>
        <w:jc w:val="both"/>
        <w:rPr>
          <w:rtl/>
        </w:rPr>
      </w:pPr>
    </w:p>
    <w:p w:rsidR="001714DC" w:rsidRPr="005D2625" w:rsidRDefault="001714DC" w:rsidP="0036605A">
      <w:pPr>
        <w:spacing w:line="360" w:lineRule="auto"/>
        <w:jc w:val="both"/>
        <w:rPr>
          <w:sz w:val="28"/>
          <w:szCs w:val="28"/>
          <w:rtl/>
        </w:rPr>
      </w:pPr>
      <w:r w:rsidRPr="005D2625">
        <w:rPr>
          <w:sz w:val="28"/>
          <w:szCs w:val="28"/>
          <w:rtl/>
        </w:rPr>
        <w:t xml:space="preserve"> </w:t>
      </w:r>
      <w:r w:rsidRPr="005D2625">
        <w:rPr>
          <w:b/>
          <w:bCs/>
          <w:sz w:val="28"/>
          <w:szCs w:val="28"/>
          <w:u w:val="single"/>
          <w:rtl/>
        </w:rPr>
        <w:t>ביטוח אחריות מקצועית</w:t>
      </w:r>
    </w:p>
    <w:p w:rsidR="001714DC" w:rsidRPr="005D2625" w:rsidRDefault="001714DC" w:rsidP="003931C3">
      <w:pPr>
        <w:pStyle w:val="NumberList0"/>
        <w:numPr>
          <w:ilvl w:val="0"/>
          <w:numId w:val="140"/>
        </w:numPr>
        <w:tabs>
          <w:tab w:val="num" w:pos="720"/>
        </w:tabs>
        <w:spacing w:line="360" w:lineRule="auto"/>
        <w:rPr>
          <w:rtl/>
        </w:rPr>
      </w:pPr>
      <w:r w:rsidRPr="005D2625">
        <w:rPr>
          <w:rtl/>
        </w:rPr>
        <w:t>הספק יבטח את אחריותו המקצועית בגין פעילותו בביטוח אחריות מקצועית.</w:t>
      </w:r>
    </w:p>
    <w:p w:rsidR="001714DC" w:rsidRPr="005D2625" w:rsidRDefault="001714DC" w:rsidP="003931C3">
      <w:pPr>
        <w:pStyle w:val="NumberList0"/>
        <w:numPr>
          <w:ilvl w:val="0"/>
          <w:numId w:val="140"/>
        </w:numPr>
        <w:tabs>
          <w:tab w:val="num" w:pos="720"/>
        </w:tabs>
        <w:spacing w:line="360" w:lineRule="auto"/>
        <w:rPr>
          <w:rtl/>
        </w:rPr>
      </w:pPr>
      <w:r w:rsidRPr="005D2625">
        <w:rPr>
          <w:rtl/>
        </w:rPr>
        <w:t>הפוליסה תכסה כל נזק מהפרת חובה מקצועית של הספק,</w:t>
      </w:r>
      <w:r>
        <w:rPr>
          <w:rtl/>
        </w:rPr>
        <w:t xml:space="preserve"> </w:t>
      </w:r>
      <w:r w:rsidRPr="005D2625">
        <w:rPr>
          <w:rtl/>
        </w:rPr>
        <w:t>עובדיו וכל הפועלים</w:t>
      </w:r>
      <w:r>
        <w:rPr>
          <w:rtl/>
        </w:rPr>
        <w:t xml:space="preserve"> </w:t>
      </w:r>
      <w:r w:rsidRPr="005D2625">
        <w:rPr>
          <w:rtl/>
        </w:rPr>
        <w:t>מטעמו</w:t>
      </w:r>
      <w:r>
        <w:rPr>
          <w:rFonts w:hint="cs"/>
          <w:rtl/>
        </w:rPr>
        <w:t xml:space="preserve"> למעט קבלני משנה</w:t>
      </w:r>
      <w:r>
        <w:rPr>
          <w:rtl/>
        </w:rPr>
        <w:t xml:space="preserve"> </w:t>
      </w:r>
      <w:r w:rsidRPr="005D2625">
        <w:rPr>
          <w:rtl/>
        </w:rPr>
        <w:t>ואשר אירע</w:t>
      </w:r>
      <w:r>
        <w:rPr>
          <w:rtl/>
        </w:rPr>
        <w:t xml:space="preserve"> </w:t>
      </w:r>
      <w:r w:rsidRPr="005D2625">
        <w:rPr>
          <w:rtl/>
        </w:rPr>
        <w:t>כתוצאה ממעשה, רשלנות, לרבות מחדל, טעות או השמטה, מצג בלתי נכון, הצהרה</w:t>
      </w:r>
      <w:r>
        <w:rPr>
          <w:rtl/>
        </w:rPr>
        <w:t xml:space="preserve"> </w:t>
      </w:r>
      <w:r w:rsidRPr="005D2625">
        <w:rPr>
          <w:rtl/>
        </w:rPr>
        <w:t>רשלנית שנעשו בתום לב , בכל הקשור לשירותי ייעוץ, ב</w:t>
      </w:r>
      <w:r>
        <w:rPr>
          <w:rtl/>
        </w:rPr>
        <w:t xml:space="preserve">תחומי </w:t>
      </w:r>
      <w:r w:rsidRPr="005D2625">
        <w:rPr>
          <w:rtl/>
        </w:rPr>
        <w:t xml:space="preserve">טכנולוגית מחשוב </w:t>
      </w:r>
      <w:r>
        <w:rPr>
          <w:rFonts w:hint="cs"/>
          <w:rtl/>
        </w:rPr>
        <w:t>לרבות בקשר עם</w:t>
      </w:r>
      <w:r w:rsidRPr="005D2625">
        <w:rPr>
          <w:rtl/>
        </w:rPr>
        <w:t xml:space="preserve"> להסכם עם </w:t>
      </w:r>
      <w:r>
        <w:rPr>
          <w:rtl/>
        </w:rPr>
        <w:t>רשות המסים</w:t>
      </w:r>
      <w:r w:rsidRPr="005D2625">
        <w:rPr>
          <w:rtl/>
        </w:rPr>
        <w:t xml:space="preserve"> בישראל.</w:t>
      </w:r>
    </w:p>
    <w:p w:rsidR="001714DC" w:rsidRPr="005D2625" w:rsidRDefault="001714DC" w:rsidP="003931C3">
      <w:pPr>
        <w:pStyle w:val="NumberList0"/>
        <w:numPr>
          <w:ilvl w:val="0"/>
          <w:numId w:val="140"/>
        </w:numPr>
        <w:tabs>
          <w:tab w:val="num" w:pos="720"/>
        </w:tabs>
        <w:spacing w:line="360" w:lineRule="auto"/>
        <w:rPr>
          <w:rtl/>
        </w:rPr>
      </w:pPr>
      <w:r w:rsidRPr="005D2625">
        <w:rPr>
          <w:rtl/>
        </w:rPr>
        <w:t>גבולות</w:t>
      </w:r>
      <w:r>
        <w:rPr>
          <w:rtl/>
        </w:rPr>
        <w:t xml:space="preserve"> </w:t>
      </w:r>
      <w:r w:rsidRPr="005D2625">
        <w:rPr>
          <w:rtl/>
        </w:rPr>
        <w:t xml:space="preserve">האחריות לא </w:t>
      </w:r>
      <w:r w:rsidRPr="00B0716C">
        <w:rPr>
          <w:rtl/>
        </w:rPr>
        <w:t xml:space="preserve">יפחתו מ 1,000,000 דולר </w:t>
      </w:r>
      <w:r w:rsidRPr="005D2625">
        <w:rPr>
          <w:rtl/>
        </w:rPr>
        <w:t>ארה"ב</w:t>
      </w:r>
      <w:r>
        <w:rPr>
          <w:rtl/>
        </w:rPr>
        <w:t xml:space="preserve"> </w:t>
      </w:r>
      <w:r w:rsidRPr="005D2625">
        <w:rPr>
          <w:rtl/>
        </w:rPr>
        <w:t xml:space="preserve">למקרה ולשנה. </w:t>
      </w:r>
    </w:p>
    <w:p w:rsidR="001714DC" w:rsidRPr="005D2625" w:rsidRDefault="001714DC" w:rsidP="003931C3">
      <w:pPr>
        <w:pStyle w:val="NumberList0"/>
        <w:numPr>
          <w:ilvl w:val="0"/>
          <w:numId w:val="140"/>
        </w:numPr>
        <w:tabs>
          <w:tab w:val="num" w:pos="720"/>
        </w:tabs>
        <w:spacing w:line="360" w:lineRule="auto"/>
        <w:rPr>
          <w:rtl/>
        </w:rPr>
      </w:pPr>
      <w:r w:rsidRPr="005D2625">
        <w:rPr>
          <w:rtl/>
        </w:rPr>
        <w:t>הכיסוי על פי הפוליסה יורחב לכלול את ההרחבות הבאות:</w:t>
      </w:r>
    </w:p>
    <w:p w:rsidR="001714DC" w:rsidRPr="005D2625" w:rsidRDefault="001714DC" w:rsidP="007A7412">
      <w:pPr>
        <w:tabs>
          <w:tab w:val="left" w:pos="790"/>
        </w:tabs>
        <w:spacing w:line="360" w:lineRule="auto"/>
        <w:ind w:left="790" w:hanging="425"/>
        <w:jc w:val="both"/>
        <w:rPr>
          <w:rtl/>
        </w:rPr>
      </w:pPr>
      <w:r w:rsidRPr="005D2625">
        <w:rPr>
          <w:rtl/>
        </w:rPr>
        <w:t>- מרמה ואי יושר עובדים;</w:t>
      </w:r>
    </w:p>
    <w:p w:rsidR="001714DC" w:rsidRPr="005D2625" w:rsidRDefault="001714DC" w:rsidP="007A7412">
      <w:pPr>
        <w:spacing w:line="360" w:lineRule="auto"/>
        <w:ind w:left="790" w:hanging="425"/>
        <w:jc w:val="both"/>
        <w:rPr>
          <w:rtl/>
        </w:rPr>
      </w:pPr>
      <w:r w:rsidRPr="005D2625">
        <w:rPr>
          <w:rtl/>
        </w:rPr>
        <w:t>- אובדן מסמכים, לרבות אובדן השימוש ו/או עיכוב</w:t>
      </w:r>
      <w:r>
        <w:rPr>
          <w:rFonts w:hint="cs"/>
          <w:rtl/>
        </w:rPr>
        <w:t xml:space="preserve"> כתוצאה מאירוע מכוסה</w:t>
      </w:r>
      <w:r w:rsidRPr="005D2625">
        <w:rPr>
          <w:rtl/>
        </w:rPr>
        <w:t>;</w:t>
      </w:r>
    </w:p>
    <w:p w:rsidR="001714DC" w:rsidRPr="005D2625" w:rsidRDefault="001714DC" w:rsidP="007A7412">
      <w:pPr>
        <w:spacing w:line="360" w:lineRule="auto"/>
        <w:ind w:left="648" w:hanging="283"/>
        <w:jc w:val="both"/>
        <w:rPr>
          <w:rtl/>
        </w:rPr>
      </w:pPr>
      <w:r w:rsidRPr="005D2625">
        <w:rPr>
          <w:rtl/>
        </w:rPr>
        <w:t xml:space="preserve">- אחריות צולבת </w:t>
      </w:r>
      <w:r w:rsidRPr="005D2625">
        <w:t xml:space="preserve">CROSS LIABILITY </w:t>
      </w:r>
      <w:r w:rsidRPr="005D2625">
        <w:rPr>
          <w:rtl/>
        </w:rPr>
        <w:t>,</w:t>
      </w:r>
      <w:r>
        <w:rPr>
          <w:rtl/>
        </w:rPr>
        <w:t xml:space="preserve"> </w:t>
      </w:r>
      <w:r w:rsidRPr="005D2625">
        <w:rPr>
          <w:rtl/>
        </w:rPr>
        <w:t>אולם הכי</w:t>
      </w:r>
      <w:r w:rsidR="007A7412">
        <w:rPr>
          <w:rtl/>
        </w:rPr>
        <w:t>סוי לא יחול על תביעות הספק כנגד</w:t>
      </w:r>
      <w:r w:rsidR="007A7412">
        <w:rPr>
          <w:rFonts w:hint="cs"/>
          <w:rtl/>
        </w:rPr>
        <w:t xml:space="preserve"> </w:t>
      </w:r>
      <w:r w:rsidRPr="005D2625">
        <w:rPr>
          <w:rtl/>
        </w:rPr>
        <w:t xml:space="preserve">המדינה. </w:t>
      </w:r>
    </w:p>
    <w:p w:rsidR="001714DC" w:rsidRPr="005D2625" w:rsidRDefault="001714DC" w:rsidP="007A7412">
      <w:pPr>
        <w:spacing w:line="360" w:lineRule="auto"/>
        <w:ind w:left="790" w:hanging="425"/>
        <w:jc w:val="both"/>
        <w:rPr>
          <w:rtl/>
        </w:rPr>
      </w:pPr>
      <w:r w:rsidRPr="005D2625">
        <w:rPr>
          <w:rtl/>
        </w:rPr>
        <w:t>- הארכת תקופת הגילוי לפחות ל</w:t>
      </w:r>
      <w:r>
        <w:rPr>
          <w:rtl/>
        </w:rPr>
        <w:t xml:space="preserve"> </w:t>
      </w:r>
      <w:r w:rsidRPr="005D2625">
        <w:rPr>
          <w:rtl/>
        </w:rPr>
        <w:t>6 חודשים</w:t>
      </w:r>
      <w:r>
        <w:rPr>
          <w:rFonts w:hint="cs"/>
          <w:rtl/>
        </w:rPr>
        <w:t xml:space="preserve"> בכפוף </w:t>
      </w:r>
      <w:r w:rsidR="00157ED3" w:rsidRPr="004934FE">
        <w:rPr>
          <w:rFonts w:hint="eastAsia"/>
          <w:rtl/>
        </w:rPr>
        <w:t>לתוספת</w:t>
      </w:r>
      <w:r w:rsidR="00157ED3" w:rsidRPr="004934FE">
        <w:rPr>
          <w:rtl/>
        </w:rPr>
        <w:t xml:space="preserve"> </w:t>
      </w:r>
      <w:r w:rsidR="00157ED3" w:rsidRPr="004934FE">
        <w:rPr>
          <w:rFonts w:hint="eastAsia"/>
          <w:rtl/>
        </w:rPr>
        <w:t>פרמיה</w:t>
      </w:r>
      <w:r w:rsidRPr="004934FE">
        <w:rPr>
          <w:rtl/>
        </w:rPr>
        <w:t>;</w:t>
      </w:r>
    </w:p>
    <w:p w:rsidR="001714DC" w:rsidRDefault="001714DC" w:rsidP="003931C3">
      <w:pPr>
        <w:pStyle w:val="NumberList0"/>
        <w:numPr>
          <w:ilvl w:val="0"/>
          <w:numId w:val="140"/>
        </w:numPr>
        <w:tabs>
          <w:tab w:val="num" w:pos="720"/>
        </w:tabs>
        <w:spacing w:line="360" w:lineRule="auto"/>
      </w:pPr>
      <w:r w:rsidRPr="005D2625">
        <w:rPr>
          <w:rtl/>
        </w:rPr>
        <w:t>ביטוח יורחב לשפות את מדינת ישראל –</w:t>
      </w:r>
      <w:r>
        <w:rPr>
          <w:rtl/>
        </w:rPr>
        <w:t xml:space="preserve"> רשות המסים</w:t>
      </w:r>
      <w:r w:rsidRPr="005D2625">
        <w:rPr>
          <w:rtl/>
        </w:rPr>
        <w:t xml:space="preserve"> בישראל ככל שייחשבו</w:t>
      </w:r>
      <w:r>
        <w:rPr>
          <w:rtl/>
        </w:rPr>
        <w:t xml:space="preserve"> </w:t>
      </w:r>
      <w:r w:rsidRPr="005D2625">
        <w:rPr>
          <w:rtl/>
        </w:rPr>
        <w:t>אחראים למעשי</w:t>
      </w:r>
      <w:r>
        <w:rPr>
          <w:rtl/>
        </w:rPr>
        <w:t xml:space="preserve"> </w:t>
      </w:r>
      <w:r w:rsidRPr="005D2625">
        <w:rPr>
          <w:rtl/>
        </w:rPr>
        <w:t xml:space="preserve">ו/או מחדלי הספק והפועלים מטעמו. </w:t>
      </w:r>
    </w:p>
    <w:p w:rsidR="001714DC" w:rsidRPr="005D2625" w:rsidRDefault="001714DC" w:rsidP="003931C3">
      <w:pPr>
        <w:pStyle w:val="NumberList0"/>
        <w:numPr>
          <w:ilvl w:val="0"/>
          <w:numId w:val="140"/>
        </w:numPr>
        <w:tabs>
          <w:tab w:val="num" w:pos="720"/>
        </w:tabs>
        <w:spacing w:line="360" w:lineRule="auto"/>
        <w:rPr>
          <w:rtl/>
        </w:rPr>
      </w:pPr>
      <w:r w:rsidRPr="00AE152C">
        <w:rPr>
          <w:rFonts w:hint="cs"/>
          <w:rtl/>
        </w:rPr>
        <w:t>יובהר כי הספק יכול לערוך את ביטוח האחריות המקצועית במסגרת פוליסה משולבת לביטוח אחריות מקצועית וחבות מוצר.</w:t>
      </w:r>
    </w:p>
    <w:p w:rsidR="001714DC" w:rsidRPr="005D2625" w:rsidRDefault="001714DC" w:rsidP="0036605A">
      <w:pPr>
        <w:spacing w:line="360" w:lineRule="auto"/>
        <w:jc w:val="both"/>
        <w:rPr>
          <w:rtl/>
        </w:rPr>
      </w:pPr>
    </w:p>
    <w:p w:rsidR="001714DC" w:rsidRPr="005D2625" w:rsidRDefault="001714DC" w:rsidP="0036605A">
      <w:pPr>
        <w:spacing w:line="360" w:lineRule="auto"/>
        <w:jc w:val="both"/>
        <w:rPr>
          <w:b/>
          <w:bCs/>
          <w:sz w:val="28"/>
          <w:szCs w:val="28"/>
          <w:u w:val="single"/>
          <w:rtl/>
        </w:rPr>
      </w:pPr>
      <w:r w:rsidRPr="005D2625">
        <w:rPr>
          <w:b/>
          <w:bCs/>
          <w:sz w:val="28"/>
          <w:szCs w:val="28"/>
          <w:u w:val="single"/>
          <w:rtl/>
        </w:rPr>
        <w:t>כללי</w:t>
      </w:r>
    </w:p>
    <w:p w:rsidR="001714DC" w:rsidRPr="005D2625" w:rsidRDefault="001714DC" w:rsidP="0036605A">
      <w:pPr>
        <w:spacing w:line="360" w:lineRule="auto"/>
        <w:jc w:val="both"/>
        <w:rPr>
          <w:rtl/>
        </w:rPr>
      </w:pPr>
      <w:r w:rsidRPr="005D2625">
        <w:rPr>
          <w:rtl/>
        </w:rPr>
        <w:t>בפוליסות הביטוח</w:t>
      </w:r>
      <w:r>
        <w:rPr>
          <w:rtl/>
        </w:rPr>
        <w:t xml:space="preserve"> </w:t>
      </w:r>
      <w:r w:rsidRPr="005D2625">
        <w:rPr>
          <w:rtl/>
        </w:rPr>
        <w:t>נכללו התנאים הבאים:</w:t>
      </w:r>
    </w:p>
    <w:p w:rsidR="001714DC" w:rsidRPr="005D2625" w:rsidRDefault="001714DC" w:rsidP="003931C3">
      <w:pPr>
        <w:pStyle w:val="NumberList0"/>
        <w:numPr>
          <w:ilvl w:val="0"/>
          <w:numId w:val="141"/>
        </w:numPr>
        <w:tabs>
          <w:tab w:val="clear" w:pos="357"/>
          <w:tab w:val="num" w:pos="714"/>
        </w:tabs>
        <w:spacing w:line="360" w:lineRule="auto"/>
        <w:rPr>
          <w:rtl/>
        </w:rPr>
      </w:pPr>
      <w:r w:rsidRPr="005D2625">
        <w:rPr>
          <w:rtl/>
        </w:rPr>
        <w:t>לשם המבוטח יתווספו כמבוטחים נוספים:</w:t>
      </w:r>
      <w:r>
        <w:rPr>
          <w:rtl/>
        </w:rPr>
        <w:t xml:space="preserve"> </w:t>
      </w:r>
      <w:r w:rsidRPr="007A7412">
        <w:rPr>
          <w:b/>
          <w:bCs/>
          <w:rtl/>
        </w:rPr>
        <w:t>מדינת ישראל – רשות המסים בישראל</w:t>
      </w:r>
      <w:r w:rsidRPr="007A7412">
        <w:rPr>
          <w:rFonts w:hint="cs"/>
          <w:b/>
          <w:bCs/>
          <w:rtl/>
        </w:rPr>
        <w:t xml:space="preserve"> בהתאם להרכבי השיפוי שלעיל</w:t>
      </w:r>
      <w:r w:rsidRPr="007A7412">
        <w:rPr>
          <w:b/>
          <w:bCs/>
          <w:rtl/>
        </w:rPr>
        <w:t>.</w:t>
      </w:r>
    </w:p>
    <w:p w:rsidR="001714DC" w:rsidRPr="005D2625" w:rsidRDefault="001714DC" w:rsidP="007A7412">
      <w:pPr>
        <w:pStyle w:val="NumberList0"/>
        <w:numPr>
          <w:ilvl w:val="0"/>
          <w:numId w:val="46"/>
        </w:numPr>
        <w:tabs>
          <w:tab w:val="clear" w:pos="357"/>
          <w:tab w:val="num" w:pos="714"/>
        </w:tabs>
        <w:spacing w:line="360" w:lineRule="auto"/>
        <w:rPr>
          <w:rtl/>
        </w:rPr>
      </w:pPr>
      <w:r w:rsidRPr="005D2625">
        <w:rPr>
          <w:rtl/>
        </w:rPr>
        <w:t>אנו מוותרים</w:t>
      </w:r>
      <w:r>
        <w:rPr>
          <w:rtl/>
        </w:rPr>
        <w:t xml:space="preserve"> </w:t>
      </w:r>
      <w:r w:rsidRPr="005D2625">
        <w:rPr>
          <w:rtl/>
        </w:rPr>
        <w:t>על כל זכות שיבוב, תביעה, השתתפות</w:t>
      </w:r>
      <w:r>
        <w:rPr>
          <w:rtl/>
        </w:rPr>
        <w:t xml:space="preserve"> </w:t>
      </w:r>
      <w:r w:rsidRPr="005D2625">
        <w:rPr>
          <w:rtl/>
        </w:rPr>
        <w:t xml:space="preserve">או חזרה, כלפי מדינת ישראל- </w:t>
      </w:r>
      <w:r>
        <w:rPr>
          <w:rtl/>
        </w:rPr>
        <w:t>רשות המסים</w:t>
      </w:r>
      <w:r w:rsidRPr="005D2625">
        <w:rPr>
          <w:rtl/>
        </w:rPr>
        <w:t xml:space="preserve"> בישראל</w:t>
      </w:r>
      <w:r>
        <w:rPr>
          <w:rtl/>
        </w:rPr>
        <w:t xml:space="preserve"> </w:t>
      </w:r>
      <w:r w:rsidRPr="005D2625">
        <w:rPr>
          <w:rtl/>
        </w:rPr>
        <w:t>ועובדיהם,</w:t>
      </w:r>
      <w:r>
        <w:rPr>
          <w:rtl/>
        </w:rPr>
        <w:t xml:space="preserve"> </w:t>
      </w:r>
      <w:r w:rsidRPr="005D2625">
        <w:rPr>
          <w:rtl/>
        </w:rPr>
        <w:t>ובלבד</w:t>
      </w:r>
      <w:r>
        <w:rPr>
          <w:rtl/>
        </w:rPr>
        <w:t xml:space="preserve"> </w:t>
      </w:r>
      <w:r w:rsidRPr="005D2625">
        <w:rPr>
          <w:rtl/>
        </w:rPr>
        <w:t>שה</w:t>
      </w:r>
      <w:r w:rsidR="0099696C">
        <w:rPr>
          <w:rFonts w:hint="cs"/>
          <w:rtl/>
        </w:rPr>
        <w:t>ו</w:t>
      </w:r>
      <w:r w:rsidRPr="005D2625">
        <w:rPr>
          <w:rtl/>
        </w:rPr>
        <w:t>ויתור לא יחול לטובת אדם שגרם לנזק</w:t>
      </w:r>
      <w:r>
        <w:rPr>
          <w:rtl/>
        </w:rPr>
        <w:t xml:space="preserve"> </w:t>
      </w:r>
      <w:r w:rsidRPr="005D2625">
        <w:rPr>
          <w:rtl/>
        </w:rPr>
        <w:t>מתוך כוונת זדון.</w:t>
      </w:r>
    </w:p>
    <w:p w:rsidR="001714DC" w:rsidRPr="005D2625" w:rsidRDefault="001714DC" w:rsidP="007A7412">
      <w:pPr>
        <w:pStyle w:val="NumberList0"/>
        <w:numPr>
          <w:ilvl w:val="0"/>
          <w:numId w:val="46"/>
        </w:numPr>
        <w:tabs>
          <w:tab w:val="clear" w:pos="357"/>
          <w:tab w:val="num" w:pos="714"/>
        </w:tabs>
        <w:spacing w:line="360" w:lineRule="auto"/>
        <w:rPr>
          <w:rtl/>
        </w:rPr>
      </w:pPr>
      <w:r w:rsidRPr="005D2625">
        <w:rPr>
          <w:rtl/>
        </w:rPr>
        <w:t xml:space="preserve">בכל מקרה של </w:t>
      </w:r>
      <w:r>
        <w:rPr>
          <w:rFonts w:hint="cs"/>
          <w:rtl/>
        </w:rPr>
        <w:t xml:space="preserve">שינוי לרעה </w:t>
      </w:r>
      <w:r w:rsidRPr="005D2625">
        <w:rPr>
          <w:rtl/>
        </w:rPr>
        <w:t xml:space="preserve"> או ביטול הביטוח ע"י אחד הצדדים לא יהיה להם כל תוקף אלא, אם ניתנה על כך הודעה מוקדמת של 60 יום לפחות במכתב רשום לחשב </w:t>
      </w:r>
      <w:r>
        <w:rPr>
          <w:rtl/>
        </w:rPr>
        <w:t>רשות המסים</w:t>
      </w:r>
      <w:r w:rsidRPr="005D2625">
        <w:rPr>
          <w:rtl/>
        </w:rPr>
        <w:t xml:space="preserve"> בישראל במשרדי הרשות בירושלים.</w:t>
      </w:r>
    </w:p>
    <w:p w:rsidR="001714DC" w:rsidRPr="005D2625" w:rsidRDefault="001714DC" w:rsidP="007A7412">
      <w:pPr>
        <w:pStyle w:val="NumberList0"/>
        <w:numPr>
          <w:ilvl w:val="0"/>
          <w:numId w:val="46"/>
        </w:numPr>
        <w:tabs>
          <w:tab w:val="clear" w:pos="357"/>
          <w:tab w:val="num" w:pos="714"/>
        </w:tabs>
        <w:spacing w:line="360" w:lineRule="auto"/>
        <w:rPr>
          <w:rtl/>
        </w:rPr>
      </w:pPr>
      <w:r w:rsidRPr="005D2625">
        <w:rPr>
          <w:rtl/>
        </w:rPr>
        <w:t>הספק</w:t>
      </w:r>
      <w:r>
        <w:rPr>
          <w:rtl/>
        </w:rPr>
        <w:t xml:space="preserve"> </w:t>
      </w:r>
      <w:r w:rsidRPr="005D2625">
        <w:rPr>
          <w:rtl/>
        </w:rPr>
        <w:t>יהיה אחראית בלעדית כלפינו לתשלום דמי</w:t>
      </w:r>
      <w:r>
        <w:rPr>
          <w:rtl/>
        </w:rPr>
        <w:t xml:space="preserve"> </w:t>
      </w:r>
      <w:r w:rsidRPr="005D2625">
        <w:rPr>
          <w:rtl/>
        </w:rPr>
        <w:t>הביטוח עבור כל הפוליסות ולמילוי</w:t>
      </w:r>
      <w:r>
        <w:rPr>
          <w:rtl/>
        </w:rPr>
        <w:t xml:space="preserve"> </w:t>
      </w:r>
      <w:r w:rsidRPr="005D2625">
        <w:rPr>
          <w:rtl/>
        </w:rPr>
        <w:t>כל</w:t>
      </w:r>
      <w:r>
        <w:rPr>
          <w:rtl/>
        </w:rPr>
        <w:t xml:space="preserve"> </w:t>
      </w:r>
      <w:r w:rsidRPr="005D2625">
        <w:rPr>
          <w:rtl/>
        </w:rPr>
        <w:t>החובות המוטלות על המבוטח על פי תנאי הפוליסות.</w:t>
      </w:r>
    </w:p>
    <w:p w:rsidR="001714DC" w:rsidRDefault="001714DC" w:rsidP="007A7412">
      <w:pPr>
        <w:pStyle w:val="NumberList0"/>
        <w:numPr>
          <w:ilvl w:val="0"/>
          <w:numId w:val="46"/>
        </w:numPr>
        <w:tabs>
          <w:tab w:val="clear" w:pos="357"/>
          <w:tab w:val="num" w:pos="714"/>
        </w:tabs>
        <w:spacing w:line="360" w:lineRule="auto"/>
      </w:pPr>
      <w:r w:rsidRPr="005D2625">
        <w:rPr>
          <w:rtl/>
        </w:rPr>
        <w:t>ההשתתפויות העצמיות הנקובות בכל פוליסה ופוליסה תחולנה בלעדית על הספק.</w:t>
      </w:r>
    </w:p>
    <w:p w:rsidR="009257AB" w:rsidRDefault="009257AB" w:rsidP="009257AB">
      <w:pPr>
        <w:pStyle w:val="NumberList0"/>
        <w:numPr>
          <w:ilvl w:val="0"/>
          <w:numId w:val="0"/>
        </w:numPr>
        <w:spacing w:line="360" w:lineRule="auto"/>
        <w:ind w:left="357" w:hanging="357"/>
        <w:rPr>
          <w:rtl/>
        </w:rPr>
      </w:pPr>
    </w:p>
    <w:p w:rsidR="001714DC" w:rsidRPr="005D2625" w:rsidRDefault="001714DC" w:rsidP="007A7412">
      <w:pPr>
        <w:pStyle w:val="NumberList0"/>
        <w:numPr>
          <w:ilvl w:val="0"/>
          <w:numId w:val="46"/>
        </w:numPr>
        <w:tabs>
          <w:tab w:val="clear" w:pos="357"/>
          <w:tab w:val="num" w:pos="714"/>
        </w:tabs>
        <w:spacing w:line="360" w:lineRule="auto"/>
        <w:rPr>
          <w:rtl/>
        </w:rPr>
      </w:pPr>
      <w:r w:rsidRPr="005D2625">
        <w:rPr>
          <w:rtl/>
        </w:rPr>
        <w:t xml:space="preserve">כל סעיף בפוליסות הביטוח המפקיע או מצמצם בדרך כל שהיא את אחריות המבטח, כאשר קיים ביטוח אחר לא יופעל כלפי מדינת ישראל, - </w:t>
      </w:r>
      <w:r>
        <w:rPr>
          <w:rtl/>
        </w:rPr>
        <w:t>רשות המסים</w:t>
      </w:r>
      <w:r w:rsidRPr="005D2625">
        <w:rPr>
          <w:rtl/>
        </w:rPr>
        <w:t xml:space="preserve"> בישראל, והביטוח הינו</w:t>
      </w:r>
      <w:r>
        <w:rPr>
          <w:rtl/>
        </w:rPr>
        <w:t xml:space="preserve"> </w:t>
      </w:r>
      <w:r w:rsidRPr="005D2625">
        <w:rPr>
          <w:rtl/>
        </w:rPr>
        <w:t>בחזקת ביטוח ראשוני המזכה במלוא הזכויות על פי הביטוח.</w:t>
      </w:r>
    </w:p>
    <w:p w:rsidR="001714DC" w:rsidRPr="005D2625" w:rsidRDefault="001714DC" w:rsidP="007A7412">
      <w:pPr>
        <w:spacing w:line="360" w:lineRule="auto"/>
        <w:ind w:left="357"/>
        <w:jc w:val="both"/>
        <w:rPr>
          <w:b/>
          <w:bCs/>
          <w:rtl/>
        </w:rPr>
      </w:pPr>
      <w:r w:rsidRPr="005D2625">
        <w:rPr>
          <w:b/>
          <w:bCs/>
          <w:rtl/>
        </w:rPr>
        <w:t>בכפוף לתנאי וסייגי הפוליסות עד כמה שלא שונו במפורש על פי האמור באישור זה.</w:t>
      </w:r>
    </w:p>
    <w:p w:rsidR="001714DC" w:rsidRPr="005D2625" w:rsidRDefault="001714DC" w:rsidP="0036605A">
      <w:pPr>
        <w:spacing w:line="360" w:lineRule="auto"/>
        <w:jc w:val="both"/>
        <w:rPr>
          <w:b/>
          <w:bCs/>
          <w:rtl/>
        </w:rPr>
      </w:pPr>
    </w:p>
    <w:p w:rsidR="001714DC" w:rsidRPr="005D2625" w:rsidRDefault="001714DC" w:rsidP="007A7412">
      <w:pPr>
        <w:spacing w:line="360" w:lineRule="auto"/>
        <w:ind w:left="357"/>
        <w:jc w:val="both"/>
        <w:rPr>
          <w:rtl/>
        </w:rPr>
      </w:pPr>
      <w:r w:rsidRPr="005D2625">
        <w:rPr>
          <w:rtl/>
        </w:rPr>
        <w:t>בכבוד רב</w:t>
      </w:r>
      <w:r>
        <w:rPr>
          <w:rtl/>
        </w:rPr>
        <w:t xml:space="preserve">  </w:t>
      </w:r>
    </w:p>
    <w:p w:rsidR="001714DC" w:rsidRPr="005D2625" w:rsidRDefault="00FB0BBE" w:rsidP="0036605A">
      <w:pPr>
        <w:spacing w:line="360" w:lineRule="auto"/>
        <w:jc w:val="both"/>
        <w:rPr>
          <w:rtl/>
        </w:rPr>
      </w:pPr>
      <w:r>
        <w:rPr>
          <w:rFonts w:hint="cs"/>
          <w:rtl/>
        </w:rPr>
        <w:t xml:space="preserve">                 </w:t>
      </w:r>
      <w:r w:rsidR="001714DC">
        <w:rPr>
          <w:rtl/>
        </w:rPr>
        <w:t>תאריך__________</w:t>
      </w:r>
      <w:r w:rsidR="001714DC">
        <w:rPr>
          <w:rtl/>
        </w:rPr>
        <w:tab/>
      </w:r>
      <w:r w:rsidR="001714DC">
        <w:rPr>
          <w:rtl/>
        </w:rPr>
        <w:tab/>
      </w:r>
      <w:r w:rsidR="001714DC" w:rsidRPr="005D2625">
        <w:rPr>
          <w:rtl/>
        </w:rPr>
        <w:t>___________________________</w:t>
      </w:r>
    </w:p>
    <w:p w:rsidR="001714DC" w:rsidRDefault="001714DC" w:rsidP="0036605A">
      <w:pPr>
        <w:spacing w:line="360" w:lineRule="auto"/>
        <w:jc w:val="both"/>
        <w:rPr>
          <w:rtl/>
        </w:rPr>
      </w:pPr>
      <w:r w:rsidRPr="005D2625">
        <w:rPr>
          <w:rtl/>
        </w:rPr>
        <w:t xml:space="preserve">                       </w:t>
      </w:r>
      <w:r>
        <w:rPr>
          <w:rtl/>
        </w:rPr>
        <w:tab/>
      </w:r>
      <w:r>
        <w:rPr>
          <w:rtl/>
        </w:rPr>
        <w:tab/>
      </w:r>
      <w:r>
        <w:rPr>
          <w:rtl/>
        </w:rPr>
        <w:tab/>
      </w:r>
      <w:r w:rsidR="00FB0BBE">
        <w:rPr>
          <w:rFonts w:hint="cs"/>
          <w:rtl/>
        </w:rPr>
        <w:t xml:space="preserve">             </w:t>
      </w:r>
      <w:r w:rsidRPr="005D2625">
        <w:rPr>
          <w:rtl/>
        </w:rPr>
        <w:t>חתימת מורשה המבטח  וחותמת המבטח</w:t>
      </w:r>
    </w:p>
    <w:p w:rsidR="0036605A" w:rsidRDefault="0036605A" w:rsidP="0036605A">
      <w:pPr>
        <w:bidi w:val="0"/>
        <w:spacing w:after="200" w:line="276" w:lineRule="auto"/>
      </w:pPr>
      <w:r>
        <w:rPr>
          <w:rtl/>
        </w:rPr>
        <w:br w:type="page"/>
      </w:r>
    </w:p>
    <w:p w:rsidR="001714DC" w:rsidRDefault="001714DC" w:rsidP="0036605A">
      <w:pPr>
        <w:pStyle w:val="-"/>
        <w:rPr>
          <w:rtl/>
        </w:rPr>
      </w:pPr>
      <w:bookmarkStart w:id="1472" w:name="_Toc393947090"/>
      <w:bookmarkStart w:id="1473" w:name="_Toc401697092"/>
      <w:bookmarkStart w:id="1474" w:name="_Toc401697662"/>
      <w:bookmarkStart w:id="1475" w:name="_Toc449854891"/>
      <w:bookmarkStart w:id="1476" w:name="_Toc450472639"/>
      <w:bookmarkStart w:id="1477" w:name="_Toc503875454"/>
      <w:r w:rsidRPr="00CA654E">
        <w:rPr>
          <w:rtl/>
        </w:rPr>
        <w:t>נספח</w:t>
      </w:r>
      <w:r>
        <w:rPr>
          <w:rFonts w:hint="cs"/>
          <w:rtl/>
        </w:rPr>
        <w:t xml:space="preserve"> </w:t>
      </w:r>
      <w:r w:rsidR="002B2567">
        <w:rPr>
          <w:rFonts w:hint="cs"/>
          <w:rtl/>
        </w:rPr>
        <w:t>0.7.2</w:t>
      </w:r>
      <w:r w:rsidRPr="00CA654E">
        <w:rPr>
          <w:rtl/>
        </w:rPr>
        <w:t xml:space="preserve"> </w:t>
      </w:r>
      <w:r>
        <w:rPr>
          <w:rFonts w:hint="cs"/>
          <w:rtl/>
        </w:rPr>
        <w:t>כתב ערבות ביצוע</w:t>
      </w:r>
      <w:bookmarkEnd w:id="1472"/>
      <w:bookmarkEnd w:id="1473"/>
      <w:bookmarkEnd w:id="1474"/>
      <w:bookmarkEnd w:id="1475"/>
      <w:bookmarkEnd w:id="1476"/>
      <w:bookmarkEnd w:id="1477"/>
    </w:p>
    <w:p w:rsidR="001714DC" w:rsidRPr="00CA654E" w:rsidRDefault="001714DC" w:rsidP="0036605A">
      <w:pPr>
        <w:pStyle w:val="Normal01"/>
        <w:spacing w:line="360" w:lineRule="auto"/>
        <w:rPr>
          <w:sz w:val="24"/>
          <w:rtl/>
        </w:rPr>
      </w:pPr>
      <w:r w:rsidRPr="00CA654E">
        <w:rPr>
          <w:sz w:val="24"/>
          <w:rtl/>
        </w:rPr>
        <w:t>כתב ערבות</w:t>
      </w:r>
    </w:p>
    <w:p w:rsidR="001714DC" w:rsidRPr="00CA654E" w:rsidRDefault="001714DC" w:rsidP="0036605A">
      <w:pPr>
        <w:pStyle w:val="Para0"/>
        <w:spacing w:line="360" w:lineRule="auto"/>
        <w:rPr>
          <w:rtl/>
        </w:rPr>
      </w:pPr>
      <w:r w:rsidRPr="00CA654E">
        <w:rPr>
          <w:rtl/>
        </w:rPr>
        <w:t>שם הבנק/חברת הביטוח: ________________________</w:t>
      </w:r>
    </w:p>
    <w:p w:rsidR="001714DC" w:rsidRPr="00CA654E" w:rsidRDefault="001714DC" w:rsidP="0036605A">
      <w:pPr>
        <w:pStyle w:val="Para0"/>
        <w:spacing w:line="360" w:lineRule="auto"/>
        <w:rPr>
          <w:rtl/>
        </w:rPr>
      </w:pPr>
      <w:r w:rsidRPr="00CA654E">
        <w:rPr>
          <w:rtl/>
        </w:rPr>
        <w:t>מס' טלפון: __________________________________</w:t>
      </w:r>
    </w:p>
    <w:p w:rsidR="001714DC" w:rsidRPr="00CA654E" w:rsidRDefault="001714DC" w:rsidP="0036605A">
      <w:pPr>
        <w:pStyle w:val="Para0"/>
        <w:spacing w:line="360" w:lineRule="auto"/>
        <w:rPr>
          <w:rtl/>
        </w:rPr>
      </w:pPr>
      <w:r w:rsidRPr="00CA654E">
        <w:rPr>
          <w:rtl/>
        </w:rPr>
        <w:t>מס' פקס:___________________________________</w:t>
      </w:r>
    </w:p>
    <w:p w:rsidR="001714DC" w:rsidRPr="00CA654E" w:rsidRDefault="001714DC" w:rsidP="0036605A">
      <w:pPr>
        <w:pStyle w:val="Normal01"/>
        <w:spacing w:line="360" w:lineRule="auto"/>
        <w:rPr>
          <w:sz w:val="24"/>
          <w:rtl/>
        </w:rPr>
      </w:pPr>
    </w:p>
    <w:p w:rsidR="001714DC" w:rsidRPr="00CA654E" w:rsidRDefault="001714DC" w:rsidP="0036605A">
      <w:pPr>
        <w:pStyle w:val="Para0"/>
        <w:spacing w:line="360" w:lineRule="auto"/>
        <w:rPr>
          <w:rtl/>
        </w:rPr>
      </w:pPr>
      <w:r w:rsidRPr="00CA654E">
        <w:rPr>
          <w:rtl/>
        </w:rPr>
        <w:t xml:space="preserve">לכבוד </w:t>
      </w:r>
    </w:p>
    <w:p w:rsidR="001714DC" w:rsidRPr="00CA654E" w:rsidRDefault="001714DC" w:rsidP="0036605A">
      <w:pPr>
        <w:pStyle w:val="Para0"/>
        <w:spacing w:line="360" w:lineRule="auto"/>
        <w:rPr>
          <w:rtl/>
        </w:rPr>
      </w:pPr>
      <w:r w:rsidRPr="00CA654E">
        <w:rPr>
          <w:rtl/>
        </w:rPr>
        <w:t xml:space="preserve">ממשלת ישראל </w:t>
      </w:r>
    </w:p>
    <w:p w:rsidR="001714DC" w:rsidRPr="00CA654E" w:rsidRDefault="0036605A" w:rsidP="0036605A">
      <w:pPr>
        <w:pStyle w:val="Para0"/>
        <w:spacing w:line="360" w:lineRule="auto"/>
        <w:rPr>
          <w:rtl/>
        </w:rPr>
      </w:pPr>
      <w:r>
        <w:rPr>
          <w:rtl/>
        </w:rPr>
        <w:t>ב</w:t>
      </w:r>
      <w:r w:rsidR="001714DC">
        <w:fldChar w:fldCharType="begin"/>
      </w:r>
      <w:r w:rsidR="001714DC">
        <w:instrText xml:space="preserve"> REF  </w:instrText>
      </w:r>
      <w:r w:rsidR="001714DC">
        <w:rPr>
          <w:rtl/>
        </w:rPr>
        <w:instrText>מפרסם_המכרז</w:instrText>
      </w:r>
      <w:r w:rsidR="001714DC">
        <w:instrText xml:space="preserve">  \* MERGEFORMAT </w:instrText>
      </w:r>
      <w:r w:rsidR="001714DC">
        <w:fldChar w:fldCharType="separate"/>
      </w:r>
      <w:r w:rsidR="005955D7" w:rsidRPr="005955D7">
        <w:rPr>
          <w:rtl/>
        </w:rPr>
        <w:t>רשות המסים בישראל</w:t>
      </w:r>
      <w:r w:rsidR="001714DC">
        <w:fldChar w:fldCharType="end"/>
      </w:r>
    </w:p>
    <w:p w:rsidR="001714DC" w:rsidRDefault="001714DC" w:rsidP="0036605A">
      <w:pPr>
        <w:pStyle w:val="Para0"/>
        <w:spacing w:line="360" w:lineRule="auto"/>
        <w:rPr>
          <w:rtl/>
        </w:rPr>
      </w:pPr>
      <w:r w:rsidRPr="00CA654E">
        <w:rPr>
          <w:rtl/>
        </w:rPr>
        <w:t>הנדון: ערבות</w:t>
      </w:r>
      <w:r>
        <w:rPr>
          <w:rtl/>
        </w:rPr>
        <w:t xml:space="preserve"> </w:t>
      </w:r>
      <w:r w:rsidRPr="00CA654E">
        <w:rPr>
          <w:rtl/>
        </w:rPr>
        <w:t xml:space="preserve">מס' _______________ </w:t>
      </w:r>
    </w:p>
    <w:p w:rsidR="001714DC" w:rsidRPr="008E6475" w:rsidRDefault="001714DC" w:rsidP="0036605A">
      <w:pPr>
        <w:pStyle w:val="Para0"/>
        <w:spacing w:line="360" w:lineRule="auto"/>
        <w:rPr>
          <w:rtl/>
        </w:rPr>
      </w:pPr>
    </w:p>
    <w:p w:rsidR="001714DC" w:rsidRPr="008E6475" w:rsidRDefault="001714DC" w:rsidP="007A7412">
      <w:pPr>
        <w:pStyle w:val="Para0"/>
        <w:spacing w:line="360" w:lineRule="auto"/>
      </w:pPr>
      <w:r w:rsidRPr="008E6475">
        <w:rPr>
          <w:rtl/>
        </w:rPr>
        <w:t>אנו ערבים בזה כלפיכם לסילוק כל סכום עד לסך</w:t>
      </w:r>
      <w:r>
        <w:rPr>
          <w:rFonts w:hint="cs"/>
          <w:rtl/>
        </w:rPr>
        <w:t xml:space="preserve"> </w:t>
      </w:r>
      <w:r w:rsidR="0036605A">
        <w:rPr>
          <w:rFonts w:hint="cs"/>
          <w:rtl/>
        </w:rPr>
        <w:t>100</w:t>
      </w:r>
      <w:r>
        <w:rPr>
          <w:rFonts w:hint="cs"/>
          <w:rtl/>
        </w:rPr>
        <w:t>,000 ₪ (</w:t>
      </w:r>
      <w:r w:rsidR="007A7412">
        <w:rPr>
          <w:rFonts w:hint="cs"/>
          <w:rtl/>
        </w:rPr>
        <w:t>מאה</w:t>
      </w:r>
      <w:r>
        <w:rPr>
          <w:rFonts w:hint="cs"/>
          <w:rtl/>
        </w:rPr>
        <w:t xml:space="preserve"> אלף שקלים)</w:t>
      </w:r>
      <w:r w:rsidRPr="008E6475">
        <w:rPr>
          <w:rtl/>
        </w:rPr>
        <w:t xml:space="preserve"> שיוצמד למדד</w:t>
      </w:r>
      <w:r>
        <w:rPr>
          <w:rFonts w:hint="cs"/>
          <w:rtl/>
        </w:rPr>
        <w:t>*</w:t>
      </w:r>
      <w:r w:rsidRPr="008E6475">
        <w:rPr>
          <w:rtl/>
        </w:rPr>
        <w:t xml:space="preserve"> ______________ מתאריך</w:t>
      </w:r>
      <w:r>
        <w:rPr>
          <w:rFonts w:hint="cs"/>
          <w:rtl/>
        </w:rPr>
        <w:t xml:space="preserve"> ______________</w:t>
      </w:r>
      <w:r>
        <w:rPr>
          <w:rFonts w:hint="cs"/>
          <w:sz w:val="16"/>
          <w:szCs w:val="18"/>
          <w:rtl/>
        </w:rPr>
        <w:t xml:space="preserve"> </w:t>
      </w:r>
      <w:r w:rsidRPr="008E6475">
        <w:rPr>
          <w:rFonts w:hint="cs"/>
          <w:sz w:val="16"/>
          <w:szCs w:val="18"/>
          <w:rtl/>
        </w:rPr>
        <w:t xml:space="preserve">(תאריך תחילת תוקף הערבות) </w:t>
      </w:r>
      <w:r w:rsidRPr="008E6475">
        <w:rPr>
          <w:rtl/>
        </w:rPr>
        <w:t>אשר תדרשו מאת ___________________________</w:t>
      </w:r>
      <w:r w:rsidRPr="008E6475">
        <w:rPr>
          <w:rFonts w:hint="cs"/>
          <w:rtl/>
        </w:rPr>
        <w:t xml:space="preserve"> </w:t>
      </w:r>
      <w:r w:rsidRPr="008E6475">
        <w:rPr>
          <w:rtl/>
        </w:rPr>
        <w:t>(להלן "החייב")</w:t>
      </w:r>
      <w:r w:rsidRPr="00061EC2">
        <w:rPr>
          <w:rtl/>
        </w:rPr>
        <w:t xml:space="preserve">, </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sidRPr="00061EC2" w:rsidDel="00FB0BBE">
        <w:rPr>
          <w:rtl/>
        </w:rPr>
        <w:t xml:space="preserve"> </w:t>
      </w:r>
      <w:r w:rsidRPr="008E6475">
        <w:rPr>
          <w:rFonts w:hint="cs"/>
          <w:rtl/>
        </w:rPr>
        <w:t>.</w:t>
      </w:r>
    </w:p>
    <w:p w:rsidR="001714DC" w:rsidRPr="008E6475" w:rsidRDefault="001714DC" w:rsidP="0036605A">
      <w:pPr>
        <w:pStyle w:val="Para0"/>
        <w:spacing w:line="360" w:lineRule="auto"/>
      </w:pPr>
      <w:r w:rsidRPr="008E647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714DC" w:rsidRPr="00CA654E" w:rsidRDefault="001714DC" w:rsidP="0036605A">
      <w:pPr>
        <w:pStyle w:val="Para0"/>
        <w:spacing w:line="360" w:lineRule="auto"/>
        <w:rPr>
          <w:rtl/>
        </w:rPr>
      </w:pPr>
      <w:r w:rsidRPr="00CA654E">
        <w:rPr>
          <w:rtl/>
        </w:rPr>
        <w:t xml:space="preserve">ערבות זו תהיה בתוקף </w:t>
      </w:r>
      <w:r>
        <w:rPr>
          <w:rFonts w:hint="cs"/>
          <w:rtl/>
        </w:rPr>
        <w:t xml:space="preserve">מ-______________ עד ______________ </w:t>
      </w:r>
      <w:r w:rsidRPr="00CA654E">
        <w:rPr>
          <w:rtl/>
        </w:rPr>
        <w:t>ועד בכלל.</w:t>
      </w:r>
    </w:p>
    <w:p w:rsidR="001714DC" w:rsidRPr="008E6475" w:rsidRDefault="001714DC" w:rsidP="0036605A">
      <w:pPr>
        <w:pStyle w:val="Para0"/>
        <w:spacing w:line="360" w:lineRule="auto"/>
      </w:pPr>
      <w:r w:rsidRPr="008E6475">
        <w:rPr>
          <w:rtl/>
        </w:rPr>
        <w:t>דרישה על פי ערבות זו יש להפנות לסניף הבנק/חב' הביטוח _____________________</w:t>
      </w:r>
    </w:p>
    <w:p w:rsidR="001714DC" w:rsidRPr="008E6475" w:rsidRDefault="001714DC" w:rsidP="00F92E26">
      <w:pPr>
        <w:pStyle w:val="Para0"/>
        <w:spacing w:line="360" w:lineRule="auto"/>
      </w:pPr>
      <w:r w:rsidRPr="008E6475">
        <w:rPr>
          <w:rtl/>
        </w:rPr>
        <w:t xml:space="preserve">                                                                                       </w:t>
      </w:r>
      <w:r w:rsidRPr="008E6475">
        <w:rPr>
          <w:rFonts w:hint="cs"/>
          <w:rtl/>
        </w:rPr>
        <w:t xml:space="preserve">         </w:t>
      </w:r>
      <w:r w:rsidRPr="008E6475">
        <w:rPr>
          <w:rtl/>
        </w:rPr>
        <w:t xml:space="preserve"> שם הבנק/חב' הביטוח</w:t>
      </w:r>
    </w:p>
    <w:p w:rsidR="001714DC" w:rsidRPr="008E6475" w:rsidRDefault="001714DC" w:rsidP="0036605A">
      <w:pPr>
        <w:pStyle w:val="Para0"/>
        <w:spacing w:line="360" w:lineRule="auto"/>
        <w:rPr>
          <w:rtl/>
        </w:rPr>
      </w:pPr>
    </w:p>
    <w:p w:rsidR="001714DC" w:rsidRPr="008E6475" w:rsidRDefault="001714DC" w:rsidP="0036605A">
      <w:pPr>
        <w:pStyle w:val="Para0"/>
        <w:spacing w:line="360" w:lineRule="auto"/>
      </w:pPr>
      <w:r w:rsidRPr="008E6475">
        <w:rPr>
          <w:rtl/>
        </w:rPr>
        <w:t>_____________________________      _____________________________</w:t>
      </w:r>
    </w:p>
    <w:p w:rsidR="001714DC" w:rsidRPr="008E6475" w:rsidRDefault="001714DC" w:rsidP="0036605A">
      <w:pPr>
        <w:pStyle w:val="Para0"/>
        <w:spacing w:line="360" w:lineRule="auto"/>
        <w:ind w:firstLine="720"/>
      </w:pPr>
      <w:r w:rsidRPr="008E6475">
        <w:rPr>
          <w:rtl/>
        </w:rPr>
        <w:t>מס' הבנק ומס' הסניף                             כתובת סניף הבנק/חברת הביטוח</w:t>
      </w:r>
    </w:p>
    <w:p w:rsidR="001714DC" w:rsidRPr="008E6475" w:rsidRDefault="001714DC" w:rsidP="0036605A">
      <w:pPr>
        <w:pStyle w:val="Para0"/>
        <w:spacing w:line="360" w:lineRule="auto"/>
        <w:rPr>
          <w:rtl/>
        </w:rPr>
      </w:pPr>
      <w:r w:rsidRPr="008E6475">
        <w:rPr>
          <w:rtl/>
        </w:rPr>
        <w:t>ערבות זו אינה ניתנת להעברה</w:t>
      </w:r>
      <w:r>
        <w:rPr>
          <w:rFonts w:hint="cs"/>
          <w:rtl/>
        </w:rPr>
        <w:t>.</w:t>
      </w:r>
    </w:p>
    <w:p w:rsidR="003321E0" w:rsidRDefault="003321E0" w:rsidP="0036605A">
      <w:pPr>
        <w:pStyle w:val="Para0"/>
        <w:spacing w:line="360" w:lineRule="auto"/>
        <w:rPr>
          <w:rtl/>
        </w:rPr>
      </w:pPr>
    </w:p>
    <w:p w:rsidR="001714DC" w:rsidRPr="008E6475" w:rsidRDefault="001714DC" w:rsidP="0036605A">
      <w:pPr>
        <w:pStyle w:val="Para0"/>
        <w:spacing w:line="360" w:lineRule="auto"/>
      </w:pPr>
      <w:r w:rsidRPr="008E6475">
        <w:rPr>
          <w:rtl/>
        </w:rPr>
        <w:t xml:space="preserve">________________                  ________________                       ________________                  </w:t>
      </w:r>
    </w:p>
    <w:p w:rsidR="001714DC" w:rsidRDefault="001714DC" w:rsidP="0036605A">
      <w:pPr>
        <w:pStyle w:val="Para0"/>
        <w:spacing w:line="360" w:lineRule="auto"/>
        <w:rPr>
          <w:rtl/>
        </w:rPr>
      </w:pPr>
      <w:r w:rsidRPr="008E6475">
        <w:rPr>
          <w:rtl/>
        </w:rPr>
        <w:t xml:space="preserve">          תאריך                                           שם מלא                                         חתימה וחותמת </w:t>
      </w:r>
      <w:bookmarkStart w:id="1478" w:name="_Toc318848607"/>
    </w:p>
    <w:p w:rsidR="000E642F" w:rsidRDefault="000E642F" w:rsidP="0036605A">
      <w:pPr>
        <w:pStyle w:val="-"/>
        <w:rPr>
          <w:rtl/>
        </w:rPr>
      </w:pPr>
      <w:bookmarkStart w:id="1479" w:name="_Toc393947091"/>
      <w:bookmarkStart w:id="1480" w:name="_Toc401697093"/>
      <w:bookmarkStart w:id="1481" w:name="_Toc401697663"/>
      <w:bookmarkStart w:id="1482" w:name="_Toc449854892"/>
      <w:bookmarkStart w:id="1483" w:name="_Toc450472640"/>
    </w:p>
    <w:p w:rsidR="001714DC" w:rsidRPr="00583659" w:rsidRDefault="001714DC" w:rsidP="0036605A">
      <w:pPr>
        <w:pStyle w:val="-"/>
        <w:rPr>
          <w:rtl/>
        </w:rPr>
      </w:pPr>
      <w:bookmarkStart w:id="1484" w:name="_Toc503875455"/>
      <w:r w:rsidRPr="00583659">
        <w:rPr>
          <w:rtl/>
        </w:rPr>
        <w:t>נספח 0.17 מודעת הפרסום בעיתונות</w:t>
      </w:r>
      <w:bookmarkEnd w:id="1463"/>
      <w:bookmarkEnd w:id="1464"/>
      <w:bookmarkEnd w:id="1478"/>
      <w:bookmarkEnd w:id="1479"/>
      <w:bookmarkEnd w:id="1480"/>
      <w:bookmarkEnd w:id="1481"/>
      <w:bookmarkEnd w:id="1482"/>
      <w:bookmarkEnd w:id="1483"/>
      <w:bookmarkEnd w:id="1484"/>
      <w:r w:rsidRPr="00583659">
        <w:rPr>
          <w:rtl/>
        </w:rPr>
        <w:t xml:space="preserve"> </w:t>
      </w:r>
    </w:p>
    <w:p w:rsidR="001714DC" w:rsidRPr="00C65869" w:rsidRDefault="00C65869" w:rsidP="0036605A">
      <w:pPr>
        <w:pStyle w:val="Normal01"/>
        <w:spacing w:line="360" w:lineRule="auto"/>
        <w:jc w:val="center"/>
        <w:rPr>
          <w:b/>
          <w:bCs/>
          <w:rtl/>
        </w:rPr>
      </w:pPr>
      <w:r w:rsidRPr="00C65869">
        <w:rPr>
          <w:rFonts w:hint="cs"/>
          <w:b/>
          <w:bCs/>
          <w:rtl/>
        </w:rPr>
        <w:t>רשות המיסים בישראל</w:t>
      </w:r>
    </w:p>
    <w:p w:rsidR="001714DC" w:rsidRPr="00CA654E" w:rsidRDefault="007A7412" w:rsidP="009257AB">
      <w:pPr>
        <w:pStyle w:val="Normal01"/>
        <w:spacing w:line="360" w:lineRule="auto"/>
        <w:jc w:val="center"/>
        <w:rPr>
          <w:b/>
          <w:bCs/>
          <w:sz w:val="24"/>
          <w:rtl/>
        </w:rPr>
      </w:pPr>
      <w:r>
        <w:rPr>
          <w:rFonts w:ascii="David" w:hAnsi="David" w:hint="cs"/>
          <w:rtl/>
        </w:rPr>
        <w:t xml:space="preserve">מכרז </w:t>
      </w:r>
      <w:r w:rsidR="00123C69">
        <w:rPr>
          <w:rFonts w:ascii="David" w:hAnsi="David" w:hint="cs"/>
          <w:rtl/>
        </w:rPr>
        <w:t xml:space="preserve"> 1/2018 </w:t>
      </w:r>
      <w:r w:rsidR="00FB0BBE" w:rsidRPr="00594119">
        <w:rPr>
          <w:rFonts w:ascii="David" w:hAnsi="David"/>
          <w:rtl/>
        </w:rPr>
        <w:t>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Pr="007A7412">
        <w:rPr>
          <w:rFonts w:ascii="David" w:hAnsi="David" w:hint="cs"/>
          <w:rtl/>
        </w:rPr>
        <w:t>,</w:t>
      </w:r>
      <w:r w:rsidRPr="007A7412">
        <w:t xml:space="preserve"> </w:t>
      </w:r>
      <w:r w:rsidRPr="007A7412">
        <w:fldChar w:fldCharType="begin"/>
      </w:r>
      <w:r w:rsidRPr="007A7412">
        <w:instrText xml:space="preserve"> REF  </w:instrText>
      </w:r>
      <w:r w:rsidRPr="007A7412">
        <w:rPr>
          <w:rtl/>
        </w:rPr>
        <w:instrText>זיהוי_המכרז</w:instrText>
      </w:r>
      <w:r w:rsidRPr="007A7412">
        <w:instrText xml:space="preserve">  \* MERGEFORMAT </w:instrText>
      </w:r>
      <w:r w:rsidRPr="007A7412">
        <w:fldChar w:fldCharType="separate"/>
      </w:r>
      <w:r w:rsidR="005955D7">
        <w:rPr>
          <w:rFonts w:hint="cs"/>
          <w:sz w:val="24"/>
          <w:rtl/>
        </w:rPr>
        <w:t xml:space="preserve">מכרז </w:t>
      </w:r>
      <w:r w:rsidRPr="007A7412">
        <w:rPr>
          <w:sz w:val="24"/>
        </w:rPr>
        <w:fldChar w:fldCharType="end"/>
      </w:r>
    </w:p>
    <w:p w:rsidR="001714DC" w:rsidRPr="00CA654E" w:rsidRDefault="001714DC" w:rsidP="0036605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40"/>
        <w:jc w:val="both"/>
        <w:rPr>
          <w:b/>
          <w:bCs/>
          <w:u w:val="single"/>
          <w:rtl/>
        </w:rPr>
      </w:pPr>
    </w:p>
    <w:p w:rsidR="001714DC" w:rsidRPr="004F1FB6" w:rsidRDefault="00C65869" w:rsidP="0036605A">
      <w:pPr>
        <w:pStyle w:val="OutlineList0"/>
        <w:tabs>
          <w:tab w:val="clear" w:pos="1434"/>
          <w:tab w:val="num" w:pos="357"/>
        </w:tabs>
        <w:spacing w:line="360" w:lineRule="auto"/>
        <w:ind w:left="357"/>
      </w:pPr>
      <w:r>
        <w:rPr>
          <w:rFonts w:hint="cs"/>
          <w:rtl/>
        </w:rPr>
        <w:t>רשות המיסים בישראל</w:t>
      </w:r>
      <w:r w:rsidR="001714DC">
        <w:rPr>
          <w:rtl/>
        </w:rPr>
        <w:t xml:space="preserve"> (להלן: "</w:t>
      </w:r>
      <w:r w:rsidR="001714DC">
        <w:rPr>
          <w:b/>
          <w:bCs/>
          <w:rtl/>
        </w:rPr>
        <w:t>רשות המסים</w:t>
      </w:r>
      <w:r w:rsidR="001714DC">
        <w:rPr>
          <w:rtl/>
        </w:rPr>
        <w:t xml:space="preserve">") </w:t>
      </w:r>
      <w:r w:rsidR="001714DC" w:rsidRPr="004F1FB6">
        <w:rPr>
          <w:rtl/>
        </w:rPr>
        <w:t xml:space="preserve">מפרסמת בזאת </w:t>
      </w:r>
      <w:r w:rsidR="00FB0BBE" w:rsidRPr="00594119">
        <w:rPr>
          <w:rFonts w:ascii="David" w:hAnsi="David"/>
          <w:rtl/>
        </w:rPr>
        <w:t>מכרז 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00FB0BBE" w:rsidRPr="004F1FB6" w:rsidDel="00FB0BBE">
        <w:rPr>
          <w:rtl/>
        </w:rPr>
        <w:t xml:space="preserve"> </w:t>
      </w:r>
      <w:r w:rsidR="001714DC" w:rsidRPr="004F1FB6">
        <w:rPr>
          <w:rtl/>
        </w:rPr>
        <w:t xml:space="preserve">. </w:t>
      </w:r>
    </w:p>
    <w:p w:rsidR="001714DC" w:rsidRPr="000A459A" w:rsidRDefault="001714DC" w:rsidP="007B5692">
      <w:pPr>
        <w:pStyle w:val="OutlineList0"/>
        <w:tabs>
          <w:tab w:val="clear" w:pos="1434"/>
          <w:tab w:val="num" w:pos="357"/>
        </w:tabs>
        <w:spacing w:line="360" w:lineRule="auto"/>
        <w:ind w:left="357"/>
        <w:rPr>
          <w:rtl/>
        </w:rPr>
      </w:pPr>
      <w:r w:rsidRPr="000A459A">
        <w:rPr>
          <w:rtl/>
        </w:rPr>
        <w:t xml:space="preserve">תקופת ההתקשרות הינה למשך </w:t>
      </w:r>
      <w:r w:rsidR="007B5692">
        <w:rPr>
          <w:rFonts w:hint="cs"/>
          <w:rtl/>
        </w:rPr>
        <w:t xml:space="preserve">שנתיים </w:t>
      </w:r>
      <w:r w:rsidRPr="000A459A">
        <w:rPr>
          <w:rtl/>
        </w:rPr>
        <w:t xml:space="preserve"> ולרשות המסים שמורה הזכות להאריך את תקופת ההתקשרות </w:t>
      </w:r>
      <w:r w:rsidR="007B5692">
        <w:rPr>
          <w:rFonts w:hint="cs"/>
          <w:rtl/>
        </w:rPr>
        <w:t>בשמונה</w:t>
      </w:r>
      <w:r w:rsidRPr="000A459A">
        <w:rPr>
          <w:rtl/>
        </w:rPr>
        <w:t xml:space="preserve"> שנים נוספות,</w:t>
      </w:r>
      <w:r>
        <w:rPr>
          <w:rFonts w:hint="cs"/>
          <w:rtl/>
        </w:rPr>
        <w:t xml:space="preserve"> עד</w:t>
      </w:r>
      <w:r w:rsidRPr="000A459A">
        <w:rPr>
          <w:rtl/>
        </w:rPr>
        <w:t xml:space="preserve"> שנה בכל פעם</w:t>
      </w:r>
      <w:r w:rsidR="007B5692">
        <w:rPr>
          <w:rFonts w:hint="cs"/>
          <w:rtl/>
        </w:rPr>
        <w:t xml:space="preserve"> ובסה"כ 10 שנים</w:t>
      </w:r>
      <w:r w:rsidRPr="000A459A">
        <w:rPr>
          <w:rtl/>
        </w:rPr>
        <w:t>, וזאת בכפוף לחוק חובת המכרזים תשנ"ב - 1992, התקנות על פיו והוראות תקנון כספים ומשק המתפרסמות על ידי החשב הכללי במשרד האוצר.</w:t>
      </w:r>
    </w:p>
    <w:p w:rsidR="001714DC" w:rsidRPr="004344D1" w:rsidRDefault="001714DC" w:rsidP="0036605A">
      <w:pPr>
        <w:pStyle w:val="OutlineList0"/>
        <w:tabs>
          <w:tab w:val="clear" w:pos="1434"/>
          <w:tab w:val="num" w:pos="357"/>
        </w:tabs>
        <w:spacing w:line="360" w:lineRule="auto"/>
        <w:ind w:left="357"/>
      </w:pPr>
      <w:r w:rsidRPr="004344D1">
        <w:rPr>
          <w:rtl/>
        </w:rPr>
        <w:t xml:space="preserve">רשות המסים אינה מתחייבת לבחור את ההצעה הזולה ביותר, או כל הצעה שהיא, והיא רשאית לבטל את המכרז כולו או חלקו, או לדחותו מסיבות תקציביות, ארגוניות או מכל סיבה אחרת לפי שיקול דעתה הבלעדי. הרשות שומרת על זכותה לבקש הבהרות </w:t>
      </w:r>
      <w:proofErr w:type="spellStart"/>
      <w:r w:rsidRPr="004344D1">
        <w:rPr>
          <w:rtl/>
        </w:rPr>
        <w:t>מהמציעים</w:t>
      </w:r>
      <w:proofErr w:type="spellEnd"/>
      <w:r w:rsidRPr="004344D1">
        <w:rPr>
          <w:rtl/>
        </w:rPr>
        <w:t xml:space="preserve">. הרשות לא תתחשב בכל הצעה שהיא בלתי סבירה או חסרה או שאינה עונה על דרישות הסף במכרז. הרשות שומרת על זכותה לבחור כשיר ראשון וכשיר שני. </w:t>
      </w:r>
    </w:p>
    <w:p w:rsidR="001714DC" w:rsidRDefault="001714DC" w:rsidP="0036605A">
      <w:pPr>
        <w:pStyle w:val="OutlineList0"/>
        <w:tabs>
          <w:tab w:val="clear" w:pos="1434"/>
          <w:tab w:val="num" w:pos="357"/>
        </w:tabs>
        <w:spacing w:line="360" w:lineRule="auto"/>
        <w:ind w:left="357"/>
      </w:pPr>
      <w:r w:rsidRPr="004F1FB6">
        <w:rPr>
          <w:rtl/>
        </w:rPr>
        <w:t>תנאים מוקדמים להשתתפות במכרז (תנאי סף):</w:t>
      </w:r>
    </w:p>
    <w:p w:rsidR="00650358" w:rsidRDefault="00650358" w:rsidP="00650358">
      <w:pPr>
        <w:pStyle w:val="OutlineList0"/>
        <w:numPr>
          <w:ilvl w:val="1"/>
          <w:numId w:val="29"/>
        </w:numPr>
        <w:tabs>
          <w:tab w:val="clear" w:pos="1797"/>
          <w:tab w:val="num" w:pos="1131"/>
        </w:tabs>
        <w:ind w:left="1131" w:hanging="709"/>
        <w:rPr>
          <w:rtl/>
        </w:rPr>
      </w:pPr>
      <w:r w:rsidRPr="00D917FD">
        <w:rPr>
          <w:rFonts w:hint="cs"/>
          <w:rtl/>
        </w:rPr>
        <w:t xml:space="preserve">המציע הוא בעל ניסיון מוכח בהקמה ובהטמעה של מערכת </w:t>
      </w:r>
      <w:r>
        <w:rPr>
          <w:rFonts w:hint="cs"/>
        </w:rPr>
        <w:t>PPM</w:t>
      </w:r>
      <w:r>
        <w:rPr>
          <w:rFonts w:hint="cs"/>
          <w:rtl/>
        </w:rPr>
        <w:t xml:space="preserve"> (ניהול פורטפוליו של פרויקטים) המבוססת על הפתרון</w:t>
      </w:r>
      <w:r w:rsidRPr="00D917FD">
        <w:rPr>
          <w:rFonts w:hint="cs"/>
          <w:rtl/>
        </w:rPr>
        <w:t xml:space="preserve"> </w:t>
      </w:r>
      <w:r>
        <w:rPr>
          <w:rFonts w:hint="cs"/>
          <w:rtl/>
        </w:rPr>
        <w:t>המוצע במכרז זה, המותקן ופעיל</w:t>
      </w:r>
      <w:r w:rsidRPr="00D917FD">
        <w:rPr>
          <w:rFonts w:hint="cs"/>
          <w:rtl/>
        </w:rPr>
        <w:t xml:space="preserve"> אצל לכל הפחות שלושה ארגונים בארץ כאשר </w:t>
      </w:r>
      <w:r>
        <w:rPr>
          <w:rFonts w:hint="cs"/>
          <w:rtl/>
        </w:rPr>
        <w:t xml:space="preserve">לפחות </w:t>
      </w:r>
      <w:r w:rsidRPr="00D917FD">
        <w:rPr>
          <w:rFonts w:hint="cs"/>
          <w:rtl/>
        </w:rPr>
        <w:t xml:space="preserve">אצל אחד מהם </w:t>
      </w:r>
      <w:r>
        <w:rPr>
          <w:rFonts w:hint="cs"/>
          <w:rtl/>
        </w:rPr>
        <w:t xml:space="preserve">מנוהלים לפחות </w:t>
      </w:r>
      <w:r w:rsidRPr="00203715">
        <w:rPr>
          <w:rFonts w:hint="cs"/>
          <w:rtl/>
        </w:rPr>
        <w:t>10</w:t>
      </w:r>
      <w:r>
        <w:rPr>
          <w:rFonts w:hint="cs"/>
          <w:rtl/>
        </w:rPr>
        <w:t xml:space="preserve"> פרויקטים במקביל במערכת, וההקמה וההטמעה התבצעו ע"י המציע</w:t>
      </w:r>
      <w:r w:rsidRPr="00D917FD">
        <w:rPr>
          <w:rFonts w:hint="cs"/>
          <w:rtl/>
        </w:rPr>
        <w:t>.</w:t>
      </w:r>
    </w:p>
    <w:p w:rsidR="00650358" w:rsidRDefault="00650358" w:rsidP="00650358">
      <w:pPr>
        <w:pStyle w:val="OutlineList0"/>
        <w:numPr>
          <w:ilvl w:val="1"/>
          <w:numId w:val="29"/>
        </w:numPr>
        <w:tabs>
          <w:tab w:val="clear" w:pos="1797"/>
          <w:tab w:val="num" w:pos="1131"/>
        </w:tabs>
        <w:ind w:left="1131" w:hanging="709"/>
        <w:rPr>
          <w:rtl/>
        </w:rPr>
      </w:pPr>
      <w:r>
        <w:rPr>
          <w:rFonts w:hint="cs"/>
          <w:rtl/>
        </w:rPr>
        <w:t>המציע ביצע שלושה פרויקטים מקצה לקצה</w:t>
      </w:r>
      <w:r w:rsidRPr="000F6ACE">
        <w:rPr>
          <w:rFonts w:hint="cs"/>
          <w:rtl/>
        </w:rPr>
        <w:t xml:space="preserve"> (אפיון, </w:t>
      </w:r>
      <w:r>
        <w:rPr>
          <w:rFonts w:hint="cs"/>
          <w:rtl/>
        </w:rPr>
        <w:t>יישום</w:t>
      </w:r>
      <w:r w:rsidRPr="000F6ACE">
        <w:rPr>
          <w:rFonts w:hint="cs"/>
          <w:rtl/>
        </w:rPr>
        <w:t>, פיתוח, בדיקות, הדרכה והטמעה, תמיכה ותחזוקה) בישראל, של מערכת ניהול פורטפוליו פרויקטים המבוססים על מוצר המדף שבהצעתו</w:t>
      </w:r>
      <w:r>
        <w:rPr>
          <w:rFonts w:hint="cs"/>
          <w:rtl/>
        </w:rPr>
        <w:t>.</w:t>
      </w:r>
    </w:p>
    <w:p w:rsidR="00650358" w:rsidRDefault="00650358" w:rsidP="00650358">
      <w:pPr>
        <w:pStyle w:val="OutlineList0"/>
        <w:numPr>
          <w:ilvl w:val="1"/>
          <w:numId w:val="29"/>
        </w:numPr>
        <w:tabs>
          <w:tab w:val="clear" w:pos="1797"/>
          <w:tab w:val="num" w:pos="1131"/>
        </w:tabs>
        <w:ind w:left="1131" w:hanging="709"/>
      </w:pPr>
      <w:r>
        <w:rPr>
          <w:rFonts w:hint="cs"/>
          <w:rtl/>
        </w:rPr>
        <w:t>למציע או לספק משנה צוות הכולל 5 אנשים לפחות שעוסקים בניתוח, פיתוח, יישום והטמעה של המוצר המוצע בארץ.</w:t>
      </w:r>
    </w:p>
    <w:p w:rsidR="00650358" w:rsidRDefault="00650358" w:rsidP="00650358">
      <w:pPr>
        <w:pStyle w:val="OutlineList0"/>
        <w:numPr>
          <w:ilvl w:val="1"/>
          <w:numId w:val="29"/>
        </w:numPr>
        <w:tabs>
          <w:tab w:val="clear" w:pos="1797"/>
          <w:tab w:val="num" w:pos="1131"/>
        </w:tabs>
        <w:ind w:left="1131" w:hanging="709"/>
        <w:rPr>
          <w:rtl/>
        </w:rPr>
      </w:pPr>
      <w:r>
        <w:rPr>
          <w:rFonts w:hint="cs"/>
          <w:rtl/>
        </w:rPr>
        <w:t>למציע או לקבלן המשנה ניסיון של התקנה אחת לפחות של מערכת המממשת את הדרישות הבאות: ניהול תיק (</w:t>
      </w:r>
      <w:r>
        <w:t>Portfolio</w:t>
      </w:r>
      <w:r>
        <w:rPr>
          <w:rFonts w:hint="cs"/>
          <w:rtl/>
        </w:rPr>
        <w:t>) ו/או תכנית (</w:t>
      </w:r>
      <w:r>
        <w:t>Program</w:t>
      </w:r>
      <w:r>
        <w:rPr>
          <w:rFonts w:hint="cs"/>
          <w:rtl/>
        </w:rPr>
        <w:t>) פרויקט, ניהול פרויקטים, ניהול דרישות, ניהול משאבים, ניהול זמן.</w:t>
      </w:r>
    </w:p>
    <w:p w:rsidR="00650358" w:rsidRDefault="00650358" w:rsidP="00650358">
      <w:pPr>
        <w:pStyle w:val="OutlineList0"/>
        <w:numPr>
          <w:ilvl w:val="1"/>
          <w:numId w:val="29"/>
        </w:numPr>
        <w:tabs>
          <w:tab w:val="clear" w:pos="1797"/>
          <w:tab w:val="num" w:pos="1131"/>
        </w:tabs>
        <w:ind w:left="1131" w:hanging="709"/>
        <w:rPr>
          <w:rtl/>
        </w:rPr>
      </w:pPr>
      <w:r w:rsidRPr="00A02710">
        <w:rPr>
          <w:rFonts w:hint="cs"/>
          <w:rtl/>
        </w:rPr>
        <w:t xml:space="preserve">על הפתרון </w:t>
      </w:r>
      <w:r>
        <w:rPr>
          <w:rFonts w:hint="cs"/>
          <w:rtl/>
        </w:rPr>
        <w:t xml:space="preserve">המוצע  </w:t>
      </w:r>
      <w:r w:rsidRPr="00A02710">
        <w:rPr>
          <w:rFonts w:hint="cs"/>
          <w:rtl/>
        </w:rPr>
        <w:t>להיות מבו</w:t>
      </w:r>
      <w:r>
        <w:rPr>
          <w:rFonts w:hint="cs"/>
          <w:rtl/>
        </w:rPr>
        <w:t xml:space="preserve">סס על מוצר מדף לניהול </w:t>
      </w:r>
      <w:r w:rsidRPr="00A02710">
        <w:rPr>
          <w:rFonts w:hint="cs"/>
          <w:rtl/>
        </w:rPr>
        <w:t>פורטפוליו פרויקטים</w:t>
      </w:r>
      <w:r>
        <w:rPr>
          <w:rFonts w:hint="cs"/>
          <w:rtl/>
        </w:rPr>
        <w:t xml:space="preserve"> (</w:t>
      </w:r>
      <w:r>
        <w:rPr>
          <w:rFonts w:hint="cs"/>
        </w:rPr>
        <w:t>PPM</w:t>
      </w:r>
      <w:r>
        <w:rPr>
          <w:rFonts w:hint="cs"/>
          <w:rtl/>
        </w:rPr>
        <w:t>)</w:t>
      </w:r>
      <w:r w:rsidRPr="00A02710">
        <w:rPr>
          <w:rFonts w:hint="cs"/>
          <w:rtl/>
        </w:rPr>
        <w:t>,</w:t>
      </w:r>
      <w:r>
        <w:rPr>
          <w:rFonts w:hint="cs"/>
          <w:rtl/>
        </w:rPr>
        <w:t xml:space="preserve"> הפועל אצל עשרה לקוחות או יותר של המציע, בישראל ו/או בעולם</w:t>
      </w:r>
      <w:r w:rsidRPr="00A02710">
        <w:rPr>
          <w:rFonts w:hint="cs"/>
          <w:rtl/>
        </w:rPr>
        <w:t>.</w:t>
      </w:r>
    </w:p>
    <w:p w:rsidR="00650358" w:rsidRDefault="00650358" w:rsidP="00650358">
      <w:pPr>
        <w:pStyle w:val="OutlineList0"/>
        <w:numPr>
          <w:ilvl w:val="1"/>
          <w:numId w:val="29"/>
        </w:numPr>
        <w:tabs>
          <w:tab w:val="clear" w:pos="1797"/>
          <w:tab w:val="num" w:pos="1131"/>
        </w:tabs>
        <w:ind w:left="1131" w:hanging="709"/>
        <w:rPr>
          <w:rtl/>
        </w:rPr>
      </w:pPr>
      <w:r w:rsidRPr="00AC3BF7">
        <w:rPr>
          <w:rFonts w:hint="cs"/>
          <w:rtl/>
        </w:rPr>
        <w:t xml:space="preserve">על המערכת המוצעת (עד שתי גרסאות אחורה) להיות בעלת ותק של שנה בסביבת הייצור בארץ ו/או בחו"ל. </w:t>
      </w:r>
    </w:p>
    <w:p w:rsidR="00650358" w:rsidRDefault="00650358" w:rsidP="00650358">
      <w:pPr>
        <w:pStyle w:val="OutlineList0"/>
        <w:numPr>
          <w:ilvl w:val="1"/>
          <w:numId w:val="29"/>
        </w:numPr>
        <w:tabs>
          <w:tab w:val="clear" w:pos="1797"/>
          <w:tab w:val="num" w:pos="1131"/>
        </w:tabs>
        <w:ind w:left="1131" w:hanging="709"/>
      </w:pPr>
      <w:r w:rsidRPr="00A02710">
        <w:rPr>
          <w:rFonts w:hint="cs"/>
          <w:rtl/>
        </w:rPr>
        <w:t xml:space="preserve">ממשק המשתמש של הפתרון </w:t>
      </w:r>
      <w:r>
        <w:rPr>
          <w:rFonts w:hint="cs"/>
          <w:rtl/>
        </w:rPr>
        <w:t>יהיה</w:t>
      </w:r>
      <w:r w:rsidRPr="00A02710">
        <w:rPr>
          <w:rFonts w:hint="cs"/>
          <w:rtl/>
        </w:rPr>
        <w:t xml:space="preserve"> בעברית, באופן מלא ועם </w:t>
      </w:r>
      <w:r w:rsidRPr="00A02710">
        <w:t>RTL</w:t>
      </w:r>
      <w:r w:rsidRPr="00A02710">
        <w:rPr>
          <w:rFonts w:hint="cs"/>
          <w:rtl/>
        </w:rPr>
        <w:t xml:space="preserve"> (כיוון כתיבה מימין לשמאל). </w:t>
      </w:r>
    </w:p>
    <w:p w:rsidR="00650358" w:rsidRPr="00650358" w:rsidRDefault="00650358" w:rsidP="00650358">
      <w:pPr>
        <w:pStyle w:val="OutlineList0"/>
        <w:numPr>
          <w:ilvl w:val="0"/>
          <w:numId w:val="0"/>
        </w:numPr>
        <w:spacing w:line="360" w:lineRule="auto"/>
        <w:ind w:left="1434" w:hanging="357"/>
      </w:pPr>
    </w:p>
    <w:p w:rsidR="001714DC" w:rsidRPr="000A459A" w:rsidRDefault="001714DC" w:rsidP="0036605A">
      <w:pPr>
        <w:pStyle w:val="OutlineList0"/>
        <w:tabs>
          <w:tab w:val="clear" w:pos="1434"/>
          <w:tab w:val="num" w:pos="357"/>
        </w:tabs>
        <w:spacing w:line="360" w:lineRule="auto"/>
        <w:ind w:left="357"/>
        <w:rPr>
          <w:sz w:val="24"/>
        </w:rPr>
      </w:pPr>
      <w:r w:rsidRPr="000A459A">
        <w:rPr>
          <w:sz w:val="24"/>
          <w:rtl/>
        </w:rPr>
        <w:t>על המציע לצרף להצעתו את המסמכים הבאים כתנאי להשתתפותו במכרז:</w:t>
      </w:r>
    </w:p>
    <w:p w:rsidR="001714DC" w:rsidRPr="00CA654E" w:rsidRDefault="001714DC" w:rsidP="003931C3">
      <w:pPr>
        <w:pStyle w:val="AlphaList1"/>
        <w:numPr>
          <w:ilvl w:val="0"/>
          <w:numId w:val="64"/>
        </w:numPr>
        <w:tabs>
          <w:tab w:val="clear" w:pos="720"/>
          <w:tab w:val="num" w:pos="847"/>
        </w:tabs>
        <w:spacing w:line="360" w:lineRule="auto"/>
        <w:ind w:left="847" w:hanging="425"/>
        <w:rPr>
          <w:sz w:val="24"/>
        </w:rPr>
      </w:pPr>
      <w:r w:rsidRPr="00CA654E">
        <w:rPr>
          <w:sz w:val="24"/>
          <w:rtl/>
        </w:rPr>
        <w:t xml:space="preserve">מלוא האישורים והתצהירים הנדרשים </w:t>
      </w:r>
      <w:r>
        <w:rPr>
          <w:sz w:val="24"/>
          <w:rtl/>
        </w:rPr>
        <w:t xml:space="preserve">לפי </w:t>
      </w:r>
      <w:r w:rsidRPr="00CA654E">
        <w:rPr>
          <w:sz w:val="24"/>
          <w:rtl/>
        </w:rPr>
        <w:t>חוק עסקאות גופים ציבוריים</w:t>
      </w:r>
      <w:r>
        <w:rPr>
          <w:sz w:val="24"/>
          <w:rtl/>
        </w:rPr>
        <w:t xml:space="preserve"> </w:t>
      </w:r>
      <w:proofErr w:type="spellStart"/>
      <w:r>
        <w:rPr>
          <w:sz w:val="24"/>
          <w:rtl/>
        </w:rPr>
        <w:t>התשל"ו</w:t>
      </w:r>
      <w:proofErr w:type="spellEnd"/>
      <w:r>
        <w:rPr>
          <w:sz w:val="24"/>
          <w:rtl/>
        </w:rPr>
        <w:t xml:space="preserve"> 1976.</w:t>
      </w:r>
    </w:p>
    <w:p w:rsidR="001714DC" w:rsidRDefault="001714DC" w:rsidP="003931C3">
      <w:pPr>
        <w:pStyle w:val="AlphaList1"/>
        <w:numPr>
          <w:ilvl w:val="0"/>
          <w:numId w:val="64"/>
        </w:numPr>
        <w:tabs>
          <w:tab w:val="clear" w:pos="720"/>
          <w:tab w:val="num" w:pos="847"/>
        </w:tabs>
        <w:spacing w:line="360" w:lineRule="auto"/>
        <w:ind w:left="847" w:hanging="425"/>
        <w:rPr>
          <w:sz w:val="24"/>
        </w:rPr>
      </w:pPr>
      <w:r w:rsidRPr="00CA654E">
        <w:rPr>
          <w:sz w:val="24"/>
          <w:rtl/>
        </w:rPr>
        <w:t xml:space="preserve">אישור עדכני על רישום במרשם המתנהל עפ"י כל דין לגבי תאגידים מסוגו של המציע ואישור עו"ד או רו"ח. </w:t>
      </w:r>
    </w:p>
    <w:p w:rsidR="001714DC" w:rsidRPr="00CA654E" w:rsidRDefault="001714DC" w:rsidP="00362A0A">
      <w:pPr>
        <w:pStyle w:val="AlphaList1"/>
        <w:numPr>
          <w:ilvl w:val="0"/>
          <w:numId w:val="64"/>
        </w:numPr>
        <w:tabs>
          <w:tab w:val="clear" w:pos="720"/>
          <w:tab w:val="num" w:pos="847"/>
        </w:tabs>
        <w:spacing w:line="360" w:lineRule="auto"/>
        <w:ind w:left="847" w:hanging="425"/>
        <w:rPr>
          <w:sz w:val="24"/>
          <w:rtl/>
        </w:rPr>
      </w:pPr>
      <w:r w:rsidRPr="00CA654E">
        <w:rPr>
          <w:sz w:val="24"/>
          <w:rtl/>
        </w:rPr>
        <w:t xml:space="preserve">ערבות בנקאית או ערבות של חברת ביטוח ישראלית על </w:t>
      </w:r>
      <w:r w:rsidRPr="00E21DD6">
        <w:rPr>
          <w:sz w:val="24"/>
          <w:rtl/>
        </w:rPr>
        <w:t xml:space="preserve">סך </w:t>
      </w:r>
      <w:r w:rsidR="00C24F74">
        <w:rPr>
          <w:sz w:val="24"/>
        </w:rPr>
        <w:t>25,000</w:t>
      </w:r>
      <w:r w:rsidR="00C24F74">
        <w:rPr>
          <w:rFonts w:hint="cs"/>
          <w:sz w:val="24"/>
          <w:rtl/>
        </w:rPr>
        <w:t xml:space="preserve"> </w:t>
      </w:r>
      <w:r w:rsidR="003321E0">
        <w:rPr>
          <w:rFonts w:hint="cs"/>
          <w:sz w:val="24"/>
          <w:rtl/>
        </w:rPr>
        <w:t xml:space="preserve">₪. הערבות תהיה בתוקף עד ליום </w:t>
      </w:r>
      <w:r w:rsidR="00362A0A">
        <w:rPr>
          <w:rFonts w:hint="cs"/>
          <w:sz w:val="24"/>
          <w:rtl/>
        </w:rPr>
        <w:t>01</w:t>
      </w:r>
      <w:r w:rsidR="003321E0">
        <w:rPr>
          <w:rFonts w:hint="cs"/>
          <w:sz w:val="24"/>
          <w:rtl/>
        </w:rPr>
        <w:t>.</w:t>
      </w:r>
      <w:r w:rsidR="00362A0A">
        <w:rPr>
          <w:rFonts w:hint="cs"/>
          <w:sz w:val="24"/>
          <w:rtl/>
        </w:rPr>
        <w:t>8</w:t>
      </w:r>
      <w:r w:rsidR="003321E0">
        <w:rPr>
          <w:rFonts w:hint="cs"/>
          <w:sz w:val="24"/>
          <w:rtl/>
        </w:rPr>
        <w:t>.2018.</w:t>
      </w:r>
      <w:r w:rsidRPr="004934FE">
        <w:rPr>
          <w:sz w:val="24"/>
          <w:rtl/>
        </w:rPr>
        <w:t xml:space="preserve"> </w:t>
      </w:r>
    </w:p>
    <w:p w:rsidR="001714DC" w:rsidRPr="000A459A" w:rsidRDefault="001714DC" w:rsidP="0036605A">
      <w:pPr>
        <w:pStyle w:val="OutlineList0"/>
        <w:tabs>
          <w:tab w:val="clear" w:pos="1434"/>
          <w:tab w:val="num" w:pos="357"/>
        </w:tabs>
        <w:spacing w:line="360" w:lineRule="auto"/>
        <w:ind w:left="357"/>
        <w:rPr>
          <w:sz w:val="24"/>
        </w:rPr>
      </w:pPr>
      <w:r w:rsidRPr="000A459A">
        <w:rPr>
          <w:sz w:val="24"/>
          <w:rtl/>
        </w:rPr>
        <w:t>על המציע לעמוד בכל תנאי הסף הנוספים הרשומים בגוף חוברת המכרז לרבות המפרט ובמלוא הדרישות המנוסחות במסמכי המכרז ולצרף להצעתו את כל המסמכים/אישורים הנוספים הרשומים בגוף חוברת המ</w:t>
      </w:r>
      <w:r w:rsidR="00186FE1">
        <w:rPr>
          <w:rFonts w:hint="cs"/>
          <w:sz w:val="24"/>
          <w:rtl/>
        </w:rPr>
        <w:t>כ</w:t>
      </w:r>
      <w:r w:rsidRPr="000A459A">
        <w:rPr>
          <w:sz w:val="24"/>
          <w:rtl/>
        </w:rPr>
        <w:t>רז.</w:t>
      </w:r>
    </w:p>
    <w:p w:rsidR="001714DC" w:rsidRPr="004934FE" w:rsidRDefault="001714DC" w:rsidP="00C17FF8">
      <w:pPr>
        <w:pStyle w:val="OutlineList0"/>
        <w:tabs>
          <w:tab w:val="clear" w:pos="1434"/>
          <w:tab w:val="num" w:pos="357"/>
        </w:tabs>
        <w:spacing w:line="360" w:lineRule="auto"/>
        <w:ind w:left="357"/>
        <w:rPr>
          <w:sz w:val="24"/>
          <w:rtl/>
        </w:rPr>
      </w:pPr>
      <w:r w:rsidRPr="000A459A">
        <w:rPr>
          <w:sz w:val="24"/>
          <w:rtl/>
        </w:rPr>
        <w:t xml:space="preserve">ניתן לקבל את מסמכי המכרז המלאים </w:t>
      </w:r>
      <w:r w:rsidR="00DC0E36">
        <w:rPr>
          <w:rFonts w:hint="cs"/>
          <w:sz w:val="24"/>
          <w:rtl/>
        </w:rPr>
        <w:t xml:space="preserve">(עותק קשיח של המכרז ותקליטור המכיל קובץ אקסל המהווה חלק ממסמכי המכרז ומשמש כחלק בלתי נפרד ממענה המציע)  </w:t>
      </w:r>
      <w:r w:rsidRPr="000A459A">
        <w:rPr>
          <w:sz w:val="24"/>
          <w:rtl/>
        </w:rPr>
        <w:t>וכל הנדר</w:t>
      </w:r>
      <w:r w:rsidRPr="004934FE">
        <w:rPr>
          <w:sz w:val="24"/>
          <w:rtl/>
        </w:rPr>
        <w:t xml:space="preserve">ש להגשת הצעות </w:t>
      </w:r>
      <w:r w:rsidRPr="004934FE">
        <w:rPr>
          <w:rFonts w:hint="cs"/>
          <w:sz w:val="24"/>
          <w:rtl/>
        </w:rPr>
        <w:t>רק עד ליום</w:t>
      </w:r>
      <w:r w:rsidR="003321E0">
        <w:rPr>
          <w:rFonts w:hint="cs"/>
          <w:sz w:val="24"/>
          <w:rtl/>
        </w:rPr>
        <w:t xml:space="preserve"> </w:t>
      </w:r>
      <w:r w:rsidR="00C17FF8">
        <w:rPr>
          <w:rFonts w:hint="cs"/>
          <w:sz w:val="24"/>
          <w:rtl/>
        </w:rPr>
        <w:t xml:space="preserve">12.02.2018 </w:t>
      </w:r>
      <w:r w:rsidRPr="004934FE">
        <w:rPr>
          <w:sz w:val="24"/>
          <w:rtl/>
        </w:rPr>
        <w:t xml:space="preserve">במשרדי רשות המסים בישראל, בבניין שע"ם, רח' פועלי צדק 4 תלפיות, ירושלים קומה </w:t>
      </w:r>
      <w:r w:rsidR="003321E0">
        <w:rPr>
          <w:rFonts w:hint="cs"/>
          <w:sz w:val="24"/>
          <w:rtl/>
        </w:rPr>
        <w:t>3</w:t>
      </w:r>
      <w:r w:rsidRPr="004934FE">
        <w:rPr>
          <w:sz w:val="24"/>
          <w:rtl/>
        </w:rPr>
        <w:t xml:space="preserve"> חדר </w:t>
      </w:r>
      <w:r w:rsidR="003321E0">
        <w:rPr>
          <w:rFonts w:hint="cs"/>
          <w:sz w:val="24"/>
          <w:rtl/>
        </w:rPr>
        <w:t>324</w:t>
      </w:r>
      <w:r w:rsidRPr="004934FE">
        <w:rPr>
          <w:sz w:val="24"/>
          <w:rtl/>
        </w:rPr>
        <w:t xml:space="preserve"> בימים א'-ה' בין השעות 0</w:t>
      </w:r>
      <w:r w:rsidR="003321E0">
        <w:rPr>
          <w:rFonts w:hint="cs"/>
          <w:sz w:val="24"/>
          <w:rtl/>
        </w:rPr>
        <w:t>9</w:t>
      </w:r>
      <w:r w:rsidRPr="004934FE">
        <w:rPr>
          <w:sz w:val="24"/>
          <w:rtl/>
        </w:rPr>
        <w:t xml:space="preserve">:00 - 14:00 אצל גב' </w:t>
      </w:r>
      <w:r w:rsidR="003321E0">
        <w:rPr>
          <w:rFonts w:hint="cs"/>
          <w:sz w:val="24"/>
          <w:rtl/>
        </w:rPr>
        <w:t>זהבה ביבי</w:t>
      </w:r>
      <w:r w:rsidR="003321E0">
        <w:rPr>
          <w:sz w:val="24"/>
          <w:rtl/>
        </w:rPr>
        <w:t xml:space="preserve"> טל:02-5688</w:t>
      </w:r>
      <w:r w:rsidR="003321E0">
        <w:rPr>
          <w:rFonts w:hint="cs"/>
          <w:sz w:val="24"/>
          <w:rtl/>
        </w:rPr>
        <w:t>301</w:t>
      </w:r>
      <w:r w:rsidRPr="004934FE">
        <w:rPr>
          <w:sz w:val="24"/>
          <w:rtl/>
        </w:rPr>
        <w:t>.</w:t>
      </w:r>
      <w:r w:rsidRPr="004934FE">
        <w:rPr>
          <w:rFonts w:hint="cs"/>
          <w:sz w:val="24"/>
          <w:rtl/>
        </w:rPr>
        <w:t xml:space="preserve"> יש לתאם מראש את מועד ההגעה.</w:t>
      </w:r>
    </w:p>
    <w:p w:rsidR="001714DC" w:rsidRPr="004934FE" w:rsidRDefault="00DC0E36" w:rsidP="00C17FF8">
      <w:pPr>
        <w:pStyle w:val="OutlineList0"/>
        <w:spacing w:line="360" w:lineRule="auto"/>
        <w:ind w:left="357"/>
        <w:rPr>
          <w:sz w:val="24"/>
          <w:rtl/>
        </w:rPr>
      </w:pPr>
      <w:r>
        <w:rPr>
          <w:rFonts w:hint="cs"/>
          <w:sz w:val="24"/>
          <w:rtl/>
        </w:rPr>
        <w:t xml:space="preserve">המציע </w:t>
      </w:r>
      <w:r w:rsidR="001714DC" w:rsidRPr="004934FE">
        <w:rPr>
          <w:sz w:val="24"/>
          <w:rtl/>
        </w:rPr>
        <w:t xml:space="preserve"> רשאי לפנות בשאלות הבהרה בכתב עד ליום </w:t>
      </w:r>
      <w:r w:rsidR="00C17FF8">
        <w:rPr>
          <w:rFonts w:hint="cs"/>
          <w:sz w:val="24"/>
          <w:rtl/>
        </w:rPr>
        <w:t xml:space="preserve">14.03.2018 </w:t>
      </w:r>
      <w:r w:rsidR="001714DC" w:rsidRPr="004934FE">
        <w:rPr>
          <w:sz w:val="24"/>
          <w:rtl/>
        </w:rPr>
        <w:t xml:space="preserve">באמצעות פקס שמספרו רשום במסמכי המכרז או במייל לכתובת המופיעה במסמכי המכרז. שאלות הבהרה שתגענה לרשות לאחר תאריך זה, או שתופנינה שלא בדרך זו לא תיענינה. כל השאלות ותשובות עורך המכרז עליהן יופצו במרוכז לכל </w:t>
      </w:r>
      <w:r>
        <w:rPr>
          <w:rFonts w:hint="cs"/>
          <w:sz w:val="24"/>
          <w:rtl/>
        </w:rPr>
        <w:t>המציעים</w:t>
      </w:r>
      <w:r w:rsidR="001714DC" w:rsidRPr="004934FE">
        <w:rPr>
          <w:sz w:val="24"/>
          <w:rtl/>
        </w:rPr>
        <w:t xml:space="preserve">. </w:t>
      </w:r>
    </w:p>
    <w:p w:rsidR="001714DC" w:rsidRPr="004934FE" w:rsidRDefault="001714DC" w:rsidP="00CE66B3">
      <w:pPr>
        <w:pStyle w:val="OutlineList0"/>
        <w:spacing w:line="360" w:lineRule="auto"/>
        <w:ind w:left="357"/>
        <w:rPr>
          <w:sz w:val="24"/>
          <w:rtl/>
        </w:rPr>
      </w:pPr>
      <w:r w:rsidRPr="004934FE">
        <w:rPr>
          <w:sz w:val="24"/>
          <w:rtl/>
        </w:rPr>
        <w:t>את ההצע</w:t>
      </w:r>
      <w:r w:rsidRPr="004934FE">
        <w:rPr>
          <w:rFonts w:hint="cs"/>
          <w:sz w:val="24"/>
          <w:rtl/>
        </w:rPr>
        <w:t>ה</w:t>
      </w:r>
      <w:r w:rsidRPr="004934FE">
        <w:rPr>
          <w:sz w:val="24"/>
          <w:rtl/>
        </w:rPr>
        <w:t xml:space="preserve"> יש להגיש ולהפקידה בתיבת המכרזים הנמצאת </w:t>
      </w:r>
      <w:r w:rsidR="00C65869" w:rsidRPr="004934FE">
        <w:rPr>
          <w:sz w:val="24"/>
          <w:rtl/>
        </w:rPr>
        <w:t xml:space="preserve">אצל גב' </w:t>
      </w:r>
      <w:r w:rsidR="00C65869">
        <w:rPr>
          <w:rFonts w:hint="cs"/>
          <w:sz w:val="24"/>
          <w:rtl/>
        </w:rPr>
        <w:t>זהבה ביבי</w:t>
      </w:r>
      <w:r w:rsidR="00C65869">
        <w:rPr>
          <w:sz w:val="24"/>
          <w:rtl/>
        </w:rPr>
        <w:t xml:space="preserve"> </w:t>
      </w:r>
      <w:r w:rsidRPr="004934FE">
        <w:rPr>
          <w:sz w:val="24"/>
          <w:rtl/>
        </w:rPr>
        <w:t>ברשות המסים בישראל – שע"ם רח' פועלי צדק 4, תלפיות ירושלים</w:t>
      </w:r>
      <w:r w:rsidR="00C65869">
        <w:rPr>
          <w:rFonts w:hint="cs"/>
          <w:sz w:val="24"/>
          <w:rtl/>
        </w:rPr>
        <w:t xml:space="preserve"> </w:t>
      </w:r>
      <w:r w:rsidR="00C65869" w:rsidRPr="004934FE">
        <w:rPr>
          <w:sz w:val="24"/>
          <w:rtl/>
        </w:rPr>
        <w:t xml:space="preserve">קומה </w:t>
      </w:r>
      <w:r w:rsidR="00C65869">
        <w:rPr>
          <w:rFonts w:hint="cs"/>
          <w:sz w:val="24"/>
          <w:rtl/>
        </w:rPr>
        <w:t>3</w:t>
      </w:r>
      <w:r w:rsidR="00C65869" w:rsidRPr="004934FE">
        <w:rPr>
          <w:sz w:val="24"/>
          <w:rtl/>
        </w:rPr>
        <w:t xml:space="preserve"> חדר </w:t>
      </w:r>
      <w:r w:rsidR="00C65869">
        <w:rPr>
          <w:rFonts w:hint="cs"/>
          <w:sz w:val="24"/>
          <w:rtl/>
        </w:rPr>
        <w:t>32</w:t>
      </w:r>
      <w:r w:rsidR="00CE66B3">
        <w:rPr>
          <w:rFonts w:hint="cs"/>
          <w:sz w:val="24"/>
          <w:rtl/>
        </w:rPr>
        <w:t>0</w:t>
      </w:r>
      <w:r w:rsidR="00C65869">
        <w:rPr>
          <w:rFonts w:hint="cs"/>
          <w:sz w:val="24"/>
          <w:rtl/>
        </w:rPr>
        <w:t xml:space="preserve"> </w:t>
      </w:r>
      <w:r w:rsidR="00C65869" w:rsidRPr="004934FE">
        <w:rPr>
          <w:sz w:val="24"/>
          <w:rtl/>
        </w:rPr>
        <w:t>עד</w:t>
      </w:r>
      <w:r w:rsidR="00C65869">
        <w:rPr>
          <w:rFonts w:hint="cs"/>
          <w:sz w:val="24"/>
          <w:rtl/>
        </w:rPr>
        <w:t xml:space="preserve"> ליום 02.05.2018 בשעה 14:00</w:t>
      </w:r>
      <w:r w:rsidRPr="004934FE">
        <w:rPr>
          <w:sz w:val="24"/>
          <w:rtl/>
        </w:rPr>
        <w:t>.</w:t>
      </w:r>
      <w:r w:rsidR="00C65869">
        <w:rPr>
          <w:rFonts w:hint="cs"/>
          <w:sz w:val="24"/>
          <w:rtl/>
        </w:rPr>
        <w:t xml:space="preserve"> </w:t>
      </w:r>
    </w:p>
    <w:p w:rsidR="001714DC" w:rsidRPr="004934FE" w:rsidRDefault="001714DC" w:rsidP="0036605A">
      <w:pPr>
        <w:pStyle w:val="OutlineList0"/>
        <w:spacing w:line="360" w:lineRule="auto"/>
        <w:ind w:left="357"/>
        <w:rPr>
          <w:sz w:val="24"/>
          <w:rtl/>
        </w:rPr>
      </w:pPr>
      <w:r w:rsidRPr="004934FE">
        <w:rPr>
          <w:sz w:val="24"/>
          <w:rtl/>
        </w:rPr>
        <w:t>הזוכה במכרז יידרש לחתום על הסכם במתכונת ההסכם המצורף למסמכי המכרז.</w:t>
      </w:r>
    </w:p>
    <w:p w:rsidR="001714DC" w:rsidRPr="00F66DC4" w:rsidRDefault="001714DC" w:rsidP="00C65869">
      <w:pPr>
        <w:pStyle w:val="OutlineList0"/>
        <w:spacing w:line="360" w:lineRule="auto"/>
        <w:ind w:left="357"/>
        <w:rPr>
          <w:color w:val="FF0000"/>
          <w:sz w:val="24"/>
        </w:rPr>
      </w:pPr>
      <w:r w:rsidRPr="004934FE">
        <w:rPr>
          <w:sz w:val="24"/>
          <w:rtl/>
        </w:rPr>
        <w:t>ניתן לעיין בחוברת</w:t>
      </w:r>
      <w:r w:rsidRPr="004934FE">
        <w:rPr>
          <w:sz w:val="24"/>
        </w:rPr>
        <w:t xml:space="preserve"> </w:t>
      </w:r>
      <w:r w:rsidRPr="004934FE">
        <w:rPr>
          <w:sz w:val="24"/>
          <w:rtl/>
        </w:rPr>
        <w:t>המכרז באתר</w:t>
      </w:r>
      <w:r w:rsidRPr="004934FE">
        <w:rPr>
          <w:sz w:val="24"/>
        </w:rPr>
        <w:t xml:space="preserve"> </w:t>
      </w:r>
      <w:r w:rsidRPr="004934FE">
        <w:rPr>
          <w:sz w:val="24"/>
          <w:rtl/>
        </w:rPr>
        <w:t>האינטרנט</w:t>
      </w:r>
      <w:r w:rsidRPr="004934FE">
        <w:rPr>
          <w:sz w:val="24"/>
        </w:rPr>
        <w:t xml:space="preserve"> </w:t>
      </w:r>
      <w:r w:rsidRPr="004934FE">
        <w:rPr>
          <w:sz w:val="24"/>
          <w:rtl/>
        </w:rPr>
        <w:t xml:space="preserve">של רשות המסים בכתובת: </w:t>
      </w:r>
      <w:r w:rsidRPr="004934FE">
        <w:rPr>
          <w:sz w:val="24"/>
        </w:rPr>
        <w:t>misim.gov.il </w:t>
      </w:r>
      <w:r w:rsidRPr="004934FE">
        <w:rPr>
          <w:sz w:val="24"/>
          <w:rtl/>
        </w:rPr>
        <w:t xml:space="preserve"> תחת</w:t>
      </w:r>
      <w:r w:rsidRPr="004934FE">
        <w:rPr>
          <w:sz w:val="24"/>
        </w:rPr>
        <w:t xml:space="preserve"> </w:t>
      </w:r>
      <w:r w:rsidRPr="004934FE">
        <w:rPr>
          <w:sz w:val="24"/>
          <w:rtl/>
        </w:rPr>
        <w:t>הכותרת</w:t>
      </w:r>
      <w:r w:rsidRPr="004934FE">
        <w:rPr>
          <w:sz w:val="24"/>
        </w:rPr>
        <w:t xml:space="preserve"> </w:t>
      </w:r>
      <w:r w:rsidRPr="004934FE">
        <w:rPr>
          <w:sz w:val="24"/>
          <w:rtl/>
        </w:rPr>
        <w:t xml:space="preserve">מכרזים </w:t>
      </w:r>
      <w:r w:rsidR="00C65869">
        <w:rPr>
          <w:sz w:val="24"/>
          <w:rtl/>
        </w:rPr>
        <w:t>–</w:t>
      </w:r>
      <w:r w:rsidRPr="004934FE">
        <w:rPr>
          <w:sz w:val="24"/>
          <w:rtl/>
        </w:rPr>
        <w:t xml:space="preserve"> </w:t>
      </w:r>
      <w:r w:rsidR="00C65869">
        <w:rPr>
          <w:rFonts w:hint="cs"/>
          <w:sz w:val="24"/>
          <w:rtl/>
        </w:rPr>
        <w:t xml:space="preserve">מכרז </w:t>
      </w:r>
      <w:r w:rsidR="00FB0BBE" w:rsidRPr="00594119">
        <w:rPr>
          <w:rFonts w:ascii="David" w:hAnsi="David"/>
          <w:rtl/>
        </w:rPr>
        <w:t>להקמה</w:t>
      </w:r>
      <w:r w:rsidR="00FB0BBE">
        <w:rPr>
          <w:rFonts w:ascii="David" w:hAnsi="David" w:hint="cs"/>
          <w:rtl/>
        </w:rPr>
        <w:t>, הטמעה,</w:t>
      </w:r>
      <w:r w:rsidR="00FB0BBE" w:rsidRPr="00594119">
        <w:rPr>
          <w:rFonts w:ascii="David" w:hAnsi="David"/>
          <w:rtl/>
        </w:rPr>
        <w:t xml:space="preserve"> ותחזוקה של מערכת לניהול </w:t>
      </w:r>
      <w:r w:rsidR="00FB0BBE">
        <w:rPr>
          <w:rFonts w:ascii="David" w:hAnsi="David"/>
          <w:rtl/>
        </w:rPr>
        <w:t>תיקי פרויקטים</w:t>
      </w:r>
      <w:r w:rsidRPr="00522D4B">
        <w:rPr>
          <w:rFonts w:hint="cs"/>
          <w:color w:val="FF0000"/>
          <w:sz w:val="24"/>
          <w:rtl/>
        </w:rPr>
        <w:t>.</w:t>
      </w:r>
    </w:p>
    <w:p w:rsidR="001714DC" w:rsidRPr="0014415B" w:rsidRDefault="001714DC" w:rsidP="0036605A">
      <w:pPr>
        <w:pStyle w:val="OutlineList0"/>
        <w:spacing w:line="360" w:lineRule="auto"/>
        <w:ind w:left="357"/>
      </w:pPr>
      <w:r w:rsidRPr="000A459A">
        <w:rPr>
          <w:sz w:val="24"/>
          <w:rtl/>
        </w:rPr>
        <w:t>הוראות חוברת המכרז גוברות על מודעה זו.</w:t>
      </w:r>
    </w:p>
    <w:p w:rsidR="00585DB8" w:rsidRDefault="00585DB8">
      <w:pPr>
        <w:bidi w:val="0"/>
        <w:spacing w:after="200" w:line="276" w:lineRule="auto"/>
      </w:pPr>
      <w:r>
        <w:rPr>
          <w:rtl/>
        </w:rPr>
        <w:br w:type="page"/>
      </w:r>
    </w:p>
    <w:p w:rsidR="00585DB8" w:rsidRDefault="00585DB8" w:rsidP="002A00EC">
      <w:pPr>
        <w:pStyle w:val="-"/>
        <w:rPr>
          <w:rtl/>
        </w:rPr>
      </w:pPr>
      <w:bookmarkStart w:id="1485" w:name="_Toc503875456"/>
      <w:r w:rsidRPr="00583659">
        <w:rPr>
          <w:rtl/>
        </w:rPr>
        <w:t xml:space="preserve">נספח </w:t>
      </w:r>
      <w:r w:rsidR="00FD4F70">
        <w:rPr>
          <w:rFonts w:hint="cs"/>
          <w:rtl/>
        </w:rPr>
        <w:t xml:space="preserve">2.3.2.2.15 </w:t>
      </w:r>
      <w:r>
        <w:rPr>
          <w:rFonts w:hint="cs"/>
          <w:rtl/>
        </w:rPr>
        <w:t>דוגמת טופס בקשה לדרישה</w:t>
      </w:r>
      <w:bookmarkEnd w:id="1485"/>
    </w:p>
    <w:tbl>
      <w:tblPr>
        <w:bidiVisual/>
        <w:tblW w:w="8675" w:type="dxa"/>
        <w:tblInd w:w="402" w:type="dxa"/>
        <w:tblBorders>
          <w:top w:val="single" w:sz="6" w:space="0" w:color="000000"/>
          <w:left w:val="single" w:sz="6" w:space="0" w:color="000000"/>
          <w:bottom w:val="single" w:sz="6" w:space="0" w:color="000000"/>
          <w:right w:val="single" w:sz="6" w:space="0" w:color="000000"/>
        </w:tblBorders>
        <w:tblLayout w:type="fixed"/>
        <w:tblLook w:val="00A0" w:firstRow="1" w:lastRow="0" w:firstColumn="1" w:lastColumn="0" w:noHBand="0" w:noVBand="0"/>
      </w:tblPr>
      <w:tblGrid>
        <w:gridCol w:w="3110"/>
        <w:gridCol w:w="2127"/>
        <w:gridCol w:w="850"/>
        <w:gridCol w:w="2588"/>
      </w:tblGrid>
      <w:tr w:rsidR="00585DB8" w:rsidTr="00585DB8">
        <w:trPr>
          <w:cantSplit/>
          <w:trHeight w:val="325"/>
        </w:trPr>
        <w:tc>
          <w:tcPr>
            <w:tcW w:w="3110" w:type="dxa"/>
            <w:tcBorders>
              <w:top w:val="single" w:sz="4" w:space="0" w:color="auto"/>
              <w:left w:val="single" w:sz="4" w:space="0" w:color="auto"/>
              <w:bottom w:val="single" w:sz="4" w:space="0" w:color="auto"/>
              <w:right w:val="nil"/>
            </w:tcBorders>
            <w:shd w:val="clear" w:color="auto" w:fill="E0E0E0"/>
          </w:tcPr>
          <w:p w:rsidR="00585DB8" w:rsidRDefault="00585DB8" w:rsidP="009F2EA7">
            <w:pPr>
              <w:pStyle w:val="TableText"/>
              <w:rPr>
                <w:szCs w:val="22"/>
              </w:rPr>
            </w:pPr>
            <w:r>
              <w:rPr>
                <w:rFonts w:hint="cs"/>
                <w:b/>
                <w:bCs/>
                <w:rtl/>
              </w:rPr>
              <w:t>אגף</w:t>
            </w:r>
          </w:p>
        </w:tc>
        <w:tc>
          <w:tcPr>
            <w:tcW w:w="2127" w:type="dxa"/>
            <w:tcBorders>
              <w:top w:val="single" w:sz="4" w:space="0" w:color="auto"/>
              <w:left w:val="nil"/>
              <w:bottom w:val="single" w:sz="4" w:space="0" w:color="auto"/>
              <w:right w:val="single" w:sz="4" w:space="0" w:color="auto"/>
            </w:tcBorders>
            <w:shd w:val="clear" w:color="auto" w:fill="auto"/>
          </w:tcPr>
          <w:p w:rsidR="00585DB8" w:rsidRDefault="00585DB8" w:rsidP="009F2EA7">
            <w:pPr>
              <w:pStyle w:val="TableText"/>
              <w:rPr>
                <w:szCs w:val="22"/>
              </w:rPr>
            </w:pPr>
          </w:p>
        </w:tc>
        <w:tc>
          <w:tcPr>
            <w:tcW w:w="850" w:type="dxa"/>
            <w:tcBorders>
              <w:top w:val="single" w:sz="4" w:space="0" w:color="auto"/>
              <w:bottom w:val="single" w:sz="4" w:space="0" w:color="auto"/>
              <w:right w:val="nil"/>
            </w:tcBorders>
            <w:shd w:val="clear" w:color="auto" w:fill="E0E0E0"/>
          </w:tcPr>
          <w:p w:rsidR="00585DB8" w:rsidRPr="00DA211A" w:rsidRDefault="00585DB8" w:rsidP="009F2EA7">
            <w:pPr>
              <w:pStyle w:val="TableText"/>
              <w:rPr>
                <w:b/>
                <w:bCs/>
                <w:szCs w:val="22"/>
              </w:rPr>
            </w:pPr>
            <w:r>
              <w:rPr>
                <w:rFonts w:hint="cs"/>
                <w:b/>
                <w:bCs/>
                <w:rtl/>
              </w:rPr>
              <w:t>חטיבה</w:t>
            </w:r>
          </w:p>
        </w:tc>
        <w:tc>
          <w:tcPr>
            <w:tcW w:w="2588" w:type="dxa"/>
            <w:tcBorders>
              <w:top w:val="single" w:sz="4" w:space="0" w:color="auto"/>
              <w:left w:val="nil"/>
              <w:bottom w:val="single" w:sz="4" w:space="0" w:color="auto"/>
              <w:right w:val="single" w:sz="4" w:space="0" w:color="auto"/>
            </w:tcBorders>
          </w:tcPr>
          <w:p w:rsidR="00585DB8" w:rsidRDefault="00585DB8" w:rsidP="009F2EA7">
            <w:pPr>
              <w:pStyle w:val="TableText"/>
              <w:rPr>
                <w:szCs w:val="22"/>
              </w:rPr>
            </w:pPr>
          </w:p>
        </w:tc>
      </w:tr>
      <w:tr w:rsidR="00585DB8" w:rsidTr="00585DB8">
        <w:trPr>
          <w:cantSplit/>
          <w:trHeight w:val="325"/>
        </w:trPr>
        <w:tc>
          <w:tcPr>
            <w:tcW w:w="3110" w:type="dxa"/>
            <w:tcBorders>
              <w:top w:val="single" w:sz="4" w:space="0" w:color="auto"/>
              <w:left w:val="single" w:sz="4" w:space="0" w:color="auto"/>
              <w:bottom w:val="single" w:sz="4" w:space="0" w:color="auto"/>
              <w:right w:val="nil"/>
            </w:tcBorders>
            <w:shd w:val="clear" w:color="auto" w:fill="E0E0E0"/>
          </w:tcPr>
          <w:p w:rsidR="00585DB8" w:rsidRPr="00664A2A" w:rsidRDefault="00585DB8" w:rsidP="009F2EA7">
            <w:pPr>
              <w:pStyle w:val="TableText"/>
              <w:rPr>
                <w:b/>
                <w:bCs/>
              </w:rPr>
            </w:pPr>
            <w:r w:rsidRPr="00664A2A">
              <w:rPr>
                <w:rFonts w:hint="cs"/>
                <w:b/>
                <w:bCs/>
                <w:rtl/>
              </w:rPr>
              <w:t>שם ה</w:t>
            </w:r>
            <w:r>
              <w:rPr>
                <w:rFonts w:hint="cs"/>
                <w:b/>
                <w:bCs/>
                <w:rtl/>
              </w:rPr>
              <w:t>דרישה/ הפרויקט / מערכת</w:t>
            </w:r>
          </w:p>
        </w:tc>
        <w:tc>
          <w:tcPr>
            <w:tcW w:w="5565" w:type="dxa"/>
            <w:gridSpan w:val="3"/>
            <w:tcBorders>
              <w:top w:val="single" w:sz="4" w:space="0" w:color="auto"/>
              <w:left w:val="nil"/>
              <w:bottom w:val="single" w:sz="4" w:space="0" w:color="auto"/>
              <w:right w:val="single" w:sz="4" w:space="0" w:color="auto"/>
            </w:tcBorders>
            <w:shd w:val="clear" w:color="auto" w:fill="auto"/>
          </w:tcPr>
          <w:p w:rsidR="00585DB8" w:rsidRDefault="00585DB8" w:rsidP="009F2EA7">
            <w:pPr>
              <w:pStyle w:val="TableText"/>
              <w:rPr>
                <w:szCs w:val="22"/>
              </w:rPr>
            </w:pPr>
          </w:p>
        </w:tc>
      </w:tr>
      <w:tr w:rsidR="00585DB8" w:rsidTr="00585DB8">
        <w:trPr>
          <w:cantSplit/>
          <w:trHeight w:val="325"/>
        </w:trPr>
        <w:tc>
          <w:tcPr>
            <w:tcW w:w="3110" w:type="dxa"/>
            <w:tcBorders>
              <w:top w:val="single" w:sz="4" w:space="0" w:color="auto"/>
              <w:left w:val="single" w:sz="4" w:space="0" w:color="auto"/>
              <w:bottom w:val="single" w:sz="4" w:space="0" w:color="auto"/>
              <w:right w:val="nil"/>
            </w:tcBorders>
            <w:shd w:val="clear" w:color="auto" w:fill="E0E0E0"/>
          </w:tcPr>
          <w:p w:rsidR="00585DB8" w:rsidRPr="00664A2A" w:rsidRDefault="00585DB8" w:rsidP="009F2EA7">
            <w:pPr>
              <w:pStyle w:val="TableText"/>
              <w:rPr>
                <w:b/>
                <w:bCs/>
                <w:rtl/>
              </w:rPr>
            </w:pPr>
            <w:r w:rsidRPr="00DA211A">
              <w:rPr>
                <w:rFonts w:hint="cs"/>
                <w:b/>
                <w:bCs/>
                <w:rtl/>
              </w:rPr>
              <w:t>תאריך בקשה</w:t>
            </w:r>
          </w:p>
        </w:tc>
        <w:tc>
          <w:tcPr>
            <w:tcW w:w="5565" w:type="dxa"/>
            <w:gridSpan w:val="3"/>
            <w:tcBorders>
              <w:top w:val="single" w:sz="4" w:space="0" w:color="auto"/>
              <w:left w:val="nil"/>
              <w:bottom w:val="single" w:sz="4" w:space="0" w:color="auto"/>
              <w:right w:val="single" w:sz="4" w:space="0" w:color="auto"/>
            </w:tcBorders>
            <w:shd w:val="clear" w:color="auto" w:fill="auto"/>
          </w:tcPr>
          <w:p w:rsidR="00585DB8" w:rsidRDefault="00585DB8" w:rsidP="009F2EA7">
            <w:pPr>
              <w:pStyle w:val="TableText"/>
              <w:rPr>
                <w:szCs w:val="22"/>
              </w:rPr>
            </w:pPr>
          </w:p>
        </w:tc>
      </w:tr>
      <w:tr w:rsidR="00585DB8" w:rsidTr="00585DB8">
        <w:trPr>
          <w:cantSplit/>
          <w:trHeight w:val="325"/>
        </w:trPr>
        <w:tc>
          <w:tcPr>
            <w:tcW w:w="3110" w:type="dxa"/>
            <w:tcBorders>
              <w:top w:val="single" w:sz="4" w:space="0" w:color="auto"/>
              <w:left w:val="single" w:sz="4" w:space="0" w:color="auto"/>
              <w:bottom w:val="single" w:sz="4" w:space="0" w:color="auto"/>
              <w:right w:val="nil"/>
            </w:tcBorders>
            <w:shd w:val="clear" w:color="auto" w:fill="E0E0E0"/>
          </w:tcPr>
          <w:p w:rsidR="00585DB8" w:rsidRPr="00664A2A" w:rsidRDefault="00585DB8" w:rsidP="009F2EA7">
            <w:pPr>
              <w:pStyle w:val="TableText"/>
              <w:rPr>
                <w:b/>
                <w:bCs/>
                <w:rtl/>
              </w:rPr>
            </w:pPr>
            <w:r>
              <w:rPr>
                <w:rFonts w:hint="cs"/>
                <w:b/>
                <w:bCs/>
                <w:rtl/>
              </w:rPr>
              <w:t>שם יוזם הבקשה</w:t>
            </w:r>
          </w:p>
        </w:tc>
        <w:tc>
          <w:tcPr>
            <w:tcW w:w="5565" w:type="dxa"/>
            <w:gridSpan w:val="3"/>
            <w:tcBorders>
              <w:top w:val="single" w:sz="4" w:space="0" w:color="auto"/>
              <w:left w:val="nil"/>
              <w:bottom w:val="single" w:sz="4" w:space="0" w:color="auto"/>
              <w:right w:val="single" w:sz="4" w:space="0" w:color="auto"/>
            </w:tcBorders>
            <w:shd w:val="clear" w:color="auto" w:fill="auto"/>
          </w:tcPr>
          <w:p w:rsidR="00585DB8" w:rsidRDefault="00585DB8" w:rsidP="009F2EA7">
            <w:pPr>
              <w:pStyle w:val="TableText"/>
              <w:rPr>
                <w:szCs w:val="22"/>
              </w:rPr>
            </w:pPr>
          </w:p>
        </w:tc>
      </w:tr>
      <w:tr w:rsidR="00585DB8" w:rsidTr="00585DB8">
        <w:trPr>
          <w:cantSplit/>
          <w:trHeight w:val="325"/>
        </w:trPr>
        <w:tc>
          <w:tcPr>
            <w:tcW w:w="3110" w:type="dxa"/>
            <w:tcBorders>
              <w:top w:val="single" w:sz="4" w:space="0" w:color="auto"/>
              <w:left w:val="single" w:sz="4" w:space="0" w:color="auto"/>
              <w:bottom w:val="single" w:sz="4" w:space="0" w:color="auto"/>
              <w:right w:val="nil"/>
            </w:tcBorders>
            <w:shd w:val="clear" w:color="auto" w:fill="E0E0E0"/>
          </w:tcPr>
          <w:p w:rsidR="00585DB8" w:rsidRPr="005956EC" w:rsidRDefault="00585DB8" w:rsidP="009F2EA7">
            <w:pPr>
              <w:pStyle w:val="TableText"/>
              <w:rPr>
                <w:b/>
                <w:bCs/>
                <w:rtl/>
              </w:rPr>
            </w:pPr>
            <w:r w:rsidRPr="005956EC">
              <w:rPr>
                <w:rFonts w:hint="cs"/>
                <w:b/>
                <w:bCs/>
                <w:rtl/>
              </w:rPr>
              <w:t>תפקיד</w:t>
            </w:r>
          </w:p>
        </w:tc>
        <w:tc>
          <w:tcPr>
            <w:tcW w:w="5565" w:type="dxa"/>
            <w:gridSpan w:val="3"/>
            <w:tcBorders>
              <w:top w:val="single" w:sz="4" w:space="0" w:color="auto"/>
              <w:left w:val="nil"/>
              <w:bottom w:val="single" w:sz="4" w:space="0" w:color="auto"/>
              <w:right w:val="single" w:sz="4" w:space="0" w:color="auto"/>
            </w:tcBorders>
            <w:shd w:val="clear" w:color="auto" w:fill="auto"/>
          </w:tcPr>
          <w:p w:rsidR="00585DB8" w:rsidRDefault="00585DB8" w:rsidP="009F2EA7">
            <w:pPr>
              <w:pStyle w:val="TableText"/>
              <w:rPr>
                <w:szCs w:val="22"/>
              </w:rPr>
            </w:pPr>
          </w:p>
        </w:tc>
      </w:tr>
      <w:tr w:rsidR="00585DB8" w:rsidTr="00585DB8">
        <w:trPr>
          <w:cantSplit/>
          <w:trHeight w:val="325"/>
        </w:trPr>
        <w:tc>
          <w:tcPr>
            <w:tcW w:w="3110" w:type="dxa"/>
            <w:tcBorders>
              <w:top w:val="single" w:sz="4" w:space="0" w:color="auto"/>
              <w:left w:val="single" w:sz="4" w:space="0" w:color="auto"/>
              <w:bottom w:val="single" w:sz="4" w:space="0" w:color="auto"/>
              <w:right w:val="nil"/>
            </w:tcBorders>
            <w:shd w:val="clear" w:color="auto" w:fill="E0E0E0"/>
          </w:tcPr>
          <w:p w:rsidR="00585DB8" w:rsidRPr="00664A2A" w:rsidRDefault="00585DB8" w:rsidP="009F2EA7">
            <w:pPr>
              <w:pStyle w:val="TableText"/>
              <w:rPr>
                <w:b/>
                <w:bCs/>
                <w:rtl/>
              </w:rPr>
            </w:pPr>
            <w:r w:rsidRPr="005956EC">
              <w:rPr>
                <w:rFonts w:hint="cs"/>
                <w:b/>
                <w:bCs/>
                <w:rtl/>
              </w:rPr>
              <w:t>טלפון</w:t>
            </w:r>
          </w:p>
        </w:tc>
        <w:tc>
          <w:tcPr>
            <w:tcW w:w="5565" w:type="dxa"/>
            <w:gridSpan w:val="3"/>
            <w:tcBorders>
              <w:top w:val="single" w:sz="4" w:space="0" w:color="auto"/>
              <w:left w:val="nil"/>
              <w:bottom w:val="single" w:sz="4" w:space="0" w:color="auto"/>
              <w:right w:val="single" w:sz="4" w:space="0" w:color="auto"/>
            </w:tcBorders>
            <w:shd w:val="clear" w:color="auto" w:fill="auto"/>
          </w:tcPr>
          <w:p w:rsidR="00585DB8" w:rsidRDefault="00585DB8" w:rsidP="009F2EA7">
            <w:pPr>
              <w:pStyle w:val="TableText"/>
              <w:rPr>
                <w:szCs w:val="22"/>
              </w:rPr>
            </w:pPr>
          </w:p>
        </w:tc>
      </w:tr>
      <w:tr w:rsidR="00585DB8" w:rsidTr="00585DB8">
        <w:trPr>
          <w:cantSplit/>
          <w:trHeight w:val="325"/>
        </w:trPr>
        <w:tc>
          <w:tcPr>
            <w:tcW w:w="3110" w:type="dxa"/>
            <w:tcBorders>
              <w:top w:val="single" w:sz="4" w:space="0" w:color="auto"/>
              <w:left w:val="single" w:sz="4" w:space="0" w:color="auto"/>
              <w:bottom w:val="single" w:sz="4" w:space="0" w:color="auto"/>
              <w:right w:val="nil"/>
            </w:tcBorders>
            <w:shd w:val="clear" w:color="auto" w:fill="E0E0E0"/>
          </w:tcPr>
          <w:p w:rsidR="00585DB8" w:rsidRPr="00664A2A" w:rsidRDefault="00585DB8" w:rsidP="009F2EA7">
            <w:pPr>
              <w:pStyle w:val="TableText"/>
              <w:rPr>
                <w:b/>
                <w:bCs/>
                <w:rtl/>
              </w:rPr>
            </w:pPr>
            <w:r w:rsidRPr="005956EC">
              <w:rPr>
                <w:rFonts w:hint="cs"/>
                <w:b/>
                <w:bCs/>
                <w:rtl/>
              </w:rPr>
              <w:t>דוא"ל</w:t>
            </w:r>
          </w:p>
        </w:tc>
        <w:tc>
          <w:tcPr>
            <w:tcW w:w="5565" w:type="dxa"/>
            <w:gridSpan w:val="3"/>
            <w:tcBorders>
              <w:top w:val="single" w:sz="4" w:space="0" w:color="auto"/>
              <w:left w:val="nil"/>
              <w:bottom w:val="single" w:sz="4" w:space="0" w:color="auto"/>
              <w:right w:val="single" w:sz="4" w:space="0" w:color="auto"/>
            </w:tcBorders>
            <w:shd w:val="clear" w:color="auto" w:fill="auto"/>
          </w:tcPr>
          <w:p w:rsidR="00585DB8" w:rsidRDefault="00585DB8" w:rsidP="009F2EA7">
            <w:pPr>
              <w:pStyle w:val="TableText"/>
              <w:rPr>
                <w:szCs w:val="22"/>
              </w:rPr>
            </w:pPr>
          </w:p>
        </w:tc>
      </w:tr>
    </w:tbl>
    <w:p w:rsidR="00585DB8" w:rsidRPr="00187CCF" w:rsidRDefault="00585DB8" w:rsidP="00585DB8">
      <w:pPr>
        <w:pStyle w:val="Normal2"/>
        <w:rPr>
          <w:rtl/>
          <w:lang w:val="pl-PL"/>
        </w:rPr>
      </w:pPr>
    </w:p>
    <w:p w:rsidR="00585DB8" w:rsidRDefault="00585DB8" w:rsidP="003931C3">
      <w:pPr>
        <w:pStyle w:val="3"/>
        <w:numPr>
          <w:ilvl w:val="0"/>
          <w:numId w:val="118"/>
        </w:numPr>
        <w:spacing w:after="120"/>
        <w:rPr>
          <w:rtl/>
        </w:rPr>
      </w:pPr>
      <w:r>
        <w:rPr>
          <w:rFonts w:hint="cs"/>
          <w:rtl/>
        </w:rPr>
        <w:t xml:space="preserve">פרטי הדרישה </w:t>
      </w:r>
      <w:r w:rsidRPr="00016A60">
        <w:rPr>
          <w:rFonts w:hint="cs"/>
          <w:szCs w:val="22"/>
          <w:rtl/>
        </w:rPr>
        <w:t xml:space="preserve">(למילוי על ידי </w:t>
      </w:r>
      <w:r>
        <w:rPr>
          <w:rFonts w:hint="cs"/>
          <w:szCs w:val="22"/>
          <w:rtl/>
        </w:rPr>
        <w:t>רפרנט ברשות המיסים או גורם מקצועי בחטיבות</w:t>
      </w:r>
      <w:r w:rsidRPr="00016A60">
        <w:rPr>
          <w:rFonts w:hint="cs"/>
          <w:szCs w:val="22"/>
          <w:rtl/>
        </w:rPr>
        <w:t>)</w:t>
      </w:r>
    </w:p>
    <w:tbl>
      <w:tblPr>
        <w:bidiVisual/>
        <w:tblW w:w="8550" w:type="dxa"/>
        <w:tblInd w:w="429" w:type="dxa"/>
        <w:tblBorders>
          <w:top w:val="single" w:sz="6" w:space="0" w:color="000000"/>
          <w:left w:val="single" w:sz="6" w:space="0" w:color="000000"/>
          <w:bottom w:val="single" w:sz="6" w:space="0" w:color="000000"/>
          <w:right w:val="single" w:sz="6" w:space="0" w:color="000000"/>
        </w:tblBorders>
        <w:tblLook w:val="00A0" w:firstRow="1" w:lastRow="0" w:firstColumn="1" w:lastColumn="0" w:noHBand="0" w:noVBand="0"/>
      </w:tblPr>
      <w:tblGrid>
        <w:gridCol w:w="2613"/>
        <w:gridCol w:w="1315"/>
        <w:gridCol w:w="1315"/>
        <w:gridCol w:w="1315"/>
        <w:gridCol w:w="1315"/>
        <w:gridCol w:w="677"/>
      </w:tblGrid>
      <w:tr w:rsidR="00585DB8" w:rsidRPr="00852C2F" w:rsidTr="0036605A">
        <w:trPr>
          <w:cantSplit/>
        </w:trPr>
        <w:tc>
          <w:tcPr>
            <w:tcW w:w="2613" w:type="dxa"/>
            <w:tcBorders>
              <w:top w:val="single" w:sz="6" w:space="0" w:color="000000"/>
              <w:bottom w:val="single" w:sz="6" w:space="0" w:color="000000"/>
              <w:right w:val="nil"/>
            </w:tcBorders>
            <w:shd w:val="clear" w:color="auto" w:fill="E0E0E0"/>
          </w:tcPr>
          <w:p w:rsidR="00585DB8" w:rsidRDefault="00585DB8" w:rsidP="009F2EA7">
            <w:pPr>
              <w:pStyle w:val="TableText"/>
              <w:jc w:val="both"/>
              <w:rPr>
                <w:b/>
                <w:bCs/>
                <w:rtl/>
              </w:rPr>
            </w:pPr>
            <w:r>
              <w:rPr>
                <w:rFonts w:hint="cs"/>
                <w:b/>
                <w:bCs/>
                <w:rtl/>
              </w:rPr>
              <w:t>מטרת הדרישה / הפרויקט</w:t>
            </w:r>
          </w:p>
        </w:tc>
        <w:tc>
          <w:tcPr>
            <w:tcW w:w="5937" w:type="dxa"/>
            <w:gridSpan w:val="5"/>
            <w:tcBorders>
              <w:top w:val="single" w:sz="6" w:space="0" w:color="000000"/>
              <w:left w:val="nil"/>
              <w:bottom w:val="single" w:sz="6" w:space="0" w:color="000000"/>
            </w:tcBorders>
            <w:shd w:val="clear" w:color="auto" w:fill="auto"/>
          </w:tcPr>
          <w:p w:rsidR="00585DB8" w:rsidRPr="00852C2F" w:rsidRDefault="00585DB8" w:rsidP="00F92E26">
            <w:pPr>
              <w:pStyle w:val="TableText"/>
              <w:rPr>
                <w:rFonts w:ascii="David-Reg"/>
                <w:szCs w:val="22"/>
                <w:rtl/>
                <w:lang w:eastAsia="en-US"/>
              </w:rPr>
            </w:pPr>
            <w:r w:rsidRPr="00F84AB2">
              <w:rPr>
                <w:rFonts w:ascii="David-Reg" w:hint="cs"/>
                <w:szCs w:val="22"/>
                <w:rtl/>
                <w:lang w:eastAsia="en-US"/>
              </w:rPr>
              <w:t>תיאור</w:t>
            </w:r>
            <w:r>
              <w:rPr>
                <w:rFonts w:ascii="David-Reg" w:hint="cs"/>
                <w:szCs w:val="22"/>
                <w:rtl/>
                <w:lang w:eastAsia="en-US"/>
              </w:rPr>
              <w:t xml:space="preserve"> הדרישה / - </w:t>
            </w:r>
            <w:r w:rsidRPr="00F84AB2">
              <w:rPr>
                <w:rFonts w:ascii="David-Reg" w:hint="cs"/>
                <w:szCs w:val="22"/>
                <w:rtl/>
                <w:lang w:eastAsia="en-US"/>
              </w:rPr>
              <w:t xml:space="preserve"> התוספת / הביטול או השיפור הנדרשים </w:t>
            </w:r>
            <w:r>
              <w:rPr>
                <w:rFonts w:ascii="David-Reg" w:hint="cs"/>
                <w:szCs w:val="22"/>
                <w:rtl/>
                <w:lang w:eastAsia="en-US"/>
              </w:rPr>
              <w:t xml:space="preserve">ומה הם מנסים להשיג </w:t>
            </w:r>
          </w:p>
        </w:tc>
      </w:tr>
      <w:tr w:rsidR="00585DB8" w:rsidRPr="00F84AB2" w:rsidTr="0036605A">
        <w:trPr>
          <w:cantSplit/>
        </w:trPr>
        <w:tc>
          <w:tcPr>
            <w:tcW w:w="2613" w:type="dxa"/>
            <w:tcBorders>
              <w:top w:val="single" w:sz="6" w:space="0" w:color="000000"/>
              <w:bottom w:val="single" w:sz="6" w:space="0" w:color="000000"/>
              <w:right w:val="nil"/>
            </w:tcBorders>
            <w:shd w:val="clear" w:color="auto" w:fill="E0E0E0"/>
          </w:tcPr>
          <w:p w:rsidR="00585DB8" w:rsidRPr="00DA211A" w:rsidRDefault="00585DB8" w:rsidP="009F2EA7">
            <w:pPr>
              <w:pStyle w:val="TableText"/>
              <w:rPr>
                <w:b/>
                <w:bCs/>
                <w:rtl/>
              </w:rPr>
            </w:pPr>
            <w:r>
              <w:rPr>
                <w:rFonts w:hint="cs"/>
                <w:b/>
                <w:bCs/>
                <w:rtl/>
              </w:rPr>
              <w:t>תיאור מצב קיים ומדוע הוא דורש שינוי / פיתוח חדש</w:t>
            </w:r>
          </w:p>
        </w:tc>
        <w:tc>
          <w:tcPr>
            <w:tcW w:w="5937" w:type="dxa"/>
            <w:gridSpan w:val="5"/>
            <w:tcBorders>
              <w:top w:val="single" w:sz="6" w:space="0" w:color="000000"/>
              <w:left w:val="nil"/>
              <w:bottom w:val="single" w:sz="6" w:space="0" w:color="000000"/>
            </w:tcBorders>
            <w:shd w:val="clear" w:color="auto" w:fill="auto"/>
          </w:tcPr>
          <w:p w:rsidR="00585DB8" w:rsidRPr="00F84AB2" w:rsidRDefault="00585DB8" w:rsidP="009F2EA7">
            <w:pPr>
              <w:pStyle w:val="TableText"/>
              <w:rPr>
                <w:rFonts w:ascii="David-Reg"/>
                <w:szCs w:val="22"/>
                <w:rtl/>
                <w:lang w:eastAsia="en-US"/>
              </w:rPr>
            </w:pPr>
            <w:r w:rsidRPr="00852C2F">
              <w:rPr>
                <w:rFonts w:ascii="David-Reg"/>
                <w:szCs w:val="22"/>
                <w:rtl/>
                <w:lang w:eastAsia="en-US"/>
              </w:rPr>
              <w:t>מהו המצב הנוכחי ברשו</w:t>
            </w:r>
            <w:r>
              <w:rPr>
                <w:rFonts w:ascii="David-Reg"/>
                <w:szCs w:val="22"/>
                <w:rtl/>
                <w:lang w:eastAsia="en-US"/>
              </w:rPr>
              <w:t>ת אשר דורש ביצוע פרויקט</w:t>
            </w:r>
            <w:r>
              <w:rPr>
                <w:rFonts w:ascii="David-Reg" w:hint="cs"/>
                <w:szCs w:val="22"/>
                <w:rtl/>
                <w:lang w:eastAsia="en-US"/>
              </w:rPr>
              <w:t xml:space="preserve"> / שינוי</w:t>
            </w:r>
            <w:r>
              <w:rPr>
                <w:rFonts w:ascii="David-Reg"/>
                <w:szCs w:val="22"/>
                <w:rtl/>
                <w:lang w:eastAsia="en-US"/>
              </w:rPr>
              <w:t xml:space="preserve"> לשיפורו</w:t>
            </w:r>
            <w:r>
              <w:rPr>
                <w:rFonts w:ascii="David-Reg" w:hint="cs"/>
                <w:szCs w:val="22"/>
                <w:rtl/>
                <w:lang w:eastAsia="en-US"/>
              </w:rPr>
              <w:t xml:space="preserve"> ומשמעויות אי ביצוע. </w:t>
            </w:r>
            <w:r w:rsidRPr="00F84AB2">
              <w:rPr>
                <w:rFonts w:ascii="David-Reg" w:hint="cs"/>
                <w:szCs w:val="22"/>
                <w:rtl/>
                <w:lang w:eastAsia="en-US"/>
              </w:rPr>
              <w:t xml:space="preserve">הסיבות שהביאו </w:t>
            </w:r>
            <w:r>
              <w:rPr>
                <w:rFonts w:ascii="David-Reg" w:hint="cs"/>
                <w:szCs w:val="22"/>
                <w:rtl/>
                <w:lang w:eastAsia="en-US"/>
              </w:rPr>
              <w:t>לדרישה ומשמעויות אי ביצועה.</w:t>
            </w:r>
          </w:p>
        </w:tc>
      </w:tr>
      <w:tr w:rsidR="00585DB8" w:rsidTr="0036605A">
        <w:trPr>
          <w:cantSplit/>
        </w:trPr>
        <w:tc>
          <w:tcPr>
            <w:tcW w:w="2613" w:type="dxa"/>
            <w:tcBorders>
              <w:top w:val="single" w:sz="6" w:space="0" w:color="000000"/>
              <w:bottom w:val="single" w:sz="6" w:space="0" w:color="000000"/>
              <w:right w:val="nil"/>
            </w:tcBorders>
            <w:shd w:val="clear" w:color="auto" w:fill="E0E0E0"/>
          </w:tcPr>
          <w:p w:rsidR="00585DB8" w:rsidRDefault="00585DB8" w:rsidP="009F2EA7">
            <w:pPr>
              <w:pStyle w:val="TableText"/>
              <w:rPr>
                <w:b/>
                <w:bCs/>
                <w:rtl/>
              </w:rPr>
            </w:pPr>
            <w:r>
              <w:rPr>
                <w:rFonts w:hint="cs"/>
                <w:b/>
                <w:bCs/>
                <w:rtl/>
              </w:rPr>
              <w:t>פונקציונליות/רכיבים נדרשים</w:t>
            </w:r>
          </w:p>
        </w:tc>
        <w:tc>
          <w:tcPr>
            <w:tcW w:w="5937" w:type="dxa"/>
            <w:gridSpan w:val="5"/>
            <w:tcBorders>
              <w:top w:val="single" w:sz="6" w:space="0" w:color="000000"/>
              <w:left w:val="nil"/>
              <w:bottom w:val="single" w:sz="6" w:space="0" w:color="000000"/>
              <w:right w:val="single" w:sz="4" w:space="0" w:color="auto"/>
            </w:tcBorders>
            <w:shd w:val="clear" w:color="auto" w:fill="auto"/>
          </w:tcPr>
          <w:p w:rsidR="00585DB8" w:rsidRDefault="00585DB8" w:rsidP="009F2EA7">
            <w:pPr>
              <w:pStyle w:val="TableText"/>
              <w:jc w:val="both"/>
              <w:rPr>
                <w:rFonts w:ascii="David-Reg"/>
                <w:sz w:val="24"/>
                <w:rtl/>
                <w:lang w:eastAsia="en-US"/>
              </w:rPr>
            </w:pPr>
            <w:r w:rsidRPr="008A621D">
              <w:rPr>
                <w:rFonts w:ascii="David-Reg"/>
                <w:sz w:val="24"/>
                <w:rtl/>
                <w:lang w:eastAsia="en-US"/>
              </w:rPr>
              <w:t>מהן הפעולות העיקריות שיבוצעו במסגרת ה</w:t>
            </w:r>
            <w:r w:rsidRPr="008A621D">
              <w:rPr>
                <w:rFonts w:ascii="David-Reg" w:hint="cs"/>
                <w:sz w:val="24"/>
                <w:rtl/>
                <w:lang w:eastAsia="en-US"/>
              </w:rPr>
              <w:t>דרישה / ה</w:t>
            </w:r>
            <w:r w:rsidRPr="008A621D">
              <w:rPr>
                <w:rFonts w:ascii="David-Reg"/>
                <w:sz w:val="24"/>
                <w:rtl/>
                <w:lang w:eastAsia="en-US"/>
              </w:rPr>
              <w:t>פרויקט על מנת לענות על הפערים הקיימים</w:t>
            </w:r>
            <w:r w:rsidRPr="008A621D">
              <w:rPr>
                <w:rFonts w:ascii="David-Reg" w:hint="cs"/>
                <w:sz w:val="24"/>
                <w:rtl/>
                <w:lang w:eastAsia="en-US"/>
              </w:rPr>
              <w:t>.</w:t>
            </w:r>
          </w:p>
          <w:p w:rsidR="00585DB8" w:rsidRDefault="00585DB8" w:rsidP="009F2EA7">
            <w:pPr>
              <w:pStyle w:val="TableText"/>
              <w:jc w:val="both"/>
              <w:rPr>
                <w:rFonts w:ascii="David-Reg"/>
                <w:sz w:val="24"/>
                <w:rtl/>
                <w:lang w:eastAsia="en-US"/>
              </w:rPr>
            </w:pPr>
            <w:r>
              <w:rPr>
                <w:rFonts w:ascii="David-Reg" w:hint="cs"/>
                <w:sz w:val="24"/>
                <w:rtl/>
                <w:lang w:eastAsia="en-US"/>
              </w:rPr>
              <w:t>יש לפרט את התהליכים המרכזיים והמודולים הנדרשים הידועים בשלב זה.</w:t>
            </w:r>
          </w:p>
          <w:p w:rsidR="00585DB8" w:rsidRDefault="00585DB8" w:rsidP="009F2EA7">
            <w:pPr>
              <w:pStyle w:val="TableText"/>
              <w:rPr>
                <w:rFonts w:ascii="David-Reg"/>
                <w:sz w:val="24"/>
                <w:rtl/>
                <w:lang w:eastAsia="en-US"/>
              </w:rPr>
            </w:pPr>
            <w:r>
              <w:rPr>
                <w:rFonts w:ascii="David-Reg" w:hint="cs"/>
                <w:sz w:val="24"/>
                <w:rtl/>
                <w:lang w:eastAsia="en-US"/>
              </w:rPr>
              <w:t xml:space="preserve">לדוגמא: </w:t>
            </w:r>
          </w:p>
          <w:p w:rsidR="00585DB8" w:rsidRDefault="00585DB8" w:rsidP="003931C3">
            <w:pPr>
              <w:pStyle w:val="TableText"/>
              <w:numPr>
                <w:ilvl w:val="0"/>
                <w:numId w:val="119"/>
              </w:numPr>
              <w:spacing w:before="75" w:line="280" w:lineRule="atLeast"/>
              <w:rPr>
                <w:rFonts w:ascii="David-Reg"/>
                <w:sz w:val="24"/>
                <w:lang w:eastAsia="en-US"/>
              </w:rPr>
            </w:pPr>
            <w:r>
              <w:rPr>
                <w:rFonts w:ascii="David-Reg" w:hint="cs"/>
                <w:sz w:val="24"/>
                <w:rtl/>
                <w:lang w:eastAsia="en-US"/>
              </w:rPr>
              <w:t>מחשוב תהליך לפתיחת תיק עוסק</w:t>
            </w:r>
          </w:p>
          <w:p w:rsidR="00585DB8" w:rsidRDefault="00585DB8" w:rsidP="003931C3">
            <w:pPr>
              <w:pStyle w:val="TableText"/>
              <w:numPr>
                <w:ilvl w:val="0"/>
                <w:numId w:val="119"/>
              </w:numPr>
              <w:spacing w:before="75" w:line="280" w:lineRule="atLeast"/>
              <w:rPr>
                <w:rFonts w:ascii="David-Reg"/>
                <w:sz w:val="24"/>
                <w:lang w:eastAsia="en-US"/>
              </w:rPr>
            </w:pPr>
            <w:r>
              <w:rPr>
                <w:rFonts w:ascii="David-Reg" w:hint="cs"/>
                <w:sz w:val="24"/>
                <w:rtl/>
                <w:lang w:eastAsia="en-US"/>
              </w:rPr>
              <w:t>מחשוב טופס מקוון לתביעה באינטרנט</w:t>
            </w:r>
          </w:p>
          <w:p w:rsidR="00585DB8" w:rsidRDefault="00585DB8" w:rsidP="003931C3">
            <w:pPr>
              <w:pStyle w:val="TableText"/>
              <w:numPr>
                <w:ilvl w:val="0"/>
                <w:numId w:val="119"/>
              </w:numPr>
              <w:spacing w:before="75" w:line="280" w:lineRule="atLeast"/>
              <w:rPr>
                <w:rFonts w:ascii="David-Reg"/>
                <w:sz w:val="24"/>
                <w:lang w:eastAsia="en-US"/>
              </w:rPr>
            </w:pPr>
            <w:r>
              <w:rPr>
                <w:rFonts w:ascii="David-Reg" w:hint="cs"/>
                <w:sz w:val="24"/>
                <w:rtl/>
                <w:lang w:eastAsia="en-US"/>
              </w:rPr>
              <w:t>שירות להחזרת סטטוס חוב העוסק</w:t>
            </w:r>
          </w:p>
        </w:tc>
      </w:tr>
      <w:tr w:rsidR="00585DB8" w:rsidRPr="00F84AB2" w:rsidTr="0036605A">
        <w:trPr>
          <w:cantSplit/>
        </w:trPr>
        <w:tc>
          <w:tcPr>
            <w:tcW w:w="2613" w:type="dxa"/>
            <w:tcBorders>
              <w:top w:val="single" w:sz="6" w:space="0" w:color="000000"/>
              <w:bottom w:val="single" w:sz="6" w:space="0" w:color="000000"/>
              <w:right w:val="nil"/>
            </w:tcBorders>
            <w:shd w:val="clear" w:color="auto" w:fill="E0E0E0"/>
          </w:tcPr>
          <w:p w:rsidR="00585DB8" w:rsidRPr="00DA211A" w:rsidRDefault="00585DB8" w:rsidP="009F2EA7">
            <w:pPr>
              <w:pStyle w:val="TableText"/>
              <w:rPr>
                <w:b/>
                <w:bCs/>
                <w:rtl/>
              </w:rPr>
            </w:pPr>
            <w:r>
              <w:rPr>
                <w:rFonts w:hint="cs"/>
                <w:b/>
                <w:bCs/>
                <w:rtl/>
              </w:rPr>
              <w:t>סוג דרישה</w:t>
            </w:r>
          </w:p>
        </w:tc>
        <w:tc>
          <w:tcPr>
            <w:tcW w:w="5937" w:type="dxa"/>
            <w:gridSpan w:val="5"/>
            <w:tcBorders>
              <w:top w:val="single" w:sz="6" w:space="0" w:color="000000"/>
              <w:left w:val="nil"/>
              <w:bottom w:val="single" w:sz="6" w:space="0" w:color="000000"/>
              <w:right w:val="single" w:sz="4" w:space="0" w:color="auto"/>
            </w:tcBorders>
            <w:shd w:val="clear" w:color="auto" w:fill="auto"/>
          </w:tcPr>
          <w:p w:rsidR="00585DB8" w:rsidRPr="003B52C2" w:rsidRDefault="00585DB8" w:rsidP="009F2EA7">
            <w:pPr>
              <w:pStyle w:val="TableText"/>
              <w:rPr>
                <w:rFonts w:asciiTheme="minorHAnsi" w:hAnsiTheme="minorHAnsi"/>
                <w:szCs w:val="22"/>
                <w:rtl/>
                <w:lang w:eastAsia="en-US"/>
              </w:rPr>
            </w:pPr>
            <w:r>
              <w:rPr>
                <w:rFonts w:ascii="David-Reg" w:hint="cs"/>
                <w:sz w:val="24"/>
                <w:lang w:eastAsia="en-US"/>
              </w:rPr>
              <w:sym w:font="Wingdings" w:char="F030"/>
            </w:r>
            <w:r>
              <w:rPr>
                <w:rFonts w:asciiTheme="minorHAnsi" w:hAnsiTheme="minorHAnsi"/>
                <w:sz w:val="24"/>
                <w:lang w:eastAsia="en-US"/>
              </w:rPr>
              <w:t xml:space="preserve"> </w:t>
            </w:r>
            <w:r>
              <w:rPr>
                <w:rFonts w:ascii="David-Reg" w:hint="cs"/>
                <w:szCs w:val="22"/>
                <w:rtl/>
                <w:lang w:eastAsia="en-US"/>
              </w:rPr>
              <w:t xml:space="preserve"> </w:t>
            </w:r>
            <w:proofErr w:type="spellStart"/>
            <w:r>
              <w:rPr>
                <w:rFonts w:ascii="David-Reg" w:hint="cs"/>
                <w:szCs w:val="22"/>
                <w:rtl/>
                <w:lang w:eastAsia="en-US"/>
              </w:rPr>
              <w:t>שו"ש</w:t>
            </w:r>
            <w:proofErr w:type="spellEnd"/>
            <w:r>
              <w:rPr>
                <w:rFonts w:ascii="David-Reg" w:hint="cs"/>
                <w:szCs w:val="22"/>
                <w:rtl/>
                <w:lang w:eastAsia="en-US"/>
              </w:rPr>
              <w:t xml:space="preserve">   </w:t>
            </w:r>
          </w:p>
          <w:p w:rsidR="00585DB8" w:rsidRDefault="00585DB8" w:rsidP="009F2EA7">
            <w:pPr>
              <w:pStyle w:val="TableText"/>
              <w:rPr>
                <w:rFonts w:ascii="David-Reg"/>
                <w:szCs w:val="22"/>
                <w:rtl/>
                <w:lang w:eastAsia="en-US"/>
              </w:rPr>
            </w:pPr>
            <w:r>
              <w:rPr>
                <w:rFonts w:ascii="David-Reg" w:hint="cs"/>
                <w:sz w:val="24"/>
                <w:lang w:eastAsia="en-US"/>
              </w:rPr>
              <w:sym w:font="Wingdings" w:char="F030"/>
            </w:r>
            <w:r>
              <w:rPr>
                <w:rFonts w:asciiTheme="minorHAnsi" w:hAnsiTheme="minorHAnsi"/>
                <w:sz w:val="24"/>
                <w:lang w:eastAsia="en-US"/>
              </w:rPr>
              <w:t xml:space="preserve"> </w:t>
            </w:r>
            <w:r>
              <w:rPr>
                <w:rFonts w:ascii="David-Reg" w:hint="cs"/>
                <w:szCs w:val="22"/>
                <w:rtl/>
                <w:lang w:eastAsia="en-US"/>
              </w:rPr>
              <w:t xml:space="preserve"> פרויקט / פיתוח חדש</w:t>
            </w:r>
          </w:p>
          <w:p w:rsidR="00585DB8" w:rsidRDefault="00585DB8" w:rsidP="009F2EA7">
            <w:pPr>
              <w:pStyle w:val="TableText"/>
              <w:rPr>
                <w:rFonts w:ascii="David-Reg"/>
                <w:szCs w:val="22"/>
                <w:rtl/>
                <w:lang w:eastAsia="en-US"/>
              </w:rPr>
            </w:pPr>
            <w:r>
              <w:rPr>
                <w:rFonts w:ascii="David-Reg" w:hint="cs"/>
                <w:szCs w:val="22"/>
                <w:rtl/>
                <w:lang w:eastAsia="en-US"/>
              </w:rPr>
              <w:t xml:space="preserve"> </w:t>
            </w:r>
            <w:r>
              <w:rPr>
                <w:rFonts w:ascii="David-Reg" w:hint="cs"/>
                <w:sz w:val="24"/>
                <w:lang w:eastAsia="en-US"/>
              </w:rPr>
              <w:sym w:font="Wingdings" w:char="F030"/>
            </w:r>
            <w:r>
              <w:rPr>
                <w:rFonts w:ascii="David-Reg" w:hint="cs"/>
                <w:szCs w:val="22"/>
                <w:rtl/>
                <w:lang w:eastAsia="en-US"/>
              </w:rPr>
              <w:t xml:space="preserve"> תקלה</w:t>
            </w:r>
          </w:p>
          <w:p w:rsidR="00585DB8" w:rsidRPr="00F84AB2" w:rsidRDefault="00585DB8" w:rsidP="009F2EA7">
            <w:pPr>
              <w:pStyle w:val="TableText"/>
              <w:rPr>
                <w:rFonts w:ascii="David-Reg"/>
                <w:szCs w:val="22"/>
                <w:rtl/>
                <w:lang w:eastAsia="en-US"/>
              </w:rPr>
            </w:pPr>
          </w:p>
        </w:tc>
      </w:tr>
      <w:tr w:rsidR="00585DB8" w:rsidRPr="008A621D" w:rsidTr="0036605A">
        <w:trPr>
          <w:cantSplit/>
        </w:trPr>
        <w:tc>
          <w:tcPr>
            <w:tcW w:w="2613" w:type="dxa"/>
            <w:tcBorders>
              <w:top w:val="single" w:sz="6" w:space="0" w:color="000000"/>
              <w:bottom w:val="single" w:sz="6" w:space="0" w:color="000000"/>
              <w:right w:val="nil"/>
            </w:tcBorders>
            <w:shd w:val="clear" w:color="auto" w:fill="E0E0E0"/>
          </w:tcPr>
          <w:p w:rsidR="00585DB8" w:rsidRDefault="00585DB8" w:rsidP="009F2EA7">
            <w:pPr>
              <w:pStyle w:val="TableText"/>
              <w:rPr>
                <w:rFonts w:ascii="David-Reg"/>
                <w:szCs w:val="22"/>
                <w:rtl/>
                <w:lang w:eastAsia="en-US"/>
              </w:rPr>
            </w:pPr>
            <w:r>
              <w:rPr>
                <w:rFonts w:ascii="David-Reg" w:hint="cs"/>
                <w:szCs w:val="22"/>
                <w:rtl/>
                <w:lang w:eastAsia="en-US"/>
              </w:rPr>
              <w:t>בגין חקיקה  /דרישת הנהלה</w:t>
            </w:r>
          </w:p>
        </w:tc>
        <w:tc>
          <w:tcPr>
            <w:tcW w:w="5937" w:type="dxa"/>
            <w:gridSpan w:val="5"/>
            <w:tcBorders>
              <w:top w:val="single" w:sz="6" w:space="0" w:color="000000"/>
              <w:left w:val="nil"/>
              <w:bottom w:val="single" w:sz="6" w:space="0" w:color="000000"/>
              <w:right w:val="single" w:sz="4" w:space="0" w:color="auto"/>
            </w:tcBorders>
            <w:shd w:val="clear" w:color="auto" w:fill="auto"/>
          </w:tcPr>
          <w:p w:rsidR="00585DB8" w:rsidRPr="003B52C2" w:rsidRDefault="00585DB8" w:rsidP="009F2EA7">
            <w:pPr>
              <w:pStyle w:val="TableText"/>
              <w:rPr>
                <w:rFonts w:asciiTheme="minorHAnsi" w:hAnsiTheme="minorHAnsi"/>
                <w:szCs w:val="22"/>
                <w:rtl/>
                <w:lang w:eastAsia="en-US"/>
              </w:rPr>
            </w:pPr>
            <w:r>
              <w:rPr>
                <w:rFonts w:ascii="David-Reg" w:hint="cs"/>
                <w:sz w:val="24"/>
                <w:lang w:eastAsia="en-US"/>
              </w:rPr>
              <w:sym w:font="Wingdings" w:char="F030"/>
            </w:r>
            <w:r>
              <w:rPr>
                <w:rFonts w:asciiTheme="minorHAnsi" w:hAnsiTheme="minorHAnsi"/>
                <w:sz w:val="24"/>
                <w:lang w:eastAsia="en-US"/>
              </w:rPr>
              <w:t xml:space="preserve"> </w:t>
            </w:r>
            <w:r>
              <w:rPr>
                <w:rFonts w:ascii="David-Reg" w:hint="cs"/>
                <w:szCs w:val="22"/>
                <w:rtl/>
                <w:lang w:eastAsia="en-US"/>
              </w:rPr>
              <w:t xml:space="preserve"> חקיקה   </w:t>
            </w:r>
          </w:p>
          <w:p w:rsidR="00585DB8" w:rsidRDefault="00585DB8" w:rsidP="009F2EA7">
            <w:pPr>
              <w:pStyle w:val="TableText"/>
              <w:rPr>
                <w:rFonts w:ascii="David-Reg"/>
                <w:szCs w:val="22"/>
                <w:rtl/>
                <w:lang w:eastAsia="en-US"/>
              </w:rPr>
            </w:pPr>
            <w:r>
              <w:rPr>
                <w:rFonts w:ascii="David-Reg" w:hint="cs"/>
                <w:sz w:val="24"/>
                <w:lang w:eastAsia="en-US"/>
              </w:rPr>
              <w:sym w:font="Wingdings" w:char="F030"/>
            </w:r>
            <w:r>
              <w:rPr>
                <w:rFonts w:asciiTheme="minorHAnsi" w:hAnsiTheme="minorHAnsi"/>
                <w:sz w:val="24"/>
                <w:lang w:eastAsia="en-US"/>
              </w:rPr>
              <w:t xml:space="preserve"> </w:t>
            </w:r>
            <w:r>
              <w:rPr>
                <w:rFonts w:ascii="David-Reg" w:hint="cs"/>
                <w:szCs w:val="22"/>
                <w:rtl/>
                <w:lang w:eastAsia="en-US"/>
              </w:rPr>
              <w:t xml:space="preserve"> דרישת הנהלת הרשות</w:t>
            </w:r>
          </w:p>
          <w:p w:rsidR="00585DB8" w:rsidRDefault="00585DB8" w:rsidP="009F2EA7">
            <w:pPr>
              <w:pStyle w:val="TableText"/>
              <w:rPr>
                <w:rFonts w:ascii="David-Reg"/>
                <w:szCs w:val="22"/>
                <w:rtl/>
                <w:lang w:eastAsia="en-US"/>
              </w:rPr>
            </w:pPr>
            <w:r w:rsidRPr="008B73A1">
              <w:rPr>
                <w:rFonts w:ascii="David-Reg" w:hint="cs"/>
                <w:sz w:val="24"/>
                <w:lang w:eastAsia="en-US"/>
              </w:rPr>
              <w:sym w:font="Wingdings" w:char="F030"/>
            </w:r>
            <w:r w:rsidRPr="008B73A1">
              <w:rPr>
                <w:rFonts w:asciiTheme="minorHAnsi" w:hAnsiTheme="minorHAnsi"/>
                <w:sz w:val="24"/>
                <w:lang w:eastAsia="en-US"/>
              </w:rPr>
              <w:t xml:space="preserve"> </w:t>
            </w:r>
            <w:r w:rsidRPr="008B73A1">
              <w:rPr>
                <w:rFonts w:ascii="David-Reg" w:hint="cs"/>
                <w:szCs w:val="22"/>
                <w:rtl/>
                <w:lang w:eastAsia="en-US"/>
              </w:rPr>
              <w:t xml:space="preserve"> </w:t>
            </w:r>
            <w:r>
              <w:rPr>
                <w:rFonts w:ascii="David-Reg" w:hint="cs"/>
                <w:szCs w:val="22"/>
                <w:rtl/>
                <w:lang w:eastAsia="en-US"/>
              </w:rPr>
              <w:t>דרישת שטח</w:t>
            </w:r>
          </w:p>
          <w:p w:rsidR="00585DB8" w:rsidRPr="008A621D" w:rsidRDefault="00585DB8" w:rsidP="009F2EA7">
            <w:pPr>
              <w:pStyle w:val="TableText"/>
              <w:rPr>
                <w:rFonts w:ascii="David-Reg"/>
                <w:szCs w:val="22"/>
                <w:lang w:eastAsia="en-US"/>
              </w:rPr>
            </w:pPr>
            <w:r>
              <w:rPr>
                <w:rFonts w:ascii="David-Reg" w:hint="cs"/>
                <w:sz w:val="24"/>
                <w:lang w:eastAsia="en-US"/>
              </w:rPr>
              <w:sym w:font="Wingdings" w:char="F030"/>
            </w:r>
            <w:r>
              <w:rPr>
                <w:rFonts w:asciiTheme="minorHAnsi" w:hAnsiTheme="minorHAnsi"/>
                <w:sz w:val="24"/>
                <w:lang w:eastAsia="en-US"/>
              </w:rPr>
              <w:t xml:space="preserve"> </w:t>
            </w:r>
            <w:r>
              <w:rPr>
                <w:rFonts w:ascii="David-Reg" w:hint="cs"/>
                <w:szCs w:val="22"/>
                <w:rtl/>
                <w:lang w:eastAsia="en-US"/>
              </w:rPr>
              <w:t xml:space="preserve"> דרישות מהציבור</w:t>
            </w:r>
          </w:p>
        </w:tc>
      </w:tr>
      <w:tr w:rsidR="00585DB8" w:rsidRPr="0007100A"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Default="00585DB8" w:rsidP="009F2EA7">
            <w:pPr>
              <w:pStyle w:val="TableText"/>
              <w:rPr>
                <w:b/>
                <w:bCs/>
                <w:rtl/>
              </w:rPr>
            </w:pPr>
            <w:r>
              <w:rPr>
                <w:rFonts w:hint="cs"/>
                <w:b/>
                <w:bCs/>
                <w:rtl/>
              </w:rPr>
              <w:t>אופי הדרישה</w:t>
            </w:r>
          </w:p>
        </w:tc>
        <w:tc>
          <w:tcPr>
            <w:tcW w:w="5937" w:type="dxa"/>
            <w:gridSpan w:val="5"/>
            <w:tcBorders>
              <w:left w:val="nil"/>
              <w:bottom w:val="single" w:sz="6" w:space="0" w:color="000000"/>
            </w:tcBorders>
            <w:shd w:val="clear" w:color="auto" w:fill="auto"/>
          </w:tcPr>
          <w:p w:rsidR="00585DB8" w:rsidRPr="0007100A" w:rsidRDefault="00585DB8" w:rsidP="009F2EA7">
            <w:pPr>
              <w:pStyle w:val="TableText"/>
              <w:rPr>
                <w:rFonts w:asciiTheme="minorHAnsi" w:hAnsiTheme="minorHAnsi"/>
                <w:sz w:val="24"/>
                <w:rtl/>
                <w:lang w:eastAsia="en-US"/>
              </w:rPr>
            </w:pPr>
            <w:r>
              <w:rPr>
                <w:rFonts w:ascii="David-Reg" w:hint="cs"/>
                <w:sz w:val="24"/>
                <w:lang w:eastAsia="en-US"/>
              </w:rPr>
              <w:sym w:font="Wingdings" w:char="F030"/>
            </w:r>
            <w:r>
              <w:rPr>
                <w:rFonts w:ascii="David-Reg" w:hint="cs"/>
                <w:sz w:val="24"/>
                <w:rtl/>
                <w:lang w:eastAsia="en-US"/>
              </w:rPr>
              <w:t xml:space="preserve"> תוספת / </w:t>
            </w:r>
            <w:r>
              <w:rPr>
                <w:rFonts w:ascii="David-Reg" w:hint="cs"/>
                <w:sz w:val="24"/>
                <w:lang w:eastAsia="en-US"/>
              </w:rPr>
              <w:sym w:font="Wingdings" w:char="F030"/>
            </w:r>
            <w:r>
              <w:rPr>
                <w:rFonts w:ascii="David-Reg" w:hint="cs"/>
                <w:sz w:val="24"/>
                <w:rtl/>
                <w:lang w:eastAsia="en-US"/>
              </w:rPr>
              <w:t xml:space="preserve"> תיקון: מס' באג ב- </w:t>
            </w:r>
            <w:r>
              <w:rPr>
                <w:rFonts w:asciiTheme="minorHAnsi" w:hAnsiTheme="minorHAnsi"/>
                <w:sz w:val="24"/>
                <w:lang w:eastAsia="en-US"/>
              </w:rPr>
              <w:t xml:space="preserve">TFS </w:t>
            </w:r>
            <w:r>
              <w:rPr>
                <w:rFonts w:asciiTheme="minorHAnsi" w:hAnsiTheme="minorHAnsi" w:hint="cs"/>
                <w:sz w:val="24"/>
                <w:rtl/>
                <w:lang w:eastAsia="en-US"/>
              </w:rPr>
              <w:t xml:space="preserve">_________ / </w:t>
            </w:r>
            <w:r>
              <w:rPr>
                <w:rFonts w:ascii="David-Reg" w:hint="cs"/>
                <w:sz w:val="24"/>
                <w:lang w:eastAsia="en-US"/>
              </w:rPr>
              <w:sym w:font="Wingdings" w:char="F030"/>
            </w:r>
            <w:r>
              <w:rPr>
                <w:rFonts w:ascii="David-Reg" w:hint="cs"/>
                <w:sz w:val="24"/>
                <w:rtl/>
                <w:lang w:eastAsia="en-US"/>
              </w:rPr>
              <w:t xml:space="preserve"> מערכת חדש</w:t>
            </w:r>
            <w:r>
              <w:rPr>
                <w:rFonts w:asciiTheme="minorHAnsi" w:hAnsiTheme="minorHAnsi" w:hint="cs"/>
                <w:sz w:val="24"/>
                <w:rtl/>
                <w:lang w:eastAsia="en-US"/>
              </w:rPr>
              <w:t>ה</w:t>
            </w:r>
          </w:p>
        </w:tc>
      </w:tr>
      <w:tr w:rsidR="00585DB8"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Default="00585DB8" w:rsidP="009F2EA7">
            <w:pPr>
              <w:pStyle w:val="TableText"/>
              <w:jc w:val="both"/>
              <w:rPr>
                <w:b/>
                <w:bCs/>
                <w:rtl/>
              </w:rPr>
            </w:pPr>
            <w:r w:rsidRPr="005777DB">
              <w:rPr>
                <w:rFonts w:hint="cs"/>
                <w:b/>
                <w:bCs/>
                <w:i/>
                <w:iCs/>
                <w:rtl/>
              </w:rPr>
              <w:t xml:space="preserve">מומחה </w:t>
            </w:r>
            <w:r>
              <w:rPr>
                <w:rFonts w:hint="cs"/>
                <w:b/>
                <w:bCs/>
                <w:i/>
                <w:iCs/>
                <w:rtl/>
              </w:rPr>
              <w:t>תוכן</w:t>
            </w:r>
            <w:r>
              <w:rPr>
                <w:rFonts w:hint="cs"/>
                <w:b/>
                <w:bCs/>
                <w:rtl/>
              </w:rPr>
              <w:t xml:space="preserve"> / אחראי על הדרישה מטעם הרשות</w:t>
            </w:r>
          </w:p>
        </w:tc>
        <w:tc>
          <w:tcPr>
            <w:tcW w:w="5937" w:type="dxa"/>
            <w:gridSpan w:val="5"/>
            <w:tcBorders>
              <w:left w:val="nil"/>
              <w:bottom w:val="single" w:sz="6" w:space="0" w:color="000000"/>
            </w:tcBorders>
            <w:shd w:val="clear" w:color="auto" w:fill="auto"/>
          </w:tcPr>
          <w:p w:rsidR="00585DB8" w:rsidRDefault="00585DB8" w:rsidP="009F2EA7">
            <w:pPr>
              <w:pStyle w:val="TableText"/>
              <w:jc w:val="both"/>
              <w:rPr>
                <w:rFonts w:ascii="David-Reg"/>
                <w:sz w:val="24"/>
                <w:rtl/>
                <w:lang w:eastAsia="en-US"/>
              </w:rPr>
            </w:pPr>
            <w:r>
              <w:rPr>
                <w:rFonts w:ascii="David-Reg" w:hint="cs"/>
                <w:sz w:val="24"/>
                <w:rtl/>
                <w:lang w:eastAsia="en-US"/>
              </w:rPr>
              <w:t>הגורם מטעם הרשות (מבקש הדרישה / גורם מקצועי אשר מונה מטעם הרשות) המכיר את הדרישה ואת הנושא מבחינה מקצועית. על גורם זה לתת מענה לשאלות מקצועיות שיעלו בגין אותה דרישה וללוות את התהליך עד לאישור הדרישה.</w:t>
            </w:r>
          </w:p>
        </w:tc>
      </w:tr>
      <w:tr w:rsidR="00585DB8"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Default="00585DB8" w:rsidP="009F2EA7">
            <w:pPr>
              <w:pStyle w:val="TableText"/>
              <w:rPr>
                <w:b/>
                <w:bCs/>
                <w:rtl/>
              </w:rPr>
            </w:pPr>
            <w:r>
              <w:rPr>
                <w:rFonts w:hint="cs"/>
                <w:b/>
                <w:bCs/>
                <w:i/>
                <w:iCs/>
                <w:rtl/>
              </w:rPr>
              <w:t>משתמשים במערכת</w:t>
            </w:r>
          </w:p>
        </w:tc>
        <w:tc>
          <w:tcPr>
            <w:tcW w:w="5937" w:type="dxa"/>
            <w:gridSpan w:val="5"/>
            <w:tcBorders>
              <w:left w:val="nil"/>
              <w:bottom w:val="single" w:sz="6" w:space="0" w:color="000000"/>
            </w:tcBorders>
            <w:shd w:val="clear" w:color="auto" w:fill="auto"/>
          </w:tcPr>
          <w:p w:rsidR="00585DB8" w:rsidRDefault="00585DB8" w:rsidP="009F2EA7">
            <w:pPr>
              <w:pStyle w:val="TableText"/>
              <w:rPr>
                <w:rFonts w:ascii="David-Reg"/>
                <w:sz w:val="24"/>
                <w:rtl/>
                <w:lang w:eastAsia="en-US"/>
              </w:rPr>
            </w:pPr>
          </w:p>
        </w:tc>
      </w:tr>
      <w:tr w:rsidR="00585DB8" w:rsidRPr="00F84AB2" w:rsidTr="0036605A">
        <w:tblPrEx>
          <w:tblBorders>
            <w:insideH w:val="single" w:sz="6" w:space="0" w:color="000000"/>
            <w:insideV w:val="single" w:sz="6" w:space="0" w:color="000000"/>
          </w:tblBorders>
        </w:tblPrEx>
        <w:trPr>
          <w:cantSplit/>
        </w:trPr>
        <w:tc>
          <w:tcPr>
            <w:tcW w:w="2613" w:type="dxa"/>
            <w:vMerge w:val="restart"/>
            <w:tcBorders>
              <w:right w:val="nil"/>
            </w:tcBorders>
            <w:shd w:val="clear" w:color="auto" w:fill="E0E0E0"/>
          </w:tcPr>
          <w:p w:rsidR="00585DB8" w:rsidRPr="00DA211A" w:rsidRDefault="00585DB8" w:rsidP="009F2EA7">
            <w:pPr>
              <w:pStyle w:val="TableText"/>
              <w:rPr>
                <w:b/>
                <w:bCs/>
                <w:szCs w:val="22"/>
                <w:rtl/>
              </w:rPr>
            </w:pPr>
            <w:r w:rsidRPr="00DA211A">
              <w:rPr>
                <w:rFonts w:hint="cs"/>
                <w:b/>
                <w:bCs/>
                <w:rtl/>
              </w:rPr>
              <w:t>תועלות צפויות</w:t>
            </w:r>
          </w:p>
        </w:tc>
        <w:tc>
          <w:tcPr>
            <w:tcW w:w="5937" w:type="dxa"/>
            <w:gridSpan w:val="5"/>
            <w:tcBorders>
              <w:left w:val="nil"/>
              <w:bottom w:val="single" w:sz="6" w:space="0" w:color="000000"/>
            </w:tcBorders>
            <w:shd w:val="clear" w:color="auto" w:fill="auto"/>
          </w:tcPr>
          <w:p w:rsidR="00585DB8" w:rsidRPr="00F84AB2" w:rsidRDefault="00585DB8" w:rsidP="009F2EA7">
            <w:pPr>
              <w:pStyle w:val="TableText"/>
              <w:rPr>
                <w:szCs w:val="22"/>
                <w:rtl/>
              </w:rPr>
            </w:pPr>
            <w:r w:rsidRPr="00F84AB2">
              <w:rPr>
                <w:rFonts w:ascii="David-Reg" w:hint="cs"/>
                <w:szCs w:val="22"/>
                <w:rtl/>
                <w:lang w:eastAsia="en-US"/>
              </w:rPr>
              <w:t xml:space="preserve">הערכת תרומת השינוי ליעדי הארגון. </w:t>
            </w:r>
            <w:r>
              <w:rPr>
                <w:rFonts w:ascii="David-Reg" w:hint="cs"/>
                <w:szCs w:val="22"/>
                <w:rtl/>
                <w:lang w:eastAsia="en-US"/>
              </w:rPr>
              <w:t xml:space="preserve">בנוסף לדירוג, </w:t>
            </w:r>
            <w:r w:rsidRPr="00F84AB2">
              <w:rPr>
                <w:rFonts w:ascii="David-Reg" w:hint="cs"/>
                <w:szCs w:val="22"/>
                <w:rtl/>
                <w:lang w:eastAsia="en-US"/>
              </w:rPr>
              <w:t>ניתן לפרט את התועלות הצפויות באופן מילולי או בערכים כמותיים (כסף, אחוזים וכו')</w:t>
            </w:r>
            <w:r>
              <w:rPr>
                <w:rFonts w:ascii="David-Reg" w:hint="cs"/>
                <w:szCs w:val="22"/>
                <w:rtl/>
                <w:lang w:eastAsia="en-US"/>
              </w:rPr>
              <w:t>. יש להתייחס למידת התועלת שתופק מהדרישה:</w:t>
            </w:r>
          </w:p>
        </w:tc>
      </w:tr>
      <w:tr w:rsidR="00A20914" w:rsidRPr="00F84AB2" w:rsidTr="0036605A">
        <w:tblPrEx>
          <w:tblBorders>
            <w:insideH w:val="single" w:sz="6" w:space="0" w:color="000000"/>
            <w:insideV w:val="single" w:sz="6" w:space="0" w:color="000000"/>
          </w:tblBorders>
        </w:tblPrEx>
        <w:trPr>
          <w:cantSplit/>
        </w:trPr>
        <w:tc>
          <w:tcPr>
            <w:tcW w:w="2613" w:type="dxa"/>
            <w:vMerge/>
            <w:tcBorders>
              <w:bottom w:val="single" w:sz="6" w:space="0" w:color="000000"/>
              <w:right w:val="nil"/>
            </w:tcBorders>
            <w:shd w:val="clear" w:color="auto" w:fill="E0E0E0"/>
          </w:tcPr>
          <w:p w:rsidR="00A20914" w:rsidRPr="00DA211A" w:rsidRDefault="00A20914" w:rsidP="00A20914">
            <w:pPr>
              <w:pStyle w:val="TableText"/>
              <w:rPr>
                <w:b/>
                <w:bCs/>
                <w:rtl/>
              </w:rPr>
            </w:pPr>
          </w:p>
        </w:tc>
        <w:tc>
          <w:tcPr>
            <w:tcW w:w="1315" w:type="dxa"/>
            <w:tcBorders>
              <w:top w:val="single" w:sz="4" w:space="0" w:color="FFFFFF" w:themeColor="background1"/>
              <w:left w:val="nil"/>
              <w:bottom w:val="single" w:sz="6" w:space="0" w:color="000000"/>
            </w:tcBorders>
            <w:shd w:val="clear" w:color="auto" w:fill="auto"/>
          </w:tcPr>
          <w:p w:rsidR="00A20914" w:rsidRPr="00F84AB2" w:rsidRDefault="00A20914" w:rsidP="00A20914">
            <w:pPr>
              <w:pStyle w:val="TableText"/>
              <w:tabs>
                <w:tab w:val="left" w:pos="769"/>
              </w:tabs>
              <w:rPr>
                <w:rFonts w:ascii="David-Reg"/>
                <w:szCs w:val="22"/>
                <w:rtl/>
                <w:lang w:eastAsia="en-US"/>
              </w:rPr>
            </w:pPr>
            <w:r>
              <w:rPr>
                <w:rFonts w:ascii="David-Reg" w:hint="cs"/>
                <w:szCs w:val="22"/>
                <w:rtl/>
                <w:lang w:eastAsia="en-US"/>
              </w:rPr>
              <w:t>במידה רבה מאד</w:t>
            </w:r>
          </w:p>
        </w:tc>
        <w:tc>
          <w:tcPr>
            <w:tcW w:w="1315" w:type="dxa"/>
            <w:tcBorders>
              <w:top w:val="single" w:sz="4" w:space="0" w:color="FFFFFF" w:themeColor="background1"/>
              <w:left w:val="nil"/>
              <w:bottom w:val="single" w:sz="6" w:space="0" w:color="000000"/>
            </w:tcBorders>
            <w:shd w:val="clear" w:color="auto" w:fill="auto"/>
          </w:tcPr>
          <w:p w:rsidR="00A20914" w:rsidRPr="00F84AB2" w:rsidRDefault="00A20914" w:rsidP="00A20914">
            <w:pPr>
              <w:pStyle w:val="TableText"/>
              <w:rPr>
                <w:rFonts w:ascii="David-Reg"/>
                <w:szCs w:val="22"/>
                <w:rtl/>
                <w:lang w:eastAsia="en-US"/>
              </w:rPr>
            </w:pPr>
            <w:r>
              <w:rPr>
                <w:rFonts w:ascii="David-Reg" w:hint="cs"/>
                <w:szCs w:val="22"/>
                <w:rtl/>
                <w:lang w:eastAsia="en-US"/>
              </w:rPr>
              <w:t>במידה רבה</w:t>
            </w:r>
          </w:p>
        </w:tc>
        <w:tc>
          <w:tcPr>
            <w:tcW w:w="1315" w:type="dxa"/>
            <w:tcBorders>
              <w:top w:val="single" w:sz="4" w:space="0" w:color="FFFFFF" w:themeColor="background1"/>
              <w:left w:val="nil"/>
              <w:bottom w:val="single" w:sz="6" w:space="0" w:color="000000"/>
            </w:tcBorders>
            <w:shd w:val="clear" w:color="auto" w:fill="auto"/>
          </w:tcPr>
          <w:p w:rsidR="00A20914" w:rsidRPr="00F84AB2" w:rsidRDefault="00A20914" w:rsidP="00A20914">
            <w:pPr>
              <w:pStyle w:val="TableText"/>
              <w:rPr>
                <w:rFonts w:ascii="David-Reg"/>
                <w:szCs w:val="22"/>
                <w:rtl/>
                <w:lang w:eastAsia="en-US"/>
              </w:rPr>
            </w:pPr>
            <w:r>
              <w:rPr>
                <w:rFonts w:ascii="David-Reg" w:hint="cs"/>
                <w:szCs w:val="22"/>
                <w:rtl/>
                <w:lang w:eastAsia="en-US"/>
              </w:rPr>
              <w:t>במידה בינונית</w:t>
            </w:r>
          </w:p>
        </w:tc>
        <w:tc>
          <w:tcPr>
            <w:tcW w:w="1315" w:type="dxa"/>
            <w:tcBorders>
              <w:top w:val="single" w:sz="4" w:space="0" w:color="FFFFFF" w:themeColor="background1"/>
              <w:left w:val="nil"/>
              <w:bottom w:val="single" w:sz="6" w:space="0" w:color="000000"/>
            </w:tcBorders>
            <w:shd w:val="clear" w:color="auto" w:fill="auto"/>
          </w:tcPr>
          <w:p w:rsidR="00A20914" w:rsidRPr="00F84AB2" w:rsidRDefault="00A20914" w:rsidP="00A20914">
            <w:pPr>
              <w:pStyle w:val="TableText"/>
              <w:rPr>
                <w:rFonts w:ascii="David-Reg"/>
                <w:szCs w:val="22"/>
                <w:rtl/>
                <w:lang w:eastAsia="en-US"/>
              </w:rPr>
            </w:pPr>
            <w:r>
              <w:rPr>
                <w:rFonts w:ascii="David-Reg" w:hint="cs"/>
                <w:szCs w:val="22"/>
                <w:rtl/>
                <w:lang w:eastAsia="en-US"/>
              </w:rPr>
              <w:t>במידה מועטה</w:t>
            </w:r>
          </w:p>
        </w:tc>
        <w:tc>
          <w:tcPr>
            <w:tcW w:w="677" w:type="dxa"/>
            <w:tcBorders>
              <w:top w:val="single" w:sz="4" w:space="0" w:color="FFFFFF" w:themeColor="background1"/>
              <w:left w:val="nil"/>
              <w:bottom w:val="single" w:sz="6" w:space="0" w:color="000000"/>
            </w:tcBorders>
            <w:shd w:val="clear" w:color="auto" w:fill="auto"/>
          </w:tcPr>
          <w:p w:rsidR="00A20914" w:rsidRPr="00F84AB2" w:rsidRDefault="00A20914" w:rsidP="00A20914">
            <w:pPr>
              <w:pStyle w:val="TableText"/>
              <w:rPr>
                <w:rFonts w:ascii="David-Reg"/>
                <w:szCs w:val="22"/>
                <w:rtl/>
                <w:lang w:eastAsia="en-US"/>
              </w:rPr>
            </w:pPr>
            <w:r>
              <w:rPr>
                <w:rFonts w:ascii="David-Reg" w:hint="cs"/>
                <w:szCs w:val="22"/>
                <w:rtl/>
                <w:lang w:eastAsia="en-US"/>
              </w:rPr>
              <w:t>כלל לא</w:t>
            </w:r>
          </w:p>
        </w:tc>
      </w:tr>
      <w:tr w:rsidR="00585DB8" w:rsidRPr="00F84AB2"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Pr="00F75FE1" w:rsidRDefault="00585DB8" w:rsidP="009F2EA7">
            <w:pPr>
              <w:pStyle w:val="TableText"/>
              <w:jc w:val="right"/>
              <w:rPr>
                <w:rtl/>
              </w:rPr>
            </w:pPr>
            <w:r w:rsidRPr="00F75FE1">
              <w:rPr>
                <w:rFonts w:hint="cs"/>
                <w:rtl/>
              </w:rPr>
              <w:t>הגדלת הכנסות</w:t>
            </w:r>
          </w:p>
        </w:tc>
        <w:tc>
          <w:tcPr>
            <w:tcW w:w="5937" w:type="dxa"/>
            <w:gridSpan w:val="5"/>
            <w:tcBorders>
              <w:left w:val="nil"/>
              <w:bottom w:val="single" w:sz="6" w:space="0" w:color="000000"/>
            </w:tcBorders>
            <w:shd w:val="clear" w:color="auto" w:fill="auto"/>
          </w:tcPr>
          <w:p w:rsidR="00585DB8" w:rsidRPr="00F84AB2" w:rsidRDefault="00585DB8" w:rsidP="009F2EA7">
            <w:pPr>
              <w:pStyle w:val="TableText"/>
              <w:rPr>
                <w:rFonts w:ascii="David-Reg"/>
                <w:szCs w:val="22"/>
                <w:rtl/>
                <w:lang w:eastAsia="en-US"/>
              </w:rPr>
            </w:pPr>
          </w:p>
        </w:tc>
      </w:tr>
      <w:tr w:rsidR="00585DB8" w:rsidRPr="00F84AB2"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Pr="00F75FE1" w:rsidRDefault="00585DB8" w:rsidP="009F2EA7">
            <w:pPr>
              <w:pStyle w:val="TableText"/>
              <w:jc w:val="right"/>
              <w:rPr>
                <w:rtl/>
              </w:rPr>
            </w:pPr>
            <w:r w:rsidRPr="00F75FE1">
              <w:rPr>
                <w:rFonts w:hint="cs"/>
                <w:rtl/>
              </w:rPr>
              <w:t>ייעול העבודה</w:t>
            </w:r>
          </w:p>
        </w:tc>
        <w:tc>
          <w:tcPr>
            <w:tcW w:w="5937" w:type="dxa"/>
            <w:gridSpan w:val="5"/>
            <w:tcBorders>
              <w:left w:val="nil"/>
              <w:bottom w:val="single" w:sz="6" w:space="0" w:color="000000"/>
            </w:tcBorders>
            <w:shd w:val="clear" w:color="auto" w:fill="auto"/>
          </w:tcPr>
          <w:p w:rsidR="00585DB8" w:rsidRPr="00F84AB2" w:rsidRDefault="00585DB8" w:rsidP="009F2EA7">
            <w:pPr>
              <w:pStyle w:val="TableText"/>
              <w:rPr>
                <w:rFonts w:ascii="David-Reg"/>
                <w:szCs w:val="22"/>
                <w:rtl/>
                <w:lang w:eastAsia="en-US"/>
              </w:rPr>
            </w:pPr>
          </w:p>
        </w:tc>
      </w:tr>
      <w:tr w:rsidR="00585DB8" w:rsidRPr="00F84AB2"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Pr="00F75FE1" w:rsidRDefault="00585DB8" w:rsidP="009F2EA7">
            <w:pPr>
              <w:pStyle w:val="TableText"/>
              <w:jc w:val="right"/>
              <w:rPr>
                <w:rtl/>
              </w:rPr>
            </w:pPr>
            <w:r w:rsidRPr="00F75FE1">
              <w:rPr>
                <w:rFonts w:hint="cs"/>
                <w:rtl/>
              </w:rPr>
              <w:t>הגברת ההרתעה</w:t>
            </w:r>
          </w:p>
        </w:tc>
        <w:tc>
          <w:tcPr>
            <w:tcW w:w="5937" w:type="dxa"/>
            <w:gridSpan w:val="5"/>
            <w:tcBorders>
              <w:left w:val="nil"/>
              <w:bottom w:val="single" w:sz="6" w:space="0" w:color="000000"/>
            </w:tcBorders>
            <w:shd w:val="clear" w:color="auto" w:fill="auto"/>
          </w:tcPr>
          <w:p w:rsidR="00585DB8" w:rsidRPr="00F84AB2" w:rsidRDefault="00585DB8" w:rsidP="009F2EA7">
            <w:pPr>
              <w:pStyle w:val="TableText"/>
              <w:rPr>
                <w:rFonts w:ascii="David-Reg"/>
                <w:szCs w:val="22"/>
                <w:rtl/>
                <w:lang w:eastAsia="en-US"/>
              </w:rPr>
            </w:pPr>
          </w:p>
        </w:tc>
      </w:tr>
      <w:tr w:rsidR="00585DB8" w:rsidRPr="00F84AB2"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Pr="00F75FE1" w:rsidRDefault="00585DB8" w:rsidP="009F2EA7">
            <w:pPr>
              <w:pStyle w:val="TableText"/>
              <w:jc w:val="right"/>
              <w:rPr>
                <w:rtl/>
              </w:rPr>
            </w:pPr>
            <w:r w:rsidRPr="00F75FE1">
              <w:rPr>
                <w:rFonts w:hint="cs"/>
                <w:rtl/>
              </w:rPr>
              <w:t>שיפור השירות</w:t>
            </w:r>
          </w:p>
        </w:tc>
        <w:tc>
          <w:tcPr>
            <w:tcW w:w="5937" w:type="dxa"/>
            <w:gridSpan w:val="5"/>
            <w:tcBorders>
              <w:left w:val="nil"/>
              <w:bottom w:val="single" w:sz="6" w:space="0" w:color="000000"/>
            </w:tcBorders>
            <w:shd w:val="clear" w:color="auto" w:fill="auto"/>
          </w:tcPr>
          <w:p w:rsidR="00585DB8" w:rsidRPr="00F84AB2" w:rsidRDefault="00585DB8" w:rsidP="009F2EA7">
            <w:pPr>
              <w:pStyle w:val="TableText"/>
              <w:rPr>
                <w:rFonts w:ascii="David-Reg"/>
                <w:szCs w:val="22"/>
                <w:rtl/>
                <w:lang w:eastAsia="en-US"/>
              </w:rPr>
            </w:pPr>
          </w:p>
        </w:tc>
      </w:tr>
      <w:tr w:rsidR="00585DB8" w:rsidRPr="00F84AB2" w:rsidTr="0036605A">
        <w:tblPrEx>
          <w:tblBorders>
            <w:insideH w:val="single" w:sz="6" w:space="0" w:color="000000"/>
            <w:insideV w:val="single" w:sz="6" w:space="0" w:color="000000"/>
          </w:tblBorders>
        </w:tblPrEx>
        <w:trPr>
          <w:cantSplit/>
        </w:trPr>
        <w:tc>
          <w:tcPr>
            <w:tcW w:w="2613" w:type="dxa"/>
            <w:tcBorders>
              <w:bottom w:val="single" w:sz="6" w:space="0" w:color="000000"/>
              <w:right w:val="nil"/>
            </w:tcBorders>
            <w:shd w:val="clear" w:color="auto" w:fill="E0E0E0"/>
          </w:tcPr>
          <w:p w:rsidR="00585DB8" w:rsidRPr="00F75FE1" w:rsidRDefault="00585DB8" w:rsidP="009F2EA7">
            <w:pPr>
              <w:pStyle w:val="TableText"/>
              <w:jc w:val="right"/>
              <w:rPr>
                <w:rtl/>
              </w:rPr>
            </w:pPr>
            <w:r w:rsidRPr="00F75FE1">
              <w:rPr>
                <w:rFonts w:hint="cs"/>
                <w:rtl/>
              </w:rPr>
              <w:t>שביעות רצון העובדים</w:t>
            </w:r>
          </w:p>
        </w:tc>
        <w:tc>
          <w:tcPr>
            <w:tcW w:w="5937" w:type="dxa"/>
            <w:gridSpan w:val="5"/>
            <w:tcBorders>
              <w:left w:val="nil"/>
              <w:bottom w:val="single" w:sz="6" w:space="0" w:color="000000"/>
            </w:tcBorders>
            <w:shd w:val="clear" w:color="auto" w:fill="auto"/>
          </w:tcPr>
          <w:p w:rsidR="00585DB8" w:rsidRPr="00F84AB2" w:rsidRDefault="00585DB8" w:rsidP="009F2EA7">
            <w:pPr>
              <w:pStyle w:val="TableText"/>
              <w:rPr>
                <w:rFonts w:ascii="David-Reg"/>
                <w:szCs w:val="22"/>
                <w:rtl/>
                <w:lang w:eastAsia="en-US"/>
              </w:rPr>
            </w:pPr>
          </w:p>
        </w:tc>
      </w:tr>
      <w:tr w:rsidR="00585DB8" w:rsidRPr="00574B7C" w:rsidTr="0036605A">
        <w:tblPrEx>
          <w:tblBorders>
            <w:insideH w:val="single" w:sz="6" w:space="0" w:color="000000"/>
            <w:insideV w:val="single" w:sz="6" w:space="0" w:color="000000"/>
          </w:tblBorders>
        </w:tblPrEx>
        <w:trPr>
          <w:cantSplit/>
          <w:trHeight w:val="495"/>
        </w:trPr>
        <w:tc>
          <w:tcPr>
            <w:tcW w:w="2613" w:type="dxa"/>
            <w:tcBorders>
              <w:right w:val="nil"/>
            </w:tcBorders>
            <w:shd w:val="clear" w:color="auto" w:fill="E0E0E0"/>
          </w:tcPr>
          <w:p w:rsidR="00585DB8" w:rsidRPr="00DA211A" w:rsidRDefault="00585DB8" w:rsidP="009F2EA7">
            <w:pPr>
              <w:pStyle w:val="TableText"/>
              <w:rPr>
                <w:b/>
                <w:bCs/>
                <w:rtl/>
              </w:rPr>
            </w:pPr>
            <w:r>
              <w:rPr>
                <w:rFonts w:hint="cs"/>
                <w:b/>
                <w:bCs/>
                <w:rtl/>
              </w:rPr>
              <w:t>תאריך נדרש לעלייה לאוויר</w:t>
            </w:r>
          </w:p>
        </w:tc>
        <w:tc>
          <w:tcPr>
            <w:tcW w:w="5937" w:type="dxa"/>
            <w:gridSpan w:val="5"/>
            <w:tcBorders>
              <w:left w:val="nil"/>
            </w:tcBorders>
            <w:shd w:val="clear" w:color="auto" w:fill="auto"/>
          </w:tcPr>
          <w:p w:rsidR="00585DB8" w:rsidRDefault="00585DB8" w:rsidP="009F2EA7">
            <w:pPr>
              <w:pStyle w:val="TableText"/>
              <w:rPr>
                <w:rFonts w:ascii="David-Reg"/>
                <w:sz w:val="24"/>
                <w:rtl/>
                <w:lang w:eastAsia="en-US"/>
              </w:rPr>
            </w:pPr>
            <w:r>
              <w:rPr>
                <w:rFonts w:ascii="David-Reg" w:hint="cs"/>
                <w:sz w:val="24"/>
                <w:lang w:eastAsia="en-US"/>
              </w:rPr>
              <w:sym w:font="Wingdings" w:char="F030"/>
            </w:r>
            <w:r>
              <w:rPr>
                <w:rFonts w:ascii="David-Reg" w:hint="cs"/>
                <w:sz w:val="24"/>
                <w:rtl/>
                <w:lang w:eastAsia="en-US"/>
              </w:rPr>
              <w:t xml:space="preserve"> לביצוע </w:t>
            </w:r>
            <w:proofErr w:type="spellStart"/>
            <w:r>
              <w:rPr>
                <w:rFonts w:ascii="David-Reg" w:hint="cs"/>
                <w:sz w:val="24"/>
                <w:rtl/>
                <w:lang w:eastAsia="en-US"/>
              </w:rPr>
              <w:t>מיידי</w:t>
            </w:r>
            <w:proofErr w:type="spellEnd"/>
          </w:p>
          <w:p w:rsidR="00585DB8" w:rsidRDefault="00585DB8" w:rsidP="009F2EA7">
            <w:pPr>
              <w:pStyle w:val="TableText"/>
              <w:rPr>
                <w:rFonts w:ascii="David-Reg"/>
                <w:sz w:val="24"/>
                <w:rtl/>
                <w:lang w:eastAsia="en-US"/>
              </w:rPr>
            </w:pPr>
            <w:r>
              <w:rPr>
                <w:rFonts w:ascii="David-Reg" w:hint="cs"/>
                <w:sz w:val="24"/>
                <w:lang w:eastAsia="en-US"/>
              </w:rPr>
              <w:sym w:font="Wingdings" w:char="F030"/>
            </w:r>
            <w:r>
              <w:rPr>
                <w:rFonts w:ascii="David-Reg" w:hint="cs"/>
                <w:sz w:val="24"/>
                <w:rtl/>
                <w:lang w:eastAsia="en-US"/>
              </w:rPr>
              <w:t xml:space="preserve"> תאריך יעד __________</w:t>
            </w:r>
          </w:p>
          <w:p w:rsidR="00585DB8" w:rsidRPr="00574B7C" w:rsidRDefault="00585DB8" w:rsidP="009F2EA7">
            <w:pPr>
              <w:pStyle w:val="TableText"/>
              <w:rPr>
                <w:rFonts w:ascii="David-Reg"/>
                <w:sz w:val="24"/>
                <w:rtl/>
                <w:lang w:eastAsia="en-US"/>
              </w:rPr>
            </w:pPr>
            <w:r>
              <w:rPr>
                <w:rFonts w:ascii="David-Reg" w:hint="cs"/>
                <w:sz w:val="24"/>
                <w:lang w:eastAsia="en-US"/>
              </w:rPr>
              <w:sym w:font="Wingdings" w:char="F030"/>
            </w:r>
            <w:r>
              <w:rPr>
                <w:rFonts w:ascii="David-Reg" w:hint="cs"/>
                <w:sz w:val="24"/>
                <w:rtl/>
                <w:lang w:eastAsia="en-US"/>
              </w:rPr>
              <w:t xml:space="preserve"> לא נקבע</w:t>
            </w:r>
          </w:p>
        </w:tc>
      </w:tr>
      <w:tr w:rsidR="00585DB8" w:rsidRPr="00574B7C" w:rsidTr="0036605A">
        <w:tblPrEx>
          <w:tblBorders>
            <w:insideH w:val="single" w:sz="6" w:space="0" w:color="000000"/>
            <w:insideV w:val="single" w:sz="6" w:space="0" w:color="000000"/>
          </w:tblBorders>
        </w:tblPrEx>
        <w:trPr>
          <w:cantSplit/>
          <w:trHeight w:val="495"/>
        </w:trPr>
        <w:tc>
          <w:tcPr>
            <w:tcW w:w="2613" w:type="dxa"/>
            <w:tcBorders>
              <w:right w:val="nil"/>
            </w:tcBorders>
            <w:shd w:val="clear" w:color="auto" w:fill="E0E0E0"/>
          </w:tcPr>
          <w:p w:rsidR="00585DB8" w:rsidRDefault="00585DB8" w:rsidP="009F2EA7">
            <w:pPr>
              <w:pStyle w:val="TableText"/>
              <w:rPr>
                <w:b/>
                <w:bCs/>
                <w:rtl/>
              </w:rPr>
            </w:pPr>
            <w:r>
              <w:rPr>
                <w:rFonts w:hint="cs"/>
                <w:b/>
                <w:bCs/>
                <w:rtl/>
              </w:rPr>
              <w:t>מסמכים מצורפים</w:t>
            </w:r>
          </w:p>
        </w:tc>
        <w:tc>
          <w:tcPr>
            <w:tcW w:w="5937" w:type="dxa"/>
            <w:gridSpan w:val="5"/>
            <w:tcBorders>
              <w:left w:val="nil"/>
            </w:tcBorders>
            <w:shd w:val="clear" w:color="auto" w:fill="auto"/>
          </w:tcPr>
          <w:p w:rsidR="00585DB8" w:rsidRPr="00574B7C" w:rsidRDefault="00585DB8" w:rsidP="009F2EA7">
            <w:pPr>
              <w:pStyle w:val="TableText"/>
              <w:rPr>
                <w:rFonts w:ascii="David-Reg"/>
                <w:sz w:val="24"/>
                <w:rtl/>
                <w:lang w:eastAsia="en-US"/>
              </w:rPr>
            </w:pPr>
            <w:r>
              <w:rPr>
                <w:rFonts w:ascii="David-Reg" w:hint="cs"/>
                <w:sz w:val="24"/>
                <w:lang w:eastAsia="en-US"/>
              </w:rPr>
              <w:sym w:font="Wingdings" w:char="F030"/>
            </w:r>
            <w:r>
              <w:rPr>
                <w:rFonts w:ascii="David-Reg" w:hint="cs"/>
                <w:sz w:val="24"/>
                <w:rtl/>
                <w:lang w:eastAsia="en-US"/>
              </w:rPr>
              <w:t xml:space="preserve"> כן / </w:t>
            </w:r>
            <w:r>
              <w:rPr>
                <w:rFonts w:ascii="David-Reg" w:hint="cs"/>
                <w:sz w:val="24"/>
                <w:lang w:eastAsia="en-US"/>
              </w:rPr>
              <w:sym w:font="Wingdings" w:char="F030"/>
            </w:r>
            <w:r>
              <w:rPr>
                <w:rFonts w:ascii="David-Reg" w:hint="cs"/>
                <w:sz w:val="24"/>
                <w:rtl/>
                <w:lang w:eastAsia="en-US"/>
              </w:rPr>
              <w:t xml:space="preserve"> לא</w:t>
            </w:r>
          </w:p>
        </w:tc>
      </w:tr>
      <w:tr w:rsidR="00585DB8" w:rsidRPr="00324BC9" w:rsidTr="0036605A">
        <w:tblPrEx>
          <w:tblBorders>
            <w:insideH w:val="single" w:sz="6" w:space="0" w:color="000000"/>
            <w:insideV w:val="single" w:sz="6" w:space="0" w:color="000000"/>
          </w:tblBorders>
        </w:tblPrEx>
        <w:trPr>
          <w:cantSplit/>
          <w:trHeight w:val="495"/>
        </w:trPr>
        <w:tc>
          <w:tcPr>
            <w:tcW w:w="2613" w:type="dxa"/>
            <w:tcBorders>
              <w:top w:val="single" w:sz="6" w:space="0" w:color="000000"/>
              <w:left w:val="single" w:sz="6" w:space="0" w:color="000000"/>
              <w:bottom w:val="single" w:sz="6" w:space="0" w:color="000000"/>
              <w:right w:val="nil"/>
            </w:tcBorders>
            <w:shd w:val="clear" w:color="auto" w:fill="E0E0E0"/>
          </w:tcPr>
          <w:p w:rsidR="00585DB8" w:rsidRPr="00200F31" w:rsidRDefault="00585DB8" w:rsidP="009F2EA7">
            <w:pPr>
              <w:pStyle w:val="TableText"/>
              <w:rPr>
                <w:b/>
                <w:bCs/>
                <w:rtl/>
              </w:rPr>
            </w:pPr>
            <w:r>
              <w:rPr>
                <w:rFonts w:hint="cs"/>
                <w:b/>
                <w:bCs/>
                <w:rtl/>
              </w:rPr>
              <w:t>אילוצים</w:t>
            </w:r>
          </w:p>
        </w:tc>
        <w:tc>
          <w:tcPr>
            <w:tcW w:w="5937" w:type="dxa"/>
            <w:gridSpan w:val="5"/>
            <w:tcBorders>
              <w:top w:val="single" w:sz="6" w:space="0" w:color="000000"/>
              <w:left w:val="nil"/>
              <w:bottom w:val="single" w:sz="6" w:space="0" w:color="000000"/>
              <w:right w:val="single" w:sz="6" w:space="0" w:color="000000"/>
            </w:tcBorders>
            <w:shd w:val="clear" w:color="auto" w:fill="auto"/>
          </w:tcPr>
          <w:p w:rsidR="00585DB8" w:rsidRDefault="00585DB8" w:rsidP="009F2EA7">
            <w:pPr>
              <w:pStyle w:val="TableText"/>
              <w:rPr>
                <w:rFonts w:ascii="David-Reg"/>
                <w:sz w:val="24"/>
                <w:rtl/>
                <w:lang w:eastAsia="en-US"/>
              </w:rPr>
            </w:pPr>
            <w:r>
              <w:rPr>
                <w:rFonts w:ascii="David-Reg" w:hint="cs"/>
                <w:sz w:val="24"/>
                <w:rtl/>
                <w:lang w:eastAsia="en-US"/>
              </w:rPr>
              <w:t>בחינת אילוצים שיש לקחת בחשבון בעת בחינת הפתרון, למשל:</w:t>
            </w:r>
          </w:p>
          <w:p w:rsidR="00585DB8" w:rsidRPr="00324BC9" w:rsidRDefault="00585DB8" w:rsidP="009F2EA7">
            <w:pPr>
              <w:pStyle w:val="TableText"/>
              <w:rPr>
                <w:rFonts w:asciiTheme="minorHAnsi" w:hAnsiTheme="minorHAnsi"/>
                <w:sz w:val="24"/>
                <w:rtl/>
                <w:lang w:eastAsia="en-US"/>
              </w:rPr>
            </w:pPr>
            <w:r>
              <w:rPr>
                <w:rFonts w:ascii="David-Reg" w:hint="cs"/>
                <w:sz w:val="24"/>
                <w:rtl/>
                <w:lang w:eastAsia="en-US"/>
              </w:rPr>
              <w:t>סיום חקיקה, נדרש אישור יועץ משפטי, גיוס עובדים, מומחה היישום אינו זמין</w:t>
            </w:r>
          </w:p>
        </w:tc>
      </w:tr>
      <w:tr w:rsidR="00585DB8" w:rsidTr="0036605A">
        <w:tblPrEx>
          <w:tblBorders>
            <w:insideH w:val="single" w:sz="6" w:space="0" w:color="000000"/>
            <w:insideV w:val="single" w:sz="6" w:space="0" w:color="000000"/>
          </w:tblBorders>
        </w:tblPrEx>
        <w:trPr>
          <w:cantSplit/>
          <w:trHeight w:val="495"/>
        </w:trPr>
        <w:tc>
          <w:tcPr>
            <w:tcW w:w="2613" w:type="dxa"/>
            <w:tcBorders>
              <w:top w:val="single" w:sz="6" w:space="0" w:color="000000"/>
              <w:left w:val="single" w:sz="6" w:space="0" w:color="000000"/>
              <w:bottom w:val="single" w:sz="6" w:space="0" w:color="000000"/>
              <w:right w:val="nil"/>
            </w:tcBorders>
            <w:shd w:val="clear" w:color="auto" w:fill="E0E0E0"/>
          </w:tcPr>
          <w:p w:rsidR="00585DB8" w:rsidRDefault="00585DB8" w:rsidP="009F2EA7">
            <w:pPr>
              <w:pStyle w:val="TableText"/>
              <w:rPr>
                <w:b/>
                <w:bCs/>
                <w:rtl/>
              </w:rPr>
            </w:pPr>
            <w:r>
              <w:rPr>
                <w:rFonts w:hint="cs"/>
                <w:b/>
                <w:bCs/>
                <w:rtl/>
              </w:rPr>
              <w:t>רפרנט מאשר ברשות</w:t>
            </w:r>
          </w:p>
        </w:tc>
        <w:tc>
          <w:tcPr>
            <w:tcW w:w="5937" w:type="dxa"/>
            <w:gridSpan w:val="5"/>
            <w:tcBorders>
              <w:top w:val="single" w:sz="6" w:space="0" w:color="000000"/>
              <w:left w:val="nil"/>
              <w:bottom w:val="single" w:sz="6" w:space="0" w:color="000000"/>
              <w:right w:val="single" w:sz="6" w:space="0" w:color="000000"/>
            </w:tcBorders>
            <w:shd w:val="clear" w:color="auto" w:fill="auto"/>
          </w:tcPr>
          <w:p w:rsidR="00585DB8" w:rsidRDefault="00585DB8" w:rsidP="009F2EA7">
            <w:pPr>
              <w:pStyle w:val="TableText"/>
              <w:rPr>
                <w:rFonts w:ascii="David-Reg"/>
                <w:sz w:val="24"/>
                <w:rtl/>
                <w:lang w:eastAsia="en-US"/>
              </w:rPr>
            </w:pPr>
          </w:p>
        </w:tc>
      </w:tr>
      <w:tr w:rsidR="00585DB8" w:rsidTr="0036605A">
        <w:tblPrEx>
          <w:tblBorders>
            <w:insideH w:val="single" w:sz="6" w:space="0" w:color="000000"/>
            <w:insideV w:val="single" w:sz="6" w:space="0" w:color="000000"/>
          </w:tblBorders>
        </w:tblPrEx>
        <w:trPr>
          <w:cantSplit/>
          <w:trHeight w:val="495"/>
        </w:trPr>
        <w:tc>
          <w:tcPr>
            <w:tcW w:w="2613" w:type="dxa"/>
            <w:tcBorders>
              <w:top w:val="single" w:sz="6" w:space="0" w:color="000000"/>
              <w:left w:val="single" w:sz="6" w:space="0" w:color="000000"/>
              <w:bottom w:val="single" w:sz="6" w:space="0" w:color="000000"/>
              <w:right w:val="nil"/>
            </w:tcBorders>
            <w:shd w:val="clear" w:color="auto" w:fill="E0E0E0"/>
          </w:tcPr>
          <w:p w:rsidR="00585DB8" w:rsidRDefault="00585DB8" w:rsidP="009F2EA7">
            <w:pPr>
              <w:pStyle w:val="TableText"/>
              <w:rPr>
                <w:b/>
                <w:bCs/>
                <w:rtl/>
              </w:rPr>
            </w:pPr>
            <w:r>
              <w:rPr>
                <w:rFonts w:hint="cs"/>
                <w:b/>
                <w:bCs/>
                <w:rtl/>
              </w:rPr>
              <w:t>תאריך</w:t>
            </w:r>
          </w:p>
        </w:tc>
        <w:tc>
          <w:tcPr>
            <w:tcW w:w="5937" w:type="dxa"/>
            <w:gridSpan w:val="5"/>
            <w:tcBorders>
              <w:top w:val="single" w:sz="6" w:space="0" w:color="000000"/>
              <w:left w:val="nil"/>
              <w:bottom w:val="single" w:sz="6" w:space="0" w:color="000000"/>
              <w:right w:val="single" w:sz="6" w:space="0" w:color="000000"/>
            </w:tcBorders>
            <w:shd w:val="clear" w:color="auto" w:fill="auto"/>
          </w:tcPr>
          <w:p w:rsidR="00585DB8" w:rsidRDefault="00585DB8" w:rsidP="009F2EA7">
            <w:pPr>
              <w:pStyle w:val="TableText"/>
              <w:rPr>
                <w:rFonts w:ascii="David-Reg"/>
                <w:sz w:val="24"/>
                <w:rtl/>
                <w:lang w:eastAsia="en-US"/>
              </w:rPr>
            </w:pPr>
          </w:p>
        </w:tc>
      </w:tr>
      <w:tr w:rsidR="00585DB8" w:rsidTr="0036605A">
        <w:tblPrEx>
          <w:tblBorders>
            <w:insideH w:val="single" w:sz="6" w:space="0" w:color="000000"/>
            <w:insideV w:val="single" w:sz="6" w:space="0" w:color="000000"/>
          </w:tblBorders>
        </w:tblPrEx>
        <w:trPr>
          <w:cantSplit/>
          <w:trHeight w:val="495"/>
        </w:trPr>
        <w:tc>
          <w:tcPr>
            <w:tcW w:w="2613" w:type="dxa"/>
            <w:tcBorders>
              <w:top w:val="single" w:sz="6" w:space="0" w:color="000000"/>
              <w:left w:val="single" w:sz="6" w:space="0" w:color="000000"/>
              <w:bottom w:val="single" w:sz="6" w:space="0" w:color="000000"/>
              <w:right w:val="nil"/>
            </w:tcBorders>
            <w:shd w:val="clear" w:color="auto" w:fill="E0E0E0"/>
          </w:tcPr>
          <w:p w:rsidR="00585DB8" w:rsidRDefault="00585DB8" w:rsidP="009F2EA7">
            <w:pPr>
              <w:pStyle w:val="TableText"/>
              <w:rPr>
                <w:b/>
                <w:bCs/>
                <w:rtl/>
              </w:rPr>
            </w:pPr>
            <w:r>
              <w:rPr>
                <w:rFonts w:hint="cs"/>
                <w:b/>
                <w:bCs/>
                <w:rtl/>
              </w:rPr>
              <w:t xml:space="preserve">גורם </w:t>
            </w:r>
            <w:proofErr w:type="spellStart"/>
            <w:r>
              <w:rPr>
                <w:rFonts w:hint="cs"/>
                <w:b/>
                <w:bCs/>
                <w:rtl/>
              </w:rPr>
              <w:t>בשע"ם</w:t>
            </w:r>
            <w:proofErr w:type="spellEnd"/>
            <w:r>
              <w:rPr>
                <w:rFonts w:hint="cs"/>
                <w:b/>
                <w:bCs/>
                <w:rtl/>
              </w:rPr>
              <w:t xml:space="preserve"> אליו הופנתה הבקשה</w:t>
            </w:r>
          </w:p>
        </w:tc>
        <w:tc>
          <w:tcPr>
            <w:tcW w:w="5937" w:type="dxa"/>
            <w:gridSpan w:val="5"/>
            <w:tcBorders>
              <w:top w:val="single" w:sz="6" w:space="0" w:color="000000"/>
              <w:left w:val="nil"/>
              <w:bottom w:val="single" w:sz="6" w:space="0" w:color="000000"/>
              <w:right w:val="single" w:sz="6" w:space="0" w:color="000000"/>
            </w:tcBorders>
            <w:shd w:val="clear" w:color="auto" w:fill="auto"/>
          </w:tcPr>
          <w:p w:rsidR="00585DB8" w:rsidRDefault="00585DB8" w:rsidP="009F2EA7">
            <w:pPr>
              <w:pStyle w:val="TableText"/>
              <w:rPr>
                <w:rFonts w:ascii="David-Reg"/>
                <w:sz w:val="24"/>
                <w:rtl/>
                <w:lang w:eastAsia="en-US"/>
              </w:rPr>
            </w:pPr>
          </w:p>
        </w:tc>
      </w:tr>
    </w:tbl>
    <w:p w:rsidR="00585DB8" w:rsidRDefault="00585DB8" w:rsidP="00585DB8">
      <w:pPr>
        <w:pStyle w:val="-"/>
        <w:jc w:val="both"/>
        <w:rPr>
          <w:rtl/>
        </w:rPr>
      </w:pPr>
    </w:p>
    <w:p w:rsidR="00585DB8" w:rsidRDefault="00585DB8" w:rsidP="003931C3">
      <w:pPr>
        <w:pStyle w:val="3"/>
        <w:numPr>
          <w:ilvl w:val="0"/>
          <w:numId w:val="118"/>
        </w:numPr>
        <w:spacing w:after="120"/>
        <w:rPr>
          <w:rtl/>
        </w:rPr>
      </w:pPr>
      <w:r>
        <w:rPr>
          <w:rFonts w:hint="cs"/>
          <w:rtl/>
        </w:rPr>
        <w:t xml:space="preserve">ניתוח הדרישה </w:t>
      </w:r>
      <w:r w:rsidRPr="00016A60">
        <w:rPr>
          <w:rFonts w:hint="cs"/>
          <w:szCs w:val="22"/>
          <w:rtl/>
        </w:rPr>
        <w:t>(למילוי על ידי גורמי אגף מערכות מידע)</w:t>
      </w:r>
    </w:p>
    <w:p w:rsidR="00585DB8" w:rsidRDefault="00585DB8" w:rsidP="00585DB8">
      <w:pPr>
        <w:pStyle w:val="Normal2"/>
        <w:rPr>
          <w:b/>
          <w:bCs/>
          <w:spacing w:val="20"/>
          <w:rtl/>
        </w:rPr>
      </w:pPr>
    </w:p>
    <w:tbl>
      <w:tblPr>
        <w:bidiVisual/>
        <w:tblW w:w="8582" w:type="dxa"/>
        <w:tblInd w:w="39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2083"/>
        <w:gridCol w:w="6499"/>
      </w:tblGrid>
      <w:tr w:rsidR="00585DB8" w:rsidRPr="0018679E" w:rsidTr="0036605A">
        <w:trPr>
          <w:cantSplit/>
          <w:trHeight w:val="495"/>
        </w:trPr>
        <w:tc>
          <w:tcPr>
            <w:tcW w:w="2083" w:type="dxa"/>
            <w:tcBorders>
              <w:top w:val="single" w:sz="6" w:space="0" w:color="000000"/>
              <w:left w:val="single" w:sz="6" w:space="0" w:color="000000"/>
              <w:bottom w:val="single" w:sz="6" w:space="0" w:color="000000"/>
              <w:right w:val="nil"/>
            </w:tcBorders>
            <w:shd w:val="clear" w:color="auto" w:fill="E0E0E0"/>
          </w:tcPr>
          <w:p w:rsidR="00585DB8" w:rsidRPr="00200F31" w:rsidRDefault="00585DB8" w:rsidP="009F2EA7">
            <w:pPr>
              <w:pStyle w:val="TableText"/>
              <w:rPr>
                <w:b/>
                <w:bCs/>
                <w:rtl/>
              </w:rPr>
            </w:pPr>
            <w:r w:rsidRPr="00200F31">
              <w:rPr>
                <w:rFonts w:hint="cs"/>
                <w:b/>
                <w:bCs/>
                <w:rtl/>
              </w:rPr>
              <w:t>חלופות</w:t>
            </w:r>
            <w:r>
              <w:rPr>
                <w:rFonts w:hint="cs"/>
                <w:b/>
                <w:bCs/>
                <w:rtl/>
              </w:rPr>
              <w:t xml:space="preserve"> לפתרון</w:t>
            </w:r>
          </w:p>
        </w:tc>
        <w:tc>
          <w:tcPr>
            <w:tcW w:w="6499" w:type="dxa"/>
            <w:tcBorders>
              <w:top w:val="single" w:sz="6" w:space="0" w:color="000000"/>
              <w:left w:val="nil"/>
              <w:bottom w:val="single" w:sz="6" w:space="0" w:color="000000"/>
              <w:right w:val="single" w:sz="6" w:space="0" w:color="000000"/>
            </w:tcBorders>
            <w:shd w:val="clear" w:color="auto" w:fill="auto"/>
          </w:tcPr>
          <w:p w:rsidR="00585DB8" w:rsidRPr="006D143A" w:rsidRDefault="00585DB8" w:rsidP="009F2EA7">
            <w:pPr>
              <w:pStyle w:val="TableText"/>
              <w:jc w:val="both"/>
              <w:rPr>
                <w:rFonts w:ascii="David-Reg"/>
                <w:sz w:val="24"/>
                <w:rtl/>
                <w:lang w:eastAsia="en-US"/>
              </w:rPr>
            </w:pPr>
            <w:r w:rsidRPr="006D143A">
              <w:rPr>
                <w:rFonts w:ascii="David-Reg" w:hint="cs"/>
                <w:sz w:val="24"/>
                <w:rtl/>
                <w:lang w:eastAsia="en-US"/>
              </w:rPr>
              <w:t xml:space="preserve">הצעות לפתרונות אלטרנטיביים למימוש. </w:t>
            </w:r>
          </w:p>
          <w:p w:rsidR="00585DB8" w:rsidRPr="006D143A" w:rsidRDefault="00585DB8" w:rsidP="009F2EA7">
            <w:pPr>
              <w:pStyle w:val="TableText"/>
              <w:jc w:val="both"/>
              <w:rPr>
                <w:rFonts w:ascii="David-Reg"/>
                <w:sz w:val="24"/>
                <w:rtl/>
                <w:lang w:eastAsia="en-US"/>
              </w:rPr>
            </w:pPr>
            <w:r w:rsidRPr="006D143A">
              <w:rPr>
                <w:rFonts w:ascii="David-Reg" w:hint="cs"/>
                <w:sz w:val="24"/>
                <w:rtl/>
                <w:lang w:eastAsia="en-US"/>
              </w:rPr>
              <w:t>באם החלופה שונה מהותית, יש למלא טופס נפרד עבורה.</w:t>
            </w:r>
          </w:p>
        </w:tc>
      </w:tr>
      <w:tr w:rsidR="00585DB8" w:rsidRPr="0018679E" w:rsidTr="0036605A">
        <w:trPr>
          <w:cantSplit/>
          <w:trHeight w:val="495"/>
        </w:trPr>
        <w:tc>
          <w:tcPr>
            <w:tcW w:w="2083" w:type="dxa"/>
            <w:tcBorders>
              <w:top w:val="single" w:sz="6" w:space="0" w:color="000000"/>
              <w:left w:val="single" w:sz="6" w:space="0" w:color="000000"/>
              <w:bottom w:val="single" w:sz="6" w:space="0" w:color="000000"/>
              <w:right w:val="nil"/>
            </w:tcBorders>
            <w:shd w:val="clear" w:color="auto" w:fill="E0E0E0"/>
          </w:tcPr>
          <w:p w:rsidR="00585DB8" w:rsidRPr="00200F31" w:rsidRDefault="00585DB8" w:rsidP="009F2EA7">
            <w:pPr>
              <w:pStyle w:val="TableText"/>
              <w:rPr>
                <w:b/>
                <w:bCs/>
                <w:rtl/>
              </w:rPr>
            </w:pPr>
            <w:r>
              <w:rPr>
                <w:rFonts w:hint="cs"/>
                <w:b/>
                <w:bCs/>
                <w:rtl/>
              </w:rPr>
              <w:t xml:space="preserve">גרסה (במקרה של </w:t>
            </w:r>
            <w:proofErr w:type="spellStart"/>
            <w:r>
              <w:rPr>
                <w:rFonts w:hint="cs"/>
                <w:b/>
                <w:bCs/>
                <w:rtl/>
              </w:rPr>
              <w:t>שו"ש</w:t>
            </w:r>
            <w:proofErr w:type="spellEnd"/>
            <w:r>
              <w:rPr>
                <w:rFonts w:hint="cs"/>
                <w:b/>
                <w:bCs/>
                <w:rtl/>
              </w:rPr>
              <w:t>)</w:t>
            </w:r>
          </w:p>
        </w:tc>
        <w:tc>
          <w:tcPr>
            <w:tcW w:w="6499" w:type="dxa"/>
            <w:tcBorders>
              <w:top w:val="single" w:sz="6" w:space="0" w:color="000000"/>
              <w:left w:val="nil"/>
              <w:bottom w:val="single" w:sz="6" w:space="0" w:color="000000"/>
              <w:right w:val="single" w:sz="6" w:space="0" w:color="000000"/>
            </w:tcBorders>
            <w:shd w:val="clear" w:color="auto" w:fill="auto"/>
          </w:tcPr>
          <w:p w:rsidR="00585DB8" w:rsidRPr="00F84AB2" w:rsidRDefault="00585DB8" w:rsidP="009F2EA7">
            <w:pPr>
              <w:pStyle w:val="TableText"/>
              <w:jc w:val="both"/>
              <w:rPr>
                <w:rFonts w:ascii="David-Reg"/>
                <w:szCs w:val="22"/>
                <w:rtl/>
                <w:lang w:eastAsia="en-US"/>
              </w:rPr>
            </w:pPr>
            <w:r>
              <w:rPr>
                <w:rFonts w:ascii="David-Reg" w:hint="cs"/>
                <w:szCs w:val="22"/>
                <w:rtl/>
                <w:lang w:eastAsia="en-US"/>
              </w:rPr>
              <w:t>גרסת המערכת בה תשולב הדרישה במקרה של שינויים ושיפורים במערכת קיימת</w:t>
            </w:r>
          </w:p>
        </w:tc>
      </w:tr>
      <w:tr w:rsidR="00585DB8" w:rsidRPr="0018679E" w:rsidTr="0036605A">
        <w:trPr>
          <w:cantSplit/>
          <w:trHeight w:val="495"/>
        </w:trPr>
        <w:tc>
          <w:tcPr>
            <w:tcW w:w="2083" w:type="dxa"/>
            <w:tcBorders>
              <w:top w:val="single" w:sz="6" w:space="0" w:color="000000"/>
              <w:left w:val="single" w:sz="6" w:space="0" w:color="000000"/>
              <w:bottom w:val="single" w:sz="6" w:space="0" w:color="000000"/>
              <w:right w:val="nil"/>
            </w:tcBorders>
            <w:shd w:val="clear" w:color="auto" w:fill="E0E0E0"/>
          </w:tcPr>
          <w:p w:rsidR="00585DB8" w:rsidRDefault="00585DB8" w:rsidP="009F2EA7">
            <w:pPr>
              <w:pStyle w:val="TableText"/>
              <w:rPr>
                <w:b/>
                <w:bCs/>
                <w:rtl/>
              </w:rPr>
            </w:pPr>
            <w:r>
              <w:rPr>
                <w:rFonts w:hint="cs"/>
                <w:b/>
                <w:bCs/>
                <w:rtl/>
              </w:rPr>
              <w:t>סיכונים</w:t>
            </w:r>
          </w:p>
        </w:tc>
        <w:tc>
          <w:tcPr>
            <w:tcW w:w="6499" w:type="dxa"/>
            <w:tcBorders>
              <w:top w:val="single" w:sz="6" w:space="0" w:color="000000"/>
              <w:left w:val="nil"/>
              <w:bottom w:val="single" w:sz="6" w:space="0" w:color="000000"/>
              <w:right w:val="single" w:sz="6" w:space="0" w:color="000000"/>
            </w:tcBorders>
            <w:shd w:val="clear" w:color="auto" w:fill="auto"/>
          </w:tcPr>
          <w:p w:rsidR="00585DB8" w:rsidRDefault="00585DB8" w:rsidP="009F2EA7">
            <w:pPr>
              <w:pStyle w:val="TableText"/>
              <w:jc w:val="both"/>
              <w:rPr>
                <w:rFonts w:ascii="David-Reg"/>
                <w:szCs w:val="22"/>
                <w:rtl/>
                <w:lang w:eastAsia="en-US"/>
              </w:rPr>
            </w:pPr>
            <w:r w:rsidRPr="006D143A">
              <w:rPr>
                <w:rFonts w:ascii="David-Reg" w:hint="cs"/>
                <w:sz w:val="24"/>
                <w:rtl/>
                <w:lang w:eastAsia="en-US"/>
              </w:rPr>
              <w:t xml:space="preserve">בחינת הסיכונים העולים בעקבות ביצוע </w:t>
            </w:r>
            <w:proofErr w:type="spellStart"/>
            <w:r w:rsidRPr="006D143A">
              <w:rPr>
                <w:rFonts w:ascii="David-Reg" w:hint="cs"/>
                <w:sz w:val="24"/>
                <w:rtl/>
                <w:lang w:eastAsia="en-US"/>
              </w:rPr>
              <w:t>השו"ש</w:t>
            </w:r>
            <w:proofErr w:type="spellEnd"/>
            <w:r w:rsidRPr="006D143A">
              <w:rPr>
                <w:rFonts w:ascii="David-Reg" w:hint="cs"/>
                <w:sz w:val="24"/>
                <w:rtl/>
                <w:lang w:eastAsia="en-US"/>
              </w:rPr>
              <w:t xml:space="preserve">, לדוגמא השפעת </w:t>
            </w:r>
            <w:proofErr w:type="spellStart"/>
            <w:r w:rsidRPr="006D143A">
              <w:rPr>
                <w:rFonts w:ascii="David-Reg" w:hint="cs"/>
                <w:sz w:val="24"/>
                <w:rtl/>
                <w:lang w:eastAsia="en-US"/>
              </w:rPr>
              <w:t>השו"ש</w:t>
            </w:r>
            <w:proofErr w:type="spellEnd"/>
            <w:r w:rsidRPr="006D143A">
              <w:rPr>
                <w:rFonts w:ascii="David-Reg" w:hint="cs"/>
                <w:sz w:val="24"/>
                <w:rtl/>
                <w:lang w:eastAsia="en-US"/>
              </w:rPr>
              <w:t xml:space="preserve"> על יציבות המערכת או הקצאת משאבים לביצוע </w:t>
            </w:r>
            <w:proofErr w:type="spellStart"/>
            <w:r w:rsidRPr="006D143A">
              <w:rPr>
                <w:rFonts w:ascii="David-Reg" w:hint="cs"/>
                <w:sz w:val="24"/>
                <w:rtl/>
                <w:lang w:eastAsia="en-US"/>
              </w:rPr>
              <w:t>השו"ש</w:t>
            </w:r>
            <w:proofErr w:type="spellEnd"/>
            <w:r w:rsidRPr="006D143A">
              <w:rPr>
                <w:rFonts w:ascii="David-Reg" w:hint="cs"/>
                <w:sz w:val="24"/>
                <w:rtl/>
                <w:lang w:eastAsia="en-US"/>
              </w:rPr>
              <w:t xml:space="preserve"> על חשבון ביצוע מטלות אחרות</w:t>
            </w:r>
          </w:p>
        </w:tc>
      </w:tr>
      <w:tr w:rsidR="00585DB8" w:rsidRPr="0018679E" w:rsidTr="0036605A">
        <w:trPr>
          <w:cantSplit/>
          <w:trHeight w:val="495"/>
        </w:trPr>
        <w:tc>
          <w:tcPr>
            <w:tcW w:w="2083" w:type="dxa"/>
            <w:tcBorders>
              <w:top w:val="single" w:sz="6" w:space="0" w:color="000000"/>
              <w:left w:val="single" w:sz="6" w:space="0" w:color="000000"/>
              <w:bottom w:val="single" w:sz="6" w:space="0" w:color="000000"/>
              <w:right w:val="nil"/>
            </w:tcBorders>
            <w:shd w:val="clear" w:color="auto" w:fill="E0E0E0"/>
          </w:tcPr>
          <w:p w:rsidR="00585DB8" w:rsidRPr="00200F31" w:rsidRDefault="00585DB8" w:rsidP="009F2EA7">
            <w:pPr>
              <w:pStyle w:val="TableText"/>
              <w:rPr>
                <w:b/>
                <w:bCs/>
                <w:rtl/>
              </w:rPr>
            </w:pPr>
            <w:r>
              <w:rPr>
                <w:rFonts w:hint="cs"/>
                <w:b/>
                <w:bCs/>
                <w:rtl/>
              </w:rPr>
              <w:t xml:space="preserve">אילוצים בצד ה- </w:t>
            </w:r>
            <w:r>
              <w:rPr>
                <w:b/>
                <w:bCs/>
              </w:rPr>
              <w:t>IT</w:t>
            </w:r>
          </w:p>
        </w:tc>
        <w:tc>
          <w:tcPr>
            <w:tcW w:w="6499" w:type="dxa"/>
            <w:tcBorders>
              <w:top w:val="single" w:sz="6" w:space="0" w:color="000000"/>
              <w:left w:val="nil"/>
              <w:bottom w:val="single" w:sz="6" w:space="0" w:color="000000"/>
              <w:right w:val="single" w:sz="6" w:space="0" w:color="000000"/>
            </w:tcBorders>
            <w:shd w:val="clear" w:color="auto" w:fill="auto"/>
          </w:tcPr>
          <w:p w:rsidR="00585DB8" w:rsidRPr="00324BC9" w:rsidRDefault="00585DB8" w:rsidP="009F2EA7">
            <w:pPr>
              <w:pStyle w:val="TableText"/>
              <w:jc w:val="both"/>
              <w:rPr>
                <w:rFonts w:asciiTheme="minorHAnsi" w:hAnsiTheme="minorHAnsi"/>
                <w:sz w:val="24"/>
                <w:lang w:eastAsia="en-US"/>
              </w:rPr>
            </w:pPr>
            <w:r>
              <w:rPr>
                <w:rFonts w:ascii="David-Reg" w:hint="cs"/>
                <w:sz w:val="24"/>
                <w:rtl/>
                <w:lang w:eastAsia="en-US"/>
              </w:rPr>
              <w:t>בחינת אילוצים שיש לקחת בחשבון בעת בחינת הפתרון</w:t>
            </w:r>
            <w:r>
              <w:rPr>
                <w:rFonts w:asciiTheme="minorHAnsi" w:hAnsiTheme="minorHAnsi" w:hint="cs"/>
                <w:sz w:val="24"/>
                <w:rtl/>
                <w:lang w:eastAsia="en-US"/>
              </w:rPr>
              <w:t xml:space="preserve"> לדרישה, לדוגמא: מגבלת אחסון, תלות במכרז לרכש , זמינות מקצועית</w:t>
            </w:r>
          </w:p>
        </w:tc>
      </w:tr>
      <w:tr w:rsidR="00585DB8" w:rsidRPr="0018679E" w:rsidTr="0036605A">
        <w:trPr>
          <w:cantSplit/>
          <w:trHeight w:val="495"/>
        </w:trPr>
        <w:tc>
          <w:tcPr>
            <w:tcW w:w="2083" w:type="dxa"/>
            <w:tcBorders>
              <w:top w:val="single" w:sz="6" w:space="0" w:color="000000"/>
              <w:left w:val="single" w:sz="6" w:space="0" w:color="000000"/>
              <w:bottom w:val="single" w:sz="6" w:space="0" w:color="000000"/>
              <w:right w:val="nil"/>
            </w:tcBorders>
            <w:shd w:val="clear" w:color="auto" w:fill="E0E0E0"/>
          </w:tcPr>
          <w:p w:rsidR="00585DB8" w:rsidRDefault="00585DB8" w:rsidP="009F2EA7">
            <w:pPr>
              <w:pStyle w:val="TableText"/>
              <w:rPr>
                <w:b/>
                <w:bCs/>
                <w:rtl/>
              </w:rPr>
            </w:pPr>
            <w:r w:rsidRPr="005777DB">
              <w:rPr>
                <w:rFonts w:hint="cs"/>
                <w:b/>
                <w:bCs/>
                <w:i/>
                <w:iCs/>
                <w:rtl/>
              </w:rPr>
              <w:t>מערכות משיקות</w:t>
            </w:r>
          </w:p>
        </w:tc>
        <w:tc>
          <w:tcPr>
            <w:tcW w:w="6499" w:type="dxa"/>
            <w:tcBorders>
              <w:top w:val="single" w:sz="6" w:space="0" w:color="000000"/>
              <w:left w:val="nil"/>
              <w:bottom w:val="single" w:sz="6" w:space="0" w:color="000000"/>
              <w:right w:val="single" w:sz="6" w:space="0" w:color="000000"/>
            </w:tcBorders>
            <w:shd w:val="clear" w:color="auto" w:fill="auto"/>
            <w:vAlign w:val="bottom"/>
          </w:tcPr>
          <w:p w:rsidR="00585DB8" w:rsidRDefault="00585DB8" w:rsidP="009F2EA7">
            <w:pPr>
              <w:pStyle w:val="TableText"/>
              <w:jc w:val="both"/>
              <w:rPr>
                <w:rFonts w:ascii="David-Reg"/>
                <w:sz w:val="24"/>
                <w:rtl/>
                <w:lang w:eastAsia="en-US"/>
              </w:rPr>
            </w:pPr>
            <w:r>
              <w:rPr>
                <w:rFonts w:hint="cs"/>
                <w:i/>
                <w:iCs/>
                <w:rtl/>
              </w:rPr>
              <w:t xml:space="preserve">מערכות משיקות שיהיו בשימוש המערכת החדשה </w:t>
            </w:r>
            <w:r>
              <w:rPr>
                <w:i/>
                <w:iCs/>
                <w:rtl/>
              </w:rPr>
              <w:t>–</w:t>
            </w:r>
            <w:r>
              <w:rPr>
                <w:rFonts w:hint="cs"/>
                <w:i/>
                <w:iCs/>
                <w:rtl/>
              </w:rPr>
              <w:t xml:space="preserve"> והאם הממשק קיים, בפיתוח או עתידי</w:t>
            </w:r>
          </w:p>
        </w:tc>
      </w:tr>
    </w:tbl>
    <w:p w:rsidR="00585DB8" w:rsidRDefault="00585DB8" w:rsidP="00585DB8">
      <w:pPr>
        <w:pStyle w:val="Normal2"/>
        <w:rPr>
          <w:b/>
          <w:bCs/>
          <w:spacing w:val="20"/>
          <w:rtl/>
        </w:rPr>
      </w:pPr>
    </w:p>
    <w:p w:rsidR="00585DB8" w:rsidRDefault="00585DB8" w:rsidP="00585DB8">
      <w:pPr>
        <w:pStyle w:val="Normal2"/>
        <w:bidi w:val="0"/>
        <w:rPr>
          <w:rtl/>
        </w:rPr>
      </w:pPr>
      <w:r>
        <w:rPr>
          <w:rtl/>
        </w:rPr>
        <w:br w:type="page"/>
      </w:r>
    </w:p>
    <w:p w:rsidR="00585DB8" w:rsidRDefault="00585DB8" w:rsidP="00585DB8">
      <w:pPr>
        <w:pStyle w:val="Normal2"/>
        <w:rPr>
          <w:b/>
          <w:bCs/>
          <w:spacing w:val="20"/>
          <w:rtl/>
        </w:rPr>
      </w:pPr>
    </w:p>
    <w:p w:rsidR="00585DB8" w:rsidRDefault="00585DB8" w:rsidP="00585DB8">
      <w:pPr>
        <w:pStyle w:val="Normal2"/>
        <w:rPr>
          <w:b/>
          <w:bCs/>
          <w:spacing w:val="20"/>
          <w:rtl/>
        </w:rPr>
      </w:pPr>
      <w:r>
        <w:rPr>
          <w:rFonts w:hint="cs"/>
          <w:b/>
          <w:bCs/>
          <w:spacing w:val="20"/>
          <w:rtl/>
        </w:rPr>
        <w:t>סמן</w:t>
      </w:r>
      <w:r>
        <w:rPr>
          <w:b/>
          <w:bCs/>
          <w:spacing w:val="20"/>
        </w:rPr>
        <w:t xml:space="preserve">X </w:t>
      </w:r>
      <w:r>
        <w:rPr>
          <w:rFonts w:hint="cs"/>
          <w:b/>
          <w:bCs/>
          <w:spacing w:val="20"/>
          <w:rtl/>
        </w:rPr>
        <w:t xml:space="preserve"> בשורות הרלוונטיות, ופרט בהתאם:</w:t>
      </w:r>
    </w:p>
    <w:p w:rsidR="00585DB8" w:rsidRPr="00324BC9" w:rsidRDefault="00585DB8" w:rsidP="00585DB8">
      <w:pPr>
        <w:pStyle w:val="Normal2"/>
        <w:rPr>
          <w:rtl/>
        </w:rPr>
      </w:pPr>
    </w:p>
    <w:tbl>
      <w:tblPr>
        <w:bidiVisual/>
        <w:tblW w:w="8440" w:type="dxa"/>
        <w:tblInd w:w="397" w:type="dxa"/>
        <w:tblBorders>
          <w:top w:val="single" w:sz="6" w:space="0" w:color="000000"/>
          <w:left w:val="single" w:sz="6" w:space="0" w:color="000000"/>
          <w:bottom w:val="single" w:sz="6" w:space="0" w:color="000000"/>
          <w:right w:val="single" w:sz="6" w:space="0" w:color="000000"/>
        </w:tblBorders>
        <w:tblLook w:val="00A0" w:firstRow="1" w:lastRow="0" w:firstColumn="1" w:lastColumn="0" w:noHBand="0" w:noVBand="0"/>
      </w:tblPr>
      <w:tblGrid>
        <w:gridCol w:w="281"/>
        <w:gridCol w:w="281"/>
        <w:gridCol w:w="281"/>
        <w:gridCol w:w="4678"/>
        <w:gridCol w:w="2919"/>
      </w:tblGrid>
      <w:tr w:rsidR="00585DB8" w:rsidTr="0036605A">
        <w:trPr>
          <w:cantSplit/>
          <w:trHeight w:val="430"/>
        </w:trPr>
        <w:tc>
          <w:tcPr>
            <w:tcW w:w="843" w:type="dxa"/>
            <w:gridSpan w:val="3"/>
            <w:tcBorders>
              <w:top w:val="single" w:sz="4" w:space="0" w:color="auto"/>
              <w:left w:val="single" w:sz="4" w:space="0" w:color="auto"/>
              <w:bottom w:val="nil"/>
              <w:right w:val="single" w:sz="4" w:space="0" w:color="auto"/>
            </w:tcBorders>
            <w:shd w:val="clear" w:color="auto" w:fill="E0E0E0"/>
          </w:tcPr>
          <w:p w:rsidR="00585DB8" w:rsidRPr="00F45A02" w:rsidRDefault="00585DB8" w:rsidP="009F2EA7">
            <w:pPr>
              <w:pStyle w:val="TableText"/>
              <w:ind w:left="27"/>
              <w:jc w:val="both"/>
              <w:rPr>
                <w:rFonts w:asciiTheme="minorHAnsi" w:hAnsiTheme="minorHAnsi"/>
                <w:b/>
                <w:bCs/>
                <w:color w:val="000000"/>
                <w:sz w:val="24"/>
                <w:rtl/>
                <w:lang w:eastAsia="en-US"/>
              </w:rPr>
            </w:pPr>
          </w:p>
        </w:tc>
        <w:tc>
          <w:tcPr>
            <w:tcW w:w="4678" w:type="dxa"/>
            <w:tcBorders>
              <w:top w:val="single" w:sz="4" w:space="0" w:color="auto"/>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c>
          <w:tcPr>
            <w:tcW w:w="2919" w:type="dxa"/>
            <w:tcBorders>
              <w:top w:val="single" w:sz="4" w:space="0" w:color="auto"/>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r>
              <w:rPr>
                <w:rFonts w:ascii="David-Bold" w:hint="cs"/>
                <w:b/>
                <w:bCs/>
                <w:color w:val="000000"/>
                <w:sz w:val="24"/>
                <w:rtl/>
                <w:lang w:eastAsia="en-US"/>
              </w:rPr>
              <w:t xml:space="preserve">פירוט השינוי </w:t>
            </w:r>
          </w:p>
        </w:tc>
      </w:tr>
      <w:tr w:rsidR="00585DB8" w:rsidTr="0036605A">
        <w:trPr>
          <w:cantSplit/>
          <w:trHeight w:val="430"/>
        </w:trPr>
        <w:tc>
          <w:tcPr>
            <w:tcW w:w="281" w:type="dxa"/>
            <w:tcBorders>
              <w:top w:val="single" w:sz="4" w:space="0" w:color="auto"/>
              <w:left w:val="single" w:sz="4" w:space="0" w:color="auto"/>
              <w:bottom w:val="nil"/>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val="restart"/>
            <w:tcBorders>
              <w:top w:val="single" w:sz="4" w:space="0" w:color="auto"/>
              <w:left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r>
              <w:rPr>
                <w:rFonts w:ascii="David-Bold" w:hint="cs"/>
                <w:b/>
                <w:bCs/>
                <w:color w:val="000000"/>
                <w:sz w:val="24"/>
                <w:rtl/>
                <w:lang w:eastAsia="en-US"/>
              </w:rPr>
              <w:t xml:space="preserve">השפעות על תוצרים קיימים – </w:t>
            </w:r>
            <w:r>
              <w:rPr>
                <w:rFonts w:ascii="David-Reg" w:hint="cs"/>
                <w:color w:val="000000"/>
                <w:sz w:val="24"/>
                <w:rtl/>
                <w:lang w:eastAsia="en-US"/>
              </w:rPr>
              <w:t>שינויים או תיקונים נוספים שידרשו בעקבות יישום השינוי, השפעות השינוי על מסכים, שאילתות ודוחות, ביצועים ודרישות תשתיתיות</w:t>
            </w:r>
          </w:p>
        </w:tc>
        <w:tc>
          <w:tcPr>
            <w:tcW w:w="2919" w:type="dxa"/>
            <w:vMerge w:val="restart"/>
            <w:tcBorders>
              <w:top w:val="single" w:sz="4" w:space="0" w:color="auto"/>
              <w:left w:val="single" w:sz="4" w:space="0" w:color="auto"/>
              <w:right w:val="single" w:sz="4" w:space="0" w:color="auto"/>
            </w:tcBorders>
          </w:tcPr>
          <w:p w:rsidR="00585DB8" w:rsidRDefault="00585DB8" w:rsidP="009F2EA7">
            <w:pPr>
              <w:pStyle w:val="TableText"/>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single" w:sz="4" w:space="0" w:color="auto"/>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p>
        </w:tc>
        <w:tc>
          <w:tcPr>
            <w:tcW w:w="2919" w:type="dxa"/>
            <w:vMerge/>
            <w:tcBorders>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nil"/>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bottom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p>
        </w:tc>
        <w:tc>
          <w:tcPr>
            <w:tcW w:w="2919" w:type="dxa"/>
            <w:vMerge/>
            <w:tcBorders>
              <w:left w:val="single" w:sz="4" w:space="0" w:color="auto"/>
              <w:bottom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single" w:sz="4" w:space="0" w:color="auto"/>
              <w:left w:val="single" w:sz="4" w:space="0" w:color="auto"/>
              <w:bottom w:val="nil"/>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val="restart"/>
            <w:tcBorders>
              <w:top w:val="single" w:sz="4" w:space="0" w:color="auto"/>
              <w:left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r w:rsidRPr="005F3E5E">
              <w:rPr>
                <w:rFonts w:hint="cs"/>
                <w:b/>
                <w:bCs/>
                <w:szCs w:val="22"/>
                <w:rtl/>
              </w:rPr>
              <w:t>שינויים ועדכונים במסמכים השונים</w:t>
            </w:r>
            <w:r w:rsidRPr="005F3E5E">
              <w:rPr>
                <w:rFonts w:hint="cs"/>
                <w:szCs w:val="22"/>
                <w:rtl/>
              </w:rPr>
              <w:t xml:space="preserve"> -</w:t>
            </w:r>
            <w:r>
              <w:rPr>
                <w:rFonts w:hint="cs"/>
                <w:szCs w:val="22"/>
                <w:rtl/>
              </w:rPr>
              <w:t xml:space="preserve"> </w:t>
            </w:r>
            <w:r w:rsidRPr="00F84AB2">
              <w:rPr>
                <w:rFonts w:ascii="David-Reg" w:hint="cs"/>
                <w:szCs w:val="22"/>
                <w:rtl/>
                <w:lang w:eastAsia="en-US"/>
              </w:rPr>
              <w:t>היקף העדכונים הנדרשים במסמכי מחזור החיים של המערכת (מסמך אפיון, מסמכי בדיקות, תיק תחזוקה וכו') בעקבות ביצוע השינוי.</w:t>
            </w:r>
          </w:p>
        </w:tc>
        <w:tc>
          <w:tcPr>
            <w:tcW w:w="2919" w:type="dxa"/>
            <w:vMerge w:val="restart"/>
            <w:tcBorders>
              <w:top w:val="single" w:sz="4" w:space="0" w:color="auto"/>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r>
              <w:rPr>
                <w:rFonts w:ascii="David-Bold" w:hint="cs"/>
                <w:b/>
                <w:bCs/>
                <w:color w:val="000000"/>
                <w:sz w:val="24"/>
                <w:rtl/>
                <w:lang w:eastAsia="en-US"/>
              </w:rPr>
              <w:t>[יש לציין את שם המסמך הדורש עדכון]</w:t>
            </w:r>
          </w:p>
        </w:tc>
      </w:tr>
      <w:tr w:rsidR="00585DB8" w:rsidTr="0036605A">
        <w:trPr>
          <w:cantSplit/>
          <w:trHeight w:val="430"/>
        </w:trPr>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single" w:sz="4" w:space="0" w:color="auto"/>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p>
        </w:tc>
        <w:tc>
          <w:tcPr>
            <w:tcW w:w="2919" w:type="dxa"/>
            <w:vMerge/>
            <w:tcBorders>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nil"/>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bottom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p>
        </w:tc>
        <w:tc>
          <w:tcPr>
            <w:tcW w:w="2919" w:type="dxa"/>
            <w:vMerge/>
            <w:tcBorders>
              <w:left w:val="single" w:sz="4" w:space="0" w:color="auto"/>
              <w:bottom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single" w:sz="4" w:space="0" w:color="auto"/>
              <w:left w:val="single" w:sz="4" w:space="0" w:color="auto"/>
              <w:bottom w:val="nil"/>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val="restart"/>
            <w:tcBorders>
              <w:top w:val="single" w:sz="4" w:space="0" w:color="auto"/>
              <w:left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r>
              <w:rPr>
                <w:rFonts w:asciiTheme="minorHAnsi" w:hAnsiTheme="minorHAnsi" w:hint="cs"/>
                <w:b/>
                <w:bCs/>
                <w:color w:val="000000"/>
                <w:sz w:val="24"/>
                <w:rtl/>
                <w:lang w:eastAsia="en-US"/>
              </w:rPr>
              <w:t xml:space="preserve">שינויים בהדרכה והטמעה </w:t>
            </w:r>
            <w:r>
              <w:rPr>
                <w:rFonts w:asciiTheme="minorHAnsi" w:hAnsiTheme="minorHAnsi"/>
                <w:b/>
                <w:bCs/>
                <w:color w:val="000000"/>
                <w:sz w:val="24"/>
                <w:rtl/>
                <w:lang w:eastAsia="en-US"/>
              </w:rPr>
              <w:t>–</w:t>
            </w:r>
            <w:r>
              <w:rPr>
                <w:rFonts w:asciiTheme="minorHAnsi" w:hAnsiTheme="minorHAnsi" w:hint="cs"/>
                <w:b/>
                <w:bCs/>
                <w:color w:val="000000"/>
                <w:sz w:val="24"/>
                <w:rtl/>
                <w:lang w:eastAsia="en-US"/>
              </w:rPr>
              <w:t xml:space="preserve"> </w:t>
            </w:r>
            <w:r>
              <w:rPr>
                <w:rFonts w:ascii="David-Reg" w:hint="cs"/>
                <w:szCs w:val="22"/>
                <w:rtl/>
                <w:lang w:eastAsia="en-US"/>
              </w:rPr>
              <w:t>האם נדרשים שינויים במערך ההדרכה (מצגת</w:t>
            </w:r>
            <w:r>
              <w:rPr>
                <w:rFonts w:hint="cs"/>
                <w:sz w:val="24"/>
                <w:rtl/>
              </w:rPr>
              <w:t>/</w:t>
            </w:r>
            <w:r w:rsidRPr="00F84AB2">
              <w:rPr>
                <w:szCs w:val="22"/>
                <w:lang w:eastAsia="en-US"/>
              </w:rPr>
              <w:t xml:space="preserve"> </w:t>
            </w:r>
            <w:r>
              <w:rPr>
                <w:szCs w:val="22"/>
                <w:lang w:eastAsia="en-US"/>
              </w:rPr>
              <w:t>manual</w:t>
            </w:r>
            <w:r>
              <w:rPr>
                <w:rFonts w:hint="cs"/>
                <w:szCs w:val="22"/>
                <w:rtl/>
                <w:lang w:eastAsia="en-US"/>
              </w:rPr>
              <w:t>/עזרה בתוך המערכת)</w:t>
            </w:r>
          </w:p>
        </w:tc>
        <w:tc>
          <w:tcPr>
            <w:tcW w:w="2919" w:type="dxa"/>
            <w:vMerge w:val="restart"/>
            <w:tcBorders>
              <w:top w:val="single" w:sz="4" w:space="0" w:color="auto"/>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single" w:sz="4" w:space="0" w:color="auto"/>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p>
        </w:tc>
        <w:tc>
          <w:tcPr>
            <w:tcW w:w="2919" w:type="dxa"/>
            <w:vMerge/>
            <w:tcBorders>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nil"/>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bottom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p>
        </w:tc>
        <w:tc>
          <w:tcPr>
            <w:tcW w:w="2919" w:type="dxa"/>
            <w:vMerge/>
            <w:tcBorders>
              <w:left w:val="single" w:sz="4" w:space="0" w:color="auto"/>
              <w:bottom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single" w:sz="4" w:space="0" w:color="auto"/>
              <w:left w:val="single" w:sz="4" w:space="0" w:color="auto"/>
              <w:bottom w:val="nil"/>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val="restart"/>
            <w:tcBorders>
              <w:top w:val="single" w:sz="4" w:space="0" w:color="auto"/>
              <w:left w:val="single" w:sz="4" w:space="0" w:color="auto"/>
              <w:right w:val="single" w:sz="4" w:space="0" w:color="auto"/>
            </w:tcBorders>
          </w:tcPr>
          <w:p w:rsidR="00585DB8" w:rsidRDefault="00585DB8" w:rsidP="009F2EA7">
            <w:pPr>
              <w:pStyle w:val="TableText"/>
              <w:ind w:left="34"/>
              <w:rPr>
                <w:szCs w:val="22"/>
              </w:rPr>
            </w:pPr>
            <w:r w:rsidRPr="005F3E5E">
              <w:rPr>
                <w:rFonts w:hint="cs"/>
                <w:b/>
                <w:bCs/>
                <w:szCs w:val="22"/>
                <w:rtl/>
              </w:rPr>
              <w:t>השפעות רוחביות</w:t>
            </w:r>
            <w:r w:rsidRPr="005F3E5E">
              <w:rPr>
                <w:rFonts w:hint="cs"/>
                <w:szCs w:val="22"/>
                <w:rtl/>
              </w:rPr>
              <w:t xml:space="preserve"> -</w:t>
            </w:r>
            <w:r>
              <w:rPr>
                <w:rFonts w:hint="cs"/>
                <w:szCs w:val="22"/>
                <w:rtl/>
              </w:rPr>
              <w:t xml:space="preserve"> </w:t>
            </w:r>
            <w:r w:rsidRPr="00F84AB2">
              <w:rPr>
                <w:rFonts w:hint="cs"/>
                <w:szCs w:val="22"/>
                <w:rtl/>
              </w:rPr>
              <w:t>שינויים נדרשים בממשקים או ברכיבים ומערכות אחרות כתוצאה מביצוע השינוי: האם השינוי יחייב שדרוג? מהדורה חדשה?</w:t>
            </w:r>
          </w:p>
          <w:p w:rsidR="00585DB8" w:rsidRDefault="00585DB8" w:rsidP="009F2EA7">
            <w:pPr>
              <w:pStyle w:val="TableText"/>
              <w:ind w:left="34"/>
              <w:rPr>
                <w:rFonts w:ascii="David-Bold"/>
                <w:b/>
                <w:bCs/>
                <w:color w:val="000000"/>
                <w:sz w:val="24"/>
                <w:rtl/>
                <w:lang w:eastAsia="en-US"/>
              </w:rPr>
            </w:pPr>
          </w:p>
        </w:tc>
        <w:tc>
          <w:tcPr>
            <w:tcW w:w="2919" w:type="dxa"/>
            <w:vMerge w:val="restart"/>
            <w:tcBorders>
              <w:top w:val="single" w:sz="4" w:space="0" w:color="auto"/>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single" w:sz="4" w:space="0" w:color="auto"/>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right w:val="single" w:sz="4" w:space="0" w:color="auto"/>
            </w:tcBorders>
          </w:tcPr>
          <w:p w:rsidR="00585DB8" w:rsidRDefault="00585DB8" w:rsidP="003931C3">
            <w:pPr>
              <w:pStyle w:val="TableText"/>
              <w:numPr>
                <w:ilvl w:val="0"/>
                <w:numId w:val="117"/>
              </w:numPr>
              <w:spacing w:before="75" w:line="280" w:lineRule="atLeast"/>
              <w:ind w:left="34"/>
              <w:rPr>
                <w:rFonts w:ascii="David-Bold"/>
                <w:b/>
                <w:bCs/>
                <w:color w:val="000000"/>
                <w:sz w:val="24"/>
                <w:rtl/>
                <w:lang w:eastAsia="en-US"/>
              </w:rPr>
            </w:pPr>
          </w:p>
        </w:tc>
        <w:tc>
          <w:tcPr>
            <w:tcW w:w="2919" w:type="dxa"/>
            <w:vMerge/>
            <w:tcBorders>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nil"/>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bottom w:val="single" w:sz="4" w:space="0" w:color="auto"/>
              <w:right w:val="single" w:sz="4" w:space="0" w:color="auto"/>
            </w:tcBorders>
          </w:tcPr>
          <w:p w:rsidR="00585DB8" w:rsidRDefault="00585DB8" w:rsidP="003931C3">
            <w:pPr>
              <w:pStyle w:val="TableText"/>
              <w:numPr>
                <w:ilvl w:val="0"/>
                <w:numId w:val="117"/>
              </w:numPr>
              <w:spacing w:before="75" w:line="280" w:lineRule="atLeast"/>
              <w:ind w:left="34"/>
              <w:rPr>
                <w:rFonts w:ascii="David-Bold"/>
                <w:b/>
                <w:bCs/>
                <w:color w:val="000000"/>
                <w:sz w:val="24"/>
                <w:rtl/>
                <w:lang w:eastAsia="en-US"/>
              </w:rPr>
            </w:pPr>
          </w:p>
        </w:tc>
        <w:tc>
          <w:tcPr>
            <w:tcW w:w="2919" w:type="dxa"/>
            <w:vMerge/>
            <w:tcBorders>
              <w:left w:val="single" w:sz="4" w:space="0" w:color="auto"/>
              <w:bottom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single" w:sz="4" w:space="0" w:color="auto"/>
              <w:left w:val="single" w:sz="4" w:space="0" w:color="auto"/>
              <w:bottom w:val="nil"/>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val="restart"/>
            <w:tcBorders>
              <w:top w:val="single" w:sz="4" w:space="0" w:color="auto"/>
              <w:left w:val="single" w:sz="4" w:space="0" w:color="auto"/>
              <w:right w:val="single" w:sz="4" w:space="0" w:color="auto"/>
            </w:tcBorders>
          </w:tcPr>
          <w:p w:rsidR="00585DB8" w:rsidRDefault="00585DB8" w:rsidP="009F2EA7">
            <w:pPr>
              <w:pStyle w:val="TableText"/>
              <w:ind w:left="34"/>
              <w:rPr>
                <w:rFonts w:ascii="David-Bold"/>
                <w:b/>
                <w:bCs/>
                <w:color w:val="000000"/>
                <w:sz w:val="24"/>
                <w:rtl/>
                <w:lang w:eastAsia="en-US"/>
              </w:rPr>
            </w:pPr>
            <w:r w:rsidRPr="0018679E">
              <w:rPr>
                <w:rFonts w:hint="cs"/>
                <w:b/>
                <w:bCs/>
                <w:szCs w:val="22"/>
                <w:rtl/>
              </w:rPr>
              <w:t>משמעויות נוספות</w:t>
            </w:r>
            <w:r w:rsidRPr="0018679E">
              <w:rPr>
                <w:rFonts w:hint="cs"/>
                <w:szCs w:val="22"/>
                <w:rtl/>
              </w:rPr>
              <w:t xml:space="preserve"> -</w:t>
            </w:r>
            <w:r>
              <w:rPr>
                <w:rFonts w:hint="cs"/>
                <w:szCs w:val="22"/>
                <w:rtl/>
              </w:rPr>
              <w:t xml:space="preserve"> </w:t>
            </w:r>
            <w:r w:rsidRPr="00F84AB2">
              <w:rPr>
                <w:rFonts w:ascii="David-Reg" w:hint="cs"/>
                <w:szCs w:val="22"/>
                <w:rtl/>
                <w:lang w:eastAsia="en-US"/>
              </w:rPr>
              <w:t xml:space="preserve">בחינה של השלכות או"ש, השלכות עסקיות ומבצעיות, תפעוליות ותחזוקתיות, השלכות על מערך ההרשאות ואבטחת מידע, </w:t>
            </w:r>
            <w:r>
              <w:rPr>
                <w:rFonts w:ascii="David-Reg" w:hint="cs"/>
                <w:szCs w:val="22"/>
                <w:rtl/>
                <w:lang w:eastAsia="en-US"/>
              </w:rPr>
              <w:t>הש</w:t>
            </w:r>
            <w:r w:rsidRPr="00F84AB2">
              <w:rPr>
                <w:rFonts w:ascii="David-Reg" w:hint="cs"/>
                <w:szCs w:val="22"/>
                <w:rtl/>
                <w:lang w:eastAsia="en-US"/>
              </w:rPr>
              <w:t xml:space="preserve">לכות על תהליך הייצור, ביצועים ודרישות </w:t>
            </w:r>
          </w:p>
        </w:tc>
        <w:tc>
          <w:tcPr>
            <w:tcW w:w="2919" w:type="dxa"/>
            <w:vMerge w:val="restart"/>
            <w:tcBorders>
              <w:top w:val="single" w:sz="4" w:space="0" w:color="auto"/>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single" w:sz="4" w:space="0" w:color="auto"/>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single" w:sz="4" w:space="0" w:color="auto"/>
              <w:bottom w:val="nil"/>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right w:val="single" w:sz="4" w:space="0" w:color="auto"/>
            </w:tcBorders>
          </w:tcPr>
          <w:p w:rsidR="00585DB8" w:rsidRDefault="00585DB8" w:rsidP="003931C3">
            <w:pPr>
              <w:pStyle w:val="TableText"/>
              <w:numPr>
                <w:ilvl w:val="0"/>
                <w:numId w:val="117"/>
              </w:numPr>
              <w:spacing w:before="75" w:line="280" w:lineRule="atLeast"/>
              <w:rPr>
                <w:rFonts w:ascii="David-Bold"/>
                <w:b/>
                <w:bCs/>
                <w:color w:val="000000"/>
                <w:sz w:val="24"/>
                <w:rtl/>
                <w:lang w:eastAsia="en-US"/>
              </w:rPr>
            </w:pPr>
          </w:p>
        </w:tc>
        <w:tc>
          <w:tcPr>
            <w:tcW w:w="2919" w:type="dxa"/>
            <w:vMerge/>
            <w:tcBorders>
              <w:left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r w:rsidR="00585DB8" w:rsidTr="0036605A">
        <w:trPr>
          <w:cantSplit/>
          <w:trHeight w:val="430"/>
        </w:trPr>
        <w:tc>
          <w:tcPr>
            <w:tcW w:w="281" w:type="dxa"/>
            <w:tcBorders>
              <w:top w:val="nil"/>
              <w:left w:val="single" w:sz="4" w:space="0" w:color="auto"/>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single" w:sz="4" w:space="0" w:color="auto"/>
              <w:left w:val="nil"/>
              <w:bottom w:val="single" w:sz="4" w:space="0" w:color="auto"/>
              <w:right w:val="nil"/>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281" w:type="dxa"/>
            <w:tcBorders>
              <w:top w:val="nil"/>
              <w:left w:val="nil"/>
              <w:bottom w:val="single" w:sz="4" w:space="0" w:color="auto"/>
              <w:right w:val="single" w:sz="4" w:space="0" w:color="auto"/>
            </w:tcBorders>
            <w:shd w:val="clear" w:color="auto" w:fill="E0E0E0"/>
          </w:tcPr>
          <w:p w:rsidR="00585DB8" w:rsidRDefault="00585DB8" w:rsidP="009F2EA7">
            <w:pPr>
              <w:pStyle w:val="TableText"/>
              <w:ind w:left="27"/>
              <w:jc w:val="both"/>
              <w:rPr>
                <w:rFonts w:ascii="David-Bold"/>
                <w:b/>
                <w:bCs/>
                <w:color w:val="000000"/>
                <w:sz w:val="24"/>
                <w:rtl/>
                <w:lang w:eastAsia="en-US"/>
              </w:rPr>
            </w:pPr>
          </w:p>
        </w:tc>
        <w:tc>
          <w:tcPr>
            <w:tcW w:w="4678" w:type="dxa"/>
            <w:vMerge/>
            <w:tcBorders>
              <w:left w:val="single" w:sz="4" w:space="0" w:color="auto"/>
              <w:bottom w:val="single" w:sz="4" w:space="0" w:color="auto"/>
              <w:right w:val="single" w:sz="4" w:space="0" w:color="auto"/>
            </w:tcBorders>
          </w:tcPr>
          <w:p w:rsidR="00585DB8" w:rsidRDefault="00585DB8" w:rsidP="003931C3">
            <w:pPr>
              <w:pStyle w:val="TableText"/>
              <w:numPr>
                <w:ilvl w:val="0"/>
                <w:numId w:val="117"/>
              </w:numPr>
              <w:spacing w:before="75" w:line="280" w:lineRule="atLeast"/>
              <w:rPr>
                <w:rFonts w:ascii="David-Bold"/>
                <w:b/>
                <w:bCs/>
                <w:color w:val="000000"/>
                <w:sz w:val="24"/>
                <w:rtl/>
                <w:lang w:eastAsia="en-US"/>
              </w:rPr>
            </w:pPr>
          </w:p>
        </w:tc>
        <w:tc>
          <w:tcPr>
            <w:tcW w:w="2919" w:type="dxa"/>
            <w:vMerge/>
            <w:tcBorders>
              <w:left w:val="single" w:sz="4" w:space="0" w:color="auto"/>
              <w:bottom w:val="single" w:sz="4" w:space="0" w:color="auto"/>
              <w:right w:val="single" w:sz="4" w:space="0" w:color="auto"/>
            </w:tcBorders>
          </w:tcPr>
          <w:p w:rsidR="00585DB8" w:rsidRDefault="00585DB8" w:rsidP="009F2EA7">
            <w:pPr>
              <w:pStyle w:val="TableText"/>
              <w:ind w:left="720"/>
              <w:rPr>
                <w:rFonts w:ascii="David-Bold"/>
                <w:b/>
                <w:bCs/>
                <w:color w:val="000000"/>
                <w:sz w:val="24"/>
                <w:rtl/>
                <w:lang w:eastAsia="en-US"/>
              </w:rPr>
            </w:pPr>
          </w:p>
        </w:tc>
      </w:tr>
    </w:tbl>
    <w:p w:rsidR="00585DB8" w:rsidRDefault="00585DB8" w:rsidP="00585DB8">
      <w:pPr>
        <w:rPr>
          <w:rtl/>
        </w:rPr>
      </w:pPr>
    </w:p>
    <w:p w:rsidR="00585DB8" w:rsidRPr="00065533" w:rsidRDefault="00585DB8" w:rsidP="00585DB8">
      <w:pPr>
        <w:pStyle w:val="Normal2"/>
      </w:pPr>
    </w:p>
    <w:p w:rsidR="00585DB8" w:rsidRDefault="00585DB8" w:rsidP="003931C3">
      <w:pPr>
        <w:pStyle w:val="3"/>
        <w:numPr>
          <w:ilvl w:val="0"/>
          <w:numId w:val="118"/>
        </w:numPr>
        <w:tabs>
          <w:tab w:val="clear" w:pos="720"/>
          <w:tab w:val="num" w:pos="423"/>
        </w:tabs>
        <w:spacing w:after="120"/>
        <w:ind w:left="423" w:hanging="426"/>
        <w:rPr>
          <w:rtl/>
        </w:rPr>
      </w:pPr>
      <w:r>
        <w:rPr>
          <w:rFonts w:hint="cs"/>
          <w:rtl/>
        </w:rPr>
        <w:t xml:space="preserve"> אומדן עלות וזמן </w:t>
      </w:r>
      <w:r>
        <w:rPr>
          <w:rtl/>
        </w:rPr>
        <w:t>–</w:t>
      </w:r>
      <w:r>
        <w:rPr>
          <w:rFonts w:hint="cs"/>
          <w:rtl/>
        </w:rPr>
        <w:t xml:space="preserve"> </w:t>
      </w:r>
      <w:r w:rsidRPr="00016A60">
        <w:rPr>
          <w:rFonts w:hint="cs"/>
          <w:szCs w:val="22"/>
          <w:rtl/>
        </w:rPr>
        <w:t>(למילוי על ידי גורמי אגף מערכות מידע</w:t>
      </w:r>
      <w:r>
        <w:rPr>
          <w:rFonts w:hint="cs"/>
          <w:szCs w:val="22"/>
          <w:rtl/>
        </w:rPr>
        <w:t>, יש לצרף את גיליון החישוב במידה והאומדן בוצע באמצעות מודל התמחור</w:t>
      </w:r>
      <w:r w:rsidRPr="00016A60">
        <w:rPr>
          <w:rFonts w:hint="cs"/>
          <w:szCs w:val="22"/>
          <w:rtl/>
        </w:rPr>
        <w:t>)</w:t>
      </w:r>
    </w:p>
    <w:p w:rsidR="00585DB8" w:rsidRPr="001F71E4" w:rsidRDefault="00585DB8" w:rsidP="00585DB8">
      <w:pPr>
        <w:pStyle w:val="Normal2"/>
      </w:pPr>
    </w:p>
    <w:tbl>
      <w:tblPr>
        <w:bidiVisual/>
        <w:tblW w:w="8298" w:type="dxa"/>
        <w:tblInd w:w="39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1942"/>
        <w:gridCol w:w="11"/>
        <w:gridCol w:w="2689"/>
        <w:gridCol w:w="1620"/>
        <w:gridCol w:w="2036"/>
      </w:tblGrid>
      <w:tr w:rsidR="00585DB8" w:rsidTr="0036605A">
        <w:trPr>
          <w:cantSplit/>
          <w:trHeight w:val="669"/>
        </w:trPr>
        <w:tc>
          <w:tcPr>
            <w:tcW w:w="1953" w:type="dxa"/>
            <w:gridSpan w:val="2"/>
            <w:tcBorders>
              <w:bottom w:val="single" w:sz="6" w:space="0" w:color="000000"/>
              <w:right w:val="nil"/>
            </w:tcBorders>
            <w:shd w:val="clear" w:color="auto" w:fill="E0E0E0"/>
          </w:tcPr>
          <w:p w:rsidR="00585DB8" w:rsidRDefault="00585DB8" w:rsidP="009F2EA7">
            <w:pPr>
              <w:pStyle w:val="TableText"/>
              <w:rPr>
                <w:szCs w:val="22"/>
                <w:rtl/>
              </w:rPr>
            </w:pPr>
            <w:r w:rsidRPr="00200F31">
              <w:rPr>
                <w:rFonts w:hint="cs"/>
                <w:b/>
                <w:bCs/>
                <w:rtl/>
              </w:rPr>
              <w:t>משאבים נדרשים</w:t>
            </w:r>
            <w:r>
              <w:rPr>
                <w:rFonts w:hint="cs"/>
                <w:b/>
                <w:bCs/>
                <w:rtl/>
              </w:rPr>
              <w:t xml:space="preserve"> </w:t>
            </w:r>
            <w:r w:rsidRPr="00AB4F85">
              <w:rPr>
                <w:rFonts w:hint="cs"/>
                <w:sz w:val="18"/>
                <w:szCs w:val="20"/>
                <w:rtl/>
              </w:rPr>
              <w:t>(בחדשי אדם</w:t>
            </w:r>
            <w:r w:rsidRPr="00AB4F85">
              <w:rPr>
                <w:rFonts w:hint="cs"/>
                <w:sz w:val="18"/>
                <w:szCs w:val="18"/>
                <w:rtl/>
              </w:rPr>
              <w:t>)</w:t>
            </w:r>
          </w:p>
        </w:tc>
        <w:tc>
          <w:tcPr>
            <w:tcW w:w="2689" w:type="dxa"/>
            <w:tcBorders>
              <w:left w:val="nil"/>
              <w:bottom w:val="single" w:sz="6" w:space="0" w:color="000000"/>
              <w:right w:val="single" w:sz="4" w:space="0" w:color="auto"/>
            </w:tcBorders>
            <w:shd w:val="clear" w:color="auto" w:fill="auto"/>
          </w:tcPr>
          <w:p w:rsidR="00585DB8" w:rsidRPr="00F84AB2" w:rsidRDefault="00585DB8" w:rsidP="009F2EA7">
            <w:pPr>
              <w:pStyle w:val="TableText"/>
              <w:rPr>
                <w:szCs w:val="22"/>
                <w:rtl/>
              </w:rPr>
            </w:pPr>
            <w:r w:rsidRPr="00F84AB2">
              <w:rPr>
                <w:rFonts w:ascii="David-Reg" w:hint="cs"/>
                <w:szCs w:val="22"/>
                <w:rtl/>
                <w:lang w:eastAsia="en-US"/>
              </w:rPr>
              <w:t xml:space="preserve">היקף כ"א הנדרש על מנת לבצע את </w:t>
            </w:r>
            <w:proofErr w:type="spellStart"/>
            <w:r w:rsidRPr="00F84AB2">
              <w:rPr>
                <w:rFonts w:ascii="David-Reg" w:hint="cs"/>
                <w:szCs w:val="22"/>
                <w:rtl/>
                <w:lang w:eastAsia="en-US"/>
              </w:rPr>
              <w:t>השו"ש</w:t>
            </w:r>
            <w:proofErr w:type="spellEnd"/>
          </w:p>
        </w:tc>
        <w:tc>
          <w:tcPr>
            <w:tcW w:w="1620" w:type="dxa"/>
            <w:vMerge w:val="restart"/>
            <w:tcBorders>
              <w:left w:val="single" w:sz="4" w:space="0" w:color="auto"/>
              <w:right w:val="nil"/>
            </w:tcBorders>
            <w:shd w:val="clear" w:color="auto" w:fill="E0E0E0"/>
          </w:tcPr>
          <w:p w:rsidR="00585DB8" w:rsidRPr="00200F31" w:rsidRDefault="00585DB8" w:rsidP="009F2EA7">
            <w:pPr>
              <w:pStyle w:val="TableText"/>
              <w:rPr>
                <w:szCs w:val="22"/>
                <w:rtl/>
              </w:rPr>
            </w:pPr>
            <w:r w:rsidRPr="00200F31">
              <w:rPr>
                <w:rFonts w:hint="cs"/>
                <w:b/>
                <w:bCs/>
                <w:rtl/>
              </w:rPr>
              <w:t>עלות כספית</w:t>
            </w:r>
            <w:r>
              <w:rPr>
                <w:rFonts w:hint="cs"/>
                <w:b/>
                <w:bCs/>
                <w:rtl/>
              </w:rPr>
              <w:t xml:space="preserve"> משוערת </w:t>
            </w:r>
            <w:r w:rsidRPr="00AB4F85">
              <w:rPr>
                <w:rFonts w:hint="cs"/>
                <w:sz w:val="18"/>
                <w:szCs w:val="20"/>
                <w:rtl/>
              </w:rPr>
              <w:t>(₪/$)</w:t>
            </w:r>
          </w:p>
        </w:tc>
        <w:tc>
          <w:tcPr>
            <w:tcW w:w="2036" w:type="dxa"/>
            <w:vMerge w:val="restart"/>
            <w:tcBorders>
              <w:left w:val="nil"/>
            </w:tcBorders>
            <w:shd w:val="clear" w:color="auto" w:fill="auto"/>
          </w:tcPr>
          <w:p w:rsidR="00585DB8" w:rsidRPr="00F84AB2" w:rsidRDefault="00585DB8" w:rsidP="009F2EA7">
            <w:pPr>
              <w:pStyle w:val="TableText"/>
              <w:rPr>
                <w:szCs w:val="22"/>
                <w:rtl/>
              </w:rPr>
            </w:pPr>
            <w:r w:rsidRPr="00F84AB2">
              <w:rPr>
                <w:rFonts w:ascii="David-Reg" w:hint="cs"/>
                <w:szCs w:val="22"/>
                <w:rtl/>
                <w:lang w:eastAsia="en-US"/>
              </w:rPr>
              <w:t xml:space="preserve">הערכה של העלות הכספית הכוללת המכילה בתוכה את העלות הישירה של ביצוע </w:t>
            </w:r>
            <w:proofErr w:type="spellStart"/>
            <w:r w:rsidRPr="00F84AB2">
              <w:rPr>
                <w:rFonts w:ascii="David-Reg" w:hint="cs"/>
                <w:szCs w:val="22"/>
                <w:rtl/>
                <w:lang w:eastAsia="en-US"/>
              </w:rPr>
              <w:t>השו"ש</w:t>
            </w:r>
            <w:proofErr w:type="spellEnd"/>
            <w:r w:rsidRPr="00F84AB2">
              <w:rPr>
                <w:rFonts w:ascii="David-Reg" w:hint="cs"/>
                <w:szCs w:val="22"/>
                <w:rtl/>
                <w:lang w:eastAsia="en-US"/>
              </w:rPr>
              <w:t xml:space="preserve"> ואת ההוצאות העקיפות הנובעות ממכלול ההשפעות והנגררות.</w:t>
            </w:r>
          </w:p>
        </w:tc>
      </w:tr>
      <w:tr w:rsidR="00585DB8" w:rsidTr="0036605A">
        <w:trPr>
          <w:cantSplit/>
          <w:trHeight w:val="1063"/>
        </w:trPr>
        <w:tc>
          <w:tcPr>
            <w:tcW w:w="1953" w:type="dxa"/>
            <w:gridSpan w:val="2"/>
            <w:tcBorders>
              <w:bottom w:val="single" w:sz="6" w:space="0" w:color="000000"/>
              <w:right w:val="nil"/>
            </w:tcBorders>
            <w:shd w:val="clear" w:color="auto" w:fill="E0E0E0"/>
          </w:tcPr>
          <w:p w:rsidR="00585DB8" w:rsidRPr="00200F31" w:rsidRDefault="00585DB8" w:rsidP="009F2EA7">
            <w:pPr>
              <w:pStyle w:val="TableText"/>
              <w:rPr>
                <w:b/>
                <w:bCs/>
                <w:rtl/>
              </w:rPr>
            </w:pPr>
            <w:r>
              <w:rPr>
                <w:rFonts w:hint="cs"/>
                <w:b/>
                <w:bCs/>
                <w:rtl/>
              </w:rPr>
              <w:t xml:space="preserve">זמן </w:t>
            </w:r>
            <w:proofErr w:type="spellStart"/>
            <w:r>
              <w:rPr>
                <w:rFonts w:hint="cs"/>
                <w:b/>
                <w:bCs/>
                <w:rtl/>
              </w:rPr>
              <w:t>קלנדרי</w:t>
            </w:r>
            <w:proofErr w:type="spellEnd"/>
            <w:r>
              <w:rPr>
                <w:rFonts w:hint="cs"/>
                <w:b/>
                <w:bCs/>
                <w:rtl/>
              </w:rPr>
              <w:t xml:space="preserve"> משוער </w:t>
            </w:r>
            <w:r>
              <w:rPr>
                <w:rFonts w:hint="cs"/>
                <w:sz w:val="18"/>
                <w:szCs w:val="20"/>
                <w:rtl/>
              </w:rPr>
              <w:t xml:space="preserve"> (בימים/ שבועות/חודשים</w:t>
            </w:r>
            <w:r>
              <w:rPr>
                <w:rFonts w:hint="cs"/>
                <w:b/>
                <w:bCs/>
                <w:rtl/>
              </w:rPr>
              <w:t>)</w:t>
            </w:r>
          </w:p>
        </w:tc>
        <w:tc>
          <w:tcPr>
            <w:tcW w:w="2689" w:type="dxa"/>
            <w:tcBorders>
              <w:left w:val="nil"/>
              <w:bottom w:val="single" w:sz="6" w:space="0" w:color="000000"/>
              <w:right w:val="single" w:sz="4" w:space="0" w:color="auto"/>
            </w:tcBorders>
            <w:shd w:val="clear" w:color="auto" w:fill="auto"/>
          </w:tcPr>
          <w:p w:rsidR="00585DB8" w:rsidRPr="00F84AB2" w:rsidRDefault="00585DB8" w:rsidP="003931C3">
            <w:pPr>
              <w:pStyle w:val="TableText"/>
              <w:numPr>
                <w:ilvl w:val="0"/>
                <w:numId w:val="116"/>
              </w:numPr>
              <w:tabs>
                <w:tab w:val="clear" w:pos="720"/>
                <w:tab w:val="num" w:pos="241"/>
              </w:tabs>
              <w:spacing w:before="75" w:line="280" w:lineRule="atLeast"/>
              <w:ind w:left="241" w:hanging="241"/>
              <w:rPr>
                <w:szCs w:val="22"/>
              </w:rPr>
            </w:pPr>
            <w:r w:rsidRPr="00F84AB2">
              <w:rPr>
                <w:rFonts w:hint="cs"/>
                <w:szCs w:val="22"/>
                <w:rtl/>
              </w:rPr>
              <w:t>הערכת</w:t>
            </w:r>
            <w:r>
              <w:rPr>
                <w:rFonts w:hint="cs"/>
                <w:szCs w:val="22"/>
                <w:rtl/>
              </w:rPr>
              <w:t xml:space="preserve"> הזמן הנדרש לביצוע והשפעתו על ת</w:t>
            </w:r>
            <w:r w:rsidRPr="00F84AB2">
              <w:rPr>
                <w:rFonts w:hint="cs"/>
                <w:szCs w:val="22"/>
                <w:rtl/>
              </w:rPr>
              <w:t>כנית העבודה</w:t>
            </w:r>
          </w:p>
          <w:p w:rsidR="00585DB8" w:rsidRPr="00F84AB2" w:rsidRDefault="00585DB8" w:rsidP="003931C3">
            <w:pPr>
              <w:pStyle w:val="TableText"/>
              <w:numPr>
                <w:ilvl w:val="0"/>
                <w:numId w:val="116"/>
              </w:numPr>
              <w:tabs>
                <w:tab w:val="clear" w:pos="720"/>
                <w:tab w:val="num" w:pos="241"/>
              </w:tabs>
              <w:spacing w:before="75" w:line="280" w:lineRule="atLeast"/>
              <w:ind w:left="241" w:hanging="241"/>
              <w:rPr>
                <w:szCs w:val="22"/>
                <w:rtl/>
              </w:rPr>
            </w:pPr>
            <w:r w:rsidRPr="00F84AB2">
              <w:rPr>
                <w:rFonts w:hint="cs"/>
                <w:szCs w:val="22"/>
                <w:rtl/>
              </w:rPr>
              <w:t>מסגרת הזמן הנדרשת לשינוי</w:t>
            </w:r>
          </w:p>
        </w:tc>
        <w:tc>
          <w:tcPr>
            <w:tcW w:w="1620" w:type="dxa"/>
            <w:vMerge/>
            <w:tcBorders>
              <w:left w:val="single" w:sz="4" w:space="0" w:color="auto"/>
              <w:bottom w:val="single" w:sz="6" w:space="0" w:color="000000"/>
              <w:right w:val="nil"/>
            </w:tcBorders>
            <w:shd w:val="clear" w:color="auto" w:fill="E0E0E0"/>
          </w:tcPr>
          <w:p w:rsidR="00585DB8" w:rsidRPr="00200F31" w:rsidRDefault="00585DB8" w:rsidP="009F2EA7">
            <w:pPr>
              <w:pStyle w:val="TableText"/>
              <w:rPr>
                <w:b/>
                <w:bCs/>
                <w:rtl/>
              </w:rPr>
            </w:pPr>
          </w:p>
        </w:tc>
        <w:tc>
          <w:tcPr>
            <w:tcW w:w="2036" w:type="dxa"/>
            <w:vMerge/>
            <w:tcBorders>
              <w:left w:val="nil"/>
              <w:bottom w:val="single" w:sz="6" w:space="0" w:color="000000"/>
            </w:tcBorders>
            <w:shd w:val="clear" w:color="auto" w:fill="auto"/>
          </w:tcPr>
          <w:p w:rsidR="00585DB8" w:rsidRPr="00097C21" w:rsidRDefault="00585DB8" w:rsidP="009F2EA7">
            <w:pPr>
              <w:pStyle w:val="TableText"/>
              <w:rPr>
                <w:rFonts w:ascii="David-Reg"/>
                <w:sz w:val="24"/>
                <w:rtl/>
                <w:lang w:eastAsia="en-US"/>
              </w:rPr>
            </w:pPr>
          </w:p>
        </w:tc>
      </w:tr>
      <w:tr w:rsidR="00585DB8" w:rsidTr="0036605A">
        <w:tblPrEx>
          <w:tblBorders>
            <w:insideH w:val="none" w:sz="0" w:space="0" w:color="auto"/>
            <w:insideV w:val="none" w:sz="0" w:space="0" w:color="auto"/>
          </w:tblBorders>
        </w:tblPrEx>
        <w:trPr>
          <w:cantSplit/>
        </w:trPr>
        <w:tc>
          <w:tcPr>
            <w:tcW w:w="1942" w:type="dxa"/>
            <w:tcBorders>
              <w:top w:val="single" w:sz="6" w:space="0" w:color="000000"/>
              <w:left w:val="single" w:sz="6" w:space="0" w:color="000000"/>
              <w:bottom w:val="single" w:sz="6" w:space="0" w:color="000000"/>
              <w:right w:val="nil"/>
            </w:tcBorders>
            <w:shd w:val="clear" w:color="auto" w:fill="E0E0E0"/>
          </w:tcPr>
          <w:p w:rsidR="00585DB8" w:rsidRPr="00200F31" w:rsidRDefault="00585DB8" w:rsidP="009F2EA7">
            <w:pPr>
              <w:pStyle w:val="TableText"/>
              <w:rPr>
                <w:b/>
                <w:bCs/>
                <w:rtl/>
              </w:rPr>
            </w:pPr>
            <w:r>
              <w:rPr>
                <w:rFonts w:hint="cs"/>
                <w:b/>
                <w:bCs/>
                <w:rtl/>
              </w:rPr>
              <w:t>אילוצי זמן / משאבים</w:t>
            </w:r>
          </w:p>
        </w:tc>
        <w:tc>
          <w:tcPr>
            <w:tcW w:w="6356" w:type="dxa"/>
            <w:gridSpan w:val="4"/>
            <w:tcBorders>
              <w:top w:val="single" w:sz="6" w:space="0" w:color="000000"/>
              <w:left w:val="nil"/>
              <w:bottom w:val="single" w:sz="6" w:space="0" w:color="000000"/>
              <w:right w:val="single" w:sz="6" w:space="0" w:color="000000"/>
            </w:tcBorders>
          </w:tcPr>
          <w:p w:rsidR="00585DB8" w:rsidRPr="00F84AB2" w:rsidRDefault="00585DB8" w:rsidP="009F2EA7">
            <w:pPr>
              <w:pStyle w:val="TableText"/>
              <w:rPr>
                <w:rFonts w:ascii="David-Reg"/>
                <w:szCs w:val="22"/>
                <w:rtl/>
                <w:lang w:eastAsia="en-US"/>
              </w:rPr>
            </w:pPr>
          </w:p>
        </w:tc>
      </w:tr>
      <w:tr w:rsidR="00585DB8" w:rsidTr="0036605A">
        <w:tblPrEx>
          <w:tblBorders>
            <w:insideH w:val="none" w:sz="0" w:space="0" w:color="auto"/>
            <w:insideV w:val="none" w:sz="0" w:space="0" w:color="auto"/>
          </w:tblBorders>
        </w:tblPrEx>
        <w:trPr>
          <w:cantSplit/>
        </w:trPr>
        <w:tc>
          <w:tcPr>
            <w:tcW w:w="1942" w:type="dxa"/>
            <w:tcBorders>
              <w:top w:val="single" w:sz="6" w:space="0" w:color="000000"/>
              <w:left w:val="single" w:sz="6" w:space="0" w:color="000000"/>
              <w:bottom w:val="single" w:sz="6" w:space="0" w:color="000000"/>
              <w:right w:val="nil"/>
            </w:tcBorders>
            <w:shd w:val="clear" w:color="auto" w:fill="E0E0E0"/>
          </w:tcPr>
          <w:p w:rsidR="00585DB8" w:rsidRPr="00200F31" w:rsidRDefault="00585DB8" w:rsidP="009F2EA7">
            <w:pPr>
              <w:pStyle w:val="TableText"/>
              <w:rPr>
                <w:b/>
                <w:bCs/>
                <w:rtl/>
              </w:rPr>
            </w:pPr>
            <w:r w:rsidRPr="00200F31">
              <w:rPr>
                <w:rFonts w:hint="cs"/>
                <w:b/>
                <w:bCs/>
                <w:rtl/>
              </w:rPr>
              <w:t>אמצעים נדרשים</w:t>
            </w:r>
          </w:p>
        </w:tc>
        <w:tc>
          <w:tcPr>
            <w:tcW w:w="6356" w:type="dxa"/>
            <w:gridSpan w:val="4"/>
            <w:tcBorders>
              <w:top w:val="single" w:sz="6" w:space="0" w:color="000000"/>
              <w:left w:val="nil"/>
              <w:bottom w:val="single" w:sz="6" w:space="0" w:color="000000"/>
              <w:right w:val="single" w:sz="6" w:space="0" w:color="000000"/>
            </w:tcBorders>
          </w:tcPr>
          <w:p w:rsidR="00585DB8" w:rsidRPr="00F84AB2" w:rsidRDefault="00585DB8" w:rsidP="009F2EA7">
            <w:pPr>
              <w:pStyle w:val="TableText"/>
              <w:rPr>
                <w:szCs w:val="22"/>
                <w:rtl/>
              </w:rPr>
            </w:pPr>
            <w:r w:rsidRPr="00F84AB2">
              <w:rPr>
                <w:rFonts w:ascii="David-Reg" w:hint="cs"/>
                <w:szCs w:val="22"/>
                <w:rtl/>
                <w:lang w:eastAsia="en-US"/>
              </w:rPr>
              <w:t xml:space="preserve">בחינה של האמצעים הנדרשים לביצוע </w:t>
            </w:r>
            <w:proofErr w:type="spellStart"/>
            <w:r w:rsidRPr="00F84AB2">
              <w:rPr>
                <w:rFonts w:ascii="David-Reg" w:hint="cs"/>
                <w:szCs w:val="22"/>
                <w:rtl/>
                <w:lang w:eastAsia="en-US"/>
              </w:rPr>
              <w:t>השו"ש</w:t>
            </w:r>
            <w:proofErr w:type="spellEnd"/>
            <w:r w:rsidRPr="00F84AB2">
              <w:rPr>
                <w:rFonts w:ascii="David-Reg" w:hint="cs"/>
                <w:szCs w:val="22"/>
                <w:rtl/>
                <w:lang w:eastAsia="en-US"/>
              </w:rPr>
              <w:t>, לדוגמא  שינויים לוגיסטיים נדרשים או שינויים תשתיתיים נדרשים</w:t>
            </w:r>
          </w:p>
        </w:tc>
      </w:tr>
    </w:tbl>
    <w:p w:rsidR="00585DB8" w:rsidRDefault="00585DB8" w:rsidP="00585DB8">
      <w:pPr>
        <w:pStyle w:val="3"/>
        <w:numPr>
          <w:ilvl w:val="0"/>
          <w:numId w:val="0"/>
        </w:numPr>
        <w:ind w:left="720" w:hanging="363"/>
        <w:rPr>
          <w:rtl/>
        </w:rPr>
      </w:pPr>
    </w:p>
    <w:p w:rsidR="00585DB8" w:rsidRDefault="00585DB8" w:rsidP="003931C3">
      <w:pPr>
        <w:pStyle w:val="3"/>
        <w:numPr>
          <w:ilvl w:val="0"/>
          <w:numId w:val="118"/>
        </w:numPr>
        <w:tabs>
          <w:tab w:val="clear" w:pos="720"/>
          <w:tab w:val="num" w:pos="423"/>
        </w:tabs>
        <w:spacing w:after="120"/>
        <w:ind w:left="423" w:hanging="426"/>
        <w:rPr>
          <w:rtl/>
        </w:rPr>
      </w:pPr>
      <w:r>
        <w:rPr>
          <w:rFonts w:hint="cs"/>
          <w:rtl/>
        </w:rPr>
        <w:t>בחינה של יחידת מתודולוגיה (רק בפרויקטים חדשים)</w:t>
      </w:r>
    </w:p>
    <w:tbl>
      <w:tblPr>
        <w:bidiVisual/>
        <w:tblW w:w="0" w:type="auto"/>
        <w:tblInd w:w="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
        <w:gridCol w:w="2294"/>
        <w:gridCol w:w="5427"/>
      </w:tblGrid>
      <w:tr w:rsidR="00585DB8" w:rsidTr="009F2EA7">
        <w:tc>
          <w:tcPr>
            <w:tcW w:w="549" w:type="dxa"/>
            <w:tcBorders>
              <w:right w:val="nil"/>
            </w:tcBorders>
          </w:tcPr>
          <w:p w:rsidR="00585DB8" w:rsidRDefault="00585DB8" w:rsidP="009F2EA7">
            <w:pPr>
              <w:pStyle w:val="Normal11"/>
              <w:ind w:left="0"/>
              <w:rPr>
                <w:rtl/>
              </w:rPr>
            </w:pPr>
            <w:r w:rsidRPr="00F2615F">
              <w:rPr>
                <w:rFonts w:hint="cs"/>
              </w:rPr>
              <w:sym w:font="Wingdings" w:char="F06F"/>
            </w:r>
          </w:p>
        </w:tc>
        <w:tc>
          <w:tcPr>
            <w:tcW w:w="2380" w:type="dxa"/>
            <w:tcBorders>
              <w:left w:val="nil"/>
              <w:right w:val="nil"/>
            </w:tcBorders>
            <w:shd w:val="clear" w:color="auto" w:fill="E0E0E0"/>
          </w:tcPr>
          <w:p w:rsidR="00585DB8" w:rsidRPr="00F2615F" w:rsidRDefault="00585DB8" w:rsidP="009F2EA7">
            <w:pPr>
              <w:pStyle w:val="Normal11"/>
              <w:ind w:left="0"/>
              <w:jc w:val="left"/>
              <w:rPr>
                <w:b/>
                <w:bCs/>
                <w:rtl/>
              </w:rPr>
            </w:pPr>
            <w:r>
              <w:rPr>
                <w:rFonts w:hint="cs"/>
                <w:b/>
                <w:bCs/>
                <w:rtl/>
              </w:rPr>
              <w:t>האם פותח מענה לדרישה דומה בעבר?</w:t>
            </w:r>
          </w:p>
        </w:tc>
        <w:tc>
          <w:tcPr>
            <w:tcW w:w="5744" w:type="dxa"/>
            <w:tcBorders>
              <w:left w:val="nil"/>
            </w:tcBorders>
            <w:shd w:val="clear" w:color="auto" w:fill="auto"/>
          </w:tcPr>
          <w:p w:rsidR="00585DB8" w:rsidRDefault="00585DB8" w:rsidP="009F2EA7">
            <w:pPr>
              <w:pStyle w:val="Normal11"/>
              <w:ind w:left="0"/>
              <w:rPr>
                <w:rtl/>
              </w:rPr>
            </w:pPr>
            <w:r>
              <w:rPr>
                <w:rFonts w:hint="cs"/>
                <w:rtl/>
              </w:rPr>
              <w:t>האם פותחה דרישה דומה בעבר וניתן לעשות בה שימוש חוזר או דרישה חדשה</w:t>
            </w:r>
          </w:p>
        </w:tc>
      </w:tr>
      <w:tr w:rsidR="00585DB8" w:rsidTr="009F2EA7">
        <w:tc>
          <w:tcPr>
            <w:tcW w:w="549" w:type="dxa"/>
            <w:tcBorders>
              <w:right w:val="nil"/>
            </w:tcBorders>
          </w:tcPr>
          <w:p w:rsidR="00585DB8" w:rsidRDefault="00585DB8" w:rsidP="009F2EA7">
            <w:r w:rsidRPr="00F2615F">
              <w:rPr>
                <w:rFonts w:hint="cs"/>
              </w:rPr>
              <w:sym w:font="Wingdings" w:char="F06F"/>
            </w:r>
          </w:p>
        </w:tc>
        <w:tc>
          <w:tcPr>
            <w:tcW w:w="2380" w:type="dxa"/>
            <w:tcBorders>
              <w:left w:val="nil"/>
              <w:right w:val="nil"/>
            </w:tcBorders>
            <w:shd w:val="clear" w:color="auto" w:fill="E0E0E0"/>
          </w:tcPr>
          <w:p w:rsidR="00585DB8" w:rsidRPr="00F2615F" w:rsidRDefault="00585DB8" w:rsidP="009F2EA7">
            <w:pPr>
              <w:pStyle w:val="Normal11"/>
              <w:ind w:left="0"/>
              <w:jc w:val="left"/>
              <w:rPr>
                <w:b/>
                <w:bCs/>
                <w:rtl/>
              </w:rPr>
            </w:pPr>
            <w:r w:rsidRPr="00F2615F">
              <w:rPr>
                <w:rFonts w:hint="cs"/>
                <w:b/>
                <w:bCs/>
                <w:rtl/>
              </w:rPr>
              <w:t>שינויים</w:t>
            </w:r>
            <w:r>
              <w:rPr>
                <w:rFonts w:hint="cs"/>
                <w:b/>
                <w:bCs/>
                <w:rtl/>
              </w:rPr>
              <w:t xml:space="preserve"> שמומלץ לבצע בדרישה</w:t>
            </w:r>
            <w:r w:rsidRPr="00F2615F">
              <w:rPr>
                <w:rFonts w:hint="cs"/>
                <w:b/>
                <w:bCs/>
                <w:rtl/>
              </w:rPr>
              <w:t>:</w:t>
            </w:r>
          </w:p>
        </w:tc>
        <w:tc>
          <w:tcPr>
            <w:tcW w:w="5744" w:type="dxa"/>
            <w:tcBorders>
              <w:left w:val="nil"/>
            </w:tcBorders>
            <w:shd w:val="clear" w:color="auto" w:fill="auto"/>
          </w:tcPr>
          <w:p w:rsidR="00585DB8" w:rsidRDefault="00585DB8" w:rsidP="003931C3">
            <w:pPr>
              <w:pStyle w:val="NumberList0"/>
              <w:numPr>
                <w:ilvl w:val="0"/>
                <w:numId w:val="120"/>
              </w:numPr>
              <w:tabs>
                <w:tab w:val="clear" w:pos="357"/>
                <w:tab w:val="num" w:pos="397"/>
              </w:tabs>
            </w:pPr>
          </w:p>
          <w:p w:rsidR="00585DB8" w:rsidRDefault="00585DB8" w:rsidP="00585DB8">
            <w:pPr>
              <w:pStyle w:val="NumberList"/>
              <w:numPr>
                <w:ilvl w:val="0"/>
                <w:numId w:val="46"/>
              </w:numPr>
              <w:tabs>
                <w:tab w:val="clear" w:pos="357"/>
                <w:tab w:val="num" w:pos="397"/>
              </w:tabs>
              <w:ind w:left="397" w:hanging="397"/>
              <w:rPr>
                <w:rtl/>
              </w:rPr>
            </w:pPr>
          </w:p>
        </w:tc>
      </w:tr>
      <w:tr w:rsidR="00585DB8" w:rsidTr="009F2EA7">
        <w:tc>
          <w:tcPr>
            <w:tcW w:w="549" w:type="dxa"/>
            <w:tcBorders>
              <w:right w:val="nil"/>
            </w:tcBorders>
          </w:tcPr>
          <w:p w:rsidR="00585DB8" w:rsidRDefault="00585DB8" w:rsidP="009F2EA7">
            <w:r w:rsidRPr="00F2615F">
              <w:rPr>
                <w:rFonts w:hint="cs"/>
              </w:rPr>
              <w:sym w:font="Wingdings" w:char="F06F"/>
            </w:r>
          </w:p>
        </w:tc>
        <w:tc>
          <w:tcPr>
            <w:tcW w:w="2380" w:type="dxa"/>
            <w:tcBorders>
              <w:left w:val="nil"/>
              <w:right w:val="nil"/>
            </w:tcBorders>
            <w:shd w:val="clear" w:color="auto" w:fill="E0E0E0"/>
          </w:tcPr>
          <w:p w:rsidR="00585DB8" w:rsidRPr="00F2615F" w:rsidRDefault="00585DB8" w:rsidP="009F2EA7">
            <w:pPr>
              <w:pStyle w:val="Normal11"/>
              <w:ind w:left="0"/>
              <w:jc w:val="left"/>
              <w:rPr>
                <w:b/>
                <w:bCs/>
                <w:rtl/>
              </w:rPr>
            </w:pPr>
            <w:r>
              <w:rPr>
                <w:rFonts w:hint="cs"/>
                <w:b/>
                <w:bCs/>
                <w:rtl/>
              </w:rPr>
              <w:t>שם הגורם המקצועי</w:t>
            </w:r>
          </w:p>
        </w:tc>
        <w:tc>
          <w:tcPr>
            <w:tcW w:w="5744" w:type="dxa"/>
            <w:tcBorders>
              <w:left w:val="nil"/>
            </w:tcBorders>
            <w:shd w:val="clear" w:color="auto" w:fill="auto"/>
          </w:tcPr>
          <w:p w:rsidR="00585DB8" w:rsidRDefault="00585DB8" w:rsidP="00585DB8">
            <w:pPr>
              <w:pStyle w:val="NumberList0"/>
              <w:numPr>
                <w:ilvl w:val="0"/>
                <w:numId w:val="46"/>
              </w:numPr>
              <w:rPr>
                <w:rtl/>
              </w:rPr>
            </w:pPr>
          </w:p>
        </w:tc>
      </w:tr>
      <w:tr w:rsidR="00585DB8" w:rsidTr="009F2EA7">
        <w:tc>
          <w:tcPr>
            <w:tcW w:w="549" w:type="dxa"/>
            <w:tcBorders>
              <w:right w:val="nil"/>
            </w:tcBorders>
          </w:tcPr>
          <w:p w:rsidR="00585DB8" w:rsidRDefault="00585DB8" w:rsidP="009F2EA7">
            <w:r w:rsidRPr="00F2615F">
              <w:rPr>
                <w:rFonts w:hint="cs"/>
              </w:rPr>
              <w:sym w:font="Wingdings" w:char="F06F"/>
            </w:r>
          </w:p>
        </w:tc>
        <w:tc>
          <w:tcPr>
            <w:tcW w:w="2380" w:type="dxa"/>
            <w:tcBorders>
              <w:left w:val="nil"/>
              <w:right w:val="nil"/>
            </w:tcBorders>
            <w:shd w:val="clear" w:color="auto" w:fill="E0E0E0"/>
          </w:tcPr>
          <w:p w:rsidR="00585DB8" w:rsidRPr="00F2615F" w:rsidRDefault="00585DB8" w:rsidP="009F2EA7">
            <w:pPr>
              <w:pStyle w:val="Normal11"/>
              <w:ind w:left="0"/>
              <w:jc w:val="left"/>
              <w:rPr>
                <w:b/>
                <w:bCs/>
                <w:rtl/>
              </w:rPr>
            </w:pPr>
            <w:r>
              <w:rPr>
                <w:rFonts w:hint="cs"/>
                <w:b/>
                <w:bCs/>
                <w:rtl/>
              </w:rPr>
              <w:t>תאריך</w:t>
            </w:r>
          </w:p>
        </w:tc>
        <w:tc>
          <w:tcPr>
            <w:tcW w:w="5744" w:type="dxa"/>
            <w:tcBorders>
              <w:left w:val="nil"/>
            </w:tcBorders>
            <w:shd w:val="clear" w:color="auto" w:fill="auto"/>
          </w:tcPr>
          <w:p w:rsidR="00585DB8" w:rsidRDefault="00585DB8" w:rsidP="00585DB8">
            <w:pPr>
              <w:pStyle w:val="NumberList0"/>
              <w:numPr>
                <w:ilvl w:val="0"/>
                <w:numId w:val="46"/>
              </w:numPr>
              <w:rPr>
                <w:rtl/>
              </w:rPr>
            </w:pPr>
          </w:p>
        </w:tc>
      </w:tr>
    </w:tbl>
    <w:p w:rsidR="00585DB8" w:rsidRPr="0086382B" w:rsidRDefault="00585DB8" w:rsidP="00585DB8">
      <w:pPr>
        <w:rPr>
          <w:sz w:val="22"/>
          <w:szCs w:val="22"/>
          <w:rtl/>
        </w:rPr>
      </w:pPr>
    </w:p>
    <w:p w:rsidR="00585DB8" w:rsidRDefault="00585DB8" w:rsidP="00585DB8">
      <w:pPr>
        <w:pStyle w:val="3"/>
        <w:numPr>
          <w:ilvl w:val="0"/>
          <w:numId w:val="0"/>
        </w:numPr>
        <w:ind w:left="423"/>
      </w:pPr>
    </w:p>
    <w:p w:rsidR="00585DB8" w:rsidRDefault="00585DB8" w:rsidP="003931C3">
      <w:pPr>
        <w:pStyle w:val="3"/>
        <w:numPr>
          <w:ilvl w:val="0"/>
          <w:numId w:val="118"/>
        </w:numPr>
        <w:tabs>
          <w:tab w:val="clear" w:pos="720"/>
          <w:tab w:val="num" w:pos="423"/>
        </w:tabs>
        <w:spacing w:after="120"/>
        <w:ind w:left="423" w:hanging="426"/>
        <w:rPr>
          <w:rtl/>
        </w:rPr>
      </w:pPr>
      <w:r>
        <w:rPr>
          <w:rFonts w:hint="cs"/>
          <w:rtl/>
        </w:rPr>
        <w:t>אישור רפרנט ברשות המיסים  - להמשך תהליך</w:t>
      </w:r>
    </w:p>
    <w:tbl>
      <w:tblPr>
        <w:bidiVisual/>
        <w:tblW w:w="0" w:type="auto"/>
        <w:tblInd w:w="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7"/>
        <w:gridCol w:w="984"/>
        <w:gridCol w:w="1308"/>
        <w:gridCol w:w="1021"/>
        <w:gridCol w:w="732"/>
        <w:gridCol w:w="75"/>
        <w:gridCol w:w="1419"/>
        <w:gridCol w:w="6"/>
        <w:gridCol w:w="845"/>
        <w:gridCol w:w="1325"/>
      </w:tblGrid>
      <w:tr w:rsidR="00585DB8" w:rsidTr="009F2EA7">
        <w:tc>
          <w:tcPr>
            <w:tcW w:w="549" w:type="dxa"/>
            <w:tcBorders>
              <w:bottom w:val="single" w:sz="4" w:space="0" w:color="auto"/>
              <w:right w:val="nil"/>
            </w:tcBorders>
            <w:shd w:val="clear" w:color="auto" w:fill="E0E0E0"/>
          </w:tcPr>
          <w:p w:rsidR="00585DB8" w:rsidRDefault="00585DB8" w:rsidP="009F2EA7">
            <w:pPr>
              <w:pStyle w:val="Normal11"/>
              <w:ind w:left="0"/>
              <w:rPr>
                <w:rtl/>
              </w:rPr>
            </w:pPr>
            <w:r w:rsidRPr="00F2615F">
              <w:rPr>
                <w:rFonts w:hint="cs"/>
                <w:b/>
                <w:bCs/>
                <w:rtl/>
              </w:rPr>
              <w:t>שם</w:t>
            </w:r>
          </w:p>
        </w:tc>
        <w:tc>
          <w:tcPr>
            <w:tcW w:w="1064" w:type="dxa"/>
            <w:tcBorders>
              <w:left w:val="nil"/>
              <w:bottom w:val="single" w:sz="4" w:space="0" w:color="auto"/>
            </w:tcBorders>
            <w:shd w:val="clear" w:color="auto" w:fill="auto"/>
          </w:tcPr>
          <w:p w:rsidR="00585DB8" w:rsidRDefault="00585DB8" w:rsidP="009F2EA7">
            <w:pPr>
              <w:pStyle w:val="Normal11"/>
              <w:ind w:left="0"/>
              <w:rPr>
                <w:rtl/>
              </w:rPr>
            </w:pPr>
          </w:p>
        </w:tc>
        <w:tc>
          <w:tcPr>
            <w:tcW w:w="1356" w:type="dxa"/>
            <w:tcBorders>
              <w:bottom w:val="single" w:sz="4" w:space="0" w:color="auto"/>
              <w:right w:val="nil"/>
            </w:tcBorders>
            <w:shd w:val="clear" w:color="auto" w:fill="E0E0E0"/>
          </w:tcPr>
          <w:p w:rsidR="00585DB8" w:rsidRDefault="00585DB8" w:rsidP="009F2EA7">
            <w:pPr>
              <w:pStyle w:val="Normal11"/>
              <w:ind w:left="0"/>
              <w:rPr>
                <w:rtl/>
              </w:rPr>
            </w:pPr>
            <w:r>
              <w:rPr>
                <w:rFonts w:hint="cs"/>
                <w:b/>
                <w:bCs/>
                <w:rtl/>
              </w:rPr>
              <w:t>חטיבה</w:t>
            </w:r>
          </w:p>
        </w:tc>
        <w:tc>
          <w:tcPr>
            <w:tcW w:w="1109" w:type="dxa"/>
            <w:tcBorders>
              <w:left w:val="nil"/>
            </w:tcBorders>
            <w:shd w:val="clear" w:color="auto" w:fill="auto"/>
          </w:tcPr>
          <w:p w:rsidR="00585DB8" w:rsidRDefault="00585DB8" w:rsidP="009F2EA7">
            <w:pPr>
              <w:pStyle w:val="Normal11"/>
              <w:ind w:left="0"/>
              <w:rPr>
                <w:rtl/>
              </w:rPr>
            </w:pPr>
          </w:p>
        </w:tc>
        <w:tc>
          <w:tcPr>
            <w:tcW w:w="807" w:type="dxa"/>
            <w:gridSpan w:val="2"/>
            <w:tcBorders>
              <w:right w:val="nil"/>
            </w:tcBorders>
            <w:shd w:val="clear" w:color="auto" w:fill="E0E0E0"/>
          </w:tcPr>
          <w:p w:rsidR="00585DB8" w:rsidRDefault="00585DB8" w:rsidP="009F2EA7">
            <w:pPr>
              <w:pStyle w:val="Normal11"/>
              <w:ind w:left="0"/>
              <w:rPr>
                <w:rtl/>
              </w:rPr>
            </w:pPr>
            <w:r w:rsidRPr="00F2615F">
              <w:rPr>
                <w:rFonts w:hint="cs"/>
                <w:b/>
                <w:bCs/>
                <w:rtl/>
              </w:rPr>
              <w:t>תפקיד</w:t>
            </w:r>
          </w:p>
        </w:tc>
        <w:tc>
          <w:tcPr>
            <w:tcW w:w="1491" w:type="dxa"/>
            <w:gridSpan w:val="2"/>
            <w:tcBorders>
              <w:left w:val="nil"/>
            </w:tcBorders>
            <w:shd w:val="clear" w:color="auto" w:fill="auto"/>
          </w:tcPr>
          <w:p w:rsidR="00585DB8" w:rsidRDefault="00585DB8" w:rsidP="009F2EA7">
            <w:pPr>
              <w:pStyle w:val="Normal11"/>
              <w:ind w:left="0"/>
              <w:rPr>
                <w:rtl/>
              </w:rPr>
            </w:pPr>
          </w:p>
        </w:tc>
        <w:tc>
          <w:tcPr>
            <w:tcW w:w="851" w:type="dxa"/>
            <w:tcBorders>
              <w:right w:val="nil"/>
            </w:tcBorders>
            <w:shd w:val="clear" w:color="auto" w:fill="E0E0E0"/>
          </w:tcPr>
          <w:p w:rsidR="00585DB8" w:rsidRPr="00F2615F" w:rsidRDefault="00585DB8" w:rsidP="009F2EA7">
            <w:pPr>
              <w:pStyle w:val="Normal11"/>
              <w:pBdr>
                <w:left w:val="single" w:sz="4" w:space="4" w:color="auto"/>
              </w:pBdr>
              <w:ind w:left="0"/>
              <w:rPr>
                <w:b/>
                <w:bCs/>
                <w:szCs w:val="22"/>
                <w:rtl/>
              </w:rPr>
            </w:pPr>
            <w:r w:rsidRPr="00F2615F">
              <w:rPr>
                <w:rFonts w:hint="cs"/>
                <w:b/>
                <w:bCs/>
                <w:szCs w:val="22"/>
                <w:rtl/>
              </w:rPr>
              <w:t>טלפון:</w:t>
            </w:r>
          </w:p>
          <w:p w:rsidR="00585DB8" w:rsidRDefault="00585DB8" w:rsidP="009F2EA7">
            <w:pPr>
              <w:pStyle w:val="Normal11"/>
              <w:ind w:left="0"/>
              <w:rPr>
                <w:rtl/>
              </w:rPr>
            </w:pPr>
            <w:r w:rsidRPr="00F2615F">
              <w:rPr>
                <w:rFonts w:hint="cs"/>
                <w:b/>
                <w:bCs/>
                <w:szCs w:val="22"/>
                <w:rtl/>
              </w:rPr>
              <w:t>דוא"ל:</w:t>
            </w:r>
          </w:p>
        </w:tc>
        <w:tc>
          <w:tcPr>
            <w:tcW w:w="1447" w:type="dxa"/>
            <w:tcBorders>
              <w:left w:val="nil"/>
            </w:tcBorders>
            <w:shd w:val="clear" w:color="auto" w:fill="auto"/>
          </w:tcPr>
          <w:p w:rsidR="00585DB8" w:rsidRDefault="00585DB8" w:rsidP="009F2EA7">
            <w:pPr>
              <w:pStyle w:val="Normal11"/>
              <w:ind w:left="0"/>
              <w:rPr>
                <w:rtl/>
              </w:rPr>
            </w:pPr>
          </w:p>
        </w:tc>
      </w:tr>
      <w:tr w:rsidR="00585DB8" w:rsidTr="009F2EA7">
        <w:tc>
          <w:tcPr>
            <w:tcW w:w="549" w:type="dxa"/>
            <w:tcBorders>
              <w:bottom w:val="single" w:sz="4" w:space="0" w:color="auto"/>
              <w:right w:val="single" w:sz="4" w:space="0" w:color="auto"/>
            </w:tcBorders>
          </w:tcPr>
          <w:p w:rsidR="00585DB8" w:rsidRDefault="00585DB8" w:rsidP="009F2EA7">
            <w:pPr>
              <w:pStyle w:val="Normal11"/>
              <w:ind w:left="0"/>
              <w:rPr>
                <w:rtl/>
              </w:rPr>
            </w:pPr>
            <w:r w:rsidRPr="00F2615F">
              <w:rPr>
                <w:rFonts w:hint="cs"/>
              </w:rPr>
              <w:sym w:font="Wingdings" w:char="F06F"/>
            </w:r>
          </w:p>
        </w:tc>
        <w:tc>
          <w:tcPr>
            <w:tcW w:w="2420" w:type="dxa"/>
            <w:gridSpan w:val="2"/>
            <w:tcBorders>
              <w:left w:val="single" w:sz="4" w:space="0" w:color="auto"/>
              <w:bottom w:val="single" w:sz="4" w:space="0" w:color="auto"/>
              <w:right w:val="single" w:sz="4" w:space="0" w:color="auto"/>
            </w:tcBorders>
            <w:shd w:val="clear" w:color="auto" w:fill="E0E0E0"/>
          </w:tcPr>
          <w:p w:rsidR="00585DB8" w:rsidRPr="00F2615F" w:rsidRDefault="00585DB8" w:rsidP="009F2EA7">
            <w:pPr>
              <w:pStyle w:val="Normal11"/>
              <w:ind w:left="0"/>
              <w:jc w:val="left"/>
              <w:rPr>
                <w:b/>
                <w:bCs/>
                <w:rtl/>
              </w:rPr>
            </w:pPr>
            <w:r>
              <w:rPr>
                <w:rFonts w:hint="cs"/>
                <w:b/>
                <w:bCs/>
                <w:rtl/>
              </w:rPr>
              <w:t>תאריך</w:t>
            </w:r>
          </w:p>
        </w:tc>
        <w:tc>
          <w:tcPr>
            <w:tcW w:w="5705" w:type="dxa"/>
            <w:gridSpan w:val="7"/>
            <w:tcBorders>
              <w:left w:val="single" w:sz="4" w:space="0" w:color="auto"/>
              <w:bottom w:val="single" w:sz="4" w:space="0" w:color="auto"/>
            </w:tcBorders>
            <w:shd w:val="clear" w:color="auto" w:fill="auto"/>
          </w:tcPr>
          <w:p w:rsidR="00585DB8" w:rsidRDefault="00585DB8" w:rsidP="009F2EA7">
            <w:pPr>
              <w:pStyle w:val="Normal11"/>
              <w:ind w:left="0"/>
              <w:rPr>
                <w:rtl/>
              </w:rPr>
            </w:pPr>
          </w:p>
        </w:tc>
      </w:tr>
      <w:tr w:rsidR="00585DB8" w:rsidTr="009F2EA7">
        <w:tc>
          <w:tcPr>
            <w:tcW w:w="549" w:type="dxa"/>
            <w:tcBorders>
              <w:top w:val="single" w:sz="4" w:space="0" w:color="auto"/>
              <w:left w:val="single" w:sz="4" w:space="0" w:color="auto"/>
              <w:bottom w:val="single" w:sz="4" w:space="0" w:color="auto"/>
              <w:right w:val="single" w:sz="4" w:space="0" w:color="auto"/>
            </w:tcBorders>
          </w:tcPr>
          <w:p w:rsidR="00585DB8" w:rsidRPr="00F2615F" w:rsidRDefault="00585DB8" w:rsidP="009F2EA7">
            <w:pPr>
              <w:pStyle w:val="Normal11"/>
              <w:ind w:left="0"/>
            </w:pPr>
            <w:r w:rsidRPr="00F2615F">
              <w:rPr>
                <w:rFonts w:hint="cs"/>
              </w:rPr>
              <w:sym w:font="Wingdings" w:char="F06F"/>
            </w:r>
          </w:p>
        </w:tc>
        <w:tc>
          <w:tcPr>
            <w:tcW w:w="2420" w:type="dxa"/>
            <w:gridSpan w:val="2"/>
            <w:tcBorders>
              <w:top w:val="single" w:sz="4" w:space="0" w:color="auto"/>
              <w:left w:val="single" w:sz="4" w:space="0" w:color="auto"/>
              <w:bottom w:val="single" w:sz="4" w:space="0" w:color="auto"/>
              <w:right w:val="single" w:sz="4" w:space="0" w:color="auto"/>
            </w:tcBorders>
            <w:shd w:val="clear" w:color="auto" w:fill="E0E0E0"/>
          </w:tcPr>
          <w:p w:rsidR="00585DB8" w:rsidRPr="00F2615F" w:rsidRDefault="00585DB8" w:rsidP="009F2EA7">
            <w:pPr>
              <w:pStyle w:val="Normal11"/>
              <w:ind w:left="0"/>
              <w:jc w:val="left"/>
              <w:rPr>
                <w:b/>
                <w:bCs/>
                <w:rtl/>
              </w:rPr>
            </w:pPr>
            <w:r>
              <w:rPr>
                <w:rFonts w:hint="cs"/>
                <w:b/>
                <w:bCs/>
                <w:rtl/>
              </w:rPr>
              <w:t>סמנכ"ל אחראי</w:t>
            </w:r>
          </w:p>
        </w:tc>
        <w:tc>
          <w:tcPr>
            <w:tcW w:w="1841" w:type="dxa"/>
            <w:gridSpan w:val="2"/>
            <w:tcBorders>
              <w:left w:val="single" w:sz="4" w:space="0" w:color="auto"/>
              <w:right w:val="single" w:sz="4" w:space="0" w:color="auto"/>
            </w:tcBorders>
            <w:shd w:val="clear" w:color="auto" w:fill="auto"/>
          </w:tcPr>
          <w:p w:rsidR="00585DB8" w:rsidRDefault="00585DB8" w:rsidP="009F2EA7">
            <w:pPr>
              <w:pStyle w:val="Normal11"/>
              <w:ind w:left="0"/>
              <w:rPr>
                <w:rtl/>
              </w:rPr>
            </w:pPr>
          </w:p>
        </w:tc>
        <w:tc>
          <w:tcPr>
            <w:tcW w:w="1560" w:type="dxa"/>
            <w:gridSpan w:val="2"/>
            <w:tcBorders>
              <w:left w:val="single" w:sz="4" w:space="0" w:color="auto"/>
              <w:right w:val="single" w:sz="4" w:space="0" w:color="auto"/>
            </w:tcBorders>
            <w:shd w:val="clear" w:color="auto" w:fill="auto"/>
          </w:tcPr>
          <w:p w:rsidR="00585DB8" w:rsidRDefault="00585DB8" w:rsidP="009F2EA7">
            <w:pPr>
              <w:pStyle w:val="Normal11"/>
              <w:ind w:left="0"/>
              <w:rPr>
                <w:rtl/>
              </w:rPr>
            </w:pPr>
            <w:r>
              <w:rPr>
                <w:rFonts w:hint="cs"/>
                <w:rtl/>
              </w:rPr>
              <w:t>אישור סמנכ"ל</w:t>
            </w:r>
          </w:p>
        </w:tc>
        <w:tc>
          <w:tcPr>
            <w:tcW w:w="2304" w:type="dxa"/>
            <w:gridSpan w:val="3"/>
            <w:tcBorders>
              <w:left w:val="single" w:sz="4" w:space="0" w:color="auto"/>
            </w:tcBorders>
            <w:shd w:val="clear" w:color="auto" w:fill="auto"/>
          </w:tcPr>
          <w:p w:rsidR="00585DB8" w:rsidRDefault="00585DB8" w:rsidP="009F2EA7">
            <w:pPr>
              <w:pStyle w:val="Normal11"/>
              <w:ind w:left="0"/>
              <w:rPr>
                <w:rtl/>
              </w:rPr>
            </w:pPr>
          </w:p>
        </w:tc>
      </w:tr>
      <w:tr w:rsidR="00585DB8" w:rsidTr="009F2EA7">
        <w:tc>
          <w:tcPr>
            <w:tcW w:w="549" w:type="dxa"/>
            <w:tcBorders>
              <w:top w:val="single" w:sz="4" w:space="0" w:color="auto"/>
              <w:right w:val="single" w:sz="4" w:space="0" w:color="auto"/>
            </w:tcBorders>
          </w:tcPr>
          <w:p w:rsidR="00585DB8" w:rsidRDefault="00585DB8" w:rsidP="009F2EA7">
            <w:pPr>
              <w:pStyle w:val="Normal11"/>
              <w:ind w:left="0"/>
              <w:rPr>
                <w:rtl/>
              </w:rPr>
            </w:pPr>
            <w:r w:rsidRPr="00F2615F">
              <w:rPr>
                <w:rFonts w:hint="cs"/>
              </w:rPr>
              <w:sym w:font="Wingdings" w:char="F06F"/>
            </w:r>
          </w:p>
        </w:tc>
        <w:tc>
          <w:tcPr>
            <w:tcW w:w="2420" w:type="dxa"/>
            <w:gridSpan w:val="2"/>
            <w:tcBorders>
              <w:top w:val="single" w:sz="4" w:space="0" w:color="auto"/>
              <w:left w:val="single" w:sz="4" w:space="0" w:color="auto"/>
              <w:right w:val="single" w:sz="4" w:space="0" w:color="auto"/>
            </w:tcBorders>
            <w:shd w:val="clear" w:color="auto" w:fill="E0E0E0"/>
          </w:tcPr>
          <w:p w:rsidR="00585DB8" w:rsidRPr="00F2615F" w:rsidRDefault="00585DB8" w:rsidP="009F2EA7">
            <w:pPr>
              <w:pStyle w:val="Normal11"/>
              <w:ind w:left="0"/>
              <w:jc w:val="left"/>
              <w:rPr>
                <w:b/>
                <w:bCs/>
                <w:rtl/>
              </w:rPr>
            </w:pPr>
            <w:r w:rsidRPr="00F2615F">
              <w:rPr>
                <w:rFonts w:hint="cs"/>
                <w:b/>
                <w:bCs/>
                <w:rtl/>
              </w:rPr>
              <w:t>מאשר</w:t>
            </w:r>
            <w:r>
              <w:rPr>
                <w:rFonts w:hint="cs"/>
                <w:b/>
                <w:bCs/>
                <w:rtl/>
              </w:rPr>
              <w:t xml:space="preserve"> </w:t>
            </w:r>
          </w:p>
        </w:tc>
        <w:tc>
          <w:tcPr>
            <w:tcW w:w="5705" w:type="dxa"/>
            <w:gridSpan w:val="7"/>
            <w:tcBorders>
              <w:left w:val="single" w:sz="4" w:space="0" w:color="auto"/>
            </w:tcBorders>
            <w:shd w:val="clear" w:color="auto" w:fill="auto"/>
          </w:tcPr>
          <w:p w:rsidR="00585DB8" w:rsidRDefault="00585DB8" w:rsidP="009F2EA7">
            <w:pPr>
              <w:pStyle w:val="Normal11"/>
              <w:ind w:left="0"/>
              <w:rPr>
                <w:rtl/>
              </w:rPr>
            </w:pPr>
            <w:r>
              <w:rPr>
                <w:rFonts w:hint="cs"/>
                <w:rtl/>
              </w:rPr>
              <w:t xml:space="preserve">מעבר ל: </w:t>
            </w:r>
            <w:r w:rsidRPr="00F2615F">
              <w:rPr>
                <w:rFonts w:hint="cs"/>
              </w:rPr>
              <w:sym w:font="Wingdings" w:char="F06F"/>
            </w:r>
            <w:r>
              <w:rPr>
                <w:rFonts w:hint="cs"/>
                <w:rtl/>
              </w:rPr>
              <w:t xml:space="preserve"> ייזום  </w:t>
            </w:r>
            <w:r w:rsidRPr="00F2615F">
              <w:rPr>
                <w:rFonts w:hint="cs"/>
              </w:rPr>
              <w:sym w:font="Wingdings" w:char="F06F"/>
            </w:r>
            <w:r>
              <w:rPr>
                <w:rFonts w:hint="cs"/>
                <w:rtl/>
              </w:rPr>
              <w:t xml:space="preserve"> אפיון </w:t>
            </w:r>
          </w:p>
        </w:tc>
      </w:tr>
      <w:tr w:rsidR="00585DB8" w:rsidTr="009F2EA7">
        <w:tc>
          <w:tcPr>
            <w:tcW w:w="549" w:type="dxa"/>
            <w:tcBorders>
              <w:right w:val="single" w:sz="4" w:space="0" w:color="auto"/>
            </w:tcBorders>
          </w:tcPr>
          <w:p w:rsidR="00585DB8" w:rsidRPr="00F2615F" w:rsidRDefault="00585DB8" w:rsidP="009F2EA7">
            <w:r w:rsidRPr="00F2615F">
              <w:rPr>
                <w:rFonts w:hint="cs"/>
              </w:rPr>
              <w:sym w:font="Wingdings" w:char="F06F"/>
            </w:r>
          </w:p>
        </w:tc>
        <w:tc>
          <w:tcPr>
            <w:tcW w:w="2420" w:type="dxa"/>
            <w:gridSpan w:val="2"/>
            <w:tcBorders>
              <w:left w:val="single" w:sz="4" w:space="0" w:color="auto"/>
              <w:right w:val="single" w:sz="4" w:space="0" w:color="auto"/>
            </w:tcBorders>
            <w:shd w:val="clear" w:color="auto" w:fill="E0E0E0"/>
          </w:tcPr>
          <w:p w:rsidR="00585DB8" w:rsidRPr="00F2615F" w:rsidRDefault="00585DB8" w:rsidP="009F2EA7">
            <w:pPr>
              <w:pStyle w:val="Normal11"/>
              <w:ind w:left="0"/>
              <w:jc w:val="left"/>
              <w:rPr>
                <w:b/>
                <w:bCs/>
                <w:rtl/>
              </w:rPr>
            </w:pPr>
            <w:r>
              <w:rPr>
                <w:rFonts w:hint="cs"/>
                <w:b/>
                <w:bCs/>
                <w:rtl/>
              </w:rPr>
              <w:t>הקפאה</w:t>
            </w:r>
          </w:p>
        </w:tc>
        <w:tc>
          <w:tcPr>
            <w:tcW w:w="5705" w:type="dxa"/>
            <w:gridSpan w:val="7"/>
            <w:tcBorders>
              <w:left w:val="single" w:sz="4" w:space="0" w:color="auto"/>
            </w:tcBorders>
            <w:shd w:val="clear" w:color="auto" w:fill="auto"/>
          </w:tcPr>
          <w:p w:rsidR="00585DB8" w:rsidRDefault="00585DB8" w:rsidP="009F2EA7">
            <w:pPr>
              <w:pStyle w:val="NumberList0"/>
              <w:numPr>
                <w:ilvl w:val="0"/>
                <w:numId w:val="0"/>
              </w:numPr>
              <w:ind w:left="357" w:hanging="357"/>
              <w:rPr>
                <w:rtl/>
              </w:rPr>
            </w:pPr>
            <w:r>
              <w:rPr>
                <w:rFonts w:hint="cs"/>
                <w:rtl/>
              </w:rPr>
              <w:t>סיבה להקפאה:</w:t>
            </w:r>
          </w:p>
        </w:tc>
      </w:tr>
      <w:tr w:rsidR="00585DB8" w:rsidTr="009F2EA7">
        <w:tc>
          <w:tcPr>
            <w:tcW w:w="549" w:type="dxa"/>
            <w:tcBorders>
              <w:right w:val="single" w:sz="4" w:space="0" w:color="auto"/>
            </w:tcBorders>
          </w:tcPr>
          <w:p w:rsidR="00585DB8" w:rsidRDefault="00585DB8" w:rsidP="009F2EA7">
            <w:r w:rsidRPr="00F2615F">
              <w:rPr>
                <w:rFonts w:hint="cs"/>
              </w:rPr>
              <w:sym w:font="Wingdings" w:char="F06F"/>
            </w:r>
          </w:p>
        </w:tc>
        <w:tc>
          <w:tcPr>
            <w:tcW w:w="2420" w:type="dxa"/>
            <w:gridSpan w:val="2"/>
            <w:tcBorders>
              <w:left w:val="single" w:sz="4" w:space="0" w:color="auto"/>
              <w:right w:val="single" w:sz="4" w:space="0" w:color="auto"/>
            </w:tcBorders>
            <w:shd w:val="clear" w:color="auto" w:fill="E0E0E0"/>
          </w:tcPr>
          <w:p w:rsidR="00585DB8" w:rsidRPr="00F2615F" w:rsidRDefault="00585DB8" w:rsidP="009F2EA7">
            <w:pPr>
              <w:pStyle w:val="Normal11"/>
              <w:ind w:left="0"/>
              <w:jc w:val="left"/>
              <w:rPr>
                <w:b/>
                <w:bCs/>
                <w:rtl/>
              </w:rPr>
            </w:pPr>
            <w:r w:rsidRPr="00F2615F">
              <w:rPr>
                <w:rFonts w:hint="cs"/>
                <w:b/>
                <w:bCs/>
                <w:rtl/>
              </w:rPr>
              <w:t>לא מאשר, מהסיבות:</w:t>
            </w:r>
          </w:p>
        </w:tc>
        <w:tc>
          <w:tcPr>
            <w:tcW w:w="5705" w:type="dxa"/>
            <w:gridSpan w:val="7"/>
            <w:tcBorders>
              <w:left w:val="single" w:sz="4" w:space="0" w:color="auto"/>
            </w:tcBorders>
            <w:shd w:val="clear" w:color="auto" w:fill="auto"/>
          </w:tcPr>
          <w:p w:rsidR="00585DB8" w:rsidRDefault="00585DB8" w:rsidP="009F2EA7">
            <w:pPr>
              <w:pStyle w:val="NumberList0"/>
              <w:numPr>
                <w:ilvl w:val="0"/>
                <w:numId w:val="0"/>
              </w:numPr>
              <w:ind w:left="357" w:hanging="357"/>
              <w:rPr>
                <w:rtl/>
              </w:rPr>
            </w:pPr>
          </w:p>
        </w:tc>
      </w:tr>
    </w:tbl>
    <w:p w:rsidR="00585DB8" w:rsidRPr="0086382B" w:rsidRDefault="00585DB8" w:rsidP="00585DB8">
      <w:pPr>
        <w:rPr>
          <w:sz w:val="22"/>
          <w:szCs w:val="22"/>
          <w:rtl/>
        </w:rPr>
      </w:pPr>
    </w:p>
    <w:p w:rsidR="00585DB8" w:rsidRPr="0086382B" w:rsidRDefault="00585DB8" w:rsidP="00585DB8">
      <w:pPr>
        <w:rPr>
          <w:sz w:val="22"/>
          <w:szCs w:val="22"/>
          <w:rtl/>
        </w:rPr>
      </w:pPr>
      <w:r w:rsidRPr="0086382B">
        <w:rPr>
          <w:rFonts w:hint="cs"/>
          <w:sz w:val="22"/>
          <w:szCs w:val="22"/>
          <w:rtl/>
        </w:rPr>
        <w:t xml:space="preserve">                                                                                                           </w:t>
      </w:r>
    </w:p>
    <w:p w:rsidR="00596E9B" w:rsidRDefault="00596E9B">
      <w:pPr>
        <w:bidi w:val="0"/>
        <w:spacing w:after="200" w:line="276" w:lineRule="auto"/>
        <w:rPr>
          <w:rtl/>
        </w:rPr>
      </w:pPr>
      <w:r>
        <w:rPr>
          <w:rtl/>
        </w:rPr>
        <w:br w:type="page"/>
      </w:r>
    </w:p>
    <w:p w:rsidR="00596E9B" w:rsidRDefault="00596E9B" w:rsidP="002479DE">
      <w:pPr>
        <w:pStyle w:val="-"/>
        <w:rPr>
          <w:rtl/>
        </w:rPr>
      </w:pPr>
      <w:bookmarkStart w:id="1486" w:name="_Toc503875457"/>
      <w:r w:rsidRPr="00583659">
        <w:rPr>
          <w:rtl/>
        </w:rPr>
        <w:t xml:space="preserve">נספח </w:t>
      </w:r>
      <w:r>
        <w:rPr>
          <w:rFonts w:hint="cs"/>
          <w:rtl/>
        </w:rPr>
        <w:t>2.3.2.2.1</w:t>
      </w:r>
      <w:r w:rsidR="002479DE">
        <w:rPr>
          <w:rFonts w:hint="cs"/>
          <w:rtl/>
        </w:rPr>
        <w:t>6</w:t>
      </w:r>
      <w:r>
        <w:rPr>
          <w:rFonts w:hint="cs"/>
          <w:rtl/>
        </w:rPr>
        <w:t xml:space="preserve"> </w:t>
      </w:r>
      <w:r w:rsidR="002479DE">
        <w:rPr>
          <w:rFonts w:hint="cs"/>
          <w:rtl/>
        </w:rPr>
        <w:t>הצהרת המציע אודות רכיבים בפ</w:t>
      </w:r>
      <w:r>
        <w:rPr>
          <w:rFonts w:hint="cs"/>
          <w:rtl/>
        </w:rPr>
        <w:t>תרון</w:t>
      </w:r>
      <w:bookmarkEnd w:id="1486"/>
    </w:p>
    <w:p w:rsidR="00DC2383" w:rsidRPr="00CA654E" w:rsidRDefault="00DC2383" w:rsidP="00DC2383">
      <w:pPr>
        <w:pStyle w:val="Normal01"/>
        <w:spacing w:line="360" w:lineRule="auto"/>
        <w:rPr>
          <w:sz w:val="24"/>
          <w:rtl/>
        </w:rPr>
      </w:pPr>
      <w:r w:rsidRPr="00CA654E">
        <w:rPr>
          <w:sz w:val="24"/>
          <w:rtl/>
        </w:rPr>
        <w:t xml:space="preserve">לכבוד </w:t>
      </w:r>
    </w:p>
    <w:p w:rsidR="00DC2383" w:rsidRPr="00061EC2" w:rsidRDefault="00DC2383" w:rsidP="0036605A">
      <w:pPr>
        <w:pStyle w:val="Normal01"/>
        <w:spacing w:line="360" w:lineRule="auto"/>
        <w:rPr>
          <w:sz w:val="24"/>
          <w:rtl/>
        </w:rPr>
      </w:pPr>
      <w:r w:rsidRPr="00061EC2">
        <w:rPr>
          <w:sz w:val="24"/>
        </w:rPr>
        <w:fldChar w:fldCharType="begin"/>
      </w:r>
      <w:r w:rsidRPr="00061EC2">
        <w:rPr>
          <w:sz w:val="24"/>
        </w:rPr>
        <w:instrText xml:space="preserve"> REF  </w:instrText>
      </w:r>
      <w:r w:rsidRPr="00061EC2">
        <w:rPr>
          <w:sz w:val="24"/>
          <w:rtl/>
        </w:rPr>
        <w:instrText>מפרסם_המכרז</w:instrText>
      </w:r>
      <w:r w:rsidRPr="00061EC2">
        <w:rPr>
          <w:sz w:val="24"/>
        </w:rPr>
        <w:instrText xml:space="preserve">  \* MERGEFORMAT </w:instrText>
      </w:r>
      <w:r w:rsidRPr="00061EC2">
        <w:rPr>
          <w:sz w:val="24"/>
        </w:rPr>
        <w:fldChar w:fldCharType="separate"/>
      </w:r>
      <w:r w:rsidR="005955D7" w:rsidRPr="00CA654E">
        <w:rPr>
          <w:sz w:val="24"/>
          <w:rtl/>
        </w:rPr>
        <w:t>רשות המסים</w:t>
      </w:r>
      <w:r w:rsidR="005955D7">
        <w:rPr>
          <w:sz w:val="24"/>
          <w:rtl/>
        </w:rPr>
        <w:t xml:space="preserve"> בישראל</w:t>
      </w:r>
      <w:r w:rsidRPr="00061EC2">
        <w:rPr>
          <w:sz w:val="24"/>
        </w:rPr>
        <w:fldChar w:fldCharType="end"/>
      </w:r>
      <w:r w:rsidR="0036605A" w:rsidRPr="00061EC2">
        <w:rPr>
          <w:sz w:val="24"/>
          <w:rtl/>
        </w:rPr>
        <w:t xml:space="preserve"> </w:t>
      </w:r>
    </w:p>
    <w:p w:rsidR="00DC2383" w:rsidRPr="00CA654E" w:rsidRDefault="00DC2383" w:rsidP="00DC2383">
      <w:pPr>
        <w:pStyle w:val="Normal01"/>
        <w:spacing w:line="360" w:lineRule="auto"/>
        <w:rPr>
          <w:sz w:val="24"/>
          <w:rtl/>
        </w:rPr>
      </w:pPr>
    </w:p>
    <w:p w:rsidR="00DC2383" w:rsidRPr="00CA654E" w:rsidRDefault="00DC2383" w:rsidP="008C4A27">
      <w:pPr>
        <w:pStyle w:val="Normal01"/>
        <w:spacing w:line="360" w:lineRule="auto"/>
        <w:jc w:val="center"/>
        <w:rPr>
          <w:sz w:val="24"/>
          <w:rtl/>
        </w:rPr>
      </w:pPr>
      <w:r w:rsidRPr="00CA654E">
        <w:rPr>
          <w:sz w:val="24"/>
          <w:rtl/>
        </w:rPr>
        <w:t xml:space="preserve">הנדון: </w:t>
      </w:r>
      <w:r w:rsidRPr="004C11A4">
        <w:rPr>
          <w:rFonts w:ascii="David" w:hAnsi="David"/>
          <w:b/>
          <w:bCs/>
          <w:rtl/>
        </w:rPr>
        <w:t>מכרז להקמה</w:t>
      </w:r>
      <w:r w:rsidRPr="004C11A4">
        <w:rPr>
          <w:rFonts w:ascii="David" w:hAnsi="David" w:hint="cs"/>
          <w:b/>
          <w:bCs/>
          <w:rtl/>
        </w:rPr>
        <w:t>, הטמעה,</w:t>
      </w:r>
      <w:r w:rsidRPr="004C11A4">
        <w:rPr>
          <w:rFonts w:ascii="David" w:hAnsi="David"/>
          <w:b/>
          <w:bCs/>
          <w:rtl/>
        </w:rPr>
        <w:t xml:space="preserve"> ותחזוקה של מערכת לניהול תיקי פרויקטים</w:t>
      </w:r>
      <w:r w:rsidRPr="004C11A4">
        <w:rPr>
          <w:rFonts w:ascii="David" w:hAnsi="David" w:hint="cs"/>
          <w:b/>
          <w:bCs/>
          <w:rtl/>
        </w:rPr>
        <w:t xml:space="preserve">, </w:t>
      </w:r>
      <w:r w:rsidRPr="004C11A4">
        <w:rPr>
          <w:b/>
          <w:bCs/>
          <w:noProof/>
          <w:sz w:val="24"/>
          <w:rtl/>
        </w:rPr>
        <w:fldChar w:fldCharType="begin"/>
      </w:r>
      <w:r w:rsidRPr="004C11A4">
        <w:rPr>
          <w:b/>
          <w:bCs/>
          <w:noProof/>
          <w:sz w:val="24"/>
          <w:rtl/>
        </w:rPr>
        <w:instrText xml:space="preserve"> </w:instrText>
      </w:r>
      <w:r w:rsidRPr="004C11A4">
        <w:rPr>
          <w:b/>
          <w:bCs/>
          <w:noProof/>
          <w:sz w:val="24"/>
        </w:rPr>
        <w:instrText>REF</w:instrText>
      </w:r>
      <w:r w:rsidRPr="004C11A4">
        <w:rPr>
          <w:b/>
          <w:bCs/>
          <w:noProof/>
          <w:sz w:val="24"/>
          <w:rtl/>
        </w:rPr>
        <w:instrText xml:space="preserve">  זיהוי_המכרז  \* </w:instrText>
      </w:r>
      <w:r w:rsidRPr="004C11A4">
        <w:rPr>
          <w:b/>
          <w:bCs/>
          <w:noProof/>
          <w:sz w:val="24"/>
        </w:rPr>
        <w:instrText>MERGEFORMAT</w:instrText>
      </w:r>
      <w:r w:rsidRPr="004C11A4">
        <w:rPr>
          <w:b/>
          <w:bCs/>
          <w:noProof/>
          <w:sz w:val="24"/>
          <w:rtl/>
        </w:rPr>
        <w:instrText xml:space="preserve"> </w:instrText>
      </w:r>
      <w:r w:rsidRPr="004C11A4">
        <w:rPr>
          <w:b/>
          <w:bCs/>
          <w:noProof/>
          <w:sz w:val="24"/>
          <w:rtl/>
        </w:rPr>
        <w:fldChar w:fldCharType="separate"/>
      </w:r>
      <w:r w:rsidR="005955D7" w:rsidRPr="005955D7">
        <w:rPr>
          <w:rFonts w:hint="cs"/>
          <w:b/>
          <w:bCs/>
          <w:noProof/>
          <w:sz w:val="24"/>
          <w:rtl/>
        </w:rPr>
        <w:t>מכרז</w:t>
      </w:r>
      <w:r w:rsidR="005955D7" w:rsidRPr="005955D7">
        <w:rPr>
          <w:rFonts w:hint="cs"/>
          <w:b/>
          <w:bCs/>
          <w:sz w:val="24"/>
          <w:rtl/>
        </w:rPr>
        <w:t xml:space="preserve"> </w:t>
      </w:r>
      <w:r w:rsidRPr="004C11A4">
        <w:rPr>
          <w:b/>
          <w:bCs/>
          <w:noProof/>
          <w:sz w:val="24"/>
          <w:rtl/>
        </w:rPr>
        <w:fldChar w:fldCharType="end"/>
      </w:r>
      <w:r w:rsidR="00142BD7">
        <w:rPr>
          <w:rFonts w:hint="cs"/>
          <w:b/>
          <w:bCs/>
          <w:noProof/>
          <w:sz w:val="24"/>
          <w:rtl/>
        </w:rPr>
        <w:t>01/2018</w:t>
      </w:r>
      <w:r w:rsidRPr="00CA654E">
        <w:rPr>
          <w:sz w:val="24"/>
          <w:rtl/>
        </w:rPr>
        <w:t xml:space="preserve"> (להלן - "</w:t>
      </w:r>
      <w:r w:rsidRPr="00CA654E">
        <w:rPr>
          <w:b/>
          <w:bCs/>
          <w:sz w:val="24"/>
          <w:rtl/>
        </w:rPr>
        <w:t>המכרז</w:t>
      </w:r>
      <w:r w:rsidRPr="00CA654E">
        <w:rPr>
          <w:sz w:val="24"/>
          <w:rtl/>
        </w:rPr>
        <w:t>") .</w:t>
      </w:r>
    </w:p>
    <w:p w:rsidR="00DC2383" w:rsidRPr="00CA654E" w:rsidRDefault="00DC2383" w:rsidP="00DC2383">
      <w:pPr>
        <w:spacing w:before="40" w:after="40" w:line="360" w:lineRule="auto"/>
        <w:ind w:right="-720"/>
        <w:jc w:val="both"/>
        <w:rPr>
          <w:rFonts w:ascii="FrankRuehl" w:hAnsi="FrankRuehl" w:cs="Narkisim"/>
          <w:rtl/>
        </w:rPr>
      </w:pPr>
    </w:p>
    <w:p w:rsidR="00DC2383" w:rsidRDefault="00DC2383" w:rsidP="00DC2383">
      <w:pPr>
        <w:pStyle w:val="Normal01"/>
        <w:spacing w:line="360" w:lineRule="auto"/>
        <w:rPr>
          <w:sz w:val="24"/>
          <w:rtl/>
        </w:rPr>
      </w:pPr>
      <w:r w:rsidRPr="00CA654E">
        <w:rPr>
          <w:sz w:val="24"/>
          <w:rtl/>
        </w:rPr>
        <w:t>אני _______________ החתום מטה מצהיר</w:t>
      </w:r>
      <w:r>
        <w:rPr>
          <w:rFonts w:hint="cs"/>
          <w:sz w:val="24"/>
          <w:rtl/>
        </w:rPr>
        <w:t xml:space="preserve"> ומתחייב</w:t>
      </w:r>
      <w:r w:rsidRPr="00CA654E">
        <w:rPr>
          <w:sz w:val="24"/>
          <w:rtl/>
        </w:rPr>
        <w:t xml:space="preserve"> בזאת בשם חברת ________________ (להלן – "</w:t>
      </w:r>
      <w:r w:rsidRPr="00CA654E">
        <w:rPr>
          <w:b/>
          <w:bCs/>
          <w:sz w:val="24"/>
          <w:rtl/>
        </w:rPr>
        <w:t>המציע</w:t>
      </w:r>
      <w:r w:rsidRPr="00CA654E">
        <w:rPr>
          <w:sz w:val="24"/>
          <w:rtl/>
        </w:rPr>
        <w:t xml:space="preserve">") המגישה מענה למכרז הנדון כי </w:t>
      </w:r>
      <w:r>
        <w:rPr>
          <w:sz w:val="24"/>
          <w:rtl/>
        </w:rPr>
        <w:t>כל</w:t>
      </w:r>
      <w:r>
        <w:rPr>
          <w:rFonts w:hint="cs"/>
          <w:sz w:val="24"/>
          <w:rtl/>
        </w:rPr>
        <w:t xml:space="preserve"> הצהרותיי לגבי רכיבים בפתרון </w:t>
      </w:r>
      <w:r>
        <w:rPr>
          <w:sz w:val="24"/>
          <w:rtl/>
        </w:rPr>
        <w:t xml:space="preserve">אכן קיימים </w:t>
      </w:r>
      <w:r>
        <w:rPr>
          <w:rFonts w:hint="cs"/>
          <w:sz w:val="24"/>
          <w:rtl/>
        </w:rPr>
        <w:t>במוצר.</w:t>
      </w:r>
      <w:r>
        <w:rPr>
          <w:sz w:val="24"/>
          <w:rtl/>
        </w:rPr>
        <w:t xml:space="preserve"> </w:t>
      </w:r>
    </w:p>
    <w:p w:rsidR="00DC2383" w:rsidRPr="00CA654E" w:rsidRDefault="00DC2383" w:rsidP="00DC2383">
      <w:pPr>
        <w:pStyle w:val="Normal01"/>
        <w:spacing w:line="360" w:lineRule="auto"/>
        <w:rPr>
          <w:sz w:val="24"/>
          <w:rtl/>
        </w:rPr>
      </w:pPr>
      <w:r w:rsidRPr="00596E9B">
        <w:rPr>
          <w:sz w:val="24"/>
          <w:rtl/>
        </w:rPr>
        <w:t xml:space="preserve">היה ומסיבה כלשהי המציע יזכה במכרז ויתברר בביצוע כי </w:t>
      </w:r>
      <w:r>
        <w:rPr>
          <w:sz w:val="24"/>
          <w:rtl/>
        </w:rPr>
        <w:t>הרכיב עליו הצהיר אינו עובד/פעיל</w:t>
      </w:r>
      <w:r w:rsidRPr="00596E9B">
        <w:rPr>
          <w:sz w:val="24"/>
          <w:rtl/>
        </w:rPr>
        <w:t>, יהיה עליו לפתח את הרכיב על חשבונו.</w:t>
      </w:r>
    </w:p>
    <w:p w:rsidR="00DC2383" w:rsidRPr="00CA654E" w:rsidRDefault="00DC2383" w:rsidP="00DC2383">
      <w:pPr>
        <w:pStyle w:val="Normal01"/>
        <w:spacing w:line="360" w:lineRule="auto"/>
        <w:rPr>
          <w:sz w:val="24"/>
          <w:rtl/>
        </w:rPr>
      </w:pPr>
    </w:p>
    <w:p w:rsidR="00DC2383" w:rsidRPr="00CA654E" w:rsidRDefault="00DC2383" w:rsidP="00DC2383">
      <w:pPr>
        <w:pStyle w:val="Normal01"/>
        <w:spacing w:line="360" w:lineRule="auto"/>
        <w:rPr>
          <w:sz w:val="24"/>
          <w:rtl/>
        </w:rPr>
      </w:pPr>
      <w:r w:rsidRPr="00CA654E">
        <w:rPr>
          <w:sz w:val="24"/>
          <w:rtl/>
        </w:rPr>
        <w:t xml:space="preserve">זה שמי, להלן חתימתי ותוכן תצהירי דלעיל אמת. </w:t>
      </w:r>
    </w:p>
    <w:p w:rsidR="00DC2383" w:rsidRPr="00CA654E" w:rsidRDefault="00DC2383" w:rsidP="00DC2383">
      <w:pPr>
        <w:pStyle w:val="Normal01"/>
        <w:spacing w:line="360" w:lineRule="auto"/>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DC2383" w:rsidRPr="00CA654E" w:rsidTr="002410B3">
        <w:tc>
          <w:tcPr>
            <w:tcW w:w="1062" w:type="dxa"/>
            <w:tcBorders>
              <w:bottom w:val="single" w:sz="4" w:space="0" w:color="auto"/>
            </w:tcBorders>
          </w:tcPr>
          <w:p w:rsidR="00DC2383" w:rsidRPr="006358BC" w:rsidRDefault="00DC2383" w:rsidP="002410B3">
            <w:pPr>
              <w:pStyle w:val="H21"/>
              <w:spacing w:line="360" w:lineRule="auto"/>
              <w:outlineLvl w:val="0"/>
              <w:rPr>
                <w:szCs w:val="24"/>
              </w:rPr>
            </w:pPr>
          </w:p>
        </w:tc>
        <w:tc>
          <w:tcPr>
            <w:tcW w:w="236" w:type="dxa"/>
          </w:tcPr>
          <w:p w:rsidR="00DC2383" w:rsidRPr="006358BC" w:rsidRDefault="00DC2383" w:rsidP="002410B3">
            <w:pPr>
              <w:pStyle w:val="H21"/>
              <w:spacing w:line="360" w:lineRule="auto"/>
              <w:outlineLvl w:val="0"/>
              <w:rPr>
                <w:szCs w:val="24"/>
              </w:rPr>
            </w:pPr>
          </w:p>
        </w:tc>
        <w:tc>
          <w:tcPr>
            <w:tcW w:w="1652" w:type="dxa"/>
            <w:tcBorders>
              <w:bottom w:val="single" w:sz="4" w:space="0" w:color="auto"/>
            </w:tcBorders>
          </w:tcPr>
          <w:p w:rsidR="00DC2383" w:rsidRPr="006358BC" w:rsidRDefault="00DC2383" w:rsidP="002410B3">
            <w:pPr>
              <w:pStyle w:val="H21"/>
              <w:spacing w:line="360" w:lineRule="auto"/>
              <w:outlineLvl w:val="0"/>
              <w:rPr>
                <w:szCs w:val="24"/>
              </w:rPr>
            </w:pPr>
          </w:p>
        </w:tc>
        <w:tc>
          <w:tcPr>
            <w:tcW w:w="253" w:type="dxa"/>
          </w:tcPr>
          <w:p w:rsidR="00DC2383" w:rsidRPr="006358BC" w:rsidRDefault="00DC2383" w:rsidP="002410B3">
            <w:pPr>
              <w:pStyle w:val="H21"/>
              <w:spacing w:line="360" w:lineRule="auto"/>
              <w:ind w:left="173" w:hanging="173"/>
              <w:outlineLvl w:val="0"/>
              <w:rPr>
                <w:szCs w:val="24"/>
              </w:rPr>
            </w:pPr>
          </w:p>
        </w:tc>
        <w:tc>
          <w:tcPr>
            <w:tcW w:w="1464" w:type="dxa"/>
            <w:tcBorders>
              <w:bottom w:val="single" w:sz="4" w:space="0" w:color="auto"/>
            </w:tcBorders>
          </w:tcPr>
          <w:p w:rsidR="00DC2383" w:rsidRPr="006358BC" w:rsidRDefault="00DC2383" w:rsidP="002410B3">
            <w:pPr>
              <w:pStyle w:val="H21"/>
              <w:spacing w:line="360" w:lineRule="auto"/>
              <w:ind w:left="173" w:hanging="173"/>
              <w:outlineLvl w:val="0"/>
              <w:rPr>
                <w:szCs w:val="24"/>
              </w:rPr>
            </w:pPr>
          </w:p>
        </w:tc>
        <w:tc>
          <w:tcPr>
            <w:tcW w:w="286" w:type="dxa"/>
          </w:tcPr>
          <w:p w:rsidR="00DC2383" w:rsidRPr="006358BC" w:rsidRDefault="00DC2383" w:rsidP="002410B3">
            <w:pPr>
              <w:pStyle w:val="H21"/>
              <w:spacing w:line="360" w:lineRule="auto"/>
              <w:outlineLvl w:val="0"/>
              <w:rPr>
                <w:szCs w:val="24"/>
              </w:rPr>
            </w:pPr>
          </w:p>
        </w:tc>
        <w:tc>
          <w:tcPr>
            <w:tcW w:w="1777" w:type="dxa"/>
            <w:tcBorders>
              <w:bottom w:val="single" w:sz="4" w:space="0" w:color="auto"/>
            </w:tcBorders>
          </w:tcPr>
          <w:p w:rsidR="00DC2383" w:rsidRPr="006358BC" w:rsidRDefault="00DC2383" w:rsidP="002410B3">
            <w:pPr>
              <w:pStyle w:val="H21"/>
              <w:spacing w:line="360" w:lineRule="auto"/>
              <w:outlineLvl w:val="0"/>
              <w:rPr>
                <w:szCs w:val="24"/>
              </w:rPr>
            </w:pPr>
          </w:p>
        </w:tc>
        <w:tc>
          <w:tcPr>
            <w:tcW w:w="240" w:type="dxa"/>
          </w:tcPr>
          <w:p w:rsidR="00DC2383" w:rsidRPr="006358BC" w:rsidRDefault="00DC2383" w:rsidP="002410B3">
            <w:pPr>
              <w:pStyle w:val="H21"/>
              <w:spacing w:line="360" w:lineRule="auto"/>
              <w:outlineLvl w:val="0"/>
              <w:rPr>
                <w:szCs w:val="24"/>
              </w:rPr>
            </w:pPr>
          </w:p>
        </w:tc>
        <w:tc>
          <w:tcPr>
            <w:tcW w:w="1740" w:type="dxa"/>
            <w:tcBorders>
              <w:bottom w:val="single" w:sz="4" w:space="0" w:color="auto"/>
            </w:tcBorders>
          </w:tcPr>
          <w:p w:rsidR="00DC2383" w:rsidRPr="006358BC" w:rsidRDefault="00DC2383" w:rsidP="002410B3">
            <w:pPr>
              <w:pStyle w:val="H21"/>
              <w:spacing w:line="360" w:lineRule="auto"/>
              <w:outlineLvl w:val="0"/>
              <w:rPr>
                <w:szCs w:val="24"/>
              </w:rPr>
            </w:pPr>
          </w:p>
        </w:tc>
      </w:tr>
      <w:tr w:rsidR="00DC2383" w:rsidRPr="006358BC" w:rsidTr="002410B3">
        <w:tc>
          <w:tcPr>
            <w:tcW w:w="1062" w:type="dxa"/>
            <w:tcBorders>
              <w:top w:val="single" w:sz="4" w:space="0" w:color="auto"/>
            </w:tcBorders>
            <w:vAlign w:val="center"/>
          </w:tcPr>
          <w:p w:rsidR="00DC2383" w:rsidRPr="006358BC" w:rsidRDefault="00DC2383" w:rsidP="002410B3">
            <w:pPr>
              <w:pStyle w:val="Normal01"/>
              <w:spacing w:before="0" w:line="360" w:lineRule="auto"/>
              <w:rPr>
                <w:sz w:val="24"/>
              </w:rPr>
            </w:pPr>
            <w:r w:rsidRPr="006358BC">
              <w:rPr>
                <w:sz w:val="24"/>
                <w:rtl/>
              </w:rPr>
              <w:t>תאריך</w:t>
            </w:r>
          </w:p>
        </w:tc>
        <w:tc>
          <w:tcPr>
            <w:tcW w:w="236" w:type="dxa"/>
          </w:tcPr>
          <w:p w:rsidR="00DC2383" w:rsidRPr="006358BC" w:rsidRDefault="00DC2383" w:rsidP="002410B3">
            <w:pPr>
              <w:pStyle w:val="Normal01"/>
              <w:spacing w:before="0" w:line="360" w:lineRule="auto"/>
              <w:rPr>
                <w:sz w:val="24"/>
              </w:rPr>
            </w:pPr>
          </w:p>
        </w:tc>
        <w:tc>
          <w:tcPr>
            <w:tcW w:w="1652" w:type="dxa"/>
            <w:tcBorders>
              <w:top w:val="single" w:sz="4" w:space="0" w:color="auto"/>
            </w:tcBorders>
            <w:vAlign w:val="center"/>
          </w:tcPr>
          <w:p w:rsidR="00DC2383" w:rsidRPr="006358BC" w:rsidRDefault="00DC2383" w:rsidP="002410B3">
            <w:pPr>
              <w:pStyle w:val="Normal01"/>
              <w:spacing w:before="0" w:line="360" w:lineRule="auto"/>
              <w:rPr>
                <w:sz w:val="24"/>
              </w:rPr>
            </w:pPr>
            <w:r w:rsidRPr="006358BC">
              <w:rPr>
                <w:sz w:val="24"/>
                <w:rtl/>
              </w:rPr>
              <w:t>שם</w:t>
            </w:r>
          </w:p>
        </w:tc>
        <w:tc>
          <w:tcPr>
            <w:tcW w:w="253" w:type="dxa"/>
          </w:tcPr>
          <w:p w:rsidR="00DC2383" w:rsidRPr="006358BC" w:rsidRDefault="00DC2383" w:rsidP="002410B3">
            <w:pPr>
              <w:pStyle w:val="Normal01"/>
              <w:spacing w:before="0" w:line="360" w:lineRule="auto"/>
              <w:rPr>
                <w:sz w:val="24"/>
              </w:rPr>
            </w:pPr>
          </w:p>
        </w:tc>
        <w:tc>
          <w:tcPr>
            <w:tcW w:w="1464" w:type="dxa"/>
            <w:tcBorders>
              <w:top w:val="single" w:sz="4" w:space="0" w:color="auto"/>
            </w:tcBorders>
            <w:vAlign w:val="center"/>
          </w:tcPr>
          <w:p w:rsidR="00DC2383" w:rsidRPr="006358BC" w:rsidRDefault="00DC2383" w:rsidP="002410B3">
            <w:pPr>
              <w:pStyle w:val="Normal01"/>
              <w:spacing w:before="0" w:line="360" w:lineRule="auto"/>
              <w:rPr>
                <w:sz w:val="24"/>
              </w:rPr>
            </w:pPr>
            <w:r w:rsidRPr="006358BC">
              <w:rPr>
                <w:sz w:val="24"/>
                <w:rtl/>
              </w:rPr>
              <w:t>מס' ת"ז</w:t>
            </w:r>
          </w:p>
        </w:tc>
        <w:tc>
          <w:tcPr>
            <w:tcW w:w="286" w:type="dxa"/>
          </w:tcPr>
          <w:p w:rsidR="00DC2383" w:rsidRPr="006358BC" w:rsidRDefault="00DC2383" w:rsidP="002410B3">
            <w:pPr>
              <w:pStyle w:val="Normal01"/>
              <w:spacing w:before="0" w:line="360" w:lineRule="auto"/>
              <w:rPr>
                <w:sz w:val="24"/>
              </w:rPr>
            </w:pPr>
          </w:p>
        </w:tc>
        <w:tc>
          <w:tcPr>
            <w:tcW w:w="1777" w:type="dxa"/>
            <w:tcBorders>
              <w:top w:val="single" w:sz="4" w:space="0" w:color="auto"/>
            </w:tcBorders>
            <w:vAlign w:val="center"/>
          </w:tcPr>
          <w:p w:rsidR="00DC2383" w:rsidRPr="006358BC" w:rsidRDefault="00DC2383" w:rsidP="002410B3">
            <w:pPr>
              <w:pStyle w:val="Normal01"/>
              <w:spacing w:before="0" w:line="360" w:lineRule="auto"/>
              <w:rPr>
                <w:sz w:val="24"/>
              </w:rPr>
            </w:pPr>
            <w:r w:rsidRPr="006358BC">
              <w:rPr>
                <w:sz w:val="24"/>
                <w:rtl/>
              </w:rPr>
              <w:t>תפקיד</w:t>
            </w:r>
          </w:p>
        </w:tc>
        <w:tc>
          <w:tcPr>
            <w:tcW w:w="240" w:type="dxa"/>
          </w:tcPr>
          <w:p w:rsidR="00DC2383" w:rsidRPr="006358BC" w:rsidRDefault="00DC2383" w:rsidP="002410B3">
            <w:pPr>
              <w:pStyle w:val="Normal01"/>
              <w:spacing w:before="0" w:line="360" w:lineRule="auto"/>
              <w:rPr>
                <w:sz w:val="24"/>
              </w:rPr>
            </w:pPr>
          </w:p>
        </w:tc>
        <w:tc>
          <w:tcPr>
            <w:tcW w:w="1740" w:type="dxa"/>
            <w:tcBorders>
              <w:top w:val="single" w:sz="4" w:space="0" w:color="auto"/>
            </w:tcBorders>
          </w:tcPr>
          <w:p w:rsidR="00DC2383" w:rsidRPr="006358BC" w:rsidRDefault="00DC2383" w:rsidP="002410B3">
            <w:pPr>
              <w:pStyle w:val="Normal01"/>
              <w:spacing w:before="0" w:line="360" w:lineRule="auto"/>
              <w:rPr>
                <w:sz w:val="24"/>
              </w:rPr>
            </w:pPr>
            <w:r w:rsidRPr="006358BC">
              <w:rPr>
                <w:sz w:val="24"/>
                <w:rtl/>
              </w:rPr>
              <w:t>חתימה</w:t>
            </w:r>
          </w:p>
        </w:tc>
      </w:tr>
    </w:tbl>
    <w:p w:rsidR="00585DB8" w:rsidRPr="002479DE" w:rsidRDefault="00585DB8" w:rsidP="004078A8">
      <w:pPr>
        <w:spacing w:line="360" w:lineRule="auto"/>
        <w:jc w:val="both"/>
      </w:pPr>
    </w:p>
    <w:sectPr w:rsidR="00585DB8" w:rsidRPr="002479DE" w:rsidSect="000047E2">
      <w:pgSz w:w="11907" w:h="16840" w:code="9"/>
      <w:pgMar w:top="1440" w:right="1842" w:bottom="1440" w:left="1620" w:header="720" w:footer="357"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61A2" w:rsidRDefault="002461A2">
      <w:r>
        <w:separator/>
      </w:r>
    </w:p>
  </w:endnote>
  <w:endnote w:type="continuationSeparator" w:id="0">
    <w:p w:rsidR="002461A2" w:rsidRDefault="002461A2">
      <w:r>
        <w:continuationSeparator/>
      </w:r>
    </w:p>
  </w:endnote>
  <w:endnote w:type="continuationNotice" w:id="1">
    <w:p w:rsidR="002461A2" w:rsidRDefault="002461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Reg">
    <w:panose1 w:val="00000000000000000000"/>
    <w:charset w:val="B1"/>
    <w:family w:val="auto"/>
    <w:notTrueType/>
    <w:pitch w:val="default"/>
    <w:sig w:usb0="00001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David-Bold">
    <w:panose1 w:val="00000000000000000000"/>
    <w:charset w:val="B1"/>
    <w:family w:val="auto"/>
    <w:notTrueType/>
    <w:pitch w:val="default"/>
    <w:sig w:usb0="00001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406" w:rsidRDefault="00E62406" w:rsidP="00EA1296">
    <w:pPr>
      <w:pBdr>
        <w:top w:val="single" w:sz="4" w:space="1" w:color="auto"/>
      </w:pBdr>
      <w:tabs>
        <w:tab w:val="center" w:pos="3993"/>
        <w:tab w:val="right" w:pos="8019"/>
      </w:tabs>
      <w:ind w:left="-40"/>
      <w:rPr>
        <w:b/>
        <w:bCs/>
        <w:sz w:val="26"/>
        <w:szCs w:val="16"/>
        <w:rtl/>
      </w:rPr>
    </w:pPr>
  </w:p>
  <w:p w:rsidR="005955D7" w:rsidRDefault="00E62406" w:rsidP="005955D7">
    <w:pPr>
      <w:pBdr>
        <w:top w:val="single" w:sz="4" w:space="1" w:color="auto"/>
      </w:pBdr>
      <w:tabs>
        <w:tab w:val="center" w:pos="3993"/>
        <w:tab w:val="right" w:pos="8019"/>
      </w:tabs>
      <w:ind w:left="-40"/>
      <w:jc w:val="center"/>
      <w:rPr>
        <w:rtl/>
      </w:rPr>
    </w:pPr>
    <w:r>
      <w:fldChar w:fldCharType="begin"/>
    </w:r>
    <w:r>
      <w:instrText xml:space="preserve"> REF  </w:instrText>
    </w:r>
    <w:r>
      <w:rPr>
        <w:rtl/>
      </w:rPr>
      <w:instrText>מפרסם_המכרז</w:instrText>
    </w:r>
    <w:r>
      <w:instrText xml:space="preserve">  \* MERGEFORMAT </w:instrText>
    </w:r>
    <w:r>
      <w:fldChar w:fldCharType="separate"/>
    </w:r>
    <w:r w:rsidR="005955D7" w:rsidRPr="005955D7">
      <w:rPr>
        <w:szCs w:val="18"/>
        <w:rtl/>
      </w:rPr>
      <w:t>רשות המסים בישראל</w:t>
    </w:r>
    <w:r>
      <w:rPr>
        <w:szCs w:val="18"/>
      </w:rPr>
      <w:fldChar w:fldCharType="end"/>
    </w:r>
    <w:r>
      <w:t xml:space="preserve">  - </w:t>
    </w:r>
    <w:r>
      <w:fldChar w:fldCharType="begin"/>
    </w:r>
    <w:r>
      <w:instrText xml:space="preserve"> REF  </w:instrText>
    </w:r>
    <w:r>
      <w:rPr>
        <w:rtl/>
      </w:rPr>
      <w:instrText>כתובת_מפרסם_המכרז</w:instrText>
    </w:r>
    <w:r>
      <w:instrText xml:space="preserve">  \* MERGEFORMAT </w:instrText>
    </w:r>
    <w:r>
      <w:fldChar w:fldCharType="separate"/>
    </w:r>
    <w:r w:rsidR="005955D7" w:rsidRPr="005955D7">
      <w:rPr>
        <w:rFonts w:hint="cs"/>
        <w:szCs w:val="18"/>
        <w:rtl/>
      </w:rPr>
      <w:t>בנק ישראל 5 ירושלים.</w:t>
    </w:r>
  </w:p>
  <w:p w:rsidR="00E62406" w:rsidRPr="007C56E1" w:rsidRDefault="005955D7" w:rsidP="00666EE6">
    <w:pPr>
      <w:pBdr>
        <w:top w:val="single" w:sz="4" w:space="1" w:color="auto"/>
      </w:pBdr>
      <w:tabs>
        <w:tab w:val="center" w:pos="3993"/>
        <w:tab w:val="right" w:pos="8019"/>
      </w:tabs>
      <w:ind w:left="-40"/>
      <w:jc w:val="center"/>
      <w:rPr>
        <w:szCs w:val="18"/>
        <w:rtl/>
      </w:rPr>
    </w:pPr>
    <w:r>
      <w:rPr>
        <w:rFonts w:hint="cs"/>
        <w:rtl/>
      </w:rPr>
      <w:t xml:space="preserve">איסוף מכרז - </w:t>
    </w:r>
    <w:r w:rsidRPr="00CA654E">
      <w:rPr>
        <w:rtl/>
      </w:rPr>
      <w:t>פועלי צדק 4, תלפיות, ירושלים</w:t>
    </w:r>
    <w:r w:rsidR="00E62406">
      <w:rPr>
        <w:szCs w:val="18"/>
      </w:rPr>
      <w:fldChar w:fldCharType="end"/>
    </w:r>
    <w:r w:rsidR="00E62406" w:rsidRPr="007C56E1">
      <w:rPr>
        <w:szCs w:val="18"/>
        <w:rtl/>
      </w:rPr>
      <w:t xml:space="preserve"> </w:t>
    </w:r>
    <w:r w:rsidR="00E62406" w:rsidRPr="007C56E1">
      <w:rPr>
        <w:szCs w:val="18"/>
        <w:rtl/>
      </w:rPr>
      <w:br/>
    </w:r>
  </w:p>
  <w:p w:rsidR="00E62406" w:rsidRPr="008A2402" w:rsidRDefault="00E62406" w:rsidP="00EA1296">
    <w:pPr>
      <w:tabs>
        <w:tab w:val="center" w:pos="4184"/>
        <w:tab w:val="right" w:pos="8019"/>
      </w:tabs>
      <w:ind w:left="-48"/>
      <w:jc w:val="center"/>
      <w:rPr>
        <w:sz w:val="16"/>
        <w:szCs w:val="16"/>
        <w:rtl/>
      </w:rPr>
    </w:pPr>
    <w:r>
      <w:rPr>
        <w:sz w:val="16"/>
        <w:szCs w:val="16"/>
        <w:rtl/>
      </w:rPr>
      <w:tab/>
    </w:r>
    <w:fldSimple w:instr=" NUMPAGES   \* MERGEFORMAT ">
      <w:r w:rsidR="001B0AA2" w:rsidRPr="001B0AA2">
        <w:rPr>
          <w:noProof/>
          <w:sz w:val="16"/>
          <w:szCs w:val="16"/>
          <w:rtl/>
        </w:rPr>
        <w:t>147</w:t>
      </w:r>
    </w:fldSimple>
    <w:r>
      <w:rPr>
        <w:sz w:val="16"/>
        <w:szCs w:val="16"/>
        <w:rtl/>
      </w:rPr>
      <w:t>/</w:t>
    </w:r>
    <w:r>
      <w:rPr>
        <w:sz w:val="16"/>
        <w:szCs w:val="16"/>
        <w:rtl/>
      </w:rPr>
      <w:fldChar w:fldCharType="begin"/>
    </w:r>
    <w:r>
      <w:rPr>
        <w:sz w:val="16"/>
        <w:szCs w:val="16"/>
        <w:rtl/>
      </w:rPr>
      <w:instrText xml:space="preserve"> </w:instrText>
    </w:r>
    <w:r>
      <w:rPr>
        <w:sz w:val="16"/>
        <w:szCs w:val="16"/>
      </w:rPr>
      <w:instrText>PAGE   \* MERGEFORMAT</w:instrText>
    </w:r>
    <w:r>
      <w:rPr>
        <w:sz w:val="16"/>
        <w:szCs w:val="16"/>
        <w:rtl/>
      </w:rPr>
      <w:instrText xml:space="preserve"> </w:instrText>
    </w:r>
    <w:r>
      <w:rPr>
        <w:sz w:val="16"/>
        <w:szCs w:val="16"/>
        <w:rtl/>
      </w:rPr>
      <w:fldChar w:fldCharType="separate"/>
    </w:r>
    <w:r w:rsidR="001B0AA2">
      <w:rPr>
        <w:noProof/>
        <w:sz w:val="16"/>
        <w:szCs w:val="16"/>
        <w:rtl/>
      </w:rPr>
      <w:t>14</w:t>
    </w:r>
    <w:r>
      <w:rPr>
        <w:sz w:val="16"/>
        <w:szCs w:val="16"/>
        <w:rtl/>
      </w:rPr>
      <w:fldChar w:fldCharType="end"/>
    </w:r>
    <w:r w:rsidRPr="008A2402">
      <w:rPr>
        <w:sz w:val="1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406" w:rsidRPr="00D505B5" w:rsidRDefault="00E62406" w:rsidP="00EA1296">
    <w:pPr>
      <w:pBdr>
        <w:top w:val="single" w:sz="4" w:space="1" w:color="auto"/>
      </w:pBdr>
      <w:tabs>
        <w:tab w:val="center" w:pos="3993"/>
        <w:tab w:val="right" w:pos="8444"/>
      </w:tabs>
      <w:ind w:left="44" w:right="56"/>
      <w:jc w:val="center"/>
      <w:rPr>
        <w:b/>
        <w:bCs/>
        <w:sz w:val="26"/>
        <w:szCs w:val="16"/>
        <w:rtl/>
      </w:rPr>
    </w:pPr>
  </w:p>
  <w:p w:rsidR="005955D7" w:rsidRDefault="00E62406" w:rsidP="005955D7">
    <w:pPr>
      <w:pBdr>
        <w:top w:val="single" w:sz="4" w:space="1" w:color="auto"/>
      </w:pBdr>
      <w:tabs>
        <w:tab w:val="center" w:pos="3993"/>
        <w:tab w:val="right" w:pos="8351"/>
      </w:tabs>
      <w:ind w:left="44" w:right="56"/>
      <w:jc w:val="center"/>
      <w:rPr>
        <w:rtl/>
      </w:rPr>
    </w:pPr>
    <w:r>
      <w:fldChar w:fldCharType="begin"/>
    </w:r>
    <w:r>
      <w:instrText xml:space="preserve"> REF  </w:instrText>
    </w:r>
    <w:r>
      <w:rPr>
        <w:rtl/>
      </w:rPr>
      <w:instrText>מפרסם_המכרז</w:instrText>
    </w:r>
    <w:r>
      <w:instrText xml:space="preserve">  \* MERGEFORMAT </w:instrText>
    </w:r>
    <w:r>
      <w:fldChar w:fldCharType="separate"/>
    </w:r>
    <w:r w:rsidR="005955D7" w:rsidRPr="005955D7">
      <w:rPr>
        <w:szCs w:val="18"/>
        <w:rtl/>
      </w:rPr>
      <w:t>רשות המסים בישראל</w:t>
    </w:r>
    <w:r>
      <w:rPr>
        <w:szCs w:val="18"/>
      </w:rPr>
      <w:fldChar w:fldCharType="end"/>
    </w:r>
    <w:r w:rsidRPr="00102D77">
      <w:rPr>
        <w:rFonts w:hint="cs"/>
        <w:szCs w:val="18"/>
        <w:rtl/>
      </w:rPr>
      <w:t xml:space="preserve"> בנק ישראל 5</w:t>
    </w:r>
    <w:r>
      <w:rPr>
        <w:szCs w:val="18"/>
      </w:rPr>
      <w:fldChar w:fldCharType="begin"/>
    </w:r>
    <w:r w:rsidRPr="00102D77">
      <w:rPr>
        <w:szCs w:val="18"/>
      </w:rPr>
      <w:instrText xml:space="preserve"> REF  </w:instrText>
    </w:r>
    <w:r w:rsidRPr="00102D77">
      <w:rPr>
        <w:szCs w:val="18"/>
        <w:rtl/>
      </w:rPr>
      <w:instrText>כתובת_מפרסם_המכרז</w:instrText>
    </w:r>
    <w:r w:rsidRPr="00102D77">
      <w:rPr>
        <w:szCs w:val="18"/>
      </w:rPr>
      <w:instrText xml:space="preserve">  \* MERGEFORMAT </w:instrText>
    </w:r>
    <w:r>
      <w:rPr>
        <w:szCs w:val="18"/>
      </w:rPr>
      <w:fldChar w:fldCharType="separate"/>
    </w:r>
    <w:r w:rsidR="005955D7">
      <w:rPr>
        <w:rFonts w:hint="cs"/>
        <w:rtl/>
      </w:rPr>
      <w:t>בנק ישראל 5 ירושלים.</w:t>
    </w:r>
  </w:p>
  <w:p w:rsidR="00E62406" w:rsidRPr="00D505B5" w:rsidRDefault="005955D7" w:rsidP="00666EE6">
    <w:pPr>
      <w:pBdr>
        <w:top w:val="single" w:sz="4" w:space="1" w:color="auto"/>
      </w:pBdr>
      <w:tabs>
        <w:tab w:val="center" w:pos="3993"/>
        <w:tab w:val="right" w:pos="8351"/>
      </w:tabs>
      <w:ind w:left="44" w:right="56"/>
      <w:jc w:val="center"/>
      <w:rPr>
        <w:b/>
        <w:bCs/>
        <w:sz w:val="16"/>
        <w:szCs w:val="16"/>
        <w:rtl/>
      </w:rPr>
    </w:pPr>
    <w:r>
      <w:rPr>
        <w:rFonts w:hint="cs"/>
        <w:rtl/>
      </w:rPr>
      <w:t xml:space="preserve">איסוף מכרז - </w:t>
    </w:r>
    <w:r w:rsidRPr="00CA654E">
      <w:rPr>
        <w:rtl/>
      </w:rPr>
      <w:t>פועלי צדק 4, תלפיות, ירושלים</w:t>
    </w:r>
    <w:r w:rsidR="00E62406">
      <w:rPr>
        <w:szCs w:val="18"/>
      </w:rPr>
      <w:fldChar w:fldCharType="end"/>
    </w:r>
    <w:r w:rsidR="00E62406" w:rsidRPr="00445B8F">
      <w:rPr>
        <w:szCs w:val="18"/>
        <w:rtl/>
      </w:rPr>
      <w:t xml:space="preserve"> </w:t>
    </w:r>
    <w:r w:rsidR="00E62406" w:rsidRPr="00445B8F">
      <w:rPr>
        <w:szCs w:val="18"/>
        <w:rtl/>
      </w:rPr>
      <w:br/>
    </w:r>
    <w:r w:rsidR="00E62406" w:rsidRPr="00D505B5">
      <w:rPr>
        <w:b/>
        <w:bCs/>
        <w:sz w:val="26"/>
        <w:szCs w:val="16"/>
        <w:rtl/>
      </w:rPr>
      <w:br/>
    </w:r>
    <w:r w:rsidR="00E62406" w:rsidRPr="00D505B5">
      <w:rPr>
        <w:b/>
        <w:bCs/>
        <w:sz w:val="16"/>
        <w:szCs w:val="16"/>
        <w:rtl/>
      </w:rPr>
      <w:tab/>
    </w:r>
    <w:r w:rsidR="00E62406" w:rsidRPr="00D505B5">
      <w:rPr>
        <w:b/>
        <w:bCs/>
        <w:sz w:val="16"/>
        <w:szCs w:val="16"/>
        <w:rtl/>
      </w:rPr>
      <w:tab/>
    </w:r>
  </w:p>
  <w:p w:rsidR="00E62406" w:rsidRDefault="00E62406" w:rsidP="00EA1296">
    <w:pPr>
      <w:pBdr>
        <w:top w:val="single" w:sz="4" w:space="1" w:color="auto"/>
      </w:pBdr>
      <w:tabs>
        <w:tab w:val="center" w:pos="3993"/>
        <w:tab w:val="right" w:pos="8351"/>
      </w:tabs>
      <w:ind w:left="44" w:right="56"/>
      <w:jc w:val="center"/>
      <w:rPr>
        <w:sz w:val="16"/>
        <w:szCs w:val="16"/>
        <w:rtl/>
      </w:rPr>
    </w:pPr>
  </w:p>
  <w:p w:rsidR="00E62406" w:rsidRPr="00D505B5" w:rsidRDefault="00E62406" w:rsidP="00EA1296">
    <w:pPr>
      <w:pBdr>
        <w:top w:val="single" w:sz="4" w:space="1" w:color="auto"/>
      </w:pBdr>
      <w:tabs>
        <w:tab w:val="center" w:pos="3993"/>
        <w:tab w:val="right" w:pos="8351"/>
      </w:tabs>
      <w:ind w:left="44" w:right="56"/>
      <w:jc w:val="center"/>
      <w:rPr>
        <w:vanish/>
        <w:sz w:val="16"/>
        <w:szCs w:val="16"/>
        <w:rtl/>
      </w:rPr>
    </w:pPr>
    <w:r w:rsidRPr="00D505B5">
      <w:rPr>
        <w:vanish/>
        <w:sz w:val="16"/>
        <w:szCs w:val="16"/>
        <w:rtl/>
      </w:rPr>
      <w:t>תבנית המכרז הוכנה ע"י עדי לוי לפי נוהל מפת"ח מהדורה 7.0</w:t>
    </w:r>
  </w:p>
  <w:p w:rsidR="00E62406" w:rsidRPr="00D505B5" w:rsidRDefault="00E62406">
    <w:pPr>
      <w:rPr>
        <w:vanish/>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61A2" w:rsidRDefault="002461A2">
      <w:r>
        <w:separator/>
      </w:r>
    </w:p>
  </w:footnote>
  <w:footnote w:type="continuationSeparator" w:id="0">
    <w:p w:rsidR="002461A2" w:rsidRDefault="002461A2">
      <w:r>
        <w:continuationSeparator/>
      </w:r>
    </w:p>
  </w:footnote>
  <w:footnote w:type="continuationNotice" w:id="1">
    <w:p w:rsidR="002461A2" w:rsidRDefault="002461A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406" w:rsidRDefault="00E62406">
    <w:pPr>
      <w:framePr w:wrap="around" w:vAnchor="text" w:hAnchor="margin" w:xAlign="center" w:y="1"/>
      <w:rPr>
        <w:rtl/>
      </w:rPr>
    </w:pPr>
    <w:r>
      <w:fldChar w:fldCharType="begin"/>
    </w:r>
    <w:r>
      <w:instrText xml:space="preserve">PAGE  </w:instrText>
    </w:r>
    <w:r>
      <w:fldChar w:fldCharType="separate"/>
    </w:r>
    <w:r>
      <w:rPr>
        <w:noProof/>
        <w:rtl/>
      </w:rPr>
      <w:t>12</w:t>
    </w:r>
    <w:r>
      <w:fldChar w:fldCharType="end"/>
    </w:r>
  </w:p>
  <w:p w:rsidR="00E62406" w:rsidRDefault="00E62406">
    <w:pPr>
      <w:rPr>
        <w:rtl/>
      </w:rPr>
    </w:pPr>
  </w:p>
  <w:p w:rsidR="00E62406" w:rsidRDefault="00E6240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406" w:rsidRPr="00DA7070" w:rsidRDefault="00E62406" w:rsidP="0036605A">
    <w:pPr>
      <w:tabs>
        <w:tab w:val="center" w:pos="3993"/>
        <w:tab w:val="right" w:pos="8019"/>
      </w:tabs>
      <w:ind w:left="-40"/>
      <w:jc w:val="center"/>
      <w:rPr>
        <w:szCs w:val="18"/>
        <w:rtl/>
      </w:rPr>
    </w:pPr>
    <w:r w:rsidRPr="00102D77">
      <w:rPr>
        <w:b/>
        <w:bCs/>
        <w:noProof/>
      </w:rPr>
      <w:drawing>
        <wp:anchor distT="0" distB="0" distL="114300" distR="114300" simplePos="0" relativeHeight="251658240" behindDoc="1" locked="0" layoutInCell="1" allowOverlap="1" wp14:anchorId="59B967A9" wp14:editId="38CAA6EC">
          <wp:simplePos x="0" y="0"/>
          <wp:positionH relativeFrom="column">
            <wp:posOffset>53747</wp:posOffset>
          </wp:positionH>
          <wp:positionV relativeFrom="paragraph">
            <wp:posOffset>-150317</wp:posOffset>
          </wp:positionV>
          <wp:extent cx="471170" cy="460375"/>
          <wp:effectExtent l="0" t="0" r="5080" b="0"/>
          <wp:wrapTight wrapText="bothSides">
            <wp:wrapPolygon edited="0">
              <wp:start x="0" y="0"/>
              <wp:lineTo x="0" y="20557"/>
              <wp:lineTo x="20960" y="20557"/>
              <wp:lineTo x="20960" y="0"/>
              <wp:lineTo x="0" y="0"/>
            </wp:wrapPolygon>
          </wp:wrapTight>
          <wp:docPr id="4" name="Picture 2" descr="http://www.news1.co.il/uploadimages/NEWS1NEW-827800929546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http://www.news1.co.il/uploadimages/NEWS1NEW-827800929546357.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223" t="8017" r="23610" b="16205"/>
                  <a:stretch/>
                </pic:blipFill>
                <pic:spPr bwMode="auto">
                  <a:xfrm>
                    <a:off x="0" y="0"/>
                    <a:ext cx="471170" cy="460375"/>
                  </a:xfrm>
                  <a:prstGeom prst="rect">
                    <a:avLst/>
                  </a:prstGeom>
                  <a:noFill/>
                  <a:extLst/>
                </pic:spPr>
              </pic:pic>
            </a:graphicData>
          </a:graphic>
          <wp14:sizeRelH relativeFrom="margin">
            <wp14:pctWidth>0</wp14:pctWidth>
          </wp14:sizeRelH>
          <wp14:sizeRelV relativeFrom="margin">
            <wp14:pctHeight>0</wp14:pctHeight>
          </wp14:sizeRelV>
        </wp:anchor>
      </w:drawing>
    </w:r>
    <w:r>
      <w:fldChar w:fldCharType="begin"/>
    </w:r>
    <w:r>
      <w:instrText xml:space="preserve"> REF  </w:instrText>
    </w:r>
    <w:r>
      <w:rPr>
        <w:rtl/>
      </w:rPr>
      <w:instrText>מפרסם_המכרז</w:instrText>
    </w:r>
    <w:r>
      <w:instrText xml:space="preserve">  \* MERGEFORMAT </w:instrText>
    </w:r>
    <w:r>
      <w:fldChar w:fldCharType="separate"/>
    </w:r>
    <w:r w:rsidR="005955D7" w:rsidRPr="005955D7">
      <w:rPr>
        <w:szCs w:val="18"/>
        <w:rtl/>
      </w:rPr>
      <w:t>רשות המסים בישראל</w:t>
    </w:r>
    <w:r>
      <w:rPr>
        <w:szCs w:val="18"/>
      </w:rPr>
      <w:fldChar w:fldCharType="end"/>
    </w:r>
    <w:r w:rsidRPr="00DA7070">
      <w:rPr>
        <w:szCs w:val="18"/>
        <w:rtl/>
      </w:rPr>
      <w:t xml:space="preserve"> </w:t>
    </w:r>
  </w:p>
  <w:p w:rsidR="00E62406" w:rsidRPr="00EF28EB" w:rsidRDefault="00E62406" w:rsidP="00EF28EB">
    <w:pPr>
      <w:tabs>
        <w:tab w:val="center" w:pos="3993"/>
        <w:tab w:val="right" w:pos="8019"/>
      </w:tabs>
      <w:ind w:left="-40"/>
      <w:jc w:val="center"/>
      <w:rPr>
        <w:szCs w:val="18"/>
        <w:rtl/>
      </w:rPr>
    </w:pPr>
    <w:r w:rsidRPr="00EF28EB">
      <w:rPr>
        <w:rFonts w:hint="cs"/>
        <w:szCs w:val="18"/>
        <w:rtl/>
      </w:rPr>
      <w:t xml:space="preserve">מכרז </w:t>
    </w:r>
    <w:r>
      <w:rPr>
        <w:rFonts w:hint="cs"/>
        <w:szCs w:val="18"/>
        <w:rtl/>
      </w:rPr>
      <w:t xml:space="preserve"> 1/2018 </w:t>
    </w:r>
    <w:r w:rsidRPr="00EF28EB">
      <w:rPr>
        <w:rFonts w:hint="cs"/>
        <w:szCs w:val="18"/>
        <w:rtl/>
      </w:rPr>
      <w:t xml:space="preserve">להקמה, </w:t>
    </w:r>
    <w:r>
      <w:rPr>
        <w:rFonts w:hint="cs"/>
        <w:szCs w:val="18"/>
        <w:rtl/>
      </w:rPr>
      <w:t xml:space="preserve">יישום, פיתוח, </w:t>
    </w:r>
    <w:r w:rsidRPr="00EF28EB">
      <w:rPr>
        <w:rFonts w:hint="cs"/>
        <w:szCs w:val="18"/>
        <w:rtl/>
      </w:rPr>
      <w:t>הטמעה ותחזוקה של מערכת לניהול תיקי פרויקטים</w:t>
    </w:r>
  </w:p>
  <w:p w:rsidR="00E62406" w:rsidRPr="00A2345F" w:rsidRDefault="00E62406" w:rsidP="00EF28EB">
    <w:pPr>
      <w:tabs>
        <w:tab w:val="center" w:pos="3993"/>
        <w:tab w:val="right" w:pos="8019"/>
      </w:tabs>
      <w:ind w:left="-40"/>
      <w:jc w:val="center"/>
      <w:rPr>
        <w:b/>
        <w:bCs/>
        <w:sz w:val="56"/>
        <w:szCs w:val="56"/>
        <w:rtl/>
      </w:rPr>
    </w:pPr>
    <w:r w:rsidRPr="00EF28EB">
      <w:rPr>
        <w:rFonts w:hint="cs"/>
        <w:szCs w:val="18"/>
      </w:rPr>
      <w:t>P</w:t>
    </w:r>
    <w:r w:rsidRPr="00EF28EB">
      <w:rPr>
        <w:szCs w:val="18"/>
      </w:rPr>
      <w:t>rojects</w:t>
    </w:r>
    <w:r w:rsidRPr="00EF28EB">
      <w:rPr>
        <w:rFonts w:hint="cs"/>
        <w:szCs w:val="18"/>
      </w:rPr>
      <w:t xml:space="preserve"> </w:t>
    </w:r>
    <w:r w:rsidRPr="00EF28EB">
      <w:rPr>
        <w:szCs w:val="18"/>
      </w:rPr>
      <w:t>Portfolio</w:t>
    </w:r>
    <w:r w:rsidRPr="00EF28EB">
      <w:rPr>
        <w:rFonts w:hint="cs"/>
        <w:szCs w:val="18"/>
      </w:rPr>
      <w:t xml:space="preserve"> </w:t>
    </w:r>
    <w:r w:rsidRPr="00EF28EB">
      <w:rPr>
        <w:szCs w:val="18"/>
      </w:rPr>
      <w:t>Management</w:t>
    </w:r>
  </w:p>
  <w:p w:rsidR="00E62406" w:rsidRPr="00607AEE" w:rsidRDefault="00E62406" w:rsidP="00EF28EB">
    <w:pPr>
      <w:tabs>
        <w:tab w:val="center" w:pos="3993"/>
        <w:tab w:val="right" w:pos="8019"/>
      </w:tabs>
      <w:ind w:left="-40"/>
      <w:jc w:val="center"/>
      <w:rPr>
        <w:szCs w:val="18"/>
        <w:rtl/>
      </w:rPr>
    </w:pPr>
    <w:r w:rsidRPr="00607AEE">
      <w:rPr>
        <w:rFonts w:cs="Times New Roman"/>
        <w:highlight w:val="yellow"/>
      </w:rPr>
      <w:fldChar w:fldCharType="begin"/>
    </w:r>
    <w:r w:rsidRPr="00607AEE">
      <w:rPr>
        <w:rFonts w:cs="Times New Roman"/>
        <w:highlight w:val="yellow"/>
      </w:rPr>
      <w:instrText xml:space="preserve"> REF  </w:instrText>
    </w:r>
    <w:r w:rsidRPr="00607AEE">
      <w:rPr>
        <w:rFonts w:cs="Times New Roman"/>
        <w:highlight w:val="yellow"/>
        <w:rtl/>
      </w:rPr>
      <w:instrText>זיהוי_המכרז</w:instrText>
    </w:r>
    <w:r w:rsidRPr="00607AEE">
      <w:rPr>
        <w:rFonts w:cs="Times New Roman"/>
        <w:highlight w:val="yellow"/>
      </w:rPr>
      <w:instrText xml:space="preserve">  \* MERGEFORMAT </w:instrText>
    </w:r>
    <w:r w:rsidRPr="00607AEE">
      <w:rPr>
        <w:rFonts w:cs="Times New Roman"/>
        <w:highlight w:val="yellow"/>
      </w:rPr>
      <w:fldChar w:fldCharType="separate"/>
    </w:r>
    <w:r w:rsidR="005955D7">
      <w:rPr>
        <w:rFonts w:hint="cs"/>
        <w:rtl/>
      </w:rPr>
      <w:t xml:space="preserve">מכרז </w:t>
    </w:r>
    <w:r w:rsidRPr="00607AEE">
      <w:rPr>
        <w:rFonts w:cs="Times New Roman"/>
        <w:highlight w:val="yellow"/>
      </w:rPr>
      <w:fldChar w:fldCharType="end"/>
    </w:r>
  </w:p>
  <w:p w:rsidR="00E62406" w:rsidRPr="0014415B" w:rsidRDefault="00E62406" w:rsidP="00EA1296">
    <w:pPr>
      <w:pBdr>
        <w:top w:val="single" w:sz="4" w:space="1" w:color="auto"/>
      </w:pBdr>
      <w:tabs>
        <w:tab w:val="center" w:pos="2774"/>
        <w:tab w:val="center" w:pos="4184"/>
        <w:tab w:val="right" w:pos="8019"/>
      </w:tabs>
      <w:ind w:left="72"/>
      <w:jc w:val="center"/>
      <w:rPr>
        <w:sz w:val="18"/>
        <w:szCs w:val="18"/>
        <w:rtl/>
      </w:rPr>
    </w:pPr>
  </w:p>
  <w:p w:rsidR="00E62406" w:rsidRDefault="00E62406">
    <w:pPr>
      <w:tabs>
        <w:tab w:val="center" w:pos="4184"/>
        <w:tab w:val="right" w:pos="8787"/>
      </w:tabs>
      <w:jc w:val="center"/>
      <w:rPr>
        <w:sz w:val="16"/>
        <w:szCs w:val="16"/>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406" w:rsidRDefault="00E62406">
    <w:pPr>
      <w:jc w:val="center"/>
      <w:rPr>
        <w:sz w:val="12"/>
        <w:szCs w:val="12"/>
      </w:rPr>
    </w:pPr>
  </w:p>
  <w:p w:rsidR="00E62406" w:rsidRDefault="00E62406">
    <w:pPr>
      <w:jc w:val="center"/>
      <w:rPr>
        <w:sz w:val="12"/>
        <w:szCs w:val="12"/>
      </w:rPr>
    </w:pPr>
  </w:p>
  <w:p w:rsidR="00E62406" w:rsidRDefault="00E62406">
    <w:pPr>
      <w:jc w:val="center"/>
      <w:rPr>
        <w:sz w:val="12"/>
        <w:szCs w:val="12"/>
      </w:rPr>
    </w:pPr>
  </w:p>
  <w:p w:rsidR="00E62406" w:rsidRDefault="00E62406">
    <w:pPr>
      <w:jc w:val="center"/>
      <w:rPr>
        <w:sz w:val="12"/>
        <w:szCs w:val="12"/>
      </w:rPr>
    </w:pPr>
  </w:p>
  <w:p w:rsidR="00E62406" w:rsidRDefault="00E62406">
    <w:pPr>
      <w:jc w:val="center"/>
      <w:rPr>
        <w:sz w:val="12"/>
        <w:szCs w:val="12"/>
      </w:rPr>
    </w:pPr>
  </w:p>
  <w:p w:rsidR="00E62406" w:rsidRDefault="00E62406">
    <w:pPr>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77C67"/>
    <w:multiLevelType w:val="multilevel"/>
    <w:tmpl w:val="6C5EEBC2"/>
    <w:lvl w:ilvl="0">
      <w:start w:val="1"/>
      <w:numFmt w:val="hebrew1"/>
      <w:lvlText w:val="%1."/>
      <w:lvlJc w:val="left"/>
      <w:pPr>
        <w:tabs>
          <w:tab w:val="num" w:pos="720"/>
        </w:tabs>
        <w:ind w:left="720" w:hanging="363"/>
      </w:pPr>
      <w:rPr>
        <w:rFonts w:cs="David" w:hint="cs"/>
        <w:bCs w:val="0"/>
        <w:iCs w:val="0"/>
        <w:szCs w:val="24"/>
      </w:rPr>
    </w:lvl>
    <w:lvl w:ilvl="1">
      <w:start w:val="1"/>
      <w:numFmt w:val="hebrew1"/>
      <w:lvlText w:val="%2."/>
      <w:lvlJc w:val="left"/>
      <w:pPr>
        <w:ind w:left="785" w:hanging="360"/>
      </w:pPr>
      <w:rPr>
        <w:rFonts w:hint="default"/>
        <w:sz w:val="24"/>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
    <w:nsid w:val="008757E7"/>
    <w:multiLevelType w:val="hybridMultilevel"/>
    <w:tmpl w:val="0DA26A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4657A"/>
    <w:multiLevelType w:val="hybridMultilevel"/>
    <w:tmpl w:val="9F2CC6FE"/>
    <w:lvl w:ilvl="0" w:tplc="04090013">
      <w:start w:val="1"/>
      <w:numFmt w:val="hebrew1"/>
      <w:lvlText w:val="%1."/>
      <w:lvlJc w:val="center"/>
      <w:pPr>
        <w:ind w:left="1510" w:hanging="360"/>
      </w:pPr>
    </w:lvl>
    <w:lvl w:ilvl="1" w:tplc="04090019" w:tentative="1">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4">
    <w:nsid w:val="02860A7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
    <w:nsid w:val="028A1D48"/>
    <w:multiLevelType w:val="multilevel"/>
    <w:tmpl w:val="1DD268A0"/>
    <w:lvl w:ilvl="0">
      <w:start w:val="8"/>
      <w:numFmt w:val="decimal"/>
      <w:lvlText w:val="%1"/>
      <w:lvlJc w:val="left"/>
      <w:pPr>
        <w:ind w:left="360" w:hanging="360"/>
      </w:pPr>
      <w:rPr>
        <w:rFonts w:hint="default"/>
      </w:rPr>
    </w:lvl>
    <w:lvl w:ilvl="1">
      <w:start w:val="4"/>
      <w:numFmt w:val="decimal"/>
      <w:lvlText w:val="%1.%2"/>
      <w:lvlJc w:val="left"/>
      <w:pPr>
        <w:ind w:left="1434" w:hanging="360"/>
      </w:pPr>
      <w:rPr>
        <w:rFonts w:hint="default"/>
      </w:rPr>
    </w:lvl>
    <w:lvl w:ilvl="2">
      <w:start w:val="1"/>
      <w:numFmt w:val="decimal"/>
      <w:lvlText w:val="%1.%2.%3"/>
      <w:lvlJc w:val="left"/>
      <w:pPr>
        <w:ind w:left="2868" w:hanging="720"/>
      </w:pPr>
      <w:rPr>
        <w:rFonts w:hint="default"/>
      </w:rPr>
    </w:lvl>
    <w:lvl w:ilvl="3">
      <w:start w:val="1"/>
      <w:numFmt w:val="decimal"/>
      <w:lvlText w:val="%1.%2.%3.%4"/>
      <w:lvlJc w:val="left"/>
      <w:pPr>
        <w:ind w:left="3942" w:hanging="720"/>
      </w:pPr>
      <w:rPr>
        <w:rFonts w:hint="default"/>
      </w:rPr>
    </w:lvl>
    <w:lvl w:ilvl="4">
      <w:start w:val="1"/>
      <w:numFmt w:val="decimal"/>
      <w:lvlText w:val="%1.%2.%3.%4.%5"/>
      <w:lvlJc w:val="left"/>
      <w:pPr>
        <w:ind w:left="5376" w:hanging="1080"/>
      </w:pPr>
      <w:rPr>
        <w:rFonts w:hint="default"/>
      </w:rPr>
    </w:lvl>
    <w:lvl w:ilvl="5">
      <w:start w:val="1"/>
      <w:numFmt w:val="decimal"/>
      <w:lvlText w:val="%1.%2.%3.%4.%5.%6"/>
      <w:lvlJc w:val="left"/>
      <w:pPr>
        <w:ind w:left="6450" w:hanging="1080"/>
      </w:pPr>
      <w:rPr>
        <w:rFonts w:hint="default"/>
      </w:rPr>
    </w:lvl>
    <w:lvl w:ilvl="6">
      <w:start w:val="1"/>
      <w:numFmt w:val="decimal"/>
      <w:lvlText w:val="%1.%2.%3.%4.%5.%6.%7"/>
      <w:lvlJc w:val="left"/>
      <w:pPr>
        <w:ind w:left="7884" w:hanging="1440"/>
      </w:pPr>
      <w:rPr>
        <w:rFonts w:hint="default"/>
      </w:rPr>
    </w:lvl>
    <w:lvl w:ilvl="7">
      <w:start w:val="1"/>
      <w:numFmt w:val="decimal"/>
      <w:lvlText w:val="%1.%2.%3.%4.%5.%6.%7.%8"/>
      <w:lvlJc w:val="left"/>
      <w:pPr>
        <w:ind w:left="8958" w:hanging="1440"/>
      </w:pPr>
      <w:rPr>
        <w:rFonts w:hint="default"/>
      </w:rPr>
    </w:lvl>
    <w:lvl w:ilvl="8">
      <w:start w:val="1"/>
      <w:numFmt w:val="decimal"/>
      <w:lvlText w:val="%1.%2.%3.%4.%5.%6.%7.%8.%9"/>
      <w:lvlJc w:val="left"/>
      <w:pPr>
        <w:ind w:left="10392" w:hanging="1800"/>
      </w:pPr>
      <w:rPr>
        <w:rFonts w:hint="default"/>
      </w:rPr>
    </w:lvl>
  </w:abstractNum>
  <w:abstractNum w:abstractNumId="6">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7">
    <w:nsid w:val="040A23D5"/>
    <w:multiLevelType w:val="multilevel"/>
    <w:tmpl w:val="E85E0452"/>
    <w:lvl w:ilvl="0">
      <w:start w:val="1"/>
      <w:numFmt w:val="hebrew1"/>
      <w:lvlText w:val="%1."/>
      <w:lvlJc w:val="left"/>
      <w:pPr>
        <w:tabs>
          <w:tab w:val="num" w:pos="2184"/>
        </w:tabs>
        <w:ind w:left="2184" w:hanging="363"/>
      </w:pPr>
      <w:rPr>
        <w:rFonts w:cs="David" w:hint="cs"/>
        <w:bCs w:val="0"/>
        <w:iCs w:val="0"/>
        <w:sz w:val="2"/>
        <w:szCs w:val="24"/>
      </w:rPr>
    </w:lvl>
    <w:lvl w:ilvl="1">
      <w:start w:val="1"/>
      <w:numFmt w:val="lowerLetter"/>
      <w:lvlText w:val="%2."/>
      <w:lvlJc w:val="left"/>
      <w:pPr>
        <w:tabs>
          <w:tab w:val="num" w:pos="2904"/>
        </w:tabs>
        <w:ind w:left="2904" w:hanging="360"/>
      </w:pPr>
      <w:rPr>
        <w:rFonts w:cs="Times New Roman"/>
      </w:rPr>
    </w:lvl>
    <w:lvl w:ilvl="2" w:tentative="1">
      <w:start w:val="1"/>
      <w:numFmt w:val="lowerRoman"/>
      <w:lvlText w:val="%3."/>
      <w:lvlJc w:val="right"/>
      <w:pPr>
        <w:tabs>
          <w:tab w:val="num" w:pos="3624"/>
        </w:tabs>
        <w:ind w:left="3624" w:hanging="180"/>
      </w:pPr>
      <w:rPr>
        <w:rFonts w:cs="Times New Roman"/>
      </w:rPr>
    </w:lvl>
    <w:lvl w:ilvl="3" w:tentative="1">
      <w:start w:val="1"/>
      <w:numFmt w:val="decimal"/>
      <w:lvlText w:val="%4."/>
      <w:lvlJc w:val="left"/>
      <w:pPr>
        <w:tabs>
          <w:tab w:val="num" w:pos="4344"/>
        </w:tabs>
        <w:ind w:left="4344" w:hanging="360"/>
      </w:pPr>
      <w:rPr>
        <w:rFonts w:cs="Times New Roman"/>
      </w:rPr>
    </w:lvl>
    <w:lvl w:ilvl="4" w:tentative="1">
      <w:start w:val="1"/>
      <w:numFmt w:val="lowerLetter"/>
      <w:lvlText w:val="%5."/>
      <w:lvlJc w:val="left"/>
      <w:pPr>
        <w:tabs>
          <w:tab w:val="num" w:pos="5064"/>
        </w:tabs>
        <w:ind w:left="5064" w:hanging="360"/>
      </w:pPr>
      <w:rPr>
        <w:rFonts w:cs="Times New Roman"/>
      </w:rPr>
    </w:lvl>
    <w:lvl w:ilvl="5" w:tentative="1">
      <w:start w:val="1"/>
      <w:numFmt w:val="lowerRoman"/>
      <w:lvlText w:val="%6."/>
      <w:lvlJc w:val="right"/>
      <w:pPr>
        <w:tabs>
          <w:tab w:val="num" w:pos="5784"/>
        </w:tabs>
        <w:ind w:left="5784" w:hanging="180"/>
      </w:pPr>
      <w:rPr>
        <w:rFonts w:cs="Times New Roman"/>
      </w:rPr>
    </w:lvl>
    <w:lvl w:ilvl="6" w:tentative="1">
      <w:start w:val="1"/>
      <w:numFmt w:val="decimal"/>
      <w:lvlText w:val="%7."/>
      <w:lvlJc w:val="left"/>
      <w:pPr>
        <w:tabs>
          <w:tab w:val="num" w:pos="6504"/>
        </w:tabs>
        <w:ind w:left="6504" w:hanging="360"/>
      </w:pPr>
      <w:rPr>
        <w:rFonts w:cs="Times New Roman"/>
      </w:rPr>
    </w:lvl>
    <w:lvl w:ilvl="7" w:tentative="1">
      <w:start w:val="1"/>
      <w:numFmt w:val="lowerLetter"/>
      <w:lvlText w:val="%8."/>
      <w:lvlJc w:val="left"/>
      <w:pPr>
        <w:tabs>
          <w:tab w:val="num" w:pos="7224"/>
        </w:tabs>
        <w:ind w:left="7224" w:hanging="360"/>
      </w:pPr>
      <w:rPr>
        <w:rFonts w:cs="Times New Roman"/>
      </w:rPr>
    </w:lvl>
    <w:lvl w:ilvl="8" w:tentative="1">
      <w:start w:val="1"/>
      <w:numFmt w:val="lowerRoman"/>
      <w:lvlText w:val="%9."/>
      <w:lvlJc w:val="right"/>
      <w:pPr>
        <w:tabs>
          <w:tab w:val="num" w:pos="7944"/>
        </w:tabs>
        <w:ind w:left="7944" w:hanging="180"/>
      </w:pPr>
      <w:rPr>
        <w:rFonts w:cs="Times New Roman"/>
      </w:rPr>
    </w:lvl>
  </w:abstractNum>
  <w:abstractNum w:abstractNumId="8">
    <w:nsid w:val="050C4A57"/>
    <w:multiLevelType w:val="hybridMultilevel"/>
    <w:tmpl w:val="491C36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5717D87"/>
    <w:multiLevelType w:val="multilevel"/>
    <w:tmpl w:val="E85E0452"/>
    <w:lvl w:ilvl="0">
      <w:start w:val="1"/>
      <w:numFmt w:val="hebrew1"/>
      <w:lvlText w:val="%1."/>
      <w:lvlJc w:val="left"/>
      <w:pPr>
        <w:tabs>
          <w:tab w:val="num" w:pos="363"/>
        </w:tabs>
        <w:ind w:left="363" w:hanging="363"/>
      </w:pPr>
      <w:rPr>
        <w:rFonts w:cs="David" w:hint="cs"/>
        <w:bCs w:val="0"/>
        <w:iCs w:val="0"/>
        <w:sz w:val="2"/>
        <w:szCs w:val="24"/>
      </w:rPr>
    </w:lvl>
    <w:lvl w:ilvl="1">
      <w:start w:val="1"/>
      <w:numFmt w:val="lowerLetter"/>
      <w:lvlText w:val="%2."/>
      <w:lvlJc w:val="left"/>
      <w:pPr>
        <w:tabs>
          <w:tab w:val="num" w:pos="1083"/>
        </w:tabs>
        <w:ind w:left="1083" w:hanging="360"/>
      </w:pPr>
      <w:rPr>
        <w:rFonts w:cs="Times New Roman"/>
      </w:rPr>
    </w:lvl>
    <w:lvl w:ilvl="2">
      <w:start w:val="1"/>
      <w:numFmt w:val="lowerRoman"/>
      <w:lvlText w:val="%3."/>
      <w:lvlJc w:val="right"/>
      <w:pPr>
        <w:tabs>
          <w:tab w:val="num" w:pos="1803"/>
        </w:tabs>
        <w:ind w:left="1803" w:hanging="180"/>
      </w:pPr>
      <w:rPr>
        <w:rFonts w:cs="Times New Roman"/>
      </w:rPr>
    </w:lvl>
    <w:lvl w:ilvl="3">
      <w:start w:val="1"/>
      <w:numFmt w:val="decimal"/>
      <w:lvlText w:val="%4."/>
      <w:lvlJc w:val="left"/>
      <w:pPr>
        <w:tabs>
          <w:tab w:val="num" w:pos="2523"/>
        </w:tabs>
        <w:ind w:left="2523" w:hanging="360"/>
      </w:pPr>
      <w:rPr>
        <w:rFonts w:cs="Times New Roman"/>
      </w:rPr>
    </w:lvl>
    <w:lvl w:ilvl="4" w:tentative="1">
      <w:start w:val="1"/>
      <w:numFmt w:val="lowerLetter"/>
      <w:lvlText w:val="%5."/>
      <w:lvlJc w:val="left"/>
      <w:pPr>
        <w:tabs>
          <w:tab w:val="num" w:pos="3243"/>
        </w:tabs>
        <w:ind w:left="3243" w:hanging="360"/>
      </w:pPr>
      <w:rPr>
        <w:rFonts w:cs="Times New Roman"/>
      </w:rPr>
    </w:lvl>
    <w:lvl w:ilvl="5" w:tentative="1">
      <w:start w:val="1"/>
      <w:numFmt w:val="lowerRoman"/>
      <w:lvlText w:val="%6."/>
      <w:lvlJc w:val="right"/>
      <w:pPr>
        <w:tabs>
          <w:tab w:val="num" w:pos="3963"/>
        </w:tabs>
        <w:ind w:left="3963" w:hanging="180"/>
      </w:pPr>
      <w:rPr>
        <w:rFonts w:cs="Times New Roman"/>
      </w:rPr>
    </w:lvl>
    <w:lvl w:ilvl="6" w:tentative="1">
      <w:start w:val="1"/>
      <w:numFmt w:val="decimal"/>
      <w:lvlText w:val="%7."/>
      <w:lvlJc w:val="left"/>
      <w:pPr>
        <w:tabs>
          <w:tab w:val="num" w:pos="4683"/>
        </w:tabs>
        <w:ind w:left="4683" w:hanging="360"/>
      </w:pPr>
      <w:rPr>
        <w:rFonts w:cs="Times New Roman"/>
      </w:rPr>
    </w:lvl>
    <w:lvl w:ilvl="7" w:tentative="1">
      <w:start w:val="1"/>
      <w:numFmt w:val="lowerLetter"/>
      <w:lvlText w:val="%8."/>
      <w:lvlJc w:val="left"/>
      <w:pPr>
        <w:tabs>
          <w:tab w:val="num" w:pos="5403"/>
        </w:tabs>
        <w:ind w:left="5403" w:hanging="360"/>
      </w:pPr>
      <w:rPr>
        <w:rFonts w:cs="Times New Roman"/>
      </w:rPr>
    </w:lvl>
    <w:lvl w:ilvl="8" w:tentative="1">
      <w:start w:val="1"/>
      <w:numFmt w:val="lowerRoman"/>
      <w:lvlText w:val="%9."/>
      <w:lvlJc w:val="right"/>
      <w:pPr>
        <w:tabs>
          <w:tab w:val="num" w:pos="6123"/>
        </w:tabs>
        <w:ind w:left="6123" w:hanging="180"/>
      </w:pPr>
      <w:rPr>
        <w:rFonts w:cs="Times New Roman"/>
      </w:rPr>
    </w:lvl>
  </w:abstractNum>
  <w:abstractNum w:abstractNumId="1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1">
    <w:nsid w:val="058D12EE"/>
    <w:multiLevelType w:val="hybridMultilevel"/>
    <w:tmpl w:val="CBD2E930"/>
    <w:lvl w:ilvl="0" w:tplc="04090013">
      <w:start w:val="1"/>
      <w:numFmt w:val="hebrew1"/>
      <w:lvlText w:val="%1."/>
      <w:lvlJc w:val="center"/>
      <w:pPr>
        <w:ind w:left="1510" w:hanging="360"/>
      </w:pPr>
    </w:lvl>
    <w:lvl w:ilvl="1" w:tplc="04090019" w:tentative="1">
      <w:start w:val="1"/>
      <w:numFmt w:val="lowerLetter"/>
      <w:lvlText w:val="%2."/>
      <w:lvlJc w:val="left"/>
      <w:pPr>
        <w:ind w:left="2230" w:hanging="360"/>
      </w:pPr>
    </w:lvl>
    <w:lvl w:ilvl="2" w:tplc="0409001B" w:tentative="1">
      <w:start w:val="1"/>
      <w:numFmt w:val="lowerRoman"/>
      <w:lvlText w:val="%3."/>
      <w:lvlJc w:val="right"/>
      <w:pPr>
        <w:ind w:left="2950" w:hanging="180"/>
      </w:pPr>
    </w:lvl>
    <w:lvl w:ilvl="3" w:tplc="0409000F" w:tentative="1">
      <w:start w:val="1"/>
      <w:numFmt w:val="decimal"/>
      <w:lvlText w:val="%4."/>
      <w:lvlJc w:val="left"/>
      <w:pPr>
        <w:ind w:left="3670" w:hanging="360"/>
      </w:pPr>
    </w:lvl>
    <w:lvl w:ilvl="4" w:tplc="04090019" w:tentative="1">
      <w:start w:val="1"/>
      <w:numFmt w:val="lowerLetter"/>
      <w:lvlText w:val="%5."/>
      <w:lvlJc w:val="left"/>
      <w:pPr>
        <w:ind w:left="4390" w:hanging="360"/>
      </w:pPr>
    </w:lvl>
    <w:lvl w:ilvl="5" w:tplc="0409001B" w:tentative="1">
      <w:start w:val="1"/>
      <w:numFmt w:val="lowerRoman"/>
      <w:lvlText w:val="%6."/>
      <w:lvlJc w:val="right"/>
      <w:pPr>
        <w:ind w:left="5110" w:hanging="180"/>
      </w:pPr>
    </w:lvl>
    <w:lvl w:ilvl="6" w:tplc="0409000F" w:tentative="1">
      <w:start w:val="1"/>
      <w:numFmt w:val="decimal"/>
      <w:lvlText w:val="%7."/>
      <w:lvlJc w:val="left"/>
      <w:pPr>
        <w:ind w:left="5830" w:hanging="360"/>
      </w:pPr>
    </w:lvl>
    <w:lvl w:ilvl="7" w:tplc="04090019" w:tentative="1">
      <w:start w:val="1"/>
      <w:numFmt w:val="lowerLetter"/>
      <w:lvlText w:val="%8."/>
      <w:lvlJc w:val="left"/>
      <w:pPr>
        <w:ind w:left="6550" w:hanging="360"/>
      </w:pPr>
    </w:lvl>
    <w:lvl w:ilvl="8" w:tplc="0409001B" w:tentative="1">
      <w:start w:val="1"/>
      <w:numFmt w:val="lowerRoman"/>
      <w:lvlText w:val="%9."/>
      <w:lvlJc w:val="right"/>
      <w:pPr>
        <w:ind w:left="7270" w:hanging="180"/>
      </w:p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B92222F"/>
    <w:multiLevelType w:val="multilevel"/>
    <w:tmpl w:val="1C3C974C"/>
    <w:lvl w:ilvl="0">
      <w:start w:val="1"/>
      <w:numFmt w:val="hebrew1"/>
      <w:lvlText w:val="%1."/>
      <w:lvlJc w:val="center"/>
      <w:pPr>
        <w:ind w:left="1068" w:hanging="360"/>
      </w:pPr>
      <w:rPr>
        <w:rFonts w:hint="cs"/>
        <w:bCs w:val="0"/>
        <w:iCs w:val="0"/>
        <w:szCs w:val="24"/>
      </w:rPr>
    </w:lvl>
    <w:lvl w:ilvl="1">
      <w:start w:val="1"/>
      <w:numFmt w:val="decimal"/>
      <w:lvlText w:val="%1.%2."/>
      <w:lvlJc w:val="center"/>
      <w:pPr>
        <w:ind w:left="1428" w:hanging="360"/>
      </w:pPr>
      <w:rPr>
        <w:rFonts w:hint="default"/>
      </w:rPr>
    </w:lvl>
    <w:lvl w:ilvl="2">
      <w:start w:val="1"/>
      <w:numFmt w:val="decimal"/>
      <w:lvlText w:val="%3."/>
      <w:lvlJc w:val="left"/>
      <w:pPr>
        <w:ind w:left="1788" w:hanging="360"/>
      </w:pPr>
      <w:rPr>
        <w:rFonts w:hint="default"/>
      </w:rPr>
    </w:lvl>
    <w:lvl w:ilvl="3">
      <w:start w:val="1"/>
      <w:numFmt w:val="decimal"/>
      <w:lvlText w:val="%1.%2.%3.%4."/>
      <w:lvlJc w:val="center"/>
      <w:pPr>
        <w:ind w:left="2148" w:hanging="360"/>
      </w:pPr>
      <w:rPr>
        <w:rFonts w:hint="default"/>
      </w:rPr>
    </w:lvl>
    <w:lvl w:ilvl="4">
      <w:start w:val="1"/>
      <w:numFmt w:val="hebrew1"/>
      <w:lvlText w:val="%1.%2.%3.%4.%5."/>
      <w:lvlJc w:val="center"/>
      <w:pPr>
        <w:ind w:left="2508" w:hanging="360"/>
      </w:pPr>
      <w:rPr>
        <w:rFonts w:hint="default"/>
      </w:rPr>
    </w:lvl>
    <w:lvl w:ilvl="5">
      <w:start w:val="1"/>
      <w:numFmt w:val="decimal"/>
      <w:lvlText w:val="%1.%2.%3.%4.%5.%6."/>
      <w:lvlJc w:val="center"/>
      <w:pPr>
        <w:ind w:left="2868" w:hanging="360"/>
      </w:pPr>
      <w:rPr>
        <w:rFonts w:hint="default"/>
      </w:rPr>
    </w:lvl>
    <w:lvl w:ilvl="6">
      <w:start w:val="1"/>
      <w:numFmt w:val="hebrew1"/>
      <w:lvlText w:val="%1.%2.%3.%4.%5.%6.%7."/>
      <w:lvlJc w:val="center"/>
      <w:pPr>
        <w:ind w:left="3228" w:hanging="360"/>
      </w:pPr>
      <w:rPr>
        <w:rFonts w:hint="default"/>
      </w:rPr>
    </w:lvl>
    <w:lvl w:ilvl="7">
      <w:start w:val="1"/>
      <w:numFmt w:val="decimal"/>
      <w:lvlText w:val="%1.%2.%3.%4.%5.%6.%7.%8."/>
      <w:lvlJc w:val="center"/>
      <w:pPr>
        <w:ind w:left="3588" w:hanging="360"/>
      </w:pPr>
      <w:rPr>
        <w:rFonts w:hint="default"/>
      </w:rPr>
    </w:lvl>
    <w:lvl w:ilvl="8">
      <w:start w:val="1"/>
      <w:numFmt w:val="hebrew1"/>
      <w:lvlText w:val="%1.%2.%3.%4.%5.%6.%7.%8.%9."/>
      <w:lvlJc w:val="center"/>
      <w:pPr>
        <w:ind w:left="3948" w:hanging="360"/>
      </w:pPr>
      <w:rPr>
        <w:rFonts w:hint="default"/>
      </w:rPr>
    </w:lvl>
  </w:abstractNum>
  <w:abstractNum w:abstractNumId="15">
    <w:nsid w:val="0BEA43BE"/>
    <w:multiLevelType w:val="hybridMultilevel"/>
    <w:tmpl w:val="06681D64"/>
    <w:lvl w:ilvl="0" w:tplc="7F461E56">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nsid w:val="12463310"/>
    <w:multiLevelType w:val="hybridMultilevel"/>
    <w:tmpl w:val="3F3EAC0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nsid w:val="16601D02"/>
    <w:multiLevelType w:val="multilevel"/>
    <w:tmpl w:val="E85E0452"/>
    <w:lvl w:ilvl="0">
      <w:start w:val="1"/>
      <w:numFmt w:val="hebrew1"/>
      <w:lvlText w:val="%1."/>
      <w:lvlJc w:val="left"/>
      <w:pPr>
        <w:tabs>
          <w:tab w:val="num" w:pos="1145"/>
        </w:tabs>
        <w:ind w:left="1145" w:hanging="363"/>
      </w:pPr>
      <w:rPr>
        <w:rFonts w:cs="David" w:hint="cs"/>
        <w:bCs w:val="0"/>
        <w:iCs w:val="0"/>
        <w:sz w:val="2"/>
        <w:szCs w:val="24"/>
      </w:rPr>
    </w:lvl>
    <w:lvl w:ilvl="1">
      <w:start w:val="1"/>
      <w:numFmt w:val="lowerLetter"/>
      <w:lvlText w:val="%2."/>
      <w:lvlJc w:val="left"/>
      <w:pPr>
        <w:tabs>
          <w:tab w:val="num" w:pos="1865"/>
        </w:tabs>
        <w:ind w:left="1865" w:hanging="360"/>
      </w:pPr>
      <w:rPr>
        <w:rFonts w:cs="Times New Roman"/>
      </w:rPr>
    </w:lvl>
    <w:lvl w:ilvl="2" w:tentative="1">
      <w:start w:val="1"/>
      <w:numFmt w:val="lowerRoman"/>
      <w:lvlText w:val="%3."/>
      <w:lvlJc w:val="right"/>
      <w:pPr>
        <w:tabs>
          <w:tab w:val="num" w:pos="2585"/>
        </w:tabs>
        <w:ind w:left="2585" w:hanging="180"/>
      </w:pPr>
      <w:rPr>
        <w:rFonts w:cs="Times New Roman"/>
      </w:rPr>
    </w:lvl>
    <w:lvl w:ilvl="3" w:tentative="1">
      <w:start w:val="1"/>
      <w:numFmt w:val="decimal"/>
      <w:lvlText w:val="%4."/>
      <w:lvlJc w:val="left"/>
      <w:pPr>
        <w:tabs>
          <w:tab w:val="num" w:pos="3305"/>
        </w:tabs>
        <w:ind w:left="3305" w:hanging="360"/>
      </w:pPr>
      <w:rPr>
        <w:rFonts w:cs="Times New Roman"/>
      </w:rPr>
    </w:lvl>
    <w:lvl w:ilvl="4" w:tentative="1">
      <w:start w:val="1"/>
      <w:numFmt w:val="lowerLetter"/>
      <w:lvlText w:val="%5."/>
      <w:lvlJc w:val="left"/>
      <w:pPr>
        <w:tabs>
          <w:tab w:val="num" w:pos="4025"/>
        </w:tabs>
        <w:ind w:left="4025" w:hanging="360"/>
      </w:pPr>
      <w:rPr>
        <w:rFonts w:cs="Times New Roman"/>
      </w:rPr>
    </w:lvl>
    <w:lvl w:ilvl="5" w:tentative="1">
      <w:start w:val="1"/>
      <w:numFmt w:val="lowerRoman"/>
      <w:lvlText w:val="%6."/>
      <w:lvlJc w:val="right"/>
      <w:pPr>
        <w:tabs>
          <w:tab w:val="num" w:pos="4745"/>
        </w:tabs>
        <w:ind w:left="4745" w:hanging="180"/>
      </w:pPr>
      <w:rPr>
        <w:rFonts w:cs="Times New Roman"/>
      </w:rPr>
    </w:lvl>
    <w:lvl w:ilvl="6" w:tentative="1">
      <w:start w:val="1"/>
      <w:numFmt w:val="decimal"/>
      <w:lvlText w:val="%7."/>
      <w:lvlJc w:val="left"/>
      <w:pPr>
        <w:tabs>
          <w:tab w:val="num" w:pos="5465"/>
        </w:tabs>
        <w:ind w:left="5465" w:hanging="360"/>
      </w:pPr>
      <w:rPr>
        <w:rFonts w:cs="Times New Roman"/>
      </w:rPr>
    </w:lvl>
    <w:lvl w:ilvl="7" w:tentative="1">
      <w:start w:val="1"/>
      <w:numFmt w:val="lowerLetter"/>
      <w:lvlText w:val="%8."/>
      <w:lvlJc w:val="left"/>
      <w:pPr>
        <w:tabs>
          <w:tab w:val="num" w:pos="6185"/>
        </w:tabs>
        <w:ind w:left="6185" w:hanging="360"/>
      </w:pPr>
      <w:rPr>
        <w:rFonts w:cs="Times New Roman"/>
      </w:rPr>
    </w:lvl>
    <w:lvl w:ilvl="8" w:tentative="1">
      <w:start w:val="1"/>
      <w:numFmt w:val="lowerRoman"/>
      <w:lvlText w:val="%9."/>
      <w:lvlJc w:val="right"/>
      <w:pPr>
        <w:tabs>
          <w:tab w:val="num" w:pos="6905"/>
        </w:tabs>
        <w:ind w:left="6905" w:hanging="180"/>
      </w:pPr>
      <w:rPr>
        <w:rFonts w:cs="Times New Roman"/>
      </w:rPr>
    </w:lvl>
  </w:abstractNum>
  <w:abstractNum w:abstractNumId="22">
    <w:nsid w:val="171F2335"/>
    <w:multiLevelType w:val="hybridMultilevel"/>
    <w:tmpl w:val="A88A54C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A1543B1"/>
    <w:multiLevelType w:val="multilevel"/>
    <w:tmpl w:val="87C896A2"/>
    <w:lvl w:ilvl="0">
      <w:start w:val="5"/>
      <w:numFmt w:val="hebrew1"/>
      <w:lvlText w:val="%1."/>
      <w:lvlJc w:val="left"/>
      <w:pPr>
        <w:tabs>
          <w:tab w:val="num" w:pos="720"/>
        </w:tabs>
        <w:ind w:left="720" w:hanging="363"/>
      </w:pPr>
      <w:rPr>
        <w:rFonts w:cs="David" w:hint="cs"/>
        <w:bCs w:val="0"/>
        <w:iCs w:val="0"/>
        <w:szCs w:val="24"/>
      </w:rPr>
    </w:lvl>
    <w:lvl w:ilvl="1">
      <w:start w:val="1"/>
      <w:numFmt w:val="hebrew1"/>
      <w:lvlText w:val="%2."/>
      <w:lvlJc w:val="left"/>
      <w:pPr>
        <w:ind w:left="785" w:hanging="360"/>
      </w:pPr>
      <w:rPr>
        <w:rFonts w:hint="default"/>
        <w:sz w:val="24"/>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nsid w:val="1A3764F0"/>
    <w:multiLevelType w:val="hybridMultilevel"/>
    <w:tmpl w:val="0B9A7A48"/>
    <w:lvl w:ilvl="0" w:tplc="04090013">
      <w:start w:val="1"/>
      <w:numFmt w:val="hebrew1"/>
      <w:lvlText w:val="%1."/>
      <w:lvlJc w:val="center"/>
      <w:pPr>
        <w:ind w:left="726" w:hanging="360"/>
      </w:pPr>
    </w:lvl>
    <w:lvl w:ilvl="1" w:tplc="04090019" w:tentative="1">
      <w:start w:val="1"/>
      <w:numFmt w:val="lowerLetter"/>
      <w:lvlText w:val="%2."/>
      <w:lvlJc w:val="left"/>
      <w:pPr>
        <w:ind w:left="1446" w:hanging="360"/>
      </w:pPr>
    </w:lvl>
    <w:lvl w:ilvl="2" w:tplc="0409001B" w:tentative="1">
      <w:start w:val="1"/>
      <w:numFmt w:val="lowerRoman"/>
      <w:lvlText w:val="%3."/>
      <w:lvlJc w:val="right"/>
      <w:pPr>
        <w:ind w:left="2166" w:hanging="180"/>
      </w:pPr>
    </w:lvl>
    <w:lvl w:ilvl="3" w:tplc="0409000F" w:tentative="1">
      <w:start w:val="1"/>
      <w:numFmt w:val="decimal"/>
      <w:lvlText w:val="%4."/>
      <w:lvlJc w:val="left"/>
      <w:pPr>
        <w:ind w:left="2886" w:hanging="360"/>
      </w:pPr>
    </w:lvl>
    <w:lvl w:ilvl="4" w:tplc="04090019" w:tentative="1">
      <w:start w:val="1"/>
      <w:numFmt w:val="lowerLetter"/>
      <w:lvlText w:val="%5."/>
      <w:lvlJc w:val="left"/>
      <w:pPr>
        <w:ind w:left="3606" w:hanging="360"/>
      </w:pPr>
    </w:lvl>
    <w:lvl w:ilvl="5" w:tplc="0409001B" w:tentative="1">
      <w:start w:val="1"/>
      <w:numFmt w:val="lowerRoman"/>
      <w:lvlText w:val="%6."/>
      <w:lvlJc w:val="right"/>
      <w:pPr>
        <w:ind w:left="4326" w:hanging="180"/>
      </w:pPr>
    </w:lvl>
    <w:lvl w:ilvl="6" w:tplc="0409000F" w:tentative="1">
      <w:start w:val="1"/>
      <w:numFmt w:val="decimal"/>
      <w:lvlText w:val="%7."/>
      <w:lvlJc w:val="left"/>
      <w:pPr>
        <w:ind w:left="5046" w:hanging="360"/>
      </w:pPr>
    </w:lvl>
    <w:lvl w:ilvl="7" w:tplc="04090019" w:tentative="1">
      <w:start w:val="1"/>
      <w:numFmt w:val="lowerLetter"/>
      <w:lvlText w:val="%8."/>
      <w:lvlJc w:val="left"/>
      <w:pPr>
        <w:ind w:left="5766" w:hanging="360"/>
      </w:pPr>
    </w:lvl>
    <w:lvl w:ilvl="8" w:tplc="0409001B" w:tentative="1">
      <w:start w:val="1"/>
      <w:numFmt w:val="lowerRoman"/>
      <w:lvlText w:val="%9."/>
      <w:lvlJc w:val="right"/>
      <w:pPr>
        <w:ind w:left="6486" w:hanging="180"/>
      </w:pPr>
    </w:lvl>
  </w:abstractNum>
  <w:abstractNum w:abstractNumId="25">
    <w:nsid w:val="1ADF018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
    <w:nsid w:val="1B2C1F1E"/>
    <w:multiLevelType w:val="hybridMultilevel"/>
    <w:tmpl w:val="E4042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1B483F2C"/>
    <w:multiLevelType w:val="multilevel"/>
    <w:tmpl w:val="68B69F98"/>
    <w:lvl w:ilvl="0">
      <w:start w:val="1"/>
      <w:numFmt w:val="hebrew1"/>
      <w:lvlText w:val="%1."/>
      <w:lvlJc w:val="left"/>
      <w:pPr>
        <w:tabs>
          <w:tab w:val="num" w:pos="1071"/>
        </w:tabs>
        <w:ind w:left="1071" w:hanging="363"/>
      </w:pPr>
      <w:rPr>
        <w:rFonts w:cs="David" w:hint="cs"/>
        <w:bCs w:val="0"/>
        <w:iCs w:val="0"/>
        <w:szCs w:val="24"/>
      </w:rPr>
    </w:lvl>
    <w:lvl w:ilvl="1">
      <w:start w:val="1"/>
      <w:numFmt w:val="hebrew1"/>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9">
    <w:nsid w:val="1D7954F5"/>
    <w:multiLevelType w:val="multilevel"/>
    <w:tmpl w:val="68B69F98"/>
    <w:lvl w:ilvl="0">
      <w:start w:val="1"/>
      <w:numFmt w:val="hebrew1"/>
      <w:lvlText w:val="%1."/>
      <w:lvlJc w:val="left"/>
      <w:pPr>
        <w:tabs>
          <w:tab w:val="num" w:pos="1071"/>
        </w:tabs>
        <w:ind w:left="1071" w:hanging="363"/>
      </w:pPr>
      <w:rPr>
        <w:rFonts w:cs="David" w:hint="cs"/>
        <w:bCs w:val="0"/>
        <w:iCs w:val="0"/>
        <w:szCs w:val="24"/>
      </w:rPr>
    </w:lvl>
    <w:lvl w:ilvl="1">
      <w:start w:val="1"/>
      <w:numFmt w:val="hebrew1"/>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nsid w:val="1D8523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1">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2">
    <w:nsid w:val="21020428"/>
    <w:multiLevelType w:val="multilevel"/>
    <w:tmpl w:val="2710FAAC"/>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ind w:left="3600" w:hanging="360"/>
      </w:pPr>
      <w:rPr>
        <w:rFonts w:hint="default"/>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3">
    <w:nsid w:val="210A27F7"/>
    <w:multiLevelType w:val="hybridMultilevel"/>
    <w:tmpl w:val="35FC6E90"/>
    <w:lvl w:ilvl="0" w:tplc="04090013">
      <w:start w:val="1"/>
      <w:numFmt w:val="hebrew1"/>
      <w:lvlText w:val="%1."/>
      <w:lvlJc w:val="center"/>
      <w:pPr>
        <w:ind w:left="720" w:hanging="360"/>
      </w:pPr>
    </w:lvl>
    <w:lvl w:ilvl="1" w:tplc="0C2A10C0">
      <w:start w:val="3"/>
      <w:numFmt w:val="bullet"/>
      <w:lvlText w:val="-"/>
      <w:lvlJc w:val="left"/>
      <w:pPr>
        <w:ind w:left="1080" w:firstLine="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5">
    <w:nsid w:val="229E306C"/>
    <w:multiLevelType w:val="multilevel"/>
    <w:tmpl w:val="861A3818"/>
    <w:lvl w:ilvl="0">
      <w:numFmt w:val="decimal"/>
      <w:pStyle w:val="1"/>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
        <w:bCs w:val="0"/>
        <w:iCs w:val="0"/>
        <w:szCs w:val="24"/>
      </w:rPr>
    </w:lvl>
    <w:lvl w:ilvl="4">
      <w:start w:val="1"/>
      <w:numFmt w:val="decimal"/>
      <w:pStyle w:val="5"/>
      <w:lvlText w:val="%1.%2.%3.%4.%5"/>
      <w:lvlJc w:val="left"/>
      <w:pPr>
        <w:tabs>
          <w:tab w:val="num" w:pos="1854"/>
        </w:tabs>
        <w:ind w:left="1854" w:hanging="862"/>
      </w:pPr>
      <w:rPr>
        <w:rFonts w:cs="David" w:hint="cs"/>
        <w:b w:val="0"/>
        <w:bCs w:val="0"/>
        <w:iCs w:val="0"/>
        <w:szCs w:val="24"/>
      </w:rPr>
    </w:lvl>
    <w:lvl w:ilvl="5">
      <w:start w:val="1"/>
      <w:numFmt w:val="decimal"/>
      <w:pStyle w:val="6"/>
      <w:lvlText w:val="%1.%2.%3.%4.%5.%6"/>
      <w:lvlJc w:val="left"/>
      <w:pPr>
        <w:tabs>
          <w:tab w:val="num" w:pos="862"/>
        </w:tabs>
        <w:ind w:left="862" w:hanging="862"/>
      </w:pPr>
      <w:rPr>
        <w:rFonts w:cs="David" w:hint="cs"/>
        <w:b/>
        <w:bCs w:val="0"/>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nsid w:val="24EF11F3"/>
    <w:multiLevelType w:val="multilevel"/>
    <w:tmpl w:val="A2F64FBC"/>
    <w:lvl w:ilvl="0">
      <w:start w:val="1"/>
      <w:numFmt w:val="hebrew1"/>
      <w:lvlText w:val="%1."/>
      <w:lvlJc w:val="center"/>
      <w:pPr>
        <w:ind w:left="1068" w:hanging="360"/>
      </w:pPr>
      <w:rPr>
        <w:rFonts w:hint="cs"/>
        <w:bCs w:val="0"/>
        <w:iCs w:val="0"/>
        <w:szCs w:val="24"/>
      </w:rPr>
    </w:lvl>
    <w:lvl w:ilvl="1">
      <w:start w:val="1"/>
      <w:numFmt w:val="hebrew1"/>
      <w:lvlText w:val="%2."/>
      <w:lvlJc w:val="center"/>
      <w:pPr>
        <w:ind w:left="1428" w:hanging="360"/>
      </w:pPr>
      <w:rPr>
        <w:rFonts w:hint="default"/>
      </w:rPr>
    </w:lvl>
    <w:lvl w:ilvl="2">
      <w:start w:val="1"/>
      <w:numFmt w:val="hebrew1"/>
      <w:lvlText w:val="%1.%2.%3."/>
      <w:lvlJc w:val="center"/>
      <w:pPr>
        <w:ind w:left="1788" w:hanging="360"/>
      </w:pPr>
      <w:rPr>
        <w:rFonts w:hint="default"/>
      </w:rPr>
    </w:lvl>
    <w:lvl w:ilvl="3">
      <w:start w:val="1"/>
      <w:numFmt w:val="decimal"/>
      <w:lvlText w:val="%1.%2.%3.%4."/>
      <w:lvlJc w:val="center"/>
      <w:pPr>
        <w:ind w:left="2148" w:hanging="360"/>
      </w:pPr>
      <w:rPr>
        <w:rFonts w:hint="default"/>
      </w:rPr>
    </w:lvl>
    <w:lvl w:ilvl="4">
      <w:start w:val="1"/>
      <w:numFmt w:val="hebrew1"/>
      <w:lvlText w:val="%1.%2.%3.%4.%5."/>
      <w:lvlJc w:val="center"/>
      <w:pPr>
        <w:ind w:left="2508" w:hanging="360"/>
      </w:pPr>
      <w:rPr>
        <w:rFonts w:hint="default"/>
      </w:rPr>
    </w:lvl>
    <w:lvl w:ilvl="5">
      <w:start w:val="1"/>
      <w:numFmt w:val="decimal"/>
      <w:lvlText w:val="%1.%2.%3.%4.%5.%6."/>
      <w:lvlJc w:val="center"/>
      <w:pPr>
        <w:ind w:left="2868" w:hanging="360"/>
      </w:pPr>
      <w:rPr>
        <w:rFonts w:hint="default"/>
      </w:rPr>
    </w:lvl>
    <w:lvl w:ilvl="6">
      <w:start w:val="1"/>
      <w:numFmt w:val="hebrew1"/>
      <w:lvlText w:val="%1.%2.%3.%4.%5.%6.%7."/>
      <w:lvlJc w:val="center"/>
      <w:pPr>
        <w:ind w:left="3228" w:hanging="360"/>
      </w:pPr>
      <w:rPr>
        <w:rFonts w:hint="default"/>
      </w:rPr>
    </w:lvl>
    <w:lvl w:ilvl="7">
      <w:start w:val="1"/>
      <w:numFmt w:val="decimal"/>
      <w:lvlText w:val="%1.%2.%3.%4.%5.%6.%7.%8."/>
      <w:lvlJc w:val="center"/>
      <w:pPr>
        <w:ind w:left="3588" w:hanging="360"/>
      </w:pPr>
      <w:rPr>
        <w:rFonts w:hint="default"/>
      </w:rPr>
    </w:lvl>
    <w:lvl w:ilvl="8">
      <w:start w:val="1"/>
      <w:numFmt w:val="hebrew1"/>
      <w:lvlText w:val="%1.%2.%3.%4.%5.%6.%7.%8.%9."/>
      <w:lvlJc w:val="center"/>
      <w:pPr>
        <w:ind w:left="3948" w:hanging="360"/>
      </w:pPr>
      <w:rPr>
        <w:rFonts w:hint="default"/>
      </w:rPr>
    </w:lvl>
  </w:abstractNum>
  <w:abstractNum w:abstractNumId="37">
    <w:nsid w:val="25527423"/>
    <w:multiLevelType w:val="multilevel"/>
    <w:tmpl w:val="622E120A"/>
    <w:lvl w:ilvl="0">
      <w:start w:val="1"/>
      <w:numFmt w:val="hebrew1"/>
      <w:lvlText w:val="%1."/>
      <w:lvlJc w:val="center"/>
      <w:pPr>
        <w:ind w:left="360" w:hanging="360"/>
      </w:pPr>
      <w:rPr>
        <w:rFonts w:hint="cs"/>
        <w:bCs w:val="0"/>
        <w:iCs w:val="0"/>
        <w:sz w:val="2"/>
        <w:szCs w:val="24"/>
      </w:rPr>
    </w:lvl>
    <w:lvl w:ilvl="1">
      <w:start w:val="1"/>
      <w:numFmt w:val="decimal"/>
      <w:lvlText w:val="%1.%2."/>
      <w:lvlJc w:val="center"/>
      <w:pPr>
        <w:ind w:left="1494"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38">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9">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41">
    <w:nsid w:val="29345E17"/>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42">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5">
    <w:nsid w:val="2F161AC0"/>
    <w:multiLevelType w:val="hybridMultilevel"/>
    <w:tmpl w:val="0DA26AD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FF3314E"/>
    <w:multiLevelType w:val="hybridMultilevel"/>
    <w:tmpl w:val="ED90359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nsid w:val="30AF60E1"/>
    <w:multiLevelType w:val="singleLevel"/>
    <w:tmpl w:val="C214FE98"/>
    <w:lvl w:ilvl="0">
      <w:start w:val="1"/>
      <w:numFmt w:val="decimal"/>
      <w:lvlText w:val="(%1)"/>
      <w:lvlJc w:val="left"/>
      <w:pPr>
        <w:tabs>
          <w:tab w:val="num" w:pos="1080"/>
        </w:tabs>
        <w:ind w:hanging="360"/>
      </w:pPr>
      <w:rPr>
        <w:rFonts w:cs="David" w:hint="default"/>
        <w:sz w:val="24"/>
      </w:rPr>
    </w:lvl>
  </w:abstractNum>
  <w:abstractNum w:abstractNumId="4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nsid w:val="33DD679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0">
    <w:nsid w:val="342D6138"/>
    <w:multiLevelType w:val="multilevel"/>
    <w:tmpl w:val="E85E0452"/>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nsid w:val="3479326D"/>
    <w:multiLevelType w:val="multilevel"/>
    <w:tmpl w:val="68B69F98"/>
    <w:lvl w:ilvl="0">
      <w:start w:val="1"/>
      <w:numFmt w:val="hebrew1"/>
      <w:lvlText w:val="%1."/>
      <w:lvlJc w:val="left"/>
      <w:pPr>
        <w:tabs>
          <w:tab w:val="num" w:pos="1071"/>
        </w:tabs>
        <w:ind w:left="1071" w:hanging="363"/>
      </w:pPr>
      <w:rPr>
        <w:rFonts w:cs="David" w:hint="cs"/>
        <w:bCs w:val="0"/>
        <w:iCs w:val="0"/>
        <w:szCs w:val="24"/>
      </w:rPr>
    </w:lvl>
    <w:lvl w:ilvl="1">
      <w:start w:val="1"/>
      <w:numFmt w:val="hebrew1"/>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348F1E7A"/>
    <w:multiLevelType w:val="multilevel"/>
    <w:tmpl w:val="F4483862"/>
    <w:lvl w:ilvl="0">
      <w:start w:val="1"/>
      <w:numFmt w:val="decimal"/>
      <w:pStyle w:val="OutlineList0"/>
      <w:lvlText w:val="%1."/>
      <w:lvlJc w:val="left"/>
      <w:pPr>
        <w:tabs>
          <w:tab w:val="num" w:pos="1434"/>
        </w:tabs>
        <w:ind w:left="1434" w:hanging="357"/>
      </w:pPr>
      <w:rPr>
        <w:rFonts w:hint="default"/>
        <w:color w:val="auto"/>
      </w:rPr>
    </w:lvl>
    <w:lvl w:ilvl="1">
      <w:start w:val="1"/>
      <w:numFmt w:val="decimal"/>
      <w:lvlText w:val="%1.%2"/>
      <w:lvlJc w:val="left"/>
      <w:pPr>
        <w:tabs>
          <w:tab w:val="num" w:pos="1797"/>
        </w:tabs>
        <w:ind w:left="1797" w:hanging="720"/>
      </w:pPr>
      <w:rPr>
        <w:rFonts w:hint="default"/>
      </w:rPr>
    </w:lvl>
    <w:lvl w:ilvl="2">
      <w:start w:val="1"/>
      <w:numFmt w:val="decimal"/>
      <w:lvlText w:val="%1.%2.%3"/>
      <w:lvlJc w:val="left"/>
      <w:pPr>
        <w:tabs>
          <w:tab w:val="num" w:pos="1797"/>
        </w:tabs>
        <w:ind w:left="1797" w:hanging="720"/>
      </w:pPr>
      <w:rPr>
        <w:rFonts w:hint="default"/>
      </w:rPr>
    </w:lvl>
    <w:lvl w:ilvl="3">
      <w:start w:val="1"/>
      <w:numFmt w:val="decimal"/>
      <w:lvlText w:val="%1.%2.%3.%4"/>
      <w:lvlJc w:val="left"/>
      <w:pPr>
        <w:tabs>
          <w:tab w:val="num" w:pos="2160"/>
        </w:tabs>
        <w:ind w:left="2160" w:hanging="1083"/>
      </w:pPr>
      <w:rPr>
        <w:rFonts w:hint="default"/>
      </w:rPr>
    </w:lvl>
    <w:lvl w:ilvl="4">
      <w:start w:val="1"/>
      <w:numFmt w:val="decimal"/>
      <w:lvlText w:val="%1.%2.%3.%4.%5"/>
      <w:lvlJc w:val="left"/>
      <w:pPr>
        <w:tabs>
          <w:tab w:val="num" w:pos="2160"/>
        </w:tabs>
        <w:ind w:left="2160" w:hanging="1083"/>
      </w:pPr>
      <w:rPr>
        <w:rFonts w:hint="default"/>
      </w:rPr>
    </w:lvl>
    <w:lvl w:ilvl="5">
      <w:start w:val="1"/>
      <w:numFmt w:val="decimal"/>
      <w:lvlText w:val="%1.%2.%3.%4.%5.%6"/>
      <w:lvlJc w:val="left"/>
      <w:pPr>
        <w:tabs>
          <w:tab w:val="num" w:pos="2517"/>
        </w:tabs>
        <w:ind w:left="2517" w:hanging="1440"/>
      </w:pPr>
      <w:rPr>
        <w:rFonts w:hint="default"/>
      </w:rPr>
    </w:lvl>
    <w:lvl w:ilvl="6">
      <w:start w:val="1"/>
      <w:numFmt w:val="decimal"/>
      <w:lvlText w:val="%1.%2.%3.%4.%5.%6.%7"/>
      <w:lvlJc w:val="left"/>
      <w:pPr>
        <w:tabs>
          <w:tab w:val="num" w:pos="2517"/>
        </w:tabs>
        <w:ind w:left="2517" w:hanging="1440"/>
      </w:pPr>
      <w:rPr>
        <w:rFonts w:hint="default"/>
      </w:rPr>
    </w:lvl>
    <w:lvl w:ilvl="7">
      <w:start w:val="1"/>
      <w:numFmt w:val="decimal"/>
      <w:lvlText w:val="%1.%2.%3.%4.%5.%6.%7.%8"/>
      <w:lvlJc w:val="left"/>
      <w:pPr>
        <w:tabs>
          <w:tab w:val="num" w:pos="2931"/>
        </w:tabs>
        <w:ind w:left="2931" w:hanging="1854"/>
      </w:pPr>
      <w:rPr>
        <w:rFonts w:hint="default"/>
      </w:rPr>
    </w:lvl>
    <w:lvl w:ilvl="8">
      <w:start w:val="1"/>
      <w:numFmt w:val="decimal"/>
      <w:lvlText w:val="%1.%2.%3.%4.%5.%6.%7.%8.%9"/>
      <w:lvlJc w:val="left"/>
      <w:pPr>
        <w:tabs>
          <w:tab w:val="num" w:pos="2931"/>
        </w:tabs>
        <w:ind w:left="2931" w:hanging="1854"/>
      </w:pPr>
      <w:rPr>
        <w:rFonts w:hint="default"/>
      </w:rPr>
    </w:lvl>
  </w:abstractNum>
  <w:abstractNum w:abstractNumId="53">
    <w:nsid w:val="34E3393A"/>
    <w:multiLevelType w:val="multilevel"/>
    <w:tmpl w:val="6D7CC52C"/>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hebrew1"/>
      <w:lvlText w:val="%5."/>
      <w:lvlJc w:val="center"/>
      <w:pPr>
        <w:tabs>
          <w:tab w:val="num" w:pos="3600"/>
        </w:tabs>
        <w:ind w:left="3600" w:hanging="360"/>
      </w:p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4">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55">
    <w:nsid w:val="36A0543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nsid w:val="3AE05055"/>
    <w:multiLevelType w:val="multilevel"/>
    <w:tmpl w:val="E85E0452"/>
    <w:lvl w:ilvl="0">
      <w:start w:val="1"/>
      <w:numFmt w:val="hebrew1"/>
      <w:lvlText w:val="%1."/>
      <w:lvlJc w:val="left"/>
      <w:pPr>
        <w:tabs>
          <w:tab w:val="num" w:pos="1355"/>
        </w:tabs>
        <w:ind w:left="1355" w:hanging="363"/>
      </w:pPr>
      <w:rPr>
        <w:rFonts w:cs="David" w:hint="cs"/>
        <w:bCs w:val="0"/>
        <w:iCs w:val="0"/>
        <w:sz w:val="2"/>
        <w:szCs w:val="24"/>
      </w:rPr>
    </w:lvl>
    <w:lvl w:ilvl="1">
      <w:start w:val="1"/>
      <w:numFmt w:val="lowerLetter"/>
      <w:lvlText w:val="%2."/>
      <w:lvlJc w:val="left"/>
      <w:pPr>
        <w:tabs>
          <w:tab w:val="num" w:pos="1794"/>
        </w:tabs>
        <w:ind w:left="1794" w:hanging="360"/>
      </w:pPr>
      <w:rPr>
        <w:rFonts w:cs="Times New Roman"/>
      </w:rPr>
    </w:lvl>
    <w:lvl w:ilvl="2">
      <w:start w:val="1"/>
      <w:numFmt w:val="lowerRoman"/>
      <w:lvlText w:val="%3."/>
      <w:lvlJc w:val="right"/>
      <w:pPr>
        <w:tabs>
          <w:tab w:val="num" w:pos="2514"/>
        </w:tabs>
        <w:ind w:left="2514" w:hanging="180"/>
      </w:pPr>
      <w:rPr>
        <w:rFonts w:cs="Times New Roman"/>
      </w:rPr>
    </w:lvl>
    <w:lvl w:ilvl="3">
      <w:start w:val="1"/>
      <w:numFmt w:val="decimal"/>
      <w:lvlText w:val="%4."/>
      <w:lvlJc w:val="left"/>
      <w:pPr>
        <w:tabs>
          <w:tab w:val="num" w:pos="3234"/>
        </w:tabs>
        <w:ind w:left="3234" w:hanging="360"/>
      </w:pPr>
      <w:rPr>
        <w:rFonts w:cs="Times New Roman"/>
      </w:rPr>
    </w:lvl>
    <w:lvl w:ilvl="4" w:tentative="1">
      <w:start w:val="1"/>
      <w:numFmt w:val="lowerLetter"/>
      <w:lvlText w:val="%5."/>
      <w:lvlJc w:val="left"/>
      <w:pPr>
        <w:tabs>
          <w:tab w:val="num" w:pos="3954"/>
        </w:tabs>
        <w:ind w:left="3954" w:hanging="360"/>
      </w:pPr>
      <w:rPr>
        <w:rFonts w:cs="Times New Roman"/>
      </w:rPr>
    </w:lvl>
    <w:lvl w:ilvl="5" w:tentative="1">
      <w:start w:val="1"/>
      <w:numFmt w:val="lowerRoman"/>
      <w:lvlText w:val="%6."/>
      <w:lvlJc w:val="right"/>
      <w:pPr>
        <w:tabs>
          <w:tab w:val="num" w:pos="4674"/>
        </w:tabs>
        <w:ind w:left="4674" w:hanging="180"/>
      </w:pPr>
      <w:rPr>
        <w:rFonts w:cs="Times New Roman"/>
      </w:rPr>
    </w:lvl>
    <w:lvl w:ilvl="6" w:tentative="1">
      <w:start w:val="1"/>
      <w:numFmt w:val="decimal"/>
      <w:lvlText w:val="%7."/>
      <w:lvlJc w:val="left"/>
      <w:pPr>
        <w:tabs>
          <w:tab w:val="num" w:pos="5394"/>
        </w:tabs>
        <w:ind w:left="5394" w:hanging="360"/>
      </w:pPr>
      <w:rPr>
        <w:rFonts w:cs="Times New Roman"/>
      </w:rPr>
    </w:lvl>
    <w:lvl w:ilvl="7" w:tentative="1">
      <w:start w:val="1"/>
      <w:numFmt w:val="lowerLetter"/>
      <w:lvlText w:val="%8."/>
      <w:lvlJc w:val="left"/>
      <w:pPr>
        <w:tabs>
          <w:tab w:val="num" w:pos="6114"/>
        </w:tabs>
        <w:ind w:left="6114" w:hanging="360"/>
      </w:pPr>
      <w:rPr>
        <w:rFonts w:cs="Times New Roman"/>
      </w:rPr>
    </w:lvl>
    <w:lvl w:ilvl="8" w:tentative="1">
      <w:start w:val="1"/>
      <w:numFmt w:val="lowerRoman"/>
      <w:lvlText w:val="%9."/>
      <w:lvlJc w:val="right"/>
      <w:pPr>
        <w:tabs>
          <w:tab w:val="num" w:pos="6834"/>
        </w:tabs>
        <w:ind w:left="6834" w:hanging="180"/>
      </w:pPr>
      <w:rPr>
        <w:rFonts w:cs="Times New Roman"/>
      </w:rPr>
    </w:lvl>
  </w:abstractNum>
  <w:abstractNum w:abstractNumId="57">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8">
    <w:nsid w:val="3D791D06"/>
    <w:multiLevelType w:val="hybridMultilevel"/>
    <w:tmpl w:val="355EA14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40CD476D"/>
    <w:multiLevelType w:val="hybridMultilevel"/>
    <w:tmpl w:val="A58C706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nsid w:val="41053061"/>
    <w:multiLevelType w:val="hybridMultilevel"/>
    <w:tmpl w:val="5374F2F2"/>
    <w:lvl w:ilvl="0" w:tplc="B8BA3718">
      <w:numFmt w:val="bullet"/>
      <w:lvlText w:val="-"/>
      <w:lvlJc w:val="left"/>
      <w:pPr>
        <w:ind w:left="1080" w:hanging="360"/>
      </w:pPr>
      <w:rPr>
        <w:rFonts w:ascii="David-Reg" w:eastAsia="Times New Roman"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62">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3">
    <w:nsid w:val="4359749C"/>
    <w:multiLevelType w:val="multilevel"/>
    <w:tmpl w:val="E85E0452"/>
    <w:lvl w:ilvl="0">
      <w:start w:val="1"/>
      <w:numFmt w:val="hebrew1"/>
      <w:lvlText w:val="%1."/>
      <w:lvlJc w:val="left"/>
      <w:pPr>
        <w:tabs>
          <w:tab w:val="num" w:pos="679"/>
        </w:tabs>
        <w:ind w:left="679" w:hanging="363"/>
      </w:pPr>
      <w:rPr>
        <w:rFonts w:cs="David" w:hint="cs"/>
        <w:bCs w:val="0"/>
        <w:iCs w:val="0"/>
        <w:sz w:val="2"/>
        <w:szCs w:val="24"/>
      </w:rPr>
    </w:lvl>
    <w:lvl w:ilvl="1">
      <w:start w:val="1"/>
      <w:numFmt w:val="lowerLetter"/>
      <w:lvlText w:val="%2."/>
      <w:lvlJc w:val="left"/>
      <w:pPr>
        <w:tabs>
          <w:tab w:val="num" w:pos="1399"/>
        </w:tabs>
        <w:ind w:left="1399" w:hanging="360"/>
      </w:pPr>
      <w:rPr>
        <w:rFonts w:cs="Times New Roman"/>
      </w:rPr>
    </w:lvl>
    <w:lvl w:ilvl="2">
      <w:start w:val="1"/>
      <w:numFmt w:val="lowerRoman"/>
      <w:lvlText w:val="%3."/>
      <w:lvlJc w:val="right"/>
      <w:pPr>
        <w:tabs>
          <w:tab w:val="num" w:pos="2119"/>
        </w:tabs>
        <w:ind w:left="2119" w:hanging="180"/>
      </w:pPr>
      <w:rPr>
        <w:rFonts w:cs="Times New Roman"/>
      </w:rPr>
    </w:lvl>
    <w:lvl w:ilvl="3">
      <w:start w:val="1"/>
      <w:numFmt w:val="decimal"/>
      <w:lvlText w:val="%4."/>
      <w:lvlJc w:val="left"/>
      <w:pPr>
        <w:tabs>
          <w:tab w:val="num" w:pos="2839"/>
        </w:tabs>
        <w:ind w:left="2839" w:hanging="360"/>
      </w:pPr>
      <w:rPr>
        <w:rFonts w:cs="Times New Roman"/>
      </w:rPr>
    </w:lvl>
    <w:lvl w:ilvl="4" w:tentative="1">
      <w:start w:val="1"/>
      <w:numFmt w:val="lowerLetter"/>
      <w:lvlText w:val="%5."/>
      <w:lvlJc w:val="left"/>
      <w:pPr>
        <w:tabs>
          <w:tab w:val="num" w:pos="3559"/>
        </w:tabs>
        <w:ind w:left="3559" w:hanging="360"/>
      </w:pPr>
      <w:rPr>
        <w:rFonts w:cs="Times New Roman"/>
      </w:rPr>
    </w:lvl>
    <w:lvl w:ilvl="5" w:tentative="1">
      <w:start w:val="1"/>
      <w:numFmt w:val="lowerRoman"/>
      <w:lvlText w:val="%6."/>
      <w:lvlJc w:val="right"/>
      <w:pPr>
        <w:tabs>
          <w:tab w:val="num" w:pos="4279"/>
        </w:tabs>
        <w:ind w:left="4279" w:hanging="180"/>
      </w:pPr>
      <w:rPr>
        <w:rFonts w:cs="Times New Roman"/>
      </w:rPr>
    </w:lvl>
    <w:lvl w:ilvl="6" w:tentative="1">
      <w:start w:val="1"/>
      <w:numFmt w:val="decimal"/>
      <w:lvlText w:val="%7."/>
      <w:lvlJc w:val="left"/>
      <w:pPr>
        <w:tabs>
          <w:tab w:val="num" w:pos="4999"/>
        </w:tabs>
        <w:ind w:left="4999" w:hanging="360"/>
      </w:pPr>
      <w:rPr>
        <w:rFonts w:cs="Times New Roman"/>
      </w:rPr>
    </w:lvl>
    <w:lvl w:ilvl="7" w:tentative="1">
      <w:start w:val="1"/>
      <w:numFmt w:val="lowerLetter"/>
      <w:lvlText w:val="%8."/>
      <w:lvlJc w:val="left"/>
      <w:pPr>
        <w:tabs>
          <w:tab w:val="num" w:pos="5719"/>
        </w:tabs>
        <w:ind w:left="5719" w:hanging="360"/>
      </w:pPr>
      <w:rPr>
        <w:rFonts w:cs="Times New Roman"/>
      </w:rPr>
    </w:lvl>
    <w:lvl w:ilvl="8" w:tentative="1">
      <w:start w:val="1"/>
      <w:numFmt w:val="lowerRoman"/>
      <w:lvlText w:val="%9."/>
      <w:lvlJc w:val="right"/>
      <w:pPr>
        <w:tabs>
          <w:tab w:val="num" w:pos="6439"/>
        </w:tabs>
        <w:ind w:left="6439" w:hanging="180"/>
      </w:pPr>
      <w:rPr>
        <w:rFonts w:cs="Times New Roman"/>
      </w:rPr>
    </w:lvl>
  </w:abstractNum>
  <w:abstractNum w:abstractNumId="64">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65">
    <w:nsid w:val="44EE2665"/>
    <w:multiLevelType w:val="hybridMultilevel"/>
    <w:tmpl w:val="6296A9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8">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69">
    <w:nsid w:val="47C21977"/>
    <w:multiLevelType w:val="multilevel"/>
    <w:tmpl w:val="C1BA7F12"/>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7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48AA5DA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2">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73">
    <w:nsid w:val="4D7B2A1C"/>
    <w:multiLevelType w:val="hybridMultilevel"/>
    <w:tmpl w:val="F1E22BE0"/>
    <w:lvl w:ilvl="0" w:tplc="B8BA3718">
      <w:numFmt w:val="bullet"/>
      <w:lvlText w:val="-"/>
      <w:lvlJc w:val="left"/>
      <w:pPr>
        <w:ind w:left="720" w:hanging="360"/>
      </w:pPr>
      <w:rPr>
        <w:rFonts w:ascii="David-Reg"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4DC5384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5">
    <w:nsid w:val="4E5B344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6">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nsid w:val="55FC6D71"/>
    <w:multiLevelType w:val="hybridMultilevel"/>
    <w:tmpl w:val="C478C4EC"/>
    <w:lvl w:ilvl="0" w:tplc="0409000F">
      <w:start w:val="1"/>
      <w:numFmt w:val="decimal"/>
      <w:lvlText w:val="%1."/>
      <w:lvlJc w:val="left"/>
      <w:pPr>
        <w:ind w:left="3960" w:hanging="360"/>
      </w:p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78">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80">
    <w:nsid w:val="583367FD"/>
    <w:multiLevelType w:val="multilevel"/>
    <w:tmpl w:val="44CE08E0"/>
    <w:lvl w:ilvl="0">
      <w:start w:val="1"/>
      <w:numFmt w:val="hebrew1"/>
      <w:lvlText w:val="%1."/>
      <w:lvlJc w:val="left"/>
      <w:pPr>
        <w:tabs>
          <w:tab w:val="num" w:pos="679"/>
        </w:tabs>
        <w:ind w:left="679" w:hanging="363"/>
      </w:pPr>
      <w:rPr>
        <w:rFonts w:cs="David" w:hint="cs"/>
        <w:bCs w:val="0"/>
        <w:iCs w:val="0"/>
        <w:sz w:val="2"/>
        <w:szCs w:val="24"/>
      </w:rPr>
    </w:lvl>
    <w:lvl w:ilvl="1">
      <w:start w:val="1"/>
      <w:numFmt w:val="lowerLetter"/>
      <w:lvlText w:val="%2."/>
      <w:lvlJc w:val="left"/>
      <w:pPr>
        <w:tabs>
          <w:tab w:val="num" w:pos="1399"/>
        </w:tabs>
        <w:ind w:left="1399" w:hanging="360"/>
      </w:pPr>
      <w:rPr>
        <w:rFonts w:cs="Times New Roman"/>
      </w:rPr>
    </w:lvl>
    <w:lvl w:ilvl="2">
      <w:start w:val="1"/>
      <w:numFmt w:val="decimal"/>
      <w:lvlText w:val="%3."/>
      <w:lvlJc w:val="left"/>
      <w:pPr>
        <w:tabs>
          <w:tab w:val="num" w:pos="2119"/>
        </w:tabs>
        <w:ind w:left="2119" w:hanging="180"/>
      </w:pPr>
    </w:lvl>
    <w:lvl w:ilvl="3">
      <w:start w:val="1"/>
      <w:numFmt w:val="decimal"/>
      <w:lvlText w:val="%4."/>
      <w:lvlJc w:val="left"/>
      <w:pPr>
        <w:tabs>
          <w:tab w:val="num" w:pos="2839"/>
        </w:tabs>
        <w:ind w:left="2839" w:hanging="360"/>
      </w:pPr>
      <w:rPr>
        <w:rFonts w:cs="Times New Roman"/>
      </w:rPr>
    </w:lvl>
    <w:lvl w:ilvl="4">
      <w:start w:val="1"/>
      <w:numFmt w:val="lowerLetter"/>
      <w:lvlText w:val="%5."/>
      <w:lvlJc w:val="left"/>
      <w:pPr>
        <w:tabs>
          <w:tab w:val="num" w:pos="3559"/>
        </w:tabs>
        <w:ind w:left="3559" w:hanging="360"/>
      </w:pPr>
      <w:rPr>
        <w:rFonts w:cs="Times New Roman"/>
      </w:rPr>
    </w:lvl>
    <w:lvl w:ilvl="5" w:tentative="1">
      <w:start w:val="1"/>
      <w:numFmt w:val="lowerRoman"/>
      <w:lvlText w:val="%6."/>
      <w:lvlJc w:val="right"/>
      <w:pPr>
        <w:tabs>
          <w:tab w:val="num" w:pos="4279"/>
        </w:tabs>
        <w:ind w:left="4279" w:hanging="180"/>
      </w:pPr>
      <w:rPr>
        <w:rFonts w:cs="Times New Roman"/>
      </w:rPr>
    </w:lvl>
    <w:lvl w:ilvl="6" w:tentative="1">
      <w:start w:val="1"/>
      <w:numFmt w:val="decimal"/>
      <w:lvlText w:val="%7."/>
      <w:lvlJc w:val="left"/>
      <w:pPr>
        <w:tabs>
          <w:tab w:val="num" w:pos="4999"/>
        </w:tabs>
        <w:ind w:left="4999" w:hanging="360"/>
      </w:pPr>
      <w:rPr>
        <w:rFonts w:cs="Times New Roman"/>
      </w:rPr>
    </w:lvl>
    <w:lvl w:ilvl="7" w:tentative="1">
      <w:start w:val="1"/>
      <w:numFmt w:val="lowerLetter"/>
      <w:lvlText w:val="%8."/>
      <w:lvlJc w:val="left"/>
      <w:pPr>
        <w:tabs>
          <w:tab w:val="num" w:pos="5719"/>
        </w:tabs>
        <w:ind w:left="5719" w:hanging="360"/>
      </w:pPr>
      <w:rPr>
        <w:rFonts w:cs="Times New Roman"/>
      </w:rPr>
    </w:lvl>
    <w:lvl w:ilvl="8" w:tentative="1">
      <w:start w:val="1"/>
      <w:numFmt w:val="lowerRoman"/>
      <w:lvlText w:val="%9."/>
      <w:lvlJc w:val="right"/>
      <w:pPr>
        <w:tabs>
          <w:tab w:val="num" w:pos="6439"/>
        </w:tabs>
        <w:ind w:left="6439" w:hanging="180"/>
      </w:pPr>
      <w:rPr>
        <w:rFonts w:cs="Times New Roman"/>
      </w:rPr>
    </w:lvl>
  </w:abstractNum>
  <w:abstractNum w:abstractNumId="81">
    <w:nsid w:val="583A7063"/>
    <w:multiLevelType w:val="multilevel"/>
    <w:tmpl w:val="9542A574"/>
    <w:lvl w:ilvl="0">
      <w:start w:val="1"/>
      <w:numFmt w:val="hebrew1"/>
      <w:lvlText w:val="%1."/>
      <w:lvlJc w:val="center"/>
      <w:pPr>
        <w:ind w:left="1068" w:hanging="360"/>
      </w:pPr>
      <w:rPr>
        <w:rFonts w:hint="cs"/>
        <w:bCs w:val="0"/>
        <w:iCs w:val="0"/>
        <w:szCs w:val="24"/>
      </w:rPr>
    </w:lvl>
    <w:lvl w:ilvl="1">
      <w:start w:val="1"/>
      <w:numFmt w:val="hebrew1"/>
      <w:lvlText w:val="%2."/>
      <w:lvlJc w:val="center"/>
      <w:pPr>
        <w:ind w:left="1428" w:hanging="360"/>
      </w:pPr>
      <w:rPr>
        <w:rFonts w:hint="default"/>
      </w:rPr>
    </w:lvl>
    <w:lvl w:ilvl="2">
      <w:start w:val="1"/>
      <w:numFmt w:val="hebrew1"/>
      <w:lvlText w:val="%1.%2.%3."/>
      <w:lvlJc w:val="center"/>
      <w:pPr>
        <w:ind w:left="1788" w:hanging="360"/>
      </w:pPr>
      <w:rPr>
        <w:rFonts w:hint="default"/>
      </w:rPr>
    </w:lvl>
    <w:lvl w:ilvl="3">
      <w:start w:val="1"/>
      <w:numFmt w:val="decimal"/>
      <w:lvlText w:val="%1.%2.%3.%4."/>
      <w:lvlJc w:val="center"/>
      <w:pPr>
        <w:ind w:left="2148" w:hanging="360"/>
      </w:pPr>
      <w:rPr>
        <w:rFonts w:hint="default"/>
      </w:rPr>
    </w:lvl>
    <w:lvl w:ilvl="4">
      <w:start w:val="1"/>
      <w:numFmt w:val="hebrew1"/>
      <w:lvlText w:val="%1.%2.%3.%4.%5."/>
      <w:lvlJc w:val="center"/>
      <w:pPr>
        <w:ind w:left="2508" w:hanging="360"/>
      </w:pPr>
      <w:rPr>
        <w:rFonts w:hint="default"/>
      </w:rPr>
    </w:lvl>
    <w:lvl w:ilvl="5">
      <w:start w:val="1"/>
      <w:numFmt w:val="decimal"/>
      <w:lvlText w:val="%1.%2.%3.%4.%5.%6."/>
      <w:lvlJc w:val="center"/>
      <w:pPr>
        <w:ind w:left="2868" w:hanging="360"/>
      </w:pPr>
      <w:rPr>
        <w:rFonts w:hint="default"/>
      </w:rPr>
    </w:lvl>
    <w:lvl w:ilvl="6">
      <w:start w:val="1"/>
      <w:numFmt w:val="hebrew1"/>
      <w:lvlText w:val="%1.%2.%3.%4.%5.%6.%7."/>
      <w:lvlJc w:val="center"/>
      <w:pPr>
        <w:ind w:left="3228" w:hanging="360"/>
      </w:pPr>
      <w:rPr>
        <w:rFonts w:hint="default"/>
      </w:rPr>
    </w:lvl>
    <w:lvl w:ilvl="7">
      <w:start w:val="1"/>
      <w:numFmt w:val="decimal"/>
      <w:lvlText w:val="%1.%2.%3.%4.%5.%6.%7.%8."/>
      <w:lvlJc w:val="center"/>
      <w:pPr>
        <w:ind w:left="3588" w:hanging="360"/>
      </w:pPr>
      <w:rPr>
        <w:rFonts w:hint="default"/>
      </w:rPr>
    </w:lvl>
    <w:lvl w:ilvl="8">
      <w:start w:val="1"/>
      <w:numFmt w:val="hebrew1"/>
      <w:lvlText w:val="%1.%2.%3.%4.%5.%6.%7.%8.%9."/>
      <w:lvlJc w:val="center"/>
      <w:pPr>
        <w:ind w:left="3948" w:hanging="360"/>
      </w:pPr>
      <w:rPr>
        <w:rFonts w:hint="default"/>
      </w:rPr>
    </w:lvl>
  </w:abstractNum>
  <w:abstractNum w:abstractNumId="82">
    <w:nsid w:val="5B1E4E98"/>
    <w:multiLevelType w:val="hybridMultilevel"/>
    <w:tmpl w:val="35FC6E90"/>
    <w:lvl w:ilvl="0" w:tplc="04090013">
      <w:start w:val="1"/>
      <w:numFmt w:val="hebrew1"/>
      <w:lvlText w:val="%1."/>
      <w:lvlJc w:val="center"/>
      <w:pPr>
        <w:ind w:left="1080" w:hanging="360"/>
      </w:pPr>
    </w:lvl>
    <w:lvl w:ilvl="1" w:tplc="0C2A10C0">
      <w:start w:val="3"/>
      <w:numFmt w:val="bullet"/>
      <w:lvlText w:val="-"/>
      <w:lvlJc w:val="left"/>
      <w:pPr>
        <w:ind w:left="1440" w:firstLine="0"/>
      </w:pPr>
      <w:rPr>
        <w:rFonts w:ascii="Times New Roman" w:eastAsia="Times New Roman" w:hAnsi="Times New Roman"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84">
    <w:nsid w:val="5CAE52F5"/>
    <w:multiLevelType w:val="multilevel"/>
    <w:tmpl w:val="E5BE342C"/>
    <w:lvl w:ilvl="0">
      <w:numFmt w:val="decimal"/>
      <w:lvlText w:val="%1."/>
      <w:lvlJc w:val="left"/>
      <w:pPr>
        <w:tabs>
          <w:tab w:val="num" w:pos="720"/>
        </w:tabs>
        <w:ind w:left="720" w:hanging="720"/>
      </w:pPr>
      <w:rPr>
        <w:rFonts w:cs="David" w:hint="cs"/>
        <w:bCs/>
        <w:iCs w:val="0"/>
        <w:szCs w:val="28"/>
      </w:rPr>
    </w:lvl>
    <w:lvl w:ilvl="1">
      <w:start w:val="1"/>
      <w:numFmt w:val="decimal"/>
      <w:lvlText w:val="%1.%2"/>
      <w:lvlJc w:val="left"/>
      <w:pPr>
        <w:tabs>
          <w:tab w:val="num" w:pos="720"/>
        </w:tabs>
        <w:ind w:left="720" w:hanging="720"/>
      </w:pPr>
      <w:rPr>
        <w:rFonts w:cs="David" w:hint="cs"/>
        <w:bCs/>
        <w:iCs w:val="0"/>
        <w:szCs w:val="24"/>
      </w:rPr>
    </w:lvl>
    <w:lvl w:ilvl="2">
      <w:start w:val="1"/>
      <w:numFmt w:val="decimal"/>
      <w:lvlText w:val="%1.%2.%3"/>
      <w:lvlJc w:val="left"/>
      <w:pPr>
        <w:tabs>
          <w:tab w:val="num" w:pos="720"/>
        </w:tabs>
        <w:ind w:left="720" w:hanging="720"/>
      </w:pPr>
      <w:rPr>
        <w:rFonts w:cs="David" w:hint="cs"/>
        <w:bCs/>
        <w:iCs w:val="0"/>
        <w:szCs w:val="24"/>
      </w:rPr>
    </w:lvl>
    <w:lvl w:ilvl="3">
      <w:start w:val="1"/>
      <w:numFmt w:val="decimal"/>
      <w:lvlText w:val="%1.%2.%3.%4"/>
      <w:lvlJc w:val="left"/>
      <w:pPr>
        <w:tabs>
          <w:tab w:val="num" w:pos="720"/>
        </w:tabs>
        <w:ind w:left="720" w:hanging="720"/>
      </w:pPr>
      <w:rPr>
        <w:rFonts w:cs="David" w:hint="cs"/>
        <w:b/>
        <w:bCs w:val="0"/>
        <w:iCs w:val="0"/>
        <w:szCs w:val="24"/>
      </w:rPr>
    </w:lvl>
    <w:lvl w:ilvl="4">
      <w:start w:val="1"/>
      <w:numFmt w:val="decimal"/>
      <w:lvlText w:val="%1.%2.%3.%4.%5"/>
      <w:lvlJc w:val="left"/>
      <w:pPr>
        <w:tabs>
          <w:tab w:val="num" w:pos="1854"/>
        </w:tabs>
        <w:ind w:left="1854" w:hanging="862"/>
      </w:pPr>
      <w:rPr>
        <w:rFonts w:cs="David" w:hint="cs"/>
        <w:b w:val="0"/>
        <w:bCs w:val="0"/>
        <w:iCs w:val="0"/>
        <w:szCs w:val="24"/>
      </w:rPr>
    </w:lvl>
    <w:lvl w:ilvl="5">
      <w:start w:val="1"/>
      <w:numFmt w:val="decimal"/>
      <w:lvlText w:val="%1.%2.%3.%4.%5.%6"/>
      <w:lvlJc w:val="left"/>
      <w:pPr>
        <w:tabs>
          <w:tab w:val="num" w:pos="862"/>
        </w:tabs>
        <w:ind w:left="862" w:hanging="862"/>
      </w:pPr>
      <w:rPr>
        <w:rFonts w:cs="David" w:hint="cs"/>
        <w:b/>
        <w:bCs w:val="0"/>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5">
    <w:nsid w:val="5DC16ED7"/>
    <w:multiLevelType w:val="multilevel"/>
    <w:tmpl w:val="DA022E0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hebrew1"/>
      <w:lvlText w:val="%5."/>
      <w:lvlJc w:val="left"/>
      <w:pPr>
        <w:ind w:left="3600" w:hanging="360"/>
      </w:pPr>
      <w:rPr>
        <w:rFonts w:hint="default"/>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6">
    <w:nsid w:val="5DDE661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7">
    <w:nsid w:val="5DFB2D9C"/>
    <w:multiLevelType w:val="multilevel"/>
    <w:tmpl w:val="FE7808F2"/>
    <w:lvl w:ilvl="0">
      <w:start w:val="1"/>
      <w:numFmt w:val="hebrew1"/>
      <w:lvlText w:val="%1."/>
      <w:lvlJc w:val="left"/>
      <w:pPr>
        <w:tabs>
          <w:tab w:val="num" w:pos="679"/>
        </w:tabs>
        <w:ind w:left="679" w:hanging="363"/>
      </w:pPr>
      <w:rPr>
        <w:rFonts w:cs="David" w:hint="cs"/>
        <w:bCs w:val="0"/>
        <w:iCs w:val="0"/>
        <w:sz w:val="2"/>
        <w:szCs w:val="24"/>
      </w:rPr>
    </w:lvl>
    <w:lvl w:ilvl="1">
      <w:start w:val="1"/>
      <w:numFmt w:val="lowerLetter"/>
      <w:lvlText w:val="%2."/>
      <w:lvlJc w:val="left"/>
      <w:pPr>
        <w:tabs>
          <w:tab w:val="num" w:pos="1399"/>
        </w:tabs>
        <w:ind w:left="1399" w:hanging="360"/>
      </w:pPr>
      <w:rPr>
        <w:rFonts w:cs="Times New Roman"/>
      </w:rPr>
    </w:lvl>
    <w:lvl w:ilvl="2">
      <w:start w:val="1"/>
      <w:numFmt w:val="decimal"/>
      <w:lvlText w:val="%3."/>
      <w:lvlJc w:val="left"/>
      <w:pPr>
        <w:tabs>
          <w:tab w:val="num" w:pos="2119"/>
        </w:tabs>
        <w:ind w:left="2119" w:hanging="180"/>
      </w:pPr>
    </w:lvl>
    <w:lvl w:ilvl="3">
      <w:start w:val="1"/>
      <w:numFmt w:val="decimal"/>
      <w:lvlText w:val="%4."/>
      <w:lvlJc w:val="left"/>
      <w:pPr>
        <w:tabs>
          <w:tab w:val="num" w:pos="2839"/>
        </w:tabs>
        <w:ind w:left="2839" w:hanging="360"/>
      </w:pPr>
      <w:rPr>
        <w:rFonts w:cs="Times New Roman"/>
      </w:rPr>
    </w:lvl>
    <w:lvl w:ilvl="4">
      <w:start w:val="1"/>
      <w:numFmt w:val="hebrew1"/>
      <w:lvlText w:val="%5."/>
      <w:lvlJc w:val="center"/>
      <w:pPr>
        <w:tabs>
          <w:tab w:val="num" w:pos="3559"/>
        </w:tabs>
        <w:ind w:left="3559" w:hanging="360"/>
      </w:pPr>
    </w:lvl>
    <w:lvl w:ilvl="5" w:tentative="1">
      <w:start w:val="1"/>
      <w:numFmt w:val="lowerRoman"/>
      <w:lvlText w:val="%6."/>
      <w:lvlJc w:val="right"/>
      <w:pPr>
        <w:tabs>
          <w:tab w:val="num" w:pos="4279"/>
        </w:tabs>
        <w:ind w:left="4279" w:hanging="180"/>
      </w:pPr>
      <w:rPr>
        <w:rFonts w:cs="Times New Roman"/>
      </w:rPr>
    </w:lvl>
    <w:lvl w:ilvl="6" w:tentative="1">
      <w:start w:val="1"/>
      <w:numFmt w:val="decimal"/>
      <w:lvlText w:val="%7."/>
      <w:lvlJc w:val="left"/>
      <w:pPr>
        <w:tabs>
          <w:tab w:val="num" w:pos="4999"/>
        </w:tabs>
        <w:ind w:left="4999" w:hanging="360"/>
      </w:pPr>
      <w:rPr>
        <w:rFonts w:cs="Times New Roman"/>
      </w:rPr>
    </w:lvl>
    <w:lvl w:ilvl="7" w:tentative="1">
      <w:start w:val="1"/>
      <w:numFmt w:val="lowerLetter"/>
      <w:lvlText w:val="%8."/>
      <w:lvlJc w:val="left"/>
      <w:pPr>
        <w:tabs>
          <w:tab w:val="num" w:pos="5719"/>
        </w:tabs>
        <w:ind w:left="5719" w:hanging="360"/>
      </w:pPr>
      <w:rPr>
        <w:rFonts w:cs="Times New Roman"/>
      </w:rPr>
    </w:lvl>
    <w:lvl w:ilvl="8" w:tentative="1">
      <w:start w:val="1"/>
      <w:numFmt w:val="lowerRoman"/>
      <w:lvlText w:val="%9."/>
      <w:lvlJc w:val="right"/>
      <w:pPr>
        <w:tabs>
          <w:tab w:val="num" w:pos="6439"/>
        </w:tabs>
        <w:ind w:left="6439" w:hanging="180"/>
      </w:pPr>
      <w:rPr>
        <w:rFonts w:cs="Times New Roman"/>
      </w:rPr>
    </w:lvl>
  </w:abstractNum>
  <w:abstractNum w:abstractNumId="8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nsid w:val="5ED14B94"/>
    <w:multiLevelType w:val="multilevel"/>
    <w:tmpl w:val="D3445404"/>
    <w:lvl w:ilvl="0">
      <w:start w:val="1"/>
      <w:numFmt w:val="hebrew1"/>
      <w:lvlText w:val="%1."/>
      <w:lvlJc w:val="left"/>
      <w:pPr>
        <w:tabs>
          <w:tab w:val="num" w:pos="720"/>
        </w:tabs>
        <w:ind w:left="720" w:hanging="363"/>
      </w:pPr>
      <w:rPr>
        <w:rFonts w:cs="David" w:hint="cs"/>
        <w:bCs w:val="0"/>
        <w:iCs w:val="0"/>
        <w:szCs w:val="24"/>
      </w:rPr>
    </w:lvl>
    <w:lvl w:ilvl="1">
      <w:start w:val="1"/>
      <w:numFmt w:val="hebrew1"/>
      <w:lvlText w:val="%2."/>
      <w:lvlJc w:val="left"/>
      <w:pPr>
        <w:ind w:left="785"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0">
    <w:nsid w:val="61A96882"/>
    <w:multiLevelType w:val="multilevel"/>
    <w:tmpl w:val="68B69F98"/>
    <w:lvl w:ilvl="0">
      <w:start w:val="1"/>
      <w:numFmt w:val="hebrew1"/>
      <w:lvlText w:val="%1."/>
      <w:lvlJc w:val="left"/>
      <w:pPr>
        <w:tabs>
          <w:tab w:val="num" w:pos="1071"/>
        </w:tabs>
        <w:ind w:left="1071" w:hanging="363"/>
      </w:pPr>
      <w:rPr>
        <w:rFonts w:cs="David" w:hint="cs"/>
        <w:bCs w:val="0"/>
        <w:iCs w:val="0"/>
        <w:szCs w:val="24"/>
      </w:rPr>
    </w:lvl>
    <w:lvl w:ilvl="1">
      <w:start w:val="1"/>
      <w:numFmt w:val="hebrew1"/>
      <w:lvlText w:val="%2."/>
      <w:lvlJc w:val="left"/>
      <w:pPr>
        <w:ind w:left="1440" w:hanging="360"/>
      </w:pPr>
      <w:rPr>
        <w:rFonts w:hint="default"/>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nsid w:val="644D1859"/>
    <w:multiLevelType w:val="multilevel"/>
    <w:tmpl w:val="F64C52F4"/>
    <w:lvl w:ilvl="0">
      <w:start w:val="1"/>
      <w:numFmt w:val="hebrew1"/>
      <w:pStyle w:val="AlphaList2"/>
      <w:lvlText w:val="%1."/>
      <w:lvlJc w:val="left"/>
      <w:pPr>
        <w:tabs>
          <w:tab w:val="num" w:pos="1809"/>
        </w:tabs>
        <w:ind w:left="1809" w:hanging="363"/>
      </w:pPr>
      <w:rPr>
        <w:rFonts w:cs="David" w:hint="cs"/>
        <w:bCs w:val="0"/>
        <w:iCs w:val="0"/>
        <w:szCs w:val="24"/>
      </w:rPr>
    </w:lvl>
    <w:lvl w:ilvl="1">
      <w:start w:val="1"/>
      <w:numFmt w:val="lowerLetter"/>
      <w:lvlText w:val="%2."/>
      <w:lvlJc w:val="left"/>
      <w:pPr>
        <w:tabs>
          <w:tab w:val="num" w:pos="2166"/>
        </w:tabs>
        <w:ind w:left="2166" w:hanging="360"/>
      </w:pPr>
    </w:lvl>
    <w:lvl w:ilvl="2" w:tentative="1">
      <w:start w:val="1"/>
      <w:numFmt w:val="lowerRoman"/>
      <w:lvlText w:val="%3."/>
      <w:lvlJc w:val="right"/>
      <w:pPr>
        <w:tabs>
          <w:tab w:val="num" w:pos="2886"/>
        </w:tabs>
        <w:ind w:left="2886" w:hanging="180"/>
      </w:pPr>
    </w:lvl>
    <w:lvl w:ilvl="3" w:tentative="1">
      <w:start w:val="1"/>
      <w:numFmt w:val="decimal"/>
      <w:lvlText w:val="%4."/>
      <w:lvlJc w:val="left"/>
      <w:pPr>
        <w:tabs>
          <w:tab w:val="num" w:pos="3606"/>
        </w:tabs>
        <w:ind w:left="3606" w:hanging="360"/>
      </w:pPr>
    </w:lvl>
    <w:lvl w:ilvl="4" w:tentative="1">
      <w:start w:val="1"/>
      <w:numFmt w:val="lowerLetter"/>
      <w:lvlText w:val="%5."/>
      <w:lvlJc w:val="left"/>
      <w:pPr>
        <w:tabs>
          <w:tab w:val="num" w:pos="4326"/>
        </w:tabs>
        <w:ind w:left="4326" w:hanging="360"/>
      </w:pPr>
    </w:lvl>
    <w:lvl w:ilvl="5" w:tentative="1">
      <w:start w:val="1"/>
      <w:numFmt w:val="lowerRoman"/>
      <w:lvlText w:val="%6."/>
      <w:lvlJc w:val="right"/>
      <w:pPr>
        <w:tabs>
          <w:tab w:val="num" w:pos="5046"/>
        </w:tabs>
        <w:ind w:left="5046" w:hanging="180"/>
      </w:pPr>
    </w:lvl>
    <w:lvl w:ilvl="6" w:tentative="1">
      <w:start w:val="1"/>
      <w:numFmt w:val="decimal"/>
      <w:lvlText w:val="%7."/>
      <w:lvlJc w:val="left"/>
      <w:pPr>
        <w:tabs>
          <w:tab w:val="num" w:pos="5766"/>
        </w:tabs>
        <w:ind w:left="5766" w:hanging="360"/>
      </w:pPr>
    </w:lvl>
    <w:lvl w:ilvl="7" w:tentative="1">
      <w:start w:val="1"/>
      <w:numFmt w:val="lowerLetter"/>
      <w:lvlText w:val="%8."/>
      <w:lvlJc w:val="left"/>
      <w:pPr>
        <w:tabs>
          <w:tab w:val="num" w:pos="6486"/>
        </w:tabs>
        <w:ind w:left="6486" w:hanging="360"/>
      </w:pPr>
    </w:lvl>
    <w:lvl w:ilvl="8" w:tentative="1">
      <w:start w:val="1"/>
      <w:numFmt w:val="lowerRoman"/>
      <w:lvlText w:val="%9."/>
      <w:lvlJc w:val="right"/>
      <w:pPr>
        <w:tabs>
          <w:tab w:val="num" w:pos="7206"/>
        </w:tabs>
        <w:ind w:left="7206" w:hanging="180"/>
      </w:pPr>
    </w:lvl>
  </w:abstractNum>
  <w:abstractNum w:abstractNumId="92">
    <w:nsid w:val="66977F59"/>
    <w:multiLevelType w:val="multilevel"/>
    <w:tmpl w:val="B22E0C2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hebrew1"/>
      <w:lvlText w:val="%3."/>
      <w:lvlJc w:val="center"/>
      <w:pPr>
        <w:tabs>
          <w:tab w:val="num" w:pos="2160"/>
        </w:tabs>
        <w:ind w:left="2160" w:hanging="180"/>
      </w:p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3">
    <w:nsid w:val="68862AAF"/>
    <w:multiLevelType w:val="multilevel"/>
    <w:tmpl w:val="6C5EEBC2"/>
    <w:lvl w:ilvl="0">
      <w:start w:val="1"/>
      <w:numFmt w:val="hebrew1"/>
      <w:lvlText w:val="%1."/>
      <w:lvlJc w:val="left"/>
      <w:pPr>
        <w:tabs>
          <w:tab w:val="num" w:pos="720"/>
        </w:tabs>
        <w:ind w:left="720" w:hanging="363"/>
      </w:pPr>
      <w:rPr>
        <w:rFonts w:cs="David" w:hint="cs"/>
        <w:bCs w:val="0"/>
        <w:iCs w:val="0"/>
        <w:szCs w:val="24"/>
      </w:rPr>
    </w:lvl>
    <w:lvl w:ilvl="1">
      <w:start w:val="1"/>
      <w:numFmt w:val="hebrew1"/>
      <w:lvlText w:val="%2."/>
      <w:lvlJc w:val="left"/>
      <w:pPr>
        <w:ind w:left="785" w:hanging="360"/>
      </w:pPr>
      <w:rPr>
        <w:rFonts w:hint="default"/>
        <w:sz w:val="24"/>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4">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5">
    <w:nsid w:val="695D647C"/>
    <w:multiLevelType w:val="multilevel"/>
    <w:tmpl w:val="AC9ECC24"/>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hebrew1"/>
      <w:lvlText w:val="%3."/>
      <w:lvlJc w:val="left"/>
      <w:pPr>
        <w:ind w:left="2340" w:hanging="360"/>
      </w:pPr>
      <w:rPr>
        <w:rFonts w:hint="default"/>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nsid w:val="6D66370D"/>
    <w:multiLevelType w:val="hybridMultilevel"/>
    <w:tmpl w:val="7D0C9424"/>
    <w:lvl w:ilvl="0" w:tplc="04090013">
      <w:start w:val="1"/>
      <w:numFmt w:val="hebrew1"/>
      <w:lvlText w:val="%1."/>
      <w:lvlJc w:val="center"/>
      <w:pPr>
        <w:ind w:left="2284" w:hanging="360"/>
      </w:pPr>
    </w:lvl>
    <w:lvl w:ilvl="1" w:tplc="04090019" w:tentative="1">
      <w:start w:val="1"/>
      <w:numFmt w:val="lowerLetter"/>
      <w:lvlText w:val="%2."/>
      <w:lvlJc w:val="left"/>
      <w:pPr>
        <w:ind w:left="3004" w:hanging="360"/>
      </w:pPr>
    </w:lvl>
    <w:lvl w:ilvl="2" w:tplc="0409001B" w:tentative="1">
      <w:start w:val="1"/>
      <w:numFmt w:val="lowerRoman"/>
      <w:lvlText w:val="%3."/>
      <w:lvlJc w:val="right"/>
      <w:pPr>
        <w:ind w:left="3724" w:hanging="180"/>
      </w:pPr>
    </w:lvl>
    <w:lvl w:ilvl="3" w:tplc="0409000F" w:tentative="1">
      <w:start w:val="1"/>
      <w:numFmt w:val="decimal"/>
      <w:lvlText w:val="%4."/>
      <w:lvlJc w:val="left"/>
      <w:pPr>
        <w:ind w:left="4444" w:hanging="360"/>
      </w:pPr>
    </w:lvl>
    <w:lvl w:ilvl="4" w:tplc="04090019" w:tentative="1">
      <w:start w:val="1"/>
      <w:numFmt w:val="lowerLetter"/>
      <w:lvlText w:val="%5."/>
      <w:lvlJc w:val="left"/>
      <w:pPr>
        <w:ind w:left="5164" w:hanging="360"/>
      </w:pPr>
    </w:lvl>
    <w:lvl w:ilvl="5" w:tplc="0409001B" w:tentative="1">
      <w:start w:val="1"/>
      <w:numFmt w:val="lowerRoman"/>
      <w:lvlText w:val="%6."/>
      <w:lvlJc w:val="right"/>
      <w:pPr>
        <w:ind w:left="5884" w:hanging="180"/>
      </w:pPr>
    </w:lvl>
    <w:lvl w:ilvl="6" w:tplc="0409000F" w:tentative="1">
      <w:start w:val="1"/>
      <w:numFmt w:val="decimal"/>
      <w:lvlText w:val="%7."/>
      <w:lvlJc w:val="left"/>
      <w:pPr>
        <w:ind w:left="6604" w:hanging="360"/>
      </w:pPr>
    </w:lvl>
    <w:lvl w:ilvl="7" w:tplc="04090019" w:tentative="1">
      <w:start w:val="1"/>
      <w:numFmt w:val="lowerLetter"/>
      <w:lvlText w:val="%8."/>
      <w:lvlJc w:val="left"/>
      <w:pPr>
        <w:ind w:left="7324" w:hanging="360"/>
      </w:pPr>
    </w:lvl>
    <w:lvl w:ilvl="8" w:tplc="0409001B" w:tentative="1">
      <w:start w:val="1"/>
      <w:numFmt w:val="lowerRoman"/>
      <w:lvlText w:val="%9."/>
      <w:lvlJc w:val="right"/>
      <w:pPr>
        <w:ind w:left="8044" w:hanging="180"/>
      </w:pPr>
    </w:lvl>
  </w:abstractNum>
  <w:abstractNum w:abstractNumId="99">
    <w:nsid w:val="702D45F2"/>
    <w:multiLevelType w:val="hybridMultilevel"/>
    <w:tmpl w:val="A88A54C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1">
    <w:nsid w:val="710B000A"/>
    <w:multiLevelType w:val="multilevel"/>
    <w:tmpl w:val="5A54A462"/>
    <w:lvl w:ilvl="0">
      <w:start w:val="1"/>
      <w:numFmt w:val="hebrew1"/>
      <w:lvlText w:val="%1."/>
      <w:lvlJc w:val="left"/>
      <w:pPr>
        <w:tabs>
          <w:tab w:val="num" w:pos="720"/>
        </w:tabs>
        <w:ind w:left="720" w:hanging="363"/>
      </w:pPr>
      <w:rPr>
        <w:rFonts w:cs="David" w:hint="cs"/>
        <w:bCs w:val="0"/>
        <w:iCs w:val="0"/>
        <w:szCs w:val="24"/>
      </w:rPr>
    </w:lvl>
    <w:lvl w:ilvl="1">
      <w:start w:val="1"/>
      <w:numFmt w:val="hebrew1"/>
      <w:lvlText w:val="%2."/>
      <w:lvlJc w:val="left"/>
      <w:pPr>
        <w:ind w:left="785" w:hanging="360"/>
      </w:pPr>
      <w:rPr>
        <w:rFonts w:hint="default"/>
        <w:sz w:val="24"/>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2">
    <w:nsid w:val="72D6528F"/>
    <w:multiLevelType w:val="multilevel"/>
    <w:tmpl w:val="0590CABC"/>
    <w:lvl w:ilvl="0">
      <w:start w:val="1"/>
      <w:numFmt w:val="decimal"/>
      <w:lvlText w:val="%1"/>
      <w:lvlJc w:val="left"/>
      <w:pPr>
        <w:tabs>
          <w:tab w:val="num" w:pos="0"/>
        </w:tabs>
        <w:ind w:left="435" w:hanging="435"/>
      </w:pPr>
      <w:rPr>
        <w:rFonts w:cs="Times New Roman" w:hint="default"/>
      </w:rPr>
    </w:lvl>
    <w:lvl w:ilvl="1">
      <w:numFmt w:val="decimal"/>
      <w:lvlText w:val="%1.%2"/>
      <w:lvlJc w:val="left"/>
      <w:pPr>
        <w:tabs>
          <w:tab w:val="num" w:pos="0"/>
        </w:tabs>
        <w:ind w:left="435" w:hanging="435"/>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103">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4">
    <w:nsid w:val="781F145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5">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nsid w:val="7A085432"/>
    <w:multiLevelType w:val="multilevel"/>
    <w:tmpl w:val="6C5EEBC2"/>
    <w:lvl w:ilvl="0">
      <w:start w:val="1"/>
      <w:numFmt w:val="hebrew1"/>
      <w:lvlText w:val="%1."/>
      <w:lvlJc w:val="left"/>
      <w:pPr>
        <w:tabs>
          <w:tab w:val="num" w:pos="720"/>
        </w:tabs>
        <w:ind w:left="720" w:hanging="363"/>
      </w:pPr>
      <w:rPr>
        <w:rFonts w:cs="David" w:hint="cs"/>
        <w:bCs w:val="0"/>
        <w:iCs w:val="0"/>
        <w:szCs w:val="24"/>
      </w:rPr>
    </w:lvl>
    <w:lvl w:ilvl="1">
      <w:start w:val="1"/>
      <w:numFmt w:val="hebrew1"/>
      <w:lvlText w:val="%2."/>
      <w:lvlJc w:val="left"/>
      <w:pPr>
        <w:ind w:left="785" w:hanging="360"/>
      </w:pPr>
      <w:rPr>
        <w:rFonts w:hint="default"/>
        <w:sz w:val="24"/>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7">
    <w:nsid w:val="7A572EEC"/>
    <w:multiLevelType w:val="multilevel"/>
    <w:tmpl w:val="68B69F98"/>
    <w:lvl w:ilvl="0">
      <w:start w:val="1"/>
      <w:numFmt w:val="hebrew1"/>
      <w:lvlText w:val="%1."/>
      <w:lvlJc w:val="left"/>
      <w:pPr>
        <w:tabs>
          <w:tab w:val="num" w:pos="1071"/>
        </w:tabs>
        <w:ind w:left="1071" w:hanging="363"/>
      </w:pPr>
      <w:rPr>
        <w:rFonts w:cs="David" w:hint="cs"/>
        <w:bCs w:val="0"/>
        <w:iCs w:val="0"/>
        <w:szCs w:val="24"/>
      </w:rPr>
    </w:lvl>
    <w:lvl w:ilvl="1">
      <w:start w:val="1"/>
      <w:numFmt w:val="hebrew1"/>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8">
    <w:nsid w:val="7B9A0EC4"/>
    <w:multiLevelType w:val="multilevel"/>
    <w:tmpl w:val="E85E0452"/>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9">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1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2">
    <w:nsid w:val="7FFA7D96"/>
    <w:multiLevelType w:val="multilevel"/>
    <w:tmpl w:val="E85E0452"/>
    <w:lvl w:ilvl="0">
      <w:start w:val="1"/>
      <w:numFmt w:val="hebrew1"/>
      <w:lvlText w:val="%1."/>
      <w:lvlJc w:val="left"/>
      <w:pPr>
        <w:tabs>
          <w:tab w:val="num" w:pos="679"/>
        </w:tabs>
        <w:ind w:left="679" w:hanging="363"/>
      </w:pPr>
      <w:rPr>
        <w:rFonts w:cs="David" w:hint="cs"/>
        <w:bCs w:val="0"/>
        <w:iCs w:val="0"/>
        <w:sz w:val="2"/>
        <w:szCs w:val="24"/>
      </w:rPr>
    </w:lvl>
    <w:lvl w:ilvl="1">
      <w:start w:val="1"/>
      <w:numFmt w:val="lowerLetter"/>
      <w:lvlText w:val="%2."/>
      <w:lvlJc w:val="left"/>
      <w:pPr>
        <w:tabs>
          <w:tab w:val="num" w:pos="1399"/>
        </w:tabs>
        <w:ind w:left="1399" w:hanging="360"/>
      </w:pPr>
      <w:rPr>
        <w:rFonts w:cs="Times New Roman"/>
      </w:rPr>
    </w:lvl>
    <w:lvl w:ilvl="2">
      <w:start w:val="1"/>
      <w:numFmt w:val="lowerRoman"/>
      <w:lvlText w:val="%3."/>
      <w:lvlJc w:val="right"/>
      <w:pPr>
        <w:tabs>
          <w:tab w:val="num" w:pos="2119"/>
        </w:tabs>
        <w:ind w:left="2119" w:hanging="180"/>
      </w:pPr>
      <w:rPr>
        <w:rFonts w:cs="Times New Roman"/>
      </w:rPr>
    </w:lvl>
    <w:lvl w:ilvl="3">
      <w:start w:val="1"/>
      <w:numFmt w:val="decimal"/>
      <w:lvlText w:val="%4."/>
      <w:lvlJc w:val="left"/>
      <w:pPr>
        <w:tabs>
          <w:tab w:val="num" w:pos="2839"/>
        </w:tabs>
        <w:ind w:left="2839" w:hanging="360"/>
      </w:pPr>
      <w:rPr>
        <w:rFonts w:cs="Times New Roman"/>
      </w:rPr>
    </w:lvl>
    <w:lvl w:ilvl="4" w:tentative="1">
      <w:start w:val="1"/>
      <w:numFmt w:val="lowerLetter"/>
      <w:lvlText w:val="%5."/>
      <w:lvlJc w:val="left"/>
      <w:pPr>
        <w:tabs>
          <w:tab w:val="num" w:pos="3559"/>
        </w:tabs>
        <w:ind w:left="3559" w:hanging="360"/>
      </w:pPr>
      <w:rPr>
        <w:rFonts w:cs="Times New Roman"/>
      </w:rPr>
    </w:lvl>
    <w:lvl w:ilvl="5" w:tentative="1">
      <w:start w:val="1"/>
      <w:numFmt w:val="lowerRoman"/>
      <w:lvlText w:val="%6."/>
      <w:lvlJc w:val="right"/>
      <w:pPr>
        <w:tabs>
          <w:tab w:val="num" w:pos="4279"/>
        </w:tabs>
        <w:ind w:left="4279" w:hanging="180"/>
      </w:pPr>
      <w:rPr>
        <w:rFonts w:cs="Times New Roman"/>
      </w:rPr>
    </w:lvl>
    <w:lvl w:ilvl="6" w:tentative="1">
      <w:start w:val="1"/>
      <w:numFmt w:val="decimal"/>
      <w:lvlText w:val="%7."/>
      <w:lvlJc w:val="left"/>
      <w:pPr>
        <w:tabs>
          <w:tab w:val="num" w:pos="4999"/>
        </w:tabs>
        <w:ind w:left="4999" w:hanging="360"/>
      </w:pPr>
      <w:rPr>
        <w:rFonts w:cs="Times New Roman"/>
      </w:rPr>
    </w:lvl>
    <w:lvl w:ilvl="7" w:tentative="1">
      <w:start w:val="1"/>
      <w:numFmt w:val="lowerLetter"/>
      <w:lvlText w:val="%8."/>
      <w:lvlJc w:val="left"/>
      <w:pPr>
        <w:tabs>
          <w:tab w:val="num" w:pos="5719"/>
        </w:tabs>
        <w:ind w:left="5719" w:hanging="360"/>
      </w:pPr>
      <w:rPr>
        <w:rFonts w:cs="Times New Roman"/>
      </w:rPr>
    </w:lvl>
    <w:lvl w:ilvl="8" w:tentative="1">
      <w:start w:val="1"/>
      <w:numFmt w:val="lowerRoman"/>
      <w:lvlText w:val="%9."/>
      <w:lvlJc w:val="right"/>
      <w:pPr>
        <w:tabs>
          <w:tab w:val="num" w:pos="6439"/>
        </w:tabs>
        <w:ind w:left="6439" w:hanging="180"/>
      </w:pPr>
      <w:rPr>
        <w:rFonts w:cs="Times New Roman"/>
      </w:rPr>
    </w:lvl>
  </w:abstractNum>
  <w:num w:numId="1">
    <w:abstractNumId w:val="2"/>
  </w:num>
  <w:num w:numId="2">
    <w:abstractNumId w:val="83"/>
  </w:num>
  <w:num w:numId="3">
    <w:abstractNumId w:val="40"/>
  </w:num>
  <w:num w:numId="4">
    <w:abstractNumId w:val="105"/>
  </w:num>
  <w:num w:numId="5">
    <w:abstractNumId w:val="48"/>
  </w:num>
  <w:num w:numId="6">
    <w:abstractNumId w:val="76"/>
  </w:num>
  <w:num w:numId="7">
    <w:abstractNumId w:val="91"/>
  </w:num>
  <w:num w:numId="8">
    <w:abstractNumId w:val="109"/>
  </w:num>
  <w:num w:numId="9">
    <w:abstractNumId w:val="88"/>
  </w:num>
  <w:num w:numId="10">
    <w:abstractNumId w:val="62"/>
  </w:num>
  <w:num w:numId="11">
    <w:abstractNumId w:val="13"/>
  </w:num>
  <w:num w:numId="12">
    <w:abstractNumId w:val="20"/>
  </w:num>
  <w:num w:numId="13">
    <w:abstractNumId w:val="43"/>
  </w:num>
  <w:num w:numId="14">
    <w:abstractNumId w:val="42"/>
  </w:num>
  <w:num w:numId="15">
    <w:abstractNumId w:val="16"/>
  </w:num>
  <w:num w:numId="16">
    <w:abstractNumId w:val="38"/>
  </w:num>
  <w:num w:numId="17">
    <w:abstractNumId w:val="68"/>
  </w:num>
  <w:num w:numId="18">
    <w:abstractNumId w:val="19"/>
  </w:num>
  <w:num w:numId="19">
    <w:abstractNumId w:val="64"/>
  </w:num>
  <w:num w:numId="20">
    <w:abstractNumId w:val="111"/>
  </w:num>
  <w:num w:numId="21">
    <w:abstractNumId w:val="17"/>
  </w:num>
  <w:num w:numId="22">
    <w:abstractNumId w:val="94"/>
  </w:num>
  <w:num w:numId="23">
    <w:abstractNumId w:val="79"/>
  </w:num>
  <w:num w:numId="24">
    <w:abstractNumId w:val="57"/>
  </w:num>
  <w:num w:numId="25">
    <w:abstractNumId w:val="12"/>
  </w:num>
  <w:num w:numId="26">
    <w:abstractNumId w:val="6"/>
  </w:num>
  <w:num w:numId="27">
    <w:abstractNumId w:val="28"/>
  </w:num>
  <w:num w:numId="28">
    <w:abstractNumId w:val="61"/>
  </w:num>
  <w:num w:numId="29">
    <w:abstractNumId w:val="52"/>
  </w:num>
  <w:num w:numId="30">
    <w:abstractNumId w:val="66"/>
  </w:num>
  <w:num w:numId="31">
    <w:abstractNumId w:val="78"/>
  </w:num>
  <w:num w:numId="32">
    <w:abstractNumId w:val="96"/>
  </w:num>
  <w:num w:numId="33">
    <w:abstractNumId w:val="67"/>
  </w:num>
  <w:num w:numId="34">
    <w:abstractNumId w:val="34"/>
  </w:num>
  <w:num w:numId="35">
    <w:abstractNumId w:val="54"/>
  </w:num>
  <w:num w:numId="36">
    <w:abstractNumId w:val="110"/>
  </w:num>
  <w:num w:numId="37">
    <w:abstractNumId w:val="72"/>
  </w:num>
  <w:num w:numId="38">
    <w:abstractNumId w:val="10"/>
  </w:num>
  <w:num w:numId="39">
    <w:abstractNumId w:val="44"/>
  </w:num>
  <w:num w:numId="40">
    <w:abstractNumId w:val="103"/>
  </w:num>
  <w:num w:numId="41">
    <w:abstractNumId w:val="39"/>
  </w:num>
  <w:num w:numId="42">
    <w:abstractNumId w:val="69"/>
  </w:num>
  <w:num w:numId="43">
    <w:abstractNumId w:val="100"/>
  </w:num>
  <w:num w:numId="44">
    <w:abstractNumId w:val="64"/>
    <w:lvlOverride w:ilvl="0">
      <w:startOverride w:val="1"/>
    </w:lvlOverride>
  </w:num>
  <w:num w:numId="45">
    <w:abstractNumId w:val="47"/>
  </w:num>
  <w:num w:numId="46">
    <w:abstractNumId w:val="68"/>
    <w:lvlOverride w:ilvl="0">
      <w:startOverride w:val="1"/>
    </w:lvlOverride>
  </w:num>
  <w:num w:numId="47">
    <w:abstractNumId w:val="30"/>
  </w:num>
  <w:num w:numId="48">
    <w:abstractNumId w:val="102"/>
  </w:num>
  <w:num w:numId="49">
    <w:abstractNumId w:val="7"/>
  </w:num>
  <w:num w:numId="50">
    <w:abstractNumId w:val="25"/>
  </w:num>
  <w:num w:numId="51">
    <w:abstractNumId w:val="95"/>
  </w:num>
  <w:num w:numId="5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71"/>
  </w:num>
  <w:num w:numId="62">
    <w:abstractNumId w:val="85"/>
  </w:num>
  <w:num w:numId="63">
    <w:abstractNumId w:val="41"/>
  </w:num>
  <w:num w:numId="6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4"/>
    <w:lvlOverride w:ilvl="0">
      <w:startOverride w:val="1"/>
    </w:lvlOverride>
  </w:num>
  <w:num w:numId="71">
    <w:abstractNumId w:val="70"/>
  </w:num>
  <w:num w:numId="72">
    <w:abstractNumId w:val="97"/>
  </w:num>
  <w:num w:numId="73">
    <w:abstractNumId w:val="75"/>
  </w:num>
  <w:num w:numId="7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8"/>
  </w:num>
  <w:num w:numId="76">
    <w:abstractNumId w:val="107"/>
  </w:num>
  <w:num w:numId="77">
    <w:abstractNumId w:val="50"/>
  </w:num>
  <w:num w:numId="78">
    <w:abstractNumId w:val="89"/>
  </w:num>
  <w:num w:numId="79">
    <w:abstractNumId w:val="74"/>
  </w:num>
  <w:num w:numId="80">
    <w:abstractNumId w:val="104"/>
  </w:num>
  <w:num w:numId="8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
  </w:num>
  <w:num w:numId="88">
    <w:abstractNumId w:val="31"/>
  </w:num>
  <w:num w:numId="89">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8"/>
    <w:lvlOverride w:ilvl="0">
      <w:startOverride w:val="1"/>
    </w:lvlOverride>
  </w:num>
  <w:num w:numId="9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01"/>
  </w:num>
  <w:num w:numId="97">
    <w:abstractNumId w:val="0"/>
  </w:num>
  <w:num w:numId="98">
    <w:abstractNumId w:val="37"/>
  </w:num>
  <w:num w:numId="99">
    <w:abstractNumId w:val="26"/>
  </w:num>
  <w:num w:numId="100">
    <w:abstractNumId w:val="65"/>
  </w:num>
  <w:num w:numId="101">
    <w:abstractNumId w:val="23"/>
  </w:num>
  <w:num w:numId="102">
    <w:abstractNumId w:val="63"/>
  </w:num>
  <w:num w:numId="103">
    <w:abstractNumId w:val="59"/>
  </w:num>
  <w:num w:numId="104">
    <w:abstractNumId w:val="56"/>
  </w:num>
  <w:num w:numId="105">
    <w:abstractNumId w:val="92"/>
  </w:num>
  <w:num w:numId="106">
    <w:abstractNumId w:val="112"/>
  </w:num>
  <w:num w:numId="107">
    <w:abstractNumId w:val="36"/>
  </w:num>
  <w:num w:numId="108">
    <w:abstractNumId w:val="14"/>
  </w:num>
  <w:num w:numId="109">
    <w:abstractNumId w:val="81"/>
  </w:num>
  <w:num w:numId="110">
    <w:abstractNumId w:val="98"/>
  </w:num>
  <w:num w:numId="11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9"/>
  </w:num>
  <w:num w:numId="113">
    <w:abstractNumId w:val="80"/>
  </w:num>
  <w:num w:numId="114">
    <w:abstractNumId w:val="15"/>
  </w:num>
  <w:num w:numId="115">
    <w:abstractNumId w:val="55"/>
  </w:num>
  <w:num w:numId="116">
    <w:abstractNumId w:val="8"/>
  </w:num>
  <w:num w:numId="117">
    <w:abstractNumId w:val="46"/>
  </w:num>
  <w:num w:numId="118">
    <w:abstractNumId w:val="58"/>
  </w:num>
  <w:num w:numId="119">
    <w:abstractNumId w:val="73"/>
  </w:num>
  <w:num w:numId="120">
    <w:abstractNumId w:val="68"/>
    <w:lvlOverride w:ilvl="0">
      <w:startOverride w:val="1"/>
    </w:lvlOverride>
  </w:num>
  <w:num w:numId="121">
    <w:abstractNumId w:val="93"/>
  </w:num>
  <w:num w:numId="122">
    <w:abstractNumId w:val="11"/>
  </w:num>
  <w:num w:numId="123">
    <w:abstractNumId w:val="3"/>
  </w:num>
  <w:num w:numId="124">
    <w:abstractNumId w:val="90"/>
  </w:num>
  <w:num w:numId="125">
    <w:abstractNumId w:val="29"/>
  </w:num>
  <w:num w:numId="126">
    <w:abstractNumId w:val="27"/>
  </w:num>
  <w:num w:numId="127">
    <w:abstractNumId w:val="51"/>
  </w:num>
  <w:num w:numId="128">
    <w:abstractNumId w:val="24"/>
  </w:num>
  <w:num w:numId="129">
    <w:abstractNumId w:val="22"/>
  </w:num>
  <w:num w:numId="130">
    <w:abstractNumId w:val="99"/>
  </w:num>
  <w:num w:numId="131">
    <w:abstractNumId w:val="77"/>
  </w:num>
  <w:num w:numId="132">
    <w:abstractNumId w:val="53"/>
  </w:num>
  <w:num w:numId="13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1"/>
  </w:num>
  <w:num w:numId="135">
    <w:abstractNumId w:val="32"/>
  </w:num>
  <w:num w:numId="136">
    <w:abstractNumId w:val="87"/>
  </w:num>
  <w:num w:numId="137">
    <w:abstractNumId w:val="106"/>
  </w:num>
  <w:num w:numId="138">
    <w:abstractNumId w:val="5"/>
  </w:num>
  <w:num w:numId="139">
    <w:abstractNumId w:val="68"/>
    <w:lvlOverride w:ilvl="0">
      <w:startOverride w:val="1"/>
    </w:lvlOverride>
  </w:num>
  <w:num w:numId="140">
    <w:abstractNumId w:val="68"/>
    <w:lvlOverride w:ilvl="0">
      <w:startOverride w:val="1"/>
    </w:lvlOverride>
  </w:num>
  <w:num w:numId="141">
    <w:abstractNumId w:val="68"/>
    <w:lvlOverride w:ilvl="0">
      <w:startOverride w:val="1"/>
    </w:lvlOverride>
  </w:num>
  <w:num w:numId="142">
    <w:abstractNumId w:val="35"/>
  </w:num>
  <w:num w:numId="143">
    <w:abstractNumId w:val="1"/>
  </w:num>
  <w:num w:numId="144">
    <w:abstractNumId w:val="45"/>
  </w:num>
  <w:num w:numId="145">
    <w:abstractNumId w:val="33"/>
  </w:num>
  <w:num w:numId="146">
    <w:abstractNumId w:val="18"/>
  </w:num>
  <w:num w:numId="147">
    <w:abstractNumId w:val="60"/>
  </w:num>
  <w:num w:numId="148">
    <w:abstractNumId w:val="82"/>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attachedTemplate r:id="rId1"/>
  <w:linkStyle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4DC"/>
    <w:rsid w:val="0000176C"/>
    <w:rsid w:val="00003527"/>
    <w:rsid w:val="00003BC4"/>
    <w:rsid w:val="000040B5"/>
    <w:rsid w:val="000047E2"/>
    <w:rsid w:val="0000543F"/>
    <w:rsid w:val="000076BB"/>
    <w:rsid w:val="00010534"/>
    <w:rsid w:val="000106BE"/>
    <w:rsid w:val="000127BF"/>
    <w:rsid w:val="00013635"/>
    <w:rsid w:val="000137CA"/>
    <w:rsid w:val="00014FD3"/>
    <w:rsid w:val="00016C31"/>
    <w:rsid w:val="00016F6E"/>
    <w:rsid w:val="00017887"/>
    <w:rsid w:val="000307EC"/>
    <w:rsid w:val="0003084D"/>
    <w:rsid w:val="00031F96"/>
    <w:rsid w:val="00033D86"/>
    <w:rsid w:val="00034208"/>
    <w:rsid w:val="00034624"/>
    <w:rsid w:val="000348B0"/>
    <w:rsid w:val="00036999"/>
    <w:rsid w:val="00036D56"/>
    <w:rsid w:val="00037E63"/>
    <w:rsid w:val="0004057C"/>
    <w:rsid w:val="000408BC"/>
    <w:rsid w:val="00040E6E"/>
    <w:rsid w:val="00043804"/>
    <w:rsid w:val="00046118"/>
    <w:rsid w:val="00046DC9"/>
    <w:rsid w:val="00047A88"/>
    <w:rsid w:val="00050459"/>
    <w:rsid w:val="00052793"/>
    <w:rsid w:val="00053D15"/>
    <w:rsid w:val="00054294"/>
    <w:rsid w:val="00054B66"/>
    <w:rsid w:val="0005754D"/>
    <w:rsid w:val="00062A0D"/>
    <w:rsid w:val="00063B02"/>
    <w:rsid w:val="0006488B"/>
    <w:rsid w:val="000650A3"/>
    <w:rsid w:val="00070364"/>
    <w:rsid w:val="0007110F"/>
    <w:rsid w:val="00072FBD"/>
    <w:rsid w:val="00074DB2"/>
    <w:rsid w:val="00075D65"/>
    <w:rsid w:val="00076A60"/>
    <w:rsid w:val="0007782D"/>
    <w:rsid w:val="00080C0D"/>
    <w:rsid w:val="00081425"/>
    <w:rsid w:val="00082D4F"/>
    <w:rsid w:val="00083449"/>
    <w:rsid w:val="00083DCE"/>
    <w:rsid w:val="0008568A"/>
    <w:rsid w:val="000909C5"/>
    <w:rsid w:val="00094F69"/>
    <w:rsid w:val="000A1567"/>
    <w:rsid w:val="000A209A"/>
    <w:rsid w:val="000A20A6"/>
    <w:rsid w:val="000A214F"/>
    <w:rsid w:val="000A23FA"/>
    <w:rsid w:val="000A3D97"/>
    <w:rsid w:val="000A4DF5"/>
    <w:rsid w:val="000A718D"/>
    <w:rsid w:val="000B01C3"/>
    <w:rsid w:val="000B0402"/>
    <w:rsid w:val="000B0DF5"/>
    <w:rsid w:val="000B622E"/>
    <w:rsid w:val="000B62E2"/>
    <w:rsid w:val="000B6496"/>
    <w:rsid w:val="000B70AF"/>
    <w:rsid w:val="000C1052"/>
    <w:rsid w:val="000C1529"/>
    <w:rsid w:val="000C166C"/>
    <w:rsid w:val="000C289A"/>
    <w:rsid w:val="000C4BEF"/>
    <w:rsid w:val="000C5130"/>
    <w:rsid w:val="000D02FD"/>
    <w:rsid w:val="000D27C6"/>
    <w:rsid w:val="000D43EE"/>
    <w:rsid w:val="000D5AE4"/>
    <w:rsid w:val="000E05F6"/>
    <w:rsid w:val="000E0AA3"/>
    <w:rsid w:val="000E0B1F"/>
    <w:rsid w:val="000E1349"/>
    <w:rsid w:val="000E2F01"/>
    <w:rsid w:val="000E3C13"/>
    <w:rsid w:val="000E3C65"/>
    <w:rsid w:val="000E4DC1"/>
    <w:rsid w:val="000E642F"/>
    <w:rsid w:val="000F00D4"/>
    <w:rsid w:val="000F0C20"/>
    <w:rsid w:val="000F2367"/>
    <w:rsid w:val="000F2DDC"/>
    <w:rsid w:val="000F39B2"/>
    <w:rsid w:val="000F4304"/>
    <w:rsid w:val="000F4F59"/>
    <w:rsid w:val="000F6ACE"/>
    <w:rsid w:val="00100A91"/>
    <w:rsid w:val="00100FF2"/>
    <w:rsid w:val="00102401"/>
    <w:rsid w:val="00102D77"/>
    <w:rsid w:val="00103529"/>
    <w:rsid w:val="00104012"/>
    <w:rsid w:val="0010430B"/>
    <w:rsid w:val="00107CB9"/>
    <w:rsid w:val="00107DEC"/>
    <w:rsid w:val="00110B0F"/>
    <w:rsid w:val="0011450E"/>
    <w:rsid w:val="00115285"/>
    <w:rsid w:val="001154A3"/>
    <w:rsid w:val="001172F6"/>
    <w:rsid w:val="00121059"/>
    <w:rsid w:val="00121839"/>
    <w:rsid w:val="00123C69"/>
    <w:rsid w:val="001240E3"/>
    <w:rsid w:val="001247AE"/>
    <w:rsid w:val="00127118"/>
    <w:rsid w:val="00127991"/>
    <w:rsid w:val="00133117"/>
    <w:rsid w:val="001338EC"/>
    <w:rsid w:val="00134BAA"/>
    <w:rsid w:val="001351D9"/>
    <w:rsid w:val="00137CB7"/>
    <w:rsid w:val="00140458"/>
    <w:rsid w:val="001406A6"/>
    <w:rsid w:val="001406E4"/>
    <w:rsid w:val="00140767"/>
    <w:rsid w:val="001419B1"/>
    <w:rsid w:val="00142BD7"/>
    <w:rsid w:val="00143EEF"/>
    <w:rsid w:val="00145AC9"/>
    <w:rsid w:val="00147F62"/>
    <w:rsid w:val="00152992"/>
    <w:rsid w:val="001539AC"/>
    <w:rsid w:val="00154CF6"/>
    <w:rsid w:val="00156F84"/>
    <w:rsid w:val="00157ED3"/>
    <w:rsid w:val="00160673"/>
    <w:rsid w:val="00161DF1"/>
    <w:rsid w:val="00161FC1"/>
    <w:rsid w:val="00163E0F"/>
    <w:rsid w:val="00165AB0"/>
    <w:rsid w:val="00166A54"/>
    <w:rsid w:val="001714DC"/>
    <w:rsid w:val="001734F6"/>
    <w:rsid w:val="00175767"/>
    <w:rsid w:val="0017592B"/>
    <w:rsid w:val="00176B71"/>
    <w:rsid w:val="00177014"/>
    <w:rsid w:val="001842E4"/>
    <w:rsid w:val="00184C7A"/>
    <w:rsid w:val="00184EFD"/>
    <w:rsid w:val="0018500B"/>
    <w:rsid w:val="00185316"/>
    <w:rsid w:val="00186352"/>
    <w:rsid w:val="0018660D"/>
    <w:rsid w:val="00186FE1"/>
    <w:rsid w:val="00187EAD"/>
    <w:rsid w:val="001900C5"/>
    <w:rsid w:val="00191F62"/>
    <w:rsid w:val="001946C2"/>
    <w:rsid w:val="00195410"/>
    <w:rsid w:val="00197EE0"/>
    <w:rsid w:val="001A03FB"/>
    <w:rsid w:val="001A1204"/>
    <w:rsid w:val="001A25EE"/>
    <w:rsid w:val="001A2CE6"/>
    <w:rsid w:val="001A32E0"/>
    <w:rsid w:val="001A3DB4"/>
    <w:rsid w:val="001A53E7"/>
    <w:rsid w:val="001A696E"/>
    <w:rsid w:val="001A6DFF"/>
    <w:rsid w:val="001A7496"/>
    <w:rsid w:val="001A7FC3"/>
    <w:rsid w:val="001B0857"/>
    <w:rsid w:val="001B0AA2"/>
    <w:rsid w:val="001B42E5"/>
    <w:rsid w:val="001B4AF7"/>
    <w:rsid w:val="001B5612"/>
    <w:rsid w:val="001B57D0"/>
    <w:rsid w:val="001B6859"/>
    <w:rsid w:val="001C1AF7"/>
    <w:rsid w:val="001C20CA"/>
    <w:rsid w:val="001C24D4"/>
    <w:rsid w:val="001C277A"/>
    <w:rsid w:val="001C47EE"/>
    <w:rsid w:val="001C6660"/>
    <w:rsid w:val="001C7412"/>
    <w:rsid w:val="001D052F"/>
    <w:rsid w:val="001D2065"/>
    <w:rsid w:val="001D2CE0"/>
    <w:rsid w:val="001E46A2"/>
    <w:rsid w:val="001E5FDC"/>
    <w:rsid w:val="001E6129"/>
    <w:rsid w:val="001F0BB4"/>
    <w:rsid w:val="001F29D5"/>
    <w:rsid w:val="001F43DB"/>
    <w:rsid w:val="001F4ACF"/>
    <w:rsid w:val="001F5084"/>
    <w:rsid w:val="001F6CB3"/>
    <w:rsid w:val="001F6E75"/>
    <w:rsid w:val="002008B4"/>
    <w:rsid w:val="00203715"/>
    <w:rsid w:val="00204093"/>
    <w:rsid w:val="002045E1"/>
    <w:rsid w:val="0020786B"/>
    <w:rsid w:val="00212D1A"/>
    <w:rsid w:val="002135E4"/>
    <w:rsid w:val="00221964"/>
    <w:rsid w:val="002227F9"/>
    <w:rsid w:val="002229ED"/>
    <w:rsid w:val="00223028"/>
    <w:rsid w:val="00223875"/>
    <w:rsid w:val="00223972"/>
    <w:rsid w:val="00227AE7"/>
    <w:rsid w:val="00230436"/>
    <w:rsid w:val="0023155F"/>
    <w:rsid w:val="0023215E"/>
    <w:rsid w:val="002326C7"/>
    <w:rsid w:val="00234445"/>
    <w:rsid w:val="00235B80"/>
    <w:rsid w:val="00236647"/>
    <w:rsid w:val="002410B3"/>
    <w:rsid w:val="00244DA2"/>
    <w:rsid w:val="002461A2"/>
    <w:rsid w:val="002466F2"/>
    <w:rsid w:val="002479DE"/>
    <w:rsid w:val="00247CE6"/>
    <w:rsid w:val="00251179"/>
    <w:rsid w:val="00251544"/>
    <w:rsid w:val="0025391C"/>
    <w:rsid w:val="0025460F"/>
    <w:rsid w:val="00255A68"/>
    <w:rsid w:val="0025612B"/>
    <w:rsid w:val="0025638A"/>
    <w:rsid w:val="00257B14"/>
    <w:rsid w:val="00260A9E"/>
    <w:rsid w:val="002619E9"/>
    <w:rsid w:val="00263CAC"/>
    <w:rsid w:val="00265FA7"/>
    <w:rsid w:val="0027016E"/>
    <w:rsid w:val="0027098F"/>
    <w:rsid w:val="002717EF"/>
    <w:rsid w:val="00271BF0"/>
    <w:rsid w:val="002742A4"/>
    <w:rsid w:val="0027446B"/>
    <w:rsid w:val="00274E05"/>
    <w:rsid w:val="00275EA0"/>
    <w:rsid w:val="00276C4D"/>
    <w:rsid w:val="00276D78"/>
    <w:rsid w:val="00277511"/>
    <w:rsid w:val="00282F0C"/>
    <w:rsid w:val="00287E0A"/>
    <w:rsid w:val="00287F1E"/>
    <w:rsid w:val="002913CF"/>
    <w:rsid w:val="00291503"/>
    <w:rsid w:val="00291ADA"/>
    <w:rsid w:val="002924AA"/>
    <w:rsid w:val="002933BB"/>
    <w:rsid w:val="002943FC"/>
    <w:rsid w:val="00294437"/>
    <w:rsid w:val="002946E2"/>
    <w:rsid w:val="00295F1F"/>
    <w:rsid w:val="002960E8"/>
    <w:rsid w:val="00296977"/>
    <w:rsid w:val="002A00EC"/>
    <w:rsid w:val="002A0C52"/>
    <w:rsid w:val="002A1616"/>
    <w:rsid w:val="002A1AC8"/>
    <w:rsid w:val="002A2939"/>
    <w:rsid w:val="002A2B1D"/>
    <w:rsid w:val="002A4666"/>
    <w:rsid w:val="002A7D80"/>
    <w:rsid w:val="002B2567"/>
    <w:rsid w:val="002B52A4"/>
    <w:rsid w:val="002C10A5"/>
    <w:rsid w:val="002C378D"/>
    <w:rsid w:val="002C3E0E"/>
    <w:rsid w:val="002D00E7"/>
    <w:rsid w:val="002D2523"/>
    <w:rsid w:val="002D4C11"/>
    <w:rsid w:val="002D7B73"/>
    <w:rsid w:val="002E1FC9"/>
    <w:rsid w:val="002E3A63"/>
    <w:rsid w:val="002E507C"/>
    <w:rsid w:val="002E68DF"/>
    <w:rsid w:val="002E746F"/>
    <w:rsid w:val="002F1C32"/>
    <w:rsid w:val="002F1D39"/>
    <w:rsid w:val="002F2089"/>
    <w:rsid w:val="002F2AF0"/>
    <w:rsid w:val="002F2BA5"/>
    <w:rsid w:val="002F4F20"/>
    <w:rsid w:val="002F64E4"/>
    <w:rsid w:val="002F7B2D"/>
    <w:rsid w:val="002F7B74"/>
    <w:rsid w:val="003001FE"/>
    <w:rsid w:val="0030037C"/>
    <w:rsid w:val="0030589E"/>
    <w:rsid w:val="003075DB"/>
    <w:rsid w:val="00307CFD"/>
    <w:rsid w:val="00310140"/>
    <w:rsid w:val="0031370D"/>
    <w:rsid w:val="003138B2"/>
    <w:rsid w:val="0031687D"/>
    <w:rsid w:val="003170A5"/>
    <w:rsid w:val="00317BE4"/>
    <w:rsid w:val="00321F71"/>
    <w:rsid w:val="003234CE"/>
    <w:rsid w:val="00323D15"/>
    <w:rsid w:val="00324C50"/>
    <w:rsid w:val="00331397"/>
    <w:rsid w:val="003321E0"/>
    <w:rsid w:val="00334377"/>
    <w:rsid w:val="00334DFD"/>
    <w:rsid w:val="00336F2F"/>
    <w:rsid w:val="00337E88"/>
    <w:rsid w:val="00343E40"/>
    <w:rsid w:val="00346F32"/>
    <w:rsid w:val="0034793F"/>
    <w:rsid w:val="00347D5F"/>
    <w:rsid w:val="003516FE"/>
    <w:rsid w:val="003555F1"/>
    <w:rsid w:val="003606C4"/>
    <w:rsid w:val="00360D33"/>
    <w:rsid w:val="003617F7"/>
    <w:rsid w:val="0036201D"/>
    <w:rsid w:val="0036226D"/>
    <w:rsid w:val="003622FA"/>
    <w:rsid w:val="00362A0A"/>
    <w:rsid w:val="00363B29"/>
    <w:rsid w:val="00363DB5"/>
    <w:rsid w:val="00363E1F"/>
    <w:rsid w:val="003646B6"/>
    <w:rsid w:val="003648C9"/>
    <w:rsid w:val="0036605A"/>
    <w:rsid w:val="00366A87"/>
    <w:rsid w:val="00367FBF"/>
    <w:rsid w:val="0037140E"/>
    <w:rsid w:val="00371AA2"/>
    <w:rsid w:val="003723CC"/>
    <w:rsid w:val="00373367"/>
    <w:rsid w:val="00374F7A"/>
    <w:rsid w:val="00375595"/>
    <w:rsid w:val="00376AA4"/>
    <w:rsid w:val="00380C41"/>
    <w:rsid w:val="00381F84"/>
    <w:rsid w:val="00382331"/>
    <w:rsid w:val="00382470"/>
    <w:rsid w:val="00385963"/>
    <w:rsid w:val="00385AEF"/>
    <w:rsid w:val="003860CC"/>
    <w:rsid w:val="00386879"/>
    <w:rsid w:val="00386B90"/>
    <w:rsid w:val="0038757C"/>
    <w:rsid w:val="0038787C"/>
    <w:rsid w:val="00387D50"/>
    <w:rsid w:val="00392034"/>
    <w:rsid w:val="003926CD"/>
    <w:rsid w:val="003931C3"/>
    <w:rsid w:val="00393B8A"/>
    <w:rsid w:val="00394116"/>
    <w:rsid w:val="003977B9"/>
    <w:rsid w:val="003A15C6"/>
    <w:rsid w:val="003A3F1B"/>
    <w:rsid w:val="003A49B9"/>
    <w:rsid w:val="003A4B42"/>
    <w:rsid w:val="003A7FE1"/>
    <w:rsid w:val="003B1421"/>
    <w:rsid w:val="003B1773"/>
    <w:rsid w:val="003B1F42"/>
    <w:rsid w:val="003B2123"/>
    <w:rsid w:val="003B348C"/>
    <w:rsid w:val="003B3D44"/>
    <w:rsid w:val="003B6524"/>
    <w:rsid w:val="003C17C1"/>
    <w:rsid w:val="003C3EED"/>
    <w:rsid w:val="003C6962"/>
    <w:rsid w:val="003D0421"/>
    <w:rsid w:val="003D0DD6"/>
    <w:rsid w:val="003D141F"/>
    <w:rsid w:val="003D4DF0"/>
    <w:rsid w:val="003D51CA"/>
    <w:rsid w:val="003D5430"/>
    <w:rsid w:val="003D563A"/>
    <w:rsid w:val="003D6818"/>
    <w:rsid w:val="003D7559"/>
    <w:rsid w:val="003E0444"/>
    <w:rsid w:val="003E0CC0"/>
    <w:rsid w:val="003E2A28"/>
    <w:rsid w:val="003E4AB6"/>
    <w:rsid w:val="003E5BD8"/>
    <w:rsid w:val="003F3EC9"/>
    <w:rsid w:val="003F4204"/>
    <w:rsid w:val="003F4BE0"/>
    <w:rsid w:val="003F6123"/>
    <w:rsid w:val="003F649B"/>
    <w:rsid w:val="003F6669"/>
    <w:rsid w:val="003F6DFC"/>
    <w:rsid w:val="00401D3F"/>
    <w:rsid w:val="00404260"/>
    <w:rsid w:val="00405431"/>
    <w:rsid w:val="004078A8"/>
    <w:rsid w:val="004101B1"/>
    <w:rsid w:val="00410A93"/>
    <w:rsid w:val="0041321D"/>
    <w:rsid w:val="0041354C"/>
    <w:rsid w:val="004155A1"/>
    <w:rsid w:val="00416B43"/>
    <w:rsid w:val="00420A90"/>
    <w:rsid w:val="0042109E"/>
    <w:rsid w:val="004212D5"/>
    <w:rsid w:val="00423D6F"/>
    <w:rsid w:val="0042492E"/>
    <w:rsid w:val="004256DB"/>
    <w:rsid w:val="00436752"/>
    <w:rsid w:val="00440778"/>
    <w:rsid w:val="004409A3"/>
    <w:rsid w:val="00442FF9"/>
    <w:rsid w:val="004446D7"/>
    <w:rsid w:val="004474ED"/>
    <w:rsid w:val="00447EBB"/>
    <w:rsid w:val="004502B3"/>
    <w:rsid w:val="00452CEB"/>
    <w:rsid w:val="00453512"/>
    <w:rsid w:val="00454B71"/>
    <w:rsid w:val="00456062"/>
    <w:rsid w:val="00457147"/>
    <w:rsid w:val="00457FE0"/>
    <w:rsid w:val="00460128"/>
    <w:rsid w:val="00460817"/>
    <w:rsid w:val="00461292"/>
    <w:rsid w:val="00463ECC"/>
    <w:rsid w:val="00464146"/>
    <w:rsid w:val="00464A30"/>
    <w:rsid w:val="004652B1"/>
    <w:rsid w:val="00467B78"/>
    <w:rsid w:val="00470AA8"/>
    <w:rsid w:val="004710E3"/>
    <w:rsid w:val="0047150C"/>
    <w:rsid w:val="00471B52"/>
    <w:rsid w:val="00472C3D"/>
    <w:rsid w:val="0047311B"/>
    <w:rsid w:val="00473859"/>
    <w:rsid w:val="00475D16"/>
    <w:rsid w:val="00477678"/>
    <w:rsid w:val="004828A3"/>
    <w:rsid w:val="00483733"/>
    <w:rsid w:val="00483ACA"/>
    <w:rsid w:val="0048452C"/>
    <w:rsid w:val="00484892"/>
    <w:rsid w:val="0048547B"/>
    <w:rsid w:val="00487F7E"/>
    <w:rsid w:val="00487FF2"/>
    <w:rsid w:val="004915C9"/>
    <w:rsid w:val="00493361"/>
    <w:rsid w:val="004934FE"/>
    <w:rsid w:val="00494D63"/>
    <w:rsid w:val="00494E1C"/>
    <w:rsid w:val="004952D0"/>
    <w:rsid w:val="0049552B"/>
    <w:rsid w:val="004973CE"/>
    <w:rsid w:val="004A278A"/>
    <w:rsid w:val="004A3CED"/>
    <w:rsid w:val="004A5CC8"/>
    <w:rsid w:val="004A6F4F"/>
    <w:rsid w:val="004B20B8"/>
    <w:rsid w:val="004B303C"/>
    <w:rsid w:val="004B31E5"/>
    <w:rsid w:val="004B67CC"/>
    <w:rsid w:val="004C0A59"/>
    <w:rsid w:val="004C11A4"/>
    <w:rsid w:val="004C1D58"/>
    <w:rsid w:val="004C32CE"/>
    <w:rsid w:val="004C3E4E"/>
    <w:rsid w:val="004C4025"/>
    <w:rsid w:val="004C4231"/>
    <w:rsid w:val="004C46B7"/>
    <w:rsid w:val="004C61DF"/>
    <w:rsid w:val="004D0243"/>
    <w:rsid w:val="004D05F9"/>
    <w:rsid w:val="004D144D"/>
    <w:rsid w:val="004D2C43"/>
    <w:rsid w:val="004D4CD5"/>
    <w:rsid w:val="004D667A"/>
    <w:rsid w:val="004D6951"/>
    <w:rsid w:val="004E007E"/>
    <w:rsid w:val="004E0801"/>
    <w:rsid w:val="004E1809"/>
    <w:rsid w:val="004E38D0"/>
    <w:rsid w:val="004E5210"/>
    <w:rsid w:val="004E5237"/>
    <w:rsid w:val="004E673F"/>
    <w:rsid w:val="004E6757"/>
    <w:rsid w:val="004E6919"/>
    <w:rsid w:val="004E73CE"/>
    <w:rsid w:val="004E7EDE"/>
    <w:rsid w:val="004F374E"/>
    <w:rsid w:val="004F4D98"/>
    <w:rsid w:val="004F6643"/>
    <w:rsid w:val="004F7CC8"/>
    <w:rsid w:val="005010C4"/>
    <w:rsid w:val="005010F4"/>
    <w:rsid w:val="00501322"/>
    <w:rsid w:val="00502019"/>
    <w:rsid w:val="005030B4"/>
    <w:rsid w:val="0050390F"/>
    <w:rsid w:val="00503CDB"/>
    <w:rsid w:val="005060E6"/>
    <w:rsid w:val="00506E27"/>
    <w:rsid w:val="005109A6"/>
    <w:rsid w:val="00511262"/>
    <w:rsid w:val="00512B8F"/>
    <w:rsid w:val="00514D48"/>
    <w:rsid w:val="00515248"/>
    <w:rsid w:val="00520764"/>
    <w:rsid w:val="0052144E"/>
    <w:rsid w:val="00521C74"/>
    <w:rsid w:val="00522D4B"/>
    <w:rsid w:val="0052607A"/>
    <w:rsid w:val="00527054"/>
    <w:rsid w:val="00527AC5"/>
    <w:rsid w:val="0053346B"/>
    <w:rsid w:val="00534F47"/>
    <w:rsid w:val="00535953"/>
    <w:rsid w:val="00537FE5"/>
    <w:rsid w:val="0054127D"/>
    <w:rsid w:val="0054345A"/>
    <w:rsid w:val="005441F8"/>
    <w:rsid w:val="005444E9"/>
    <w:rsid w:val="0054533A"/>
    <w:rsid w:val="00545726"/>
    <w:rsid w:val="0054644B"/>
    <w:rsid w:val="00546702"/>
    <w:rsid w:val="00547F6B"/>
    <w:rsid w:val="005503CC"/>
    <w:rsid w:val="005513ED"/>
    <w:rsid w:val="00551F2F"/>
    <w:rsid w:val="00552C27"/>
    <w:rsid w:val="005555F8"/>
    <w:rsid w:val="00556C5E"/>
    <w:rsid w:val="00556F17"/>
    <w:rsid w:val="00557054"/>
    <w:rsid w:val="0055719C"/>
    <w:rsid w:val="005576B4"/>
    <w:rsid w:val="005576FF"/>
    <w:rsid w:val="00560A51"/>
    <w:rsid w:val="005642EB"/>
    <w:rsid w:val="00564F96"/>
    <w:rsid w:val="00566945"/>
    <w:rsid w:val="00567CC9"/>
    <w:rsid w:val="005752E5"/>
    <w:rsid w:val="0057583E"/>
    <w:rsid w:val="00577B8F"/>
    <w:rsid w:val="0058234E"/>
    <w:rsid w:val="005832BB"/>
    <w:rsid w:val="00583733"/>
    <w:rsid w:val="0058509B"/>
    <w:rsid w:val="00585DB8"/>
    <w:rsid w:val="00592F78"/>
    <w:rsid w:val="00593C9F"/>
    <w:rsid w:val="005946EE"/>
    <w:rsid w:val="005955D7"/>
    <w:rsid w:val="00596E9B"/>
    <w:rsid w:val="005A3297"/>
    <w:rsid w:val="005A3989"/>
    <w:rsid w:val="005A4BA4"/>
    <w:rsid w:val="005A54A8"/>
    <w:rsid w:val="005A699A"/>
    <w:rsid w:val="005A7840"/>
    <w:rsid w:val="005A7B9A"/>
    <w:rsid w:val="005B22B1"/>
    <w:rsid w:val="005B2DDD"/>
    <w:rsid w:val="005B336D"/>
    <w:rsid w:val="005B607A"/>
    <w:rsid w:val="005B6100"/>
    <w:rsid w:val="005B7A91"/>
    <w:rsid w:val="005C1A20"/>
    <w:rsid w:val="005C2EF7"/>
    <w:rsid w:val="005C38B0"/>
    <w:rsid w:val="005C515F"/>
    <w:rsid w:val="005C664E"/>
    <w:rsid w:val="005D080D"/>
    <w:rsid w:val="005D13FD"/>
    <w:rsid w:val="005D34F9"/>
    <w:rsid w:val="005D41D6"/>
    <w:rsid w:val="005D4522"/>
    <w:rsid w:val="005D50F0"/>
    <w:rsid w:val="005D6AC4"/>
    <w:rsid w:val="005D6D86"/>
    <w:rsid w:val="005D758A"/>
    <w:rsid w:val="005D7B49"/>
    <w:rsid w:val="005E0607"/>
    <w:rsid w:val="005E2196"/>
    <w:rsid w:val="005E2D1D"/>
    <w:rsid w:val="005E3F8A"/>
    <w:rsid w:val="005E456F"/>
    <w:rsid w:val="005E463A"/>
    <w:rsid w:val="005E52C9"/>
    <w:rsid w:val="005E5314"/>
    <w:rsid w:val="005E57A8"/>
    <w:rsid w:val="005E6750"/>
    <w:rsid w:val="005F003C"/>
    <w:rsid w:val="005F0716"/>
    <w:rsid w:val="005F2FAD"/>
    <w:rsid w:val="005F311D"/>
    <w:rsid w:val="005F646B"/>
    <w:rsid w:val="0060074B"/>
    <w:rsid w:val="00601507"/>
    <w:rsid w:val="00603E23"/>
    <w:rsid w:val="00604281"/>
    <w:rsid w:val="0060773D"/>
    <w:rsid w:val="00607AEE"/>
    <w:rsid w:val="0061029E"/>
    <w:rsid w:val="00610C61"/>
    <w:rsid w:val="00620899"/>
    <w:rsid w:val="00621804"/>
    <w:rsid w:val="0062441C"/>
    <w:rsid w:val="00625E79"/>
    <w:rsid w:val="006267FB"/>
    <w:rsid w:val="006269A4"/>
    <w:rsid w:val="00631186"/>
    <w:rsid w:val="00637746"/>
    <w:rsid w:val="00637DD5"/>
    <w:rsid w:val="00641D9A"/>
    <w:rsid w:val="00650358"/>
    <w:rsid w:val="00650E40"/>
    <w:rsid w:val="00651247"/>
    <w:rsid w:val="00652629"/>
    <w:rsid w:val="00653627"/>
    <w:rsid w:val="0065386D"/>
    <w:rsid w:val="00654BC7"/>
    <w:rsid w:val="00654C24"/>
    <w:rsid w:val="0066571D"/>
    <w:rsid w:val="00666EE6"/>
    <w:rsid w:val="00670249"/>
    <w:rsid w:val="006702A9"/>
    <w:rsid w:val="0067091D"/>
    <w:rsid w:val="00672A7F"/>
    <w:rsid w:val="00673E84"/>
    <w:rsid w:val="00675CB9"/>
    <w:rsid w:val="00676FCC"/>
    <w:rsid w:val="006773EB"/>
    <w:rsid w:val="0067766E"/>
    <w:rsid w:val="00680178"/>
    <w:rsid w:val="006813AC"/>
    <w:rsid w:val="00682F41"/>
    <w:rsid w:val="00684FD8"/>
    <w:rsid w:val="00685A14"/>
    <w:rsid w:val="006920D3"/>
    <w:rsid w:val="00694F3E"/>
    <w:rsid w:val="00697791"/>
    <w:rsid w:val="006A18CD"/>
    <w:rsid w:val="006A2871"/>
    <w:rsid w:val="006A5974"/>
    <w:rsid w:val="006A60CC"/>
    <w:rsid w:val="006A6D38"/>
    <w:rsid w:val="006B0473"/>
    <w:rsid w:val="006B5E75"/>
    <w:rsid w:val="006B7D0F"/>
    <w:rsid w:val="006C329B"/>
    <w:rsid w:val="006C348C"/>
    <w:rsid w:val="006C4EDF"/>
    <w:rsid w:val="006C7251"/>
    <w:rsid w:val="006C7947"/>
    <w:rsid w:val="006D03E2"/>
    <w:rsid w:val="006D0671"/>
    <w:rsid w:val="006D0C50"/>
    <w:rsid w:val="006D1AEA"/>
    <w:rsid w:val="006D1FDD"/>
    <w:rsid w:val="006E0308"/>
    <w:rsid w:val="006E08EA"/>
    <w:rsid w:val="006E22BD"/>
    <w:rsid w:val="006E399D"/>
    <w:rsid w:val="006E41D7"/>
    <w:rsid w:val="006E46A4"/>
    <w:rsid w:val="006E54DD"/>
    <w:rsid w:val="006E73F0"/>
    <w:rsid w:val="006F0994"/>
    <w:rsid w:val="006F146A"/>
    <w:rsid w:val="006F4766"/>
    <w:rsid w:val="006F51E0"/>
    <w:rsid w:val="006F5D15"/>
    <w:rsid w:val="006F6860"/>
    <w:rsid w:val="006F7F2B"/>
    <w:rsid w:val="00700620"/>
    <w:rsid w:val="007006DC"/>
    <w:rsid w:val="0070123E"/>
    <w:rsid w:val="00701BBA"/>
    <w:rsid w:val="00703D65"/>
    <w:rsid w:val="00704526"/>
    <w:rsid w:val="007073AB"/>
    <w:rsid w:val="00707AFB"/>
    <w:rsid w:val="00707B47"/>
    <w:rsid w:val="00707F0F"/>
    <w:rsid w:val="00710CD3"/>
    <w:rsid w:val="00711836"/>
    <w:rsid w:val="007135BB"/>
    <w:rsid w:val="00713B17"/>
    <w:rsid w:val="00717946"/>
    <w:rsid w:val="00721D1D"/>
    <w:rsid w:val="00721DDC"/>
    <w:rsid w:val="00726406"/>
    <w:rsid w:val="00726E8B"/>
    <w:rsid w:val="00731023"/>
    <w:rsid w:val="0073289E"/>
    <w:rsid w:val="00732C61"/>
    <w:rsid w:val="007349DD"/>
    <w:rsid w:val="0073581E"/>
    <w:rsid w:val="00735B7D"/>
    <w:rsid w:val="0073642F"/>
    <w:rsid w:val="00743BDC"/>
    <w:rsid w:val="007446E9"/>
    <w:rsid w:val="0074474B"/>
    <w:rsid w:val="00744A3D"/>
    <w:rsid w:val="00744DF2"/>
    <w:rsid w:val="00745DB6"/>
    <w:rsid w:val="0074741C"/>
    <w:rsid w:val="00747BB0"/>
    <w:rsid w:val="00751E18"/>
    <w:rsid w:val="00753350"/>
    <w:rsid w:val="00753D02"/>
    <w:rsid w:val="00754E34"/>
    <w:rsid w:val="00755942"/>
    <w:rsid w:val="00761075"/>
    <w:rsid w:val="00763106"/>
    <w:rsid w:val="00764711"/>
    <w:rsid w:val="00766009"/>
    <w:rsid w:val="007670C2"/>
    <w:rsid w:val="00772616"/>
    <w:rsid w:val="00773AA1"/>
    <w:rsid w:val="0077431B"/>
    <w:rsid w:val="0077630A"/>
    <w:rsid w:val="00782067"/>
    <w:rsid w:val="00782D8D"/>
    <w:rsid w:val="00785641"/>
    <w:rsid w:val="00786B97"/>
    <w:rsid w:val="00786CB7"/>
    <w:rsid w:val="00791365"/>
    <w:rsid w:val="00791C65"/>
    <w:rsid w:val="00791DC9"/>
    <w:rsid w:val="00792A5B"/>
    <w:rsid w:val="00796827"/>
    <w:rsid w:val="007969FC"/>
    <w:rsid w:val="007A18D7"/>
    <w:rsid w:val="007A200F"/>
    <w:rsid w:val="007A3998"/>
    <w:rsid w:val="007A4B69"/>
    <w:rsid w:val="007A5539"/>
    <w:rsid w:val="007A58CB"/>
    <w:rsid w:val="007A7412"/>
    <w:rsid w:val="007B04A1"/>
    <w:rsid w:val="007B20E8"/>
    <w:rsid w:val="007B255A"/>
    <w:rsid w:val="007B3F27"/>
    <w:rsid w:val="007B5692"/>
    <w:rsid w:val="007C38E2"/>
    <w:rsid w:val="007D04B2"/>
    <w:rsid w:val="007D1F61"/>
    <w:rsid w:val="007D2A57"/>
    <w:rsid w:val="007D6A10"/>
    <w:rsid w:val="007E1D98"/>
    <w:rsid w:val="007E2730"/>
    <w:rsid w:val="007E666A"/>
    <w:rsid w:val="007E6F60"/>
    <w:rsid w:val="007E7E28"/>
    <w:rsid w:val="007F0897"/>
    <w:rsid w:val="007F1C67"/>
    <w:rsid w:val="007F2DF0"/>
    <w:rsid w:val="007F3204"/>
    <w:rsid w:val="007F3A77"/>
    <w:rsid w:val="007F3B91"/>
    <w:rsid w:val="007F3C10"/>
    <w:rsid w:val="00801FB0"/>
    <w:rsid w:val="00803237"/>
    <w:rsid w:val="00804EA1"/>
    <w:rsid w:val="008072D0"/>
    <w:rsid w:val="00817FBB"/>
    <w:rsid w:val="00821FE7"/>
    <w:rsid w:val="00823391"/>
    <w:rsid w:val="00823F5D"/>
    <w:rsid w:val="0082430C"/>
    <w:rsid w:val="0082539C"/>
    <w:rsid w:val="00825BA2"/>
    <w:rsid w:val="00826223"/>
    <w:rsid w:val="0082794F"/>
    <w:rsid w:val="00830556"/>
    <w:rsid w:val="0083216F"/>
    <w:rsid w:val="008345EA"/>
    <w:rsid w:val="008351A5"/>
    <w:rsid w:val="00836A62"/>
    <w:rsid w:val="00837BD7"/>
    <w:rsid w:val="00841567"/>
    <w:rsid w:val="00843219"/>
    <w:rsid w:val="00845A47"/>
    <w:rsid w:val="0084603A"/>
    <w:rsid w:val="00850780"/>
    <w:rsid w:val="0085175F"/>
    <w:rsid w:val="0085533A"/>
    <w:rsid w:val="00855F42"/>
    <w:rsid w:val="00856200"/>
    <w:rsid w:val="00860E8B"/>
    <w:rsid w:val="00861444"/>
    <w:rsid w:val="0086152F"/>
    <w:rsid w:val="00861743"/>
    <w:rsid w:val="008641B5"/>
    <w:rsid w:val="00864876"/>
    <w:rsid w:val="008655C1"/>
    <w:rsid w:val="00866274"/>
    <w:rsid w:val="00867A23"/>
    <w:rsid w:val="00867B1E"/>
    <w:rsid w:val="00870D3A"/>
    <w:rsid w:val="008717FB"/>
    <w:rsid w:val="0087379C"/>
    <w:rsid w:val="008737C1"/>
    <w:rsid w:val="00875CF1"/>
    <w:rsid w:val="008767D6"/>
    <w:rsid w:val="00876944"/>
    <w:rsid w:val="00877020"/>
    <w:rsid w:val="00880974"/>
    <w:rsid w:val="00883C87"/>
    <w:rsid w:val="0088450D"/>
    <w:rsid w:val="008925EB"/>
    <w:rsid w:val="008926E3"/>
    <w:rsid w:val="00893053"/>
    <w:rsid w:val="00893430"/>
    <w:rsid w:val="008942BB"/>
    <w:rsid w:val="008948C7"/>
    <w:rsid w:val="008972B8"/>
    <w:rsid w:val="00897624"/>
    <w:rsid w:val="0089770A"/>
    <w:rsid w:val="00897C81"/>
    <w:rsid w:val="008A0C7D"/>
    <w:rsid w:val="008A29DA"/>
    <w:rsid w:val="008A3A9B"/>
    <w:rsid w:val="008A4B7D"/>
    <w:rsid w:val="008A5360"/>
    <w:rsid w:val="008A7356"/>
    <w:rsid w:val="008A7B4A"/>
    <w:rsid w:val="008B00BC"/>
    <w:rsid w:val="008B0427"/>
    <w:rsid w:val="008B11C6"/>
    <w:rsid w:val="008B19BD"/>
    <w:rsid w:val="008B2FFC"/>
    <w:rsid w:val="008B4B38"/>
    <w:rsid w:val="008C0013"/>
    <w:rsid w:val="008C15C6"/>
    <w:rsid w:val="008C1E68"/>
    <w:rsid w:val="008C466B"/>
    <w:rsid w:val="008C4A27"/>
    <w:rsid w:val="008C5897"/>
    <w:rsid w:val="008D12B1"/>
    <w:rsid w:val="008D1E25"/>
    <w:rsid w:val="008D4BA7"/>
    <w:rsid w:val="008D6F77"/>
    <w:rsid w:val="008E08D5"/>
    <w:rsid w:val="008E0ABB"/>
    <w:rsid w:val="008E289C"/>
    <w:rsid w:val="008E2930"/>
    <w:rsid w:val="008E3625"/>
    <w:rsid w:val="008E4312"/>
    <w:rsid w:val="008F0070"/>
    <w:rsid w:val="008F416E"/>
    <w:rsid w:val="008F49FB"/>
    <w:rsid w:val="008F63A3"/>
    <w:rsid w:val="008F7C46"/>
    <w:rsid w:val="00900AE9"/>
    <w:rsid w:val="00900C07"/>
    <w:rsid w:val="00900E9F"/>
    <w:rsid w:val="00900F36"/>
    <w:rsid w:val="009011C8"/>
    <w:rsid w:val="00902241"/>
    <w:rsid w:val="00902821"/>
    <w:rsid w:val="00903951"/>
    <w:rsid w:val="00904972"/>
    <w:rsid w:val="00905D1E"/>
    <w:rsid w:val="00911BD9"/>
    <w:rsid w:val="00912575"/>
    <w:rsid w:val="009144D9"/>
    <w:rsid w:val="009146E7"/>
    <w:rsid w:val="00914A76"/>
    <w:rsid w:val="00916F3D"/>
    <w:rsid w:val="009178C0"/>
    <w:rsid w:val="00917F13"/>
    <w:rsid w:val="0092084A"/>
    <w:rsid w:val="00923CBF"/>
    <w:rsid w:val="009245FB"/>
    <w:rsid w:val="009257AB"/>
    <w:rsid w:val="0092583C"/>
    <w:rsid w:val="00927268"/>
    <w:rsid w:val="009317B0"/>
    <w:rsid w:val="009324C6"/>
    <w:rsid w:val="00933038"/>
    <w:rsid w:val="00933171"/>
    <w:rsid w:val="009331BE"/>
    <w:rsid w:val="009332DB"/>
    <w:rsid w:val="00934F11"/>
    <w:rsid w:val="00935CEB"/>
    <w:rsid w:val="00936690"/>
    <w:rsid w:val="00936832"/>
    <w:rsid w:val="00941F76"/>
    <w:rsid w:val="00943402"/>
    <w:rsid w:val="00944294"/>
    <w:rsid w:val="009465EA"/>
    <w:rsid w:val="00946D45"/>
    <w:rsid w:val="00946F72"/>
    <w:rsid w:val="00951025"/>
    <w:rsid w:val="0095191C"/>
    <w:rsid w:val="009521F6"/>
    <w:rsid w:val="009532CE"/>
    <w:rsid w:val="00953F48"/>
    <w:rsid w:val="009550ED"/>
    <w:rsid w:val="0095711D"/>
    <w:rsid w:val="00957F52"/>
    <w:rsid w:val="00961142"/>
    <w:rsid w:val="00965969"/>
    <w:rsid w:val="00966FE4"/>
    <w:rsid w:val="00972398"/>
    <w:rsid w:val="009749E5"/>
    <w:rsid w:val="00976FCC"/>
    <w:rsid w:val="009816EA"/>
    <w:rsid w:val="00981BE9"/>
    <w:rsid w:val="009841C8"/>
    <w:rsid w:val="00985745"/>
    <w:rsid w:val="009857BC"/>
    <w:rsid w:val="0098695F"/>
    <w:rsid w:val="00992E46"/>
    <w:rsid w:val="00993196"/>
    <w:rsid w:val="00994461"/>
    <w:rsid w:val="00995FDC"/>
    <w:rsid w:val="0099696C"/>
    <w:rsid w:val="00997203"/>
    <w:rsid w:val="009A2401"/>
    <w:rsid w:val="009A241D"/>
    <w:rsid w:val="009A3C65"/>
    <w:rsid w:val="009A485E"/>
    <w:rsid w:val="009A5265"/>
    <w:rsid w:val="009A5414"/>
    <w:rsid w:val="009A7795"/>
    <w:rsid w:val="009A7873"/>
    <w:rsid w:val="009A7DC0"/>
    <w:rsid w:val="009B06AB"/>
    <w:rsid w:val="009B0722"/>
    <w:rsid w:val="009B2431"/>
    <w:rsid w:val="009B28EC"/>
    <w:rsid w:val="009B5569"/>
    <w:rsid w:val="009B5636"/>
    <w:rsid w:val="009B5E95"/>
    <w:rsid w:val="009B72A2"/>
    <w:rsid w:val="009C01C2"/>
    <w:rsid w:val="009C08D8"/>
    <w:rsid w:val="009C4D43"/>
    <w:rsid w:val="009C5751"/>
    <w:rsid w:val="009C5A37"/>
    <w:rsid w:val="009C7084"/>
    <w:rsid w:val="009D4439"/>
    <w:rsid w:val="009D7A28"/>
    <w:rsid w:val="009E046C"/>
    <w:rsid w:val="009E0B4D"/>
    <w:rsid w:val="009E136E"/>
    <w:rsid w:val="009E4448"/>
    <w:rsid w:val="009E504D"/>
    <w:rsid w:val="009E51B0"/>
    <w:rsid w:val="009E56A3"/>
    <w:rsid w:val="009E5FF0"/>
    <w:rsid w:val="009E6442"/>
    <w:rsid w:val="009E6EF4"/>
    <w:rsid w:val="009E76C0"/>
    <w:rsid w:val="009F1AE3"/>
    <w:rsid w:val="009F2EA7"/>
    <w:rsid w:val="009F4353"/>
    <w:rsid w:val="009F6739"/>
    <w:rsid w:val="009F69B8"/>
    <w:rsid w:val="009F6B4A"/>
    <w:rsid w:val="009F6D69"/>
    <w:rsid w:val="00A018E0"/>
    <w:rsid w:val="00A02710"/>
    <w:rsid w:val="00A03FF0"/>
    <w:rsid w:val="00A07E74"/>
    <w:rsid w:val="00A100A1"/>
    <w:rsid w:val="00A110AE"/>
    <w:rsid w:val="00A11BA9"/>
    <w:rsid w:val="00A151D4"/>
    <w:rsid w:val="00A20914"/>
    <w:rsid w:val="00A22827"/>
    <w:rsid w:val="00A2345F"/>
    <w:rsid w:val="00A23EDE"/>
    <w:rsid w:val="00A24EA5"/>
    <w:rsid w:val="00A26A92"/>
    <w:rsid w:val="00A26E8A"/>
    <w:rsid w:val="00A27186"/>
    <w:rsid w:val="00A302C1"/>
    <w:rsid w:val="00A3155E"/>
    <w:rsid w:val="00A3161C"/>
    <w:rsid w:val="00A32892"/>
    <w:rsid w:val="00A34EEC"/>
    <w:rsid w:val="00A36FF5"/>
    <w:rsid w:val="00A3737E"/>
    <w:rsid w:val="00A4500C"/>
    <w:rsid w:val="00A47578"/>
    <w:rsid w:val="00A500C8"/>
    <w:rsid w:val="00A5326A"/>
    <w:rsid w:val="00A5452D"/>
    <w:rsid w:val="00A54C5B"/>
    <w:rsid w:val="00A54CCC"/>
    <w:rsid w:val="00A56A46"/>
    <w:rsid w:val="00A60C18"/>
    <w:rsid w:val="00A63126"/>
    <w:rsid w:val="00A6468F"/>
    <w:rsid w:val="00A64D58"/>
    <w:rsid w:val="00A667C3"/>
    <w:rsid w:val="00A66F28"/>
    <w:rsid w:val="00A70015"/>
    <w:rsid w:val="00A707FF"/>
    <w:rsid w:val="00A70B01"/>
    <w:rsid w:val="00A71123"/>
    <w:rsid w:val="00A722C6"/>
    <w:rsid w:val="00A72F01"/>
    <w:rsid w:val="00A73C05"/>
    <w:rsid w:val="00A74C14"/>
    <w:rsid w:val="00A7721F"/>
    <w:rsid w:val="00A83F35"/>
    <w:rsid w:val="00A86D00"/>
    <w:rsid w:val="00A87C7F"/>
    <w:rsid w:val="00A92574"/>
    <w:rsid w:val="00A92993"/>
    <w:rsid w:val="00A93078"/>
    <w:rsid w:val="00A94430"/>
    <w:rsid w:val="00AA1337"/>
    <w:rsid w:val="00AA2B4E"/>
    <w:rsid w:val="00AA515B"/>
    <w:rsid w:val="00AA596A"/>
    <w:rsid w:val="00AA606B"/>
    <w:rsid w:val="00AA6942"/>
    <w:rsid w:val="00AA74C0"/>
    <w:rsid w:val="00AB045D"/>
    <w:rsid w:val="00AB0912"/>
    <w:rsid w:val="00AB09C2"/>
    <w:rsid w:val="00AB0BFE"/>
    <w:rsid w:val="00AB1658"/>
    <w:rsid w:val="00AB3894"/>
    <w:rsid w:val="00AB6307"/>
    <w:rsid w:val="00AB73D0"/>
    <w:rsid w:val="00AC37E5"/>
    <w:rsid w:val="00AC3BF7"/>
    <w:rsid w:val="00AC45E8"/>
    <w:rsid w:val="00AC7275"/>
    <w:rsid w:val="00AC7BFA"/>
    <w:rsid w:val="00AD0AAF"/>
    <w:rsid w:val="00AD17F7"/>
    <w:rsid w:val="00AD1CC4"/>
    <w:rsid w:val="00AD3936"/>
    <w:rsid w:val="00AD3E6F"/>
    <w:rsid w:val="00AD47FF"/>
    <w:rsid w:val="00AD5A12"/>
    <w:rsid w:val="00AD6280"/>
    <w:rsid w:val="00AE16E4"/>
    <w:rsid w:val="00AE1A41"/>
    <w:rsid w:val="00AE305F"/>
    <w:rsid w:val="00AE48FB"/>
    <w:rsid w:val="00AE4C53"/>
    <w:rsid w:val="00AE558B"/>
    <w:rsid w:val="00AE5F05"/>
    <w:rsid w:val="00AE6BA9"/>
    <w:rsid w:val="00AF6338"/>
    <w:rsid w:val="00AF68E0"/>
    <w:rsid w:val="00AF6BFC"/>
    <w:rsid w:val="00AF6D53"/>
    <w:rsid w:val="00AF711D"/>
    <w:rsid w:val="00AF7E37"/>
    <w:rsid w:val="00B00992"/>
    <w:rsid w:val="00B0155D"/>
    <w:rsid w:val="00B03F64"/>
    <w:rsid w:val="00B0716C"/>
    <w:rsid w:val="00B10E10"/>
    <w:rsid w:val="00B11076"/>
    <w:rsid w:val="00B1142A"/>
    <w:rsid w:val="00B11D7D"/>
    <w:rsid w:val="00B131A0"/>
    <w:rsid w:val="00B14FEE"/>
    <w:rsid w:val="00B17B1E"/>
    <w:rsid w:val="00B22B79"/>
    <w:rsid w:val="00B2362A"/>
    <w:rsid w:val="00B237E1"/>
    <w:rsid w:val="00B23DE6"/>
    <w:rsid w:val="00B2523C"/>
    <w:rsid w:val="00B27D69"/>
    <w:rsid w:val="00B30ACC"/>
    <w:rsid w:val="00B31785"/>
    <w:rsid w:val="00B321DB"/>
    <w:rsid w:val="00B327E5"/>
    <w:rsid w:val="00B32C66"/>
    <w:rsid w:val="00B33EDE"/>
    <w:rsid w:val="00B35218"/>
    <w:rsid w:val="00B41321"/>
    <w:rsid w:val="00B437DD"/>
    <w:rsid w:val="00B4611E"/>
    <w:rsid w:val="00B50CCD"/>
    <w:rsid w:val="00B53510"/>
    <w:rsid w:val="00B54C94"/>
    <w:rsid w:val="00B55BA2"/>
    <w:rsid w:val="00B60526"/>
    <w:rsid w:val="00B62782"/>
    <w:rsid w:val="00B62CAC"/>
    <w:rsid w:val="00B62F58"/>
    <w:rsid w:val="00B6331F"/>
    <w:rsid w:val="00B63A08"/>
    <w:rsid w:val="00B63D01"/>
    <w:rsid w:val="00B63FEC"/>
    <w:rsid w:val="00B64E42"/>
    <w:rsid w:val="00B6521B"/>
    <w:rsid w:val="00B67444"/>
    <w:rsid w:val="00B679F9"/>
    <w:rsid w:val="00B70029"/>
    <w:rsid w:val="00B7062C"/>
    <w:rsid w:val="00B74E86"/>
    <w:rsid w:val="00B757BD"/>
    <w:rsid w:val="00B774C1"/>
    <w:rsid w:val="00B81053"/>
    <w:rsid w:val="00B81072"/>
    <w:rsid w:val="00B82928"/>
    <w:rsid w:val="00B84E6B"/>
    <w:rsid w:val="00B90E78"/>
    <w:rsid w:val="00B9193B"/>
    <w:rsid w:val="00B91CBF"/>
    <w:rsid w:val="00B92103"/>
    <w:rsid w:val="00B9272C"/>
    <w:rsid w:val="00B92A5C"/>
    <w:rsid w:val="00B92E42"/>
    <w:rsid w:val="00B93CE0"/>
    <w:rsid w:val="00B955BE"/>
    <w:rsid w:val="00B96EE6"/>
    <w:rsid w:val="00B96F29"/>
    <w:rsid w:val="00BA0C5F"/>
    <w:rsid w:val="00BA19B4"/>
    <w:rsid w:val="00BA2D5D"/>
    <w:rsid w:val="00BA5437"/>
    <w:rsid w:val="00BA6943"/>
    <w:rsid w:val="00BA70D5"/>
    <w:rsid w:val="00BB0A50"/>
    <w:rsid w:val="00BB1F12"/>
    <w:rsid w:val="00BB39DD"/>
    <w:rsid w:val="00BB3BF4"/>
    <w:rsid w:val="00BB677E"/>
    <w:rsid w:val="00BC0A6A"/>
    <w:rsid w:val="00BC37BF"/>
    <w:rsid w:val="00BC4E2D"/>
    <w:rsid w:val="00BC5B0B"/>
    <w:rsid w:val="00BC688B"/>
    <w:rsid w:val="00BD0C90"/>
    <w:rsid w:val="00BD2B4E"/>
    <w:rsid w:val="00BD30DA"/>
    <w:rsid w:val="00BE05B7"/>
    <w:rsid w:val="00BE1BFC"/>
    <w:rsid w:val="00BE21BC"/>
    <w:rsid w:val="00BE3570"/>
    <w:rsid w:val="00BE53A9"/>
    <w:rsid w:val="00BE5561"/>
    <w:rsid w:val="00BF299E"/>
    <w:rsid w:val="00BF3936"/>
    <w:rsid w:val="00C0103E"/>
    <w:rsid w:val="00C02A5A"/>
    <w:rsid w:val="00C04566"/>
    <w:rsid w:val="00C046AB"/>
    <w:rsid w:val="00C04B06"/>
    <w:rsid w:val="00C04BBA"/>
    <w:rsid w:val="00C07F8E"/>
    <w:rsid w:val="00C11F77"/>
    <w:rsid w:val="00C15520"/>
    <w:rsid w:val="00C15528"/>
    <w:rsid w:val="00C15EDD"/>
    <w:rsid w:val="00C16A20"/>
    <w:rsid w:val="00C17FF8"/>
    <w:rsid w:val="00C203E8"/>
    <w:rsid w:val="00C20927"/>
    <w:rsid w:val="00C221EF"/>
    <w:rsid w:val="00C2281F"/>
    <w:rsid w:val="00C24F74"/>
    <w:rsid w:val="00C25ACE"/>
    <w:rsid w:val="00C27447"/>
    <w:rsid w:val="00C27E61"/>
    <w:rsid w:val="00C27FE1"/>
    <w:rsid w:val="00C30749"/>
    <w:rsid w:val="00C30CBD"/>
    <w:rsid w:val="00C31650"/>
    <w:rsid w:val="00C3232B"/>
    <w:rsid w:val="00C348BB"/>
    <w:rsid w:val="00C375AE"/>
    <w:rsid w:val="00C410BB"/>
    <w:rsid w:val="00C43021"/>
    <w:rsid w:val="00C454D8"/>
    <w:rsid w:val="00C45F5A"/>
    <w:rsid w:val="00C470B3"/>
    <w:rsid w:val="00C51AE8"/>
    <w:rsid w:val="00C51F22"/>
    <w:rsid w:val="00C535CD"/>
    <w:rsid w:val="00C5462A"/>
    <w:rsid w:val="00C559B8"/>
    <w:rsid w:val="00C6042E"/>
    <w:rsid w:val="00C61BA8"/>
    <w:rsid w:val="00C62A27"/>
    <w:rsid w:val="00C65869"/>
    <w:rsid w:val="00C748B6"/>
    <w:rsid w:val="00C771C2"/>
    <w:rsid w:val="00C80093"/>
    <w:rsid w:val="00C8198F"/>
    <w:rsid w:val="00C819E3"/>
    <w:rsid w:val="00C81CD4"/>
    <w:rsid w:val="00C82B0C"/>
    <w:rsid w:val="00C8371F"/>
    <w:rsid w:val="00C844C0"/>
    <w:rsid w:val="00C851D9"/>
    <w:rsid w:val="00C86F83"/>
    <w:rsid w:val="00C87583"/>
    <w:rsid w:val="00C902CA"/>
    <w:rsid w:val="00C9098F"/>
    <w:rsid w:val="00C910EF"/>
    <w:rsid w:val="00C9187C"/>
    <w:rsid w:val="00C91A9A"/>
    <w:rsid w:val="00C92772"/>
    <w:rsid w:val="00C92BF4"/>
    <w:rsid w:val="00C94CD9"/>
    <w:rsid w:val="00C95915"/>
    <w:rsid w:val="00CA1BA7"/>
    <w:rsid w:val="00CA27C6"/>
    <w:rsid w:val="00CA2A50"/>
    <w:rsid w:val="00CA487E"/>
    <w:rsid w:val="00CA7A68"/>
    <w:rsid w:val="00CB0EE0"/>
    <w:rsid w:val="00CB3984"/>
    <w:rsid w:val="00CB3AF4"/>
    <w:rsid w:val="00CB3DB4"/>
    <w:rsid w:val="00CB7A51"/>
    <w:rsid w:val="00CC207C"/>
    <w:rsid w:val="00CC2E2D"/>
    <w:rsid w:val="00CC4BF1"/>
    <w:rsid w:val="00CC54C6"/>
    <w:rsid w:val="00CC576C"/>
    <w:rsid w:val="00CC5EB0"/>
    <w:rsid w:val="00CD1937"/>
    <w:rsid w:val="00CD1A8B"/>
    <w:rsid w:val="00CD4754"/>
    <w:rsid w:val="00CD49EB"/>
    <w:rsid w:val="00CD4E99"/>
    <w:rsid w:val="00CD4F6E"/>
    <w:rsid w:val="00CE182F"/>
    <w:rsid w:val="00CE4A4E"/>
    <w:rsid w:val="00CE5A8F"/>
    <w:rsid w:val="00CE66B3"/>
    <w:rsid w:val="00CE6C50"/>
    <w:rsid w:val="00CE7683"/>
    <w:rsid w:val="00CE7F83"/>
    <w:rsid w:val="00CF2479"/>
    <w:rsid w:val="00CF465D"/>
    <w:rsid w:val="00D0034C"/>
    <w:rsid w:val="00D018A0"/>
    <w:rsid w:val="00D03492"/>
    <w:rsid w:val="00D037F1"/>
    <w:rsid w:val="00D04514"/>
    <w:rsid w:val="00D0552D"/>
    <w:rsid w:val="00D05571"/>
    <w:rsid w:val="00D06598"/>
    <w:rsid w:val="00D077B8"/>
    <w:rsid w:val="00D1004C"/>
    <w:rsid w:val="00D11326"/>
    <w:rsid w:val="00D12A85"/>
    <w:rsid w:val="00D12E3B"/>
    <w:rsid w:val="00D14999"/>
    <w:rsid w:val="00D15673"/>
    <w:rsid w:val="00D16B6C"/>
    <w:rsid w:val="00D17DF3"/>
    <w:rsid w:val="00D20758"/>
    <w:rsid w:val="00D213F3"/>
    <w:rsid w:val="00D23956"/>
    <w:rsid w:val="00D23E51"/>
    <w:rsid w:val="00D2450A"/>
    <w:rsid w:val="00D24E1D"/>
    <w:rsid w:val="00D24EBD"/>
    <w:rsid w:val="00D25FD1"/>
    <w:rsid w:val="00D2636A"/>
    <w:rsid w:val="00D26833"/>
    <w:rsid w:val="00D2769F"/>
    <w:rsid w:val="00D307BB"/>
    <w:rsid w:val="00D307E9"/>
    <w:rsid w:val="00D30E35"/>
    <w:rsid w:val="00D33708"/>
    <w:rsid w:val="00D34973"/>
    <w:rsid w:val="00D34CFE"/>
    <w:rsid w:val="00D357D0"/>
    <w:rsid w:val="00D35F24"/>
    <w:rsid w:val="00D366C3"/>
    <w:rsid w:val="00D40587"/>
    <w:rsid w:val="00D40802"/>
    <w:rsid w:val="00D428C9"/>
    <w:rsid w:val="00D43678"/>
    <w:rsid w:val="00D4472E"/>
    <w:rsid w:val="00D45656"/>
    <w:rsid w:val="00D457D4"/>
    <w:rsid w:val="00D470D5"/>
    <w:rsid w:val="00D50370"/>
    <w:rsid w:val="00D5101F"/>
    <w:rsid w:val="00D51B88"/>
    <w:rsid w:val="00D52038"/>
    <w:rsid w:val="00D53406"/>
    <w:rsid w:val="00D539AA"/>
    <w:rsid w:val="00D60166"/>
    <w:rsid w:val="00D618B1"/>
    <w:rsid w:val="00D61CBE"/>
    <w:rsid w:val="00D6312A"/>
    <w:rsid w:val="00D637BE"/>
    <w:rsid w:val="00D6434F"/>
    <w:rsid w:val="00D64964"/>
    <w:rsid w:val="00D6590E"/>
    <w:rsid w:val="00D65EF8"/>
    <w:rsid w:val="00D66447"/>
    <w:rsid w:val="00D677AA"/>
    <w:rsid w:val="00D7029A"/>
    <w:rsid w:val="00D70933"/>
    <w:rsid w:val="00D73EE9"/>
    <w:rsid w:val="00D76212"/>
    <w:rsid w:val="00D76A12"/>
    <w:rsid w:val="00D76CE0"/>
    <w:rsid w:val="00D7776C"/>
    <w:rsid w:val="00D81BA4"/>
    <w:rsid w:val="00D82DD6"/>
    <w:rsid w:val="00D83585"/>
    <w:rsid w:val="00D83D46"/>
    <w:rsid w:val="00D83EFE"/>
    <w:rsid w:val="00D8424C"/>
    <w:rsid w:val="00D8561A"/>
    <w:rsid w:val="00D9059D"/>
    <w:rsid w:val="00D9099C"/>
    <w:rsid w:val="00D917FD"/>
    <w:rsid w:val="00D96D88"/>
    <w:rsid w:val="00DA1910"/>
    <w:rsid w:val="00DA4D01"/>
    <w:rsid w:val="00DA5D05"/>
    <w:rsid w:val="00DA714F"/>
    <w:rsid w:val="00DB0732"/>
    <w:rsid w:val="00DB3D94"/>
    <w:rsid w:val="00DB4809"/>
    <w:rsid w:val="00DB55CB"/>
    <w:rsid w:val="00DB667E"/>
    <w:rsid w:val="00DB7AEF"/>
    <w:rsid w:val="00DB7B2E"/>
    <w:rsid w:val="00DC0E36"/>
    <w:rsid w:val="00DC2383"/>
    <w:rsid w:val="00DC289C"/>
    <w:rsid w:val="00DC323A"/>
    <w:rsid w:val="00DC5398"/>
    <w:rsid w:val="00DC7205"/>
    <w:rsid w:val="00DC7724"/>
    <w:rsid w:val="00DC7A12"/>
    <w:rsid w:val="00DD0CB8"/>
    <w:rsid w:val="00DD1129"/>
    <w:rsid w:val="00DD174F"/>
    <w:rsid w:val="00DD32DD"/>
    <w:rsid w:val="00DD4C18"/>
    <w:rsid w:val="00DD4EF1"/>
    <w:rsid w:val="00DD5F46"/>
    <w:rsid w:val="00DD700A"/>
    <w:rsid w:val="00DD7C0B"/>
    <w:rsid w:val="00DD7F74"/>
    <w:rsid w:val="00DE03F6"/>
    <w:rsid w:val="00DE1371"/>
    <w:rsid w:val="00DE15C7"/>
    <w:rsid w:val="00DE20FB"/>
    <w:rsid w:val="00DE27C2"/>
    <w:rsid w:val="00DE7133"/>
    <w:rsid w:val="00DE7964"/>
    <w:rsid w:val="00DF0A63"/>
    <w:rsid w:val="00DF0B2B"/>
    <w:rsid w:val="00DF18FB"/>
    <w:rsid w:val="00DF2148"/>
    <w:rsid w:val="00DF7742"/>
    <w:rsid w:val="00E008FB"/>
    <w:rsid w:val="00E0116D"/>
    <w:rsid w:val="00E048AB"/>
    <w:rsid w:val="00E05F8F"/>
    <w:rsid w:val="00E0648B"/>
    <w:rsid w:val="00E117B0"/>
    <w:rsid w:val="00E12A4F"/>
    <w:rsid w:val="00E12BC0"/>
    <w:rsid w:val="00E14544"/>
    <w:rsid w:val="00E165D1"/>
    <w:rsid w:val="00E16DD9"/>
    <w:rsid w:val="00E1770F"/>
    <w:rsid w:val="00E243A7"/>
    <w:rsid w:val="00E25198"/>
    <w:rsid w:val="00E25F39"/>
    <w:rsid w:val="00E26836"/>
    <w:rsid w:val="00E2738B"/>
    <w:rsid w:val="00E275F6"/>
    <w:rsid w:val="00E27939"/>
    <w:rsid w:val="00E30B16"/>
    <w:rsid w:val="00E329AD"/>
    <w:rsid w:val="00E3509F"/>
    <w:rsid w:val="00E357F0"/>
    <w:rsid w:val="00E3644A"/>
    <w:rsid w:val="00E366A4"/>
    <w:rsid w:val="00E408D5"/>
    <w:rsid w:val="00E40966"/>
    <w:rsid w:val="00E427ED"/>
    <w:rsid w:val="00E42DE0"/>
    <w:rsid w:val="00E436DD"/>
    <w:rsid w:val="00E4483C"/>
    <w:rsid w:val="00E44D1B"/>
    <w:rsid w:val="00E4500D"/>
    <w:rsid w:val="00E450C5"/>
    <w:rsid w:val="00E452B1"/>
    <w:rsid w:val="00E45F95"/>
    <w:rsid w:val="00E50EC1"/>
    <w:rsid w:val="00E5472D"/>
    <w:rsid w:val="00E55E3B"/>
    <w:rsid w:val="00E5639D"/>
    <w:rsid w:val="00E56F4C"/>
    <w:rsid w:val="00E61FE5"/>
    <w:rsid w:val="00E62406"/>
    <w:rsid w:val="00E63DEB"/>
    <w:rsid w:val="00E65141"/>
    <w:rsid w:val="00E672DD"/>
    <w:rsid w:val="00E7143F"/>
    <w:rsid w:val="00E726EB"/>
    <w:rsid w:val="00E742FC"/>
    <w:rsid w:val="00E74EED"/>
    <w:rsid w:val="00E80D3E"/>
    <w:rsid w:val="00E835E2"/>
    <w:rsid w:val="00E84A4F"/>
    <w:rsid w:val="00E8579E"/>
    <w:rsid w:val="00E87F99"/>
    <w:rsid w:val="00E91B85"/>
    <w:rsid w:val="00E94224"/>
    <w:rsid w:val="00E945B4"/>
    <w:rsid w:val="00E94C45"/>
    <w:rsid w:val="00E9618F"/>
    <w:rsid w:val="00EA1296"/>
    <w:rsid w:val="00EA49DD"/>
    <w:rsid w:val="00EA52BA"/>
    <w:rsid w:val="00EA5A2C"/>
    <w:rsid w:val="00EA64BC"/>
    <w:rsid w:val="00EB0364"/>
    <w:rsid w:val="00EB106C"/>
    <w:rsid w:val="00EB77D0"/>
    <w:rsid w:val="00EC220D"/>
    <w:rsid w:val="00EC4063"/>
    <w:rsid w:val="00EC4650"/>
    <w:rsid w:val="00EC5A48"/>
    <w:rsid w:val="00EC774A"/>
    <w:rsid w:val="00ED18A5"/>
    <w:rsid w:val="00ED2232"/>
    <w:rsid w:val="00ED24C8"/>
    <w:rsid w:val="00ED25A0"/>
    <w:rsid w:val="00ED27C9"/>
    <w:rsid w:val="00ED5A3D"/>
    <w:rsid w:val="00ED5AE5"/>
    <w:rsid w:val="00ED6316"/>
    <w:rsid w:val="00ED6AE9"/>
    <w:rsid w:val="00EE228B"/>
    <w:rsid w:val="00EE22C8"/>
    <w:rsid w:val="00EE35C3"/>
    <w:rsid w:val="00EE707E"/>
    <w:rsid w:val="00EE79F9"/>
    <w:rsid w:val="00EF0C55"/>
    <w:rsid w:val="00EF28EB"/>
    <w:rsid w:val="00EF3942"/>
    <w:rsid w:val="00EF46C2"/>
    <w:rsid w:val="00EF7AA0"/>
    <w:rsid w:val="00F00A3E"/>
    <w:rsid w:val="00F00CCE"/>
    <w:rsid w:val="00F0352F"/>
    <w:rsid w:val="00F03770"/>
    <w:rsid w:val="00F03DE0"/>
    <w:rsid w:val="00F05806"/>
    <w:rsid w:val="00F06087"/>
    <w:rsid w:val="00F06207"/>
    <w:rsid w:val="00F07ADC"/>
    <w:rsid w:val="00F128EF"/>
    <w:rsid w:val="00F12E2A"/>
    <w:rsid w:val="00F13B1D"/>
    <w:rsid w:val="00F14930"/>
    <w:rsid w:val="00F15A84"/>
    <w:rsid w:val="00F16AD4"/>
    <w:rsid w:val="00F20ACC"/>
    <w:rsid w:val="00F228D5"/>
    <w:rsid w:val="00F2318C"/>
    <w:rsid w:val="00F2510E"/>
    <w:rsid w:val="00F25D62"/>
    <w:rsid w:val="00F30573"/>
    <w:rsid w:val="00F31A5D"/>
    <w:rsid w:val="00F31EED"/>
    <w:rsid w:val="00F36566"/>
    <w:rsid w:val="00F367A4"/>
    <w:rsid w:val="00F37D56"/>
    <w:rsid w:val="00F41702"/>
    <w:rsid w:val="00F422DD"/>
    <w:rsid w:val="00F449FA"/>
    <w:rsid w:val="00F45324"/>
    <w:rsid w:val="00F454E5"/>
    <w:rsid w:val="00F4706B"/>
    <w:rsid w:val="00F52887"/>
    <w:rsid w:val="00F55CAB"/>
    <w:rsid w:val="00F57109"/>
    <w:rsid w:val="00F57E2F"/>
    <w:rsid w:val="00F61B5C"/>
    <w:rsid w:val="00F647D0"/>
    <w:rsid w:val="00F65176"/>
    <w:rsid w:val="00F65AC2"/>
    <w:rsid w:val="00F66DC4"/>
    <w:rsid w:val="00F712E7"/>
    <w:rsid w:val="00F73B3D"/>
    <w:rsid w:val="00F754F9"/>
    <w:rsid w:val="00F77233"/>
    <w:rsid w:val="00F813E1"/>
    <w:rsid w:val="00F8154C"/>
    <w:rsid w:val="00F82452"/>
    <w:rsid w:val="00F84686"/>
    <w:rsid w:val="00F86B2E"/>
    <w:rsid w:val="00F8770B"/>
    <w:rsid w:val="00F92E26"/>
    <w:rsid w:val="00F94C7C"/>
    <w:rsid w:val="00FA04A8"/>
    <w:rsid w:val="00FA1109"/>
    <w:rsid w:val="00FA1CA4"/>
    <w:rsid w:val="00FA2ADC"/>
    <w:rsid w:val="00FA2E47"/>
    <w:rsid w:val="00FA4A93"/>
    <w:rsid w:val="00FA50ED"/>
    <w:rsid w:val="00FA50F6"/>
    <w:rsid w:val="00FA7198"/>
    <w:rsid w:val="00FB0BBE"/>
    <w:rsid w:val="00FB1874"/>
    <w:rsid w:val="00FB408E"/>
    <w:rsid w:val="00FB4917"/>
    <w:rsid w:val="00FB5BEC"/>
    <w:rsid w:val="00FB6DAC"/>
    <w:rsid w:val="00FB7776"/>
    <w:rsid w:val="00FC0782"/>
    <w:rsid w:val="00FC15D3"/>
    <w:rsid w:val="00FC21C5"/>
    <w:rsid w:val="00FC261A"/>
    <w:rsid w:val="00FC50AC"/>
    <w:rsid w:val="00FC73D2"/>
    <w:rsid w:val="00FD0673"/>
    <w:rsid w:val="00FD1767"/>
    <w:rsid w:val="00FD3933"/>
    <w:rsid w:val="00FD3971"/>
    <w:rsid w:val="00FD4F70"/>
    <w:rsid w:val="00FD592C"/>
    <w:rsid w:val="00FE2CA0"/>
    <w:rsid w:val="00FE4A66"/>
    <w:rsid w:val="00FE4E0F"/>
    <w:rsid w:val="00FF02BD"/>
    <w:rsid w:val="00FF0A03"/>
    <w:rsid w:val="00FF2EC8"/>
    <w:rsid w:val="00FF2FCA"/>
    <w:rsid w:val="00FF35C3"/>
    <w:rsid w:val="00FF3B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26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annotation reference" w:uiPriority="0"/>
    <w:lsdException w:name="Title" w:semiHidden="0" w:unhideWhenUsed="0" w:qFormat="1"/>
    <w:lsdException w:name="Default Paragraph Font" w:uiPriority="1"/>
    <w:lsdException w:name="Subtitle" w:semiHidden="0" w:unhideWhenUsed="0" w:qFormat="1"/>
    <w:lsdException w:name="Block Text" w:uiPriority="0"/>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C7251"/>
    <w:pPr>
      <w:bidi/>
      <w:spacing w:after="0" w:line="240" w:lineRule="auto"/>
    </w:pPr>
    <w:rPr>
      <w:rFonts w:ascii="Times New Roman" w:eastAsia="Times New Roman" w:hAnsi="Times New Roman" w:cs="David"/>
      <w:sz w:val="24"/>
      <w:szCs w:val="24"/>
    </w:rPr>
  </w:style>
  <w:style w:type="paragraph" w:styleId="1">
    <w:name w:val="heading 1"/>
    <w:aliases w:val="Section Heading,Header1"/>
    <w:basedOn w:val="Base"/>
    <w:next w:val="Para2"/>
    <w:link w:val="12"/>
    <w:qFormat/>
    <w:rsid w:val="006C7251"/>
    <w:pPr>
      <w:keepNext/>
      <w:numPr>
        <w:numId w:val="142"/>
      </w:numPr>
      <w:spacing w:before="240"/>
      <w:outlineLvl w:val="0"/>
    </w:pPr>
    <w:rPr>
      <w:b/>
      <w:bCs/>
      <w:smallCaps/>
      <w:sz w:val="28"/>
      <w:szCs w:val="32"/>
    </w:rPr>
  </w:style>
  <w:style w:type="paragraph" w:styleId="20">
    <w:name w:val="heading 2"/>
    <w:aliases w:val="Reset numbering,Heading Contents"/>
    <w:basedOn w:val="Base"/>
    <w:next w:val="Para2"/>
    <w:link w:val="21"/>
    <w:qFormat/>
    <w:rsid w:val="006C7251"/>
    <w:pPr>
      <w:keepNext/>
      <w:numPr>
        <w:ilvl w:val="1"/>
        <w:numId w:val="142"/>
      </w:numPr>
      <w:spacing w:before="240"/>
      <w:outlineLvl w:val="1"/>
    </w:pPr>
    <w:rPr>
      <w:b/>
      <w:bCs/>
      <w:sz w:val="28"/>
      <w:szCs w:val="28"/>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Map"/>
    <w:basedOn w:val="Base"/>
    <w:next w:val="Para2"/>
    <w:link w:val="30"/>
    <w:qFormat/>
    <w:rsid w:val="006C7251"/>
    <w:pPr>
      <w:keepNext/>
      <w:numPr>
        <w:ilvl w:val="2"/>
        <w:numId w:val="142"/>
      </w:numPr>
      <w:spacing w:before="240"/>
      <w:outlineLvl w:val="2"/>
    </w:pPr>
    <w:rPr>
      <w:b/>
      <w:bCs/>
    </w:rPr>
  </w:style>
  <w:style w:type="paragraph" w:styleId="4">
    <w:name w:val="heading 4"/>
    <w:aliases w:val="Heading 4 Char Char,Heading 4 Char Char Char,Heading 4 Char Char Char Char Char Char,Heading 4 Char Char Char Char Char תו,Heading 4 Char Char Char Char Char,Heading 4 Char Char Char Char Char תו Char,h4"/>
    <w:basedOn w:val="Base"/>
    <w:next w:val="Para2"/>
    <w:link w:val="40"/>
    <w:qFormat/>
    <w:rsid w:val="006C7251"/>
    <w:pPr>
      <w:keepNext/>
      <w:numPr>
        <w:ilvl w:val="3"/>
        <w:numId w:val="142"/>
      </w:numPr>
      <w:spacing w:before="240"/>
      <w:outlineLvl w:val="3"/>
    </w:pPr>
    <w:rPr>
      <w:b/>
      <w:bCs/>
    </w:rPr>
  </w:style>
  <w:style w:type="paragraph" w:styleId="5">
    <w:name w:val="heading 5"/>
    <w:aliases w:val="Heading 5 תו1,Heading 5 תו תו,Heading 5 Char,Char Char Char Char"/>
    <w:basedOn w:val="Base"/>
    <w:next w:val="Para2"/>
    <w:link w:val="50"/>
    <w:qFormat/>
    <w:rsid w:val="006C7251"/>
    <w:pPr>
      <w:keepNext/>
      <w:numPr>
        <w:ilvl w:val="4"/>
        <w:numId w:val="142"/>
      </w:numPr>
      <w:spacing w:before="240"/>
      <w:outlineLvl w:val="4"/>
    </w:pPr>
    <w:rPr>
      <w:b/>
      <w:bCs/>
    </w:rPr>
  </w:style>
  <w:style w:type="paragraph" w:styleId="6">
    <w:name w:val="heading 6"/>
    <w:aliases w:val="תו12,H6,Hn6"/>
    <w:basedOn w:val="Base"/>
    <w:next w:val="Para2"/>
    <w:link w:val="60"/>
    <w:rsid w:val="006C7251"/>
    <w:pPr>
      <w:keepNext/>
      <w:numPr>
        <w:ilvl w:val="5"/>
        <w:numId w:val="142"/>
      </w:numPr>
      <w:spacing w:before="240"/>
      <w:outlineLvl w:val="5"/>
    </w:pPr>
    <w:rPr>
      <w:b/>
      <w:bCs/>
    </w:rPr>
  </w:style>
  <w:style w:type="paragraph" w:styleId="7">
    <w:name w:val="heading 7"/>
    <w:aliases w:val="תו11"/>
    <w:basedOn w:val="a2"/>
    <w:next w:val="a2"/>
    <w:link w:val="70"/>
    <w:qFormat/>
    <w:rsid w:val="006C7251"/>
    <w:pPr>
      <w:numPr>
        <w:ilvl w:val="6"/>
        <w:numId w:val="88"/>
      </w:numPr>
      <w:spacing w:before="240" w:after="60"/>
      <w:outlineLvl w:val="6"/>
    </w:pPr>
  </w:style>
  <w:style w:type="paragraph" w:styleId="8">
    <w:name w:val="heading 8"/>
    <w:aliases w:val="תו10"/>
    <w:basedOn w:val="a2"/>
    <w:next w:val="a2"/>
    <w:link w:val="80"/>
    <w:qFormat/>
    <w:rsid w:val="006C7251"/>
    <w:pPr>
      <w:numPr>
        <w:ilvl w:val="7"/>
        <w:numId w:val="88"/>
      </w:numPr>
      <w:spacing w:before="240" w:after="60"/>
      <w:outlineLvl w:val="7"/>
    </w:pPr>
    <w:rPr>
      <w:i/>
      <w:iCs/>
    </w:rPr>
  </w:style>
  <w:style w:type="paragraph" w:styleId="9">
    <w:name w:val="heading 9"/>
    <w:aliases w:val="תו9"/>
    <w:basedOn w:val="a2"/>
    <w:next w:val="a2"/>
    <w:link w:val="90"/>
    <w:qFormat/>
    <w:rsid w:val="006C7251"/>
    <w:pPr>
      <w:numPr>
        <w:ilvl w:val="8"/>
        <w:numId w:val="88"/>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Section Heading תו,Header1 תו"/>
    <w:basedOn w:val="a3"/>
    <w:link w:val="1"/>
    <w:rsid w:val="006C7251"/>
    <w:rPr>
      <w:rFonts w:ascii="Times New Roman" w:eastAsia="Times New Roman" w:hAnsi="Times New Roman" w:cs="David"/>
      <w:b/>
      <w:bCs/>
      <w:smallCaps/>
      <w:sz w:val="28"/>
      <w:szCs w:val="32"/>
      <w:lang w:eastAsia="he-IL"/>
    </w:rPr>
  </w:style>
  <w:style w:type="character" w:customStyle="1" w:styleId="21">
    <w:name w:val="כותרת 2 תו"/>
    <w:aliases w:val="Reset numbering תו,Heading Contents תו"/>
    <w:basedOn w:val="a3"/>
    <w:link w:val="20"/>
    <w:rsid w:val="006C7251"/>
    <w:rPr>
      <w:rFonts w:ascii="Times New Roman" w:eastAsia="Times New Roman" w:hAnsi="Times New Roman" w:cs="David"/>
      <w:b/>
      <w:bCs/>
      <w:sz w:val="28"/>
      <w:szCs w:val="28"/>
      <w:lang w:eastAsia="he-IL"/>
    </w:rPr>
  </w:style>
  <w:style w:type="character" w:customStyle="1" w:styleId="30">
    <w:name w:val="כותרת 3 תו"/>
    <w:aliases w:val="Level 1 - 1 Char תו1,Level 1 - 1 Char Char תו1,Level 1 - 1 Char Char Char Char Char תו1,Level 1 - 1 Char Char Char תו1,Level 1 - 1 תו1,Level 1 - 1 Char Char Char Char Char Char Char Char תו1,h3 תו1,Map תו1"/>
    <w:basedOn w:val="a3"/>
    <w:link w:val="3"/>
    <w:rsid w:val="006C7251"/>
    <w:rPr>
      <w:rFonts w:ascii="Times New Roman" w:eastAsia="Times New Roman" w:hAnsi="Times New Roman" w:cs="David"/>
      <w:b/>
      <w:bCs/>
      <w:szCs w:val="24"/>
      <w:lang w:eastAsia="he-IL"/>
    </w:rPr>
  </w:style>
  <w:style w:type="character" w:customStyle="1" w:styleId="40">
    <w:name w:val="כותרת 4 תו"/>
    <w:aliases w:val="Heading 4 Char Char תו1,Heading 4 Char Char Char תו1,Heading 4 Char Char Char Char Char Char תו1,Heading 4 Char Char Char Char Char תו תו1,Heading 4 Char Char Char Char Char תו2,Heading 4 Char Char Char Char Char תו Char תו,h4 תו1"/>
    <w:basedOn w:val="a3"/>
    <w:link w:val="4"/>
    <w:rsid w:val="006C7251"/>
    <w:rPr>
      <w:rFonts w:ascii="Times New Roman" w:eastAsia="Times New Roman" w:hAnsi="Times New Roman" w:cs="David"/>
      <w:b/>
      <w:bCs/>
      <w:szCs w:val="24"/>
      <w:lang w:eastAsia="he-IL"/>
    </w:rPr>
  </w:style>
  <w:style w:type="character" w:customStyle="1" w:styleId="50">
    <w:name w:val="כותרת 5 תו"/>
    <w:aliases w:val="Heading 5 תו1 תו1,Heading 5 תו תו תו1,Heading 5 Char תו,Char Char Char Char תו"/>
    <w:basedOn w:val="a3"/>
    <w:link w:val="5"/>
    <w:rsid w:val="006C7251"/>
    <w:rPr>
      <w:rFonts w:ascii="Times New Roman" w:eastAsia="Times New Roman" w:hAnsi="Times New Roman" w:cs="David"/>
      <w:b/>
      <w:bCs/>
      <w:szCs w:val="24"/>
      <w:lang w:eastAsia="he-IL"/>
    </w:rPr>
  </w:style>
  <w:style w:type="character" w:customStyle="1" w:styleId="60">
    <w:name w:val="כותרת 6 תו"/>
    <w:aliases w:val="תו12 תו,H6 תו,Hn6 תו"/>
    <w:basedOn w:val="a3"/>
    <w:link w:val="6"/>
    <w:rsid w:val="006C7251"/>
    <w:rPr>
      <w:rFonts w:ascii="Times New Roman" w:eastAsia="Times New Roman" w:hAnsi="Times New Roman" w:cs="David"/>
      <w:b/>
      <w:bCs/>
      <w:szCs w:val="24"/>
      <w:lang w:eastAsia="he-IL"/>
    </w:rPr>
  </w:style>
  <w:style w:type="character" w:customStyle="1" w:styleId="70">
    <w:name w:val="כותרת 7 תו"/>
    <w:aliases w:val="תו11 תו"/>
    <w:basedOn w:val="a3"/>
    <w:link w:val="7"/>
    <w:rsid w:val="006C7251"/>
    <w:rPr>
      <w:rFonts w:ascii="Times New Roman" w:eastAsia="Times New Roman" w:hAnsi="Times New Roman" w:cs="David"/>
      <w:sz w:val="24"/>
      <w:szCs w:val="24"/>
    </w:rPr>
  </w:style>
  <w:style w:type="character" w:customStyle="1" w:styleId="80">
    <w:name w:val="כותרת 8 תו"/>
    <w:aliases w:val="תו10 תו"/>
    <w:basedOn w:val="a3"/>
    <w:link w:val="8"/>
    <w:rsid w:val="006C7251"/>
    <w:rPr>
      <w:rFonts w:ascii="Times New Roman" w:eastAsia="Times New Roman" w:hAnsi="Times New Roman" w:cs="David"/>
      <w:i/>
      <w:iCs/>
      <w:sz w:val="24"/>
      <w:szCs w:val="24"/>
    </w:rPr>
  </w:style>
  <w:style w:type="character" w:customStyle="1" w:styleId="90">
    <w:name w:val="כותרת 9 תו"/>
    <w:aliases w:val="תו9 תו"/>
    <w:basedOn w:val="a3"/>
    <w:link w:val="9"/>
    <w:rsid w:val="006C7251"/>
    <w:rPr>
      <w:rFonts w:ascii="Arial" w:eastAsia="Times New Roman" w:hAnsi="Arial" w:cs="Arial"/>
    </w:rPr>
  </w:style>
  <w:style w:type="paragraph" w:customStyle="1" w:styleId="Base">
    <w:name w:val="Base"/>
    <w:rsid w:val="006C7251"/>
    <w:pPr>
      <w:bidi/>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Base"/>
    <w:qFormat/>
    <w:rsid w:val="006C7251"/>
    <w:pPr>
      <w:ind w:left="720"/>
    </w:pPr>
  </w:style>
  <w:style w:type="paragraph" w:customStyle="1" w:styleId="AlphaList0">
    <w:name w:val="Alpha List 0"/>
    <w:basedOn w:val="Base"/>
    <w:rsid w:val="006C7251"/>
    <w:pPr>
      <w:numPr>
        <w:numId w:val="5"/>
      </w:numPr>
    </w:pPr>
  </w:style>
  <w:style w:type="paragraph" w:customStyle="1" w:styleId="AlphaList1">
    <w:name w:val="Alpha List 1"/>
    <w:basedOn w:val="Base"/>
    <w:link w:val="AlphaList10"/>
    <w:rsid w:val="006C7251"/>
    <w:pPr>
      <w:numPr>
        <w:numId w:val="6"/>
      </w:numPr>
    </w:pPr>
  </w:style>
  <w:style w:type="paragraph" w:customStyle="1" w:styleId="AlphaList2">
    <w:name w:val="Alpha List 2"/>
    <w:basedOn w:val="Base"/>
    <w:rsid w:val="006C7251"/>
    <w:pPr>
      <w:numPr>
        <w:numId w:val="7"/>
      </w:numPr>
    </w:pPr>
  </w:style>
  <w:style w:type="paragraph" w:customStyle="1" w:styleId="AlphaList3">
    <w:name w:val="Alpha List 3"/>
    <w:basedOn w:val="Base"/>
    <w:rsid w:val="006C7251"/>
    <w:pPr>
      <w:numPr>
        <w:numId w:val="8"/>
      </w:numPr>
    </w:pPr>
  </w:style>
  <w:style w:type="paragraph" w:customStyle="1" w:styleId="AlphaList4">
    <w:name w:val="Alpha List 4"/>
    <w:basedOn w:val="Base"/>
    <w:rsid w:val="006C7251"/>
    <w:pPr>
      <w:numPr>
        <w:numId w:val="9"/>
      </w:numPr>
    </w:pPr>
  </w:style>
  <w:style w:type="paragraph" w:customStyle="1" w:styleId="BulletList0">
    <w:name w:val="Bullet List 0"/>
    <w:basedOn w:val="Base"/>
    <w:link w:val="BulletList00"/>
    <w:rsid w:val="006C7251"/>
    <w:pPr>
      <w:numPr>
        <w:numId w:val="11"/>
      </w:numPr>
    </w:pPr>
  </w:style>
  <w:style w:type="paragraph" w:customStyle="1" w:styleId="BulletList1">
    <w:name w:val="Bullet List 1"/>
    <w:basedOn w:val="Base"/>
    <w:link w:val="BulletList10"/>
    <w:rsid w:val="006C7251"/>
    <w:pPr>
      <w:numPr>
        <w:numId w:val="12"/>
      </w:numPr>
    </w:pPr>
  </w:style>
  <w:style w:type="paragraph" w:customStyle="1" w:styleId="BulletList2">
    <w:name w:val="Bullet List 2"/>
    <w:basedOn w:val="Base"/>
    <w:rsid w:val="006C7251"/>
    <w:pPr>
      <w:numPr>
        <w:numId w:val="13"/>
      </w:numPr>
    </w:pPr>
  </w:style>
  <w:style w:type="paragraph" w:customStyle="1" w:styleId="BulletList3">
    <w:name w:val="Bullet List 3"/>
    <w:basedOn w:val="Base"/>
    <w:rsid w:val="006C7251"/>
    <w:pPr>
      <w:numPr>
        <w:numId w:val="14"/>
      </w:numPr>
    </w:pPr>
  </w:style>
  <w:style w:type="paragraph" w:customStyle="1" w:styleId="BulletList4">
    <w:name w:val="Bullet List 4"/>
    <w:basedOn w:val="Base"/>
    <w:rsid w:val="006C7251"/>
    <w:pPr>
      <w:numPr>
        <w:numId w:val="15"/>
      </w:numPr>
    </w:pPr>
  </w:style>
  <w:style w:type="paragraph" w:customStyle="1" w:styleId="BulletList5">
    <w:name w:val="Bullet List 5"/>
    <w:basedOn w:val="Base"/>
    <w:rsid w:val="006C7251"/>
    <w:pPr>
      <w:numPr>
        <w:numId w:val="16"/>
      </w:numPr>
    </w:pPr>
  </w:style>
  <w:style w:type="paragraph" w:customStyle="1" w:styleId="DocTitle">
    <w:name w:val="Doc Title"/>
    <w:basedOn w:val="Base"/>
    <w:next w:val="a2"/>
    <w:rsid w:val="006C7251"/>
    <w:pPr>
      <w:spacing w:before="360" w:after="480" w:line="480" w:lineRule="exact"/>
      <w:jc w:val="center"/>
    </w:pPr>
    <w:rPr>
      <w:b/>
      <w:bCs/>
      <w:caps/>
      <w:spacing w:val="40"/>
      <w:kern w:val="48"/>
      <w:sz w:val="48"/>
      <w:szCs w:val="52"/>
    </w:rPr>
  </w:style>
  <w:style w:type="paragraph" w:customStyle="1" w:styleId="Para1">
    <w:name w:val="Para1"/>
    <w:basedOn w:val="Base"/>
    <w:rsid w:val="006C7251"/>
    <w:pPr>
      <w:ind w:left="357"/>
    </w:pPr>
  </w:style>
  <w:style w:type="paragraph" w:customStyle="1" w:styleId="Draft">
    <w:name w:val="Draft"/>
    <w:basedOn w:val="Base"/>
    <w:rsid w:val="006C7251"/>
    <w:rPr>
      <w:rFonts w:cs="Guttman Yad"/>
      <w:i/>
    </w:rPr>
  </w:style>
  <w:style w:type="paragraph" w:customStyle="1" w:styleId="Draft1">
    <w:name w:val="Draft1"/>
    <w:basedOn w:val="Base"/>
    <w:rsid w:val="006C7251"/>
    <w:pPr>
      <w:ind w:left="357"/>
    </w:pPr>
    <w:rPr>
      <w:rFonts w:cs="Guttman Yad"/>
      <w:i/>
    </w:rPr>
  </w:style>
  <w:style w:type="paragraph" w:customStyle="1" w:styleId="Frame1">
    <w:name w:val="Frame 1"/>
    <w:basedOn w:val="Base"/>
    <w:rsid w:val="006C7251"/>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6C725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6C7251"/>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6C7251"/>
    <w:pPr>
      <w:spacing w:line="240" w:lineRule="atLeast"/>
      <w:jc w:val="center"/>
    </w:pPr>
  </w:style>
  <w:style w:type="paragraph" w:customStyle="1" w:styleId="GraphicCaption">
    <w:name w:val="Graphic Caption"/>
    <w:basedOn w:val="Base"/>
    <w:rsid w:val="006C7251"/>
    <w:pPr>
      <w:jc w:val="center"/>
    </w:pPr>
    <w:rPr>
      <w:bCs/>
    </w:rPr>
  </w:style>
  <w:style w:type="character" w:styleId="Hyperlink">
    <w:name w:val="Hyperlink"/>
    <w:basedOn w:val="a3"/>
    <w:uiPriority w:val="99"/>
    <w:rsid w:val="001714DC"/>
    <w:rPr>
      <w:color w:val="0000FF"/>
      <w:u w:val="single"/>
    </w:rPr>
  </w:style>
  <w:style w:type="paragraph" w:customStyle="1" w:styleId="Para0">
    <w:name w:val="Para0"/>
    <w:basedOn w:val="Base"/>
    <w:rsid w:val="006C7251"/>
  </w:style>
  <w:style w:type="paragraph" w:customStyle="1" w:styleId="ListContinue0">
    <w:name w:val="List Continue0"/>
    <w:basedOn w:val="Base"/>
    <w:rsid w:val="006C7251"/>
    <w:pPr>
      <w:spacing w:before="0"/>
      <w:ind w:left="357"/>
      <w:contextualSpacing/>
    </w:pPr>
  </w:style>
  <w:style w:type="paragraph" w:customStyle="1" w:styleId="ListContinue1">
    <w:name w:val="List Continue1"/>
    <w:basedOn w:val="Base"/>
    <w:rsid w:val="006C7251"/>
    <w:pPr>
      <w:spacing w:before="0"/>
      <w:ind w:left="720"/>
    </w:pPr>
  </w:style>
  <w:style w:type="paragraph" w:customStyle="1" w:styleId="ListContinue2">
    <w:name w:val="List Continue2"/>
    <w:basedOn w:val="Base"/>
    <w:link w:val="ListContinue20"/>
    <w:rsid w:val="006C7251"/>
    <w:pPr>
      <w:spacing w:before="0"/>
      <w:ind w:left="1083"/>
    </w:pPr>
  </w:style>
  <w:style w:type="paragraph" w:customStyle="1" w:styleId="ListContinue3">
    <w:name w:val="List Continue3"/>
    <w:basedOn w:val="Base"/>
    <w:rsid w:val="006C7251"/>
    <w:pPr>
      <w:spacing w:before="0"/>
      <w:ind w:left="1440"/>
    </w:pPr>
  </w:style>
  <w:style w:type="paragraph" w:customStyle="1" w:styleId="ListContinue4">
    <w:name w:val="List Continue4"/>
    <w:basedOn w:val="Base"/>
    <w:rsid w:val="006C7251"/>
    <w:pPr>
      <w:spacing w:before="0"/>
      <w:ind w:left="1854"/>
    </w:pPr>
  </w:style>
  <w:style w:type="paragraph" w:customStyle="1" w:styleId="ListContinue5">
    <w:name w:val="List Continue5"/>
    <w:basedOn w:val="Base"/>
    <w:rsid w:val="006C7251"/>
    <w:pPr>
      <w:spacing w:before="0"/>
      <w:ind w:left="2211"/>
    </w:pPr>
  </w:style>
  <w:style w:type="paragraph" w:customStyle="1" w:styleId="Para0Title">
    <w:name w:val="Para0 Title"/>
    <w:basedOn w:val="Base"/>
    <w:next w:val="Para0"/>
    <w:rsid w:val="006C7251"/>
    <w:pPr>
      <w:spacing w:before="240"/>
    </w:pPr>
    <w:rPr>
      <w:b/>
      <w:bCs/>
    </w:rPr>
  </w:style>
  <w:style w:type="paragraph" w:customStyle="1" w:styleId="Para1Title">
    <w:name w:val="Para1 Title"/>
    <w:basedOn w:val="Base"/>
    <w:next w:val="Para1"/>
    <w:rsid w:val="006C7251"/>
    <w:pPr>
      <w:spacing w:before="240"/>
      <w:ind w:left="357"/>
    </w:pPr>
    <w:rPr>
      <w:b/>
      <w:bCs/>
    </w:rPr>
  </w:style>
  <w:style w:type="paragraph" w:customStyle="1" w:styleId="Para2Title">
    <w:name w:val="Para2 Title"/>
    <w:basedOn w:val="Base"/>
    <w:next w:val="Para2"/>
    <w:rsid w:val="006C7251"/>
    <w:pPr>
      <w:spacing w:before="240"/>
      <w:ind w:left="720"/>
    </w:pPr>
    <w:rPr>
      <w:b/>
      <w:bCs/>
    </w:rPr>
  </w:style>
  <w:style w:type="paragraph" w:customStyle="1" w:styleId="Para3">
    <w:name w:val="Para3"/>
    <w:basedOn w:val="Base"/>
    <w:rsid w:val="006C7251"/>
    <w:pPr>
      <w:ind w:left="1083"/>
    </w:pPr>
  </w:style>
  <w:style w:type="paragraph" w:customStyle="1" w:styleId="Para3Title">
    <w:name w:val="Para3 Title"/>
    <w:basedOn w:val="Base"/>
    <w:next w:val="Para3"/>
    <w:rsid w:val="006C7251"/>
    <w:pPr>
      <w:spacing w:before="240"/>
      <w:ind w:left="1083"/>
    </w:pPr>
    <w:rPr>
      <w:b/>
      <w:bCs/>
    </w:rPr>
  </w:style>
  <w:style w:type="paragraph" w:customStyle="1" w:styleId="Para4">
    <w:name w:val="Para4"/>
    <w:basedOn w:val="Base"/>
    <w:rsid w:val="006C7251"/>
    <w:pPr>
      <w:ind w:left="1440"/>
    </w:pPr>
  </w:style>
  <w:style w:type="paragraph" w:customStyle="1" w:styleId="Para4Title">
    <w:name w:val="Para4 Title"/>
    <w:basedOn w:val="Base"/>
    <w:rsid w:val="006C7251"/>
    <w:pPr>
      <w:spacing w:before="240"/>
      <w:ind w:left="1440"/>
    </w:pPr>
    <w:rPr>
      <w:b/>
      <w:bCs/>
    </w:rPr>
  </w:style>
  <w:style w:type="paragraph" w:customStyle="1" w:styleId="NumberList0">
    <w:name w:val="Number List 0"/>
    <w:basedOn w:val="Base"/>
    <w:rsid w:val="006C7251"/>
    <w:pPr>
      <w:numPr>
        <w:numId w:val="17"/>
      </w:numPr>
    </w:pPr>
  </w:style>
  <w:style w:type="paragraph" w:customStyle="1" w:styleId="NumberList1">
    <w:name w:val="Number List 1"/>
    <w:basedOn w:val="Base"/>
    <w:rsid w:val="006C7251"/>
    <w:pPr>
      <w:numPr>
        <w:numId w:val="18"/>
      </w:numPr>
    </w:pPr>
  </w:style>
  <w:style w:type="paragraph" w:customStyle="1" w:styleId="NumberList2">
    <w:name w:val="Number List 2"/>
    <w:basedOn w:val="Base"/>
    <w:rsid w:val="006C7251"/>
    <w:pPr>
      <w:numPr>
        <w:numId w:val="19"/>
      </w:numPr>
    </w:pPr>
  </w:style>
  <w:style w:type="paragraph" w:customStyle="1" w:styleId="NumberList3">
    <w:name w:val="Number List 3"/>
    <w:basedOn w:val="Base"/>
    <w:rsid w:val="006C7251"/>
    <w:pPr>
      <w:numPr>
        <w:numId w:val="20"/>
      </w:numPr>
    </w:pPr>
  </w:style>
  <w:style w:type="paragraph" w:customStyle="1" w:styleId="NumberList4">
    <w:name w:val="Number List 4"/>
    <w:basedOn w:val="Base"/>
    <w:rsid w:val="006C7251"/>
    <w:pPr>
      <w:numPr>
        <w:numId w:val="21"/>
      </w:numPr>
    </w:pPr>
  </w:style>
  <w:style w:type="paragraph" w:customStyle="1" w:styleId="Remark0">
    <w:name w:val="Remark0"/>
    <w:basedOn w:val="Base"/>
    <w:rsid w:val="006C7251"/>
    <w:pPr>
      <w:numPr>
        <w:numId w:val="23"/>
      </w:numPr>
    </w:pPr>
    <w:rPr>
      <w:i/>
      <w:iCs/>
    </w:rPr>
  </w:style>
  <w:style w:type="paragraph" w:customStyle="1" w:styleId="Remark1">
    <w:name w:val="Remark1"/>
    <w:basedOn w:val="Base"/>
    <w:rsid w:val="006C7251"/>
    <w:pPr>
      <w:numPr>
        <w:numId w:val="24"/>
      </w:numPr>
    </w:pPr>
    <w:rPr>
      <w:i/>
      <w:iCs/>
    </w:rPr>
  </w:style>
  <w:style w:type="paragraph" w:customStyle="1" w:styleId="Remark2">
    <w:name w:val="Remark2"/>
    <w:basedOn w:val="Base"/>
    <w:rsid w:val="006C7251"/>
    <w:pPr>
      <w:numPr>
        <w:numId w:val="25"/>
      </w:numPr>
    </w:pPr>
    <w:rPr>
      <w:i/>
      <w:iCs/>
    </w:rPr>
  </w:style>
  <w:style w:type="paragraph" w:customStyle="1" w:styleId="Remark3">
    <w:name w:val="Remark3"/>
    <w:basedOn w:val="Base"/>
    <w:rsid w:val="006C7251"/>
    <w:pPr>
      <w:numPr>
        <w:numId w:val="26"/>
      </w:numPr>
    </w:pPr>
    <w:rPr>
      <w:i/>
      <w:iCs/>
    </w:rPr>
  </w:style>
  <w:style w:type="paragraph" w:customStyle="1" w:styleId="Remark4">
    <w:name w:val="Remark4"/>
    <w:basedOn w:val="Base"/>
    <w:rsid w:val="006C7251"/>
    <w:pPr>
      <w:numPr>
        <w:numId w:val="27"/>
      </w:numPr>
    </w:pPr>
    <w:rPr>
      <w:i/>
      <w:iCs/>
    </w:rPr>
  </w:style>
  <w:style w:type="paragraph" w:customStyle="1" w:styleId="SubjectTitle">
    <w:name w:val="Subject Title"/>
    <w:basedOn w:val="Base"/>
    <w:next w:val="Para1"/>
    <w:rsid w:val="006C7251"/>
    <w:pPr>
      <w:spacing w:before="360" w:after="240"/>
      <w:jc w:val="center"/>
    </w:pPr>
    <w:rPr>
      <w:b/>
      <w:bCs/>
      <w:smallCaps/>
      <w:spacing w:val="40"/>
      <w:sz w:val="40"/>
      <w:szCs w:val="44"/>
    </w:rPr>
  </w:style>
  <w:style w:type="paragraph" w:customStyle="1" w:styleId="TableCaption">
    <w:name w:val="Table Caption"/>
    <w:basedOn w:val="Base"/>
    <w:next w:val="Para1"/>
    <w:rsid w:val="006C7251"/>
    <w:pPr>
      <w:jc w:val="center"/>
    </w:pPr>
    <w:rPr>
      <w:b/>
      <w:bCs/>
    </w:rPr>
  </w:style>
  <w:style w:type="paragraph" w:customStyle="1" w:styleId="TableHead">
    <w:name w:val="TableHead"/>
    <w:basedOn w:val="Base"/>
    <w:qFormat/>
    <w:rsid w:val="006C7251"/>
    <w:pPr>
      <w:jc w:val="center"/>
    </w:pPr>
    <w:rPr>
      <w:b/>
      <w:bCs/>
    </w:rPr>
  </w:style>
  <w:style w:type="paragraph" w:customStyle="1" w:styleId="TableText">
    <w:name w:val="TableText"/>
    <w:basedOn w:val="Base"/>
    <w:link w:val="TableText0"/>
    <w:qFormat/>
    <w:rsid w:val="006C7251"/>
    <w:pPr>
      <w:spacing w:before="60" w:line="240" w:lineRule="exact"/>
      <w:jc w:val="left"/>
    </w:pPr>
  </w:style>
  <w:style w:type="paragraph" w:styleId="TOC1">
    <w:name w:val="toc 1"/>
    <w:basedOn w:val="Base"/>
    <w:uiPriority w:val="39"/>
    <w:rsid w:val="006C7251"/>
    <w:pPr>
      <w:spacing w:after="120" w:line="240" w:lineRule="auto"/>
      <w:jc w:val="left"/>
    </w:pPr>
    <w:rPr>
      <w:rFonts w:asciiTheme="minorHAnsi" w:hAnsiTheme="minorHAnsi" w:cs="Times New Roman"/>
      <w:b/>
      <w:bCs/>
      <w:caps/>
      <w:sz w:val="20"/>
      <w:szCs w:val="20"/>
      <w:lang w:eastAsia="en-US"/>
    </w:rPr>
  </w:style>
  <w:style w:type="paragraph" w:styleId="TOC2">
    <w:name w:val="toc 2"/>
    <w:basedOn w:val="TOC1"/>
    <w:uiPriority w:val="39"/>
    <w:rsid w:val="006C7251"/>
    <w:pPr>
      <w:spacing w:before="0" w:after="0"/>
      <w:ind w:left="240"/>
    </w:pPr>
    <w:rPr>
      <w:b w:val="0"/>
      <w:bCs w:val="0"/>
      <w:caps w:val="0"/>
      <w:smallCaps/>
    </w:rPr>
  </w:style>
  <w:style w:type="paragraph" w:styleId="TOC3">
    <w:name w:val="toc 3"/>
    <w:basedOn w:val="TOC2"/>
    <w:autoRedefine/>
    <w:uiPriority w:val="39"/>
    <w:qFormat/>
    <w:rsid w:val="006C7251"/>
    <w:pPr>
      <w:ind w:left="480"/>
    </w:pPr>
    <w:rPr>
      <w:i/>
      <w:iCs/>
      <w:smallCaps w:val="0"/>
    </w:rPr>
  </w:style>
  <w:style w:type="paragraph" w:styleId="TOC4">
    <w:name w:val="toc 4"/>
    <w:basedOn w:val="TOC3"/>
    <w:autoRedefine/>
    <w:uiPriority w:val="39"/>
    <w:rsid w:val="006C7251"/>
    <w:pPr>
      <w:ind w:left="720"/>
    </w:pPr>
    <w:rPr>
      <w:i w:val="0"/>
      <w:iCs w:val="0"/>
      <w:sz w:val="18"/>
      <w:szCs w:val="18"/>
    </w:rPr>
  </w:style>
  <w:style w:type="paragraph" w:styleId="TOC5">
    <w:name w:val="toc 5"/>
    <w:basedOn w:val="TOC4"/>
    <w:uiPriority w:val="39"/>
    <w:rsid w:val="006C7251"/>
    <w:pPr>
      <w:ind w:left="960"/>
    </w:pPr>
  </w:style>
  <w:style w:type="paragraph" w:customStyle="1" w:styleId="FooterTitle">
    <w:name w:val="Footer Title"/>
    <w:basedOn w:val="Base"/>
    <w:rsid w:val="006C7251"/>
    <w:pPr>
      <w:tabs>
        <w:tab w:val="center" w:pos="4536"/>
        <w:tab w:val="right" w:pos="9072"/>
      </w:tabs>
      <w:spacing w:line="240" w:lineRule="auto"/>
      <w:contextualSpacing/>
    </w:pPr>
    <w:rPr>
      <w:sz w:val="18"/>
      <w:szCs w:val="20"/>
    </w:rPr>
  </w:style>
  <w:style w:type="paragraph" w:customStyle="1" w:styleId="HeaderTitle">
    <w:name w:val="Header Title"/>
    <w:basedOn w:val="Base"/>
    <w:rsid w:val="006C7251"/>
    <w:pPr>
      <w:tabs>
        <w:tab w:val="center" w:pos="4536"/>
        <w:tab w:val="right" w:pos="9072"/>
      </w:tabs>
      <w:spacing w:line="240" w:lineRule="auto"/>
      <w:contextualSpacing/>
    </w:pPr>
    <w:rPr>
      <w:sz w:val="18"/>
      <w:szCs w:val="20"/>
    </w:rPr>
  </w:style>
  <w:style w:type="paragraph" w:customStyle="1" w:styleId="SectionTitle">
    <w:name w:val="Section Title"/>
    <w:basedOn w:val="Base"/>
    <w:rsid w:val="006C7251"/>
    <w:pPr>
      <w:jc w:val="center"/>
    </w:pPr>
    <w:rPr>
      <w:b/>
      <w:bCs/>
      <w:sz w:val="32"/>
      <w:szCs w:val="36"/>
    </w:rPr>
  </w:style>
  <w:style w:type="paragraph" w:styleId="a6">
    <w:name w:val="Balloon Text"/>
    <w:aliases w:val="תו6"/>
    <w:basedOn w:val="a2"/>
    <w:link w:val="a7"/>
    <w:uiPriority w:val="99"/>
    <w:semiHidden/>
    <w:unhideWhenUsed/>
    <w:rsid w:val="001714DC"/>
    <w:rPr>
      <w:rFonts w:ascii="Tahoma" w:hAnsi="Tahoma" w:cs="Tahoma"/>
      <w:sz w:val="16"/>
      <w:szCs w:val="16"/>
    </w:rPr>
  </w:style>
  <w:style w:type="character" w:customStyle="1" w:styleId="a7">
    <w:name w:val="טקסט בלונים תו"/>
    <w:aliases w:val="תו6 תו"/>
    <w:basedOn w:val="a3"/>
    <w:link w:val="a6"/>
    <w:uiPriority w:val="99"/>
    <w:semiHidden/>
    <w:rsid w:val="001714DC"/>
    <w:rPr>
      <w:rFonts w:ascii="Tahoma" w:eastAsia="Times New Roman" w:hAnsi="Tahoma" w:cs="Tahoma"/>
      <w:sz w:val="16"/>
      <w:szCs w:val="16"/>
    </w:rPr>
  </w:style>
  <w:style w:type="paragraph" w:customStyle="1" w:styleId="AlphaList5">
    <w:name w:val="Alpha List 5"/>
    <w:basedOn w:val="Base"/>
    <w:rsid w:val="006C7251"/>
    <w:pPr>
      <w:numPr>
        <w:numId w:val="10"/>
      </w:numPr>
      <w:tabs>
        <w:tab w:val="left" w:pos="2211"/>
      </w:tabs>
    </w:pPr>
  </w:style>
  <w:style w:type="paragraph" w:customStyle="1" w:styleId="Para5">
    <w:name w:val="Para5"/>
    <w:basedOn w:val="Base"/>
    <w:qFormat/>
    <w:rsid w:val="006C7251"/>
    <w:pPr>
      <w:ind w:left="1854"/>
    </w:pPr>
  </w:style>
  <w:style w:type="paragraph" w:customStyle="1" w:styleId="Para5Title">
    <w:name w:val="Para5 Title"/>
    <w:basedOn w:val="Base"/>
    <w:qFormat/>
    <w:rsid w:val="006C7251"/>
    <w:pPr>
      <w:spacing w:before="240"/>
      <w:ind w:left="1854"/>
    </w:pPr>
    <w:rPr>
      <w:b/>
      <w:bCs/>
    </w:rPr>
  </w:style>
  <w:style w:type="paragraph" w:customStyle="1" w:styleId="NumberList5">
    <w:name w:val="Number List 5"/>
    <w:basedOn w:val="Base"/>
    <w:rsid w:val="006C7251"/>
    <w:pPr>
      <w:numPr>
        <w:numId w:val="22"/>
      </w:numPr>
      <w:tabs>
        <w:tab w:val="left" w:pos="2211"/>
      </w:tabs>
    </w:pPr>
  </w:style>
  <w:style w:type="paragraph" w:customStyle="1" w:styleId="Remark5">
    <w:name w:val="Remark5"/>
    <w:basedOn w:val="Base"/>
    <w:rsid w:val="006C7251"/>
    <w:pPr>
      <w:numPr>
        <w:numId w:val="28"/>
      </w:numPr>
    </w:pPr>
    <w:rPr>
      <w:i/>
      <w:iCs/>
    </w:rPr>
  </w:style>
  <w:style w:type="table" w:styleId="a8">
    <w:name w:val="Table Grid"/>
    <w:basedOn w:val="a4"/>
    <w:uiPriority w:val="59"/>
    <w:rsid w:val="001714DC"/>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6C7251"/>
    <w:pPr>
      <w:numPr>
        <w:numId w:val="1"/>
      </w:numPr>
      <w:tabs>
        <w:tab w:val="left" w:pos="357"/>
      </w:tabs>
      <w:spacing w:before="60" w:line="240" w:lineRule="exact"/>
      <w:jc w:val="left"/>
    </w:pPr>
  </w:style>
  <w:style w:type="paragraph" w:customStyle="1" w:styleId="TableNumeric">
    <w:name w:val="TableNumeric"/>
    <w:basedOn w:val="Base"/>
    <w:qFormat/>
    <w:rsid w:val="006C7251"/>
    <w:pPr>
      <w:numPr>
        <w:numId w:val="2"/>
      </w:numPr>
      <w:spacing w:before="60" w:line="240" w:lineRule="exact"/>
      <w:jc w:val="left"/>
    </w:pPr>
  </w:style>
  <w:style w:type="paragraph" w:customStyle="1" w:styleId="TableBullet">
    <w:name w:val="TableBullet"/>
    <w:basedOn w:val="Base"/>
    <w:qFormat/>
    <w:rsid w:val="006C7251"/>
    <w:pPr>
      <w:numPr>
        <w:numId w:val="3"/>
      </w:numPr>
      <w:spacing w:before="60" w:line="240" w:lineRule="exact"/>
      <w:jc w:val="left"/>
    </w:pPr>
  </w:style>
  <w:style w:type="paragraph" w:customStyle="1" w:styleId="TableOutline">
    <w:name w:val="TableOutline"/>
    <w:basedOn w:val="Base"/>
    <w:rsid w:val="006C7251"/>
    <w:pPr>
      <w:numPr>
        <w:numId w:val="4"/>
      </w:numPr>
      <w:spacing w:before="60" w:line="240" w:lineRule="exact"/>
      <w:jc w:val="left"/>
    </w:pPr>
  </w:style>
  <w:style w:type="paragraph" w:customStyle="1" w:styleId="OutlineList0">
    <w:name w:val="Outline List0"/>
    <w:basedOn w:val="Base"/>
    <w:qFormat/>
    <w:rsid w:val="006C7251"/>
    <w:pPr>
      <w:numPr>
        <w:numId w:val="29"/>
      </w:numPr>
    </w:pPr>
  </w:style>
  <w:style w:type="paragraph" w:customStyle="1" w:styleId="OutlineList1">
    <w:name w:val="Outline List1"/>
    <w:basedOn w:val="1"/>
    <w:qFormat/>
    <w:rsid w:val="006C7251"/>
    <w:pPr>
      <w:numPr>
        <w:ilvl w:val="1"/>
        <w:numId w:val="30"/>
      </w:numPr>
      <w:outlineLvl w:val="1"/>
    </w:pPr>
    <w:rPr>
      <w:b w:val="0"/>
      <w:bCs w:val="0"/>
      <w:sz w:val="22"/>
      <w:szCs w:val="24"/>
    </w:rPr>
  </w:style>
  <w:style w:type="paragraph" w:customStyle="1" w:styleId="OutlineList2">
    <w:name w:val="Outline List2"/>
    <w:basedOn w:val="20"/>
    <w:rsid w:val="006C7251"/>
    <w:pPr>
      <w:numPr>
        <w:numId w:val="31"/>
      </w:numPr>
    </w:pPr>
    <w:rPr>
      <w:b w:val="0"/>
      <w:bCs w:val="0"/>
      <w:sz w:val="22"/>
      <w:szCs w:val="24"/>
    </w:rPr>
  </w:style>
  <w:style w:type="paragraph" w:customStyle="1" w:styleId="OutlineList3">
    <w:name w:val="Outline List3"/>
    <w:basedOn w:val="Base"/>
    <w:qFormat/>
    <w:rsid w:val="006C7251"/>
    <w:pPr>
      <w:numPr>
        <w:numId w:val="32"/>
      </w:numPr>
    </w:pPr>
  </w:style>
  <w:style w:type="character" w:customStyle="1" w:styleId="110">
    <w:name w:val="כותרת 1 תו1"/>
    <w:aliases w:val="כותרת 1 תו תו,Heading 1 תו תו"/>
    <w:basedOn w:val="a3"/>
    <w:uiPriority w:val="99"/>
    <w:locked/>
    <w:rsid w:val="001714DC"/>
    <w:rPr>
      <w:rFonts w:cs="David"/>
      <w:b/>
      <w:bCs/>
      <w:smallCaps/>
      <w:spacing w:val="60"/>
      <w:sz w:val="28"/>
      <w:szCs w:val="32"/>
      <w:lang w:eastAsia="he-IL"/>
    </w:rPr>
  </w:style>
  <w:style w:type="character" w:customStyle="1" w:styleId="210">
    <w:name w:val="כותרת 2 תו1"/>
    <w:aliases w:val="כותרת 2 תו תו,Heading 2 תו תו"/>
    <w:basedOn w:val="a3"/>
    <w:uiPriority w:val="99"/>
    <w:locked/>
    <w:rsid w:val="001714DC"/>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basedOn w:val="a3"/>
    <w:uiPriority w:val="99"/>
    <w:locked/>
    <w:rsid w:val="001714DC"/>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basedOn w:val="a3"/>
    <w:uiPriority w:val="99"/>
    <w:locked/>
    <w:rsid w:val="001714DC"/>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basedOn w:val="a3"/>
    <w:uiPriority w:val="99"/>
    <w:locked/>
    <w:rsid w:val="001714DC"/>
    <w:rPr>
      <w:rFonts w:cs="David"/>
      <w:b/>
      <w:bCs/>
      <w:szCs w:val="24"/>
      <w:lang w:eastAsia="he-IL"/>
    </w:rPr>
  </w:style>
  <w:style w:type="paragraph" w:customStyle="1" w:styleId="Normal0">
    <w:name w:val="Normal 0 תו"/>
    <w:basedOn w:val="a2"/>
    <w:link w:val="Normal00"/>
    <w:uiPriority w:val="99"/>
    <w:rsid w:val="001714DC"/>
    <w:pPr>
      <w:spacing w:before="120" w:line="320" w:lineRule="exact"/>
      <w:jc w:val="both"/>
    </w:pPr>
    <w:rPr>
      <w:sz w:val="22"/>
      <w:lang w:eastAsia="he-IL"/>
    </w:rPr>
  </w:style>
  <w:style w:type="paragraph" w:customStyle="1" w:styleId="Normal1">
    <w:name w:val="Normal1 תו"/>
    <w:basedOn w:val="Normal0"/>
    <w:link w:val="Normal10"/>
    <w:uiPriority w:val="99"/>
    <w:rsid w:val="001714DC"/>
    <w:pPr>
      <w:ind w:left="357"/>
    </w:pPr>
  </w:style>
  <w:style w:type="paragraph" w:customStyle="1" w:styleId="Normal2">
    <w:name w:val="Normal2"/>
    <w:basedOn w:val="Normal01"/>
    <w:link w:val="Normal21"/>
    <w:rsid w:val="001714DC"/>
    <w:pPr>
      <w:ind w:left="720"/>
    </w:pPr>
  </w:style>
  <w:style w:type="paragraph" w:customStyle="1" w:styleId="Normal3">
    <w:name w:val="Normal3"/>
    <w:basedOn w:val="Normal01"/>
    <w:uiPriority w:val="99"/>
    <w:rsid w:val="001714DC"/>
    <w:pPr>
      <w:ind w:left="1083"/>
    </w:pPr>
  </w:style>
  <w:style w:type="paragraph" w:styleId="a9">
    <w:name w:val="header"/>
    <w:aliases w:val="Header תו"/>
    <w:basedOn w:val="Normal01"/>
    <w:link w:val="13"/>
    <w:uiPriority w:val="99"/>
    <w:rsid w:val="001714DC"/>
    <w:pPr>
      <w:tabs>
        <w:tab w:val="center" w:pos="4570"/>
        <w:tab w:val="right" w:pos="9070"/>
      </w:tabs>
      <w:spacing w:before="0" w:line="240" w:lineRule="auto"/>
    </w:pPr>
    <w:rPr>
      <w:sz w:val="18"/>
      <w:szCs w:val="20"/>
    </w:rPr>
  </w:style>
  <w:style w:type="character" w:customStyle="1" w:styleId="aa">
    <w:name w:val="כותרת עליונה תו"/>
    <w:basedOn w:val="a3"/>
    <w:uiPriority w:val="99"/>
    <w:rsid w:val="001714DC"/>
    <w:rPr>
      <w:rFonts w:ascii="Times New Roman" w:eastAsia="Times New Roman" w:hAnsi="Times New Roman" w:cs="Times New Roman"/>
      <w:sz w:val="24"/>
      <w:szCs w:val="24"/>
    </w:rPr>
  </w:style>
  <w:style w:type="character" w:customStyle="1" w:styleId="13">
    <w:name w:val="כותרת עליונה תו1"/>
    <w:aliases w:val="Header תו תו"/>
    <w:basedOn w:val="a3"/>
    <w:link w:val="a9"/>
    <w:uiPriority w:val="99"/>
    <w:locked/>
    <w:rsid w:val="001714DC"/>
    <w:rPr>
      <w:rFonts w:ascii="Times New Roman" w:eastAsia="Times New Roman" w:hAnsi="Times New Roman" w:cs="David"/>
      <w:sz w:val="18"/>
      <w:szCs w:val="20"/>
      <w:lang w:eastAsia="he-IL"/>
    </w:rPr>
  </w:style>
  <w:style w:type="paragraph" w:styleId="ab">
    <w:name w:val="footer"/>
    <w:aliases w:val="תו8"/>
    <w:basedOn w:val="a2"/>
    <w:link w:val="ac"/>
    <w:uiPriority w:val="99"/>
    <w:rsid w:val="001714DC"/>
    <w:pPr>
      <w:tabs>
        <w:tab w:val="center" w:pos="4153"/>
        <w:tab w:val="right" w:pos="8306"/>
      </w:tabs>
    </w:pPr>
  </w:style>
  <w:style w:type="character" w:customStyle="1" w:styleId="ac">
    <w:name w:val="כותרת תחתונה תו"/>
    <w:aliases w:val="תו8 תו"/>
    <w:basedOn w:val="a3"/>
    <w:link w:val="ab"/>
    <w:uiPriority w:val="99"/>
    <w:rsid w:val="001714DC"/>
    <w:rPr>
      <w:rFonts w:ascii="Times New Roman" w:eastAsia="Times New Roman" w:hAnsi="Times New Roman" w:cs="Times New Roman"/>
      <w:sz w:val="24"/>
      <w:szCs w:val="24"/>
    </w:rPr>
  </w:style>
  <w:style w:type="paragraph" w:customStyle="1" w:styleId="14">
    <w:name w:val="תואר1"/>
    <w:basedOn w:val="Normal01"/>
    <w:next w:val="Normal11"/>
    <w:uiPriority w:val="99"/>
    <w:rsid w:val="001714DC"/>
    <w:pPr>
      <w:spacing w:after="240"/>
      <w:jc w:val="center"/>
    </w:pPr>
    <w:rPr>
      <w:b/>
      <w:bCs/>
      <w:spacing w:val="6"/>
      <w:sz w:val="28"/>
      <w:szCs w:val="32"/>
    </w:rPr>
  </w:style>
  <w:style w:type="paragraph" w:customStyle="1" w:styleId="Normal4">
    <w:name w:val="Normal4"/>
    <w:basedOn w:val="Normal01"/>
    <w:link w:val="Normal40"/>
    <w:uiPriority w:val="99"/>
    <w:rsid w:val="001714DC"/>
    <w:pPr>
      <w:ind w:left="1440"/>
    </w:pPr>
  </w:style>
  <w:style w:type="paragraph" w:styleId="ad">
    <w:name w:val="Document Map"/>
    <w:aliases w:val="תו7"/>
    <w:basedOn w:val="a2"/>
    <w:link w:val="ae"/>
    <w:uiPriority w:val="99"/>
    <w:semiHidden/>
    <w:rsid w:val="001714DC"/>
    <w:pPr>
      <w:shd w:val="clear" w:color="auto" w:fill="000080"/>
    </w:pPr>
    <w:rPr>
      <w:rFonts w:cs="Tahoma"/>
      <w:sz w:val="20"/>
      <w:szCs w:val="20"/>
    </w:rPr>
  </w:style>
  <w:style w:type="character" w:customStyle="1" w:styleId="ae">
    <w:name w:val="מפת מסמך תו"/>
    <w:aliases w:val="תו7 תו"/>
    <w:basedOn w:val="a3"/>
    <w:link w:val="ad"/>
    <w:uiPriority w:val="99"/>
    <w:semiHidden/>
    <w:rsid w:val="001714DC"/>
    <w:rPr>
      <w:rFonts w:ascii="Times New Roman" w:eastAsia="Times New Roman" w:hAnsi="Times New Roman" w:cs="Tahoma"/>
      <w:sz w:val="20"/>
      <w:szCs w:val="20"/>
      <w:shd w:val="clear" w:color="auto" w:fill="000080"/>
    </w:rPr>
  </w:style>
  <w:style w:type="paragraph" w:customStyle="1" w:styleId="AlphaList20">
    <w:name w:val="Alpha List 2 תו"/>
    <w:basedOn w:val="Normal0"/>
    <w:link w:val="AlphaList21"/>
    <w:uiPriority w:val="99"/>
    <w:rsid w:val="001714DC"/>
    <w:pPr>
      <w:tabs>
        <w:tab w:val="num" w:pos="1173"/>
      </w:tabs>
      <w:ind w:left="1173" w:hanging="363"/>
    </w:pPr>
  </w:style>
  <w:style w:type="paragraph" w:customStyle="1" w:styleId="BulletList20">
    <w:name w:val="Bullet List 2 תו"/>
    <w:basedOn w:val="Normal0"/>
    <w:link w:val="BulletList21"/>
    <w:uiPriority w:val="99"/>
    <w:rsid w:val="001714DC"/>
    <w:pPr>
      <w:tabs>
        <w:tab w:val="num" w:pos="1083"/>
      </w:tabs>
      <w:ind w:left="1083" w:hanging="306"/>
    </w:pPr>
  </w:style>
  <w:style w:type="paragraph" w:customStyle="1" w:styleId="BulletList30">
    <w:name w:val="Bullet List 3 תו"/>
    <w:basedOn w:val="Normal0"/>
    <w:link w:val="BulletList31"/>
    <w:uiPriority w:val="99"/>
    <w:rsid w:val="001714DC"/>
    <w:pPr>
      <w:tabs>
        <w:tab w:val="num" w:pos="1440"/>
      </w:tabs>
      <w:ind w:left="1440" w:hanging="357"/>
    </w:pPr>
  </w:style>
  <w:style w:type="paragraph" w:customStyle="1" w:styleId="Caption1">
    <w:name w:val="Caption1"/>
    <w:basedOn w:val="Normal01"/>
    <w:uiPriority w:val="99"/>
    <w:rsid w:val="001714DC"/>
    <w:pPr>
      <w:jc w:val="center"/>
    </w:pPr>
    <w:rPr>
      <w:bCs/>
    </w:rPr>
  </w:style>
  <w:style w:type="paragraph" w:customStyle="1" w:styleId="Instruction0">
    <w:name w:val="Instruction0"/>
    <w:basedOn w:val="Normal01"/>
    <w:rsid w:val="001714DC"/>
    <w:pPr>
      <w:tabs>
        <w:tab w:val="num" w:pos="2211"/>
      </w:tabs>
      <w:ind w:left="2211" w:hanging="357"/>
    </w:pPr>
    <w:rPr>
      <w:i/>
      <w:iCs/>
    </w:rPr>
  </w:style>
  <w:style w:type="paragraph" w:customStyle="1" w:styleId="Instruction1">
    <w:name w:val="Instruction1"/>
    <w:basedOn w:val="Normal01"/>
    <w:uiPriority w:val="99"/>
    <w:rsid w:val="001714DC"/>
    <w:pPr>
      <w:tabs>
        <w:tab w:val="num" w:pos="357"/>
      </w:tabs>
      <w:ind w:left="357" w:hanging="357"/>
    </w:pPr>
    <w:rPr>
      <w:i/>
      <w:iCs/>
    </w:rPr>
  </w:style>
  <w:style w:type="paragraph" w:customStyle="1" w:styleId="Instruction2">
    <w:name w:val="Instruction2"/>
    <w:basedOn w:val="Normal01"/>
    <w:uiPriority w:val="99"/>
    <w:rsid w:val="001714DC"/>
    <w:pPr>
      <w:tabs>
        <w:tab w:val="num" w:pos="720"/>
      </w:tabs>
      <w:ind w:left="720" w:hanging="363"/>
    </w:pPr>
    <w:rPr>
      <w:i/>
      <w:iCs/>
    </w:rPr>
  </w:style>
  <w:style w:type="paragraph" w:customStyle="1" w:styleId="Instruction3">
    <w:name w:val="Instruction3"/>
    <w:basedOn w:val="Normal01"/>
    <w:uiPriority w:val="99"/>
    <w:rsid w:val="001714DC"/>
    <w:pPr>
      <w:tabs>
        <w:tab w:val="num" w:pos="1083"/>
      </w:tabs>
      <w:ind w:left="1083" w:hanging="363"/>
    </w:pPr>
    <w:rPr>
      <w:i/>
      <w:iCs/>
    </w:rPr>
  </w:style>
  <w:style w:type="paragraph" w:customStyle="1" w:styleId="Normal0Title">
    <w:name w:val="Normal 0 Title"/>
    <w:basedOn w:val="Normal01"/>
    <w:next w:val="Normal01"/>
    <w:uiPriority w:val="99"/>
    <w:rsid w:val="001714DC"/>
    <w:rPr>
      <w:b/>
      <w:bCs/>
    </w:rPr>
  </w:style>
  <w:style w:type="paragraph" w:customStyle="1" w:styleId="Normal1Title">
    <w:name w:val="Normal1 Title"/>
    <w:basedOn w:val="Normal01"/>
    <w:next w:val="Normal11"/>
    <w:uiPriority w:val="99"/>
    <w:rsid w:val="001714DC"/>
    <w:pPr>
      <w:ind w:left="357"/>
    </w:pPr>
    <w:rPr>
      <w:b/>
      <w:bCs/>
    </w:rPr>
  </w:style>
  <w:style w:type="paragraph" w:customStyle="1" w:styleId="Normal2Title">
    <w:name w:val="Normal2 Title"/>
    <w:basedOn w:val="Normal01"/>
    <w:next w:val="Normal2"/>
    <w:uiPriority w:val="99"/>
    <w:rsid w:val="001714DC"/>
    <w:pPr>
      <w:ind w:left="720"/>
    </w:pPr>
    <w:rPr>
      <w:b/>
      <w:bCs/>
    </w:rPr>
  </w:style>
  <w:style w:type="paragraph" w:customStyle="1" w:styleId="Normal3Title">
    <w:name w:val="Normal3 Title"/>
    <w:basedOn w:val="Normal01"/>
    <w:next w:val="Normal3"/>
    <w:uiPriority w:val="99"/>
    <w:rsid w:val="001714DC"/>
    <w:pPr>
      <w:ind w:left="1083"/>
    </w:pPr>
    <w:rPr>
      <w:b/>
      <w:bCs/>
    </w:rPr>
  </w:style>
  <w:style w:type="paragraph" w:customStyle="1" w:styleId="Hn1">
    <w:name w:val="Hn1"/>
    <w:basedOn w:val="Normal01"/>
    <w:next w:val="Normal2"/>
    <w:rsid w:val="001714DC"/>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1714DC"/>
    <w:pPr>
      <w:ind w:left="1440"/>
    </w:pPr>
    <w:rPr>
      <w:b/>
      <w:bCs/>
    </w:rPr>
  </w:style>
  <w:style w:type="paragraph" w:customStyle="1" w:styleId="Instruction4">
    <w:name w:val="Instruction4"/>
    <w:basedOn w:val="Normal01"/>
    <w:uiPriority w:val="99"/>
    <w:rsid w:val="001714DC"/>
    <w:pPr>
      <w:tabs>
        <w:tab w:val="num" w:pos="1083"/>
      </w:tabs>
      <w:ind w:left="1083" w:hanging="363"/>
    </w:pPr>
    <w:rPr>
      <w:i/>
      <w:iCs/>
    </w:rPr>
  </w:style>
  <w:style w:type="paragraph" w:customStyle="1" w:styleId="Hn2">
    <w:name w:val="Hn2"/>
    <w:basedOn w:val="Hn1"/>
    <w:next w:val="Normal2"/>
    <w:rsid w:val="001714DC"/>
    <w:pPr>
      <w:numPr>
        <w:ilvl w:val="1"/>
      </w:numPr>
      <w:tabs>
        <w:tab w:val="num" w:pos="720"/>
        <w:tab w:val="num" w:pos="1361"/>
        <w:tab w:val="num" w:pos="1724"/>
      </w:tabs>
      <w:ind w:left="720" w:hanging="360"/>
    </w:pPr>
    <w:rPr>
      <w:sz w:val="24"/>
      <w:szCs w:val="28"/>
    </w:rPr>
  </w:style>
  <w:style w:type="paragraph" w:customStyle="1" w:styleId="Hn5">
    <w:name w:val="Hn5"/>
    <w:basedOn w:val="H5"/>
    <w:next w:val="Normal2"/>
    <w:rsid w:val="001714DC"/>
    <w:pPr>
      <w:tabs>
        <w:tab w:val="num" w:pos="720"/>
        <w:tab w:val="num" w:pos="3884"/>
      </w:tabs>
      <w:ind w:left="720" w:hanging="720"/>
    </w:pPr>
  </w:style>
  <w:style w:type="paragraph" w:styleId="af">
    <w:name w:val="table of figures"/>
    <w:basedOn w:val="a2"/>
    <w:next w:val="Normal11"/>
    <w:uiPriority w:val="99"/>
    <w:semiHidden/>
    <w:rsid w:val="001714DC"/>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1"/>
    <w:next w:val="Normal11"/>
    <w:uiPriority w:val="99"/>
    <w:rsid w:val="001714DC"/>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1714DC"/>
    <w:pPr>
      <w:spacing w:before="240" w:after="120"/>
      <w:outlineLvl w:val="1"/>
    </w:pPr>
    <w:rPr>
      <w:b/>
      <w:bCs/>
      <w:spacing w:val="30"/>
      <w:sz w:val="24"/>
      <w:szCs w:val="28"/>
    </w:rPr>
  </w:style>
  <w:style w:type="paragraph" w:customStyle="1" w:styleId="H3">
    <w:name w:val="H3 תו"/>
    <w:basedOn w:val="Normal0"/>
    <w:next w:val="Normal2"/>
    <w:link w:val="H30"/>
    <w:uiPriority w:val="99"/>
    <w:rsid w:val="001714DC"/>
    <w:pPr>
      <w:spacing w:before="240" w:after="120"/>
      <w:ind w:left="357"/>
      <w:outlineLvl w:val="2"/>
    </w:pPr>
    <w:rPr>
      <w:b/>
      <w:bCs/>
    </w:rPr>
  </w:style>
  <w:style w:type="paragraph" w:customStyle="1" w:styleId="H4">
    <w:name w:val="H4 תו"/>
    <w:basedOn w:val="Normal0"/>
    <w:next w:val="Normal3"/>
    <w:link w:val="H40"/>
    <w:uiPriority w:val="99"/>
    <w:rsid w:val="001714DC"/>
    <w:pPr>
      <w:spacing w:before="240" w:after="120"/>
      <w:ind w:left="720"/>
      <w:outlineLvl w:val="3"/>
    </w:pPr>
    <w:rPr>
      <w:b/>
      <w:bCs/>
    </w:rPr>
  </w:style>
  <w:style w:type="paragraph" w:customStyle="1" w:styleId="H5">
    <w:name w:val="H5"/>
    <w:basedOn w:val="Normal01"/>
    <w:next w:val="Normal4"/>
    <w:uiPriority w:val="99"/>
    <w:rsid w:val="001714DC"/>
    <w:pPr>
      <w:spacing w:before="240" w:after="120"/>
      <w:ind w:left="1083"/>
      <w:outlineLvl w:val="4"/>
    </w:pPr>
    <w:rPr>
      <w:b/>
      <w:bCs/>
    </w:rPr>
  </w:style>
  <w:style w:type="paragraph" w:customStyle="1" w:styleId="Normal02">
    <w:name w:val="Normal0 תו"/>
    <w:basedOn w:val="a2"/>
    <w:link w:val="Normal03"/>
    <w:uiPriority w:val="99"/>
    <w:rsid w:val="001714DC"/>
    <w:pPr>
      <w:spacing w:before="120" w:line="320" w:lineRule="exact"/>
      <w:jc w:val="both"/>
    </w:pPr>
    <w:rPr>
      <w:sz w:val="22"/>
      <w:lang w:eastAsia="he-IL"/>
    </w:rPr>
  </w:style>
  <w:style w:type="paragraph" w:customStyle="1" w:styleId="Normal0Title0">
    <w:name w:val="Normal0 Title"/>
    <w:basedOn w:val="Normal04"/>
    <w:next w:val="Normal04"/>
    <w:uiPriority w:val="99"/>
    <w:rsid w:val="001714DC"/>
    <w:rPr>
      <w:b/>
      <w:bCs/>
    </w:rPr>
  </w:style>
  <w:style w:type="paragraph" w:customStyle="1" w:styleId="IndentedList0">
    <w:name w:val="Indented List 0"/>
    <w:basedOn w:val="Normal01"/>
    <w:uiPriority w:val="99"/>
    <w:rsid w:val="001714DC"/>
    <w:pPr>
      <w:ind w:left="360" w:hanging="360"/>
    </w:pPr>
  </w:style>
  <w:style w:type="paragraph" w:customStyle="1" w:styleId="IndentedList1">
    <w:name w:val="Indented List 1"/>
    <w:basedOn w:val="Normal01"/>
    <w:uiPriority w:val="99"/>
    <w:rsid w:val="001714DC"/>
    <w:pPr>
      <w:numPr>
        <w:numId w:val="36"/>
      </w:numPr>
      <w:tabs>
        <w:tab w:val="clear" w:pos="720"/>
        <w:tab w:val="num" w:pos="1440"/>
      </w:tabs>
      <w:ind w:left="1440" w:hanging="357"/>
    </w:pPr>
  </w:style>
  <w:style w:type="paragraph" w:styleId="22">
    <w:name w:val="List Continue 2"/>
    <w:basedOn w:val="a2"/>
    <w:uiPriority w:val="99"/>
    <w:rsid w:val="001714DC"/>
    <w:pPr>
      <w:spacing w:after="120"/>
      <w:ind w:left="566"/>
    </w:pPr>
  </w:style>
  <w:style w:type="paragraph" w:customStyle="1" w:styleId="Hn3">
    <w:name w:val="Hn3"/>
    <w:basedOn w:val="H31"/>
    <w:next w:val="Normal2"/>
    <w:rsid w:val="001714DC"/>
    <w:pPr>
      <w:tabs>
        <w:tab w:val="num" w:pos="2444"/>
      </w:tabs>
      <w:ind w:left="2444" w:hanging="360"/>
    </w:pPr>
  </w:style>
  <w:style w:type="paragraph" w:customStyle="1" w:styleId="Hn4">
    <w:name w:val="Hn4"/>
    <w:basedOn w:val="H41"/>
    <w:next w:val="Normal2"/>
    <w:link w:val="Hn40"/>
    <w:rsid w:val="001714DC"/>
    <w:pPr>
      <w:tabs>
        <w:tab w:val="num" w:pos="720"/>
        <w:tab w:val="num" w:pos="3164"/>
      </w:tabs>
      <w:ind w:left="3164" w:hanging="720"/>
    </w:pPr>
    <w:rPr>
      <w:rFonts w:cs="Times New Roman"/>
      <w:bCs w:val="0"/>
      <w:sz w:val="24"/>
      <w:szCs w:val="20"/>
    </w:rPr>
  </w:style>
  <w:style w:type="paragraph" w:customStyle="1" w:styleId="Footer1">
    <w:name w:val="Footer1"/>
    <w:basedOn w:val="a9"/>
    <w:uiPriority w:val="99"/>
    <w:rsid w:val="001714DC"/>
  </w:style>
  <w:style w:type="paragraph" w:customStyle="1" w:styleId="IndentedList2">
    <w:name w:val="Indented List 2"/>
    <w:basedOn w:val="Normal01"/>
    <w:uiPriority w:val="99"/>
    <w:rsid w:val="001714DC"/>
    <w:pPr>
      <w:numPr>
        <w:numId w:val="37"/>
      </w:numPr>
      <w:tabs>
        <w:tab w:val="clear" w:pos="1083"/>
      </w:tabs>
      <w:ind w:left="360" w:hanging="360"/>
    </w:pPr>
  </w:style>
  <w:style w:type="paragraph" w:customStyle="1" w:styleId="IndentedList3">
    <w:name w:val="Indented List 3"/>
    <w:basedOn w:val="Normal01"/>
    <w:uiPriority w:val="99"/>
    <w:rsid w:val="001714DC"/>
    <w:pPr>
      <w:numPr>
        <w:numId w:val="35"/>
      </w:numPr>
      <w:tabs>
        <w:tab w:val="clear" w:pos="1440"/>
      </w:tabs>
      <w:ind w:left="360" w:hanging="360"/>
    </w:pPr>
  </w:style>
  <w:style w:type="paragraph" w:customStyle="1" w:styleId="IndentedList4">
    <w:name w:val="Indented List 4"/>
    <w:basedOn w:val="Normal04"/>
    <w:uiPriority w:val="99"/>
    <w:rsid w:val="001714DC"/>
    <w:pPr>
      <w:numPr>
        <w:numId w:val="38"/>
      </w:numPr>
    </w:pPr>
  </w:style>
  <w:style w:type="paragraph" w:customStyle="1" w:styleId="Title1">
    <w:name w:val="Title1"/>
    <w:basedOn w:val="Normal0"/>
    <w:next w:val="Normal1"/>
    <w:uiPriority w:val="99"/>
    <w:rsid w:val="001714DC"/>
    <w:pPr>
      <w:spacing w:after="240"/>
      <w:jc w:val="center"/>
    </w:pPr>
    <w:rPr>
      <w:b/>
      <w:bCs/>
      <w:spacing w:val="6"/>
      <w:sz w:val="28"/>
      <w:szCs w:val="32"/>
    </w:rPr>
  </w:style>
  <w:style w:type="paragraph" w:customStyle="1" w:styleId="Caption5">
    <w:name w:val="Caption5"/>
    <w:basedOn w:val="Normal0"/>
    <w:uiPriority w:val="99"/>
    <w:rsid w:val="001714DC"/>
    <w:pPr>
      <w:jc w:val="center"/>
    </w:pPr>
    <w:rPr>
      <w:bCs/>
    </w:rPr>
  </w:style>
  <w:style w:type="paragraph" w:customStyle="1" w:styleId="Footer11">
    <w:name w:val="Footer11"/>
    <w:basedOn w:val="a9"/>
    <w:uiPriority w:val="99"/>
    <w:rsid w:val="001714DC"/>
  </w:style>
  <w:style w:type="paragraph" w:customStyle="1" w:styleId="af0">
    <w:name w:val="טקסט בסיסי תו"/>
    <w:link w:val="af1"/>
    <w:uiPriority w:val="99"/>
    <w:rsid w:val="001714DC"/>
    <w:pPr>
      <w:keepLines/>
      <w:bidi/>
      <w:spacing w:before="120" w:after="240" w:line="320" w:lineRule="atLeast"/>
    </w:pPr>
    <w:rPr>
      <w:rFonts w:ascii="Times New Roman" w:eastAsia="Times New Roman" w:hAnsi="Times New Roman" w:cs="Narkisim"/>
      <w:sz w:val="24"/>
      <w:szCs w:val="24"/>
    </w:rPr>
  </w:style>
  <w:style w:type="character" w:customStyle="1" w:styleId="af1">
    <w:name w:val="טקסט בסיסי תו תו"/>
    <w:basedOn w:val="a3"/>
    <w:link w:val="af0"/>
    <w:uiPriority w:val="99"/>
    <w:locked/>
    <w:rsid w:val="001714DC"/>
    <w:rPr>
      <w:rFonts w:ascii="Times New Roman" w:eastAsia="Times New Roman" w:hAnsi="Times New Roman" w:cs="Narkisim"/>
      <w:sz w:val="24"/>
      <w:szCs w:val="24"/>
    </w:rPr>
  </w:style>
  <w:style w:type="character" w:styleId="FollowedHyperlink">
    <w:name w:val="FollowedHyperlink"/>
    <w:basedOn w:val="a3"/>
    <w:uiPriority w:val="99"/>
    <w:rsid w:val="001714DC"/>
    <w:rPr>
      <w:rFonts w:cs="Times New Roman"/>
      <w:color w:val="800080"/>
      <w:u w:val="single"/>
    </w:rPr>
  </w:style>
  <w:style w:type="paragraph" w:customStyle="1" w:styleId="af2">
    <w:name w:val="כותרת נספח תו"/>
    <w:basedOn w:val="20"/>
    <w:next w:val="af0"/>
    <w:link w:val="af3"/>
    <w:uiPriority w:val="99"/>
    <w:rsid w:val="001714DC"/>
    <w:pPr>
      <w:pageBreakBefore/>
      <w:numPr>
        <w:ilvl w:val="0"/>
        <w:numId w:val="0"/>
      </w:numPr>
      <w:tabs>
        <w:tab w:val="num" w:pos="576"/>
      </w:tabs>
      <w:spacing w:before="0" w:after="360"/>
      <w:ind w:left="576" w:hanging="576"/>
    </w:pPr>
    <w:rPr>
      <w:spacing w:val="60"/>
      <w:sz w:val="24"/>
    </w:rPr>
  </w:style>
  <w:style w:type="paragraph" w:styleId="af4">
    <w:name w:val="footnote text"/>
    <w:aliases w:val="תו5"/>
    <w:basedOn w:val="a2"/>
    <w:link w:val="af5"/>
    <w:uiPriority w:val="99"/>
    <w:semiHidden/>
    <w:rsid w:val="001714DC"/>
    <w:rPr>
      <w:sz w:val="20"/>
      <w:szCs w:val="20"/>
    </w:rPr>
  </w:style>
  <w:style w:type="character" w:customStyle="1" w:styleId="af5">
    <w:name w:val="טקסט הערת שוליים תו"/>
    <w:aliases w:val="תו5 תו"/>
    <w:basedOn w:val="a3"/>
    <w:link w:val="af4"/>
    <w:uiPriority w:val="99"/>
    <w:semiHidden/>
    <w:rsid w:val="001714DC"/>
    <w:rPr>
      <w:rFonts w:ascii="Times New Roman" w:eastAsia="Times New Roman" w:hAnsi="Times New Roman" w:cs="Times New Roman"/>
      <w:sz w:val="20"/>
      <w:szCs w:val="20"/>
    </w:rPr>
  </w:style>
  <w:style w:type="character" w:styleId="af6">
    <w:name w:val="annotation reference"/>
    <w:basedOn w:val="a3"/>
    <w:rsid w:val="001714DC"/>
    <w:rPr>
      <w:rFonts w:cs="Times New Roman"/>
      <w:sz w:val="16"/>
      <w:szCs w:val="16"/>
    </w:rPr>
  </w:style>
  <w:style w:type="paragraph" w:styleId="af7">
    <w:name w:val="annotation text"/>
    <w:aliases w:val="תו4"/>
    <w:basedOn w:val="a2"/>
    <w:link w:val="af8"/>
    <w:uiPriority w:val="99"/>
    <w:semiHidden/>
    <w:rsid w:val="001714DC"/>
    <w:rPr>
      <w:sz w:val="20"/>
      <w:szCs w:val="22"/>
    </w:rPr>
  </w:style>
  <w:style w:type="character" w:customStyle="1" w:styleId="af8">
    <w:name w:val="טקסט הערה תו"/>
    <w:aliases w:val="תו4 תו"/>
    <w:basedOn w:val="a3"/>
    <w:link w:val="af7"/>
    <w:uiPriority w:val="99"/>
    <w:semiHidden/>
    <w:rsid w:val="001714DC"/>
    <w:rPr>
      <w:rFonts w:ascii="Times New Roman" w:eastAsia="Times New Roman" w:hAnsi="Times New Roman" w:cs="David"/>
      <w:sz w:val="20"/>
    </w:rPr>
  </w:style>
  <w:style w:type="paragraph" w:styleId="af9">
    <w:name w:val="annotation subject"/>
    <w:aliases w:val="תו3"/>
    <w:basedOn w:val="af7"/>
    <w:next w:val="af7"/>
    <w:link w:val="afa"/>
    <w:uiPriority w:val="99"/>
    <w:semiHidden/>
    <w:rsid w:val="001714DC"/>
    <w:rPr>
      <w:b/>
      <w:bCs/>
    </w:rPr>
  </w:style>
  <w:style w:type="character" w:customStyle="1" w:styleId="afa">
    <w:name w:val="נושא הערה תו"/>
    <w:aliases w:val="תו3 תו"/>
    <w:basedOn w:val="af8"/>
    <w:link w:val="af9"/>
    <w:uiPriority w:val="99"/>
    <w:semiHidden/>
    <w:rsid w:val="001714DC"/>
    <w:rPr>
      <w:rFonts w:ascii="Times New Roman" w:eastAsia="Times New Roman" w:hAnsi="Times New Roman" w:cs="David"/>
      <w:b/>
      <w:bCs/>
      <w:sz w:val="20"/>
    </w:rPr>
  </w:style>
  <w:style w:type="paragraph" w:styleId="TOC6">
    <w:name w:val="toc 6"/>
    <w:basedOn w:val="a2"/>
    <w:next w:val="a2"/>
    <w:autoRedefine/>
    <w:uiPriority w:val="39"/>
    <w:unhideWhenUsed/>
    <w:rsid w:val="006C7251"/>
    <w:pPr>
      <w:ind w:left="1200"/>
    </w:pPr>
    <w:rPr>
      <w:rFonts w:asciiTheme="minorHAnsi" w:hAnsiTheme="minorHAnsi" w:cs="Times New Roman"/>
      <w:sz w:val="18"/>
      <w:szCs w:val="18"/>
    </w:rPr>
  </w:style>
  <w:style w:type="paragraph" w:styleId="TOC7">
    <w:name w:val="toc 7"/>
    <w:basedOn w:val="a2"/>
    <w:next w:val="a2"/>
    <w:autoRedefine/>
    <w:uiPriority w:val="39"/>
    <w:unhideWhenUsed/>
    <w:rsid w:val="006C7251"/>
    <w:pPr>
      <w:ind w:left="1440"/>
    </w:pPr>
    <w:rPr>
      <w:rFonts w:asciiTheme="minorHAnsi" w:hAnsiTheme="minorHAnsi" w:cs="Times New Roman"/>
      <w:sz w:val="18"/>
      <w:szCs w:val="18"/>
    </w:rPr>
  </w:style>
  <w:style w:type="paragraph" w:styleId="TOC8">
    <w:name w:val="toc 8"/>
    <w:basedOn w:val="a2"/>
    <w:next w:val="a2"/>
    <w:autoRedefine/>
    <w:uiPriority w:val="39"/>
    <w:unhideWhenUsed/>
    <w:rsid w:val="006C7251"/>
    <w:pPr>
      <w:ind w:left="1680"/>
    </w:pPr>
    <w:rPr>
      <w:rFonts w:asciiTheme="minorHAnsi" w:hAnsiTheme="minorHAnsi" w:cs="Times New Roman"/>
      <w:sz w:val="18"/>
      <w:szCs w:val="18"/>
    </w:rPr>
  </w:style>
  <w:style w:type="paragraph" w:styleId="TOC9">
    <w:name w:val="toc 9"/>
    <w:basedOn w:val="a2"/>
    <w:next w:val="a2"/>
    <w:autoRedefine/>
    <w:uiPriority w:val="39"/>
    <w:unhideWhenUsed/>
    <w:rsid w:val="006C7251"/>
    <w:pPr>
      <w:ind w:left="1920"/>
    </w:pPr>
    <w:rPr>
      <w:rFonts w:asciiTheme="minorHAnsi" w:hAnsiTheme="minorHAnsi" w:cs="Times New Roman"/>
      <w:sz w:val="18"/>
      <w:szCs w:val="18"/>
    </w:rPr>
  </w:style>
  <w:style w:type="paragraph" w:customStyle="1" w:styleId="a">
    <w:name w:val="א.ב.ג"/>
    <w:basedOn w:val="af0"/>
    <w:uiPriority w:val="99"/>
    <w:rsid w:val="001714DC"/>
    <w:pPr>
      <w:numPr>
        <w:numId w:val="39"/>
      </w:numPr>
      <w:tabs>
        <w:tab w:val="clear" w:pos="360"/>
        <w:tab w:val="num" w:pos="-34"/>
        <w:tab w:val="num" w:pos="357"/>
      </w:tabs>
      <w:spacing w:before="100" w:beforeAutospacing="1"/>
      <w:ind w:left="357" w:hanging="357"/>
    </w:pPr>
  </w:style>
  <w:style w:type="paragraph" w:customStyle="1" w:styleId="DefaultParagraphFont1">
    <w:name w:val="Default Paragraph Font1"/>
    <w:basedOn w:val="a2"/>
    <w:uiPriority w:val="99"/>
    <w:rsid w:val="001714DC"/>
    <w:pPr>
      <w:bidi w:val="0"/>
      <w:spacing w:after="160" w:line="240" w:lineRule="exact"/>
      <w:jc w:val="both"/>
    </w:pPr>
    <w:rPr>
      <w:rFonts w:ascii="Verdana" w:hAnsi="Verdana"/>
      <w:sz w:val="16"/>
      <w:szCs w:val="20"/>
      <w:lang w:bidi="ar-SA"/>
    </w:rPr>
  </w:style>
  <w:style w:type="paragraph" w:customStyle="1" w:styleId="CharChar2">
    <w:name w:val="Char Char2"/>
    <w:basedOn w:val="a2"/>
    <w:next w:val="a2"/>
    <w:autoRedefine/>
    <w:uiPriority w:val="99"/>
    <w:rsid w:val="001714DC"/>
    <w:pPr>
      <w:bidi w:val="0"/>
      <w:spacing w:after="160" w:line="240" w:lineRule="exact"/>
      <w:jc w:val="right"/>
    </w:pPr>
    <w:rPr>
      <w:rFonts w:ascii="Tahoma" w:hAnsi="Tahoma" w:cs="Arial"/>
      <w:sz w:val="22"/>
    </w:rPr>
  </w:style>
  <w:style w:type="character" w:customStyle="1" w:styleId="af3">
    <w:name w:val="כותרת נספח תו תו"/>
    <w:basedOn w:val="a3"/>
    <w:link w:val="af2"/>
    <w:uiPriority w:val="99"/>
    <w:locked/>
    <w:rsid w:val="001714DC"/>
    <w:rPr>
      <w:rFonts w:ascii="Times New Roman" w:eastAsia="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
    <w:uiPriority w:val="99"/>
    <w:rsid w:val="001714DC"/>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1714DC"/>
    <w:pPr>
      <w:numPr>
        <w:ilvl w:val="0"/>
        <w:numId w:val="0"/>
      </w:numPr>
      <w:tabs>
        <w:tab w:val="num" w:pos="720"/>
      </w:tabs>
      <w:ind w:left="720" w:right="-720" w:hanging="720"/>
    </w:pPr>
    <w:rPr>
      <w:spacing w:val="60"/>
      <w:sz w:val="24"/>
    </w:rPr>
  </w:style>
  <w:style w:type="character" w:customStyle="1" w:styleId="Normal03">
    <w:name w:val="Normal0 תו תו"/>
    <w:basedOn w:val="a3"/>
    <w:link w:val="Normal02"/>
    <w:uiPriority w:val="99"/>
    <w:locked/>
    <w:rsid w:val="001714DC"/>
    <w:rPr>
      <w:rFonts w:ascii="Times New Roman" w:eastAsia="Times New Roman" w:hAnsi="Times New Roman" w:cs="David"/>
      <w:szCs w:val="24"/>
      <w:lang w:eastAsia="he-IL"/>
    </w:rPr>
  </w:style>
  <w:style w:type="character" w:customStyle="1" w:styleId="Normal10">
    <w:name w:val="Normal1 תו תו"/>
    <w:basedOn w:val="Normal03"/>
    <w:link w:val="Normal1"/>
    <w:uiPriority w:val="99"/>
    <w:locked/>
    <w:rsid w:val="001714DC"/>
    <w:rPr>
      <w:rFonts w:ascii="Times New Roman" w:eastAsia="Times New Roman" w:hAnsi="Times New Roman" w:cs="David"/>
      <w:szCs w:val="24"/>
      <w:lang w:eastAsia="he-IL"/>
    </w:rPr>
  </w:style>
  <w:style w:type="character" w:customStyle="1" w:styleId="H30">
    <w:name w:val="H3 תו תו"/>
    <w:basedOn w:val="Normal03"/>
    <w:link w:val="H3"/>
    <w:uiPriority w:val="99"/>
    <w:locked/>
    <w:rsid w:val="001714DC"/>
    <w:rPr>
      <w:rFonts w:ascii="Times New Roman" w:eastAsia="Times New Roman" w:hAnsi="Times New Roman" w:cs="David"/>
      <w:b/>
      <w:bCs/>
      <w:szCs w:val="24"/>
      <w:lang w:eastAsia="he-IL"/>
    </w:rPr>
  </w:style>
  <w:style w:type="paragraph" w:styleId="afb">
    <w:name w:val="Body Text Indent"/>
    <w:aliases w:val="תו2"/>
    <w:basedOn w:val="a2"/>
    <w:link w:val="afc"/>
    <w:uiPriority w:val="99"/>
    <w:rsid w:val="001714DC"/>
    <w:pPr>
      <w:autoSpaceDE w:val="0"/>
      <w:autoSpaceDN w:val="0"/>
      <w:adjustRightInd w:val="0"/>
      <w:spacing w:before="60" w:after="60"/>
      <w:ind w:left="851"/>
      <w:jc w:val="both"/>
    </w:pPr>
    <w:rPr>
      <w:rFonts w:ascii="Verdana" w:hAnsi="Verdana" w:cs="Arial"/>
      <w:sz w:val="20"/>
      <w:szCs w:val="22"/>
    </w:rPr>
  </w:style>
  <w:style w:type="character" w:customStyle="1" w:styleId="afc">
    <w:name w:val="כניסה בגוף טקסט תו"/>
    <w:aliases w:val="תו2 תו"/>
    <w:basedOn w:val="a3"/>
    <w:link w:val="afb"/>
    <w:uiPriority w:val="99"/>
    <w:rsid w:val="001714DC"/>
    <w:rPr>
      <w:rFonts w:ascii="Verdana" w:eastAsia="Times New Roman" w:hAnsi="Verdana" w:cs="Arial"/>
      <w:sz w:val="20"/>
    </w:rPr>
  </w:style>
  <w:style w:type="paragraph" w:styleId="afd">
    <w:name w:val="Body Text"/>
    <w:aliases w:val="תו1"/>
    <w:basedOn w:val="a2"/>
    <w:link w:val="afe"/>
    <w:uiPriority w:val="99"/>
    <w:rsid w:val="001714DC"/>
    <w:pPr>
      <w:spacing w:before="60" w:after="60"/>
      <w:jc w:val="both"/>
    </w:pPr>
    <w:rPr>
      <w:rFonts w:ascii="Verdana" w:hAnsi="Verdana" w:cs="Arial"/>
      <w:sz w:val="20"/>
      <w:szCs w:val="22"/>
      <w:lang w:eastAsia="he-IL"/>
    </w:rPr>
  </w:style>
  <w:style w:type="character" w:customStyle="1" w:styleId="afe">
    <w:name w:val="גוף טקסט תו"/>
    <w:aliases w:val="תו1 תו"/>
    <w:basedOn w:val="a3"/>
    <w:link w:val="afd"/>
    <w:uiPriority w:val="99"/>
    <w:rsid w:val="001714DC"/>
    <w:rPr>
      <w:rFonts w:ascii="Verdana" w:eastAsia="Times New Roman" w:hAnsi="Verdana" w:cs="Arial"/>
      <w:sz w:val="20"/>
      <w:lang w:eastAsia="he-IL"/>
    </w:rPr>
  </w:style>
  <w:style w:type="paragraph" w:customStyle="1" w:styleId="TableHeadings">
    <w:name w:val="Table Headings"/>
    <w:basedOn w:val="a2"/>
    <w:uiPriority w:val="99"/>
    <w:rsid w:val="001714DC"/>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1714DC"/>
    <w:pPr>
      <w:keepLines/>
      <w:numPr>
        <w:numId w:val="40"/>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1714DC"/>
    <w:pPr>
      <w:jc w:val="both"/>
    </w:pPr>
    <w:rPr>
      <w:rFonts w:ascii="Verdana" w:hAnsi="Verdana" w:cs="Arial"/>
      <w:b/>
      <w:bCs/>
      <w:sz w:val="60"/>
      <w:szCs w:val="64"/>
      <w:lang w:eastAsia="he-IL"/>
    </w:rPr>
  </w:style>
  <w:style w:type="character" w:customStyle="1" w:styleId="BodyTextIndentBullet0">
    <w:name w:val="Body Text Indent Bullet תו"/>
    <w:basedOn w:val="a3"/>
    <w:link w:val="BodyTextIndentBullet"/>
    <w:uiPriority w:val="99"/>
    <w:locked/>
    <w:rsid w:val="001714DC"/>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714DC"/>
    <w:pPr>
      <w:numPr>
        <w:numId w:val="0"/>
      </w:numPr>
      <w:tabs>
        <w:tab w:val="num" w:pos="720"/>
      </w:tabs>
      <w:ind w:left="1135" w:hanging="284"/>
    </w:pPr>
  </w:style>
  <w:style w:type="paragraph" w:customStyle="1" w:styleId="KidmaOpenTopics">
    <w:name w:val="Kidma OpenTopics"/>
    <w:basedOn w:val="a2"/>
    <w:uiPriority w:val="99"/>
    <w:rsid w:val="001714DC"/>
    <w:pPr>
      <w:numPr>
        <w:numId w:val="41"/>
      </w:numPr>
    </w:pPr>
  </w:style>
  <w:style w:type="character" w:styleId="aff">
    <w:name w:val="line number"/>
    <w:basedOn w:val="a3"/>
    <w:uiPriority w:val="99"/>
    <w:rsid w:val="001714DC"/>
    <w:rPr>
      <w:rFonts w:cs="Times New Roman"/>
    </w:rPr>
  </w:style>
  <w:style w:type="paragraph" w:customStyle="1" w:styleId="15">
    <w:name w:val="פיסקת רשימה1"/>
    <w:basedOn w:val="a2"/>
    <w:uiPriority w:val="99"/>
    <w:rsid w:val="001714DC"/>
    <w:pPr>
      <w:ind w:left="720"/>
    </w:pPr>
  </w:style>
  <w:style w:type="paragraph" w:customStyle="1" w:styleId="Base0">
    <w:name w:val="Base תו"/>
    <w:link w:val="Base1"/>
    <w:uiPriority w:val="99"/>
    <w:rsid w:val="001714DC"/>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0"/>
    <w:link w:val="AlphaList6"/>
    <w:rsid w:val="001714DC"/>
    <w:pPr>
      <w:tabs>
        <w:tab w:val="num" w:pos="2211"/>
      </w:tabs>
      <w:ind w:left="2211" w:hanging="357"/>
    </w:pPr>
  </w:style>
  <w:style w:type="paragraph" w:customStyle="1" w:styleId="BulletList">
    <w:name w:val="Bullet List"/>
    <w:basedOn w:val="Base0"/>
    <w:uiPriority w:val="99"/>
    <w:rsid w:val="001714DC"/>
    <w:pPr>
      <w:tabs>
        <w:tab w:val="num" w:pos="0"/>
      </w:tabs>
      <w:ind w:left="357" w:hanging="340"/>
    </w:pPr>
  </w:style>
  <w:style w:type="paragraph" w:customStyle="1" w:styleId="Caption2">
    <w:name w:val="Caption2"/>
    <w:basedOn w:val="Base0"/>
    <w:uiPriority w:val="99"/>
    <w:rsid w:val="001714DC"/>
    <w:pPr>
      <w:jc w:val="center"/>
    </w:pPr>
    <w:rPr>
      <w:bCs/>
    </w:rPr>
  </w:style>
  <w:style w:type="paragraph" w:customStyle="1" w:styleId="DataItem">
    <w:name w:val="DataItem"/>
    <w:basedOn w:val="Base0"/>
    <w:uiPriority w:val="99"/>
    <w:rsid w:val="001714DC"/>
    <w:pPr>
      <w:jc w:val="left"/>
    </w:pPr>
  </w:style>
  <w:style w:type="paragraph" w:customStyle="1" w:styleId="DataItemB">
    <w:name w:val="DataItemB"/>
    <w:basedOn w:val="Base0"/>
    <w:uiPriority w:val="99"/>
    <w:rsid w:val="001714DC"/>
    <w:pPr>
      <w:jc w:val="left"/>
    </w:pPr>
    <w:rPr>
      <w:b/>
      <w:bCs/>
    </w:rPr>
  </w:style>
  <w:style w:type="paragraph" w:customStyle="1" w:styleId="Instruction">
    <w:name w:val="Instruction"/>
    <w:basedOn w:val="Base0"/>
    <w:uiPriority w:val="99"/>
    <w:rsid w:val="001714DC"/>
    <w:pPr>
      <w:tabs>
        <w:tab w:val="num" w:pos="357"/>
      </w:tabs>
      <w:ind w:left="357" w:hanging="357"/>
    </w:pPr>
    <w:rPr>
      <w:i/>
      <w:iCs/>
    </w:rPr>
  </w:style>
  <w:style w:type="paragraph" w:customStyle="1" w:styleId="ListContinue">
    <w:name w:val="ListContinue"/>
    <w:basedOn w:val="Base0"/>
    <w:uiPriority w:val="99"/>
    <w:rsid w:val="001714DC"/>
    <w:pPr>
      <w:spacing w:before="0"/>
      <w:ind w:left="397"/>
    </w:pPr>
  </w:style>
  <w:style w:type="paragraph" w:customStyle="1" w:styleId="Normaltitle">
    <w:name w:val="Normal title"/>
    <w:basedOn w:val="Base0"/>
    <w:next w:val="a2"/>
    <w:uiPriority w:val="99"/>
    <w:rsid w:val="001714DC"/>
    <w:rPr>
      <w:b/>
      <w:bCs/>
    </w:rPr>
  </w:style>
  <w:style w:type="paragraph" w:customStyle="1" w:styleId="NumberList">
    <w:name w:val="Number List"/>
    <w:basedOn w:val="Base0"/>
    <w:rsid w:val="001714DC"/>
    <w:pPr>
      <w:tabs>
        <w:tab w:val="num" w:pos="1854"/>
      </w:tabs>
      <w:ind w:left="1854" w:hanging="414"/>
    </w:pPr>
  </w:style>
  <w:style w:type="paragraph" w:customStyle="1" w:styleId="Tableofcontents">
    <w:name w:val="Table of contents"/>
    <w:basedOn w:val="Base0"/>
    <w:next w:val="Normal1"/>
    <w:uiPriority w:val="99"/>
    <w:rsid w:val="001714DC"/>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1714DC"/>
    <w:pPr>
      <w:pageBreakBefore w:val="0"/>
    </w:pPr>
  </w:style>
  <w:style w:type="paragraph" w:customStyle="1" w:styleId="23">
    <w:name w:val="כותרת 2 ל"/>
    <w:aliases w:val="Heading 2 N"/>
    <w:basedOn w:val="20"/>
    <w:next w:val="Normal1"/>
    <w:uiPriority w:val="99"/>
    <w:rsid w:val="001714DC"/>
    <w:pPr>
      <w:keepNext w:val="0"/>
      <w:numPr>
        <w:ilvl w:val="0"/>
        <w:numId w:val="0"/>
      </w:numPr>
      <w:ind w:left="794" w:hanging="794"/>
    </w:pPr>
    <w:rPr>
      <w:smallCaps/>
      <w:spacing w:val="60"/>
      <w:szCs w:val="32"/>
    </w:rPr>
  </w:style>
  <w:style w:type="paragraph" w:customStyle="1" w:styleId="Caption11">
    <w:name w:val="Caption11"/>
    <w:basedOn w:val="Base0"/>
    <w:uiPriority w:val="99"/>
    <w:rsid w:val="001714DC"/>
    <w:pPr>
      <w:jc w:val="center"/>
    </w:pPr>
    <w:rPr>
      <w:bCs/>
    </w:rPr>
  </w:style>
  <w:style w:type="paragraph" w:styleId="NormalWeb">
    <w:name w:val="Normal (Web)"/>
    <w:basedOn w:val="a2"/>
    <w:uiPriority w:val="99"/>
    <w:rsid w:val="001714DC"/>
    <w:pPr>
      <w:bidi w:val="0"/>
      <w:spacing w:before="100" w:beforeAutospacing="1" w:after="100" w:afterAutospacing="1"/>
    </w:pPr>
    <w:rPr>
      <w:rFonts w:ascii="Arial Unicode MS" w:eastAsia="Arial Unicode MS" w:cs="Arial Unicode MS"/>
    </w:rPr>
  </w:style>
  <w:style w:type="character" w:customStyle="1" w:styleId="Base1">
    <w:name w:val="Base תו תו"/>
    <w:basedOn w:val="a3"/>
    <w:link w:val="Base0"/>
    <w:uiPriority w:val="99"/>
    <w:locked/>
    <w:rsid w:val="001714DC"/>
    <w:rPr>
      <w:rFonts w:ascii="Times New Roman" w:eastAsia="Times New Roman" w:hAnsi="Times New Roman" w:cs="David"/>
      <w:szCs w:val="24"/>
      <w:lang w:eastAsia="he-IL"/>
    </w:rPr>
  </w:style>
  <w:style w:type="paragraph" w:customStyle="1" w:styleId="aff0">
    <w:name w:val="טקסט גוף המסמך אריאל"/>
    <w:basedOn w:val="a2"/>
    <w:uiPriority w:val="99"/>
    <w:rsid w:val="001714DC"/>
    <w:pPr>
      <w:spacing w:before="120" w:line="288" w:lineRule="auto"/>
      <w:ind w:left="340"/>
      <w:jc w:val="both"/>
    </w:pPr>
    <w:rPr>
      <w:rFonts w:ascii="Arial" w:hAnsi="Arial" w:cs="Arial"/>
      <w:sz w:val="22"/>
      <w:szCs w:val="22"/>
    </w:rPr>
  </w:style>
  <w:style w:type="table" w:styleId="16">
    <w:name w:val="Table Simple 1"/>
    <w:basedOn w:val="a4"/>
    <w:uiPriority w:val="99"/>
    <w:rsid w:val="001714DC"/>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7">
    <w:name w:val="1"/>
    <w:basedOn w:val="a2"/>
    <w:next w:val="a9"/>
    <w:uiPriority w:val="99"/>
    <w:rsid w:val="001714DC"/>
    <w:pPr>
      <w:tabs>
        <w:tab w:val="center" w:pos="4153"/>
        <w:tab w:val="right" w:pos="8306"/>
      </w:tabs>
    </w:pPr>
  </w:style>
  <w:style w:type="paragraph" w:customStyle="1" w:styleId="Caption3">
    <w:name w:val="Caption3"/>
    <w:basedOn w:val="Base0"/>
    <w:uiPriority w:val="99"/>
    <w:rsid w:val="001714DC"/>
    <w:pPr>
      <w:jc w:val="center"/>
    </w:pPr>
    <w:rPr>
      <w:bCs/>
    </w:rPr>
  </w:style>
  <w:style w:type="paragraph" w:customStyle="1" w:styleId="Normal5">
    <w:name w:val="Normal5"/>
    <w:basedOn w:val="Base0"/>
    <w:uiPriority w:val="99"/>
    <w:rsid w:val="001714DC"/>
  </w:style>
  <w:style w:type="character" w:customStyle="1" w:styleId="BulletList10">
    <w:name w:val="Bullet List 1 תו"/>
    <w:basedOn w:val="a3"/>
    <w:link w:val="BulletList1"/>
    <w:locked/>
    <w:rsid w:val="001714DC"/>
    <w:rPr>
      <w:rFonts w:ascii="Times New Roman" w:eastAsia="Times New Roman" w:hAnsi="Times New Roman" w:cs="David"/>
      <w:szCs w:val="24"/>
      <w:lang w:eastAsia="he-IL"/>
    </w:rPr>
  </w:style>
  <w:style w:type="character" w:customStyle="1" w:styleId="Normal1Char">
    <w:name w:val="Normal1 Char"/>
    <w:basedOn w:val="a3"/>
    <w:uiPriority w:val="99"/>
    <w:rsid w:val="001714DC"/>
    <w:rPr>
      <w:rFonts w:cs="David"/>
      <w:sz w:val="26"/>
      <w:szCs w:val="26"/>
      <w:lang w:val="en-US" w:eastAsia="he-IL" w:bidi="he-IL"/>
    </w:rPr>
  </w:style>
  <w:style w:type="paragraph" w:customStyle="1" w:styleId="Caption4">
    <w:name w:val="Caption4"/>
    <w:basedOn w:val="Base0"/>
    <w:uiPriority w:val="99"/>
    <w:rsid w:val="001714DC"/>
    <w:pPr>
      <w:jc w:val="center"/>
    </w:pPr>
    <w:rPr>
      <w:bCs/>
    </w:rPr>
  </w:style>
  <w:style w:type="paragraph" w:customStyle="1" w:styleId="Normal6">
    <w:name w:val="Normal6"/>
    <w:basedOn w:val="Base0"/>
    <w:uiPriority w:val="99"/>
    <w:rsid w:val="001714DC"/>
  </w:style>
  <w:style w:type="character" w:customStyle="1" w:styleId="BulletList2Char">
    <w:name w:val="Bullet List 2 Char"/>
    <w:basedOn w:val="a3"/>
    <w:uiPriority w:val="99"/>
    <w:rsid w:val="001714DC"/>
    <w:rPr>
      <w:rFonts w:cs="David"/>
      <w:sz w:val="26"/>
      <w:szCs w:val="26"/>
      <w:lang w:val="en-US" w:eastAsia="he-IL" w:bidi="he-IL"/>
    </w:rPr>
  </w:style>
  <w:style w:type="character" w:customStyle="1" w:styleId="Normal21">
    <w:name w:val="Normal2 תו1"/>
    <w:basedOn w:val="a3"/>
    <w:link w:val="Normal2"/>
    <w:locked/>
    <w:rsid w:val="001714DC"/>
    <w:rPr>
      <w:rFonts w:ascii="Times New Roman" w:eastAsia="Times New Roman" w:hAnsi="Times New Roman" w:cs="David"/>
      <w:szCs w:val="24"/>
      <w:lang w:eastAsia="he-IL"/>
    </w:rPr>
  </w:style>
  <w:style w:type="paragraph" w:customStyle="1" w:styleId="Kidmabullet4">
    <w:name w:val="Kidma bullet4"/>
    <w:basedOn w:val="a2"/>
    <w:uiPriority w:val="99"/>
    <w:rsid w:val="001714DC"/>
    <w:pPr>
      <w:tabs>
        <w:tab w:val="num" w:pos="1361"/>
      </w:tabs>
      <w:spacing w:line="288" w:lineRule="auto"/>
      <w:ind w:left="1361" w:hanging="397"/>
    </w:pPr>
    <w:rPr>
      <w:rFonts w:ascii="Arial" w:hAnsi="Arial" w:cs="Arial"/>
      <w:lang w:eastAsia="he-IL"/>
    </w:rPr>
  </w:style>
  <w:style w:type="character" w:customStyle="1" w:styleId="Normal00">
    <w:name w:val="Normal 0 תו תו"/>
    <w:basedOn w:val="a3"/>
    <w:link w:val="Normal0"/>
    <w:uiPriority w:val="99"/>
    <w:locked/>
    <w:rsid w:val="001714DC"/>
    <w:rPr>
      <w:rFonts w:ascii="Times New Roman" w:eastAsia="Times New Roman" w:hAnsi="Times New Roman" w:cs="David"/>
      <w:szCs w:val="24"/>
      <w:lang w:eastAsia="he-IL"/>
    </w:rPr>
  </w:style>
  <w:style w:type="character" w:customStyle="1" w:styleId="BulletList21">
    <w:name w:val="Bullet List 2 תו תו"/>
    <w:basedOn w:val="Normal00"/>
    <w:link w:val="BulletList20"/>
    <w:uiPriority w:val="99"/>
    <w:locked/>
    <w:rsid w:val="001714DC"/>
    <w:rPr>
      <w:rFonts w:ascii="Times New Roman" w:eastAsia="Times New Roman" w:hAnsi="Times New Roman" w:cs="David"/>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alphalist00">
    <w:name w:val="alphalist0"/>
    <w:basedOn w:val="a2"/>
    <w:uiPriority w:val="99"/>
    <w:rsid w:val="001714DC"/>
    <w:pPr>
      <w:tabs>
        <w:tab w:val="num" w:pos="1854"/>
      </w:tabs>
      <w:spacing w:before="120" w:line="320" w:lineRule="atLeast"/>
      <w:ind w:left="1854" w:hanging="414"/>
      <w:jc w:val="both"/>
    </w:pPr>
    <w:rPr>
      <w:sz w:val="22"/>
      <w:szCs w:val="22"/>
    </w:rPr>
  </w:style>
  <w:style w:type="character" w:customStyle="1" w:styleId="H40">
    <w:name w:val="H4 תו תו"/>
    <w:basedOn w:val="Normal00"/>
    <w:link w:val="H4"/>
    <w:uiPriority w:val="99"/>
    <w:locked/>
    <w:rsid w:val="001714DC"/>
    <w:rPr>
      <w:rFonts w:ascii="Times New Roman" w:eastAsia="Times New Roman" w:hAnsi="Times New Roman" w:cs="David"/>
      <w:b/>
      <w:bCs/>
      <w:szCs w:val="24"/>
      <w:lang w:eastAsia="he-IL"/>
    </w:rPr>
  </w:style>
  <w:style w:type="character" w:customStyle="1" w:styleId="Hn41">
    <w:name w:val="Hn4 תו"/>
    <w:basedOn w:val="H40"/>
    <w:uiPriority w:val="99"/>
    <w:locked/>
    <w:rsid w:val="001714DC"/>
    <w:rPr>
      <w:rFonts w:ascii="Times New Roman" w:eastAsia="Times New Roman" w:hAnsi="Times New Roman" w:cs="David"/>
      <w:b/>
      <w:bCs/>
      <w:szCs w:val="24"/>
      <w:lang w:eastAsia="he-IL"/>
    </w:rPr>
  </w:style>
  <w:style w:type="character" w:styleId="aff1">
    <w:name w:val="page number"/>
    <w:basedOn w:val="a3"/>
    <w:uiPriority w:val="99"/>
    <w:rsid w:val="001714DC"/>
    <w:rPr>
      <w:rFonts w:cs="Miriam"/>
      <w:lang w:bidi="he-IL"/>
    </w:rPr>
  </w:style>
  <w:style w:type="paragraph" w:styleId="aff2">
    <w:name w:val="Block Text"/>
    <w:basedOn w:val="a2"/>
    <w:rsid w:val="001714DC"/>
    <w:pPr>
      <w:tabs>
        <w:tab w:val="left" w:pos="1560"/>
        <w:tab w:val="left" w:pos="9240"/>
      </w:tabs>
      <w:autoSpaceDE w:val="0"/>
      <w:autoSpaceDN w:val="0"/>
      <w:spacing w:line="240" w:lineRule="atLeast"/>
      <w:ind w:right="1560" w:hanging="720"/>
      <w:jc w:val="both"/>
    </w:pPr>
    <w:rPr>
      <w:rFonts w:ascii="Courier" w:hAnsi="Courier"/>
      <w:sz w:val="28"/>
      <w:szCs w:val="28"/>
    </w:rPr>
  </w:style>
  <w:style w:type="paragraph" w:styleId="aff3">
    <w:name w:val="caption"/>
    <w:basedOn w:val="a2"/>
    <w:next w:val="a2"/>
    <w:uiPriority w:val="99"/>
    <w:qFormat/>
    <w:rsid w:val="001714DC"/>
    <w:pPr>
      <w:tabs>
        <w:tab w:val="left" w:pos="1560"/>
      </w:tabs>
      <w:autoSpaceDE w:val="0"/>
      <w:autoSpaceDN w:val="0"/>
      <w:spacing w:line="240" w:lineRule="atLeast"/>
      <w:ind w:right="1560" w:hanging="1320"/>
      <w:jc w:val="both"/>
    </w:pPr>
    <w:rPr>
      <w:rFonts w:ascii="Courier" w:hAnsi="Courier"/>
      <w:sz w:val="28"/>
      <w:szCs w:val="28"/>
    </w:rPr>
  </w:style>
  <w:style w:type="paragraph" w:customStyle="1" w:styleId="normal05">
    <w:name w:val="normal0"/>
    <w:basedOn w:val="a2"/>
    <w:uiPriority w:val="99"/>
    <w:rsid w:val="001714DC"/>
    <w:pPr>
      <w:spacing w:before="120" w:line="320" w:lineRule="atLeast"/>
      <w:jc w:val="both"/>
    </w:pPr>
    <w:rPr>
      <w:sz w:val="22"/>
      <w:szCs w:val="22"/>
    </w:rPr>
  </w:style>
  <w:style w:type="paragraph" w:customStyle="1" w:styleId="aff4">
    <w:name w:val="הואיל"/>
    <w:basedOn w:val="a2"/>
    <w:uiPriority w:val="99"/>
    <w:rsid w:val="001714DC"/>
    <w:pPr>
      <w:tabs>
        <w:tab w:val="num" w:pos="648"/>
      </w:tabs>
      <w:spacing w:before="120" w:after="120"/>
      <w:ind w:left="648" w:right="648" w:hanging="81"/>
      <w:jc w:val="both"/>
    </w:pPr>
    <w:rPr>
      <w:rFonts w:ascii="Courier" w:hAnsi="Courier"/>
      <w:sz w:val="26"/>
      <w:szCs w:val="28"/>
      <w:lang w:eastAsia="he-IL"/>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18">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1714DC"/>
    <w:pPr>
      <w:bidi w:val="0"/>
      <w:spacing w:after="160" w:line="240" w:lineRule="exact"/>
      <w:jc w:val="right"/>
    </w:pPr>
    <w:rPr>
      <w:rFonts w:ascii="Tahoma" w:hAnsi="Tahoma" w:cs="Arial"/>
      <w:sz w:val="22"/>
    </w:rPr>
  </w:style>
  <w:style w:type="character" w:styleId="aff6">
    <w:name w:val="Strong"/>
    <w:basedOn w:val="a3"/>
    <w:uiPriority w:val="99"/>
    <w:qFormat/>
    <w:rsid w:val="001714DC"/>
    <w:rPr>
      <w:rFonts w:cs="Times New Roman"/>
      <w:b/>
      <w:bCs/>
    </w:rPr>
  </w:style>
  <w:style w:type="paragraph" w:customStyle="1" w:styleId="19">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Kidmabody1">
    <w:name w:val="Kidma body1"/>
    <w:basedOn w:val="a2"/>
    <w:link w:val="Kidmabody10"/>
    <w:uiPriority w:val="99"/>
    <w:rsid w:val="001714DC"/>
    <w:pPr>
      <w:spacing w:line="288" w:lineRule="auto"/>
    </w:pPr>
    <w:rPr>
      <w:rFonts w:ascii="Arial" w:hAnsi="Arial" w:cs="Arial"/>
      <w:lang w:eastAsia="he-IL"/>
    </w:rPr>
  </w:style>
  <w:style w:type="character" w:customStyle="1" w:styleId="Kidmabody10">
    <w:name w:val="Kidma body1 תו"/>
    <w:basedOn w:val="a3"/>
    <w:link w:val="Kidmabody1"/>
    <w:uiPriority w:val="99"/>
    <w:locked/>
    <w:rsid w:val="001714DC"/>
    <w:rPr>
      <w:rFonts w:ascii="Arial" w:eastAsia="Times New Roman" w:hAnsi="Arial" w:cs="Arial"/>
      <w:sz w:val="24"/>
      <w:szCs w:val="24"/>
      <w:lang w:eastAsia="he-IL"/>
    </w:rPr>
  </w:style>
  <w:style w:type="character" w:styleId="aff7">
    <w:name w:val="Emphasis"/>
    <w:basedOn w:val="a3"/>
    <w:uiPriority w:val="99"/>
    <w:qFormat/>
    <w:rsid w:val="001714DC"/>
    <w:rPr>
      <w:rFonts w:cs="Times New Roman"/>
      <w:i/>
      <w:iCs/>
    </w:rPr>
  </w:style>
  <w:style w:type="character" w:styleId="aff8">
    <w:name w:val="footnote reference"/>
    <w:basedOn w:val="a3"/>
    <w:uiPriority w:val="99"/>
    <w:semiHidden/>
    <w:rsid w:val="001714DC"/>
    <w:rPr>
      <w:rFonts w:cs="Times New Roman"/>
      <w:vertAlign w:val="superscript"/>
    </w:rPr>
  </w:style>
  <w:style w:type="paragraph" w:styleId="aff9">
    <w:name w:val="Title"/>
    <w:aliases w:val="תו"/>
    <w:basedOn w:val="a2"/>
    <w:link w:val="affa"/>
    <w:uiPriority w:val="99"/>
    <w:qFormat/>
    <w:rsid w:val="001714DC"/>
    <w:pPr>
      <w:jc w:val="center"/>
    </w:pPr>
    <w:rPr>
      <w:b/>
      <w:bCs/>
      <w:sz w:val="20"/>
      <w:u w:val="single"/>
    </w:rPr>
  </w:style>
  <w:style w:type="character" w:customStyle="1" w:styleId="affa">
    <w:name w:val="כותרת טקסט תו"/>
    <w:aliases w:val="תו תו"/>
    <w:basedOn w:val="a3"/>
    <w:link w:val="aff9"/>
    <w:uiPriority w:val="99"/>
    <w:rsid w:val="001714DC"/>
    <w:rPr>
      <w:rFonts w:ascii="Times New Roman" w:eastAsia="Times New Roman" w:hAnsi="Times New Roman" w:cs="David"/>
      <w:b/>
      <w:bCs/>
      <w:sz w:val="20"/>
      <w:szCs w:val="24"/>
      <w:u w:val="single"/>
    </w:rPr>
  </w:style>
  <w:style w:type="character" w:customStyle="1" w:styleId="EmailStyle199">
    <w:name w:val="EmailStyle199"/>
    <w:basedOn w:val="a3"/>
    <w:uiPriority w:val="99"/>
    <w:semiHidden/>
    <w:rsid w:val="001714DC"/>
    <w:rPr>
      <w:rFonts w:ascii="Arial" w:hAnsi="Arial" w:cs="Arial"/>
      <w:color w:val="auto"/>
      <w:sz w:val="20"/>
      <w:szCs w:val="20"/>
    </w:rPr>
  </w:style>
  <w:style w:type="character" w:customStyle="1" w:styleId="AlphaList21">
    <w:name w:val="Alpha List 2 תו תו"/>
    <w:basedOn w:val="a3"/>
    <w:link w:val="AlphaList20"/>
    <w:uiPriority w:val="99"/>
    <w:locked/>
    <w:rsid w:val="001714DC"/>
    <w:rPr>
      <w:rFonts w:ascii="Times New Roman" w:eastAsia="Times New Roman" w:hAnsi="Times New Roman" w:cs="David"/>
      <w:szCs w:val="24"/>
      <w:lang w:eastAsia="he-IL"/>
    </w:rPr>
  </w:style>
  <w:style w:type="character" w:customStyle="1" w:styleId="BulletList31">
    <w:name w:val="Bullet List 3 תו תו"/>
    <w:basedOn w:val="a3"/>
    <w:link w:val="BulletList30"/>
    <w:uiPriority w:val="99"/>
    <w:locked/>
    <w:rsid w:val="001714DC"/>
    <w:rPr>
      <w:rFonts w:ascii="Times New Roman" w:eastAsia="Times New Roman" w:hAnsi="Times New Roman" w:cs="David"/>
      <w:szCs w:val="24"/>
      <w:lang w:eastAsia="he-IL"/>
    </w:rPr>
  </w:style>
  <w:style w:type="paragraph" w:styleId="24">
    <w:name w:val="List Number 2"/>
    <w:basedOn w:val="a2"/>
    <w:uiPriority w:val="99"/>
    <w:rsid w:val="001714DC"/>
    <w:pPr>
      <w:tabs>
        <w:tab w:val="num" w:pos="643"/>
        <w:tab w:val="num" w:pos="720"/>
      </w:tabs>
      <w:ind w:left="643" w:hanging="360"/>
    </w:pPr>
  </w:style>
  <w:style w:type="character" w:customStyle="1" w:styleId="ListContinue20">
    <w:name w:val="List Continue2 תו"/>
    <w:basedOn w:val="a3"/>
    <w:link w:val="ListContinue2"/>
    <w:locked/>
    <w:rsid w:val="001714DC"/>
    <w:rPr>
      <w:rFonts w:ascii="Times New Roman" w:eastAsia="Times New Roman" w:hAnsi="Times New Roman" w:cs="David"/>
      <w:szCs w:val="24"/>
      <w:lang w:eastAsia="he-IL"/>
    </w:rPr>
  </w:style>
  <w:style w:type="character" w:customStyle="1" w:styleId="Normal40">
    <w:name w:val="Normal4 תו"/>
    <w:basedOn w:val="Base1"/>
    <w:link w:val="Normal4"/>
    <w:uiPriority w:val="99"/>
    <w:locked/>
    <w:rsid w:val="001714DC"/>
    <w:rPr>
      <w:rFonts w:ascii="Times New Roman" w:eastAsia="Times New Roman" w:hAnsi="Times New Roman" w:cs="David"/>
      <w:szCs w:val="24"/>
      <w:lang w:eastAsia="he-IL"/>
    </w:rPr>
  </w:style>
  <w:style w:type="character" w:customStyle="1" w:styleId="H20">
    <w:name w:val="H2 תו תו"/>
    <w:basedOn w:val="Normal00"/>
    <w:link w:val="H2"/>
    <w:uiPriority w:val="99"/>
    <w:locked/>
    <w:rsid w:val="001714DC"/>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2"/>
    <w:next w:val="a2"/>
    <w:autoRedefine/>
    <w:uiPriority w:val="99"/>
    <w:rsid w:val="001714DC"/>
    <w:pPr>
      <w:bidi w:val="0"/>
      <w:spacing w:after="160" w:line="240" w:lineRule="exact"/>
      <w:jc w:val="right"/>
    </w:pPr>
    <w:rPr>
      <w:rFonts w:ascii="Tahoma" w:hAnsi="Tahoma" w:cs="Arial"/>
      <w:sz w:val="22"/>
    </w:rPr>
  </w:style>
  <w:style w:type="character" w:customStyle="1" w:styleId="Normal20">
    <w:name w:val="Normal2 תו"/>
    <w:basedOn w:val="Normal00"/>
    <w:uiPriority w:val="99"/>
    <w:rsid w:val="001714DC"/>
    <w:rPr>
      <w:rFonts w:ascii="Times New Roman" w:eastAsia="Times New Roman" w:hAnsi="Times New Roman" w:cs="David"/>
      <w:szCs w:val="24"/>
      <w:lang w:eastAsia="he-IL"/>
    </w:rPr>
  </w:style>
  <w:style w:type="paragraph" w:customStyle="1" w:styleId="1a">
    <w:name w:val="גופן ברירת המחדל של פיסקה1"/>
    <w:basedOn w:val="a2"/>
    <w:uiPriority w:val="99"/>
    <w:rsid w:val="001714DC"/>
    <w:pPr>
      <w:bidi w:val="0"/>
      <w:spacing w:after="160" w:line="240" w:lineRule="exact"/>
      <w:jc w:val="both"/>
    </w:pPr>
    <w:rPr>
      <w:rFonts w:ascii="Verdana" w:hAnsi="Verdana" w:cs="FrankRuehl"/>
      <w:sz w:val="16"/>
      <w:szCs w:val="20"/>
      <w:lang w:bidi="ar-SA"/>
    </w:rPr>
  </w:style>
  <w:style w:type="paragraph" w:customStyle="1" w:styleId="111">
    <w:name w:val="פיסקת רשימה11"/>
    <w:basedOn w:val="a2"/>
    <w:uiPriority w:val="99"/>
    <w:rsid w:val="001714DC"/>
    <w:pPr>
      <w:spacing w:after="200" w:line="276" w:lineRule="auto"/>
      <w:ind w:left="720"/>
      <w:contextualSpacing/>
    </w:pPr>
    <w:rPr>
      <w:rFonts w:ascii="Calibri" w:hAnsi="Calibri" w:cs="Arial"/>
      <w:sz w:val="22"/>
      <w:szCs w:val="22"/>
    </w:rPr>
  </w:style>
  <w:style w:type="character" w:customStyle="1" w:styleId="AlphaList10">
    <w:name w:val="Alpha List 1 תו"/>
    <w:basedOn w:val="a3"/>
    <w:link w:val="AlphaList1"/>
    <w:locked/>
    <w:rsid w:val="001714DC"/>
    <w:rPr>
      <w:rFonts w:ascii="Times New Roman" w:eastAsia="Times New Roman" w:hAnsi="Times New Roman" w:cs="David"/>
      <w:szCs w:val="24"/>
      <w:lang w:eastAsia="he-IL"/>
    </w:rPr>
  </w:style>
  <w:style w:type="character" w:customStyle="1" w:styleId="TableText0">
    <w:name w:val="TableText תו"/>
    <w:basedOn w:val="a3"/>
    <w:link w:val="TableText"/>
    <w:locked/>
    <w:rsid w:val="001714DC"/>
    <w:rPr>
      <w:rFonts w:ascii="Times New Roman" w:eastAsia="Times New Roman" w:hAnsi="Times New Roman" w:cs="David"/>
      <w:szCs w:val="24"/>
      <w:lang w:eastAsia="he-IL"/>
    </w:rPr>
  </w:style>
  <w:style w:type="paragraph" w:customStyle="1" w:styleId="msolistparagraph0">
    <w:name w:val="msolistparagraph"/>
    <w:basedOn w:val="a2"/>
    <w:uiPriority w:val="99"/>
    <w:rsid w:val="001714DC"/>
    <w:pPr>
      <w:ind w:left="720"/>
    </w:pPr>
  </w:style>
  <w:style w:type="character" w:customStyle="1" w:styleId="BodyTextIndentBulletChar">
    <w:name w:val="Body Text Indent Bullet Char"/>
    <w:basedOn w:val="a3"/>
    <w:uiPriority w:val="99"/>
    <w:rsid w:val="001714DC"/>
    <w:rPr>
      <w:rFonts w:ascii="Verdana" w:hAnsi="Verdana" w:cs="Arial"/>
      <w:sz w:val="22"/>
      <w:szCs w:val="22"/>
      <w:lang w:val="en-US" w:eastAsia="he-IL" w:bidi="he-IL"/>
    </w:rPr>
  </w:style>
  <w:style w:type="character" w:customStyle="1" w:styleId="BulletList1Char">
    <w:name w:val="Bullet List 1 Char"/>
    <w:basedOn w:val="a3"/>
    <w:uiPriority w:val="99"/>
    <w:rsid w:val="001714DC"/>
    <w:rPr>
      <w:rFonts w:cs="David"/>
      <w:sz w:val="24"/>
      <w:szCs w:val="24"/>
      <w:lang w:val="en-US" w:eastAsia="he-IL" w:bidi="he-IL"/>
    </w:rPr>
  </w:style>
  <w:style w:type="character" w:customStyle="1" w:styleId="Normal2Char">
    <w:name w:val="Normal2 Char"/>
    <w:basedOn w:val="a3"/>
    <w:uiPriority w:val="99"/>
    <w:rsid w:val="001714DC"/>
    <w:rPr>
      <w:rFonts w:cs="David"/>
      <w:sz w:val="24"/>
      <w:szCs w:val="24"/>
      <w:lang w:val="en-US" w:eastAsia="he-IL" w:bidi="he-IL"/>
    </w:rPr>
  </w:style>
  <w:style w:type="character" w:customStyle="1" w:styleId="Hn40">
    <w:name w:val="Hn4 תו תו"/>
    <w:link w:val="Hn4"/>
    <w:uiPriority w:val="99"/>
    <w:locked/>
    <w:rsid w:val="001714DC"/>
    <w:rPr>
      <w:rFonts w:ascii="Times New Roman" w:eastAsia="Times New Roman" w:hAnsi="Times New Roman" w:cs="Times New Roman"/>
      <w:b/>
      <w:sz w:val="24"/>
      <w:szCs w:val="20"/>
      <w:lang w:eastAsia="he-IL"/>
    </w:rPr>
  </w:style>
  <w:style w:type="character" w:customStyle="1" w:styleId="Kidmabody1Char">
    <w:name w:val="Kidma body1 Char"/>
    <w:basedOn w:val="a3"/>
    <w:uiPriority w:val="99"/>
    <w:rsid w:val="001714DC"/>
    <w:rPr>
      <w:rFonts w:ascii="Arial" w:hAnsi="Arial" w:cs="Arial"/>
      <w:sz w:val="24"/>
      <w:szCs w:val="24"/>
      <w:lang w:val="en-US" w:eastAsia="he-IL" w:bidi="he-IL"/>
    </w:rPr>
  </w:style>
  <w:style w:type="character" w:customStyle="1" w:styleId="ListContinue2Char">
    <w:name w:val="List Continue2 Char"/>
    <w:basedOn w:val="a3"/>
    <w:uiPriority w:val="99"/>
    <w:rsid w:val="001714DC"/>
    <w:rPr>
      <w:rFonts w:cs="David"/>
      <w:sz w:val="24"/>
      <w:szCs w:val="24"/>
      <w:lang w:val="en-US" w:eastAsia="he-IL" w:bidi="he-IL"/>
    </w:rPr>
  </w:style>
  <w:style w:type="character" w:customStyle="1" w:styleId="Normal">
    <w:name w:val="Normal תו"/>
    <w:uiPriority w:val="99"/>
    <w:rsid w:val="001714DC"/>
    <w:rPr>
      <w:sz w:val="24"/>
      <w:lang w:val="en-US" w:eastAsia="he-IL" w:bidi="he-IL"/>
    </w:rPr>
  </w:style>
  <w:style w:type="character" w:customStyle="1" w:styleId="AlphaList1Char">
    <w:name w:val="Alpha List 1 Char"/>
    <w:basedOn w:val="a3"/>
    <w:uiPriority w:val="99"/>
    <w:rsid w:val="001714DC"/>
    <w:rPr>
      <w:rFonts w:cs="David"/>
      <w:sz w:val="24"/>
      <w:szCs w:val="24"/>
      <w:lang w:val="en-US" w:eastAsia="he-IL" w:bidi="he-IL"/>
    </w:rPr>
  </w:style>
  <w:style w:type="character" w:customStyle="1" w:styleId="TableTextChar">
    <w:name w:val="TableText Char"/>
    <w:basedOn w:val="a3"/>
    <w:rsid w:val="001714DC"/>
    <w:rPr>
      <w:rFonts w:cs="David"/>
      <w:sz w:val="24"/>
      <w:szCs w:val="24"/>
      <w:lang w:val="en-US" w:eastAsia="he-IL" w:bidi="he-IL"/>
    </w:rPr>
  </w:style>
  <w:style w:type="paragraph" w:customStyle="1" w:styleId="Normal01">
    <w:name w:val="Normal 0"/>
    <w:basedOn w:val="a2"/>
    <w:link w:val="Normal010"/>
    <w:rsid w:val="001714DC"/>
    <w:pPr>
      <w:spacing w:before="120" w:line="320" w:lineRule="exact"/>
      <w:jc w:val="both"/>
    </w:pPr>
    <w:rPr>
      <w:sz w:val="22"/>
      <w:lang w:eastAsia="he-IL"/>
    </w:rPr>
  </w:style>
  <w:style w:type="paragraph" w:customStyle="1" w:styleId="Normal11">
    <w:name w:val="Normal1"/>
    <w:basedOn w:val="Normal01"/>
    <w:link w:val="Normal110"/>
    <w:rsid w:val="001714DC"/>
    <w:pPr>
      <w:ind w:left="357"/>
    </w:pPr>
  </w:style>
  <w:style w:type="paragraph" w:customStyle="1" w:styleId="H21">
    <w:name w:val="H2"/>
    <w:basedOn w:val="Normal01"/>
    <w:next w:val="Normal11"/>
    <w:link w:val="H2Char"/>
    <w:uiPriority w:val="99"/>
    <w:rsid w:val="001714DC"/>
    <w:pPr>
      <w:spacing w:before="240" w:after="120"/>
      <w:outlineLvl w:val="1"/>
    </w:pPr>
    <w:rPr>
      <w:b/>
      <w:bCs/>
      <w:spacing w:val="30"/>
      <w:sz w:val="24"/>
      <w:szCs w:val="28"/>
    </w:rPr>
  </w:style>
  <w:style w:type="paragraph" w:customStyle="1" w:styleId="H31">
    <w:name w:val="H3"/>
    <w:basedOn w:val="Normal01"/>
    <w:next w:val="Normal2"/>
    <w:uiPriority w:val="99"/>
    <w:rsid w:val="001714DC"/>
    <w:pPr>
      <w:spacing w:before="240" w:after="120"/>
      <w:ind w:left="357"/>
      <w:outlineLvl w:val="2"/>
    </w:pPr>
    <w:rPr>
      <w:b/>
      <w:bCs/>
    </w:rPr>
  </w:style>
  <w:style w:type="paragraph" w:customStyle="1" w:styleId="H41">
    <w:name w:val="H4"/>
    <w:basedOn w:val="Normal01"/>
    <w:next w:val="Normal3"/>
    <w:uiPriority w:val="99"/>
    <w:rsid w:val="001714DC"/>
    <w:pPr>
      <w:spacing w:before="240" w:after="120"/>
      <w:ind w:left="720"/>
      <w:outlineLvl w:val="3"/>
    </w:pPr>
    <w:rPr>
      <w:b/>
      <w:bCs/>
    </w:rPr>
  </w:style>
  <w:style w:type="paragraph" w:customStyle="1" w:styleId="Normal04">
    <w:name w:val="Normal0"/>
    <w:basedOn w:val="a2"/>
    <w:uiPriority w:val="99"/>
    <w:rsid w:val="001714DC"/>
    <w:pPr>
      <w:spacing w:before="120" w:line="320" w:lineRule="exact"/>
      <w:jc w:val="both"/>
    </w:pPr>
    <w:rPr>
      <w:sz w:val="22"/>
      <w:lang w:eastAsia="he-IL"/>
    </w:rPr>
  </w:style>
  <w:style w:type="paragraph" w:customStyle="1" w:styleId="affb">
    <w:name w:val="טקסט בסיסי"/>
    <w:uiPriority w:val="99"/>
    <w:rsid w:val="001714DC"/>
    <w:pPr>
      <w:keepLines/>
      <w:bidi/>
      <w:spacing w:before="120" w:after="240" w:line="320" w:lineRule="atLeast"/>
    </w:pPr>
    <w:rPr>
      <w:rFonts w:ascii="Times New Roman" w:eastAsia="Times New Roman" w:hAnsi="Times New Roman" w:cs="Narkisim"/>
      <w:sz w:val="24"/>
      <w:szCs w:val="24"/>
    </w:rPr>
  </w:style>
  <w:style w:type="paragraph" w:customStyle="1" w:styleId="affc">
    <w:name w:val="כותרת נספח"/>
    <w:basedOn w:val="20"/>
    <w:next w:val="affb"/>
    <w:uiPriority w:val="99"/>
    <w:rsid w:val="001714DC"/>
    <w:pPr>
      <w:pageBreakBefore/>
      <w:numPr>
        <w:ilvl w:val="0"/>
        <w:numId w:val="0"/>
      </w:numPr>
      <w:tabs>
        <w:tab w:val="num" w:pos="576"/>
      </w:tabs>
      <w:spacing w:before="0" w:after="360"/>
      <w:ind w:left="576" w:hanging="576"/>
    </w:pPr>
    <w:rPr>
      <w:spacing w:val="60"/>
      <w:sz w:val="24"/>
    </w:rPr>
  </w:style>
  <w:style w:type="paragraph" w:customStyle="1" w:styleId="25">
    <w:name w:val="תואר2"/>
    <w:basedOn w:val="Normal01"/>
    <w:next w:val="Normal11"/>
    <w:uiPriority w:val="99"/>
    <w:rsid w:val="001714DC"/>
    <w:pPr>
      <w:spacing w:after="240"/>
      <w:jc w:val="center"/>
    </w:pPr>
    <w:rPr>
      <w:b/>
      <w:bCs/>
      <w:spacing w:val="6"/>
      <w:sz w:val="28"/>
      <w:szCs w:val="32"/>
    </w:rPr>
  </w:style>
  <w:style w:type="character" w:customStyle="1" w:styleId="100">
    <w:name w:val="תו תו10"/>
    <w:basedOn w:val="a3"/>
    <w:uiPriority w:val="99"/>
    <w:rsid w:val="001714DC"/>
    <w:rPr>
      <w:rFonts w:cs="David"/>
      <w:sz w:val="24"/>
      <w:szCs w:val="24"/>
      <w:lang w:eastAsia="he-IL" w:bidi="he-IL"/>
    </w:rPr>
  </w:style>
  <w:style w:type="character" w:customStyle="1" w:styleId="Normal010">
    <w:name w:val="Normal 0 תו1"/>
    <w:basedOn w:val="a3"/>
    <w:link w:val="Normal01"/>
    <w:locked/>
    <w:rsid w:val="001714DC"/>
    <w:rPr>
      <w:rFonts w:ascii="Times New Roman" w:eastAsia="Times New Roman" w:hAnsi="Times New Roman" w:cs="David"/>
      <w:szCs w:val="24"/>
      <w:lang w:eastAsia="he-IL"/>
    </w:rPr>
  </w:style>
  <w:style w:type="character" w:customStyle="1" w:styleId="Normal110">
    <w:name w:val="Normal1 תו1"/>
    <w:basedOn w:val="Normal010"/>
    <w:link w:val="Normal11"/>
    <w:locked/>
    <w:rsid w:val="001714DC"/>
    <w:rPr>
      <w:rFonts w:ascii="Times New Roman" w:eastAsia="Times New Roman" w:hAnsi="Times New Roman" w:cs="David"/>
      <w:szCs w:val="24"/>
      <w:lang w:eastAsia="he-IL"/>
    </w:rPr>
  </w:style>
  <w:style w:type="paragraph" w:customStyle="1" w:styleId="RonnyBase">
    <w:name w:val="RonnyBase"/>
    <w:uiPriority w:val="99"/>
    <w:rsid w:val="001714DC"/>
    <w:pPr>
      <w:keepLines/>
      <w:bidi/>
      <w:spacing w:before="120" w:after="0" w:line="240" w:lineRule="auto"/>
      <w:jc w:val="both"/>
    </w:pPr>
    <w:rPr>
      <w:rFonts w:ascii="Times New Roman" w:eastAsia="Times New Roman" w:hAnsi="Times New Roman" w:cs="David"/>
    </w:rPr>
  </w:style>
  <w:style w:type="character" w:customStyle="1" w:styleId="71">
    <w:name w:val="תו תו7"/>
    <w:basedOn w:val="a3"/>
    <w:uiPriority w:val="99"/>
    <w:rsid w:val="001714DC"/>
    <w:rPr>
      <w:rFonts w:cs="David"/>
      <w:sz w:val="24"/>
      <w:szCs w:val="24"/>
      <w:lang w:bidi="he-IL"/>
    </w:rPr>
  </w:style>
  <w:style w:type="paragraph" w:styleId="affd">
    <w:name w:val="Date"/>
    <w:basedOn w:val="a2"/>
    <w:next w:val="a2"/>
    <w:link w:val="affe"/>
    <w:uiPriority w:val="99"/>
    <w:rsid w:val="001714DC"/>
    <w:rPr>
      <w:sz w:val="20"/>
      <w:lang w:eastAsia="he-IL"/>
    </w:rPr>
  </w:style>
  <w:style w:type="character" w:customStyle="1" w:styleId="affe">
    <w:name w:val="תאריך תו"/>
    <w:basedOn w:val="a3"/>
    <w:link w:val="affd"/>
    <w:uiPriority w:val="99"/>
    <w:rsid w:val="001714DC"/>
    <w:rPr>
      <w:rFonts w:ascii="Times New Roman" w:eastAsia="Times New Roman" w:hAnsi="Times New Roman" w:cs="David"/>
      <w:sz w:val="20"/>
      <w:szCs w:val="24"/>
      <w:lang w:eastAsia="he-IL"/>
    </w:rPr>
  </w:style>
  <w:style w:type="paragraph" w:customStyle="1" w:styleId="normal30">
    <w:name w:val="normal3"/>
    <w:basedOn w:val="a2"/>
    <w:uiPriority w:val="99"/>
    <w:rsid w:val="001714DC"/>
    <w:pPr>
      <w:bidi w:val="0"/>
      <w:spacing w:before="120"/>
      <w:ind w:right="600"/>
    </w:pPr>
    <w:rPr>
      <w:rFonts w:ascii="Arial" w:hAnsi="Arial" w:cs="Arial"/>
      <w:sz w:val="20"/>
      <w:szCs w:val="20"/>
    </w:rPr>
  </w:style>
  <w:style w:type="paragraph" w:customStyle="1" w:styleId="26">
    <w:name w:val="פסקה2"/>
    <w:basedOn w:val="a2"/>
    <w:uiPriority w:val="99"/>
    <w:rsid w:val="001714DC"/>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locked/>
    <w:rsid w:val="001714DC"/>
    <w:rPr>
      <w:rFonts w:ascii="Times New Roman" w:eastAsia="Times New Roman" w:hAnsi="Times New Roman" w:cs="David"/>
      <w:szCs w:val="24"/>
      <w:lang w:eastAsia="he-IL"/>
    </w:rPr>
  </w:style>
  <w:style w:type="numbering" w:customStyle="1" w:styleId="2">
    <w:name w:val="רשימה נוכחית2"/>
    <w:rsid w:val="001714DC"/>
    <w:pPr>
      <w:numPr>
        <w:numId w:val="34"/>
      </w:numPr>
    </w:pPr>
  </w:style>
  <w:style w:type="numbering" w:customStyle="1" w:styleId="10">
    <w:name w:val="רשימה נוכחית1"/>
    <w:rsid w:val="001714DC"/>
    <w:pPr>
      <w:numPr>
        <w:numId w:val="33"/>
      </w:numPr>
    </w:pPr>
  </w:style>
  <w:style w:type="paragraph" w:styleId="afff">
    <w:name w:val="Subtitle"/>
    <w:basedOn w:val="a2"/>
    <w:next w:val="a2"/>
    <w:link w:val="afff0"/>
    <w:uiPriority w:val="99"/>
    <w:qFormat/>
    <w:rsid w:val="001714DC"/>
    <w:pPr>
      <w:numPr>
        <w:ilvl w:val="1"/>
      </w:numPr>
      <w:jc w:val="both"/>
    </w:pPr>
    <w:rPr>
      <w:rFonts w:ascii="Cambria" w:hAnsi="Cambria"/>
      <w:i/>
      <w:iCs/>
      <w:noProof/>
      <w:color w:val="4F81BD"/>
      <w:spacing w:val="15"/>
      <w:lang w:eastAsia="he-IL"/>
    </w:rPr>
  </w:style>
  <w:style w:type="character" w:customStyle="1" w:styleId="afff0">
    <w:name w:val="כותרת משנה תו"/>
    <w:basedOn w:val="a3"/>
    <w:link w:val="afff"/>
    <w:uiPriority w:val="99"/>
    <w:rsid w:val="001714DC"/>
    <w:rPr>
      <w:rFonts w:ascii="Cambria" w:eastAsia="Times New Roman" w:hAnsi="Cambria" w:cs="Times New Roman"/>
      <w:i/>
      <w:iCs/>
      <w:noProof/>
      <w:color w:val="4F81BD"/>
      <w:spacing w:val="15"/>
      <w:sz w:val="24"/>
      <w:szCs w:val="24"/>
      <w:lang w:eastAsia="he-IL"/>
    </w:rPr>
  </w:style>
  <w:style w:type="paragraph" w:styleId="32">
    <w:name w:val="Body Text 3"/>
    <w:basedOn w:val="a2"/>
    <w:link w:val="33"/>
    <w:uiPriority w:val="99"/>
    <w:rsid w:val="001714DC"/>
    <w:pPr>
      <w:spacing w:after="120"/>
    </w:pPr>
    <w:rPr>
      <w:sz w:val="16"/>
      <w:szCs w:val="16"/>
    </w:rPr>
  </w:style>
  <w:style w:type="character" w:customStyle="1" w:styleId="33">
    <w:name w:val="גוף טקסט 3 תו"/>
    <w:basedOn w:val="a3"/>
    <w:link w:val="32"/>
    <w:uiPriority w:val="99"/>
    <w:rsid w:val="001714DC"/>
    <w:rPr>
      <w:rFonts w:ascii="Times New Roman" w:eastAsia="Times New Roman" w:hAnsi="Times New Roman" w:cs="David"/>
      <w:sz w:val="16"/>
      <w:szCs w:val="16"/>
    </w:rPr>
  </w:style>
  <w:style w:type="paragraph" w:styleId="afff1">
    <w:name w:val="List Paragraph"/>
    <w:basedOn w:val="a2"/>
    <w:link w:val="afff2"/>
    <w:uiPriority w:val="34"/>
    <w:qFormat/>
    <w:rsid w:val="001714DC"/>
    <w:pPr>
      <w:ind w:left="720"/>
      <w:contextualSpacing/>
    </w:pPr>
  </w:style>
  <w:style w:type="character" w:customStyle="1" w:styleId="220">
    <w:name w:val="כותרת 2 תו2"/>
    <w:aliases w:val="Hn2 תו,H2 תו1,Reset numbering תו1,Heading Contents תו1,כותרת 2 תו תו1,Heading 2 תו תו2"/>
    <w:basedOn w:val="a3"/>
    <w:rsid w:val="001714DC"/>
    <w:rPr>
      <w:rFonts w:eastAsia="Times New Roman" w:cs="David"/>
      <w:b/>
      <w:bCs/>
      <w:sz w:val="22"/>
      <w:szCs w:val="28"/>
      <w:lang w:eastAsia="he-IL"/>
    </w:rPr>
  </w:style>
  <w:style w:type="paragraph" w:customStyle="1" w:styleId="a0">
    <w:name w:val="טקסט סעיף"/>
    <w:basedOn w:val="a2"/>
    <w:rsid w:val="001714DC"/>
    <w:pPr>
      <w:numPr>
        <w:ilvl w:val="1"/>
        <w:numId w:val="72"/>
      </w:numPr>
      <w:spacing w:line="360" w:lineRule="auto"/>
      <w:jc w:val="both"/>
    </w:pPr>
    <w:rPr>
      <w:rFonts w:ascii="Arial" w:hAnsi="Arial"/>
      <w:sz w:val="22"/>
      <w:szCs w:val="22"/>
    </w:rPr>
  </w:style>
  <w:style w:type="paragraph" w:customStyle="1" w:styleId="a1">
    <w:name w:val="תת סעיף"/>
    <w:basedOn w:val="a2"/>
    <w:rsid w:val="001714DC"/>
    <w:pPr>
      <w:numPr>
        <w:ilvl w:val="2"/>
        <w:numId w:val="72"/>
      </w:numPr>
      <w:spacing w:line="360" w:lineRule="auto"/>
      <w:jc w:val="both"/>
    </w:pPr>
    <w:rPr>
      <w:rFonts w:cs="Arial"/>
      <w:sz w:val="22"/>
      <w:szCs w:val="22"/>
    </w:rPr>
  </w:style>
  <w:style w:type="paragraph" w:customStyle="1" w:styleId="11">
    <w:name w:val="תת סעיף1"/>
    <w:basedOn w:val="a1"/>
    <w:rsid w:val="001714DC"/>
    <w:pPr>
      <w:numPr>
        <w:ilvl w:val="3"/>
      </w:numPr>
    </w:pPr>
  </w:style>
  <w:style w:type="paragraph" w:customStyle="1" w:styleId="211111">
    <w:name w:val="תת סעיף2 1.1.1.1.1"/>
    <w:basedOn w:val="11"/>
    <w:rsid w:val="001714DC"/>
    <w:pPr>
      <w:numPr>
        <w:ilvl w:val="4"/>
      </w:numPr>
    </w:pPr>
  </w:style>
  <w:style w:type="paragraph" w:customStyle="1" w:styleId="1b">
    <w:name w:val="פסקה1"/>
    <w:rsid w:val="00785641"/>
    <w:pPr>
      <w:bidi/>
      <w:spacing w:after="0" w:line="240" w:lineRule="auto"/>
      <w:jc w:val="both"/>
    </w:pPr>
    <w:rPr>
      <w:rFonts w:ascii="Tahoma" w:eastAsia="Times New Roman" w:hAnsi="Tahoma" w:cs="Tahoma"/>
      <w:noProof/>
      <w:lang w:eastAsia="he-IL"/>
    </w:rPr>
  </w:style>
  <w:style w:type="paragraph" w:styleId="27">
    <w:name w:val="Body Text Indent 2"/>
    <w:basedOn w:val="a2"/>
    <w:link w:val="28"/>
    <w:uiPriority w:val="99"/>
    <w:semiHidden/>
    <w:unhideWhenUsed/>
    <w:rsid w:val="007F2DF0"/>
    <w:pPr>
      <w:spacing w:after="120" w:line="480" w:lineRule="auto"/>
      <w:ind w:left="283"/>
    </w:pPr>
  </w:style>
  <w:style w:type="character" w:customStyle="1" w:styleId="28">
    <w:name w:val="כניסה בגוף טקסט 2 תו"/>
    <w:basedOn w:val="a3"/>
    <w:link w:val="27"/>
    <w:uiPriority w:val="99"/>
    <w:semiHidden/>
    <w:rsid w:val="007F2DF0"/>
    <w:rPr>
      <w:rFonts w:ascii="Times New Roman" w:eastAsia="Times New Roman" w:hAnsi="Times New Roman" w:cs="Times New Roman"/>
      <w:sz w:val="24"/>
      <w:szCs w:val="24"/>
    </w:rPr>
  </w:style>
  <w:style w:type="paragraph" w:customStyle="1" w:styleId="34">
    <w:name w:val="פסקה3"/>
    <w:basedOn w:val="a2"/>
    <w:rsid w:val="007F2DF0"/>
    <w:pPr>
      <w:ind w:left="907"/>
      <w:jc w:val="both"/>
    </w:pPr>
    <w:rPr>
      <w:rFonts w:ascii="Tahoma" w:hAnsi="Tahoma" w:cs="Tahoma"/>
      <w:noProof/>
      <w:sz w:val="22"/>
      <w:szCs w:val="22"/>
      <w:lang w:eastAsia="he-IL"/>
    </w:rPr>
  </w:style>
  <w:style w:type="character" w:customStyle="1" w:styleId="AlphaList6">
    <w:name w:val="Alpha List תו"/>
    <w:link w:val="AlphaList"/>
    <w:locked/>
    <w:rsid w:val="00AE1A41"/>
    <w:rPr>
      <w:rFonts w:ascii="Times New Roman" w:eastAsia="Times New Roman" w:hAnsi="Times New Roman" w:cs="David"/>
      <w:szCs w:val="24"/>
      <w:lang w:eastAsia="he-IL"/>
    </w:rPr>
  </w:style>
  <w:style w:type="paragraph" w:styleId="afff3">
    <w:name w:val="TOC Heading"/>
    <w:basedOn w:val="1"/>
    <w:next w:val="a2"/>
    <w:uiPriority w:val="39"/>
    <w:unhideWhenUsed/>
    <w:qFormat/>
    <w:rsid w:val="00D4472E"/>
    <w:pPr>
      <w:keepLines/>
      <w:numPr>
        <w:numId w:val="0"/>
      </w:numPr>
      <w:bidi w:val="0"/>
      <w:spacing w:line="259" w:lineRule="auto"/>
      <w:jc w:val="left"/>
      <w:outlineLvl w:val="9"/>
    </w:pPr>
    <w:rPr>
      <w:rFonts w:asciiTheme="majorHAnsi" w:eastAsiaTheme="majorEastAsia" w:hAnsiTheme="majorHAnsi" w:cstheme="majorBidi"/>
      <w:b w:val="0"/>
      <w:bCs w:val="0"/>
      <w:smallCaps w:val="0"/>
      <w:color w:val="365F91" w:themeColor="accent1" w:themeShade="BF"/>
      <w:sz w:val="32"/>
      <w:lang w:eastAsia="en-US" w:bidi="ar-SA"/>
    </w:rPr>
  </w:style>
  <w:style w:type="paragraph" w:styleId="afff4">
    <w:name w:val="Revision"/>
    <w:hidden/>
    <w:uiPriority w:val="99"/>
    <w:semiHidden/>
    <w:rsid w:val="0060074B"/>
    <w:pPr>
      <w:spacing w:after="0" w:line="240" w:lineRule="auto"/>
    </w:pPr>
    <w:rPr>
      <w:rFonts w:ascii="Times New Roman" w:eastAsia="Times New Roman" w:hAnsi="Times New Roman" w:cs="Times New Roman"/>
      <w:sz w:val="24"/>
      <w:szCs w:val="24"/>
    </w:rPr>
  </w:style>
  <w:style w:type="paragraph" w:customStyle="1" w:styleId="TableTitle">
    <w:name w:val="TableTitle"/>
    <w:basedOn w:val="Base"/>
    <w:semiHidden/>
    <w:qFormat/>
    <w:rsid w:val="006C7251"/>
    <w:pPr>
      <w:spacing w:before="60" w:line="240" w:lineRule="exact"/>
      <w:jc w:val="left"/>
    </w:pPr>
    <w:rPr>
      <w:b/>
      <w:bCs/>
    </w:rPr>
  </w:style>
  <w:style w:type="paragraph" w:customStyle="1" w:styleId="afff5">
    <w:name w:val="פסקת פתיחה"/>
    <w:basedOn w:val="a2"/>
    <w:next w:val="a2"/>
    <w:link w:val="afff6"/>
    <w:qFormat/>
    <w:rsid w:val="006C725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6">
    <w:name w:val="פסקת פתיחה תו"/>
    <w:link w:val="afff5"/>
    <w:rsid w:val="006C7251"/>
    <w:rPr>
      <w:rFonts w:ascii="Times New Roman" w:eastAsia="Times New Roman" w:hAnsi="Times New Roman" w:cs="FrankRuehl"/>
      <w:kern w:val="28"/>
      <w:szCs w:val="26"/>
    </w:rPr>
  </w:style>
  <w:style w:type="character" w:styleId="afff7">
    <w:name w:val="Placeholder Text"/>
    <w:basedOn w:val="a3"/>
    <w:uiPriority w:val="99"/>
    <w:semiHidden/>
    <w:rsid w:val="006C7251"/>
    <w:rPr>
      <w:color w:val="808080"/>
    </w:rPr>
  </w:style>
  <w:style w:type="character" w:customStyle="1" w:styleId="afff2">
    <w:name w:val="פיסקת רשימה תו"/>
    <w:basedOn w:val="a3"/>
    <w:link w:val="afff1"/>
    <w:uiPriority w:val="34"/>
    <w:rsid w:val="00A27186"/>
    <w:rPr>
      <w:rFonts w:ascii="Times New Roman" w:eastAsia="Times New Roman" w:hAnsi="Times New Roman" w:cs="David"/>
      <w:sz w:val="24"/>
      <w:szCs w:val="24"/>
    </w:rPr>
  </w:style>
  <w:style w:type="paragraph" w:customStyle="1" w:styleId="1c">
    <w:name w:val="מכרז 1"/>
    <w:basedOn w:val="1"/>
    <w:link w:val="1Char"/>
    <w:qFormat/>
    <w:rsid w:val="00701BBA"/>
  </w:style>
  <w:style w:type="paragraph" w:customStyle="1" w:styleId="29">
    <w:name w:val="מכרז 2"/>
    <w:basedOn w:val="20"/>
    <w:next w:val="1c"/>
    <w:link w:val="2Char"/>
    <w:qFormat/>
    <w:rsid w:val="00D307E9"/>
    <w:pPr>
      <w:spacing w:after="120" w:line="360" w:lineRule="auto"/>
    </w:pPr>
    <w:rPr>
      <w:rFonts w:ascii="David" w:hAnsi="David"/>
    </w:rPr>
  </w:style>
  <w:style w:type="character" w:customStyle="1" w:styleId="1Char">
    <w:name w:val="מכרז 1 Char"/>
    <w:basedOn w:val="12"/>
    <w:link w:val="1c"/>
    <w:rsid w:val="00701BBA"/>
    <w:rPr>
      <w:rFonts w:ascii="Times New Roman" w:eastAsia="Times New Roman" w:hAnsi="Times New Roman" w:cs="David"/>
      <w:b/>
      <w:bCs/>
      <w:smallCaps/>
      <w:sz w:val="28"/>
      <w:szCs w:val="32"/>
      <w:lang w:eastAsia="he-IL"/>
    </w:rPr>
  </w:style>
  <w:style w:type="paragraph" w:customStyle="1" w:styleId="35">
    <w:name w:val="מכרז 3"/>
    <w:basedOn w:val="3"/>
    <w:next w:val="29"/>
    <w:link w:val="3Char"/>
    <w:qFormat/>
    <w:rsid w:val="00D307E9"/>
    <w:pPr>
      <w:spacing w:after="120" w:line="360" w:lineRule="auto"/>
    </w:pPr>
    <w:rPr>
      <w:rFonts w:ascii="David" w:hAnsi="David"/>
      <w:sz w:val="24"/>
    </w:rPr>
  </w:style>
  <w:style w:type="character" w:customStyle="1" w:styleId="2Char">
    <w:name w:val="מכרז 2 Char"/>
    <w:basedOn w:val="21"/>
    <w:link w:val="29"/>
    <w:rsid w:val="00D307E9"/>
    <w:rPr>
      <w:rFonts w:ascii="David" w:eastAsia="Times New Roman" w:hAnsi="David" w:cs="David"/>
      <w:b/>
      <w:bCs/>
      <w:sz w:val="28"/>
      <w:szCs w:val="28"/>
      <w:lang w:eastAsia="he-IL"/>
    </w:rPr>
  </w:style>
  <w:style w:type="paragraph" w:customStyle="1" w:styleId="42">
    <w:name w:val="מכרז 4"/>
    <w:basedOn w:val="4"/>
    <w:next w:val="35"/>
    <w:link w:val="4Char"/>
    <w:qFormat/>
    <w:rsid w:val="00D307E9"/>
    <w:pPr>
      <w:spacing w:after="120" w:line="360" w:lineRule="auto"/>
    </w:pPr>
    <w:rPr>
      <w:rFonts w:ascii="David" w:hAnsi="David"/>
    </w:rPr>
  </w:style>
  <w:style w:type="character" w:customStyle="1" w:styleId="3Char">
    <w:name w:val="מכרז 3 Char"/>
    <w:basedOn w:val="30"/>
    <w:link w:val="35"/>
    <w:rsid w:val="00D307E9"/>
    <w:rPr>
      <w:rFonts w:ascii="David" w:eastAsia="Times New Roman" w:hAnsi="David" w:cs="David"/>
      <w:b/>
      <w:bCs/>
      <w:sz w:val="24"/>
      <w:szCs w:val="24"/>
      <w:lang w:eastAsia="he-IL"/>
    </w:rPr>
  </w:style>
  <w:style w:type="paragraph" w:customStyle="1" w:styleId="52">
    <w:name w:val="מכרז 5"/>
    <w:basedOn w:val="5"/>
    <w:link w:val="5Char"/>
    <w:qFormat/>
    <w:rsid w:val="00B00992"/>
    <w:pPr>
      <w:spacing w:line="360" w:lineRule="auto"/>
    </w:pPr>
    <w:rPr>
      <w:b w:val="0"/>
      <w:bCs w:val="0"/>
    </w:rPr>
  </w:style>
  <w:style w:type="character" w:customStyle="1" w:styleId="4Char">
    <w:name w:val="מכרז 4 Char"/>
    <w:basedOn w:val="40"/>
    <w:link w:val="42"/>
    <w:rsid w:val="00D307E9"/>
    <w:rPr>
      <w:rFonts w:ascii="David" w:eastAsia="Times New Roman" w:hAnsi="David" w:cs="David"/>
      <w:b/>
      <w:bCs/>
      <w:szCs w:val="24"/>
      <w:lang w:eastAsia="he-IL"/>
    </w:rPr>
  </w:style>
  <w:style w:type="paragraph" w:styleId="afff8">
    <w:name w:val="Quote"/>
    <w:basedOn w:val="a2"/>
    <w:next w:val="a2"/>
    <w:link w:val="afff9"/>
    <w:uiPriority w:val="29"/>
    <w:qFormat/>
    <w:rsid w:val="002924AA"/>
    <w:pPr>
      <w:spacing w:before="200" w:after="160"/>
      <w:ind w:left="864" w:right="864"/>
      <w:jc w:val="center"/>
    </w:pPr>
    <w:rPr>
      <w:i/>
      <w:iCs/>
      <w:color w:val="404040" w:themeColor="text1" w:themeTint="BF"/>
    </w:rPr>
  </w:style>
  <w:style w:type="character" w:customStyle="1" w:styleId="5Char">
    <w:name w:val="מכרז 5 Char"/>
    <w:basedOn w:val="50"/>
    <w:link w:val="52"/>
    <w:rsid w:val="00B00992"/>
    <w:rPr>
      <w:rFonts w:ascii="Times New Roman" w:eastAsia="Times New Roman" w:hAnsi="Times New Roman" w:cs="David"/>
      <w:b w:val="0"/>
      <w:bCs w:val="0"/>
      <w:szCs w:val="24"/>
      <w:lang w:eastAsia="he-IL"/>
    </w:rPr>
  </w:style>
  <w:style w:type="character" w:customStyle="1" w:styleId="afff9">
    <w:name w:val="ציטוט תו"/>
    <w:basedOn w:val="a3"/>
    <w:link w:val="afff8"/>
    <w:uiPriority w:val="29"/>
    <w:rsid w:val="002924AA"/>
    <w:rPr>
      <w:rFonts w:ascii="Times New Roman" w:eastAsia="Times New Roman" w:hAnsi="Times New Roman" w:cs="David"/>
      <w:i/>
      <w:iCs/>
      <w:color w:val="404040" w:themeColor="text1" w:themeTint="BF"/>
      <w:sz w:val="24"/>
      <w:szCs w:val="24"/>
    </w:rPr>
  </w:style>
  <w:style w:type="paragraph" w:customStyle="1" w:styleId="-">
    <w:name w:val="מכרז - נספחים"/>
    <w:basedOn w:val="H21"/>
    <w:link w:val="-Char"/>
    <w:qFormat/>
    <w:rsid w:val="00B63A08"/>
    <w:pPr>
      <w:spacing w:line="360" w:lineRule="auto"/>
      <w:jc w:val="center"/>
      <w:outlineLvl w:val="0"/>
    </w:pPr>
    <w:rPr>
      <w:szCs w:val="24"/>
    </w:rPr>
  </w:style>
  <w:style w:type="character" w:customStyle="1" w:styleId="H2Char">
    <w:name w:val="H2 Char"/>
    <w:basedOn w:val="Normal010"/>
    <w:link w:val="H21"/>
    <w:uiPriority w:val="99"/>
    <w:rsid w:val="00B63A08"/>
    <w:rPr>
      <w:rFonts w:ascii="Times New Roman" w:eastAsia="Times New Roman" w:hAnsi="Times New Roman" w:cs="David"/>
      <w:b/>
      <w:bCs/>
      <w:spacing w:val="30"/>
      <w:sz w:val="24"/>
      <w:szCs w:val="28"/>
      <w:lang w:eastAsia="he-IL"/>
    </w:rPr>
  </w:style>
  <w:style w:type="character" w:customStyle="1" w:styleId="-Char">
    <w:name w:val="מכרז - נספחים Char"/>
    <w:basedOn w:val="H2Char"/>
    <w:link w:val="-"/>
    <w:rsid w:val="00B63A08"/>
    <w:rPr>
      <w:rFonts w:ascii="Times New Roman" w:eastAsia="Times New Roman" w:hAnsi="Times New Roman" w:cs="David"/>
      <w:b/>
      <w:bCs/>
      <w:spacing w:val="30"/>
      <w:sz w:val="24"/>
      <w:szCs w:val="24"/>
      <w:lang w:eastAsia="he-IL"/>
    </w:rPr>
  </w:style>
  <w:style w:type="paragraph" w:styleId="afffa">
    <w:name w:val="No Spacing"/>
    <w:uiPriority w:val="1"/>
    <w:qFormat/>
    <w:rsid w:val="00D2636A"/>
    <w:pPr>
      <w:bidi/>
      <w:spacing w:after="0" w:line="240" w:lineRule="auto"/>
    </w:pPr>
    <w:rPr>
      <w:rFonts w:ascii="Times New Roman" w:eastAsia="Times New Roman" w:hAnsi="Times New Roman" w:cs="David"/>
      <w:sz w:val="24"/>
      <w:szCs w:val="24"/>
    </w:rPr>
  </w:style>
  <w:style w:type="character" w:customStyle="1" w:styleId="2Char0">
    <w:name w:val="רמה 2 Char"/>
    <w:basedOn w:val="a3"/>
    <w:link w:val="2a"/>
    <w:locked/>
    <w:rsid w:val="00082D4F"/>
    <w:rPr>
      <w:rFonts w:ascii="Arial" w:hAnsi="Arial" w:cs="Arial"/>
      <w:b/>
      <w:bCs/>
      <w:color w:val="2E74B5"/>
      <w:lang w:eastAsia="he-IL"/>
    </w:rPr>
  </w:style>
  <w:style w:type="paragraph" w:customStyle="1" w:styleId="2a">
    <w:name w:val="רמה 2"/>
    <w:basedOn w:val="a2"/>
    <w:link w:val="2Char0"/>
    <w:rsid w:val="00082D4F"/>
    <w:pPr>
      <w:spacing w:before="240" w:after="240" w:line="320" w:lineRule="exact"/>
      <w:ind w:left="1068" w:hanging="360"/>
      <w:jc w:val="both"/>
    </w:pPr>
    <w:rPr>
      <w:rFonts w:ascii="Arial" w:eastAsiaTheme="minorHAnsi" w:hAnsi="Arial" w:cs="Arial"/>
      <w:b/>
      <w:bCs/>
      <w:color w:val="2E74B5"/>
      <w:sz w:val="22"/>
      <w:szCs w:val="22"/>
      <w:lang w:eastAsia="he-IL"/>
    </w:rPr>
  </w:style>
  <w:style w:type="character" w:customStyle="1" w:styleId="3Char0">
    <w:name w:val="רמה 3 Char"/>
    <w:basedOn w:val="a3"/>
    <w:link w:val="36"/>
    <w:locked/>
    <w:rsid w:val="00282F0C"/>
    <w:rPr>
      <w:rFonts w:ascii="Arial" w:hAnsi="Arial" w:cs="Arial"/>
      <w:b/>
      <w:bCs/>
      <w:color w:val="2E74B5"/>
      <w:lang w:eastAsia="he-IL"/>
    </w:rPr>
  </w:style>
  <w:style w:type="paragraph" w:customStyle="1" w:styleId="36">
    <w:name w:val="רמה 3"/>
    <w:basedOn w:val="a2"/>
    <w:link w:val="3Char0"/>
    <w:rsid w:val="00282F0C"/>
    <w:pPr>
      <w:spacing w:before="240" w:after="240" w:line="320" w:lineRule="exact"/>
      <w:ind w:left="1800" w:hanging="720"/>
      <w:jc w:val="both"/>
    </w:pPr>
    <w:rPr>
      <w:rFonts w:ascii="Arial" w:eastAsiaTheme="minorHAnsi" w:hAnsi="Arial" w:cs="Arial"/>
      <w:b/>
      <w:bCs/>
      <w:color w:val="2E74B5"/>
      <w:sz w:val="22"/>
      <w:szCs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annotation reference" w:uiPriority="0"/>
    <w:lsdException w:name="Title" w:semiHidden="0" w:unhideWhenUsed="0" w:qFormat="1"/>
    <w:lsdException w:name="Default Paragraph Font" w:uiPriority="1"/>
    <w:lsdException w:name="Subtitle" w:semiHidden="0" w:unhideWhenUsed="0" w:qFormat="1"/>
    <w:lsdException w:name="Block Text" w:uiPriority="0"/>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C7251"/>
    <w:pPr>
      <w:bidi/>
      <w:spacing w:after="0" w:line="240" w:lineRule="auto"/>
    </w:pPr>
    <w:rPr>
      <w:rFonts w:ascii="Times New Roman" w:eastAsia="Times New Roman" w:hAnsi="Times New Roman" w:cs="David"/>
      <w:sz w:val="24"/>
      <w:szCs w:val="24"/>
    </w:rPr>
  </w:style>
  <w:style w:type="paragraph" w:styleId="1">
    <w:name w:val="heading 1"/>
    <w:aliases w:val="Section Heading,Header1"/>
    <w:basedOn w:val="Base"/>
    <w:next w:val="Para2"/>
    <w:link w:val="12"/>
    <w:qFormat/>
    <w:rsid w:val="006C7251"/>
    <w:pPr>
      <w:keepNext/>
      <w:numPr>
        <w:numId w:val="142"/>
      </w:numPr>
      <w:spacing w:before="240"/>
      <w:outlineLvl w:val="0"/>
    </w:pPr>
    <w:rPr>
      <w:b/>
      <w:bCs/>
      <w:smallCaps/>
      <w:sz w:val="28"/>
      <w:szCs w:val="32"/>
    </w:rPr>
  </w:style>
  <w:style w:type="paragraph" w:styleId="20">
    <w:name w:val="heading 2"/>
    <w:aliases w:val="Reset numbering,Heading Contents"/>
    <w:basedOn w:val="Base"/>
    <w:next w:val="Para2"/>
    <w:link w:val="21"/>
    <w:qFormat/>
    <w:rsid w:val="006C7251"/>
    <w:pPr>
      <w:keepNext/>
      <w:numPr>
        <w:ilvl w:val="1"/>
        <w:numId w:val="142"/>
      </w:numPr>
      <w:spacing w:before="240"/>
      <w:outlineLvl w:val="1"/>
    </w:pPr>
    <w:rPr>
      <w:b/>
      <w:bCs/>
      <w:sz w:val="28"/>
      <w:szCs w:val="28"/>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Map"/>
    <w:basedOn w:val="Base"/>
    <w:next w:val="Para2"/>
    <w:link w:val="30"/>
    <w:qFormat/>
    <w:rsid w:val="006C7251"/>
    <w:pPr>
      <w:keepNext/>
      <w:numPr>
        <w:ilvl w:val="2"/>
        <w:numId w:val="142"/>
      </w:numPr>
      <w:spacing w:before="240"/>
      <w:outlineLvl w:val="2"/>
    </w:pPr>
    <w:rPr>
      <w:b/>
      <w:bCs/>
    </w:rPr>
  </w:style>
  <w:style w:type="paragraph" w:styleId="4">
    <w:name w:val="heading 4"/>
    <w:aliases w:val="Heading 4 Char Char,Heading 4 Char Char Char,Heading 4 Char Char Char Char Char Char,Heading 4 Char Char Char Char Char תו,Heading 4 Char Char Char Char Char,Heading 4 Char Char Char Char Char תו Char,h4"/>
    <w:basedOn w:val="Base"/>
    <w:next w:val="Para2"/>
    <w:link w:val="40"/>
    <w:qFormat/>
    <w:rsid w:val="006C7251"/>
    <w:pPr>
      <w:keepNext/>
      <w:numPr>
        <w:ilvl w:val="3"/>
        <w:numId w:val="142"/>
      </w:numPr>
      <w:spacing w:before="240"/>
      <w:outlineLvl w:val="3"/>
    </w:pPr>
    <w:rPr>
      <w:b/>
      <w:bCs/>
    </w:rPr>
  </w:style>
  <w:style w:type="paragraph" w:styleId="5">
    <w:name w:val="heading 5"/>
    <w:aliases w:val="Heading 5 תו1,Heading 5 תו תו,Heading 5 Char,Char Char Char Char"/>
    <w:basedOn w:val="Base"/>
    <w:next w:val="Para2"/>
    <w:link w:val="50"/>
    <w:qFormat/>
    <w:rsid w:val="006C7251"/>
    <w:pPr>
      <w:keepNext/>
      <w:numPr>
        <w:ilvl w:val="4"/>
        <w:numId w:val="142"/>
      </w:numPr>
      <w:spacing w:before="240"/>
      <w:outlineLvl w:val="4"/>
    </w:pPr>
    <w:rPr>
      <w:b/>
      <w:bCs/>
    </w:rPr>
  </w:style>
  <w:style w:type="paragraph" w:styleId="6">
    <w:name w:val="heading 6"/>
    <w:aliases w:val="תו12,H6,Hn6"/>
    <w:basedOn w:val="Base"/>
    <w:next w:val="Para2"/>
    <w:link w:val="60"/>
    <w:rsid w:val="006C7251"/>
    <w:pPr>
      <w:keepNext/>
      <w:numPr>
        <w:ilvl w:val="5"/>
        <w:numId w:val="142"/>
      </w:numPr>
      <w:spacing w:before="240"/>
      <w:outlineLvl w:val="5"/>
    </w:pPr>
    <w:rPr>
      <w:b/>
      <w:bCs/>
    </w:rPr>
  </w:style>
  <w:style w:type="paragraph" w:styleId="7">
    <w:name w:val="heading 7"/>
    <w:aliases w:val="תו11"/>
    <w:basedOn w:val="a2"/>
    <w:next w:val="a2"/>
    <w:link w:val="70"/>
    <w:qFormat/>
    <w:rsid w:val="006C7251"/>
    <w:pPr>
      <w:numPr>
        <w:ilvl w:val="6"/>
        <w:numId w:val="88"/>
      </w:numPr>
      <w:spacing w:before="240" w:after="60"/>
      <w:outlineLvl w:val="6"/>
    </w:pPr>
  </w:style>
  <w:style w:type="paragraph" w:styleId="8">
    <w:name w:val="heading 8"/>
    <w:aliases w:val="תו10"/>
    <w:basedOn w:val="a2"/>
    <w:next w:val="a2"/>
    <w:link w:val="80"/>
    <w:qFormat/>
    <w:rsid w:val="006C7251"/>
    <w:pPr>
      <w:numPr>
        <w:ilvl w:val="7"/>
        <w:numId w:val="88"/>
      </w:numPr>
      <w:spacing w:before="240" w:after="60"/>
      <w:outlineLvl w:val="7"/>
    </w:pPr>
    <w:rPr>
      <w:i/>
      <w:iCs/>
    </w:rPr>
  </w:style>
  <w:style w:type="paragraph" w:styleId="9">
    <w:name w:val="heading 9"/>
    <w:aliases w:val="תו9"/>
    <w:basedOn w:val="a2"/>
    <w:next w:val="a2"/>
    <w:link w:val="90"/>
    <w:qFormat/>
    <w:rsid w:val="006C7251"/>
    <w:pPr>
      <w:numPr>
        <w:ilvl w:val="8"/>
        <w:numId w:val="88"/>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Section Heading תו,Header1 תו"/>
    <w:basedOn w:val="a3"/>
    <w:link w:val="1"/>
    <w:rsid w:val="006C7251"/>
    <w:rPr>
      <w:rFonts w:ascii="Times New Roman" w:eastAsia="Times New Roman" w:hAnsi="Times New Roman" w:cs="David"/>
      <w:b/>
      <w:bCs/>
      <w:smallCaps/>
      <w:sz w:val="28"/>
      <w:szCs w:val="32"/>
      <w:lang w:eastAsia="he-IL"/>
    </w:rPr>
  </w:style>
  <w:style w:type="character" w:customStyle="1" w:styleId="21">
    <w:name w:val="כותרת 2 תו"/>
    <w:aliases w:val="Reset numbering תו,Heading Contents תו"/>
    <w:basedOn w:val="a3"/>
    <w:link w:val="20"/>
    <w:rsid w:val="006C7251"/>
    <w:rPr>
      <w:rFonts w:ascii="Times New Roman" w:eastAsia="Times New Roman" w:hAnsi="Times New Roman" w:cs="David"/>
      <w:b/>
      <w:bCs/>
      <w:sz w:val="28"/>
      <w:szCs w:val="28"/>
      <w:lang w:eastAsia="he-IL"/>
    </w:rPr>
  </w:style>
  <w:style w:type="character" w:customStyle="1" w:styleId="30">
    <w:name w:val="כותרת 3 תו"/>
    <w:aliases w:val="Level 1 - 1 Char תו1,Level 1 - 1 Char Char תו1,Level 1 - 1 Char Char Char Char Char תו1,Level 1 - 1 Char Char Char תו1,Level 1 - 1 תו1,Level 1 - 1 Char Char Char Char Char Char Char Char תו1,h3 תו1,Map תו1"/>
    <w:basedOn w:val="a3"/>
    <w:link w:val="3"/>
    <w:rsid w:val="006C7251"/>
    <w:rPr>
      <w:rFonts w:ascii="Times New Roman" w:eastAsia="Times New Roman" w:hAnsi="Times New Roman" w:cs="David"/>
      <w:b/>
      <w:bCs/>
      <w:szCs w:val="24"/>
      <w:lang w:eastAsia="he-IL"/>
    </w:rPr>
  </w:style>
  <w:style w:type="character" w:customStyle="1" w:styleId="40">
    <w:name w:val="כותרת 4 תו"/>
    <w:aliases w:val="Heading 4 Char Char תו1,Heading 4 Char Char Char תו1,Heading 4 Char Char Char Char Char Char תו1,Heading 4 Char Char Char Char Char תו תו1,Heading 4 Char Char Char Char Char תו2,Heading 4 Char Char Char Char Char תו Char תו,h4 תו1"/>
    <w:basedOn w:val="a3"/>
    <w:link w:val="4"/>
    <w:rsid w:val="006C7251"/>
    <w:rPr>
      <w:rFonts w:ascii="Times New Roman" w:eastAsia="Times New Roman" w:hAnsi="Times New Roman" w:cs="David"/>
      <w:b/>
      <w:bCs/>
      <w:szCs w:val="24"/>
      <w:lang w:eastAsia="he-IL"/>
    </w:rPr>
  </w:style>
  <w:style w:type="character" w:customStyle="1" w:styleId="50">
    <w:name w:val="כותרת 5 תו"/>
    <w:aliases w:val="Heading 5 תו1 תו1,Heading 5 תו תו תו1,Heading 5 Char תו,Char Char Char Char תו"/>
    <w:basedOn w:val="a3"/>
    <w:link w:val="5"/>
    <w:rsid w:val="006C7251"/>
    <w:rPr>
      <w:rFonts w:ascii="Times New Roman" w:eastAsia="Times New Roman" w:hAnsi="Times New Roman" w:cs="David"/>
      <w:b/>
      <w:bCs/>
      <w:szCs w:val="24"/>
      <w:lang w:eastAsia="he-IL"/>
    </w:rPr>
  </w:style>
  <w:style w:type="character" w:customStyle="1" w:styleId="60">
    <w:name w:val="כותרת 6 תו"/>
    <w:aliases w:val="תו12 תו,H6 תו,Hn6 תו"/>
    <w:basedOn w:val="a3"/>
    <w:link w:val="6"/>
    <w:rsid w:val="006C7251"/>
    <w:rPr>
      <w:rFonts w:ascii="Times New Roman" w:eastAsia="Times New Roman" w:hAnsi="Times New Roman" w:cs="David"/>
      <w:b/>
      <w:bCs/>
      <w:szCs w:val="24"/>
      <w:lang w:eastAsia="he-IL"/>
    </w:rPr>
  </w:style>
  <w:style w:type="character" w:customStyle="1" w:styleId="70">
    <w:name w:val="כותרת 7 תו"/>
    <w:aliases w:val="תו11 תו"/>
    <w:basedOn w:val="a3"/>
    <w:link w:val="7"/>
    <w:rsid w:val="006C7251"/>
    <w:rPr>
      <w:rFonts w:ascii="Times New Roman" w:eastAsia="Times New Roman" w:hAnsi="Times New Roman" w:cs="David"/>
      <w:sz w:val="24"/>
      <w:szCs w:val="24"/>
    </w:rPr>
  </w:style>
  <w:style w:type="character" w:customStyle="1" w:styleId="80">
    <w:name w:val="כותרת 8 תו"/>
    <w:aliases w:val="תו10 תו"/>
    <w:basedOn w:val="a3"/>
    <w:link w:val="8"/>
    <w:rsid w:val="006C7251"/>
    <w:rPr>
      <w:rFonts w:ascii="Times New Roman" w:eastAsia="Times New Roman" w:hAnsi="Times New Roman" w:cs="David"/>
      <w:i/>
      <w:iCs/>
      <w:sz w:val="24"/>
      <w:szCs w:val="24"/>
    </w:rPr>
  </w:style>
  <w:style w:type="character" w:customStyle="1" w:styleId="90">
    <w:name w:val="כותרת 9 תו"/>
    <w:aliases w:val="תו9 תו"/>
    <w:basedOn w:val="a3"/>
    <w:link w:val="9"/>
    <w:rsid w:val="006C7251"/>
    <w:rPr>
      <w:rFonts w:ascii="Arial" w:eastAsia="Times New Roman" w:hAnsi="Arial" w:cs="Arial"/>
    </w:rPr>
  </w:style>
  <w:style w:type="paragraph" w:customStyle="1" w:styleId="Base">
    <w:name w:val="Base"/>
    <w:rsid w:val="006C7251"/>
    <w:pPr>
      <w:bidi/>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Base"/>
    <w:qFormat/>
    <w:rsid w:val="006C7251"/>
    <w:pPr>
      <w:ind w:left="720"/>
    </w:pPr>
  </w:style>
  <w:style w:type="paragraph" w:customStyle="1" w:styleId="AlphaList0">
    <w:name w:val="Alpha List 0"/>
    <w:basedOn w:val="Base"/>
    <w:rsid w:val="006C7251"/>
    <w:pPr>
      <w:numPr>
        <w:numId w:val="5"/>
      </w:numPr>
    </w:pPr>
  </w:style>
  <w:style w:type="paragraph" w:customStyle="1" w:styleId="AlphaList1">
    <w:name w:val="Alpha List 1"/>
    <w:basedOn w:val="Base"/>
    <w:link w:val="AlphaList10"/>
    <w:rsid w:val="006C7251"/>
    <w:pPr>
      <w:numPr>
        <w:numId w:val="6"/>
      </w:numPr>
    </w:pPr>
  </w:style>
  <w:style w:type="paragraph" w:customStyle="1" w:styleId="AlphaList2">
    <w:name w:val="Alpha List 2"/>
    <w:basedOn w:val="Base"/>
    <w:rsid w:val="006C7251"/>
    <w:pPr>
      <w:numPr>
        <w:numId w:val="7"/>
      </w:numPr>
    </w:pPr>
  </w:style>
  <w:style w:type="paragraph" w:customStyle="1" w:styleId="AlphaList3">
    <w:name w:val="Alpha List 3"/>
    <w:basedOn w:val="Base"/>
    <w:rsid w:val="006C7251"/>
    <w:pPr>
      <w:numPr>
        <w:numId w:val="8"/>
      </w:numPr>
    </w:pPr>
  </w:style>
  <w:style w:type="paragraph" w:customStyle="1" w:styleId="AlphaList4">
    <w:name w:val="Alpha List 4"/>
    <w:basedOn w:val="Base"/>
    <w:rsid w:val="006C7251"/>
    <w:pPr>
      <w:numPr>
        <w:numId w:val="9"/>
      </w:numPr>
    </w:pPr>
  </w:style>
  <w:style w:type="paragraph" w:customStyle="1" w:styleId="BulletList0">
    <w:name w:val="Bullet List 0"/>
    <w:basedOn w:val="Base"/>
    <w:link w:val="BulletList00"/>
    <w:rsid w:val="006C7251"/>
    <w:pPr>
      <w:numPr>
        <w:numId w:val="11"/>
      </w:numPr>
    </w:pPr>
  </w:style>
  <w:style w:type="paragraph" w:customStyle="1" w:styleId="BulletList1">
    <w:name w:val="Bullet List 1"/>
    <w:basedOn w:val="Base"/>
    <w:link w:val="BulletList10"/>
    <w:rsid w:val="006C7251"/>
    <w:pPr>
      <w:numPr>
        <w:numId w:val="12"/>
      </w:numPr>
    </w:pPr>
  </w:style>
  <w:style w:type="paragraph" w:customStyle="1" w:styleId="BulletList2">
    <w:name w:val="Bullet List 2"/>
    <w:basedOn w:val="Base"/>
    <w:rsid w:val="006C7251"/>
    <w:pPr>
      <w:numPr>
        <w:numId w:val="13"/>
      </w:numPr>
    </w:pPr>
  </w:style>
  <w:style w:type="paragraph" w:customStyle="1" w:styleId="BulletList3">
    <w:name w:val="Bullet List 3"/>
    <w:basedOn w:val="Base"/>
    <w:rsid w:val="006C7251"/>
    <w:pPr>
      <w:numPr>
        <w:numId w:val="14"/>
      </w:numPr>
    </w:pPr>
  </w:style>
  <w:style w:type="paragraph" w:customStyle="1" w:styleId="BulletList4">
    <w:name w:val="Bullet List 4"/>
    <w:basedOn w:val="Base"/>
    <w:rsid w:val="006C7251"/>
    <w:pPr>
      <w:numPr>
        <w:numId w:val="15"/>
      </w:numPr>
    </w:pPr>
  </w:style>
  <w:style w:type="paragraph" w:customStyle="1" w:styleId="BulletList5">
    <w:name w:val="Bullet List 5"/>
    <w:basedOn w:val="Base"/>
    <w:rsid w:val="006C7251"/>
    <w:pPr>
      <w:numPr>
        <w:numId w:val="16"/>
      </w:numPr>
    </w:pPr>
  </w:style>
  <w:style w:type="paragraph" w:customStyle="1" w:styleId="DocTitle">
    <w:name w:val="Doc Title"/>
    <w:basedOn w:val="Base"/>
    <w:next w:val="a2"/>
    <w:rsid w:val="006C7251"/>
    <w:pPr>
      <w:spacing w:before="360" w:after="480" w:line="480" w:lineRule="exact"/>
      <w:jc w:val="center"/>
    </w:pPr>
    <w:rPr>
      <w:b/>
      <w:bCs/>
      <w:caps/>
      <w:spacing w:val="40"/>
      <w:kern w:val="48"/>
      <w:sz w:val="48"/>
      <w:szCs w:val="52"/>
    </w:rPr>
  </w:style>
  <w:style w:type="paragraph" w:customStyle="1" w:styleId="Para1">
    <w:name w:val="Para1"/>
    <w:basedOn w:val="Base"/>
    <w:rsid w:val="006C7251"/>
    <w:pPr>
      <w:ind w:left="357"/>
    </w:pPr>
  </w:style>
  <w:style w:type="paragraph" w:customStyle="1" w:styleId="Draft">
    <w:name w:val="Draft"/>
    <w:basedOn w:val="Base"/>
    <w:rsid w:val="006C7251"/>
    <w:rPr>
      <w:rFonts w:cs="Guttman Yad"/>
      <w:i/>
    </w:rPr>
  </w:style>
  <w:style w:type="paragraph" w:customStyle="1" w:styleId="Draft1">
    <w:name w:val="Draft1"/>
    <w:basedOn w:val="Base"/>
    <w:rsid w:val="006C7251"/>
    <w:pPr>
      <w:ind w:left="357"/>
    </w:pPr>
    <w:rPr>
      <w:rFonts w:cs="Guttman Yad"/>
      <w:i/>
    </w:rPr>
  </w:style>
  <w:style w:type="paragraph" w:customStyle="1" w:styleId="Frame1">
    <w:name w:val="Frame 1"/>
    <w:basedOn w:val="Base"/>
    <w:rsid w:val="006C7251"/>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6C725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6C7251"/>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6C7251"/>
    <w:pPr>
      <w:spacing w:line="240" w:lineRule="atLeast"/>
      <w:jc w:val="center"/>
    </w:pPr>
  </w:style>
  <w:style w:type="paragraph" w:customStyle="1" w:styleId="GraphicCaption">
    <w:name w:val="Graphic Caption"/>
    <w:basedOn w:val="Base"/>
    <w:rsid w:val="006C7251"/>
    <w:pPr>
      <w:jc w:val="center"/>
    </w:pPr>
    <w:rPr>
      <w:bCs/>
    </w:rPr>
  </w:style>
  <w:style w:type="character" w:styleId="Hyperlink">
    <w:name w:val="Hyperlink"/>
    <w:basedOn w:val="a3"/>
    <w:uiPriority w:val="99"/>
    <w:rsid w:val="001714DC"/>
    <w:rPr>
      <w:color w:val="0000FF"/>
      <w:u w:val="single"/>
    </w:rPr>
  </w:style>
  <w:style w:type="paragraph" w:customStyle="1" w:styleId="Para0">
    <w:name w:val="Para0"/>
    <w:basedOn w:val="Base"/>
    <w:rsid w:val="006C7251"/>
  </w:style>
  <w:style w:type="paragraph" w:customStyle="1" w:styleId="ListContinue0">
    <w:name w:val="List Continue0"/>
    <w:basedOn w:val="Base"/>
    <w:rsid w:val="006C7251"/>
    <w:pPr>
      <w:spacing w:before="0"/>
      <w:ind w:left="357"/>
      <w:contextualSpacing/>
    </w:pPr>
  </w:style>
  <w:style w:type="paragraph" w:customStyle="1" w:styleId="ListContinue1">
    <w:name w:val="List Continue1"/>
    <w:basedOn w:val="Base"/>
    <w:rsid w:val="006C7251"/>
    <w:pPr>
      <w:spacing w:before="0"/>
      <w:ind w:left="720"/>
    </w:pPr>
  </w:style>
  <w:style w:type="paragraph" w:customStyle="1" w:styleId="ListContinue2">
    <w:name w:val="List Continue2"/>
    <w:basedOn w:val="Base"/>
    <w:link w:val="ListContinue20"/>
    <w:rsid w:val="006C7251"/>
    <w:pPr>
      <w:spacing w:before="0"/>
      <w:ind w:left="1083"/>
    </w:pPr>
  </w:style>
  <w:style w:type="paragraph" w:customStyle="1" w:styleId="ListContinue3">
    <w:name w:val="List Continue3"/>
    <w:basedOn w:val="Base"/>
    <w:rsid w:val="006C7251"/>
    <w:pPr>
      <w:spacing w:before="0"/>
      <w:ind w:left="1440"/>
    </w:pPr>
  </w:style>
  <w:style w:type="paragraph" w:customStyle="1" w:styleId="ListContinue4">
    <w:name w:val="List Continue4"/>
    <w:basedOn w:val="Base"/>
    <w:rsid w:val="006C7251"/>
    <w:pPr>
      <w:spacing w:before="0"/>
      <w:ind w:left="1854"/>
    </w:pPr>
  </w:style>
  <w:style w:type="paragraph" w:customStyle="1" w:styleId="ListContinue5">
    <w:name w:val="List Continue5"/>
    <w:basedOn w:val="Base"/>
    <w:rsid w:val="006C7251"/>
    <w:pPr>
      <w:spacing w:before="0"/>
      <w:ind w:left="2211"/>
    </w:pPr>
  </w:style>
  <w:style w:type="paragraph" w:customStyle="1" w:styleId="Para0Title">
    <w:name w:val="Para0 Title"/>
    <w:basedOn w:val="Base"/>
    <w:next w:val="Para0"/>
    <w:rsid w:val="006C7251"/>
    <w:pPr>
      <w:spacing w:before="240"/>
    </w:pPr>
    <w:rPr>
      <w:b/>
      <w:bCs/>
    </w:rPr>
  </w:style>
  <w:style w:type="paragraph" w:customStyle="1" w:styleId="Para1Title">
    <w:name w:val="Para1 Title"/>
    <w:basedOn w:val="Base"/>
    <w:next w:val="Para1"/>
    <w:rsid w:val="006C7251"/>
    <w:pPr>
      <w:spacing w:before="240"/>
      <w:ind w:left="357"/>
    </w:pPr>
    <w:rPr>
      <w:b/>
      <w:bCs/>
    </w:rPr>
  </w:style>
  <w:style w:type="paragraph" w:customStyle="1" w:styleId="Para2Title">
    <w:name w:val="Para2 Title"/>
    <w:basedOn w:val="Base"/>
    <w:next w:val="Para2"/>
    <w:rsid w:val="006C7251"/>
    <w:pPr>
      <w:spacing w:before="240"/>
      <w:ind w:left="720"/>
    </w:pPr>
    <w:rPr>
      <w:b/>
      <w:bCs/>
    </w:rPr>
  </w:style>
  <w:style w:type="paragraph" w:customStyle="1" w:styleId="Para3">
    <w:name w:val="Para3"/>
    <w:basedOn w:val="Base"/>
    <w:rsid w:val="006C7251"/>
    <w:pPr>
      <w:ind w:left="1083"/>
    </w:pPr>
  </w:style>
  <w:style w:type="paragraph" w:customStyle="1" w:styleId="Para3Title">
    <w:name w:val="Para3 Title"/>
    <w:basedOn w:val="Base"/>
    <w:next w:val="Para3"/>
    <w:rsid w:val="006C7251"/>
    <w:pPr>
      <w:spacing w:before="240"/>
      <w:ind w:left="1083"/>
    </w:pPr>
    <w:rPr>
      <w:b/>
      <w:bCs/>
    </w:rPr>
  </w:style>
  <w:style w:type="paragraph" w:customStyle="1" w:styleId="Para4">
    <w:name w:val="Para4"/>
    <w:basedOn w:val="Base"/>
    <w:rsid w:val="006C7251"/>
    <w:pPr>
      <w:ind w:left="1440"/>
    </w:pPr>
  </w:style>
  <w:style w:type="paragraph" w:customStyle="1" w:styleId="Para4Title">
    <w:name w:val="Para4 Title"/>
    <w:basedOn w:val="Base"/>
    <w:rsid w:val="006C7251"/>
    <w:pPr>
      <w:spacing w:before="240"/>
      <w:ind w:left="1440"/>
    </w:pPr>
    <w:rPr>
      <w:b/>
      <w:bCs/>
    </w:rPr>
  </w:style>
  <w:style w:type="paragraph" w:customStyle="1" w:styleId="NumberList0">
    <w:name w:val="Number List 0"/>
    <w:basedOn w:val="Base"/>
    <w:rsid w:val="006C7251"/>
    <w:pPr>
      <w:numPr>
        <w:numId w:val="17"/>
      </w:numPr>
    </w:pPr>
  </w:style>
  <w:style w:type="paragraph" w:customStyle="1" w:styleId="NumberList1">
    <w:name w:val="Number List 1"/>
    <w:basedOn w:val="Base"/>
    <w:rsid w:val="006C7251"/>
    <w:pPr>
      <w:numPr>
        <w:numId w:val="18"/>
      </w:numPr>
    </w:pPr>
  </w:style>
  <w:style w:type="paragraph" w:customStyle="1" w:styleId="NumberList2">
    <w:name w:val="Number List 2"/>
    <w:basedOn w:val="Base"/>
    <w:rsid w:val="006C7251"/>
    <w:pPr>
      <w:numPr>
        <w:numId w:val="19"/>
      </w:numPr>
    </w:pPr>
  </w:style>
  <w:style w:type="paragraph" w:customStyle="1" w:styleId="NumberList3">
    <w:name w:val="Number List 3"/>
    <w:basedOn w:val="Base"/>
    <w:rsid w:val="006C7251"/>
    <w:pPr>
      <w:numPr>
        <w:numId w:val="20"/>
      </w:numPr>
    </w:pPr>
  </w:style>
  <w:style w:type="paragraph" w:customStyle="1" w:styleId="NumberList4">
    <w:name w:val="Number List 4"/>
    <w:basedOn w:val="Base"/>
    <w:rsid w:val="006C7251"/>
    <w:pPr>
      <w:numPr>
        <w:numId w:val="21"/>
      </w:numPr>
    </w:pPr>
  </w:style>
  <w:style w:type="paragraph" w:customStyle="1" w:styleId="Remark0">
    <w:name w:val="Remark0"/>
    <w:basedOn w:val="Base"/>
    <w:rsid w:val="006C7251"/>
    <w:pPr>
      <w:numPr>
        <w:numId w:val="23"/>
      </w:numPr>
    </w:pPr>
    <w:rPr>
      <w:i/>
      <w:iCs/>
    </w:rPr>
  </w:style>
  <w:style w:type="paragraph" w:customStyle="1" w:styleId="Remark1">
    <w:name w:val="Remark1"/>
    <w:basedOn w:val="Base"/>
    <w:rsid w:val="006C7251"/>
    <w:pPr>
      <w:numPr>
        <w:numId w:val="24"/>
      </w:numPr>
    </w:pPr>
    <w:rPr>
      <w:i/>
      <w:iCs/>
    </w:rPr>
  </w:style>
  <w:style w:type="paragraph" w:customStyle="1" w:styleId="Remark2">
    <w:name w:val="Remark2"/>
    <w:basedOn w:val="Base"/>
    <w:rsid w:val="006C7251"/>
    <w:pPr>
      <w:numPr>
        <w:numId w:val="25"/>
      </w:numPr>
    </w:pPr>
    <w:rPr>
      <w:i/>
      <w:iCs/>
    </w:rPr>
  </w:style>
  <w:style w:type="paragraph" w:customStyle="1" w:styleId="Remark3">
    <w:name w:val="Remark3"/>
    <w:basedOn w:val="Base"/>
    <w:rsid w:val="006C7251"/>
    <w:pPr>
      <w:numPr>
        <w:numId w:val="26"/>
      </w:numPr>
    </w:pPr>
    <w:rPr>
      <w:i/>
      <w:iCs/>
    </w:rPr>
  </w:style>
  <w:style w:type="paragraph" w:customStyle="1" w:styleId="Remark4">
    <w:name w:val="Remark4"/>
    <w:basedOn w:val="Base"/>
    <w:rsid w:val="006C7251"/>
    <w:pPr>
      <w:numPr>
        <w:numId w:val="27"/>
      </w:numPr>
    </w:pPr>
    <w:rPr>
      <w:i/>
      <w:iCs/>
    </w:rPr>
  </w:style>
  <w:style w:type="paragraph" w:customStyle="1" w:styleId="SubjectTitle">
    <w:name w:val="Subject Title"/>
    <w:basedOn w:val="Base"/>
    <w:next w:val="Para1"/>
    <w:rsid w:val="006C7251"/>
    <w:pPr>
      <w:spacing w:before="360" w:after="240"/>
      <w:jc w:val="center"/>
    </w:pPr>
    <w:rPr>
      <w:b/>
      <w:bCs/>
      <w:smallCaps/>
      <w:spacing w:val="40"/>
      <w:sz w:val="40"/>
      <w:szCs w:val="44"/>
    </w:rPr>
  </w:style>
  <w:style w:type="paragraph" w:customStyle="1" w:styleId="TableCaption">
    <w:name w:val="Table Caption"/>
    <w:basedOn w:val="Base"/>
    <w:next w:val="Para1"/>
    <w:rsid w:val="006C7251"/>
    <w:pPr>
      <w:jc w:val="center"/>
    </w:pPr>
    <w:rPr>
      <w:b/>
      <w:bCs/>
    </w:rPr>
  </w:style>
  <w:style w:type="paragraph" w:customStyle="1" w:styleId="TableHead">
    <w:name w:val="TableHead"/>
    <w:basedOn w:val="Base"/>
    <w:qFormat/>
    <w:rsid w:val="006C7251"/>
    <w:pPr>
      <w:jc w:val="center"/>
    </w:pPr>
    <w:rPr>
      <w:b/>
      <w:bCs/>
    </w:rPr>
  </w:style>
  <w:style w:type="paragraph" w:customStyle="1" w:styleId="TableText">
    <w:name w:val="TableText"/>
    <w:basedOn w:val="Base"/>
    <w:link w:val="TableText0"/>
    <w:qFormat/>
    <w:rsid w:val="006C7251"/>
    <w:pPr>
      <w:spacing w:before="60" w:line="240" w:lineRule="exact"/>
      <w:jc w:val="left"/>
    </w:pPr>
  </w:style>
  <w:style w:type="paragraph" w:styleId="TOC1">
    <w:name w:val="toc 1"/>
    <w:basedOn w:val="Base"/>
    <w:uiPriority w:val="39"/>
    <w:rsid w:val="006C7251"/>
    <w:pPr>
      <w:spacing w:after="120" w:line="240" w:lineRule="auto"/>
      <w:jc w:val="left"/>
    </w:pPr>
    <w:rPr>
      <w:rFonts w:asciiTheme="minorHAnsi" w:hAnsiTheme="minorHAnsi" w:cs="Times New Roman"/>
      <w:b/>
      <w:bCs/>
      <w:caps/>
      <w:sz w:val="20"/>
      <w:szCs w:val="20"/>
      <w:lang w:eastAsia="en-US"/>
    </w:rPr>
  </w:style>
  <w:style w:type="paragraph" w:styleId="TOC2">
    <w:name w:val="toc 2"/>
    <w:basedOn w:val="TOC1"/>
    <w:uiPriority w:val="39"/>
    <w:rsid w:val="006C7251"/>
    <w:pPr>
      <w:spacing w:before="0" w:after="0"/>
      <w:ind w:left="240"/>
    </w:pPr>
    <w:rPr>
      <w:b w:val="0"/>
      <w:bCs w:val="0"/>
      <w:caps w:val="0"/>
      <w:smallCaps/>
    </w:rPr>
  </w:style>
  <w:style w:type="paragraph" w:styleId="TOC3">
    <w:name w:val="toc 3"/>
    <w:basedOn w:val="TOC2"/>
    <w:autoRedefine/>
    <w:uiPriority w:val="39"/>
    <w:qFormat/>
    <w:rsid w:val="006C7251"/>
    <w:pPr>
      <w:ind w:left="480"/>
    </w:pPr>
    <w:rPr>
      <w:i/>
      <w:iCs/>
      <w:smallCaps w:val="0"/>
    </w:rPr>
  </w:style>
  <w:style w:type="paragraph" w:styleId="TOC4">
    <w:name w:val="toc 4"/>
    <w:basedOn w:val="TOC3"/>
    <w:autoRedefine/>
    <w:uiPriority w:val="39"/>
    <w:rsid w:val="006C7251"/>
    <w:pPr>
      <w:ind w:left="720"/>
    </w:pPr>
    <w:rPr>
      <w:i w:val="0"/>
      <w:iCs w:val="0"/>
      <w:sz w:val="18"/>
      <w:szCs w:val="18"/>
    </w:rPr>
  </w:style>
  <w:style w:type="paragraph" w:styleId="TOC5">
    <w:name w:val="toc 5"/>
    <w:basedOn w:val="TOC4"/>
    <w:uiPriority w:val="39"/>
    <w:rsid w:val="006C7251"/>
    <w:pPr>
      <w:ind w:left="960"/>
    </w:pPr>
  </w:style>
  <w:style w:type="paragraph" w:customStyle="1" w:styleId="FooterTitle">
    <w:name w:val="Footer Title"/>
    <w:basedOn w:val="Base"/>
    <w:rsid w:val="006C7251"/>
    <w:pPr>
      <w:tabs>
        <w:tab w:val="center" w:pos="4536"/>
        <w:tab w:val="right" w:pos="9072"/>
      </w:tabs>
      <w:spacing w:line="240" w:lineRule="auto"/>
      <w:contextualSpacing/>
    </w:pPr>
    <w:rPr>
      <w:sz w:val="18"/>
      <w:szCs w:val="20"/>
    </w:rPr>
  </w:style>
  <w:style w:type="paragraph" w:customStyle="1" w:styleId="HeaderTitle">
    <w:name w:val="Header Title"/>
    <w:basedOn w:val="Base"/>
    <w:rsid w:val="006C7251"/>
    <w:pPr>
      <w:tabs>
        <w:tab w:val="center" w:pos="4536"/>
        <w:tab w:val="right" w:pos="9072"/>
      </w:tabs>
      <w:spacing w:line="240" w:lineRule="auto"/>
      <w:contextualSpacing/>
    </w:pPr>
    <w:rPr>
      <w:sz w:val="18"/>
      <w:szCs w:val="20"/>
    </w:rPr>
  </w:style>
  <w:style w:type="paragraph" w:customStyle="1" w:styleId="SectionTitle">
    <w:name w:val="Section Title"/>
    <w:basedOn w:val="Base"/>
    <w:rsid w:val="006C7251"/>
    <w:pPr>
      <w:jc w:val="center"/>
    </w:pPr>
    <w:rPr>
      <w:b/>
      <w:bCs/>
      <w:sz w:val="32"/>
      <w:szCs w:val="36"/>
    </w:rPr>
  </w:style>
  <w:style w:type="paragraph" w:styleId="a6">
    <w:name w:val="Balloon Text"/>
    <w:aliases w:val="תו6"/>
    <w:basedOn w:val="a2"/>
    <w:link w:val="a7"/>
    <w:uiPriority w:val="99"/>
    <w:semiHidden/>
    <w:unhideWhenUsed/>
    <w:rsid w:val="001714DC"/>
    <w:rPr>
      <w:rFonts w:ascii="Tahoma" w:hAnsi="Tahoma" w:cs="Tahoma"/>
      <w:sz w:val="16"/>
      <w:szCs w:val="16"/>
    </w:rPr>
  </w:style>
  <w:style w:type="character" w:customStyle="1" w:styleId="a7">
    <w:name w:val="טקסט בלונים תו"/>
    <w:aliases w:val="תו6 תו"/>
    <w:basedOn w:val="a3"/>
    <w:link w:val="a6"/>
    <w:uiPriority w:val="99"/>
    <w:semiHidden/>
    <w:rsid w:val="001714DC"/>
    <w:rPr>
      <w:rFonts w:ascii="Tahoma" w:eastAsia="Times New Roman" w:hAnsi="Tahoma" w:cs="Tahoma"/>
      <w:sz w:val="16"/>
      <w:szCs w:val="16"/>
    </w:rPr>
  </w:style>
  <w:style w:type="paragraph" w:customStyle="1" w:styleId="AlphaList5">
    <w:name w:val="Alpha List 5"/>
    <w:basedOn w:val="Base"/>
    <w:rsid w:val="006C7251"/>
    <w:pPr>
      <w:numPr>
        <w:numId w:val="10"/>
      </w:numPr>
      <w:tabs>
        <w:tab w:val="left" w:pos="2211"/>
      </w:tabs>
    </w:pPr>
  </w:style>
  <w:style w:type="paragraph" w:customStyle="1" w:styleId="Para5">
    <w:name w:val="Para5"/>
    <w:basedOn w:val="Base"/>
    <w:qFormat/>
    <w:rsid w:val="006C7251"/>
    <w:pPr>
      <w:ind w:left="1854"/>
    </w:pPr>
  </w:style>
  <w:style w:type="paragraph" w:customStyle="1" w:styleId="Para5Title">
    <w:name w:val="Para5 Title"/>
    <w:basedOn w:val="Base"/>
    <w:qFormat/>
    <w:rsid w:val="006C7251"/>
    <w:pPr>
      <w:spacing w:before="240"/>
      <w:ind w:left="1854"/>
    </w:pPr>
    <w:rPr>
      <w:b/>
      <w:bCs/>
    </w:rPr>
  </w:style>
  <w:style w:type="paragraph" w:customStyle="1" w:styleId="NumberList5">
    <w:name w:val="Number List 5"/>
    <w:basedOn w:val="Base"/>
    <w:rsid w:val="006C7251"/>
    <w:pPr>
      <w:numPr>
        <w:numId w:val="22"/>
      </w:numPr>
      <w:tabs>
        <w:tab w:val="left" w:pos="2211"/>
      </w:tabs>
    </w:pPr>
  </w:style>
  <w:style w:type="paragraph" w:customStyle="1" w:styleId="Remark5">
    <w:name w:val="Remark5"/>
    <w:basedOn w:val="Base"/>
    <w:rsid w:val="006C7251"/>
    <w:pPr>
      <w:numPr>
        <w:numId w:val="28"/>
      </w:numPr>
    </w:pPr>
    <w:rPr>
      <w:i/>
      <w:iCs/>
    </w:rPr>
  </w:style>
  <w:style w:type="table" w:styleId="a8">
    <w:name w:val="Table Grid"/>
    <w:basedOn w:val="a4"/>
    <w:uiPriority w:val="59"/>
    <w:rsid w:val="001714DC"/>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6C7251"/>
    <w:pPr>
      <w:numPr>
        <w:numId w:val="1"/>
      </w:numPr>
      <w:tabs>
        <w:tab w:val="left" w:pos="357"/>
      </w:tabs>
      <w:spacing w:before="60" w:line="240" w:lineRule="exact"/>
      <w:jc w:val="left"/>
    </w:pPr>
  </w:style>
  <w:style w:type="paragraph" w:customStyle="1" w:styleId="TableNumeric">
    <w:name w:val="TableNumeric"/>
    <w:basedOn w:val="Base"/>
    <w:qFormat/>
    <w:rsid w:val="006C7251"/>
    <w:pPr>
      <w:numPr>
        <w:numId w:val="2"/>
      </w:numPr>
      <w:spacing w:before="60" w:line="240" w:lineRule="exact"/>
      <w:jc w:val="left"/>
    </w:pPr>
  </w:style>
  <w:style w:type="paragraph" w:customStyle="1" w:styleId="TableBullet">
    <w:name w:val="TableBullet"/>
    <w:basedOn w:val="Base"/>
    <w:qFormat/>
    <w:rsid w:val="006C7251"/>
    <w:pPr>
      <w:numPr>
        <w:numId w:val="3"/>
      </w:numPr>
      <w:spacing w:before="60" w:line="240" w:lineRule="exact"/>
      <w:jc w:val="left"/>
    </w:pPr>
  </w:style>
  <w:style w:type="paragraph" w:customStyle="1" w:styleId="TableOutline">
    <w:name w:val="TableOutline"/>
    <w:basedOn w:val="Base"/>
    <w:rsid w:val="006C7251"/>
    <w:pPr>
      <w:numPr>
        <w:numId w:val="4"/>
      </w:numPr>
      <w:spacing w:before="60" w:line="240" w:lineRule="exact"/>
      <w:jc w:val="left"/>
    </w:pPr>
  </w:style>
  <w:style w:type="paragraph" w:customStyle="1" w:styleId="OutlineList0">
    <w:name w:val="Outline List0"/>
    <w:basedOn w:val="Base"/>
    <w:qFormat/>
    <w:rsid w:val="006C7251"/>
    <w:pPr>
      <w:numPr>
        <w:numId w:val="29"/>
      </w:numPr>
    </w:pPr>
  </w:style>
  <w:style w:type="paragraph" w:customStyle="1" w:styleId="OutlineList1">
    <w:name w:val="Outline List1"/>
    <w:basedOn w:val="1"/>
    <w:qFormat/>
    <w:rsid w:val="006C7251"/>
    <w:pPr>
      <w:numPr>
        <w:ilvl w:val="1"/>
        <w:numId w:val="30"/>
      </w:numPr>
      <w:outlineLvl w:val="1"/>
    </w:pPr>
    <w:rPr>
      <w:b w:val="0"/>
      <w:bCs w:val="0"/>
      <w:sz w:val="22"/>
      <w:szCs w:val="24"/>
    </w:rPr>
  </w:style>
  <w:style w:type="paragraph" w:customStyle="1" w:styleId="OutlineList2">
    <w:name w:val="Outline List2"/>
    <w:basedOn w:val="20"/>
    <w:rsid w:val="006C7251"/>
    <w:pPr>
      <w:numPr>
        <w:numId w:val="31"/>
      </w:numPr>
    </w:pPr>
    <w:rPr>
      <w:b w:val="0"/>
      <w:bCs w:val="0"/>
      <w:sz w:val="22"/>
      <w:szCs w:val="24"/>
    </w:rPr>
  </w:style>
  <w:style w:type="paragraph" w:customStyle="1" w:styleId="OutlineList3">
    <w:name w:val="Outline List3"/>
    <w:basedOn w:val="Base"/>
    <w:qFormat/>
    <w:rsid w:val="006C7251"/>
    <w:pPr>
      <w:numPr>
        <w:numId w:val="32"/>
      </w:numPr>
    </w:pPr>
  </w:style>
  <w:style w:type="character" w:customStyle="1" w:styleId="110">
    <w:name w:val="כותרת 1 תו1"/>
    <w:aliases w:val="כותרת 1 תו תו,Heading 1 תו תו"/>
    <w:basedOn w:val="a3"/>
    <w:uiPriority w:val="99"/>
    <w:locked/>
    <w:rsid w:val="001714DC"/>
    <w:rPr>
      <w:rFonts w:cs="David"/>
      <w:b/>
      <w:bCs/>
      <w:smallCaps/>
      <w:spacing w:val="60"/>
      <w:sz w:val="28"/>
      <w:szCs w:val="32"/>
      <w:lang w:eastAsia="he-IL"/>
    </w:rPr>
  </w:style>
  <w:style w:type="character" w:customStyle="1" w:styleId="210">
    <w:name w:val="כותרת 2 תו1"/>
    <w:aliases w:val="כותרת 2 תו תו,Heading 2 תו תו"/>
    <w:basedOn w:val="a3"/>
    <w:uiPriority w:val="99"/>
    <w:locked/>
    <w:rsid w:val="001714DC"/>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basedOn w:val="a3"/>
    <w:uiPriority w:val="99"/>
    <w:locked/>
    <w:rsid w:val="001714DC"/>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basedOn w:val="a3"/>
    <w:uiPriority w:val="99"/>
    <w:locked/>
    <w:rsid w:val="001714DC"/>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basedOn w:val="a3"/>
    <w:uiPriority w:val="99"/>
    <w:locked/>
    <w:rsid w:val="001714DC"/>
    <w:rPr>
      <w:rFonts w:cs="David"/>
      <w:b/>
      <w:bCs/>
      <w:szCs w:val="24"/>
      <w:lang w:eastAsia="he-IL"/>
    </w:rPr>
  </w:style>
  <w:style w:type="paragraph" w:customStyle="1" w:styleId="Normal0">
    <w:name w:val="Normal 0 תו"/>
    <w:basedOn w:val="a2"/>
    <w:link w:val="Normal00"/>
    <w:uiPriority w:val="99"/>
    <w:rsid w:val="001714DC"/>
    <w:pPr>
      <w:spacing w:before="120" w:line="320" w:lineRule="exact"/>
      <w:jc w:val="both"/>
    </w:pPr>
    <w:rPr>
      <w:sz w:val="22"/>
      <w:lang w:eastAsia="he-IL"/>
    </w:rPr>
  </w:style>
  <w:style w:type="paragraph" w:customStyle="1" w:styleId="Normal1">
    <w:name w:val="Normal1 תו"/>
    <w:basedOn w:val="Normal0"/>
    <w:link w:val="Normal10"/>
    <w:uiPriority w:val="99"/>
    <w:rsid w:val="001714DC"/>
    <w:pPr>
      <w:ind w:left="357"/>
    </w:pPr>
  </w:style>
  <w:style w:type="paragraph" w:customStyle="1" w:styleId="Normal2">
    <w:name w:val="Normal2"/>
    <w:basedOn w:val="Normal01"/>
    <w:link w:val="Normal21"/>
    <w:rsid w:val="001714DC"/>
    <w:pPr>
      <w:ind w:left="720"/>
    </w:pPr>
  </w:style>
  <w:style w:type="paragraph" w:customStyle="1" w:styleId="Normal3">
    <w:name w:val="Normal3"/>
    <w:basedOn w:val="Normal01"/>
    <w:uiPriority w:val="99"/>
    <w:rsid w:val="001714DC"/>
    <w:pPr>
      <w:ind w:left="1083"/>
    </w:pPr>
  </w:style>
  <w:style w:type="paragraph" w:styleId="a9">
    <w:name w:val="header"/>
    <w:aliases w:val="Header תו"/>
    <w:basedOn w:val="Normal01"/>
    <w:link w:val="13"/>
    <w:uiPriority w:val="99"/>
    <w:rsid w:val="001714DC"/>
    <w:pPr>
      <w:tabs>
        <w:tab w:val="center" w:pos="4570"/>
        <w:tab w:val="right" w:pos="9070"/>
      </w:tabs>
      <w:spacing w:before="0" w:line="240" w:lineRule="auto"/>
    </w:pPr>
    <w:rPr>
      <w:sz w:val="18"/>
      <w:szCs w:val="20"/>
    </w:rPr>
  </w:style>
  <w:style w:type="character" w:customStyle="1" w:styleId="aa">
    <w:name w:val="כותרת עליונה תו"/>
    <w:basedOn w:val="a3"/>
    <w:uiPriority w:val="99"/>
    <w:rsid w:val="001714DC"/>
    <w:rPr>
      <w:rFonts w:ascii="Times New Roman" w:eastAsia="Times New Roman" w:hAnsi="Times New Roman" w:cs="Times New Roman"/>
      <w:sz w:val="24"/>
      <w:szCs w:val="24"/>
    </w:rPr>
  </w:style>
  <w:style w:type="character" w:customStyle="1" w:styleId="13">
    <w:name w:val="כותרת עליונה תו1"/>
    <w:aliases w:val="Header תו תו"/>
    <w:basedOn w:val="a3"/>
    <w:link w:val="a9"/>
    <w:uiPriority w:val="99"/>
    <w:locked/>
    <w:rsid w:val="001714DC"/>
    <w:rPr>
      <w:rFonts w:ascii="Times New Roman" w:eastAsia="Times New Roman" w:hAnsi="Times New Roman" w:cs="David"/>
      <w:sz w:val="18"/>
      <w:szCs w:val="20"/>
      <w:lang w:eastAsia="he-IL"/>
    </w:rPr>
  </w:style>
  <w:style w:type="paragraph" w:styleId="ab">
    <w:name w:val="footer"/>
    <w:aliases w:val="תו8"/>
    <w:basedOn w:val="a2"/>
    <w:link w:val="ac"/>
    <w:uiPriority w:val="99"/>
    <w:rsid w:val="001714DC"/>
    <w:pPr>
      <w:tabs>
        <w:tab w:val="center" w:pos="4153"/>
        <w:tab w:val="right" w:pos="8306"/>
      </w:tabs>
    </w:pPr>
  </w:style>
  <w:style w:type="character" w:customStyle="1" w:styleId="ac">
    <w:name w:val="כותרת תחתונה תו"/>
    <w:aliases w:val="תו8 תו"/>
    <w:basedOn w:val="a3"/>
    <w:link w:val="ab"/>
    <w:uiPriority w:val="99"/>
    <w:rsid w:val="001714DC"/>
    <w:rPr>
      <w:rFonts w:ascii="Times New Roman" w:eastAsia="Times New Roman" w:hAnsi="Times New Roman" w:cs="Times New Roman"/>
      <w:sz w:val="24"/>
      <w:szCs w:val="24"/>
    </w:rPr>
  </w:style>
  <w:style w:type="paragraph" w:customStyle="1" w:styleId="14">
    <w:name w:val="תואר1"/>
    <w:basedOn w:val="Normal01"/>
    <w:next w:val="Normal11"/>
    <w:uiPriority w:val="99"/>
    <w:rsid w:val="001714DC"/>
    <w:pPr>
      <w:spacing w:after="240"/>
      <w:jc w:val="center"/>
    </w:pPr>
    <w:rPr>
      <w:b/>
      <w:bCs/>
      <w:spacing w:val="6"/>
      <w:sz w:val="28"/>
      <w:szCs w:val="32"/>
    </w:rPr>
  </w:style>
  <w:style w:type="paragraph" w:customStyle="1" w:styleId="Normal4">
    <w:name w:val="Normal4"/>
    <w:basedOn w:val="Normal01"/>
    <w:link w:val="Normal40"/>
    <w:uiPriority w:val="99"/>
    <w:rsid w:val="001714DC"/>
    <w:pPr>
      <w:ind w:left="1440"/>
    </w:pPr>
  </w:style>
  <w:style w:type="paragraph" w:styleId="ad">
    <w:name w:val="Document Map"/>
    <w:aliases w:val="תו7"/>
    <w:basedOn w:val="a2"/>
    <w:link w:val="ae"/>
    <w:uiPriority w:val="99"/>
    <w:semiHidden/>
    <w:rsid w:val="001714DC"/>
    <w:pPr>
      <w:shd w:val="clear" w:color="auto" w:fill="000080"/>
    </w:pPr>
    <w:rPr>
      <w:rFonts w:cs="Tahoma"/>
      <w:sz w:val="20"/>
      <w:szCs w:val="20"/>
    </w:rPr>
  </w:style>
  <w:style w:type="character" w:customStyle="1" w:styleId="ae">
    <w:name w:val="מפת מסמך תו"/>
    <w:aliases w:val="תו7 תו"/>
    <w:basedOn w:val="a3"/>
    <w:link w:val="ad"/>
    <w:uiPriority w:val="99"/>
    <w:semiHidden/>
    <w:rsid w:val="001714DC"/>
    <w:rPr>
      <w:rFonts w:ascii="Times New Roman" w:eastAsia="Times New Roman" w:hAnsi="Times New Roman" w:cs="Tahoma"/>
      <w:sz w:val="20"/>
      <w:szCs w:val="20"/>
      <w:shd w:val="clear" w:color="auto" w:fill="000080"/>
    </w:rPr>
  </w:style>
  <w:style w:type="paragraph" w:customStyle="1" w:styleId="AlphaList20">
    <w:name w:val="Alpha List 2 תו"/>
    <w:basedOn w:val="Normal0"/>
    <w:link w:val="AlphaList21"/>
    <w:uiPriority w:val="99"/>
    <w:rsid w:val="001714DC"/>
    <w:pPr>
      <w:tabs>
        <w:tab w:val="num" w:pos="1173"/>
      </w:tabs>
      <w:ind w:left="1173" w:hanging="363"/>
    </w:pPr>
  </w:style>
  <w:style w:type="paragraph" w:customStyle="1" w:styleId="BulletList20">
    <w:name w:val="Bullet List 2 תו"/>
    <w:basedOn w:val="Normal0"/>
    <w:link w:val="BulletList21"/>
    <w:uiPriority w:val="99"/>
    <w:rsid w:val="001714DC"/>
    <w:pPr>
      <w:tabs>
        <w:tab w:val="num" w:pos="1083"/>
      </w:tabs>
      <w:ind w:left="1083" w:hanging="306"/>
    </w:pPr>
  </w:style>
  <w:style w:type="paragraph" w:customStyle="1" w:styleId="BulletList30">
    <w:name w:val="Bullet List 3 תו"/>
    <w:basedOn w:val="Normal0"/>
    <w:link w:val="BulletList31"/>
    <w:uiPriority w:val="99"/>
    <w:rsid w:val="001714DC"/>
    <w:pPr>
      <w:tabs>
        <w:tab w:val="num" w:pos="1440"/>
      </w:tabs>
      <w:ind w:left="1440" w:hanging="357"/>
    </w:pPr>
  </w:style>
  <w:style w:type="paragraph" w:customStyle="1" w:styleId="Caption1">
    <w:name w:val="Caption1"/>
    <w:basedOn w:val="Normal01"/>
    <w:uiPriority w:val="99"/>
    <w:rsid w:val="001714DC"/>
    <w:pPr>
      <w:jc w:val="center"/>
    </w:pPr>
    <w:rPr>
      <w:bCs/>
    </w:rPr>
  </w:style>
  <w:style w:type="paragraph" w:customStyle="1" w:styleId="Instruction0">
    <w:name w:val="Instruction0"/>
    <w:basedOn w:val="Normal01"/>
    <w:rsid w:val="001714DC"/>
    <w:pPr>
      <w:tabs>
        <w:tab w:val="num" w:pos="2211"/>
      </w:tabs>
      <w:ind w:left="2211" w:hanging="357"/>
    </w:pPr>
    <w:rPr>
      <w:i/>
      <w:iCs/>
    </w:rPr>
  </w:style>
  <w:style w:type="paragraph" w:customStyle="1" w:styleId="Instruction1">
    <w:name w:val="Instruction1"/>
    <w:basedOn w:val="Normal01"/>
    <w:uiPriority w:val="99"/>
    <w:rsid w:val="001714DC"/>
    <w:pPr>
      <w:tabs>
        <w:tab w:val="num" w:pos="357"/>
      </w:tabs>
      <w:ind w:left="357" w:hanging="357"/>
    </w:pPr>
    <w:rPr>
      <w:i/>
      <w:iCs/>
    </w:rPr>
  </w:style>
  <w:style w:type="paragraph" w:customStyle="1" w:styleId="Instruction2">
    <w:name w:val="Instruction2"/>
    <w:basedOn w:val="Normal01"/>
    <w:uiPriority w:val="99"/>
    <w:rsid w:val="001714DC"/>
    <w:pPr>
      <w:tabs>
        <w:tab w:val="num" w:pos="720"/>
      </w:tabs>
      <w:ind w:left="720" w:hanging="363"/>
    </w:pPr>
    <w:rPr>
      <w:i/>
      <w:iCs/>
    </w:rPr>
  </w:style>
  <w:style w:type="paragraph" w:customStyle="1" w:styleId="Instruction3">
    <w:name w:val="Instruction3"/>
    <w:basedOn w:val="Normal01"/>
    <w:uiPriority w:val="99"/>
    <w:rsid w:val="001714DC"/>
    <w:pPr>
      <w:tabs>
        <w:tab w:val="num" w:pos="1083"/>
      </w:tabs>
      <w:ind w:left="1083" w:hanging="363"/>
    </w:pPr>
    <w:rPr>
      <w:i/>
      <w:iCs/>
    </w:rPr>
  </w:style>
  <w:style w:type="paragraph" w:customStyle="1" w:styleId="Normal0Title">
    <w:name w:val="Normal 0 Title"/>
    <w:basedOn w:val="Normal01"/>
    <w:next w:val="Normal01"/>
    <w:uiPriority w:val="99"/>
    <w:rsid w:val="001714DC"/>
    <w:rPr>
      <w:b/>
      <w:bCs/>
    </w:rPr>
  </w:style>
  <w:style w:type="paragraph" w:customStyle="1" w:styleId="Normal1Title">
    <w:name w:val="Normal1 Title"/>
    <w:basedOn w:val="Normal01"/>
    <w:next w:val="Normal11"/>
    <w:uiPriority w:val="99"/>
    <w:rsid w:val="001714DC"/>
    <w:pPr>
      <w:ind w:left="357"/>
    </w:pPr>
    <w:rPr>
      <w:b/>
      <w:bCs/>
    </w:rPr>
  </w:style>
  <w:style w:type="paragraph" w:customStyle="1" w:styleId="Normal2Title">
    <w:name w:val="Normal2 Title"/>
    <w:basedOn w:val="Normal01"/>
    <w:next w:val="Normal2"/>
    <w:uiPriority w:val="99"/>
    <w:rsid w:val="001714DC"/>
    <w:pPr>
      <w:ind w:left="720"/>
    </w:pPr>
    <w:rPr>
      <w:b/>
      <w:bCs/>
    </w:rPr>
  </w:style>
  <w:style w:type="paragraph" w:customStyle="1" w:styleId="Normal3Title">
    <w:name w:val="Normal3 Title"/>
    <w:basedOn w:val="Normal01"/>
    <w:next w:val="Normal3"/>
    <w:uiPriority w:val="99"/>
    <w:rsid w:val="001714DC"/>
    <w:pPr>
      <w:ind w:left="1083"/>
    </w:pPr>
    <w:rPr>
      <w:b/>
      <w:bCs/>
    </w:rPr>
  </w:style>
  <w:style w:type="paragraph" w:customStyle="1" w:styleId="Hn1">
    <w:name w:val="Hn1"/>
    <w:basedOn w:val="Normal01"/>
    <w:next w:val="Normal2"/>
    <w:rsid w:val="001714DC"/>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1714DC"/>
    <w:pPr>
      <w:ind w:left="1440"/>
    </w:pPr>
    <w:rPr>
      <w:b/>
      <w:bCs/>
    </w:rPr>
  </w:style>
  <w:style w:type="paragraph" w:customStyle="1" w:styleId="Instruction4">
    <w:name w:val="Instruction4"/>
    <w:basedOn w:val="Normal01"/>
    <w:uiPriority w:val="99"/>
    <w:rsid w:val="001714DC"/>
    <w:pPr>
      <w:tabs>
        <w:tab w:val="num" w:pos="1083"/>
      </w:tabs>
      <w:ind w:left="1083" w:hanging="363"/>
    </w:pPr>
    <w:rPr>
      <w:i/>
      <w:iCs/>
    </w:rPr>
  </w:style>
  <w:style w:type="paragraph" w:customStyle="1" w:styleId="Hn2">
    <w:name w:val="Hn2"/>
    <w:basedOn w:val="Hn1"/>
    <w:next w:val="Normal2"/>
    <w:rsid w:val="001714DC"/>
    <w:pPr>
      <w:numPr>
        <w:ilvl w:val="1"/>
      </w:numPr>
      <w:tabs>
        <w:tab w:val="num" w:pos="720"/>
        <w:tab w:val="num" w:pos="1361"/>
        <w:tab w:val="num" w:pos="1724"/>
      </w:tabs>
      <w:ind w:left="720" w:hanging="360"/>
    </w:pPr>
    <w:rPr>
      <w:sz w:val="24"/>
      <w:szCs w:val="28"/>
    </w:rPr>
  </w:style>
  <w:style w:type="paragraph" w:customStyle="1" w:styleId="Hn5">
    <w:name w:val="Hn5"/>
    <w:basedOn w:val="H5"/>
    <w:next w:val="Normal2"/>
    <w:rsid w:val="001714DC"/>
    <w:pPr>
      <w:tabs>
        <w:tab w:val="num" w:pos="720"/>
        <w:tab w:val="num" w:pos="3884"/>
      </w:tabs>
      <w:ind w:left="720" w:hanging="720"/>
    </w:pPr>
  </w:style>
  <w:style w:type="paragraph" w:styleId="af">
    <w:name w:val="table of figures"/>
    <w:basedOn w:val="a2"/>
    <w:next w:val="Normal11"/>
    <w:uiPriority w:val="99"/>
    <w:semiHidden/>
    <w:rsid w:val="001714DC"/>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1"/>
    <w:next w:val="Normal11"/>
    <w:uiPriority w:val="99"/>
    <w:rsid w:val="001714DC"/>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1714DC"/>
    <w:pPr>
      <w:spacing w:before="240" w:after="120"/>
      <w:outlineLvl w:val="1"/>
    </w:pPr>
    <w:rPr>
      <w:b/>
      <w:bCs/>
      <w:spacing w:val="30"/>
      <w:sz w:val="24"/>
      <w:szCs w:val="28"/>
    </w:rPr>
  </w:style>
  <w:style w:type="paragraph" w:customStyle="1" w:styleId="H3">
    <w:name w:val="H3 תו"/>
    <w:basedOn w:val="Normal0"/>
    <w:next w:val="Normal2"/>
    <w:link w:val="H30"/>
    <w:uiPriority w:val="99"/>
    <w:rsid w:val="001714DC"/>
    <w:pPr>
      <w:spacing w:before="240" w:after="120"/>
      <w:ind w:left="357"/>
      <w:outlineLvl w:val="2"/>
    </w:pPr>
    <w:rPr>
      <w:b/>
      <w:bCs/>
    </w:rPr>
  </w:style>
  <w:style w:type="paragraph" w:customStyle="1" w:styleId="H4">
    <w:name w:val="H4 תו"/>
    <w:basedOn w:val="Normal0"/>
    <w:next w:val="Normal3"/>
    <w:link w:val="H40"/>
    <w:uiPriority w:val="99"/>
    <w:rsid w:val="001714DC"/>
    <w:pPr>
      <w:spacing w:before="240" w:after="120"/>
      <w:ind w:left="720"/>
      <w:outlineLvl w:val="3"/>
    </w:pPr>
    <w:rPr>
      <w:b/>
      <w:bCs/>
    </w:rPr>
  </w:style>
  <w:style w:type="paragraph" w:customStyle="1" w:styleId="H5">
    <w:name w:val="H5"/>
    <w:basedOn w:val="Normal01"/>
    <w:next w:val="Normal4"/>
    <w:uiPriority w:val="99"/>
    <w:rsid w:val="001714DC"/>
    <w:pPr>
      <w:spacing w:before="240" w:after="120"/>
      <w:ind w:left="1083"/>
      <w:outlineLvl w:val="4"/>
    </w:pPr>
    <w:rPr>
      <w:b/>
      <w:bCs/>
    </w:rPr>
  </w:style>
  <w:style w:type="paragraph" w:customStyle="1" w:styleId="Normal02">
    <w:name w:val="Normal0 תו"/>
    <w:basedOn w:val="a2"/>
    <w:link w:val="Normal03"/>
    <w:uiPriority w:val="99"/>
    <w:rsid w:val="001714DC"/>
    <w:pPr>
      <w:spacing w:before="120" w:line="320" w:lineRule="exact"/>
      <w:jc w:val="both"/>
    </w:pPr>
    <w:rPr>
      <w:sz w:val="22"/>
      <w:lang w:eastAsia="he-IL"/>
    </w:rPr>
  </w:style>
  <w:style w:type="paragraph" w:customStyle="1" w:styleId="Normal0Title0">
    <w:name w:val="Normal0 Title"/>
    <w:basedOn w:val="Normal04"/>
    <w:next w:val="Normal04"/>
    <w:uiPriority w:val="99"/>
    <w:rsid w:val="001714DC"/>
    <w:rPr>
      <w:b/>
      <w:bCs/>
    </w:rPr>
  </w:style>
  <w:style w:type="paragraph" w:customStyle="1" w:styleId="IndentedList0">
    <w:name w:val="Indented List 0"/>
    <w:basedOn w:val="Normal01"/>
    <w:uiPriority w:val="99"/>
    <w:rsid w:val="001714DC"/>
    <w:pPr>
      <w:ind w:left="360" w:hanging="360"/>
    </w:pPr>
  </w:style>
  <w:style w:type="paragraph" w:customStyle="1" w:styleId="IndentedList1">
    <w:name w:val="Indented List 1"/>
    <w:basedOn w:val="Normal01"/>
    <w:uiPriority w:val="99"/>
    <w:rsid w:val="001714DC"/>
    <w:pPr>
      <w:numPr>
        <w:numId w:val="36"/>
      </w:numPr>
      <w:tabs>
        <w:tab w:val="clear" w:pos="720"/>
        <w:tab w:val="num" w:pos="1440"/>
      </w:tabs>
      <w:ind w:left="1440" w:hanging="357"/>
    </w:pPr>
  </w:style>
  <w:style w:type="paragraph" w:styleId="22">
    <w:name w:val="List Continue 2"/>
    <w:basedOn w:val="a2"/>
    <w:uiPriority w:val="99"/>
    <w:rsid w:val="001714DC"/>
    <w:pPr>
      <w:spacing w:after="120"/>
      <w:ind w:left="566"/>
    </w:pPr>
  </w:style>
  <w:style w:type="paragraph" w:customStyle="1" w:styleId="Hn3">
    <w:name w:val="Hn3"/>
    <w:basedOn w:val="H31"/>
    <w:next w:val="Normal2"/>
    <w:rsid w:val="001714DC"/>
    <w:pPr>
      <w:tabs>
        <w:tab w:val="num" w:pos="2444"/>
      </w:tabs>
      <w:ind w:left="2444" w:hanging="360"/>
    </w:pPr>
  </w:style>
  <w:style w:type="paragraph" w:customStyle="1" w:styleId="Hn4">
    <w:name w:val="Hn4"/>
    <w:basedOn w:val="H41"/>
    <w:next w:val="Normal2"/>
    <w:link w:val="Hn40"/>
    <w:rsid w:val="001714DC"/>
    <w:pPr>
      <w:tabs>
        <w:tab w:val="num" w:pos="720"/>
        <w:tab w:val="num" w:pos="3164"/>
      </w:tabs>
      <w:ind w:left="3164" w:hanging="720"/>
    </w:pPr>
    <w:rPr>
      <w:rFonts w:cs="Times New Roman"/>
      <w:bCs w:val="0"/>
      <w:sz w:val="24"/>
      <w:szCs w:val="20"/>
    </w:rPr>
  </w:style>
  <w:style w:type="paragraph" w:customStyle="1" w:styleId="Footer1">
    <w:name w:val="Footer1"/>
    <w:basedOn w:val="a9"/>
    <w:uiPriority w:val="99"/>
    <w:rsid w:val="001714DC"/>
  </w:style>
  <w:style w:type="paragraph" w:customStyle="1" w:styleId="IndentedList2">
    <w:name w:val="Indented List 2"/>
    <w:basedOn w:val="Normal01"/>
    <w:uiPriority w:val="99"/>
    <w:rsid w:val="001714DC"/>
    <w:pPr>
      <w:numPr>
        <w:numId w:val="37"/>
      </w:numPr>
      <w:tabs>
        <w:tab w:val="clear" w:pos="1083"/>
      </w:tabs>
      <w:ind w:left="360" w:hanging="360"/>
    </w:pPr>
  </w:style>
  <w:style w:type="paragraph" w:customStyle="1" w:styleId="IndentedList3">
    <w:name w:val="Indented List 3"/>
    <w:basedOn w:val="Normal01"/>
    <w:uiPriority w:val="99"/>
    <w:rsid w:val="001714DC"/>
    <w:pPr>
      <w:numPr>
        <w:numId w:val="35"/>
      </w:numPr>
      <w:tabs>
        <w:tab w:val="clear" w:pos="1440"/>
      </w:tabs>
      <w:ind w:left="360" w:hanging="360"/>
    </w:pPr>
  </w:style>
  <w:style w:type="paragraph" w:customStyle="1" w:styleId="IndentedList4">
    <w:name w:val="Indented List 4"/>
    <w:basedOn w:val="Normal04"/>
    <w:uiPriority w:val="99"/>
    <w:rsid w:val="001714DC"/>
    <w:pPr>
      <w:numPr>
        <w:numId w:val="38"/>
      </w:numPr>
    </w:pPr>
  </w:style>
  <w:style w:type="paragraph" w:customStyle="1" w:styleId="Title1">
    <w:name w:val="Title1"/>
    <w:basedOn w:val="Normal0"/>
    <w:next w:val="Normal1"/>
    <w:uiPriority w:val="99"/>
    <w:rsid w:val="001714DC"/>
    <w:pPr>
      <w:spacing w:after="240"/>
      <w:jc w:val="center"/>
    </w:pPr>
    <w:rPr>
      <w:b/>
      <w:bCs/>
      <w:spacing w:val="6"/>
      <w:sz w:val="28"/>
      <w:szCs w:val="32"/>
    </w:rPr>
  </w:style>
  <w:style w:type="paragraph" w:customStyle="1" w:styleId="Caption5">
    <w:name w:val="Caption5"/>
    <w:basedOn w:val="Normal0"/>
    <w:uiPriority w:val="99"/>
    <w:rsid w:val="001714DC"/>
    <w:pPr>
      <w:jc w:val="center"/>
    </w:pPr>
    <w:rPr>
      <w:bCs/>
    </w:rPr>
  </w:style>
  <w:style w:type="paragraph" w:customStyle="1" w:styleId="Footer11">
    <w:name w:val="Footer11"/>
    <w:basedOn w:val="a9"/>
    <w:uiPriority w:val="99"/>
    <w:rsid w:val="001714DC"/>
  </w:style>
  <w:style w:type="paragraph" w:customStyle="1" w:styleId="af0">
    <w:name w:val="טקסט בסיסי תו"/>
    <w:link w:val="af1"/>
    <w:uiPriority w:val="99"/>
    <w:rsid w:val="001714DC"/>
    <w:pPr>
      <w:keepLines/>
      <w:bidi/>
      <w:spacing w:before="120" w:after="240" w:line="320" w:lineRule="atLeast"/>
    </w:pPr>
    <w:rPr>
      <w:rFonts w:ascii="Times New Roman" w:eastAsia="Times New Roman" w:hAnsi="Times New Roman" w:cs="Narkisim"/>
      <w:sz w:val="24"/>
      <w:szCs w:val="24"/>
    </w:rPr>
  </w:style>
  <w:style w:type="character" w:customStyle="1" w:styleId="af1">
    <w:name w:val="טקסט בסיסי תו תו"/>
    <w:basedOn w:val="a3"/>
    <w:link w:val="af0"/>
    <w:uiPriority w:val="99"/>
    <w:locked/>
    <w:rsid w:val="001714DC"/>
    <w:rPr>
      <w:rFonts w:ascii="Times New Roman" w:eastAsia="Times New Roman" w:hAnsi="Times New Roman" w:cs="Narkisim"/>
      <w:sz w:val="24"/>
      <w:szCs w:val="24"/>
    </w:rPr>
  </w:style>
  <w:style w:type="character" w:styleId="FollowedHyperlink">
    <w:name w:val="FollowedHyperlink"/>
    <w:basedOn w:val="a3"/>
    <w:uiPriority w:val="99"/>
    <w:rsid w:val="001714DC"/>
    <w:rPr>
      <w:rFonts w:cs="Times New Roman"/>
      <w:color w:val="800080"/>
      <w:u w:val="single"/>
    </w:rPr>
  </w:style>
  <w:style w:type="paragraph" w:customStyle="1" w:styleId="af2">
    <w:name w:val="כותרת נספח תו"/>
    <w:basedOn w:val="20"/>
    <w:next w:val="af0"/>
    <w:link w:val="af3"/>
    <w:uiPriority w:val="99"/>
    <w:rsid w:val="001714DC"/>
    <w:pPr>
      <w:pageBreakBefore/>
      <w:numPr>
        <w:ilvl w:val="0"/>
        <w:numId w:val="0"/>
      </w:numPr>
      <w:tabs>
        <w:tab w:val="num" w:pos="576"/>
      </w:tabs>
      <w:spacing w:before="0" w:after="360"/>
      <w:ind w:left="576" w:hanging="576"/>
    </w:pPr>
    <w:rPr>
      <w:spacing w:val="60"/>
      <w:sz w:val="24"/>
    </w:rPr>
  </w:style>
  <w:style w:type="paragraph" w:styleId="af4">
    <w:name w:val="footnote text"/>
    <w:aliases w:val="תו5"/>
    <w:basedOn w:val="a2"/>
    <w:link w:val="af5"/>
    <w:uiPriority w:val="99"/>
    <w:semiHidden/>
    <w:rsid w:val="001714DC"/>
    <w:rPr>
      <w:sz w:val="20"/>
      <w:szCs w:val="20"/>
    </w:rPr>
  </w:style>
  <w:style w:type="character" w:customStyle="1" w:styleId="af5">
    <w:name w:val="טקסט הערת שוליים תו"/>
    <w:aliases w:val="תו5 תו"/>
    <w:basedOn w:val="a3"/>
    <w:link w:val="af4"/>
    <w:uiPriority w:val="99"/>
    <w:semiHidden/>
    <w:rsid w:val="001714DC"/>
    <w:rPr>
      <w:rFonts w:ascii="Times New Roman" w:eastAsia="Times New Roman" w:hAnsi="Times New Roman" w:cs="Times New Roman"/>
      <w:sz w:val="20"/>
      <w:szCs w:val="20"/>
    </w:rPr>
  </w:style>
  <w:style w:type="character" w:styleId="af6">
    <w:name w:val="annotation reference"/>
    <w:basedOn w:val="a3"/>
    <w:rsid w:val="001714DC"/>
    <w:rPr>
      <w:rFonts w:cs="Times New Roman"/>
      <w:sz w:val="16"/>
      <w:szCs w:val="16"/>
    </w:rPr>
  </w:style>
  <w:style w:type="paragraph" w:styleId="af7">
    <w:name w:val="annotation text"/>
    <w:aliases w:val="תו4"/>
    <w:basedOn w:val="a2"/>
    <w:link w:val="af8"/>
    <w:uiPriority w:val="99"/>
    <w:semiHidden/>
    <w:rsid w:val="001714DC"/>
    <w:rPr>
      <w:sz w:val="20"/>
      <w:szCs w:val="22"/>
    </w:rPr>
  </w:style>
  <w:style w:type="character" w:customStyle="1" w:styleId="af8">
    <w:name w:val="טקסט הערה תו"/>
    <w:aliases w:val="תו4 תו"/>
    <w:basedOn w:val="a3"/>
    <w:link w:val="af7"/>
    <w:uiPriority w:val="99"/>
    <w:semiHidden/>
    <w:rsid w:val="001714DC"/>
    <w:rPr>
      <w:rFonts w:ascii="Times New Roman" w:eastAsia="Times New Roman" w:hAnsi="Times New Roman" w:cs="David"/>
      <w:sz w:val="20"/>
    </w:rPr>
  </w:style>
  <w:style w:type="paragraph" w:styleId="af9">
    <w:name w:val="annotation subject"/>
    <w:aliases w:val="תו3"/>
    <w:basedOn w:val="af7"/>
    <w:next w:val="af7"/>
    <w:link w:val="afa"/>
    <w:uiPriority w:val="99"/>
    <w:semiHidden/>
    <w:rsid w:val="001714DC"/>
    <w:rPr>
      <w:b/>
      <w:bCs/>
    </w:rPr>
  </w:style>
  <w:style w:type="character" w:customStyle="1" w:styleId="afa">
    <w:name w:val="נושא הערה תו"/>
    <w:aliases w:val="תו3 תו"/>
    <w:basedOn w:val="af8"/>
    <w:link w:val="af9"/>
    <w:uiPriority w:val="99"/>
    <w:semiHidden/>
    <w:rsid w:val="001714DC"/>
    <w:rPr>
      <w:rFonts w:ascii="Times New Roman" w:eastAsia="Times New Roman" w:hAnsi="Times New Roman" w:cs="David"/>
      <w:b/>
      <w:bCs/>
      <w:sz w:val="20"/>
    </w:rPr>
  </w:style>
  <w:style w:type="paragraph" w:styleId="TOC6">
    <w:name w:val="toc 6"/>
    <w:basedOn w:val="a2"/>
    <w:next w:val="a2"/>
    <w:autoRedefine/>
    <w:uiPriority w:val="39"/>
    <w:unhideWhenUsed/>
    <w:rsid w:val="006C7251"/>
    <w:pPr>
      <w:ind w:left="1200"/>
    </w:pPr>
    <w:rPr>
      <w:rFonts w:asciiTheme="minorHAnsi" w:hAnsiTheme="minorHAnsi" w:cs="Times New Roman"/>
      <w:sz w:val="18"/>
      <w:szCs w:val="18"/>
    </w:rPr>
  </w:style>
  <w:style w:type="paragraph" w:styleId="TOC7">
    <w:name w:val="toc 7"/>
    <w:basedOn w:val="a2"/>
    <w:next w:val="a2"/>
    <w:autoRedefine/>
    <w:uiPriority w:val="39"/>
    <w:unhideWhenUsed/>
    <w:rsid w:val="006C7251"/>
    <w:pPr>
      <w:ind w:left="1440"/>
    </w:pPr>
    <w:rPr>
      <w:rFonts w:asciiTheme="minorHAnsi" w:hAnsiTheme="minorHAnsi" w:cs="Times New Roman"/>
      <w:sz w:val="18"/>
      <w:szCs w:val="18"/>
    </w:rPr>
  </w:style>
  <w:style w:type="paragraph" w:styleId="TOC8">
    <w:name w:val="toc 8"/>
    <w:basedOn w:val="a2"/>
    <w:next w:val="a2"/>
    <w:autoRedefine/>
    <w:uiPriority w:val="39"/>
    <w:unhideWhenUsed/>
    <w:rsid w:val="006C7251"/>
    <w:pPr>
      <w:ind w:left="1680"/>
    </w:pPr>
    <w:rPr>
      <w:rFonts w:asciiTheme="minorHAnsi" w:hAnsiTheme="minorHAnsi" w:cs="Times New Roman"/>
      <w:sz w:val="18"/>
      <w:szCs w:val="18"/>
    </w:rPr>
  </w:style>
  <w:style w:type="paragraph" w:styleId="TOC9">
    <w:name w:val="toc 9"/>
    <w:basedOn w:val="a2"/>
    <w:next w:val="a2"/>
    <w:autoRedefine/>
    <w:uiPriority w:val="39"/>
    <w:unhideWhenUsed/>
    <w:rsid w:val="006C7251"/>
    <w:pPr>
      <w:ind w:left="1920"/>
    </w:pPr>
    <w:rPr>
      <w:rFonts w:asciiTheme="minorHAnsi" w:hAnsiTheme="minorHAnsi" w:cs="Times New Roman"/>
      <w:sz w:val="18"/>
      <w:szCs w:val="18"/>
    </w:rPr>
  </w:style>
  <w:style w:type="paragraph" w:customStyle="1" w:styleId="a">
    <w:name w:val="א.ב.ג"/>
    <w:basedOn w:val="af0"/>
    <w:uiPriority w:val="99"/>
    <w:rsid w:val="001714DC"/>
    <w:pPr>
      <w:numPr>
        <w:numId w:val="39"/>
      </w:numPr>
      <w:tabs>
        <w:tab w:val="clear" w:pos="360"/>
        <w:tab w:val="num" w:pos="-34"/>
        <w:tab w:val="num" w:pos="357"/>
      </w:tabs>
      <w:spacing w:before="100" w:beforeAutospacing="1"/>
      <w:ind w:left="357" w:hanging="357"/>
    </w:pPr>
  </w:style>
  <w:style w:type="paragraph" w:customStyle="1" w:styleId="DefaultParagraphFont1">
    <w:name w:val="Default Paragraph Font1"/>
    <w:basedOn w:val="a2"/>
    <w:uiPriority w:val="99"/>
    <w:rsid w:val="001714DC"/>
    <w:pPr>
      <w:bidi w:val="0"/>
      <w:spacing w:after="160" w:line="240" w:lineRule="exact"/>
      <w:jc w:val="both"/>
    </w:pPr>
    <w:rPr>
      <w:rFonts w:ascii="Verdana" w:hAnsi="Verdana"/>
      <w:sz w:val="16"/>
      <w:szCs w:val="20"/>
      <w:lang w:bidi="ar-SA"/>
    </w:rPr>
  </w:style>
  <w:style w:type="paragraph" w:customStyle="1" w:styleId="CharChar2">
    <w:name w:val="Char Char2"/>
    <w:basedOn w:val="a2"/>
    <w:next w:val="a2"/>
    <w:autoRedefine/>
    <w:uiPriority w:val="99"/>
    <w:rsid w:val="001714DC"/>
    <w:pPr>
      <w:bidi w:val="0"/>
      <w:spacing w:after="160" w:line="240" w:lineRule="exact"/>
      <w:jc w:val="right"/>
    </w:pPr>
    <w:rPr>
      <w:rFonts w:ascii="Tahoma" w:hAnsi="Tahoma" w:cs="Arial"/>
      <w:sz w:val="22"/>
    </w:rPr>
  </w:style>
  <w:style w:type="character" w:customStyle="1" w:styleId="af3">
    <w:name w:val="כותרת נספח תו תו"/>
    <w:basedOn w:val="a3"/>
    <w:link w:val="af2"/>
    <w:uiPriority w:val="99"/>
    <w:locked/>
    <w:rsid w:val="001714DC"/>
    <w:rPr>
      <w:rFonts w:ascii="Times New Roman" w:eastAsia="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
    <w:uiPriority w:val="99"/>
    <w:rsid w:val="001714DC"/>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1714DC"/>
    <w:pPr>
      <w:numPr>
        <w:ilvl w:val="0"/>
        <w:numId w:val="0"/>
      </w:numPr>
      <w:tabs>
        <w:tab w:val="num" w:pos="720"/>
      </w:tabs>
      <w:ind w:left="720" w:right="-720" w:hanging="720"/>
    </w:pPr>
    <w:rPr>
      <w:spacing w:val="60"/>
      <w:sz w:val="24"/>
    </w:rPr>
  </w:style>
  <w:style w:type="character" w:customStyle="1" w:styleId="Normal03">
    <w:name w:val="Normal0 תו תו"/>
    <w:basedOn w:val="a3"/>
    <w:link w:val="Normal02"/>
    <w:uiPriority w:val="99"/>
    <w:locked/>
    <w:rsid w:val="001714DC"/>
    <w:rPr>
      <w:rFonts w:ascii="Times New Roman" w:eastAsia="Times New Roman" w:hAnsi="Times New Roman" w:cs="David"/>
      <w:szCs w:val="24"/>
      <w:lang w:eastAsia="he-IL"/>
    </w:rPr>
  </w:style>
  <w:style w:type="character" w:customStyle="1" w:styleId="Normal10">
    <w:name w:val="Normal1 תו תו"/>
    <w:basedOn w:val="Normal03"/>
    <w:link w:val="Normal1"/>
    <w:uiPriority w:val="99"/>
    <w:locked/>
    <w:rsid w:val="001714DC"/>
    <w:rPr>
      <w:rFonts w:ascii="Times New Roman" w:eastAsia="Times New Roman" w:hAnsi="Times New Roman" w:cs="David"/>
      <w:szCs w:val="24"/>
      <w:lang w:eastAsia="he-IL"/>
    </w:rPr>
  </w:style>
  <w:style w:type="character" w:customStyle="1" w:styleId="H30">
    <w:name w:val="H3 תו תו"/>
    <w:basedOn w:val="Normal03"/>
    <w:link w:val="H3"/>
    <w:uiPriority w:val="99"/>
    <w:locked/>
    <w:rsid w:val="001714DC"/>
    <w:rPr>
      <w:rFonts w:ascii="Times New Roman" w:eastAsia="Times New Roman" w:hAnsi="Times New Roman" w:cs="David"/>
      <w:b/>
      <w:bCs/>
      <w:szCs w:val="24"/>
      <w:lang w:eastAsia="he-IL"/>
    </w:rPr>
  </w:style>
  <w:style w:type="paragraph" w:styleId="afb">
    <w:name w:val="Body Text Indent"/>
    <w:aliases w:val="תו2"/>
    <w:basedOn w:val="a2"/>
    <w:link w:val="afc"/>
    <w:uiPriority w:val="99"/>
    <w:rsid w:val="001714DC"/>
    <w:pPr>
      <w:autoSpaceDE w:val="0"/>
      <w:autoSpaceDN w:val="0"/>
      <w:adjustRightInd w:val="0"/>
      <w:spacing w:before="60" w:after="60"/>
      <w:ind w:left="851"/>
      <w:jc w:val="both"/>
    </w:pPr>
    <w:rPr>
      <w:rFonts w:ascii="Verdana" w:hAnsi="Verdana" w:cs="Arial"/>
      <w:sz w:val="20"/>
      <w:szCs w:val="22"/>
    </w:rPr>
  </w:style>
  <w:style w:type="character" w:customStyle="1" w:styleId="afc">
    <w:name w:val="כניסה בגוף טקסט תו"/>
    <w:aliases w:val="תו2 תו"/>
    <w:basedOn w:val="a3"/>
    <w:link w:val="afb"/>
    <w:uiPriority w:val="99"/>
    <w:rsid w:val="001714DC"/>
    <w:rPr>
      <w:rFonts w:ascii="Verdana" w:eastAsia="Times New Roman" w:hAnsi="Verdana" w:cs="Arial"/>
      <w:sz w:val="20"/>
    </w:rPr>
  </w:style>
  <w:style w:type="paragraph" w:styleId="afd">
    <w:name w:val="Body Text"/>
    <w:aliases w:val="תו1"/>
    <w:basedOn w:val="a2"/>
    <w:link w:val="afe"/>
    <w:uiPriority w:val="99"/>
    <w:rsid w:val="001714DC"/>
    <w:pPr>
      <w:spacing w:before="60" w:after="60"/>
      <w:jc w:val="both"/>
    </w:pPr>
    <w:rPr>
      <w:rFonts w:ascii="Verdana" w:hAnsi="Verdana" w:cs="Arial"/>
      <w:sz w:val="20"/>
      <w:szCs w:val="22"/>
      <w:lang w:eastAsia="he-IL"/>
    </w:rPr>
  </w:style>
  <w:style w:type="character" w:customStyle="1" w:styleId="afe">
    <w:name w:val="גוף טקסט תו"/>
    <w:aliases w:val="תו1 תו"/>
    <w:basedOn w:val="a3"/>
    <w:link w:val="afd"/>
    <w:uiPriority w:val="99"/>
    <w:rsid w:val="001714DC"/>
    <w:rPr>
      <w:rFonts w:ascii="Verdana" w:eastAsia="Times New Roman" w:hAnsi="Verdana" w:cs="Arial"/>
      <w:sz w:val="20"/>
      <w:lang w:eastAsia="he-IL"/>
    </w:rPr>
  </w:style>
  <w:style w:type="paragraph" w:customStyle="1" w:styleId="TableHeadings">
    <w:name w:val="Table Headings"/>
    <w:basedOn w:val="a2"/>
    <w:uiPriority w:val="99"/>
    <w:rsid w:val="001714DC"/>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1714DC"/>
    <w:pPr>
      <w:keepLines/>
      <w:numPr>
        <w:numId w:val="40"/>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1714DC"/>
    <w:pPr>
      <w:jc w:val="both"/>
    </w:pPr>
    <w:rPr>
      <w:rFonts w:ascii="Verdana" w:hAnsi="Verdana" w:cs="Arial"/>
      <w:b/>
      <w:bCs/>
      <w:sz w:val="60"/>
      <w:szCs w:val="64"/>
      <w:lang w:eastAsia="he-IL"/>
    </w:rPr>
  </w:style>
  <w:style w:type="character" w:customStyle="1" w:styleId="BodyTextIndentBullet0">
    <w:name w:val="Body Text Indent Bullet תו"/>
    <w:basedOn w:val="a3"/>
    <w:link w:val="BodyTextIndentBullet"/>
    <w:uiPriority w:val="99"/>
    <w:locked/>
    <w:rsid w:val="001714DC"/>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714DC"/>
    <w:pPr>
      <w:numPr>
        <w:numId w:val="0"/>
      </w:numPr>
      <w:tabs>
        <w:tab w:val="num" w:pos="720"/>
      </w:tabs>
      <w:ind w:left="1135" w:hanging="284"/>
    </w:pPr>
  </w:style>
  <w:style w:type="paragraph" w:customStyle="1" w:styleId="KidmaOpenTopics">
    <w:name w:val="Kidma OpenTopics"/>
    <w:basedOn w:val="a2"/>
    <w:uiPriority w:val="99"/>
    <w:rsid w:val="001714DC"/>
    <w:pPr>
      <w:numPr>
        <w:numId w:val="41"/>
      </w:numPr>
    </w:pPr>
  </w:style>
  <w:style w:type="character" w:styleId="aff">
    <w:name w:val="line number"/>
    <w:basedOn w:val="a3"/>
    <w:uiPriority w:val="99"/>
    <w:rsid w:val="001714DC"/>
    <w:rPr>
      <w:rFonts w:cs="Times New Roman"/>
    </w:rPr>
  </w:style>
  <w:style w:type="paragraph" w:customStyle="1" w:styleId="15">
    <w:name w:val="פיסקת רשימה1"/>
    <w:basedOn w:val="a2"/>
    <w:uiPriority w:val="99"/>
    <w:rsid w:val="001714DC"/>
    <w:pPr>
      <w:ind w:left="720"/>
    </w:pPr>
  </w:style>
  <w:style w:type="paragraph" w:customStyle="1" w:styleId="Base0">
    <w:name w:val="Base תו"/>
    <w:link w:val="Base1"/>
    <w:uiPriority w:val="99"/>
    <w:rsid w:val="001714DC"/>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0"/>
    <w:link w:val="AlphaList6"/>
    <w:rsid w:val="001714DC"/>
    <w:pPr>
      <w:tabs>
        <w:tab w:val="num" w:pos="2211"/>
      </w:tabs>
      <w:ind w:left="2211" w:hanging="357"/>
    </w:pPr>
  </w:style>
  <w:style w:type="paragraph" w:customStyle="1" w:styleId="BulletList">
    <w:name w:val="Bullet List"/>
    <w:basedOn w:val="Base0"/>
    <w:uiPriority w:val="99"/>
    <w:rsid w:val="001714DC"/>
    <w:pPr>
      <w:tabs>
        <w:tab w:val="num" w:pos="0"/>
      </w:tabs>
      <w:ind w:left="357" w:hanging="340"/>
    </w:pPr>
  </w:style>
  <w:style w:type="paragraph" w:customStyle="1" w:styleId="Caption2">
    <w:name w:val="Caption2"/>
    <w:basedOn w:val="Base0"/>
    <w:uiPriority w:val="99"/>
    <w:rsid w:val="001714DC"/>
    <w:pPr>
      <w:jc w:val="center"/>
    </w:pPr>
    <w:rPr>
      <w:bCs/>
    </w:rPr>
  </w:style>
  <w:style w:type="paragraph" w:customStyle="1" w:styleId="DataItem">
    <w:name w:val="DataItem"/>
    <w:basedOn w:val="Base0"/>
    <w:uiPriority w:val="99"/>
    <w:rsid w:val="001714DC"/>
    <w:pPr>
      <w:jc w:val="left"/>
    </w:pPr>
  </w:style>
  <w:style w:type="paragraph" w:customStyle="1" w:styleId="DataItemB">
    <w:name w:val="DataItemB"/>
    <w:basedOn w:val="Base0"/>
    <w:uiPriority w:val="99"/>
    <w:rsid w:val="001714DC"/>
    <w:pPr>
      <w:jc w:val="left"/>
    </w:pPr>
    <w:rPr>
      <w:b/>
      <w:bCs/>
    </w:rPr>
  </w:style>
  <w:style w:type="paragraph" w:customStyle="1" w:styleId="Instruction">
    <w:name w:val="Instruction"/>
    <w:basedOn w:val="Base0"/>
    <w:uiPriority w:val="99"/>
    <w:rsid w:val="001714DC"/>
    <w:pPr>
      <w:tabs>
        <w:tab w:val="num" w:pos="357"/>
      </w:tabs>
      <w:ind w:left="357" w:hanging="357"/>
    </w:pPr>
    <w:rPr>
      <w:i/>
      <w:iCs/>
    </w:rPr>
  </w:style>
  <w:style w:type="paragraph" w:customStyle="1" w:styleId="ListContinue">
    <w:name w:val="ListContinue"/>
    <w:basedOn w:val="Base0"/>
    <w:uiPriority w:val="99"/>
    <w:rsid w:val="001714DC"/>
    <w:pPr>
      <w:spacing w:before="0"/>
      <w:ind w:left="397"/>
    </w:pPr>
  </w:style>
  <w:style w:type="paragraph" w:customStyle="1" w:styleId="Normaltitle">
    <w:name w:val="Normal title"/>
    <w:basedOn w:val="Base0"/>
    <w:next w:val="a2"/>
    <w:uiPriority w:val="99"/>
    <w:rsid w:val="001714DC"/>
    <w:rPr>
      <w:b/>
      <w:bCs/>
    </w:rPr>
  </w:style>
  <w:style w:type="paragraph" w:customStyle="1" w:styleId="NumberList">
    <w:name w:val="Number List"/>
    <w:basedOn w:val="Base0"/>
    <w:rsid w:val="001714DC"/>
    <w:pPr>
      <w:tabs>
        <w:tab w:val="num" w:pos="1854"/>
      </w:tabs>
      <w:ind w:left="1854" w:hanging="414"/>
    </w:pPr>
  </w:style>
  <w:style w:type="paragraph" w:customStyle="1" w:styleId="Tableofcontents">
    <w:name w:val="Table of contents"/>
    <w:basedOn w:val="Base0"/>
    <w:next w:val="Normal1"/>
    <w:uiPriority w:val="99"/>
    <w:rsid w:val="001714DC"/>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1714DC"/>
    <w:pPr>
      <w:pageBreakBefore w:val="0"/>
    </w:pPr>
  </w:style>
  <w:style w:type="paragraph" w:customStyle="1" w:styleId="23">
    <w:name w:val="כותרת 2 ל"/>
    <w:aliases w:val="Heading 2 N"/>
    <w:basedOn w:val="20"/>
    <w:next w:val="Normal1"/>
    <w:uiPriority w:val="99"/>
    <w:rsid w:val="001714DC"/>
    <w:pPr>
      <w:keepNext w:val="0"/>
      <w:numPr>
        <w:ilvl w:val="0"/>
        <w:numId w:val="0"/>
      </w:numPr>
      <w:ind w:left="794" w:hanging="794"/>
    </w:pPr>
    <w:rPr>
      <w:smallCaps/>
      <w:spacing w:val="60"/>
      <w:szCs w:val="32"/>
    </w:rPr>
  </w:style>
  <w:style w:type="paragraph" w:customStyle="1" w:styleId="Caption11">
    <w:name w:val="Caption11"/>
    <w:basedOn w:val="Base0"/>
    <w:uiPriority w:val="99"/>
    <w:rsid w:val="001714DC"/>
    <w:pPr>
      <w:jc w:val="center"/>
    </w:pPr>
    <w:rPr>
      <w:bCs/>
    </w:rPr>
  </w:style>
  <w:style w:type="paragraph" w:styleId="NormalWeb">
    <w:name w:val="Normal (Web)"/>
    <w:basedOn w:val="a2"/>
    <w:uiPriority w:val="99"/>
    <w:rsid w:val="001714DC"/>
    <w:pPr>
      <w:bidi w:val="0"/>
      <w:spacing w:before="100" w:beforeAutospacing="1" w:after="100" w:afterAutospacing="1"/>
    </w:pPr>
    <w:rPr>
      <w:rFonts w:ascii="Arial Unicode MS" w:eastAsia="Arial Unicode MS" w:cs="Arial Unicode MS"/>
    </w:rPr>
  </w:style>
  <w:style w:type="character" w:customStyle="1" w:styleId="Base1">
    <w:name w:val="Base תו תו"/>
    <w:basedOn w:val="a3"/>
    <w:link w:val="Base0"/>
    <w:uiPriority w:val="99"/>
    <w:locked/>
    <w:rsid w:val="001714DC"/>
    <w:rPr>
      <w:rFonts w:ascii="Times New Roman" w:eastAsia="Times New Roman" w:hAnsi="Times New Roman" w:cs="David"/>
      <w:szCs w:val="24"/>
      <w:lang w:eastAsia="he-IL"/>
    </w:rPr>
  </w:style>
  <w:style w:type="paragraph" w:customStyle="1" w:styleId="aff0">
    <w:name w:val="טקסט גוף המסמך אריאל"/>
    <w:basedOn w:val="a2"/>
    <w:uiPriority w:val="99"/>
    <w:rsid w:val="001714DC"/>
    <w:pPr>
      <w:spacing w:before="120" w:line="288" w:lineRule="auto"/>
      <w:ind w:left="340"/>
      <w:jc w:val="both"/>
    </w:pPr>
    <w:rPr>
      <w:rFonts w:ascii="Arial" w:hAnsi="Arial" w:cs="Arial"/>
      <w:sz w:val="22"/>
      <w:szCs w:val="22"/>
    </w:rPr>
  </w:style>
  <w:style w:type="table" w:styleId="16">
    <w:name w:val="Table Simple 1"/>
    <w:basedOn w:val="a4"/>
    <w:uiPriority w:val="99"/>
    <w:rsid w:val="001714DC"/>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7">
    <w:name w:val="1"/>
    <w:basedOn w:val="a2"/>
    <w:next w:val="a9"/>
    <w:uiPriority w:val="99"/>
    <w:rsid w:val="001714DC"/>
    <w:pPr>
      <w:tabs>
        <w:tab w:val="center" w:pos="4153"/>
        <w:tab w:val="right" w:pos="8306"/>
      </w:tabs>
    </w:pPr>
  </w:style>
  <w:style w:type="paragraph" w:customStyle="1" w:styleId="Caption3">
    <w:name w:val="Caption3"/>
    <w:basedOn w:val="Base0"/>
    <w:uiPriority w:val="99"/>
    <w:rsid w:val="001714DC"/>
    <w:pPr>
      <w:jc w:val="center"/>
    </w:pPr>
    <w:rPr>
      <w:bCs/>
    </w:rPr>
  </w:style>
  <w:style w:type="paragraph" w:customStyle="1" w:styleId="Normal5">
    <w:name w:val="Normal5"/>
    <w:basedOn w:val="Base0"/>
    <w:uiPriority w:val="99"/>
    <w:rsid w:val="001714DC"/>
  </w:style>
  <w:style w:type="character" w:customStyle="1" w:styleId="BulletList10">
    <w:name w:val="Bullet List 1 תו"/>
    <w:basedOn w:val="a3"/>
    <w:link w:val="BulletList1"/>
    <w:locked/>
    <w:rsid w:val="001714DC"/>
    <w:rPr>
      <w:rFonts w:ascii="Times New Roman" w:eastAsia="Times New Roman" w:hAnsi="Times New Roman" w:cs="David"/>
      <w:szCs w:val="24"/>
      <w:lang w:eastAsia="he-IL"/>
    </w:rPr>
  </w:style>
  <w:style w:type="character" w:customStyle="1" w:styleId="Normal1Char">
    <w:name w:val="Normal1 Char"/>
    <w:basedOn w:val="a3"/>
    <w:uiPriority w:val="99"/>
    <w:rsid w:val="001714DC"/>
    <w:rPr>
      <w:rFonts w:cs="David"/>
      <w:sz w:val="26"/>
      <w:szCs w:val="26"/>
      <w:lang w:val="en-US" w:eastAsia="he-IL" w:bidi="he-IL"/>
    </w:rPr>
  </w:style>
  <w:style w:type="paragraph" w:customStyle="1" w:styleId="Caption4">
    <w:name w:val="Caption4"/>
    <w:basedOn w:val="Base0"/>
    <w:uiPriority w:val="99"/>
    <w:rsid w:val="001714DC"/>
    <w:pPr>
      <w:jc w:val="center"/>
    </w:pPr>
    <w:rPr>
      <w:bCs/>
    </w:rPr>
  </w:style>
  <w:style w:type="paragraph" w:customStyle="1" w:styleId="Normal6">
    <w:name w:val="Normal6"/>
    <w:basedOn w:val="Base0"/>
    <w:uiPriority w:val="99"/>
    <w:rsid w:val="001714DC"/>
  </w:style>
  <w:style w:type="character" w:customStyle="1" w:styleId="BulletList2Char">
    <w:name w:val="Bullet List 2 Char"/>
    <w:basedOn w:val="a3"/>
    <w:uiPriority w:val="99"/>
    <w:rsid w:val="001714DC"/>
    <w:rPr>
      <w:rFonts w:cs="David"/>
      <w:sz w:val="26"/>
      <w:szCs w:val="26"/>
      <w:lang w:val="en-US" w:eastAsia="he-IL" w:bidi="he-IL"/>
    </w:rPr>
  </w:style>
  <w:style w:type="character" w:customStyle="1" w:styleId="Normal21">
    <w:name w:val="Normal2 תו1"/>
    <w:basedOn w:val="a3"/>
    <w:link w:val="Normal2"/>
    <w:locked/>
    <w:rsid w:val="001714DC"/>
    <w:rPr>
      <w:rFonts w:ascii="Times New Roman" w:eastAsia="Times New Roman" w:hAnsi="Times New Roman" w:cs="David"/>
      <w:szCs w:val="24"/>
      <w:lang w:eastAsia="he-IL"/>
    </w:rPr>
  </w:style>
  <w:style w:type="paragraph" w:customStyle="1" w:styleId="Kidmabullet4">
    <w:name w:val="Kidma bullet4"/>
    <w:basedOn w:val="a2"/>
    <w:uiPriority w:val="99"/>
    <w:rsid w:val="001714DC"/>
    <w:pPr>
      <w:tabs>
        <w:tab w:val="num" w:pos="1361"/>
      </w:tabs>
      <w:spacing w:line="288" w:lineRule="auto"/>
      <w:ind w:left="1361" w:hanging="397"/>
    </w:pPr>
    <w:rPr>
      <w:rFonts w:ascii="Arial" w:hAnsi="Arial" w:cs="Arial"/>
      <w:lang w:eastAsia="he-IL"/>
    </w:rPr>
  </w:style>
  <w:style w:type="character" w:customStyle="1" w:styleId="Normal00">
    <w:name w:val="Normal 0 תו תו"/>
    <w:basedOn w:val="a3"/>
    <w:link w:val="Normal0"/>
    <w:uiPriority w:val="99"/>
    <w:locked/>
    <w:rsid w:val="001714DC"/>
    <w:rPr>
      <w:rFonts w:ascii="Times New Roman" w:eastAsia="Times New Roman" w:hAnsi="Times New Roman" w:cs="David"/>
      <w:szCs w:val="24"/>
      <w:lang w:eastAsia="he-IL"/>
    </w:rPr>
  </w:style>
  <w:style w:type="character" w:customStyle="1" w:styleId="BulletList21">
    <w:name w:val="Bullet List 2 תו תו"/>
    <w:basedOn w:val="Normal00"/>
    <w:link w:val="BulletList20"/>
    <w:uiPriority w:val="99"/>
    <w:locked/>
    <w:rsid w:val="001714DC"/>
    <w:rPr>
      <w:rFonts w:ascii="Times New Roman" w:eastAsia="Times New Roman" w:hAnsi="Times New Roman" w:cs="David"/>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alphalist00">
    <w:name w:val="alphalist0"/>
    <w:basedOn w:val="a2"/>
    <w:uiPriority w:val="99"/>
    <w:rsid w:val="001714DC"/>
    <w:pPr>
      <w:tabs>
        <w:tab w:val="num" w:pos="1854"/>
      </w:tabs>
      <w:spacing w:before="120" w:line="320" w:lineRule="atLeast"/>
      <w:ind w:left="1854" w:hanging="414"/>
      <w:jc w:val="both"/>
    </w:pPr>
    <w:rPr>
      <w:sz w:val="22"/>
      <w:szCs w:val="22"/>
    </w:rPr>
  </w:style>
  <w:style w:type="character" w:customStyle="1" w:styleId="H40">
    <w:name w:val="H4 תו תו"/>
    <w:basedOn w:val="Normal00"/>
    <w:link w:val="H4"/>
    <w:uiPriority w:val="99"/>
    <w:locked/>
    <w:rsid w:val="001714DC"/>
    <w:rPr>
      <w:rFonts w:ascii="Times New Roman" w:eastAsia="Times New Roman" w:hAnsi="Times New Roman" w:cs="David"/>
      <w:b/>
      <w:bCs/>
      <w:szCs w:val="24"/>
      <w:lang w:eastAsia="he-IL"/>
    </w:rPr>
  </w:style>
  <w:style w:type="character" w:customStyle="1" w:styleId="Hn41">
    <w:name w:val="Hn4 תו"/>
    <w:basedOn w:val="H40"/>
    <w:uiPriority w:val="99"/>
    <w:locked/>
    <w:rsid w:val="001714DC"/>
    <w:rPr>
      <w:rFonts w:ascii="Times New Roman" w:eastAsia="Times New Roman" w:hAnsi="Times New Roman" w:cs="David"/>
      <w:b/>
      <w:bCs/>
      <w:szCs w:val="24"/>
      <w:lang w:eastAsia="he-IL"/>
    </w:rPr>
  </w:style>
  <w:style w:type="character" w:styleId="aff1">
    <w:name w:val="page number"/>
    <w:basedOn w:val="a3"/>
    <w:uiPriority w:val="99"/>
    <w:rsid w:val="001714DC"/>
    <w:rPr>
      <w:rFonts w:cs="Miriam"/>
      <w:lang w:bidi="he-IL"/>
    </w:rPr>
  </w:style>
  <w:style w:type="paragraph" w:styleId="aff2">
    <w:name w:val="Block Text"/>
    <w:basedOn w:val="a2"/>
    <w:rsid w:val="001714DC"/>
    <w:pPr>
      <w:tabs>
        <w:tab w:val="left" w:pos="1560"/>
        <w:tab w:val="left" w:pos="9240"/>
      </w:tabs>
      <w:autoSpaceDE w:val="0"/>
      <w:autoSpaceDN w:val="0"/>
      <w:spacing w:line="240" w:lineRule="atLeast"/>
      <w:ind w:right="1560" w:hanging="720"/>
      <w:jc w:val="both"/>
    </w:pPr>
    <w:rPr>
      <w:rFonts w:ascii="Courier" w:hAnsi="Courier"/>
      <w:sz w:val="28"/>
      <w:szCs w:val="28"/>
    </w:rPr>
  </w:style>
  <w:style w:type="paragraph" w:styleId="aff3">
    <w:name w:val="caption"/>
    <w:basedOn w:val="a2"/>
    <w:next w:val="a2"/>
    <w:uiPriority w:val="99"/>
    <w:qFormat/>
    <w:rsid w:val="001714DC"/>
    <w:pPr>
      <w:tabs>
        <w:tab w:val="left" w:pos="1560"/>
      </w:tabs>
      <w:autoSpaceDE w:val="0"/>
      <w:autoSpaceDN w:val="0"/>
      <w:spacing w:line="240" w:lineRule="atLeast"/>
      <w:ind w:right="1560" w:hanging="1320"/>
      <w:jc w:val="both"/>
    </w:pPr>
    <w:rPr>
      <w:rFonts w:ascii="Courier" w:hAnsi="Courier"/>
      <w:sz w:val="28"/>
      <w:szCs w:val="28"/>
    </w:rPr>
  </w:style>
  <w:style w:type="paragraph" w:customStyle="1" w:styleId="normal05">
    <w:name w:val="normal0"/>
    <w:basedOn w:val="a2"/>
    <w:uiPriority w:val="99"/>
    <w:rsid w:val="001714DC"/>
    <w:pPr>
      <w:spacing w:before="120" w:line="320" w:lineRule="atLeast"/>
      <w:jc w:val="both"/>
    </w:pPr>
    <w:rPr>
      <w:sz w:val="22"/>
      <w:szCs w:val="22"/>
    </w:rPr>
  </w:style>
  <w:style w:type="paragraph" w:customStyle="1" w:styleId="aff4">
    <w:name w:val="הואיל"/>
    <w:basedOn w:val="a2"/>
    <w:uiPriority w:val="99"/>
    <w:rsid w:val="001714DC"/>
    <w:pPr>
      <w:tabs>
        <w:tab w:val="num" w:pos="648"/>
      </w:tabs>
      <w:spacing w:before="120" w:after="120"/>
      <w:ind w:left="648" w:right="648" w:hanging="81"/>
      <w:jc w:val="both"/>
    </w:pPr>
    <w:rPr>
      <w:rFonts w:ascii="Courier" w:hAnsi="Courier"/>
      <w:sz w:val="26"/>
      <w:szCs w:val="28"/>
      <w:lang w:eastAsia="he-IL"/>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18">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1714DC"/>
    <w:pPr>
      <w:bidi w:val="0"/>
      <w:spacing w:after="160" w:line="240" w:lineRule="exact"/>
      <w:jc w:val="right"/>
    </w:pPr>
    <w:rPr>
      <w:rFonts w:ascii="Tahoma" w:hAnsi="Tahoma" w:cs="Arial"/>
      <w:sz w:val="22"/>
    </w:rPr>
  </w:style>
  <w:style w:type="character" w:styleId="aff6">
    <w:name w:val="Strong"/>
    <w:basedOn w:val="a3"/>
    <w:uiPriority w:val="99"/>
    <w:qFormat/>
    <w:rsid w:val="001714DC"/>
    <w:rPr>
      <w:rFonts w:cs="Times New Roman"/>
      <w:b/>
      <w:bCs/>
    </w:rPr>
  </w:style>
  <w:style w:type="paragraph" w:customStyle="1" w:styleId="19">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Kidmabody1">
    <w:name w:val="Kidma body1"/>
    <w:basedOn w:val="a2"/>
    <w:link w:val="Kidmabody10"/>
    <w:uiPriority w:val="99"/>
    <w:rsid w:val="001714DC"/>
    <w:pPr>
      <w:spacing w:line="288" w:lineRule="auto"/>
    </w:pPr>
    <w:rPr>
      <w:rFonts w:ascii="Arial" w:hAnsi="Arial" w:cs="Arial"/>
      <w:lang w:eastAsia="he-IL"/>
    </w:rPr>
  </w:style>
  <w:style w:type="character" w:customStyle="1" w:styleId="Kidmabody10">
    <w:name w:val="Kidma body1 תו"/>
    <w:basedOn w:val="a3"/>
    <w:link w:val="Kidmabody1"/>
    <w:uiPriority w:val="99"/>
    <w:locked/>
    <w:rsid w:val="001714DC"/>
    <w:rPr>
      <w:rFonts w:ascii="Arial" w:eastAsia="Times New Roman" w:hAnsi="Arial" w:cs="Arial"/>
      <w:sz w:val="24"/>
      <w:szCs w:val="24"/>
      <w:lang w:eastAsia="he-IL"/>
    </w:rPr>
  </w:style>
  <w:style w:type="character" w:styleId="aff7">
    <w:name w:val="Emphasis"/>
    <w:basedOn w:val="a3"/>
    <w:uiPriority w:val="99"/>
    <w:qFormat/>
    <w:rsid w:val="001714DC"/>
    <w:rPr>
      <w:rFonts w:cs="Times New Roman"/>
      <w:i/>
      <w:iCs/>
    </w:rPr>
  </w:style>
  <w:style w:type="character" w:styleId="aff8">
    <w:name w:val="footnote reference"/>
    <w:basedOn w:val="a3"/>
    <w:uiPriority w:val="99"/>
    <w:semiHidden/>
    <w:rsid w:val="001714DC"/>
    <w:rPr>
      <w:rFonts w:cs="Times New Roman"/>
      <w:vertAlign w:val="superscript"/>
    </w:rPr>
  </w:style>
  <w:style w:type="paragraph" w:styleId="aff9">
    <w:name w:val="Title"/>
    <w:aliases w:val="תו"/>
    <w:basedOn w:val="a2"/>
    <w:link w:val="affa"/>
    <w:uiPriority w:val="99"/>
    <w:qFormat/>
    <w:rsid w:val="001714DC"/>
    <w:pPr>
      <w:jc w:val="center"/>
    </w:pPr>
    <w:rPr>
      <w:b/>
      <w:bCs/>
      <w:sz w:val="20"/>
      <w:u w:val="single"/>
    </w:rPr>
  </w:style>
  <w:style w:type="character" w:customStyle="1" w:styleId="affa">
    <w:name w:val="כותרת טקסט תו"/>
    <w:aliases w:val="תו תו"/>
    <w:basedOn w:val="a3"/>
    <w:link w:val="aff9"/>
    <w:uiPriority w:val="99"/>
    <w:rsid w:val="001714DC"/>
    <w:rPr>
      <w:rFonts w:ascii="Times New Roman" w:eastAsia="Times New Roman" w:hAnsi="Times New Roman" w:cs="David"/>
      <w:b/>
      <w:bCs/>
      <w:sz w:val="20"/>
      <w:szCs w:val="24"/>
      <w:u w:val="single"/>
    </w:rPr>
  </w:style>
  <w:style w:type="character" w:customStyle="1" w:styleId="EmailStyle199">
    <w:name w:val="EmailStyle199"/>
    <w:basedOn w:val="a3"/>
    <w:uiPriority w:val="99"/>
    <w:semiHidden/>
    <w:rsid w:val="001714DC"/>
    <w:rPr>
      <w:rFonts w:ascii="Arial" w:hAnsi="Arial" w:cs="Arial"/>
      <w:color w:val="auto"/>
      <w:sz w:val="20"/>
      <w:szCs w:val="20"/>
    </w:rPr>
  </w:style>
  <w:style w:type="character" w:customStyle="1" w:styleId="AlphaList21">
    <w:name w:val="Alpha List 2 תו תו"/>
    <w:basedOn w:val="a3"/>
    <w:link w:val="AlphaList20"/>
    <w:uiPriority w:val="99"/>
    <w:locked/>
    <w:rsid w:val="001714DC"/>
    <w:rPr>
      <w:rFonts w:ascii="Times New Roman" w:eastAsia="Times New Roman" w:hAnsi="Times New Roman" w:cs="David"/>
      <w:szCs w:val="24"/>
      <w:lang w:eastAsia="he-IL"/>
    </w:rPr>
  </w:style>
  <w:style w:type="character" w:customStyle="1" w:styleId="BulletList31">
    <w:name w:val="Bullet List 3 תו תו"/>
    <w:basedOn w:val="a3"/>
    <w:link w:val="BulletList30"/>
    <w:uiPriority w:val="99"/>
    <w:locked/>
    <w:rsid w:val="001714DC"/>
    <w:rPr>
      <w:rFonts w:ascii="Times New Roman" w:eastAsia="Times New Roman" w:hAnsi="Times New Roman" w:cs="David"/>
      <w:szCs w:val="24"/>
      <w:lang w:eastAsia="he-IL"/>
    </w:rPr>
  </w:style>
  <w:style w:type="paragraph" w:styleId="24">
    <w:name w:val="List Number 2"/>
    <w:basedOn w:val="a2"/>
    <w:uiPriority w:val="99"/>
    <w:rsid w:val="001714DC"/>
    <w:pPr>
      <w:tabs>
        <w:tab w:val="num" w:pos="643"/>
        <w:tab w:val="num" w:pos="720"/>
      </w:tabs>
      <w:ind w:left="643" w:hanging="360"/>
    </w:pPr>
  </w:style>
  <w:style w:type="character" w:customStyle="1" w:styleId="ListContinue20">
    <w:name w:val="List Continue2 תו"/>
    <w:basedOn w:val="a3"/>
    <w:link w:val="ListContinue2"/>
    <w:locked/>
    <w:rsid w:val="001714DC"/>
    <w:rPr>
      <w:rFonts w:ascii="Times New Roman" w:eastAsia="Times New Roman" w:hAnsi="Times New Roman" w:cs="David"/>
      <w:szCs w:val="24"/>
      <w:lang w:eastAsia="he-IL"/>
    </w:rPr>
  </w:style>
  <w:style w:type="character" w:customStyle="1" w:styleId="Normal40">
    <w:name w:val="Normal4 תו"/>
    <w:basedOn w:val="Base1"/>
    <w:link w:val="Normal4"/>
    <w:uiPriority w:val="99"/>
    <w:locked/>
    <w:rsid w:val="001714DC"/>
    <w:rPr>
      <w:rFonts w:ascii="Times New Roman" w:eastAsia="Times New Roman" w:hAnsi="Times New Roman" w:cs="David"/>
      <w:szCs w:val="24"/>
      <w:lang w:eastAsia="he-IL"/>
    </w:rPr>
  </w:style>
  <w:style w:type="character" w:customStyle="1" w:styleId="H20">
    <w:name w:val="H2 תו תו"/>
    <w:basedOn w:val="Normal00"/>
    <w:link w:val="H2"/>
    <w:uiPriority w:val="99"/>
    <w:locked/>
    <w:rsid w:val="001714DC"/>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2"/>
    <w:next w:val="a2"/>
    <w:autoRedefine/>
    <w:uiPriority w:val="99"/>
    <w:rsid w:val="001714DC"/>
    <w:pPr>
      <w:bidi w:val="0"/>
      <w:spacing w:after="160" w:line="240" w:lineRule="exact"/>
      <w:jc w:val="right"/>
    </w:pPr>
    <w:rPr>
      <w:rFonts w:ascii="Tahoma" w:hAnsi="Tahoma" w:cs="Arial"/>
      <w:sz w:val="22"/>
    </w:rPr>
  </w:style>
  <w:style w:type="character" w:customStyle="1" w:styleId="Normal20">
    <w:name w:val="Normal2 תו"/>
    <w:basedOn w:val="Normal00"/>
    <w:uiPriority w:val="99"/>
    <w:rsid w:val="001714DC"/>
    <w:rPr>
      <w:rFonts w:ascii="Times New Roman" w:eastAsia="Times New Roman" w:hAnsi="Times New Roman" w:cs="David"/>
      <w:szCs w:val="24"/>
      <w:lang w:eastAsia="he-IL"/>
    </w:rPr>
  </w:style>
  <w:style w:type="paragraph" w:customStyle="1" w:styleId="1a">
    <w:name w:val="גופן ברירת המחדל של פיסקה1"/>
    <w:basedOn w:val="a2"/>
    <w:uiPriority w:val="99"/>
    <w:rsid w:val="001714DC"/>
    <w:pPr>
      <w:bidi w:val="0"/>
      <w:spacing w:after="160" w:line="240" w:lineRule="exact"/>
      <w:jc w:val="both"/>
    </w:pPr>
    <w:rPr>
      <w:rFonts w:ascii="Verdana" w:hAnsi="Verdana" w:cs="FrankRuehl"/>
      <w:sz w:val="16"/>
      <w:szCs w:val="20"/>
      <w:lang w:bidi="ar-SA"/>
    </w:rPr>
  </w:style>
  <w:style w:type="paragraph" w:customStyle="1" w:styleId="111">
    <w:name w:val="פיסקת רשימה11"/>
    <w:basedOn w:val="a2"/>
    <w:uiPriority w:val="99"/>
    <w:rsid w:val="001714DC"/>
    <w:pPr>
      <w:spacing w:after="200" w:line="276" w:lineRule="auto"/>
      <w:ind w:left="720"/>
      <w:contextualSpacing/>
    </w:pPr>
    <w:rPr>
      <w:rFonts w:ascii="Calibri" w:hAnsi="Calibri" w:cs="Arial"/>
      <w:sz w:val="22"/>
      <w:szCs w:val="22"/>
    </w:rPr>
  </w:style>
  <w:style w:type="character" w:customStyle="1" w:styleId="AlphaList10">
    <w:name w:val="Alpha List 1 תו"/>
    <w:basedOn w:val="a3"/>
    <w:link w:val="AlphaList1"/>
    <w:locked/>
    <w:rsid w:val="001714DC"/>
    <w:rPr>
      <w:rFonts w:ascii="Times New Roman" w:eastAsia="Times New Roman" w:hAnsi="Times New Roman" w:cs="David"/>
      <w:szCs w:val="24"/>
      <w:lang w:eastAsia="he-IL"/>
    </w:rPr>
  </w:style>
  <w:style w:type="character" w:customStyle="1" w:styleId="TableText0">
    <w:name w:val="TableText תו"/>
    <w:basedOn w:val="a3"/>
    <w:link w:val="TableText"/>
    <w:locked/>
    <w:rsid w:val="001714DC"/>
    <w:rPr>
      <w:rFonts w:ascii="Times New Roman" w:eastAsia="Times New Roman" w:hAnsi="Times New Roman" w:cs="David"/>
      <w:szCs w:val="24"/>
      <w:lang w:eastAsia="he-IL"/>
    </w:rPr>
  </w:style>
  <w:style w:type="paragraph" w:customStyle="1" w:styleId="msolistparagraph0">
    <w:name w:val="msolistparagraph"/>
    <w:basedOn w:val="a2"/>
    <w:uiPriority w:val="99"/>
    <w:rsid w:val="001714DC"/>
    <w:pPr>
      <w:ind w:left="720"/>
    </w:pPr>
  </w:style>
  <w:style w:type="character" w:customStyle="1" w:styleId="BodyTextIndentBulletChar">
    <w:name w:val="Body Text Indent Bullet Char"/>
    <w:basedOn w:val="a3"/>
    <w:uiPriority w:val="99"/>
    <w:rsid w:val="001714DC"/>
    <w:rPr>
      <w:rFonts w:ascii="Verdana" w:hAnsi="Verdana" w:cs="Arial"/>
      <w:sz w:val="22"/>
      <w:szCs w:val="22"/>
      <w:lang w:val="en-US" w:eastAsia="he-IL" w:bidi="he-IL"/>
    </w:rPr>
  </w:style>
  <w:style w:type="character" w:customStyle="1" w:styleId="BulletList1Char">
    <w:name w:val="Bullet List 1 Char"/>
    <w:basedOn w:val="a3"/>
    <w:uiPriority w:val="99"/>
    <w:rsid w:val="001714DC"/>
    <w:rPr>
      <w:rFonts w:cs="David"/>
      <w:sz w:val="24"/>
      <w:szCs w:val="24"/>
      <w:lang w:val="en-US" w:eastAsia="he-IL" w:bidi="he-IL"/>
    </w:rPr>
  </w:style>
  <w:style w:type="character" w:customStyle="1" w:styleId="Normal2Char">
    <w:name w:val="Normal2 Char"/>
    <w:basedOn w:val="a3"/>
    <w:uiPriority w:val="99"/>
    <w:rsid w:val="001714DC"/>
    <w:rPr>
      <w:rFonts w:cs="David"/>
      <w:sz w:val="24"/>
      <w:szCs w:val="24"/>
      <w:lang w:val="en-US" w:eastAsia="he-IL" w:bidi="he-IL"/>
    </w:rPr>
  </w:style>
  <w:style w:type="character" w:customStyle="1" w:styleId="Hn40">
    <w:name w:val="Hn4 תו תו"/>
    <w:link w:val="Hn4"/>
    <w:uiPriority w:val="99"/>
    <w:locked/>
    <w:rsid w:val="001714DC"/>
    <w:rPr>
      <w:rFonts w:ascii="Times New Roman" w:eastAsia="Times New Roman" w:hAnsi="Times New Roman" w:cs="Times New Roman"/>
      <w:b/>
      <w:sz w:val="24"/>
      <w:szCs w:val="20"/>
      <w:lang w:eastAsia="he-IL"/>
    </w:rPr>
  </w:style>
  <w:style w:type="character" w:customStyle="1" w:styleId="Kidmabody1Char">
    <w:name w:val="Kidma body1 Char"/>
    <w:basedOn w:val="a3"/>
    <w:uiPriority w:val="99"/>
    <w:rsid w:val="001714DC"/>
    <w:rPr>
      <w:rFonts w:ascii="Arial" w:hAnsi="Arial" w:cs="Arial"/>
      <w:sz w:val="24"/>
      <w:szCs w:val="24"/>
      <w:lang w:val="en-US" w:eastAsia="he-IL" w:bidi="he-IL"/>
    </w:rPr>
  </w:style>
  <w:style w:type="character" w:customStyle="1" w:styleId="ListContinue2Char">
    <w:name w:val="List Continue2 Char"/>
    <w:basedOn w:val="a3"/>
    <w:uiPriority w:val="99"/>
    <w:rsid w:val="001714DC"/>
    <w:rPr>
      <w:rFonts w:cs="David"/>
      <w:sz w:val="24"/>
      <w:szCs w:val="24"/>
      <w:lang w:val="en-US" w:eastAsia="he-IL" w:bidi="he-IL"/>
    </w:rPr>
  </w:style>
  <w:style w:type="character" w:customStyle="1" w:styleId="Normal">
    <w:name w:val="Normal תו"/>
    <w:uiPriority w:val="99"/>
    <w:rsid w:val="001714DC"/>
    <w:rPr>
      <w:sz w:val="24"/>
      <w:lang w:val="en-US" w:eastAsia="he-IL" w:bidi="he-IL"/>
    </w:rPr>
  </w:style>
  <w:style w:type="character" w:customStyle="1" w:styleId="AlphaList1Char">
    <w:name w:val="Alpha List 1 Char"/>
    <w:basedOn w:val="a3"/>
    <w:uiPriority w:val="99"/>
    <w:rsid w:val="001714DC"/>
    <w:rPr>
      <w:rFonts w:cs="David"/>
      <w:sz w:val="24"/>
      <w:szCs w:val="24"/>
      <w:lang w:val="en-US" w:eastAsia="he-IL" w:bidi="he-IL"/>
    </w:rPr>
  </w:style>
  <w:style w:type="character" w:customStyle="1" w:styleId="TableTextChar">
    <w:name w:val="TableText Char"/>
    <w:basedOn w:val="a3"/>
    <w:rsid w:val="001714DC"/>
    <w:rPr>
      <w:rFonts w:cs="David"/>
      <w:sz w:val="24"/>
      <w:szCs w:val="24"/>
      <w:lang w:val="en-US" w:eastAsia="he-IL" w:bidi="he-IL"/>
    </w:rPr>
  </w:style>
  <w:style w:type="paragraph" w:customStyle="1" w:styleId="Normal01">
    <w:name w:val="Normal 0"/>
    <w:basedOn w:val="a2"/>
    <w:link w:val="Normal010"/>
    <w:rsid w:val="001714DC"/>
    <w:pPr>
      <w:spacing w:before="120" w:line="320" w:lineRule="exact"/>
      <w:jc w:val="both"/>
    </w:pPr>
    <w:rPr>
      <w:sz w:val="22"/>
      <w:lang w:eastAsia="he-IL"/>
    </w:rPr>
  </w:style>
  <w:style w:type="paragraph" w:customStyle="1" w:styleId="Normal11">
    <w:name w:val="Normal1"/>
    <w:basedOn w:val="Normal01"/>
    <w:link w:val="Normal110"/>
    <w:rsid w:val="001714DC"/>
    <w:pPr>
      <w:ind w:left="357"/>
    </w:pPr>
  </w:style>
  <w:style w:type="paragraph" w:customStyle="1" w:styleId="H21">
    <w:name w:val="H2"/>
    <w:basedOn w:val="Normal01"/>
    <w:next w:val="Normal11"/>
    <w:link w:val="H2Char"/>
    <w:uiPriority w:val="99"/>
    <w:rsid w:val="001714DC"/>
    <w:pPr>
      <w:spacing w:before="240" w:after="120"/>
      <w:outlineLvl w:val="1"/>
    </w:pPr>
    <w:rPr>
      <w:b/>
      <w:bCs/>
      <w:spacing w:val="30"/>
      <w:sz w:val="24"/>
      <w:szCs w:val="28"/>
    </w:rPr>
  </w:style>
  <w:style w:type="paragraph" w:customStyle="1" w:styleId="H31">
    <w:name w:val="H3"/>
    <w:basedOn w:val="Normal01"/>
    <w:next w:val="Normal2"/>
    <w:uiPriority w:val="99"/>
    <w:rsid w:val="001714DC"/>
    <w:pPr>
      <w:spacing w:before="240" w:after="120"/>
      <w:ind w:left="357"/>
      <w:outlineLvl w:val="2"/>
    </w:pPr>
    <w:rPr>
      <w:b/>
      <w:bCs/>
    </w:rPr>
  </w:style>
  <w:style w:type="paragraph" w:customStyle="1" w:styleId="H41">
    <w:name w:val="H4"/>
    <w:basedOn w:val="Normal01"/>
    <w:next w:val="Normal3"/>
    <w:uiPriority w:val="99"/>
    <w:rsid w:val="001714DC"/>
    <w:pPr>
      <w:spacing w:before="240" w:after="120"/>
      <w:ind w:left="720"/>
      <w:outlineLvl w:val="3"/>
    </w:pPr>
    <w:rPr>
      <w:b/>
      <w:bCs/>
    </w:rPr>
  </w:style>
  <w:style w:type="paragraph" w:customStyle="1" w:styleId="Normal04">
    <w:name w:val="Normal0"/>
    <w:basedOn w:val="a2"/>
    <w:uiPriority w:val="99"/>
    <w:rsid w:val="001714DC"/>
    <w:pPr>
      <w:spacing w:before="120" w:line="320" w:lineRule="exact"/>
      <w:jc w:val="both"/>
    </w:pPr>
    <w:rPr>
      <w:sz w:val="22"/>
      <w:lang w:eastAsia="he-IL"/>
    </w:rPr>
  </w:style>
  <w:style w:type="paragraph" w:customStyle="1" w:styleId="affb">
    <w:name w:val="טקסט בסיסי"/>
    <w:uiPriority w:val="99"/>
    <w:rsid w:val="001714DC"/>
    <w:pPr>
      <w:keepLines/>
      <w:bidi/>
      <w:spacing w:before="120" w:after="240" w:line="320" w:lineRule="atLeast"/>
    </w:pPr>
    <w:rPr>
      <w:rFonts w:ascii="Times New Roman" w:eastAsia="Times New Roman" w:hAnsi="Times New Roman" w:cs="Narkisim"/>
      <w:sz w:val="24"/>
      <w:szCs w:val="24"/>
    </w:rPr>
  </w:style>
  <w:style w:type="paragraph" w:customStyle="1" w:styleId="affc">
    <w:name w:val="כותרת נספח"/>
    <w:basedOn w:val="20"/>
    <w:next w:val="affb"/>
    <w:uiPriority w:val="99"/>
    <w:rsid w:val="001714DC"/>
    <w:pPr>
      <w:pageBreakBefore/>
      <w:numPr>
        <w:ilvl w:val="0"/>
        <w:numId w:val="0"/>
      </w:numPr>
      <w:tabs>
        <w:tab w:val="num" w:pos="576"/>
      </w:tabs>
      <w:spacing w:before="0" w:after="360"/>
      <w:ind w:left="576" w:hanging="576"/>
    </w:pPr>
    <w:rPr>
      <w:spacing w:val="60"/>
      <w:sz w:val="24"/>
    </w:rPr>
  </w:style>
  <w:style w:type="paragraph" w:customStyle="1" w:styleId="25">
    <w:name w:val="תואר2"/>
    <w:basedOn w:val="Normal01"/>
    <w:next w:val="Normal11"/>
    <w:uiPriority w:val="99"/>
    <w:rsid w:val="001714DC"/>
    <w:pPr>
      <w:spacing w:after="240"/>
      <w:jc w:val="center"/>
    </w:pPr>
    <w:rPr>
      <w:b/>
      <w:bCs/>
      <w:spacing w:val="6"/>
      <w:sz w:val="28"/>
      <w:szCs w:val="32"/>
    </w:rPr>
  </w:style>
  <w:style w:type="character" w:customStyle="1" w:styleId="100">
    <w:name w:val="תו תו10"/>
    <w:basedOn w:val="a3"/>
    <w:uiPriority w:val="99"/>
    <w:rsid w:val="001714DC"/>
    <w:rPr>
      <w:rFonts w:cs="David"/>
      <w:sz w:val="24"/>
      <w:szCs w:val="24"/>
      <w:lang w:eastAsia="he-IL" w:bidi="he-IL"/>
    </w:rPr>
  </w:style>
  <w:style w:type="character" w:customStyle="1" w:styleId="Normal010">
    <w:name w:val="Normal 0 תו1"/>
    <w:basedOn w:val="a3"/>
    <w:link w:val="Normal01"/>
    <w:locked/>
    <w:rsid w:val="001714DC"/>
    <w:rPr>
      <w:rFonts w:ascii="Times New Roman" w:eastAsia="Times New Roman" w:hAnsi="Times New Roman" w:cs="David"/>
      <w:szCs w:val="24"/>
      <w:lang w:eastAsia="he-IL"/>
    </w:rPr>
  </w:style>
  <w:style w:type="character" w:customStyle="1" w:styleId="Normal110">
    <w:name w:val="Normal1 תו1"/>
    <w:basedOn w:val="Normal010"/>
    <w:link w:val="Normal11"/>
    <w:locked/>
    <w:rsid w:val="001714DC"/>
    <w:rPr>
      <w:rFonts w:ascii="Times New Roman" w:eastAsia="Times New Roman" w:hAnsi="Times New Roman" w:cs="David"/>
      <w:szCs w:val="24"/>
      <w:lang w:eastAsia="he-IL"/>
    </w:rPr>
  </w:style>
  <w:style w:type="paragraph" w:customStyle="1" w:styleId="RonnyBase">
    <w:name w:val="RonnyBase"/>
    <w:uiPriority w:val="99"/>
    <w:rsid w:val="001714DC"/>
    <w:pPr>
      <w:keepLines/>
      <w:bidi/>
      <w:spacing w:before="120" w:after="0" w:line="240" w:lineRule="auto"/>
      <w:jc w:val="both"/>
    </w:pPr>
    <w:rPr>
      <w:rFonts w:ascii="Times New Roman" w:eastAsia="Times New Roman" w:hAnsi="Times New Roman" w:cs="David"/>
    </w:rPr>
  </w:style>
  <w:style w:type="character" w:customStyle="1" w:styleId="71">
    <w:name w:val="תו תו7"/>
    <w:basedOn w:val="a3"/>
    <w:uiPriority w:val="99"/>
    <w:rsid w:val="001714DC"/>
    <w:rPr>
      <w:rFonts w:cs="David"/>
      <w:sz w:val="24"/>
      <w:szCs w:val="24"/>
      <w:lang w:bidi="he-IL"/>
    </w:rPr>
  </w:style>
  <w:style w:type="paragraph" w:styleId="affd">
    <w:name w:val="Date"/>
    <w:basedOn w:val="a2"/>
    <w:next w:val="a2"/>
    <w:link w:val="affe"/>
    <w:uiPriority w:val="99"/>
    <w:rsid w:val="001714DC"/>
    <w:rPr>
      <w:sz w:val="20"/>
      <w:lang w:eastAsia="he-IL"/>
    </w:rPr>
  </w:style>
  <w:style w:type="character" w:customStyle="1" w:styleId="affe">
    <w:name w:val="תאריך תו"/>
    <w:basedOn w:val="a3"/>
    <w:link w:val="affd"/>
    <w:uiPriority w:val="99"/>
    <w:rsid w:val="001714DC"/>
    <w:rPr>
      <w:rFonts w:ascii="Times New Roman" w:eastAsia="Times New Roman" w:hAnsi="Times New Roman" w:cs="David"/>
      <w:sz w:val="20"/>
      <w:szCs w:val="24"/>
      <w:lang w:eastAsia="he-IL"/>
    </w:rPr>
  </w:style>
  <w:style w:type="paragraph" w:customStyle="1" w:styleId="normal30">
    <w:name w:val="normal3"/>
    <w:basedOn w:val="a2"/>
    <w:uiPriority w:val="99"/>
    <w:rsid w:val="001714DC"/>
    <w:pPr>
      <w:bidi w:val="0"/>
      <w:spacing w:before="120"/>
      <w:ind w:right="600"/>
    </w:pPr>
    <w:rPr>
      <w:rFonts w:ascii="Arial" w:hAnsi="Arial" w:cs="Arial"/>
      <w:sz w:val="20"/>
      <w:szCs w:val="20"/>
    </w:rPr>
  </w:style>
  <w:style w:type="paragraph" w:customStyle="1" w:styleId="26">
    <w:name w:val="פסקה2"/>
    <w:basedOn w:val="a2"/>
    <w:uiPriority w:val="99"/>
    <w:rsid w:val="001714DC"/>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locked/>
    <w:rsid w:val="001714DC"/>
    <w:rPr>
      <w:rFonts w:ascii="Times New Roman" w:eastAsia="Times New Roman" w:hAnsi="Times New Roman" w:cs="David"/>
      <w:szCs w:val="24"/>
      <w:lang w:eastAsia="he-IL"/>
    </w:rPr>
  </w:style>
  <w:style w:type="numbering" w:customStyle="1" w:styleId="2">
    <w:name w:val="רשימה נוכחית2"/>
    <w:rsid w:val="001714DC"/>
    <w:pPr>
      <w:numPr>
        <w:numId w:val="34"/>
      </w:numPr>
    </w:pPr>
  </w:style>
  <w:style w:type="numbering" w:customStyle="1" w:styleId="10">
    <w:name w:val="רשימה נוכחית1"/>
    <w:rsid w:val="001714DC"/>
    <w:pPr>
      <w:numPr>
        <w:numId w:val="33"/>
      </w:numPr>
    </w:pPr>
  </w:style>
  <w:style w:type="paragraph" w:styleId="afff">
    <w:name w:val="Subtitle"/>
    <w:basedOn w:val="a2"/>
    <w:next w:val="a2"/>
    <w:link w:val="afff0"/>
    <w:uiPriority w:val="99"/>
    <w:qFormat/>
    <w:rsid w:val="001714DC"/>
    <w:pPr>
      <w:numPr>
        <w:ilvl w:val="1"/>
      </w:numPr>
      <w:jc w:val="both"/>
    </w:pPr>
    <w:rPr>
      <w:rFonts w:ascii="Cambria" w:hAnsi="Cambria"/>
      <w:i/>
      <w:iCs/>
      <w:noProof/>
      <w:color w:val="4F81BD"/>
      <w:spacing w:val="15"/>
      <w:lang w:eastAsia="he-IL"/>
    </w:rPr>
  </w:style>
  <w:style w:type="character" w:customStyle="1" w:styleId="afff0">
    <w:name w:val="כותרת משנה תו"/>
    <w:basedOn w:val="a3"/>
    <w:link w:val="afff"/>
    <w:uiPriority w:val="99"/>
    <w:rsid w:val="001714DC"/>
    <w:rPr>
      <w:rFonts w:ascii="Cambria" w:eastAsia="Times New Roman" w:hAnsi="Cambria" w:cs="Times New Roman"/>
      <w:i/>
      <w:iCs/>
      <w:noProof/>
      <w:color w:val="4F81BD"/>
      <w:spacing w:val="15"/>
      <w:sz w:val="24"/>
      <w:szCs w:val="24"/>
      <w:lang w:eastAsia="he-IL"/>
    </w:rPr>
  </w:style>
  <w:style w:type="paragraph" w:styleId="32">
    <w:name w:val="Body Text 3"/>
    <w:basedOn w:val="a2"/>
    <w:link w:val="33"/>
    <w:uiPriority w:val="99"/>
    <w:rsid w:val="001714DC"/>
    <w:pPr>
      <w:spacing w:after="120"/>
    </w:pPr>
    <w:rPr>
      <w:sz w:val="16"/>
      <w:szCs w:val="16"/>
    </w:rPr>
  </w:style>
  <w:style w:type="character" w:customStyle="1" w:styleId="33">
    <w:name w:val="גוף טקסט 3 תו"/>
    <w:basedOn w:val="a3"/>
    <w:link w:val="32"/>
    <w:uiPriority w:val="99"/>
    <w:rsid w:val="001714DC"/>
    <w:rPr>
      <w:rFonts w:ascii="Times New Roman" w:eastAsia="Times New Roman" w:hAnsi="Times New Roman" w:cs="David"/>
      <w:sz w:val="16"/>
      <w:szCs w:val="16"/>
    </w:rPr>
  </w:style>
  <w:style w:type="paragraph" w:styleId="afff1">
    <w:name w:val="List Paragraph"/>
    <w:basedOn w:val="a2"/>
    <w:link w:val="afff2"/>
    <w:uiPriority w:val="34"/>
    <w:qFormat/>
    <w:rsid w:val="001714DC"/>
    <w:pPr>
      <w:ind w:left="720"/>
      <w:contextualSpacing/>
    </w:pPr>
  </w:style>
  <w:style w:type="character" w:customStyle="1" w:styleId="220">
    <w:name w:val="כותרת 2 תו2"/>
    <w:aliases w:val="Hn2 תו,H2 תו1,Reset numbering תו1,Heading Contents תו1,כותרת 2 תו תו1,Heading 2 תו תו2"/>
    <w:basedOn w:val="a3"/>
    <w:rsid w:val="001714DC"/>
    <w:rPr>
      <w:rFonts w:eastAsia="Times New Roman" w:cs="David"/>
      <w:b/>
      <w:bCs/>
      <w:sz w:val="22"/>
      <w:szCs w:val="28"/>
      <w:lang w:eastAsia="he-IL"/>
    </w:rPr>
  </w:style>
  <w:style w:type="paragraph" w:customStyle="1" w:styleId="a0">
    <w:name w:val="טקסט סעיף"/>
    <w:basedOn w:val="a2"/>
    <w:rsid w:val="001714DC"/>
    <w:pPr>
      <w:numPr>
        <w:ilvl w:val="1"/>
        <w:numId w:val="72"/>
      </w:numPr>
      <w:spacing w:line="360" w:lineRule="auto"/>
      <w:jc w:val="both"/>
    </w:pPr>
    <w:rPr>
      <w:rFonts w:ascii="Arial" w:hAnsi="Arial"/>
      <w:sz w:val="22"/>
      <w:szCs w:val="22"/>
    </w:rPr>
  </w:style>
  <w:style w:type="paragraph" w:customStyle="1" w:styleId="a1">
    <w:name w:val="תת סעיף"/>
    <w:basedOn w:val="a2"/>
    <w:rsid w:val="001714DC"/>
    <w:pPr>
      <w:numPr>
        <w:ilvl w:val="2"/>
        <w:numId w:val="72"/>
      </w:numPr>
      <w:spacing w:line="360" w:lineRule="auto"/>
      <w:jc w:val="both"/>
    </w:pPr>
    <w:rPr>
      <w:rFonts w:cs="Arial"/>
      <w:sz w:val="22"/>
      <w:szCs w:val="22"/>
    </w:rPr>
  </w:style>
  <w:style w:type="paragraph" w:customStyle="1" w:styleId="11">
    <w:name w:val="תת סעיף1"/>
    <w:basedOn w:val="a1"/>
    <w:rsid w:val="001714DC"/>
    <w:pPr>
      <w:numPr>
        <w:ilvl w:val="3"/>
      </w:numPr>
    </w:pPr>
  </w:style>
  <w:style w:type="paragraph" w:customStyle="1" w:styleId="211111">
    <w:name w:val="תת סעיף2 1.1.1.1.1"/>
    <w:basedOn w:val="11"/>
    <w:rsid w:val="001714DC"/>
    <w:pPr>
      <w:numPr>
        <w:ilvl w:val="4"/>
      </w:numPr>
    </w:pPr>
  </w:style>
  <w:style w:type="paragraph" w:customStyle="1" w:styleId="1b">
    <w:name w:val="פסקה1"/>
    <w:rsid w:val="00785641"/>
    <w:pPr>
      <w:bidi/>
      <w:spacing w:after="0" w:line="240" w:lineRule="auto"/>
      <w:jc w:val="both"/>
    </w:pPr>
    <w:rPr>
      <w:rFonts w:ascii="Tahoma" w:eastAsia="Times New Roman" w:hAnsi="Tahoma" w:cs="Tahoma"/>
      <w:noProof/>
      <w:lang w:eastAsia="he-IL"/>
    </w:rPr>
  </w:style>
  <w:style w:type="paragraph" w:styleId="27">
    <w:name w:val="Body Text Indent 2"/>
    <w:basedOn w:val="a2"/>
    <w:link w:val="28"/>
    <w:uiPriority w:val="99"/>
    <w:semiHidden/>
    <w:unhideWhenUsed/>
    <w:rsid w:val="007F2DF0"/>
    <w:pPr>
      <w:spacing w:after="120" w:line="480" w:lineRule="auto"/>
      <w:ind w:left="283"/>
    </w:pPr>
  </w:style>
  <w:style w:type="character" w:customStyle="1" w:styleId="28">
    <w:name w:val="כניסה בגוף טקסט 2 תו"/>
    <w:basedOn w:val="a3"/>
    <w:link w:val="27"/>
    <w:uiPriority w:val="99"/>
    <w:semiHidden/>
    <w:rsid w:val="007F2DF0"/>
    <w:rPr>
      <w:rFonts w:ascii="Times New Roman" w:eastAsia="Times New Roman" w:hAnsi="Times New Roman" w:cs="Times New Roman"/>
      <w:sz w:val="24"/>
      <w:szCs w:val="24"/>
    </w:rPr>
  </w:style>
  <w:style w:type="paragraph" w:customStyle="1" w:styleId="34">
    <w:name w:val="פסקה3"/>
    <w:basedOn w:val="a2"/>
    <w:rsid w:val="007F2DF0"/>
    <w:pPr>
      <w:ind w:left="907"/>
      <w:jc w:val="both"/>
    </w:pPr>
    <w:rPr>
      <w:rFonts w:ascii="Tahoma" w:hAnsi="Tahoma" w:cs="Tahoma"/>
      <w:noProof/>
      <w:sz w:val="22"/>
      <w:szCs w:val="22"/>
      <w:lang w:eastAsia="he-IL"/>
    </w:rPr>
  </w:style>
  <w:style w:type="character" w:customStyle="1" w:styleId="AlphaList6">
    <w:name w:val="Alpha List תו"/>
    <w:link w:val="AlphaList"/>
    <w:locked/>
    <w:rsid w:val="00AE1A41"/>
    <w:rPr>
      <w:rFonts w:ascii="Times New Roman" w:eastAsia="Times New Roman" w:hAnsi="Times New Roman" w:cs="David"/>
      <w:szCs w:val="24"/>
      <w:lang w:eastAsia="he-IL"/>
    </w:rPr>
  </w:style>
  <w:style w:type="paragraph" w:styleId="afff3">
    <w:name w:val="TOC Heading"/>
    <w:basedOn w:val="1"/>
    <w:next w:val="a2"/>
    <w:uiPriority w:val="39"/>
    <w:unhideWhenUsed/>
    <w:qFormat/>
    <w:rsid w:val="00D4472E"/>
    <w:pPr>
      <w:keepLines/>
      <w:numPr>
        <w:numId w:val="0"/>
      </w:numPr>
      <w:bidi w:val="0"/>
      <w:spacing w:line="259" w:lineRule="auto"/>
      <w:jc w:val="left"/>
      <w:outlineLvl w:val="9"/>
    </w:pPr>
    <w:rPr>
      <w:rFonts w:asciiTheme="majorHAnsi" w:eastAsiaTheme="majorEastAsia" w:hAnsiTheme="majorHAnsi" w:cstheme="majorBidi"/>
      <w:b w:val="0"/>
      <w:bCs w:val="0"/>
      <w:smallCaps w:val="0"/>
      <w:color w:val="365F91" w:themeColor="accent1" w:themeShade="BF"/>
      <w:sz w:val="32"/>
      <w:lang w:eastAsia="en-US" w:bidi="ar-SA"/>
    </w:rPr>
  </w:style>
  <w:style w:type="paragraph" w:styleId="afff4">
    <w:name w:val="Revision"/>
    <w:hidden/>
    <w:uiPriority w:val="99"/>
    <w:semiHidden/>
    <w:rsid w:val="0060074B"/>
    <w:pPr>
      <w:spacing w:after="0" w:line="240" w:lineRule="auto"/>
    </w:pPr>
    <w:rPr>
      <w:rFonts w:ascii="Times New Roman" w:eastAsia="Times New Roman" w:hAnsi="Times New Roman" w:cs="Times New Roman"/>
      <w:sz w:val="24"/>
      <w:szCs w:val="24"/>
    </w:rPr>
  </w:style>
  <w:style w:type="paragraph" w:customStyle="1" w:styleId="TableTitle">
    <w:name w:val="TableTitle"/>
    <w:basedOn w:val="Base"/>
    <w:semiHidden/>
    <w:qFormat/>
    <w:rsid w:val="006C7251"/>
    <w:pPr>
      <w:spacing w:before="60" w:line="240" w:lineRule="exact"/>
      <w:jc w:val="left"/>
    </w:pPr>
    <w:rPr>
      <w:b/>
      <w:bCs/>
    </w:rPr>
  </w:style>
  <w:style w:type="paragraph" w:customStyle="1" w:styleId="afff5">
    <w:name w:val="פסקת פתיחה"/>
    <w:basedOn w:val="a2"/>
    <w:next w:val="a2"/>
    <w:link w:val="afff6"/>
    <w:qFormat/>
    <w:rsid w:val="006C725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6">
    <w:name w:val="פסקת פתיחה תו"/>
    <w:link w:val="afff5"/>
    <w:rsid w:val="006C7251"/>
    <w:rPr>
      <w:rFonts w:ascii="Times New Roman" w:eastAsia="Times New Roman" w:hAnsi="Times New Roman" w:cs="FrankRuehl"/>
      <w:kern w:val="28"/>
      <w:szCs w:val="26"/>
    </w:rPr>
  </w:style>
  <w:style w:type="character" w:styleId="afff7">
    <w:name w:val="Placeholder Text"/>
    <w:basedOn w:val="a3"/>
    <w:uiPriority w:val="99"/>
    <w:semiHidden/>
    <w:rsid w:val="006C7251"/>
    <w:rPr>
      <w:color w:val="808080"/>
    </w:rPr>
  </w:style>
  <w:style w:type="character" w:customStyle="1" w:styleId="afff2">
    <w:name w:val="פיסקת רשימה תו"/>
    <w:basedOn w:val="a3"/>
    <w:link w:val="afff1"/>
    <w:uiPriority w:val="34"/>
    <w:rsid w:val="00A27186"/>
    <w:rPr>
      <w:rFonts w:ascii="Times New Roman" w:eastAsia="Times New Roman" w:hAnsi="Times New Roman" w:cs="David"/>
      <w:sz w:val="24"/>
      <w:szCs w:val="24"/>
    </w:rPr>
  </w:style>
  <w:style w:type="paragraph" w:customStyle="1" w:styleId="1c">
    <w:name w:val="מכרז 1"/>
    <w:basedOn w:val="1"/>
    <w:link w:val="1Char"/>
    <w:qFormat/>
    <w:rsid w:val="00701BBA"/>
  </w:style>
  <w:style w:type="paragraph" w:customStyle="1" w:styleId="29">
    <w:name w:val="מכרז 2"/>
    <w:basedOn w:val="20"/>
    <w:next w:val="1c"/>
    <w:link w:val="2Char"/>
    <w:qFormat/>
    <w:rsid w:val="00D307E9"/>
    <w:pPr>
      <w:spacing w:after="120" w:line="360" w:lineRule="auto"/>
    </w:pPr>
    <w:rPr>
      <w:rFonts w:ascii="David" w:hAnsi="David"/>
    </w:rPr>
  </w:style>
  <w:style w:type="character" w:customStyle="1" w:styleId="1Char">
    <w:name w:val="מכרז 1 Char"/>
    <w:basedOn w:val="12"/>
    <w:link w:val="1c"/>
    <w:rsid w:val="00701BBA"/>
    <w:rPr>
      <w:rFonts w:ascii="Times New Roman" w:eastAsia="Times New Roman" w:hAnsi="Times New Roman" w:cs="David"/>
      <w:b/>
      <w:bCs/>
      <w:smallCaps/>
      <w:sz w:val="28"/>
      <w:szCs w:val="32"/>
      <w:lang w:eastAsia="he-IL"/>
    </w:rPr>
  </w:style>
  <w:style w:type="paragraph" w:customStyle="1" w:styleId="35">
    <w:name w:val="מכרז 3"/>
    <w:basedOn w:val="3"/>
    <w:next w:val="29"/>
    <w:link w:val="3Char"/>
    <w:qFormat/>
    <w:rsid w:val="00D307E9"/>
    <w:pPr>
      <w:spacing w:after="120" w:line="360" w:lineRule="auto"/>
    </w:pPr>
    <w:rPr>
      <w:rFonts w:ascii="David" w:hAnsi="David"/>
      <w:sz w:val="24"/>
    </w:rPr>
  </w:style>
  <w:style w:type="character" w:customStyle="1" w:styleId="2Char">
    <w:name w:val="מכרז 2 Char"/>
    <w:basedOn w:val="21"/>
    <w:link w:val="29"/>
    <w:rsid w:val="00D307E9"/>
    <w:rPr>
      <w:rFonts w:ascii="David" w:eastAsia="Times New Roman" w:hAnsi="David" w:cs="David"/>
      <w:b/>
      <w:bCs/>
      <w:sz w:val="28"/>
      <w:szCs w:val="28"/>
      <w:lang w:eastAsia="he-IL"/>
    </w:rPr>
  </w:style>
  <w:style w:type="paragraph" w:customStyle="1" w:styleId="42">
    <w:name w:val="מכרז 4"/>
    <w:basedOn w:val="4"/>
    <w:next w:val="35"/>
    <w:link w:val="4Char"/>
    <w:qFormat/>
    <w:rsid w:val="00D307E9"/>
    <w:pPr>
      <w:spacing w:after="120" w:line="360" w:lineRule="auto"/>
    </w:pPr>
    <w:rPr>
      <w:rFonts w:ascii="David" w:hAnsi="David"/>
    </w:rPr>
  </w:style>
  <w:style w:type="character" w:customStyle="1" w:styleId="3Char">
    <w:name w:val="מכרז 3 Char"/>
    <w:basedOn w:val="30"/>
    <w:link w:val="35"/>
    <w:rsid w:val="00D307E9"/>
    <w:rPr>
      <w:rFonts w:ascii="David" w:eastAsia="Times New Roman" w:hAnsi="David" w:cs="David"/>
      <w:b/>
      <w:bCs/>
      <w:sz w:val="24"/>
      <w:szCs w:val="24"/>
      <w:lang w:eastAsia="he-IL"/>
    </w:rPr>
  </w:style>
  <w:style w:type="paragraph" w:customStyle="1" w:styleId="52">
    <w:name w:val="מכרז 5"/>
    <w:basedOn w:val="5"/>
    <w:link w:val="5Char"/>
    <w:qFormat/>
    <w:rsid w:val="00B00992"/>
    <w:pPr>
      <w:spacing w:line="360" w:lineRule="auto"/>
    </w:pPr>
    <w:rPr>
      <w:b w:val="0"/>
      <w:bCs w:val="0"/>
    </w:rPr>
  </w:style>
  <w:style w:type="character" w:customStyle="1" w:styleId="4Char">
    <w:name w:val="מכרז 4 Char"/>
    <w:basedOn w:val="40"/>
    <w:link w:val="42"/>
    <w:rsid w:val="00D307E9"/>
    <w:rPr>
      <w:rFonts w:ascii="David" w:eastAsia="Times New Roman" w:hAnsi="David" w:cs="David"/>
      <w:b/>
      <w:bCs/>
      <w:szCs w:val="24"/>
      <w:lang w:eastAsia="he-IL"/>
    </w:rPr>
  </w:style>
  <w:style w:type="paragraph" w:styleId="afff8">
    <w:name w:val="Quote"/>
    <w:basedOn w:val="a2"/>
    <w:next w:val="a2"/>
    <w:link w:val="afff9"/>
    <w:uiPriority w:val="29"/>
    <w:qFormat/>
    <w:rsid w:val="002924AA"/>
    <w:pPr>
      <w:spacing w:before="200" w:after="160"/>
      <w:ind w:left="864" w:right="864"/>
      <w:jc w:val="center"/>
    </w:pPr>
    <w:rPr>
      <w:i/>
      <w:iCs/>
      <w:color w:val="404040" w:themeColor="text1" w:themeTint="BF"/>
    </w:rPr>
  </w:style>
  <w:style w:type="character" w:customStyle="1" w:styleId="5Char">
    <w:name w:val="מכרז 5 Char"/>
    <w:basedOn w:val="50"/>
    <w:link w:val="52"/>
    <w:rsid w:val="00B00992"/>
    <w:rPr>
      <w:rFonts w:ascii="Times New Roman" w:eastAsia="Times New Roman" w:hAnsi="Times New Roman" w:cs="David"/>
      <w:b w:val="0"/>
      <w:bCs w:val="0"/>
      <w:szCs w:val="24"/>
      <w:lang w:eastAsia="he-IL"/>
    </w:rPr>
  </w:style>
  <w:style w:type="character" w:customStyle="1" w:styleId="afff9">
    <w:name w:val="ציטוט תו"/>
    <w:basedOn w:val="a3"/>
    <w:link w:val="afff8"/>
    <w:uiPriority w:val="29"/>
    <w:rsid w:val="002924AA"/>
    <w:rPr>
      <w:rFonts w:ascii="Times New Roman" w:eastAsia="Times New Roman" w:hAnsi="Times New Roman" w:cs="David"/>
      <w:i/>
      <w:iCs/>
      <w:color w:val="404040" w:themeColor="text1" w:themeTint="BF"/>
      <w:sz w:val="24"/>
      <w:szCs w:val="24"/>
    </w:rPr>
  </w:style>
  <w:style w:type="paragraph" w:customStyle="1" w:styleId="-">
    <w:name w:val="מכרז - נספחים"/>
    <w:basedOn w:val="H21"/>
    <w:link w:val="-Char"/>
    <w:qFormat/>
    <w:rsid w:val="00B63A08"/>
    <w:pPr>
      <w:spacing w:line="360" w:lineRule="auto"/>
      <w:jc w:val="center"/>
      <w:outlineLvl w:val="0"/>
    </w:pPr>
    <w:rPr>
      <w:szCs w:val="24"/>
    </w:rPr>
  </w:style>
  <w:style w:type="character" w:customStyle="1" w:styleId="H2Char">
    <w:name w:val="H2 Char"/>
    <w:basedOn w:val="Normal010"/>
    <w:link w:val="H21"/>
    <w:uiPriority w:val="99"/>
    <w:rsid w:val="00B63A08"/>
    <w:rPr>
      <w:rFonts w:ascii="Times New Roman" w:eastAsia="Times New Roman" w:hAnsi="Times New Roman" w:cs="David"/>
      <w:b/>
      <w:bCs/>
      <w:spacing w:val="30"/>
      <w:sz w:val="24"/>
      <w:szCs w:val="28"/>
      <w:lang w:eastAsia="he-IL"/>
    </w:rPr>
  </w:style>
  <w:style w:type="character" w:customStyle="1" w:styleId="-Char">
    <w:name w:val="מכרז - נספחים Char"/>
    <w:basedOn w:val="H2Char"/>
    <w:link w:val="-"/>
    <w:rsid w:val="00B63A08"/>
    <w:rPr>
      <w:rFonts w:ascii="Times New Roman" w:eastAsia="Times New Roman" w:hAnsi="Times New Roman" w:cs="David"/>
      <w:b/>
      <w:bCs/>
      <w:spacing w:val="30"/>
      <w:sz w:val="24"/>
      <w:szCs w:val="24"/>
      <w:lang w:eastAsia="he-IL"/>
    </w:rPr>
  </w:style>
  <w:style w:type="paragraph" w:styleId="afffa">
    <w:name w:val="No Spacing"/>
    <w:uiPriority w:val="1"/>
    <w:qFormat/>
    <w:rsid w:val="00D2636A"/>
    <w:pPr>
      <w:bidi/>
      <w:spacing w:after="0" w:line="240" w:lineRule="auto"/>
    </w:pPr>
    <w:rPr>
      <w:rFonts w:ascii="Times New Roman" w:eastAsia="Times New Roman" w:hAnsi="Times New Roman" w:cs="David"/>
      <w:sz w:val="24"/>
      <w:szCs w:val="24"/>
    </w:rPr>
  </w:style>
  <w:style w:type="character" w:customStyle="1" w:styleId="2Char0">
    <w:name w:val="רמה 2 Char"/>
    <w:basedOn w:val="a3"/>
    <w:link w:val="2a"/>
    <w:locked/>
    <w:rsid w:val="00082D4F"/>
    <w:rPr>
      <w:rFonts w:ascii="Arial" w:hAnsi="Arial" w:cs="Arial"/>
      <w:b/>
      <w:bCs/>
      <w:color w:val="2E74B5"/>
      <w:lang w:eastAsia="he-IL"/>
    </w:rPr>
  </w:style>
  <w:style w:type="paragraph" w:customStyle="1" w:styleId="2a">
    <w:name w:val="רמה 2"/>
    <w:basedOn w:val="a2"/>
    <w:link w:val="2Char0"/>
    <w:rsid w:val="00082D4F"/>
    <w:pPr>
      <w:spacing w:before="240" w:after="240" w:line="320" w:lineRule="exact"/>
      <w:ind w:left="1068" w:hanging="360"/>
      <w:jc w:val="both"/>
    </w:pPr>
    <w:rPr>
      <w:rFonts w:ascii="Arial" w:eastAsiaTheme="minorHAnsi" w:hAnsi="Arial" w:cs="Arial"/>
      <w:b/>
      <w:bCs/>
      <w:color w:val="2E74B5"/>
      <w:sz w:val="22"/>
      <w:szCs w:val="22"/>
      <w:lang w:eastAsia="he-IL"/>
    </w:rPr>
  </w:style>
  <w:style w:type="character" w:customStyle="1" w:styleId="3Char0">
    <w:name w:val="רמה 3 Char"/>
    <w:basedOn w:val="a3"/>
    <w:link w:val="36"/>
    <w:locked/>
    <w:rsid w:val="00282F0C"/>
    <w:rPr>
      <w:rFonts w:ascii="Arial" w:hAnsi="Arial" w:cs="Arial"/>
      <w:b/>
      <w:bCs/>
      <w:color w:val="2E74B5"/>
      <w:lang w:eastAsia="he-IL"/>
    </w:rPr>
  </w:style>
  <w:style w:type="paragraph" w:customStyle="1" w:styleId="36">
    <w:name w:val="רמה 3"/>
    <w:basedOn w:val="a2"/>
    <w:link w:val="3Char0"/>
    <w:rsid w:val="00282F0C"/>
    <w:pPr>
      <w:spacing w:before="240" w:after="240" w:line="320" w:lineRule="exact"/>
      <w:ind w:left="1800" w:hanging="720"/>
      <w:jc w:val="both"/>
    </w:pPr>
    <w:rPr>
      <w:rFonts w:ascii="Arial" w:eastAsiaTheme="minorHAnsi" w:hAnsi="Arial" w:cs="Arial"/>
      <w:b/>
      <w:bCs/>
      <w:color w:val="2E74B5"/>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918711">
      <w:bodyDiv w:val="1"/>
      <w:marLeft w:val="0"/>
      <w:marRight w:val="0"/>
      <w:marTop w:val="0"/>
      <w:marBottom w:val="0"/>
      <w:divBdr>
        <w:top w:val="none" w:sz="0" w:space="0" w:color="auto"/>
        <w:left w:val="none" w:sz="0" w:space="0" w:color="auto"/>
        <w:bottom w:val="none" w:sz="0" w:space="0" w:color="auto"/>
        <w:right w:val="none" w:sz="0" w:space="0" w:color="auto"/>
      </w:divBdr>
    </w:div>
    <w:div w:id="317920982">
      <w:bodyDiv w:val="1"/>
      <w:marLeft w:val="0"/>
      <w:marRight w:val="0"/>
      <w:marTop w:val="0"/>
      <w:marBottom w:val="0"/>
      <w:divBdr>
        <w:top w:val="none" w:sz="0" w:space="0" w:color="auto"/>
        <w:left w:val="none" w:sz="0" w:space="0" w:color="auto"/>
        <w:bottom w:val="none" w:sz="0" w:space="0" w:color="auto"/>
        <w:right w:val="none" w:sz="0" w:space="0" w:color="auto"/>
      </w:divBdr>
    </w:div>
    <w:div w:id="416943539">
      <w:bodyDiv w:val="1"/>
      <w:marLeft w:val="0"/>
      <w:marRight w:val="0"/>
      <w:marTop w:val="0"/>
      <w:marBottom w:val="0"/>
      <w:divBdr>
        <w:top w:val="none" w:sz="0" w:space="0" w:color="auto"/>
        <w:left w:val="none" w:sz="0" w:space="0" w:color="auto"/>
        <w:bottom w:val="none" w:sz="0" w:space="0" w:color="auto"/>
        <w:right w:val="none" w:sz="0" w:space="0" w:color="auto"/>
      </w:divBdr>
    </w:div>
    <w:div w:id="427506716">
      <w:bodyDiv w:val="1"/>
      <w:marLeft w:val="0"/>
      <w:marRight w:val="0"/>
      <w:marTop w:val="0"/>
      <w:marBottom w:val="0"/>
      <w:divBdr>
        <w:top w:val="none" w:sz="0" w:space="0" w:color="auto"/>
        <w:left w:val="none" w:sz="0" w:space="0" w:color="auto"/>
        <w:bottom w:val="none" w:sz="0" w:space="0" w:color="auto"/>
        <w:right w:val="none" w:sz="0" w:space="0" w:color="auto"/>
      </w:divBdr>
    </w:div>
    <w:div w:id="601257019">
      <w:bodyDiv w:val="1"/>
      <w:marLeft w:val="0"/>
      <w:marRight w:val="0"/>
      <w:marTop w:val="0"/>
      <w:marBottom w:val="0"/>
      <w:divBdr>
        <w:top w:val="none" w:sz="0" w:space="0" w:color="auto"/>
        <w:left w:val="none" w:sz="0" w:space="0" w:color="auto"/>
        <w:bottom w:val="none" w:sz="0" w:space="0" w:color="auto"/>
        <w:right w:val="none" w:sz="0" w:space="0" w:color="auto"/>
      </w:divBdr>
    </w:div>
    <w:div w:id="678310683">
      <w:bodyDiv w:val="1"/>
      <w:marLeft w:val="0"/>
      <w:marRight w:val="0"/>
      <w:marTop w:val="0"/>
      <w:marBottom w:val="0"/>
      <w:divBdr>
        <w:top w:val="none" w:sz="0" w:space="0" w:color="auto"/>
        <w:left w:val="none" w:sz="0" w:space="0" w:color="auto"/>
        <w:bottom w:val="none" w:sz="0" w:space="0" w:color="auto"/>
        <w:right w:val="none" w:sz="0" w:space="0" w:color="auto"/>
      </w:divBdr>
    </w:div>
    <w:div w:id="875235604">
      <w:bodyDiv w:val="1"/>
      <w:marLeft w:val="0"/>
      <w:marRight w:val="0"/>
      <w:marTop w:val="0"/>
      <w:marBottom w:val="0"/>
      <w:divBdr>
        <w:top w:val="none" w:sz="0" w:space="0" w:color="auto"/>
        <w:left w:val="none" w:sz="0" w:space="0" w:color="auto"/>
        <w:bottom w:val="none" w:sz="0" w:space="0" w:color="auto"/>
        <w:right w:val="none" w:sz="0" w:space="0" w:color="auto"/>
      </w:divBdr>
    </w:div>
    <w:div w:id="890192880">
      <w:bodyDiv w:val="1"/>
      <w:marLeft w:val="0"/>
      <w:marRight w:val="0"/>
      <w:marTop w:val="0"/>
      <w:marBottom w:val="0"/>
      <w:divBdr>
        <w:top w:val="none" w:sz="0" w:space="0" w:color="auto"/>
        <w:left w:val="none" w:sz="0" w:space="0" w:color="auto"/>
        <w:bottom w:val="none" w:sz="0" w:space="0" w:color="auto"/>
        <w:right w:val="none" w:sz="0" w:space="0" w:color="auto"/>
      </w:divBdr>
    </w:div>
    <w:div w:id="1048993079">
      <w:bodyDiv w:val="1"/>
      <w:marLeft w:val="0"/>
      <w:marRight w:val="0"/>
      <w:marTop w:val="0"/>
      <w:marBottom w:val="0"/>
      <w:divBdr>
        <w:top w:val="none" w:sz="0" w:space="0" w:color="auto"/>
        <w:left w:val="none" w:sz="0" w:space="0" w:color="auto"/>
        <w:bottom w:val="none" w:sz="0" w:space="0" w:color="auto"/>
        <w:right w:val="none" w:sz="0" w:space="0" w:color="auto"/>
      </w:divBdr>
    </w:div>
    <w:div w:id="1149904945">
      <w:bodyDiv w:val="1"/>
      <w:marLeft w:val="0"/>
      <w:marRight w:val="0"/>
      <w:marTop w:val="0"/>
      <w:marBottom w:val="0"/>
      <w:divBdr>
        <w:top w:val="none" w:sz="0" w:space="0" w:color="auto"/>
        <w:left w:val="none" w:sz="0" w:space="0" w:color="auto"/>
        <w:bottom w:val="none" w:sz="0" w:space="0" w:color="auto"/>
        <w:right w:val="none" w:sz="0" w:space="0" w:color="auto"/>
      </w:divBdr>
    </w:div>
    <w:div w:id="1264653820">
      <w:bodyDiv w:val="1"/>
      <w:marLeft w:val="0"/>
      <w:marRight w:val="0"/>
      <w:marTop w:val="0"/>
      <w:marBottom w:val="0"/>
      <w:divBdr>
        <w:top w:val="none" w:sz="0" w:space="0" w:color="auto"/>
        <w:left w:val="none" w:sz="0" w:space="0" w:color="auto"/>
        <w:bottom w:val="none" w:sz="0" w:space="0" w:color="auto"/>
        <w:right w:val="none" w:sz="0" w:space="0" w:color="auto"/>
      </w:divBdr>
    </w:div>
    <w:div w:id="1346008387">
      <w:bodyDiv w:val="1"/>
      <w:marLeft w:val="0"/>
      <w:marRight w:val="0"/>
      <w:marTop w:val="0"/>
      <w:marBottom w:val="0"/>
      <w:divBdr>
        <w:top w:val="none" w:sz="0" w:space="0" w:color="auto"/>
        <w:left w:val="none" w:sz="0" w:space="0" w:color="auto"/>
        <w:bottom w:val="none" w:sz="0" w:space="0" w:color="auto"/>
        <w:right w:val="none" w:sz="0" w:space="0" w:color="auto"/>
      </w:divBdr>
    </w:div>
    <w:div w:id="1554198847">
      <w:bodyDiv w:val="1"/>
      <w:marLeft w:val="0"/>
      <w:marRight w:val="0"/>
      <w:marTop w:val="0"/>
      <w:marBottom w:val="0"/>
      <w:divBdr>
        <w:top w:val="none" w:sz="0" w:space="0" w:color="auto"/>
        <w:left w:val="none" w:sz="0" w:space="0" w:color="auto"/>
        <w:bottom w:val="none" w:sz="0" w:space="0" w:color="auto"/>
        <w:right w:val="none" w:sz="0" w:space="0" w:color="auto"/>
      </w:divBdr>
    </w:div>
    <w:div w:id="1597402109">
      <w:bodyDiv w:val="1"/>
      <w:marLeft w:val="0"/>
      <w:marRight w:val="0"/>
      <w:marTop w:val="0"/>
      <w:marBottom w:val="0"/>
      <w:divBdr>
        <w:top w:val="none" w:sz="0" w:space="0" w:color="auto"/>
        <w:left w:val="none" w:sz="0" w:space="0" w:color="auto"/>
        <w:bottom w:val="none" w:sz="0" w:space="0" w:color="auto"/>
        <w:right w:val="none" w:sz="0" w:space="0" w:color="auto"/>
      </w:divBdr>
    </w:div>
    <w:div w:id="1613635448">
      <w:bodyDiv w:val="1"/>
      <w:marLeft w:val="0"/>
      <w:marRight w:val="0"/>
      <w:marTop w:val="0"/>
      <w:marBottom w:val="0"/>
      <w:divBdr>
        <w:top w:val="none" w:sz="0" w:space="0" w:color="auto"/>
        <w:left w:val="none" w:sz="0" w:space="0" w:color="auto"/>
        <w:bottom w:val="none" w:sz="0" w:space="0" w:color="auto"/>
        <w:right w:val="none" w:sz="0" w:space="0" w:color="auto"/>
      </w:divBdr>
    </w:div>
    <w:div w:id="1856456888">
      <w:bodyDiv w:val="1"/>
      <w:marLeft w:val="0"/>
      <w:marRight w:val="0"/>
      <w:marTop w:val="0"/>
      <w:marBottom w:val="0"/>
      <w:divBdr>
        <w:top w:val="none" w:sz="0" w:space="0" w:color="auto"/>
        <w:left w:val="none" w:sz="0" w:space="0" w:color="auto"/>
        <w:bottom w:val="none" w:sz="0" w:space="0" w:color="auto"/>
        <w:right w:val="none" w:sz="0" w:space="0" w:color="auto"/>
      </w:divBdr>
    </w:div>
    <w:div w:id="2016489309">
      <w:bodyDiv w:val="1"/>
      <w:marLeft w:val="0"/>
      <w:marRight w:val="0"/>
      <w:marTop w:val="0"/>
      <w:marBottom w:val="0"/>
      <w:divBdr>
        <w:top w:val="none" w:sz="0" w:space="0" w:color="auto"/>
        <w:left w:val="none" w:sz="0" w:space="0" w:color="auto"/>
        <w:bottom w:val="none" w:sz="0" w:space="0" w:color="auto"/>
        <w:right w:val="none" w:sz="0" w:space="0" w:color="auto"/>
      </w:divBdr>
    </w:div>
    <w:div w:id="2063822117">
      <w:bodyDiv w:val="1"/>
      <w:marLeft w:val="0"/>
      <w:marRight w:val="0"/>
      <w:marTop w:val="0"/>
      <w:marBottom w:val="0"/>
      <w:divBdr>
        <w:top w:val="none" w:sz="0" w:space="0" w:color="auto"/>
        <w:left w:val="none" w:sz="0" w:space="0" w:color="auto"/>
        <w:bottom w:val="none" w:sz="0" w:space="0" w:color="auto"/>
        <w:right w:val="none" w:sz="0" w:space="0" w:color="auto"/>
      </w:divBdr>
    </w:div>
    <w:div w:id="2129346415">
      <w:bodyDiv w:val="1"/>
      <w:marLeft w:val="0"/>
      <w:marRight w:val="0"/>
      <w:marTop w:val="0"/>
      <w:marBottom w:val="0"/>
      <w:divBdr>
        <w:top w:val="none" w:sz="0" w:space="0" w:color="auto"/>
        <w:left w:val="none" w:sz="0" w:space="0" w:color="auto"/>
        <w:bottom w:val="none" w:sz="0" w:space="0" w:color="auto"/>
        <w:right w:val="none" w:sz="0" w:space="0" w:color="auto"/>
      </w:divBdr>
    </w:div>
    <w:div w:id="2139833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i\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5B153-F333-447B-85F7-C3ECBC5A8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67</TotalTime>
  <Pages>1</Pages>
  <Words>29301</Words>
  <Characters>146506</Characters>
  <Application>Microsoft Office Word</Application>
  <DocSecurity>0</DocSecurity>
  <Lines>1220</Lines>
  <Paragraphs>350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175457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chena@mateor.com</dc:creator>
  <cp:lastModifiedBy>טלי שטרית</cp:lastModifiedBy>
  <cp:revision>7</cp:revision>
  <cp:lastPrinted>2018-01-17T06:52:00Z</cp:lastPrinted>
  <dcterms:created xsi:type="dcterms:W3CDTF">2018-01-17T06:40:00Z</dcterms:created>
  <dcterms:modified xsi:type="dcterms:W3CDTF">2018-01-17T07:47:00Z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זיהוי_המכרז">
    <vt:lpwstr>00-2015</vt:lpwstr>
  </property>
</Properties>
</file>