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462A42" w14:textId="77777777" w:rsidR="001015D6" w:rsidRPr="00B63569" w:rsidRDefault="00014BE8"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8972C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8.4pt;height:153pt;mso-wrap-distance-left:0;mso-wrap-distance-top:0;mso-wrap-distance-right:0;mso-wrap-distance-bottom:0">
            <v:imagedata r:id="rId9" o:title=""/>
          </v:shape>
        </w:pict>
      </w:r>
      <w:bookmarkEnd w:id="0"/>
    </w:p>
    <w:p w14:paraId="25D0067C" w14:textId="77777777" w:rsidR="001015D6" w:rsidRPr="00B63569" w:rsidRDefault="001015D6" w:rsidP="001015D6">
      <w:pPr>
        <w:spacing w:line="360" w:lineRule="auto"/>
        <w:jc w:val="center"/>
        <w:rPr>
          <w:b/>
          <w:bCs/>
          <w:sz w:val="16"/>
          <w:szCs w:val="16"/>
          <w:rtl/>
        </w:rPr>
      </w:pPr>
    </w:p>
    <w:p w14:paraId="38959B17" w14:textId="77777777" w:rsidR="00194889" w:rsidRPr="007C5B4C" w:rsidRDefault="00194889" w:rsidP="00194889">
      <w:pPr>
        <w:spacing w:line="360" w:lineRule="auto"/>
        <w:jc w:val="center"/>
        <w:rPr>
          <w:b/>
          <w:bCs/>
          <w:sz w:val="16"/>
          <w:szCs w:val="16"/>
          <w:rtl/>
        </w:rPr>
      </w:pPr>
    </w:p>
    <w:p w14:paraId="5E6B853D" w14:textId="77777777" w:rsidR="00194889" w:rsidRPr="007C5B4C" w:rsidRDefault="006E4049"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החקלאות וביטחון המזון</w:t>
      </w:r>
      <w:bookmarkEnd w:id="6"/>
      <w:r w:rsidRPr="007C5B4C">
        <w:rPr>
          <w:b/>
          <w:bCs/>
          <w:sz w:val="44"/>
          <w:szCs w:val="48"/>
          <w:rtl/>
        </w:rPr>
        <w:br/>
        <w:t xml:space="preserve"> </w:t>
      </w:r>
      <w:bookmarkStart w:id="7" w:name="department_1"/>
      <w:bookmarkStart w:id="8" w:name="show_department"/>
      <w:r w:rsidR="00F71085">
        <w:rPr>
          <w:b/>
          <w:bCs/>
          <w:sz w:val="44"/>
          <w:szCs w:val="48"/>
          <w:rtl/>
        </w:rPr>
        <w:t>היחידה לשירותים ווטרינריים</w:t>
      </w:r>
      <w:bookmarkEnd w:id="7"/>
      <w:bookmarkEnd w:id="8"/>
    </w:p>
    <w:p w14:paraId="5DE364BA" w14:textId="77777777" w:rsidR="00194889" w:rsidRPr="007C5B4C" w:rsidRDefault="006E4049" w:rsidP="00194889">
      <w:pPr>
        <w:spacing w:line="360" w:lineRule="auto"/>
        <w:jc w:val="center"/>
        <w:rPr>
          <w:b/>
          <w:bCs/>
          <w:sz w:val="16"/>
          <w:szCs w:val="16"/>
          <w:rtl/>
        </w:rPr>
      </w:pPr>
      <w:r>
        <w:rPr>
          <w:rFonts w:hint="cs"/>
          <w:b/>
          <w:bCs/>
          <w:sz w:val="16"/>
          <w:szCs w:val="16"/>
          <w:rtl/>
        </w:rPr>
        <w:t xml:space="preserve"> </w:t>
      </w:r>
    </w:p>
    <w:p w14:paraId="779C1F2A" w14:textId="77777777" w:rsidR="00194889" w:rsidRPr="00197945" w:rsidRDefault="006E4049" w:rsidP="000568D7">
      <w:pPr>
        <w:pStyle w:val="afc"/>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021BB7" w:rsidRPr="00021BB7">
        <w:rPr>
          <w:b/>
          <w:bCs/>
          <w:noProof w:val="0"/>
          <w:sz w:val="64"/>
          <w:szCs w:val="64"/>
        </w:rPr>
        <w:t>13</w:t>
      </w:r>
      <w:r w:rsidR="00434B55" w:rsidRPr="00197945">
        <w:rPr>
          <w:b/>
          <w:bCs/>
          <w:noProof w:val="0"/>
          <w:sz w:val="64"/>
          <w:szCs w:val="64"/>
        </w:rPr>
        <w:t>/</w:t>
      </w:r>
      <w:r w:rsidR="00021BB7">
        <w:rPr>
          <w:b/>
          <w:bCs/>
          <w:noProof w:val="0"/>
          <w:sz w:val="64"/>
          <w:szCs w:val="64"/>
        </w:rPr>
        <w:t>2026</w:t>
      </w:r>
      <w:bookmarkEnd w:id="9"/>
    </w:p>
    <w:p w14:paraId="3B64882B" w14:textId="77777777" w:rsidR="00194889" w:rsidRPr="007C5B4C" w:rsidRDefault="006E4049"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פיזור אווירי של פיתיונות לצמצום תחלואת כלבת</w:t>
      </w:r>
      <w:bookmarkEnd w:id="10"/>
    </w:p>
    <w:p w14:paraId="1DE7A694" w14:textId="77777777" w:rsidR="001015D6" w:rsidRPr="00B63569" w:rsidRDefault="006E4049" w:rsidP="006F467B">
      <w:pPr>
        <w:tabs>
          <w:tab w:val="left" w:pos="4770"/>
        </w:tabs>
        <w:spacing w:line="360" w:lineRule="auto"/>
        <w:rPr>
          <w:b/>
          <w:bCs/>
          <w:sz w:val="72"/>
          <w:szCs w:val="72"/>
          <w:rtl/>
        </w:rPr>
      </w:pPr>
      <w:r>
        <w:rPr>
          <w:b/>
          <w:bCs/>
          <w:sz w:val="36"/>
          <w:szCs w:val="36"/>
          <w:rtl/>
        </w:rPr>
        <w:tab/>
      </w:r>
    </w:p>
    <w:p w14:paraId="5AEE4CC3" w14:textId="77777777" w:rsidR="001015D6" w:rsidRPr="00246CE3" w:rsidRDefault="006E4049"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021BB7" w:rsidRPr="00021BB7">
        <w:rPr>
          <w:b/>
          <w:bCs/>
          <w:sz w:val="32"/>
          <w:szCs w:val="32"/>
        </w:rPr>
        <w:t>13/2026</w:t>
      </w:r>
      <w:r w:rsidR="00021BB7">
        <w:rPr>
          <w:rFonts w:hint="cs"/>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פיזור אווירי של פיתיונות לצמצום תחלואת כלבת</w:t>
      </w:r>
      <w:bookmarkEnd w:id="11"/>
    </w:p>
    <w:p w14:paraId="0303BC3F" w14:textId="77777777" w:rsidR="006F467B" w:rsidRDefault="006E4049">
      <w:pPr>
        <w:bidi w:val="0"/>
        <w:spacing w:before="200" w:after="200" w:line="276" w:lineRule="auto"/>
        <w:rPr>
          <w:sz w:val="36"/>
          <w:szCs w:val="36"/>
        </w:rPr>
      </w:pPr>
      <w:r>
        <w:rPr>
          <w:sz w:val="36"/>
          <w:szCs w:val="36"/>
          <w:rtl/>
        </w:rPr>
        <w:br w:type="page"/>
      </w:r>
    </w:p>
    <w:p w14:paraId="4159637A" w14:textId="77777777" w:rsidR="000626ED" w:rsidRPr="00973BC2" w:rsidRDefault="006E4049" w:rsidP="0057259E">
      <w:pPr>
        <w:pStyle w:val="1-0"/>
        <w:rPr>
          <w:sz w:val="32"/>
          <w:szCs w:val="32"/>
          <w:rtl/>
        </w:rPr>
      </w:pPr>
      <w:bookmarkStart w:id="12" w:name="_Toc256000039"/>
      <w:bookmarkStart w:id="13" w:name="show_isNotIntroductionEdited"/>
      <w:r w:rsidRPr="00973BC2">
        <w:rPr>
          <w:rFonts w:hint="cs"/>
          <w:sz w:val="32"/>
          <w:szCs w:val="32"/>
          <w:rtl/>
        </w:rPr>
        <w:lastRenderedPageBreak/>
        <w:t>הקדמה</w:t>
      </w:r>
      <w:bookmarkEnd w:id="12"/>
    </w:p>
    <w:p w14:paraId="1D4A07B5" w14:textId="77777777" w:rsidR="00EA095D" w:rsidRPr="006E3EE7" w:rsidRDefault="006E4049" w:rsidP="002B53EA">
      <w:pPr>
        <w:pStyle w:val="2-0"/>
        <w:rPr>
          <w:rtl/>
        </w:rPr>
      </w:pPr>
      <w:bookmarkStart w:id="14" w:name="OfficeValue_1"/>
      <w:r w:rsidRPr="006E3EE7">
        <w:rPr>
          <w:rFonts w:hint="cs"/>
          <w:rtl/>
        </w:rPr>
        <w:t>משרד החקלאות וביטחון המזון</w:t>
      </w:r>
      <w:bookmarkEnd w:id="14"/>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5" w:name="TenderNumber_3"/>
      <w:r w:rsidR="00021BB7" w:rsidRPr="00021BB7">
        <w:t>13/2026</w:t>
      </w:r>
      <w:bookmarkEnd w:id="15"/>
      <w:r w:rsidR="000626ED" w:rsidRPr="006E3EE7">
        <w:rPr>
          <w:rFonts w:hint="cs"/>
          <w:rtl/>
        </w:rPr>
        <w:t xml:space="preserve"> ל</w:t>
      </w:r>
      <w:bookmarkStart w:id="16" w:name="TenderDesc_3"/>
      <w:r w:rsidR="000626ED" w:rsidRPr="006E3EE7">
        <w:rPr>
          <w:rFonts w:hint="cs"/>
          <w:rtl/>
        </w:rPr>
        <w:t>פיזור אווירי של פיתיונות לצמצום תחלואת כלבת</w:t>
      </w:r>
      <w:bookmarkEnd w:id="16"/>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3C1660B4" w14:textId="77777777" w:rsidR="00B15972" w:rsidRPr="006E3EE7" w:rsidRDefault="006E4049" w:rsidP="002B53EA">
      <w:pPr>
        <w:pStyle w:val="2-0"/>
        <w:rPr>
          <w:rFonts w:eastAsia="David"/>
          <w:rtl/>
        </w:rPr>
      </w:pPr>
      <w:bookmarkStart w:id="17" w:name="html_TiurKatzar"/>
      <w:r w:rsidRPr="006E3EE7">
        <w:rPr>
          <w:rFonts w:eastAsia="David" w:hint="cs"/>
          <w:rtl/>
        </w:rPr>
        <w:t>בהחלטת הממשלה מס. 1768 מיום 10/6/2007 נקבע כי לאור החלטות ממשלה קודמות בנושא יש להמשיך בתכנית החיסון האוראלי של חיות הבר בשנים 2007 עד 2011 ולהטיל על משרדי הממשלה הנוגעים בדבר: חקלאות ופיתוח הכפר, הגנת הסביבה, בריאות, חינוך, פנים, אוצר וביטחון, לנקוט במסגרת תפקידיהם וסמכויותיהם את האמצעים הדרושים כדי להיערך במשותף ובמתואם למניעת התפרצות מחלת הכלבת, כולל הקצאת המשאבים והתקציבים הנחוצים לשם כך.</w:t>
      </w:r>
    </w:p>
    <w:p w14:paraId="4188AAD7" w14:textId="77777777" w:rsidR="00B15972" w:rsidRPr="006E3EE7" w:rsidRDefault="006E4049" w:rsidP="002B53EA">
      <w:pPr>
        <w:pStyle w:val="2-0"/>
        <w:rPr>
          <w:rFonts w:eastAsia="David"/>
          <w:rtl/>
        </w:rPr>
      </w:pPr>
      <w:r w:rsidRPr="006E3EE7">
        <w:rPr>
          <w:rFonts w:eastAsia="David" w:hint="cs"/>
          <w:rtl/>
        </w:rPr>
        <w:t xml:space="preserve">בהתאם להחלטת הנהלת משרד החקלאות ימשיך פרויקט החיסון האוראלי גם בשנים </w:t>
      </w:r>
      <w:r w:rsidR="00237280">
        <w:rPr>
          <w:rFonts w:eastAsia="David" w:hint="cs"/>
          <w:rtl/>
        </w:rPr>
        <w:t>הקרובות</w:t>
      </w:r>
      <w:r w:rsidRPr="006E3EE7">
        <w:rPr>
          <w:rFonts w:eastAsia="David" w:hint="cs"/>
          <w:rtl/>
        </w:rPr>
        <w:t xml:space="preserve">. יובהר כי המשך ביצוע הפרויקט בשנים </w:t>
      </w:r>
      <w:r w:rsidR="00237929">
        <w:rPr>
          <w:rFonts w:eastAsia="David" w:hint="cs"/>
          <w:rtl/>
        </w:rPr>
        <w:t>הקרובות</w:t>
      </w:r>
      <w:r w:rsidR="00237929" w:rsidRPr="006E3EE7">
        <w:rPr>
          <w:rFonts w:eastAsia="David" w:hint="cs"/>
          <w:rtl/>
        </w:rPr>
        <w:t xml:space="preserve"> </w:t>
      </w:r>
      <w:r w:rsidRPr="006E3EE7">
        <w:rPr>
          <w:rFonts w:eastAsia="David" w:hint="cs"/>
          <w:rtl/>
        </w:rPr>
        <w:t>הנו פועל יוצא של החלטת מדיניות של המשרד ואינו נתמך בהחלטת ממשלה כבשנים עבורו.</w:t>
      </w:r>
    </w:p>
    <w:p w14:paraId="330EBE97" w14:textId="77777777" w:rsidR="00B15972" w:rsidRPr="006E3EE7" w:rsidRDefault="006E4049" w:rsidP="002B53EA">
      <w:pPr>
        <w:pStyle w:val="2-0"/>
        <w:rPr>
          <w:rFonts w:eastAsia="David"/>
          <w:rtl/>
        </w:rPr>
      </w:pPr>
      <w:r w:rsidRPr="006E3EE7">
        <w:rPr>
          <w:rFonts w:eastAsia="David" w:hint="cs"/>
          <w:rtl/>
        </w:rPr>
        <w:t>מהות הפרויקט הנה הטלת פיתיונות המכילים תרכיב חיסון כלבת (תרכיב זה נרכש ע"י המשרד באפיק תיחורי או באמצעות תקנת הפטור נפרדת ואינו חלק מן השירותים נשוא מכרז זה) תוך הנחת עבודה כי חיות הבר הנמצאות באזור הטלת הפיתיונות יאכלו את הפיתיון וכך תיווצר אצלם תגובה חיסונית שתסייע בהקטנת הפצת המחלה מ/אל כלבים חיות בר אחרות וכמובן, בני אדם.</w:t>
      </w:r>
    </w:p>
    <w:p w14:paraId="57B28171" w14:textId="77777777" w:rsidR="00B15972" w:rsidRPr="006E3EE7" w:rsidRDefault="006E4049" w:rsidP="002B53EA">
      <w:pPr>
        <w:pStyle w:val="2-0"/>
        <w:rPr>
          <w:rFonts w:eastAsia="David"/>
          <w:rtl/>
        </w:rPr>
      </w:pPr>
      <w:r w:rsidRPr="006E3EE7">
        <w:rPr>
          <w:rFonts w:eastAsia="David" w:hint="cs"/>
          <w:rtl/>
        </w:rPr>
        <w:t>פרויקט זה מבוצע במשרד זה למעלה משני עשורים.</w:t>
      </w:r>
    </w:p>
    <w:p w14:paraId="761CBD0A" w14:textId="77777777" w:rsidR="00B15972" w:rsidRPr="006E3EE7" w:rsidRDefault="006E4049" w:rsidP="00021BB7">
      <w:pPr>
        <w:pStyle w:val="2-0"/>
        <w:rPr>
          <w:rtl/>
        </w:rPr>
      </w:pPr>
      <w:r w:rsidRPr="006E3EE7">
        <w:rPr>
          <w:rFonts w:hint="cs"/>
          <w:rtl/>
        </w:rPr>
        <w:t xml:space="preserve">בשנים 2021-2024 פוזרה כמות שנתית העומדת בממוצע על 650 אלף תרכיבים וזאת ביחס לשטח המוערך בהיקף של כ-22,000 קמ"ר (שווה ערך לשטח גודל מדינת ישראל מפה רצ"ב למכרז זה ומסומנת נספח </w:t>
      </w:r>
      <w:r w:rsidRPr="006E3EE7">
        <w:rPr>
          <w:rFonts w:hint="cs"/>
        </w:rPr>
        <w:t>A</w:t>
      </w:r>
      <w:r w:rsidRPr="006E3EE7">
        <w:rPr>
          <w:rFonts w:hint="cs"/>
          <w:rtl/>
        </w:rPr>
        <w:t>).</w:t>
      </w:r>
      <w:r w:rsidR="00021BB7">
        <w:rPr>
          <w:rFonts w:hint="cs"/>
          <w:rtl/>
        </w:rPr>
        <w:t xml:space="preserve"> </w:t>
      </w:r>
      <w:r w:rsidR="00021BB7" w:rsidRPr="00021BB7">
        <w:rPr>
          <w:rFonts w:eastAsia="David"/>
          <w:rtl/>
        </w:rPr>
        <w:t xml:space="preserve">בשנת 2025 </w:t>
      </w:r>
      <w:r w:rsidR="00021BB7">
        <w:rPr>
          <w:rFonts w:eastAsia="David" w:hint="cs"/>
          <w:rtl/>
        </w:rPr>
        <w:t>פוזרו</w:t>
      </w:r>
      <w:r w:rsidR="00021BB7" w:rsidRPr="00021BB7">
        <w:rPr>
          <w:rFonts w:eastAsia="David"/>
          <w:rtl/>
        </w:rPr>
        <w:t xml:space="preserve"> קרוב ל</w:t>
      </w:r>
      <w:r w:rsidR="00021BB7">
        <w:rPr>
          <w:rFonts w:eastAsia="David" w:hint="cs"/>
          <w:rtl/>
        </w:rPr>
        <w:t>-</w:t>
      </w:r>
      <w:r w:rsidR="00021BB7" w:rsidRPr="00021BB7">
        <w:rPr>
          <w:rFonts w:eastAsia="David"/>
          <w:rtl/>
        </w:rPr>
        <w:t>700,000 מנות ובשנת 2026 עתידים לפזר 830,000 מנות</w:t>
      </w:r>
      <w:r w:rsidR="00021BB7">
        <w:rPr>
          <w:rFonts w:hint="cs"/>
          <w:rtl/>
        </w:rPr>
        <w:t>.</w:t>
      </w:r>
      <w:r w:rsidR="00021BB7" w:rsidRPr="006E3EE7">
        <w:rPr>
          <w:rFonts w:hint="cs"/>
          <w:rtl/>
        </w:rPr>
        <w:t xml:space="preserve"> </w:t>
      </w:r>
      <w:r w:rsidRPr="006E3EE7">
        <w:rPr>
          <w:rFonts w:hint="cs"/>
          <w:rtl/>
        </w:rPr>
        <w:t xml:space="preserve">יובהר כי בכלל השטח הנקוב יכול ויכילו בשנים </w:t>
      </w:r>
      <w:r w:rsidR="00237929">
        <w:rPr>
          <w:rFonts w:hint="cs"/>
          <w:rtl/>
        </w:rPr>
        <w:t>הקרובות</w:t>
      </w:r>
      <w:r w:rsidRPr="006E3EE7">
        <w:rPr>
          <w:rFonts w:hint="cs"/>
          <w:rtl/>
        </w:rPr>
        <w:t xml:space="preserve"> גם שטחי פיזור הנמצאים בתחום מדינת ירדן הואיל וקיימת חשיבות עצומה כי המעטפת החיסונית תיווצר בהיקף שטחים גבוה (חיות הבר הרי נודדות בין המדינות ולפיכך המונח "גבול מדינתי" אינו תקף ביחס אליהם). </w:t>
      </w:r>
    </w:p>
    <w:p w14:paraId="478D258A" w14:textId="77777777" w:rsidR="00B15972" w:rsidRPr="006E3EE7" w:rsidRDefault="006E4049" w:rsidP="002B53EA">
      <w:pPr>
        <w:pStyle w:val="2-0"/>
        <w:rPr>
          <w:rFonts w:eastAsia="David"/>
          <w:rtl/>
        </w:rPr>
      </w:pPr>
      <w:r w:rsidRPr="006E3EE7">
        <w:rPr>
          <w:rFonts w:eastAsia="David" w:hint="cs"/>
          <w:rtl/>
        </w:rPr>
        <w:t>מאמץ הפיזור העיקרי חל בד"כ בחודשי סתיו, בחודש אוקטובר- ומסתיים בחודש מאי. במהלך החודשים יולי עד ספטמבר, נעשה פיזור ממוקד בהתאם לשטחים שיוגדרו מראש הכול כפי שיוסבר במכרז זה. הפיזור נעשה על פי רוב בשעות אחר הצהרים המאוחרות במשך כשלוש שעות טיסה לפיזור.</w:t>
      </w:r>
    </w:p>
    <w:p w14:paraId="0CE5F12F" w14:textId="77777777" w:rsidR="00B15972" w:rsidRDefault="006E4049" w:rsidP="002B53EA">
      <w:pPr>
        <w:pStyle w:val="2-0"/>
        <w:rPr>
          <w:rFonts w:eastAsia="David"/>
        </w:rPr>
      </w:pPr>
      <w:r w:rsidRPr="006E3EE7">
        <w:rPr>
          <w:rFonts w:eastAsia="David" w:hint="cs"/>
          <w:rtl/>
        </w:rPr>
        <w:t>על בסיס נתוני שנים עברו היקף העבודה עמד על כ-450 עד 600 שעות טיסה</w:t>
      </w:r>
      <w:r w:rsidR="005D2666">
        <w:rPr>
          <w:rFonts w:eastAsia="David" w:hint="cs"/>
          <w:rtl/>
        </w:rPr>
        <w:t xml:space="preserve"> שנתיות</w:t>
      </w:r>
      <w:r w:rsidRPr="006E3EE7">
        <w:rPr>
          <w:rFonts w:eastAsia="David" w:hint="cs"/>
          <w:rtl/>
        </w:rPr>
        <w:t>.</w:t>
      </w:r>
      <w:r w:rsidR="00237929">
        <w:rPr>
          <w:rFonts w:eastAsia="David" w:hint="cs"/>
          <w:rtl/>
        </w:rPr>
        <w:t xml:space="preserve"> עם זאת יובהר כי היקף הפיתיונות, שטח הפיזור בקמ"ר ובהתאם גם שעות הטיסה צפויים לגדול במהלך השנים הקרובות.</w:t>
      </w:r>
      <w:r w:rsidRPr="006E3EE7">
        <w:rPr>
          <w:rFonts w:eastAsia="David" w:hint="cs"/>
          <w:rtl/>
        </w:rPr>
        <w:t xml:space="preserve"> </w:t>
      </w:r>
    </w:p>
    <w:p w14:paraId="6C624794" w14:textId="77777777" w:rsidR="00221BAC" w:rsidRPr="006E3EE7" w:rsidRDefault="00221BAC" w:rsidP="002B53EA">
      <w:pPr>
        <w:pStyle w:val="2-0"/>
        <w:rPr>
          <w:rFonts w:eastAsia="David"/>
          <w:rtl/>
        </w:rPr>
      </w:pPr>
      <w:r>
        <w:rPr>
          <w:rFonts w:eastAsia="David" w:hint="cs"/>
          <w:rtl/>
        </w:rPr>
        <w:t xml:space="preserve">על אף האמור, מובהר כי בעתיד עשויים להיות שינויים באופן ביצוע  שהירות, והספק יהיה מחויב להסכם גם במקרה של הקטנת היקף הפיזור השנתי. המשרד אינו מתחייב להיקף הפיזור. </w:t>
      </w:r>
    </w:p>
    <w:p w14:paraId="1160D8C0" w14:textId="77777777" w:rsidR="00135F48" w:rsidRPr="006E3EE7" w:rsidRDefault="006E4049" w:rsidP="002B53EA">
      <w:pPr>
        <w:pStyle w:val="2-0"/>
        <w:rPr>
          <w:rtl/>
        </w:rPr>
      </w:pPr>
      <w:bookmarkStart w:id="18" w:name="_Toc53331325"/>
      <w:bookmarkEnd w:id="17"/>
      <w:r w:rsidRPr="006E3EE7">
        <w:rPr>
          <w:rFonts w:hint="cs"/>
          <w:rtl/>
        </w:rPr>
        <w:lastRenderedPageBreak/>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9" w:name="BaseConnectionPeriod_1"/>
      <w:r w:rsidR="00021BB7">
        <w:rPr>
          <w:rFonts w:hint="cs"/>
          <w:rtl/>
        </w:rPr>
        <w:t>1</w:t>
      </w:r>
      <w:r w:rsidRPr="006E3EE7">
        <w:rPr>
          <w:rFonts w:hint="cs"/>
          <w:rtl/>
        </w:rPr>
        <w:t>2</w:t>
      </w:r>
      <w:bookmarkEnd w:id="19"/>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0"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w:t>
      </w:r>
      <w:bookmarkStart w:id="21" w:name="OptionConnectionPeriod_1"/>
      <w:r w:rsidR="00021BB7">
        <w:rPr>
          <w:rFonts w:hint="cs"/>
          <w:rtl/>
        </w:rPr>
        <w:t>48</w:t>
      </w:r>
      <w:bookmarkEnd w:id="21"/>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0"/>
      <w:r w:rsidRPr="006E3EE7">
        <w:rPr>
          <w:rFonts w:hint="cs"/>
          <w:rtl/>
        </w:rPr>
        <w:t>.</w:t>
      </w:r>
      <w:bookmarkEnd w:id="18"/>
    </w:p>
    <w:p w14:paraId="4B680B73" w14:textId="77777777" w:rsidR="00777816" w:rsidRPr="007815E6" w:rsidRDefault="006E4049" w:rsidP="002B53EA">
      <w:pPr>
        <w:pStyle w:val="2-0"/>
        <w:rPr>
          <w:rtl/>
        </w:rPr>
      </w:pPr>
      <w:r w:rsidRPr="007815E6">
        <w:rPr>
          <w:rFonts w:hint="cs"/>
          <w:rtl/>
        </w:rPr>
        <w:t xml:space="preserve">מסמכי המכרז מחולקים לפרקים, כמפורט להלן: </w:t>
      </w:r>
    </w:p>
    <w:p w14:paraId="718C227A" w14:textId="77777777" w:rsidR="00777816" w:rsidRPr="007815E6" w:rsidRDefault="006E4049" w:rsidP="0040778D">
      <w:pPr>
        <w:pStyle w:val="3-"/>
        <w:ind w:left="1759" w:hanging="727"/>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28138B26" w14:textId="77777777" w:rsidR="00777816" w:rsidRPr="007815E6" w:rsidRDefault="006E4049" w:rsidP="0040778D">
      <w:pPr>
        <w:pStyle w:val="3-"/>
        <w:ind w:left="1759" w:hanging="727"/>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0CDE8C8" w14:textId="77777777" w:rsidR="00777816" w:rsidRPr="007815E6" w:rsidRDefault="006E4049" w:rsidP="0040778D">
      <w:pPr>
        <w:pStyle w:val="3-"/>
        <w:ind w:left="1759" w:hanging="727"/>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4667E812" w14:textId="77777777" w:rsidR="00777816" w:rsidRPr="000626ED" w:rsidRDefault="006E4049" w:rsidP="0040778D">
      <w:pPr>
        <w:pStyle w:val="3-"/>
        <w:ind w:left="1759" w:hanging="727"/>
        <w:rPr>
          <w:rtl/>
        </w:rPr>
      </w:pPr>
      <w:r>
        <w:rPr>
          <w:rFonts w:hint="cs"/>
          <w:bCs/>
          <w:rtl/>
        </w:rPr>
        <w:t xml:space="preserve">פרק ד' </w:t>
      </w:r>
      <w:r>
        <w:rPr>
          <w:rtl/>
        </w:rPr>
        <w:t>–</w:t>
      </w:r>
      <w:r>
        <w:rPr>
          <w:rFonts w:hint="cs"/>
          <w:rtl/>
        </w:rPr>
        <w:t xml:space="preserve"> הסכם ההתקשרות עם הזוכה במכרז.</w:t>
      </w:r>
    </w:p>
    <w:p w14:paraId="1B3EC2D9" w14:textId="77777777" w:rsidR="003A3E9F" w:rsidRPr="00F5078D" w:rsidRDefault="003A3E9F" w:rsidP="00F5078D"/>
    <w:p w14:paraId="51C5BD2C" w14:textId="77777777" w:rsidR="000626ED" w:rsidRPr="00F5078D" w:rsidRDefault="000626ED" w:rsidP="00F5078D">
      <w:pPr>
        <w:rPr>
          <w:rtl/>
        </w:rPr>
      </w:pPr>
    </w:p>
    <w:p w14:paraId="29F71F9F" w14:textId="77777777" w:rsidR="003E47B9" w:rsidRDefault="003E47B9" w:rsidP="00A10168">
      <w:pPr>
        <w:rPr>
          <w:b/>
          <w:bCs/>
          <w:sz w:val="28"/>
          <w:szCs w:val="28"/>
          <w:u w:val="single"/>
          <w:rtl/>
        </w:rPr>
      </w:pPr>
    </w:p>
    <w:p w14:paraId="0884DA0D" w14:textId="77777777" w:rsidR="003E47B9" w:rsidRDefault="003E47B9" w:rsidP="00A10168">
      <w:pPr>
        <w:rPr>
          <w:b/>
          <w:bCs/>
          <w:sz w:val="28"/>
          <w:szCs w:val="28"/>
          <w:u w:val="single"/>
          <w:rtl/>
        </w:rPr>
      </w:pPr>
    </w:p>
    <w:p w14:paraId="6BADDC8B" w14:textId="00B38230" w:rsidR="008A2C04" w:rsidRPr="002E4C9E" w:rsidRDefault="006E4049" w:rsidP="007F3C97">
      <w:pPr>
        <w:pStyle w:val="af8"/>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014BE8" w:rsidRPr="00014BE8">
        <w:rPr>
          <w:rFonts w:cs="David" w:hint="cs"/>
          <w:b/>
          <w:bCs/>
          <w:rtl/>
        </w:rPr>
        <w:t>4/06/2026</w:t>
      </w:r>
      <w:r w:rsidR="002E4C9E" w:rsidRPr="00014BE8">
        <w:rPr>
          <w:rFonts w:cs="David" w:hint="cs"/>
          <w:b/>
          <w:bCs/>
          <w:rtl/>
        </w:rPr>
        <w:t xml:space="preserve"> </w:t>
      </w:r>
      <w:r w:rsidRPr="003E0610">
        <w:rPr>
          <w:rFonts w:cs="David"/>
          <w:b/>
          <w:bCs/>
          <w:sz w:val="28"/>
          <w:szCs w:val="28"/>
          <w:u w:val="single"/>
          <w:rtl/>
        </w:rPr>
        <w:t xml:space="preserve"> </w:t>
      </w:r>
      <w:r w:rsidR="00474178">
        <w:rPr>
          <w:rFonts w:cs="David" w:hint="cs"/>
          <w:b/>
          <w:bCs/>
          <w:sz w:val="28"/>
          <w:szCs w:val="28"/>
          <w:u w:val="single"/>
          <w:rtl/>
        </w:rPr>
        <w:t>עד ה</w:t>
      </w:r>
      <w:r w:rsidRPr="003E0610">
        <w:rPr>
          <w:rFonts w:cs="David" w:hint="eastAsia"/>
          <w:b/>
          <w:bCs/>
          <w:sz w:val="28"/>
          <w:szCs w:val="28"/>
          <w:u w:val="single"/>
          <w:rtl/>
        </w:rPr>
        <w:t>שעה</w:t>
      </w:r>
      <w:r w:rsidR="001F1620">
        <w:rPr>
          <w:rFonts w:cs="David" w:hint="cs"/>
          <w:b/>
          <w:bCs/>
          <w:sz w:val="28"/>
          <w:szCs w:val="28"/>
          <w:u w:val="single"/>
          <w:rtl/>
        </w:rPr>
        <w:t xml:space="preserve"> </w:t>
      </w:r>
      <w:r w:rsidR="007F3C97">
        <w:rPr>
          <w:rFonts w:cs="David" w:hint="cs"/>
          <w:b/>
          <w:bCs/>
          <w:sz w:val="28"/>
          <w:szCs w:val="28"/>
          <w:u w:val="single"/>
          <w:rtl/>
        </w:rPr>
        <w:t>1</w:t>
      </w:r>
      <w:r w:rsidR="00014BE8">
        <w:rPr>
          <w:rFonts w:cs="David" w:hint="cs"/>
          <w:b/>
          <w:bCs/>
          <w:sz w:val="28"/>
          <w:szCs w:val="28"/>
          <w:u w:val="single"/>
          <w:rtl/>
        </w:rPr>
        <w:t>2</w:t>
      </w:r>
      <w:r w:rsidR="0026265B">
        <w:rPr>
          <w:rFonts w:cs="David" w:hint="cs"/>
          <w:b/>
          <w:bCs/>
          <w:sz w:val="28"/>
          <w:szCs w:val="28"/>
          <w:u w:val="single"/>
          <w:rtl/>
        </w:rPr>
        <w:t>:00</w:t>
      </w:r>
    </w:p>
    <w:bookmarkEnd w:id="13"/>
    <w:p w14:paraId="07F2A6B4" w14:textId="77777777" w:rsidR="006129BD" w:rsidRDefault="006129BD" w:rsidP="006129BD">
      <w:pPr>
        <w:jc w:val="center"/>
        <w:rPr>
          <w:sz w:val="36"/>
          <w:szCs w:val="36"/>
          <w:rtl/>
        </w:rPr>
      </w:pPr>
    </w:p>
    <w:p w14:paraId="02F1F194" w14:textId="77777777" w:rsidR="00717FE4" w:rsidRDefault="006E4049">
      <w:pPr>
        <w:bidi w:val="0"/>
        <w:spacing w:before="200" w:after="200" w:line="276" w:lineRule="auto"/>
        <w:rPr>
          <w:sz w:val="36"/>
          <w:szCs w:val="36"/>
        </w:rPr>
      </w:pPr>
      <w:r>
        <w:rPr>
          <w:sz w:val="36"/>
          <w:szCs w:val="36"/>
          <w:rtl/>
        </w:rPr>
        <w:br w:type="page"/>
      </w:r>
    </w:p>
    <w:p w14:paraId="16CD785C" w14:textId="77777777" w:rsidR="00321C2A" w:rsidRPr="00321C2A" w:rsidRDefault="006E4049" w:rsidP="00C0313F">
      <w:pPr>
        <w:pStyle w:val="1-0"/>
        <w:rPr>
          <w:rtl/>
        </w:rPr>
      </w:pPr>
      <w:bookmarkStart w:id="22" w:name="_Toc256000040"/>
      <w:bookmarkStart w:id="23" w:name="_Toc53498844"/>
      <w:bookmarkStart w:id="24" w:name="_Toc173823716"/>
      <w:r w:rsidRPr="00321C2A">
        <w:rPr>
          <w:rtl/>
        </w:rPr>
        <w:lastRenderedPageBreak/>
        <w:t>תוכן עניינים</w:t>
      </w:r>
      <w:bookmarkEnd w:id="22"/>
      <w:bookmarkEnd w:id="23"/>
    </w:p>
    <w:bookmarkEnd w:id="24"/>
    <w:p w14:paraId="638F20BD" w14:textId="77777777" w:rsidR="00B15972" w:rsidRDefault="006E4049">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_Toc256000039 \h </w:instrText>
        </w:r>
        <w:r>
          <w:fldChar w:fldCharType="separate"/>
        </w:r>
        <w:r>
          <w:t>3</w:t>
        </w:r>
        <w:r>
          <w:fldChar w:fldCharType="end"/>
        </w:r>
      </w:hyperlink>
    </w:p>
    <w:p w14:paraId="04E7CFCD"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40" w:history="1">
        <w:r w:rsidR="006E4049">
          <w:rPr>
            <w:rStyle w:val="Hyperlink"/>
            <w:rFonts w:eastAsia="Times New Roman"/>
            <w:rtl/>
          </w:rPr>
          <w:t>2.</w:t>
        </w:r>
        <w:r w:rsidR="006E4049">
          <w:rPr>
            <w:rFonts w:asciiTheme="minorHAnsi" w:eastAsia="Times New Roman" w:hAnsiTheme="minorHAnsi"/>
            <w:sz w:val="22"/>
            <w:rtl/>
          </w:rPr>
          <w:tab/>
        </w:r>
        <w:r w:rsidR="006E4049" w:rsidRPr="00321C2A">
          <w:rPr>
            <w:rStyle w:val="Hyperlink"/>
            <w:rtl/>
          </w:rPr>
          <w:t>תוכן עניינים</w:t>
        </w:r>
        <w:r w:rsidR="006E4049">
          <w:tab/>
        </w:r>
        <w:r w:rsidR="006E4049">
          <w:fldChar w:fldCharType="begin"/>
        </w:r>
        <w:r w:rsidR="006E4049">
          <w:instrText xml:space="preserve"> PAGEREF _Toc256000040 \h </w:instrText>
        </w:r>
        <w:r w:rsidR="006E4049">
          <w:fldChar w:fldCharType="separate"/>
        </w:r>
        <w:r w:rsidR="006E4049">
          <w:t>5</w:t>
        </w:r>
        <w:r w:rsidR="006E4049">
          <w:fldChar w:fldCharType="end"/>
        </w:r>
      </w:hyperlink>
    </w:p>
    <w:p w14:paraId="4C1B967B" w14:textId="77777777" w:rsidR="00B15972" w:rsidRDefault="00474178">
      <w:pPr>
        <w:pStyle w:val="TOC1"/>
        <w:tabs>
          <w:tab w:val="right" w:leader="dot" w:pos="8270"/>
        </w:tabs>
        <w:rPr>
          <w:rFonts w:asciiTheme="minorHAnsi" w:hAnsiTheme="minorHAnsi"/>
          <w:noProof/>
          <w:sz w:val="22"/>
        </w:rPr>
      </w:pPr>
      <w:hyperlink w:anchor="_Toc256000041" w:history="1">
        <w:r w:rsidR="006E4049" w:rsidRPr="001868B7">
          <w:rPr>
            <w:rStyle w:val="Hyperlink"/>
            <w:rtl/>
          </w:rPr>
          <w:t>פרק א'- הליך המכרז</w:t>
        </w:r>
        <w:r w:rsidR="006E4049">
          <w:tab/>
        </w:r>
        <w:r w:rsidR="006E4049">
          <w:fldChar w:fldCharType="begin"/>
        </w:r>
        <w:r w:rsidR="006E4049">
          <w:instrText xml:space="preserve"> PAGEREF _Toc256000041 \h </w:instrText>
        </w:r>
        <w:r w:rsidR="006E4049">
          <w:fldChar w:fldCharType="separate"/>
        </w:r>
        <w:r w:rsidR="006E4049">
          <w:t>6</w:t>
        </w:r>
        <w:r w:rsidR="006E4049">
          <w:fldChar w:fldCharType="end"/>
        </w:r>
      </w:hyperlink>
    </w:p>
    <w:p w14:paraId="5968D090"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42" w:history="1">
        <w:r w:rsidR="006E4049">
          <w:rPr>
            <w:rStyle w:val="Hyperlink"/>
            <w:rFonts w:eastAsia="Times New Roman"/>
            <w:rtl/>
          </w:rPr>
          <w:t>3.</w:t>
        </w:r>
        <w:r w:rsidR="006E4049">
          <w:rPr>
            <w:rFonts w:asciiTheme="minorHAnsi" w:eastAsia="Times New Roman" w:hAnsiTheme="minorHAnsi"/>
            <w:sz w:val="22"/>
            <w:rtl/>
          </w:rPr>
          <w:tab/>
        </w:r>
        <w:r w:rsidR="005735BB">
          <w:rPr>
            <w:rStyle w:val="Hyperlink"/>
            <w:rtl/>
          </w:rPr>
          <w:t>עקרונות המכרז</w:t>
        </w:r>
        <w:r w:rsidR="006E4049">
          <w:tab/>
        </w:r>
        <w:r w:rsidR="006E4049">
          <w:fldChar w:fldCharType="begin"/>
        </w:r>
        <w:r w:rsidR="006E4049">
          <w:instrText xml:space="preserve"> PAGEREF _Toc256000042 \h </w:instrText>
        </w:r>
        <w:r w:rsidR="006E4049">
          <w:fldChar w:fldCharType="separate"/>
        </w:r>
        <w:r w:rsidR="006E4049">
          <w:t>7</w:t>
        </w:r>
        <w:r w:rsidR="006E4049">
          <w:fldChar w:fldCharType="end"/>
        </w:r>
      </w:hyperlink>
    </w:p>
    <w:p w14:paraId="25160306"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43" w:history="1">
        <w:r w:rsidR="006E4049">
          <w:rPr>
            <w:rStyle w:val="Hyperlink"/>
            <w:rFonts w:eastAsia="Times New Roman"/>
            <w:rtl/>
          </w:rPr>
          <w:t>4.</w:t>
        </w:r>
        <w:r w:rsidR="006E4049">
          <w:rPr>
            <w:rFonts w:asciiTheme="minorHAnsi" w:eastAsia="Times New Roman" w:hAnsiTheme="minorHAnsi"/>
            <w:sz w:val="22"/>
            <w:rtl/>
          </w:rPr>
          <w:tab/>
        </w:r>
        <w:r w:rsidR="006E4049" w:rsidRPr="00EC0034">
          <w:rPr>
            <w:rStyle w:val="Hyperlink"/>
            <w:rtl/>
          </w:rPr>
          <w:t>תנאי</w:t>
        </w:r>
        <w:r w:rsidR="00035712" w:rsidRPr="00EC0034">
          <w:rPr>
            <w:rStyle w:val="Hyperlink"/>
            <w:rFonts w:hint="cs"/>
            <w:rtl/>
          </w:rPr>
          <w:t>ם להשתתפות במכרז</w:t>
        </w:r>
        <w:r w:rsidR="006E4049">
          <w:tab/>
        </w:r>
        <w:r w:rsidR="006E4049">
          <w:fldChar w:fldCharType="begin"/>
        </w:r>
        <w:r w:rsidR="006E4049">
          <w:instrText xml:space="preserve"> PAGEREF _Toc256000043 \h </w:instrText>
        </w:r>
        <w:r w:rsidR="006E4049">
          <w:fldChar w:fldCharType="separate"/>
        </w:r>
        <w:r w:rsidR="006E4049">
          <w:t>7</w:t>
        </w:r>
        <w:r w:rsidR="006E4049">
          <w:fldChar w:fldCharType="end"/>
        </w:r>
      </w:hyperlink>
    </w:p>
    <w:p w14:paraId="587EC76F"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44" w:history="1">
        <w:r w:rsidR="006E4049">
          <w:rPr>
            <w:rStyle w:val="Hyperlink"/>
            <w:rFonts w:eastAsia="Times New Roman"/>
            <w:rtl/>
          </w:rPr>
          <w:t>5.</w:t>
        </w:r>
        <w:r w:rsidR="006E4049">
          <w:rPr>
            <w:rFonts w:asciiTheme="minorHAnsi" w:eastAsia="Times New Roman" w:hAnsiTheme="minorHAnsi"/>
            <w:sz w:val="22"/>
            <w:rtl/>
          </w:rPr>
          <w:tab/>
        </w:r>
        <w:r w:rsidR="006E4049" w:rsidRPr="00EC0034">
          <w:rPr>
            <w:rStyle w:val="Hyperlink"/>
            <w:rFonts w:hint="cs"/>
            <w:rtl/>
          </w:rPr>
          <w:t>ניקוד ה</w:t>
        </w:r>
        <w:r w:rsidR="008E27B7" w:rsidRPr="00EC0034">
          <w:rPr>
            <w:rStyle w:val="Hyperlink"/>
            <w:rFonts w:hint="cs"/>
            <w:rtl/>
          </w:rPr>
          <w:t>הצעות</w:t>
        </w:r>
        <w:r w:rsidR="006E4049">
          <w:tab/>
        </w:r>
        <w:r w:rsidR="006E4049">
          <w:fldChar w:fldCharType="begin"/>
        </w:r>
        <w:r w:rsidR="006E4049">
          <w:instrText xml:space="preserve"> PAGEREF _Toc256000044 \h </w:instrText>
        </w:r>
        <w:r w:rsidR="006E4049">
          <w:fldChar w:fldCharType="separate"/>
        </w:r>
        <w:r w:rsidR="006E4049">
          <w:t>10</w:t>
        </w:r>
        <w:r w:rsidR="006E4049">
          <w:fldChar w:fldCharType="end"/>
        </w:r>
      </w:hyperlink>
    </w:p>
    <w:p w14:paraId="12B5C764"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45" w:history="1">
        <w:r w:rsidR="006E4049">
          <w:rPr>
            <w:rStyle w:val="Hyperlink"/>
            <w:rFonts w:eastAsia="Times New Roman"/>
            <w:rtl/>
          </w:rPr>
          <w:t>6.</w:t>
        </w:r>
        <w:r w:rsidR="006E4049">
          <w:rPr>
            <w:rFonts w:asciiTheme="minorHAnsi" w:eastAsia="Times New Roman" w:hAnsiTheme="minorHAnsi"/>
            <w:sz w:val="22"/>
            <w:rtl/>
          </w:rPr>
          <w:tab/>
        </w:r>
        <w:r w:rsidR="006E4049" w:rsidRPr="00EC0034">
          <w:rPr>
            <w:rStyle w:val="Hyperlink"/>
            <w:rFonts w:hint="eastAsia"/>
            <w:rtl/>
          </w:rPr>
          <w:t>בחירת</w:t>
        </w:r>
        <w:r w:rsidR="006E4049" w:rsidRPr="00EC0034">
          <w:rPr>
            <w:rStyle w:val="Hyperlink"/>
            <w:rtl/>
          </w:rPr>
          <w:t xml:space="preserve"> </w:t>
        </w:r>
        <w:r w:rsidR="006E4049" w:rsidRPr="00EC0034">
          <w:rPr>
            <w:rStyle w:val="Hyperlink"/>
            <w:rFonts w:hint="eastAsia"/>
            <w:rtl/>
          </w:rPr>
          <w:t>זוכה</w:t>
        </w:r>
        <w:r w:rsidR="006E4049">
          <w:tab/>
        </w:r>
        <w:r w:rsidR="006E4049">
          <w:fldChar w:fldCharType="begin"/>
        </w:r>
        <w:r w:rsidR="006E4049">
          <w:instrText xml:space="preserve"> PAGEREF _Toc256000045 \h </w:instrText>
        </w:r>
        <w:r w:rsidR="006E4049">
          <w:fldChar w:fldCharType="separate"/>
        </w:r>
        <w:r w:rsidR="006E4049">
          <w:t>12</w:t>
        </w:r>
        <w:r w:rsidR="006E4049">
          <w:fldChar w:fldCharType="end"/>
        </w:r>
      </w:hyperlink>
    </w:p>
    <w:p w14:paraId="62AF078A"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46" w:history="1">
        <w:r w:rsidR="006E4049">
          <w:rPr>
            <w:rStyle w:val="Hyperlink"/>
            <w:rFonts w:eastAsia="Times New Roman"/>
            <w:rtl/>
          </w:rPr>
          <w:t>7.</w:t>
        </w:r>
        <w:r w:rsidR="006E4049">
          <w:rPr>
            <w:rFonts w:asciiTheme="minorHAnsi" w:eastAsia="Times New Roman" w:hAnsiTheme="minorHAnsi"/>
            <w:sz w:val="22"/>
            <w:rtl/>
          </w:rPr>
          <w:tab/>
        </w:r>
        <w:r w:rsidR="006E4049" w:rsidRPr="00EC0034">
          <w:rPr>
            <w:rStyle w:val="Hyperlink"/>
            <w:rFonts w:hint="cs"/>
            <w:rtl/>
          </w:rPr>
          <w:t>מופעים ומועדים במכרז</w:t>
        </w:r>
        <w:r w:rsidR="006E4049">
          <w:tab/>
        </w:r>
        <w:r w:rsidR="006E4049">
          <w:fldChar w:fldCharType="begin"/>
        </w:r>
        <w:r w:rsidR="006E4049">
          <w:instrText xml:space="preserve"> PAGEREF _Toc256000046 \h </w:instrText>
        </w:r>
        <w:r w:rsidR="006E4049">
          <w:fldChar w:fldCharType="separate"/>
        </w:r>
        <w:r w:rsidR="006E4049">
          <w:t>16</w:t>
        </w:r>
        <w:r w:rsidR="006E4049">
          <w:fldChar w:fldCharType="end"/>
        </w:r>
      </w:hyperlink>
    </w:p>
    <w:p w14:paraId="6FC12C85"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47" w:history="1">
        <w:r w:rsidR="006E4049">
          <w:rPr>
            <w:rStyle w:val="Hyperlink"/>
            <w:rFonts w:eastAsia="Times New Roman"/>
            <w:rtl/>
          </w:rPr>
          <w:t>8.</w:t>
        </w:r>
        <w:r w:rsidR="006E4049">
          <w:rPr>
            <w:rFonts w:asciiTheme="minorHAnsi" w:eastAsia="Times New Roman" w:hAnsiTheme="minorHAnsi"/>
            <w:sz w:val="22"/>
            <w:rtl/>
          </w:rPr>
          <w:tab/>
        </w:r>
        <w:r w:rsidR="006E4049" w:rsidRPr="00EC0034">
          <w:rPr>
            <w:rStyle w:val="Hyperlink"/>
            <w:rFonts w:hint="cs"/>
            <w:rtl/>
          </w:rPr>
          <w:t xml:space="preserve">כללי </w:t>
        </w:r>
        <w:r w:rsidR="006E4049" w:rsidRPr="00EC0034">
          <w:rPr>
            <w:rStyle w:val="Hyperlink"/>
            <w:rtl/>
          </w:rPr>
          <w:t>המכרז</w:t>
        </w:r>
        <w:r w:rsidR="006E4049">
          <w:tab/>
        </w:r>
        <w:r w:rsidR="006E4049">
          <w:fldChar w:fldCharType="begin"/>
        </w:r>
        <w:r w:rsidR="006E4049">
          <w:instrText xml:space="preserve"> PAGEREF _Toc256000047 \h </w:instrText>
        </w:r>
        <w:r w:rsidR="006E4049">
          <w:fldChar w:fldCharType="separate"/>
        </w:r>
        <w:r w:rsidR="006E4049">
          <w:t>21</w:t>
        </w:r>
        <w:r w:rsidR="006E4049">
          <w:fldChar w:fldCharType="end"/>
        </w:r>
      </w:hyperlink>
    </w:p>
    <w:p w14:paraId="60D5E007" w14:textId="77777777" w:rsidR="00B15972" w:rsidRDefault="00474178">
      <w:pPr>
        <w:pStyle w:val="TOC1"/>
        <w:tabs>
          <w:tab w:val="right" w:leader="dot" w:pos="8270"/>
        </w:tabs>
        <w:rPr>
          <w:rFonts w:asciiTheme="minorHAnsi" w:hAnsiTheme="minorHAnsi"/>
          <w:noProof/>
          <w:sz w:val="22"/>
        </w:rPr>
      </w:pPr>
      <w:hyperlink w:anchor="_Toc256000048" w:history="1">
        <w:r w:rsidR="006E4049" w:rsidRPr="002426B4">
          <w:rPr>
            <w:rStyle w:val="Hyperlink"/>
            <w:rFonts w:hint="cs"/>
            <w:rtl/>
          </w:rPr>
          <w:t>פרק ב</w:t>
        </w:r>
        <w:r w:rsidR="00D84FC6">
          <w:rPr>
            <w:rStyle w:val="Hyperlink"/>
            <w:rFonts w:hint="cs"/>
            <w:rtl/>
          </w:rPr>
          <w:t>'</w:t>
        </w:r>
        <w:r w:rsidR="006E4049" w:rsidRPr="002426B4">
          <w:rPr>
            <w:rStyle w:val="Hyperlink"/>
            <w:rFonts w:hint="cs"/>
            <w:rtl/>
          </w:rPr>
          <w:t xml:space="preserve"> </w:t>
        </w:r>
        <w:r w:rsidR="006E4049" w:rsidRPr="002426B4">
          <w:rPr>
            <w:rStyle w:val="Hyperlink"/>
            <w:rtl/>
          </w:rPr>
          <w:t>–</w:t>
        </w:r>
        <w:r w:rsidR="006E4049"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6E4049" w:rsidRPr="002426B4">
          <w:rPr>
            <w:rStyle w:val="Hyperlink"/>
            <w:rFonts w:hint="cs"/>
            <w:rtl/>
          </w:rPr>
          <w:t>הצעה</w:t>
        </w:r>
        <w:r w:rsidR="006E4049">
          <w:tab/>
        </w:r>
        <w:r w:rsidR="006E4049">
          <w:fldChar w:fldCharType="begin"/>
        </w:r>
        <w:r w:rsidR="006E4049">
          <w:instrText xml:space="preserve"> PAGEREF _Toc256000048 \h </w:instrText>
        </w:r>
        <w:r w:rsidR="006E4049">
          <w:fldChar w:fldCharType="separate"/>
        </w:r>
        <w:r w:rsidR="006E4049">
          <w:t>28</w:t>
        </w:r>
        <w:r w:rsidR="006E4049">
          <w:fldChar w:fldCharType="end"/>
        </w:r>
      </w:hyperlink>
    </w:p>
    <w:p w14:paraId="0800542C"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49" w:history="1">
        <w:r w:rsidR="006E4049">
          <w:rPr>
            <w:rStyle w:val="Hyperlink"/>
            <w:rFonts w:eastAsia="Times New Roman"/>
            <w:rtl/>
          </w:rPr>
          <w:t>9.</w:t>
        </w:r>
        <w:r w:rsidR="006E4049">
          <w:rPr>
            <w:rFonts w:asciiTheme="minorHAnsi" w:eastAsia="Times New Roman" w:hAnsiTheme="minorHAnsi"/>
            <w:sz w:val="22"/>
            <w:rtl/>
          </w:rPr>
          <w:tab/>
        </w:r>
        <w:r w:rsidR="006E4049" w:rsidRPr="00EC0034">
          <w:rPr>
            <w:rStyle w:val="Hyperlink"/>
            <w:rFonts w:hint="cs"/>
            <w:rtl/>
          </w:rPr>
          <w:t>הגשת הצע</w:t>
        </w:r>
        <w:r w:rsidR="00C76DC7" w:rsidRPr="00EC0034">
          <w:rPr>
            <w:rStyle w:val="Hyperlink"/>
            <w:rFonts w:hint="cs"/>
            <w:rtl/>
          </w:rPr>
          <w:t>ה</w:t>
        </w:r>
        <w:r w:rsidR="006E4049" w:rsidRPr="00EC0034">
          <w:rPr>
            <w:rStyle w:val="Hyperlink"/>
            <w:rFonts w:hint="cs"/>
            <w:rtl/>
          </w:rPr>
          <w:t xml:space="preserve"> במכר</w:t>
        </w:r>
        <w:r w:rsidR="00C76DC7" w:rsidRPr="00EC0034">
          <w:rPr>
            <w:rStyle w:val="Hyperlink"/>
            <w:rFonts w:hint="cs"/>
            <w:rtl/>
          </w:rPr>
          <w:t>ז</w:t>
        </w:r>
        <w:r w:rsidR="006E4049">
          <w:tab/>
        </w:r>
        <w:r w:rsidR="006E4049">
          <w:fldChar w:fldCharType="begin"/>
        </w:r>
        <w:r w:rsidR="006E4049">
          <w:instrText xml:space="preserve"> PAGEREF _Toc256000049 \h </w:instrText>
        </w:r>
        <w:r w:rsidR="006E4049">
          <w:fldChar w:fldCharType="separate"/>
        </w:r>
        <w:r w:rsidR="006E4049">
          <w:t>29</w:t>
        </w:r>
        <w:r w:rsidR="006E4049">
          <w:fldChar w:fldCharType="end"/>
        </w:r>
      </w:hyperlink>
    </w:p>
    <w:p w14:paraId="0FA9D77B"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50" w:history="1">
        <w:r w:rsidR="006E4049">
          <w:rPr>
            <w:rStyle w:val="Hyperlink"/>
            <w:rFonts w:eastAsia="Times New Roman"/>
            <w:rtl/>
          </w:rPr>
          <w:t>10.</w:t>
        </w:r>
        <w:r w:rsidR="006E4049">
          <w:rPr>
            <w:rFonts w:asciiTheme="minorHAnsi" w:eastAsia="Times New Roman" w:hAnsiTheme="minorHAnsi"/>
            <w:sz w:val="22"/>
            <w:rtl/>
          </w:rPr>
          <w:tab/>
        </w:r>
        <w:r w:rsidR="006E4049" w:rsidRPr="00EC0034">
          <w:rPr>
            <w:rStyle w:val="Hyperlink"/>
            <w:rFonts w:hint="cs"/>
            <w:rtl/>
          </w:rPr>
          <w:t>פרטי המציע</w:t>
        </w:r>
        <w:r w:rsidR="006E4049">
          <w:tab/>
        </w:r>
        <w:r w:rsidR="006E4049">
          <w:fldChar w:fldCharType="begin"/>
        </w:r>
        <w:r w:rsidR="006E4049">
          <w:instrText xml:space="preserve"> PAGEREF _Toc256000050 \h </w:instrText>
        </w:r>
        <w:r w:rsidR="006E4049">
          <w:fldChar w:fldCharType="separate"/>
        </w:r>
        <w:r w:rsidR="006E4049">
          <w:t>29</w:t>
        </w:r>
        <w:r w:rsidR="006E4049">
          <w:fldChar w:fldCharType="end"/>
        </w:r>
      </w:hyperlink>
    </w:p>
    <w:p w14:paraId="01BC45B5"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51" w:history="1">
        <w:r w:rsidR="006E4049">
          <w:rPr>
            <w:rStyle w:val="Hyperlink"/>
            <w:rFonts w:eastAsia="Times New Roman"/>
            <w:rtl/>
          </w:rPr>
          <w:t>11.</w:t>
        </w:r>
        <w:r w:rsidR="006E4049">
          <w:rPr>
            <w:rFonts w:asciiTheme="minorHAnsi" w:eastAsia="Times New Roman" w:hAnsiTheme="minorHAnsi"/>
            <w:sz w:val="22"/>
            <w:rtl/>
          </w:rPr>
          <w:tab/>
        </w:r>
        <w:r w:rsidR="006E4049" w:rsidRPr="00EC0034">
          <w:rPr>
            <w:rStyle w:val="Hyperlink"/>
            <w:rFonts w:hint="cs"/>
            <w:rtl/>
          </w:rPr>
          <w:t>איכות ההצעה</w:t>
        </w:r>
        <w:r w:rsidR="006E4049">
          <w:tab/>
        </w:r>
        <w:r w:rsidR="006E4049">
          <w:fldChar w:fldCharType="begin"/>
        </w:r>
        <w:r w:rsidR="006E4049">
          <w:instrText xml:space="preserve"> PAGEREF _Toc256000051 \h </w:instrText>
        </w:r>
        <w:r w:rsidR="006E4049">
          <w:fldChar w:fldCharType="separate"/>
        </w:r>
        <w:r w:rsidR="006E4049">
          <w:t>35</w:t>
        </w:r>
        <w:r w:rsidR="006E4049">
          <w:fldChar w:fldCharType="end"/>
        </w:r>
      </w:hyperlink>
    </w:p>
    <w:p w14:paraId="2ECAD0D3"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52" w:history="1">
        <w:r w:rsidR="006E4049">
          <w:rPr>
            <w:rStyle w:val="Hyperlink"/>
            <w:rFonts w:eastAsia="Times New Roman"/>
            <w:rtl/>
          </w:rPr>
          <w:t>12.</w:t>
        </w:r>
        <w:r w:rsidR="006E4049">
          <w:rPr>
            <w:rFonts w:asciiTheme="minorHAnsi" w:eastAsia="Times New Roman" w:hAnsiTheme="minorHAnsi"/>
            <w:sz w:val="22"/>
            <w:rtl/>
          </w:rPr>
          <w:tab/>
        </w:r>
        <w:r w:rsidR="006E4049" w:rsidRPr="00EC0034">
          <w:rPr>
            <w:rStyle w:val="Hyperlink"/>
            <w:rFonts w:hint="cs"/>
            <w:rtl/>
          </w:rPr>
          <w:t>התחייבויות נוספות של המציע</w:t>
        </w:r>
        <w:r w:rsidR="006E4049">
          <w:tab/>
        </w:r>
        <w:r w:rsidR="006E4049">
          <w:fldChar w:fldCharType="begin"/>
        </w:r>
        <w:r w:rsidR="006E4049">
          <w:instrText xml:space="preserve"> PAGEREF _Toc256000052 \h </w:instrText>
        </w:r>
        <w:r w:rsidR="006E4049">
          <w:fldChar w:fldCharType="separate"/>
        </w:r>
        <w:r w:rsidR="006E4049">
          <w:t>38</w:t>
        </w:r>
        <w:r w:rsidR="006E4049">
          <w:fldChar w:fldCharType="end"/>
        </w:r>
      </w:hyperlink>
    </w:p>
    <w:p w14:paraId="35B9FE9B"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53" w:history="1">
        <w:r w:rsidR="006E4049">
          <w:rPr>
            <w:rStyle w:val="Hyperlink"/>
            <w:rFonts w:eastAsia="Times New Roman"/>
            <w:rtl/>
          </w:rPr>
          <w:t>13.</w:t>
        </w:r>
        <w:r w:rsidR="006E4049">
          <w:rPr>
            <w:rFonts w:asciiTheme="minorHAnsi" w:eastAsia="Times New Roman" w:hAnsiTheme="minorHAnsi"/>
            <w:sz w:val="22"/>
            <w:rtl/>
          </w:rPr>
          <w:tab/>
        </w:r>
        <w:r w:rsidR="006E4049" w:rsidRPr="00EC0034">
          <w:rPr>
            <w:rStyle w:val="Hyperlink"/>
            <w:rFonts w:hint="cs"/>
            <w:rtl/>
          </w:rPr>
          <w:t>בקש</w:t>
        </w:r>
        <w:r w:rsidR="0083684B" w:rsidRPr="00EC0034">
          <w:rPr>
            <w:rStyle w:val="Hyperlink"/>
            <w:rFonts w:hint="cs"/>
            <w:rtl/>
          </w:rPr>
          <w:t>ות</w:t>
        </w:r>
        <w:r w:rsidR="006E4049">
          <w:tab/>
        </w:r>
        <w:r w:rsidR="006E4049">
          <w:fldChar w:fldCharType="begin"/>
        </w:r>
        <w:r w:rsidR="006E4049">
          <w:instrText xml:space="preserve"> PAGEREF _Toc256000053 \h </w:instrText>
        </w:r>
        <w:r w:rsidR="006E4049">
          <w:fldChar w:fldCharType="separate"/>
        </w:r>
        <w:r w:rsidR="006E4049">
          <w:t>39</w:t>
        </w:r>
        <w:r w:rsidR="006E4049">
          <w:fldChar w:fldCharType="end"/>
        </w:r>
      </w:hyperlink>
    </w:p>
    <w:p w14:paraId="3B694385"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54" w:history="1">
        <w:r w:rsidR="006E4049">
          <w:rPr>
            <w:rStyle w:val="Hyperlink"/>
            <w:rFonts w:eastAsia="Times New Roman"/>
            <w:rtl/>
          </w:rPr>
          <w:t>14.</w:t>
        </w:r>
        <w:r w:rsidR="006E4049">
          <w:rPr>
            <w:rFonts w:asciiTheme="minorHAnsi" w:eastAsia="Times New Roman" w:hAnsiTheme="minorHAnsi"/>
            <w:sz w:val="22"/>
            <w:rtl/>
          </w:rPr>
          <w:tab/>
        </w:r>
        <w:r w:rsidR="006E4049" w:rsidRPr="00EC0034">
          <w:rPr>
            <w:rStyle w:val="Hyperlink"/>
            <w:rFonts w:hint="cs"/>
            <w:rtl/>
          </w:rPr>
          <w:t>רשימת נספחים</w:t>
        </w:r>
        <w:r w:rsidR="006E4049">
          <w:tab/>
        </w:r>
        <w:r w:rsidR="006E4049">
          <w:fldChar w:fldCharType="begin"/>
        </w:r>
        <w:r w:rsidR="006E4049">
          <w:instrText xml:space="preserve"> PAGEREF _Toc256000054 \h </w:instrText>
        </w:r>
        <w:r w:rsidR="006E4049">
          <w:fldChar w:fldCharType="separate"/>
        </w:r>
        <w:r w:rsidR="006E4049">
          <w:t>43</w:t>
        </w:r>
        <w:r w:rsidR="006E4049">
          <w:fldChar w:fldCharType="end"/>
        </w:r>
      </w:hyperlink>
    </w:p>
    <w:p w14:paraId="50501C88" w14:textId="77777777" w:rsidR="00B15972" w:rsidRDefault="00474178">
      <w:pPr>
        <w:pStyle w:val="TOC1"/>
        <w:tabs>
          <w:tab w:val="right" w:leader="dot" w:pos="8270"/>
        </w:tabs>
        <w:rPr>
          <w:rFonts w:asciiTheme="minorHAnsi" w:hAnsiTheme="minorHAnsi"/>
          <w:noProof/>
          <w:sz w:val="22"/>
        </w:rPr>
      </w:pPr>
      <w:hyperlink w:anchor="_Toc256000055" w:history="1">
        <w:r w:rsidR="006E4049" w:rsidRPr="009C285E">
          <w:rPr>
            <w:rStyle w:val="Hyperlink"/>
            <w:rFonts w:hint="cs"/>
            <w:rtl/>
          </w:rPr>
          <w:t xml:space="preserve">פרק ג' </w:t>
        </w:r>
        <w:r w:rsidR="006E4049" w:rsidRPr="009C285E">
          <w:rPr>
            <w:rStyle w:val="Hyperlink"/>
            <w:rtl/>
          </w:rPr>
          <w:t>–</w:t>
        </w:r>
        <w:r w:rsidR="006E4049" w:rsidRPr="009C285E">
          <w:rPr>
            <w:rStyle w:val="Hyperlink"/>
            <w:rFonts w:hint="cs"/>
            <w:rtl/>
          </w:rPr>
          <w:t xml:space="preserve"> </w:t>
        </w:r>
        <w:r w:rsidR="006E4049" w:rsidRPr="009C285E">
          <w:rPr>
            <w:rStyle w:val="Hyperlink"/>
            <w:rtl/>
          </w:rPr>
          <w:t>פירוט השירותים ותוכן ההתקשרות עם הספק הזוכה</w:t>
        </w:r>
        <w:r w:rsidR="006E4049">
          <w:tab/>
        </w:r>
        <w:r w:rsidR="006E4049">
          <w:fldChar w:fldCharType="begin"/>
        </w:r>
        <w:r w:rsidR="006E4049">
          <w:instrText xml:space="preserve"> PAGEREF _Toc256000055 \h </w:instrText>
        </w:r>
        <w:r w:rsidR="006E4049">
          <w:fldChar w:fldCharType="separate"/>
        </w:r>
        <w:r w:rsidR="006E4049">
          <w:t>50</w:t>
        </w:r>
        <w:r w:rsidR="006E4049">
          <w:fldChar w:fldCharType="end"/>
        </w:r>
      </w:hyperlink>
    </w:p>
    <w:p w14:paraId="2C6377BB" w14:textId="77777777" w:rsidR="00B15972" w:rsidRDefault="00474178">
      <w:pPr>
        <w:pStyle w:val="TOC1"/>
        <w:tabs>
          <w:tab w:val="right" w:leader="dot" w:pos="8270"/>
        </w:tabs>
        <w:rPr>
          <w:rFonts w:asciiTheme="minorHAnsi" w:hAnsiTheme="minorHAnsi"/>
          <w:noProof/>
          <w:sz w:val="22"/>
        </w:rPr>
      </w:pPr>
      <w:hyperlink w:anchor="_Toc256000056" w:history="1">
        <w:r w:rsidR="006E4049"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6E4049" w:rsidRPr="002F1CE5">
          <w:rPr>
            <w:rStyle w:val="Hyperlink"/>
            <w:rtl/>
          </w:rPr>
          <w:t xml:space="preserve"> התקשרות</w:t>
        </w:r>
        <w:r w:rsidR="006E4049">
          <w:tab/>
        </w:r>
        <w:r w:rsidR="006E4049">
          <w:fldChar w:fldCharType="begin"/>
        </w:r>
        <w:r w:rsidR="006E4049">
          <w:instrText xml:space="preserve"> PAGEREF _Toc256000056 \h </w:instrText>
        </w:r>
        <w:r w:rsidR="006E4049">
          <w:fldChar w:fldCharType="separate"/>
        </w:r>
        <w:r w:rsidR="006E4049">
          <w:t>59</w:t>
        </w:r>
        <w:r w:rsidR="006E4049">
          <w:fldChar w:fldCharType="end"/>
        </w:r>
      </w:hyperlink>
    </w:p>
    <w:p w14:paraId="7EF5111A"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57" w:history="1">
        <w:r w:rsidR="006E4049">
          <w:rPr>
            <w:rStyle w:val="Hyperlink"/>
            <w:rFonts w:eastAsia="Times New Roman"/>
            <w:rtl/>
          </w:rPr>
          <w:t>1.</w:t>
        </w:r>
        <w:r w:rsidR="006E4049">
          <w:rPr>
            <w:rFonts w:asciiTheme="minorHAnsi" w:eastAsia="Times New Roman" w:hAnsiTheme="minorHAnsi"/>
            <w:sz w:val="22"/>
            <w:rtl/>
          </w:rPr>
          <w:tab/>
        </w:r>
        <w:r w:rsidR="006E4049" w:rsidRPr="00973BC2">
          <w:rPr>
            <w:rStyle w:val="Hyperlink"/>
            <w:rtl/>
          </w:rPr>
          <w:t>כללי</w:t>
        </w:r>
        <w:r w:rsidR="006E4049">
          <w:tab/>
        </w:r>
        <w:r w:rsidR="006E4049">
          <w:fldChar w:fldCharType="begin"/>
        </w:r>
        <w:r w:rsidR="006E4049">
          <w:instrText xml:space="preserve"> PAGEREF _Toc256000057 \h </w:instrText>
        </w:r>
        <w:r w:rsidR="006E4049">
          <w:fldChar w:fldCharType="separate"/>
        </w:r>
        <w:r w:rsidR="006E4049">
          <w:t>61</w:t>
        </w:r>
        <w:r w:rsidR="006E4049">
          <w:fldChar w:fldCharType="end"/>
        </w:r>
      </w:hyperlink>
    </w:p>
    <w:p w14:paraId="1A9E204A"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58" w:history="1">
        <w:r w:rsidR="006E4049">
          <w:rPr>
            <w:rStyle w:val="Hyperlink"/>
            <w:rFonts w:eastAsia="Times New Roman"/>
            <w:rtl/>
          </w:rPr>
          <w:t>2.</w:t>
        </w:r>
        <w:r w:rsidR="006E4049">
          <w:rPr>
            <w:rFonts w:asciiTheme="minorHAnsi" w:eastAsia="Times New Roman" w:hAnsiTheme="minorHAnsi"/>
            <w:sz w:val="22"/>
            <w:rtl/>
          </w:rPr>
          <w:tab/>
        </w:r>
        <w:r w:rsidR="0053411D" w:rsidRPr="00973BC2">
          <w:rPr>
            <w:rStyle w:val="Hyperlink"/>
            <w:rFonts w:hint="cs"/>
            <w:rtl/>
          </w:rPr>
          <w:t>תקופת ההתקשרות</w:t>
        </w:r>
        <w:r w:rsidR="006E4049">
          <w:tab/>
        </w:r>
        <w:r w:rsidR="006E4049">
          <w:fldChar w:fldCharType="begin"/>
        </w:r>
        <w:r w:rsidR="006E4049">
          <w:instrText xml:space="preserve"> PAGEREF _Toc256000058 \h </w:instrText>
        </w:r>
        <w:r w:rsidR="006E4049">
          <w:fldChar w:fldCharType="separate"/>
        </w:r>
        <w:r w:rsidR="006E4049">
          <w:t>61</w:t>
        </w:r>
        <w:r w:rsidR="006E4049">
          <w:fldChar w:fldCharType="end"/>
        </w:r>
      </w:hyperlink>
    </w:p>
    <w:p w14:paraId="3F496484"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59" w:history="1">
        <w:r w:rsidR="006E4049">
          <w:rPr>
            <w:rStyle w:val="Hyperlink"/>
            <w:rFonts w:eastAsia="Times New Roman"/>
            <w:rtl/>
          </w:rPr>
          <w:t>3.</w:t>
        </w:r>
        <w:r w:rsidR="006E4049">
          <w:rPr>
            <w:rFonts w:asciiTheme="minorHAnsi" w:eastAsia="Times New Roman" w:hAnsiTheme="minorHAnsi"/>
            <w:sz w:val="22"/>
            <w:rtl/>
          </w:rPr>
          <w:tab/>
        </w:r>
        <w:r w:rsidR="006E4049" w:rsidRPr="00973BC2">
          <w:rPr>
            <w:rStyle w:val="Hyperlink"/>
            <w:rtl/>
          </w:rPr>
          <w:t>התחייבויות והצהרות הספק</w:t>
        </w:r>
        <w:r w:rsidR="006E4049">
          <w:tab/>
        </w:r>
        <w:r w:rsidR="006E4049">
          <w:fldChar w:fldCharType="begin"/>
        </w:r>
        <w:r w:rsidR="006E4049">
          <w:instrText xml:space="preserve"> PAGEREF _Toc256000059 \h </w:instrText>
        </w:r>
        <w:r w:rsidR="006E4049">
          <w:fldChar w:fldCharType="separate"/>
        </w:r>
        <w:r w:rsidR="006E4049">
          <w:t>62</w:t>
        </w:r>
        <w:r w:rsidR="006E4049">
          <w:fldChar w:fldCharType="end"/>
        </w:r>
      </w:hyperlink>
    </w:p>
    <w:p w14:paraId="7DA1E72D"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60" w:history="1">
        <w:r w:rsidR="006E4049">
          <w:rPr>
            <w:rStyle w:val="Hyperlink"/>
            <w:rFonts w:eastAsia="Times New Roman"/>
            <w:rtl/>
          </w:rPr>
          <w:t>4.</w:t>
        </w:r>
        <w:r w:rsidR="006E4049">
          <w:rPr>
            <w:rFonts w:asciiTheme="minorHAnsi" w:eastAsia="Times New Roman" w:hAnsiTheme="minorHAnsi"/>
            <w:sz w:val="22"/>
            <w:rtl/>
          </w:rPr>
          <w:tab/>
        </w:r>
        <w:r w:rsidR="006E4049" w:rsidRPr="00973BC2">
          <w:rPr>
            <w:rStyle w:val="Hyperlink"/>
            <w:rtl/>
          </w:rPr>
          <w:t>סודיות</w:t>
        </w:r>
        <w:r w:rsidR="006E4049">
          <w:tab/>
        </w:r>
        <w:r w:rsidR="006E4049">
          <w:fldChar w:fldCharType="begin"/>
        </w:r>
        <w:r w:rsidR="006E4049">
          <w:instrText xml:space="preserve"> PAGEREF _Toc256000060 \h </w:instrText>
        </w:r>
        <w:r w:rsidR="006E4049">
          <w:fldChar w:fldCharType="separate"/>
        </w:r>
        <w:r w:rsidR="006E4049">
          <w:t>62</w:t>
        </w:r>
        <w:r w:rsidR="006E4049">
          <w:fldChar w:fldCharType="end"/>
        </w:r>
      </w:hyperlink>
    </w:p>
    <w:p w14:paraId="472EB7A3"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61" w:history="1">
        <w:r w:rsidR="006E4049">
          <w:rPr>
            <w:rStyle w:val="Hyperlink"/>
            <w:rFonts w:eastAsia="Times New Roman"/>
            <w:rtl/>
          </w:rPr>
          <w:t>5.</w:t>
        </w:r>
        <w:r w:rsidR="006E4049">
          <w:rPr>
            <w:rFonts w:asciiTheme="minorHAnsi" w:eastAsia="Times New Roman" w:hAnsiTheme="minorHAnsi"/>
            <w:sz w:val="22"/>
            <w:rtl/>
          </w:rPr>
          <w:tab/>
        </w:r>
        <w:r w:rsidR="006E4049" w:rsidRPr="00973BC2">
          <w:rPr>
            <w:rStyle w:val="Hyperlink"/>
            <w:rFonts w:hint="cs"/>
            <w:rtl/>
          </w:rPr>
          <w:t>אבטחת מידע</w:t>
        </w:r>
        <w:r w:rsidR="00B66427" w:rsidRPr="00973BC2">
          <w:rPr>
            <w:rStyle w:val="Hyperlink"/>
            <w:rFonts w:hint="cs"/>
            <w:rtl/>
          </w:rPr>
          <w:t xml:space="preserve"> והגנות סייבר</w:t>
        </w:r>
        <w:r w:rsidR="006E4049">
          <w:tab/>
        </w:r>
        <w:r w:rsidR="006E4049">
          <w:fldChar w:fldCharType="begin"/>
        </w:r>
        <w:r w:rsidR="006E4049">
          <w:instrText xml:space="preserve"> PAGEREF _Toc256000061 \h </w:instrText>
        </w:r>
        <w:r w:rsidR="006E4049">
          <w:fldChar w:fldCharType="separate"/>
        </w:r>
        <w:r w:rsidR="006E4049">
          <w:t>63</w:t>
        </w:r>
        <w:r w:rsidR="006E4049">
          <w:fldChar w:fldCharType="end"/>
        </w:r>
      </w:hyperlink>
    </w:p>
    <w:p w14:paraId="6647BFA7"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62" w:history="1">
        <w:r w:rsidR="006E4049">
          <w:rPr>
            <w:rStyle w:val="Hyperlink"/>
            <w:rFonts w:eastAsia="Times New Roman"/>
            <w:rtl/>
          </w:rPr>
          <w:t>6.</w:t>
        </w:r>
        <w:r w:rsidR="006E4049">
          <w:rPr>
            <w:rFonts w:asciiTheme="minorHAnsi" w:eastAsia="Times New Roman" w:hAnsiTheme="minorHAnsi"/>
            <w:sz w:val="22"/>
            <w:rtl/>
          </w:rPr>
          <w:tab/>
        </w:r>
        <w:r w:rsidR="006E4049" w:rsidRPr="00973BC2">
          <w:rPr>
            <w:rStyle w:val="Hyperlink"/>
            <w:rFonts w:hint="cs"/>
            <w:rtl/>
          </w:rPr>
          <w:t>ניגוד עניינים</w:t>
        </w:r>
        <w:r w:rsidR="0053062D" w:rsidRPr="00973BC2">
          <w:rPr>
            <w:rStyle w:val="Hyperlink"/>
            <w:rFonts w:hint="cs"/>
            <w:rtl/>
          </w:rPr>
          <w:t xml:space="preserve"> בביצוע ההסכם</w:t>
        </w:r>
        <w:r w:rsidR="006E4049">
          <w:tab/>
        </w:r>
        <w:r w:rsidR="006E4049">
          <w:fldChar w:fldCharType="begin"/>
        </w:r>
        <w:r w:rsidR="006E4049">
          <w:instrText xml:space="preserve"> PAGEREF _Toc256000062 \h </w:instrText>
        </w:r>
        <w:r w:rsidR="006E4049">
          <w:fldChar w:fldCharType="separate"/>
        </w:r>
        <w:r w:rsidR="006E4049">
          <w:t>63</w:t>
        </w:r>
        <w:r w:rsidR="006E4049">
          <w:fldChar w:fldCharType="end"/>
        </w:r>
      </w:hyperlink>
    </w:p>
    <w:p w14:paraId="699068E5"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63" w:history="1">
        <w:r w:rsidR="006E4049">
          <w:rPr>
            <w:rStyle w:val="Hyperlink"/>
            <w:rFonts w:eastAsia="Times New Roman"/>
            <w:rtl/>
          </w:rPr>
          <w:t>7.</w:t>
        </w:r>
        <w:r w:rsidR="006E4049">
          <w:rPr>
            <w:rFonts w:asciiTheme="minorHAnsi" w:eastAsia="Times New Roman" w:hAnsiTheme="minorHAnsi"/>
            <w:sz w:val="22"/>
            <w:rtl/>
          </w:rPr>
          <w:tab/>
        </w:r>
        <w:r w:rsidR="006E4049" w:rsidRPr="00973BC2">
          <w:rPr>
            <w:rStyle w:val="Hyperlink"/>
            <w:rFonts w:hint="cs"/>
            <w:rtl/>
          </w:rPr>
          <w:t>קניין רוחני</w:t>
        </w:r>
        <w:r w:rsidR="006E4049" w:rsidRPr="00973BC2">
          <w:rPr>
            <w:rStyle w:val="Hyperlink"/>
            <w:rtl/>
          </w:rPr>
          <w:t xml:space="preserve"> </w:t>
        </w:r>
        <w:r w:rsidR="006E4049" w:rsidRPr="00973BC2">
          <w:rPr>
            <w:rStyle w:val="Hyperlink"/>
            <w:rFonts w:hint="eastAsia"/>
            <w:rtl/>
          </w:rPr>
          <w:t>וזכויות</w:t>
        </w:r>
        <w:r w:rsidR="006E4049" w:rsidRPr="00973BC2">
          <w:rPr>
            <w:rStyle w:val="Hyperlink"/>
            <w:rtl/>
          </w:rPr>
          <w:t xml:space="preserve"> </w:t>
        </w:r>
        <w:r w:rsidR="006E4049" w:rsidRPr="00973BC2">
          <w:rPr>
            <w:rStyle w:val="Hyperlink"/>
            <w:rFonts w:hint="eastAsia"/>
            <w:rtl/>
          </w:rPr>
          <w:t>יוצרים</w:t>
        </w:r>
        <w:r w:rsidR="006E4049">
          <w:tab/>
        </w:r>
        <w:r w:rsidR="006E4049">
          <w:fldChar w:fldCharType="begin"/>
        </w:r>
        <w:r w:rsidR="006E4049">
          <w:instrText xml:space="preserve"> PAGEREF _Toc256000063 \h </w:instrText>
        </w:r>
        <w:r w:rsidR="006E4049">
          <w:fldChar w:fldCharType="separate"/>
        </w:r>
        <w:r w:rsidR="006E4049">
          <w:t>63</w:t>
        </w:r>
        <w:r w:rsidR="006E4049">
          <w:fldChar w:fldCharType="end"/>
        </w:r>
      </w:hyperlink>
    </w:p>
    <w:p w14:paraId="6415035D"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64" w:history="1">
        <w:r w:rsidR="006E4049">
          <w:rPr>
            <w:rStyle w:val="Hyperlink"/>
            <w:rFonts w:eastAsia="Times New Roman"/>
            <w:rtl/>
          </w:rPr>
          <w:t>8.</w:t>
        </w:r>
        <w:r w:rsidR="006E4049">
          <w:rPr>
            <w:rFonts w:asciiTheme="minorHAnsi" w:eastAsia="Times New Roman" w:hAnsiTheme="minorHAnsi"/>
            <w:sz w:val="22"/>
            <w:rtl/>
          </w:rPr>
          <w:tab/>
        </w:r>
        <w:r w:rsidR="006E4049" w:rsidRPr="00973BC2">
          <w:rPr>
            <w:rStyle w:val="Hyperlink"/>
            <w:rtl/>
          </w:rPr>
          <w:t>קבלני משנה</w:t>
        </w:r>
        <w:r w:rsidR="006E4049">
          <w:tab/>
        </w:r>
        <w:r w:rsidR="006E4049">
          <w:fldChar w:fldCharType="begin"/>
        </w:r>
        <w:r w:rsidR="006E4049">
          <w:instrText xml:space="preserve"> PAGEREF _Toc256000064 \h </w:instrText>
        </w:r>
        <w:r w:rsidR="006E4049">
          <w:fldChar w:fldCharType="separate"/>
        </w:r>
        <w:r w:rsidR="006E4049">
          <w:t>64</w:t>
        </w:r>
        <w:r w:rsidR="006E4049">
          <w:fldChar w:fldCharType="end"/>
        </w:r>
      </w:hyperlink>
    </w:p>
    <w:p w14:paraId="152EEF63"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65" w:history="1">
        <w:r w:rsidR="006E4049">
          <w:rPr>
            <w:rStyle w:val="Hyperlink"/>
            <w:rFonts w:eastAsia="Times New Roman"/>
            <w:rtl/>
          </w:rPr>
          <w:t>9.</w:t>
        </w:r>
        <w:r w:rsidR="006E4049">
          <w:rPr>
            <w:rFonts w:asciiTheme="minorHAnsi" w:eastAsia="Times New Roman" w:hAnsiTheme="minorHAnsi"/>
            <w:sz w:val="22"/>
            <w:rtl/>
          </w:rPr>
          <w:tab/>
        </w:r>
        <w:r w:rsidR="006E4049" w:rsidRPr="00973BC2">
          <w:rPr>
            <w:rStyle w:val="Hyperlink"/>
            <w:rtl/>
          </w:rPr>
          <w:t>יחסים בין הצדדים</w:t>
        </w:r>
        <w:r w:rsidR="006E4049">
          <w:tab/>
        </w:r>
        <w:r w:rsidR="006E4049">
          <w:fldChar w:fldCharType="begin"/>
        </w:r>
        <w:r w:rsidR="006E4049">
          <w:instrText xml:space="preserve"> PAGEREF _Toc256000065 \h </w:instrText>
        </w:r>
        <w:r w:rsidR="006E4049">
          <w:fldChar w:fldCharType="separate"/>
        </w:r>
        <w:r w:rsidR="006E4049">
          <w:t>64</w:t>
        </w:r>
        <w:r w:rsidR="006E4049">
          <w:fldChar w:fldCharType="end"/>
        </w:r>
      </w:hyperlink>
    </w:p>
    <w:p w14:paraId="44A27252"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66" w:history="1">
        <w:r w:rsidR="006E4049">
          <w:rPr>
            <w:rStyle w:val="Hyperlink"/>
            <w:rFonts w:eastAsia="Times New Roman"/>
            <w:rtl/>
          </w:rPr>
          <w:t>10.</w:t>
        </w:r>
        <w:r w:rsidR="006E4049">
          <w:rPr>
            <w:rFonts w:asciiTheme="minorHAnsi" w:eastAsia="Times New Roman" w:hAnsiTheme="minorHAnsi"/>
            <w:sz w:val="22"/>
            <w:rtl/>
          </w:rPr>
          <w:tab/>
        </w:r>
        <w:r w:rsidR="006E4049" w:rsidRPr="00973BC2">
          <w:rPr>
            <w:rStyle w:val="Hyperlink"/>
            <w:rFonts w:hint="cs"/>
            <w:rtl/>
          </w:rPr>
          <w:t>תמורה</w:t>
        </w:r>
        <w:r w:rsidR="006E4049">
          <w:tab/>
        </w:r>
        <w:r w:rsidR="006E4049">
          <w:fldChar w:fldCharType="begin"/>
        </w:r>
        <w:r w:rsidR="006E4049">
          <w:instrText xml:space="preserve"> PAGEREF _Toc256000066 \h </w:instrText>
        </w:r>
        <w:r w:rsidR="006E4049">
          <w:fldChar w:fldCharType="separate"/>
        </w:r>
        <w:r w:rsidR="006E4049">
          <w:t>65</w:t>
        </w:r>
        <w:r w:rsidR="006E4049">
          <w:fldChar w:fldCharType="end"/>
        </w:r>
      </w:hyperlink>
    </w:p>
    <w:p w14:paraId="270886F6"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67" w:history="1">
        <w:r w:rsidR="006E4049">
          <w:rPr>
            <w:rStyle w:val="Hyperlink"/>
            <w:rFonts w:eastAsia="Times New Roman"/>
            <w:rtl/>
          </w:rPr>
          <w:t>11.</w:t>
        </w:r>
        <w:r w:rsidR="006E4049">
          <w:rPr>
            <w:rFonts w:asciiTheme="minorHAnsi" w:eastAsia="Times New Roman" w:hAnsiTheme="minorHAnsi"/>
            <w:sz w:val="22"/>
            <w:rtl/>
          </w:rPr>
          <w:tab/>
        </w:r>
        <w:r w:rsidR="006E4049" w:rsidRPr="00973BC2">
          <w:rPr>
            <w:rStyle w:val="Hyperlink"/>
            <w:rFonts w:hint="cs"/>
            <w:rtl/>
          </w:rPr>
          <w:t>כללי תשלום</w:t>
        </w:r>
        <w:r w:rsidR="006E4049">
          <w:tab/>
        </w:r>
        <w:r w:rsidR="006E4049">
          <w:fldChar w:fldCharType="begin"/>
        </w:r>
        <w:r w:rsidR="006E4049">
          <w:instrText xml:space="preserve"> PAGEREF _Toc256000067 \h </w:instrText>
        </w:r>
        <w:r w:rsidR="006E4049">
          <w:fldChar w:fldCharType="separate"/>
        </w:r>
        <w:r w:rsidR="006E4049">
          <w:t>66</w:t>
        </w:r>
        <w:r w:rsidR="006E4049">
          <w:fldChar w:fldCharType="end"/>
        </w:r>
      </w:hyperlink>
    </w:p>
    <w:p w14:paraId="0D2E56AC"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68" w:history="1">
        <w:r w:rsidR="006E4049">
          <w:rPr>
            <w:rStyle w:val="Hyperlink"/>
            <w:rFonts w:eastAsia="Times New Roman"/>
            <w:rtl/>
          </w:rPr>
          <w:t>12.</w:t>
        </w:r>
        <w:r w:rsidR="006E4049">
          <w:rPr>
            <w:rFonts w:asciiTheme="minorHAnsi" w:eastAsia="Times New Roman" w:hAnsiTheme="minorHAnsi"/>
            <w:sz w:val="22"/>
            <w:rtl/>
          </w:rPr>
          <w:tab/>
        </w:r>
        <w:r w:rsidR="006E4049" w:rsidRPr="00973BC2">
          <w:rPr>
            <w:rStyle w:val="Hyperlink"/>
            <w:rtl/>
          </w:rPr>
          <w:t>ערבות</w:t>
        </w:r>
        <w:r w:rsidR="006E4049" w:rsidRPr="00973BC2">
          <w:rPr>
            <w:rStyle w:val="Hyperlink"/>
            <w:rFonts w:hint="cs"/>
            <w:rtl/>
          </w:rPr>
          <w:t xml:space="preserve"> ביצוע</w:t>
        </w:r>
        <w:r w:rsidR="006E4049">
          <w:tab/>
        </w:r>
        <w:r w:rsidR="006E4049">
          <w:fldChar w:fldCharType="begin"/>
        </w:r>
        <w:r w:rsidR="006E4049">
          <w:instrText xml:space="preserve"> PAGEREF _Toc256000068 \h </w:instrText>
        </w:r>
        <w:r w:rsidR="006E4049">
          <w:fldChar w:fldCharType="separate"/>
        </w:r>
        <w:r w:rsidR="006E4049">
          <w:t>67</w:t>
        </w:r>
        <w:r w:rsidR="006E4049">
          <w:fldChar w:fldCharType="end"/>
        </w:r>
      </w:hyperlink>
    </w:p>
    <w:p w14:paraId="45BFCD04"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69" w:history="1">
        <w:r w:rsidR="006E4049">
          <w:rPr>
            <w:rStyle w:val="Hyperlink"/>
            <w:rFonts w:eastAsia="Times New Roman"/>
            <w:rtl/>
          </w:rPr>
          <w:t>13.</w:t>
        </w:r>
        <w:r w:rsidR="006E4049">
          <w:rPr>
            <w:rFonts w:asciiTheme="minorHAnsi" w:eastAsia="Times New Roman" w:hAnsiTheme="minorHAnsi"/>
            <w:sz w:val="22"/>
            <w:rtl/>
          </w:rPr>
          <w:tab/>
        </w:r>
        <w:r w:rsidR="006E4049" w:rsidRPr="00973BC2">
          <w:rPr>
            <w:rStyle w:val="Hyperlink"/>
            <w:rFonts w:hint="cs"/>
            <w:rtl/>
          </w:rPr>
          <w:t>אחריות בנזיקין</w:t>
        </w:r>
        <w:r w:rsidR="00BC62A8" w:rsidRPr="00973BC2">
          <w:rPr>
            <w:rStyle w:val="Hyperlink"/>
            <w:rFonts w:hint="cs"/>
            <w:rtl/>
          </w:rPr>
          <w:t xml:space="preserve"> וחובת שיפוי</w:t>
        </w:r>
        <w:r w:rsidR="006E4049">
          <w:tab/>
        </w:r>
        <w:r w:rsidR="006E4049">
          <w:fldChar w:fldCharType="begin"/>
        </w:r>
        <w:r w:rsidR="006E4049">
          <w:instrText xml:space="preserve"> PAGEREF _Toc256000069 \h </w:instrText>
        </w:r>
        <w:r w:rsidR="006E4049">
          <w:fldChar w:fldCharType="separate"/>
        </w:r>
        <w:r w:rsidR="006E4049">
          <w:t>68</w:t>
        </w:r>
        <w:r w:rsidR="006E4049">
          <w:fldChar w:fldCharType="end"/>
        </w:r>
      </w:hyperlink>
    </w:p>
    <w:p w14:paraId="6A28E5B2"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70" w:history="1">
        <w:r w:rsidR="006E4049">
          <w:rPr>
            <w:rStyle w:val="Hyperlink"/>
            <w:rFonts w:eastAsia="Times New Roman"/>
            <w:rtl/>
          </w:rPr>
          <w:t>14.</w:t>
        </w:r>
        <w:r w:rsidR="006E4049">
          <w:rPr>
            <w:rFonts w:asciiTheme="minorHAnsi" w:eastAsia="Times New Roman" w:hAnsiTheme="minorHAnsi"/>
            <w:sz w:val="22"/>
            <w:rtl/>
          </w:rPr>
          <w:tab/>
        </w:r>
        <w:r w:rsidR="006E4049" w:rsidRPr="00973BC2">
          <w:rPr>
            <w:rStyle w:val="Hyperlink"/>
            <w:rFonts w:hint="cs"/>
            <w:rtl/>
          </w:rPr>
          <w:t>ביטוח</w:t>
        </w:r>
        <w:r w:rsidR="006E4049">
          <w:tab/>
        </w:r>
        <w:r w:rsidR="006E4049">
          <w:fldChar w:fldCharType="begin"/>
        </w:r>
        <w:r w:rsidR="006E4049">
          <w:instrText xml:space="preserve"> PAGEREF _Toc256000070 \h </w:instrText>
        </w:r>
        <w:r w:rsidR="006E4049">
          <w:fldChar w:fldCharType="separate"/>
        </w:r>
        <w:r w:rsidR="006E4049">
          <w:t>69</w:t>
        </w:r>
        <w:r w:rsidR="006E4049">
          <w:fldChar w:fldCharType="end"/>
        </w:r>
      </w:hyperlink>
    </w:p>
    <w:p w14:paraId="3E00D64D"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71" w:history="1">
        <w:r w:rsidR="006E4049">
          <w:rPr>
            <w:rStyle w:val="Hyperlink"/>
            <w:rFonts w:eastAsia="Times New Roman"/>
            <w:rtl/>
          </w:rPr>
          <w:t>15.</w:t>
        </w:r>
        <w:r w:rsidR="006E4049">
          <w:rPr>
            <w:rFonts w:asciiTheme="minorHAnsi" w:eastAsia="Times New Roman" w:hAnsiTheme="minorHAnsi"/>
            <w:sz w:val="22"/>
            <w:rtl/>
          </w:rPr>
          <w:tab/>
        </w:r>
        <w:r w:rsidR="006E4049" w:rsidRPr="00973BC2">
          <w:rPr>
            <w:rStyle w:val="Hyperlink"/>
            <w:rtl/>
          </w:rPr>
          <w:t xml:space="preserve">המחאת זכויות או חובות על פי </w:t>
        </w:r>
        <w:r w:rsidR="00CC7B9D" w:rsidRPr="00973BC2">
          <w:rPr>
            <w:rStyle w:val="Hyperlink"/>
            <w:rFonts w:hint="cs"/>
            <w:rtl/>
          </w:rPr>
          <w:t>ה</w:t>
        </w:r>
        <w:r w:rsidR="006E4049" w:rsidRPr="00973BC2">
          <w:rPr>
            <w:rStyle w:val="Hyperlink"/>
            <w:rtl/>
          </w:rPr>
          <w:t>הסכם</w:t>
        </w:r>
        <w:r w:rsidR="006E4049">
          <w:tab/>
        </w:r>
        <w:r w:rsidR="006E4049">
          <w:fldChar w:fldCharType="begin"/>
        </w:r>
        <w:r w:rsidR="006E4049">
          <w:instrText xml:space="preserve"> PAGEREF _Toc256000071 \h </w:instrText>
        </w:r>
        <w:r w:rsidR="006E4049">
          <w:fldChar w:fldCharType="separate"/>
        </w:r>
        <w:r w:rsidR="006E4049">
          <w:t>69</w:t>
        </w:r>
        <w:r w:rsidR="006E4049">
          <w:fldChar w:fldCharType="end"/>
        </w:r>
      </w:hyperlink>
    </w:p>
    <w:p w14:paraId="412A0C62"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72" w:history="1">
        <w:r w:rsidR="006E4049">
          <w:rPr>
            <w:rStyle w:val="Hyperlink"/>
            <w:rFonts w:eastAsia="Times New Roman"/>
            <w:rtl/>
          </w:rPr>
          <w:t>16.</w:t>
        </w:r>
        <w:r w:rsidR="006E4049">
          <w:rPr>
            <w:rFonts w:asciiTheme="minorHAnsi" w:eastAsia="Times New Roman" w:hAnsiTheme="minorHAnsi"/>
            <w:sz w:val="22"/>
            <w:rtl/>
          </w:rPr>
          <w:tab/>
        </w:r>
        <w:r w:rsidR="006E4049" w:rsidRPr="00973BC2">
          <w:rPr>
            <w:rStyle w:val="Hyperlink"/>
            <w:rtl/>
          </w:rPr>
          <w:t>הפסקת ההתקשרות</w:t>
        </w:r>
        <w:r w:rsidR="006E4049">
          <w:tab/>
        </w:r>
        <w:r w:rsidR="006E4049">
          <w:fldChar w:fldCharType="begin"/>
        </w:r>
        <w:r w:rsidR="006E4049">
          <w:instrText xml:space="preserve"> PAGEREF _Toc256000072 \h </w:instrText>
        </w:r>
        <w:r w:rsidR="006E4049">
          <w:fldChar w:fldCharType="separate"/>
        </w:r>
        <w:r w:rsidR="006E4049">
          <w:t>69</w:t>
        </w:r>
        <w:r w:rsidR="006E4049">
          <w:fldChar w:fldCharType="end"/>
        </w:r>
      </w:hyperlink>
    </w:p>
    <w:p w14:paraId="0529DF3A"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73" w:history="1">
        <w:r w:rsidR="006E4049">
          <w:rPr>
            <w:rStyle w:val="Hyperlink"/>
            <w:rFonts w:eastAsia="Times New Roman"/>
            <w:rtl/>
          </w:rPr>
          <w:t>17.</w:t>
        </w:r>
        <w:r w:rsidR="006E4049">
          <w:rPr>
            <w:rFonts w:asciiTheme="minorHAnsi" w:eastAsia="Times New Roman" w:hAnsiTheme="minorHAnsi"/>
            <w:sz w:val="22"/>
            <w:rtl/>
          </w:rPr>
          <w:tab/>
        </w:r>
        <w:r w:rsidR="006E4049" w:rsidRPr="00973BC2">
          <w:rPr>
            <w:rStyle w:val="Hyperlink"/>
            <w:rtl/>
          </w:rPr>
          <w:t>הפרת ההסכם</w:t>
        </w:r>
        <w:r w:rsidR="006E4049">
          <w:tab/>
        </w:r>
        <w:r w:rsidR="006E4049">
          <w:fldChar w:fldCharType="begin"/>
        </w:r>
        <w:r w:rsidR="006E4049">
          <w:instrText xml:space="preserve"> PAGEREF _Toc256000073 \h </w:instrText>
        </w:r>
        <w:r w:rsidR="006E4049">
          <w:fldChar w:fldCharType="separate"/>
        </w:r>
        <w:r w:rsidR="006E4049">
          <w:t>70</w:t>
        </w:r>
        <w:r w:rsidR="006E4049">
          <w:fldChar w:fldCharType="end"/>
        </w:r>
      </w:hyperlink>
    </w:p>
    <w:p w14:paraId="32655C75"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74" w:history="1">
        <w:r w:rsidR="006E4049">
          <w:rPr>
            <w:rStyle w:val="Hyperlink"/>
            <w:rFonts w:eastAsia="Times New Roman"/>
            <w:rtl/>
          </w:rPr>
          <w:t>18.</w:t>
        </w:r>
        <w:r w:rsidR="006E4049">
          <w:rPr>
            <w:rFonts w:asciiTheme="minorHAnsi" w:eastAsia="Times New Roman" w:hAnsiTheme="minorHAnsi"/>
            <w:sz w:val="22"/>
            <w:rtl/>
          </w:rPr>
          <w:tab/>
        </w:r>
        <w:r w:rsidR="006E4049" w:rsidRPr="00973BC2">
          <w:rPr>
            <w:rStyle w:val="Hyperlink"/>
            <w:rtl/>
          </w:rPr>
          <w:t>תרופות מצטברות</w:t>
        </w:r>
        <w:r w:rsidR="006E4049">
          <w:tab/>
        </w:r>
        <w:r w:rsidR="006E4049">
          <w:fldChar w:fldCharType="begin"/>
        </w:r>
        <w:r w:rsidR="006E4049">
          <w:instrText xml:space="preserve"> PAGEREF _Toc256000074 \h </w:instrText>
        </w:r>
        <w:r w:rsidR="006E4049">
          <w:fldChar w:fldCharType="separate"/>
        </w:r>
        <w:r w:rsidR="006E4049">
          <w:t>74</w:t>
        </w:r>
        <w:r w:rsidR="006E4049">
          <w:fldChar w:fldCharType="end"/>
        </w:r>
      </w:hyperlink>
    </w:p>
    <w:p w14:paraId="7598CAAB"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75" w:history="1">
        <w:r w:rsidR="006E4049">
          <w:rPr>
            <w:rStyle w:val="Hyperlink"/>
            <w:rFonts w:eastAsia="Times New Roman"/>
            <w:rtl/>
          </w:rPr>
          <w:t>19.</w:t>
        </w:r>
        <w:r w:rsidR="006E4049">
          <w:rPr>
            <w:rFonts w:asciiTheme="minorHAnsi" w:eastAsia="Times New Roman" w:hAnsiTheme="minorHAnsi"/>
            <w:sz w:val="22"/>
            <w:rtl/>
          </w:rPr>
          <w:tab/>
        </w:r>
        <w:r w:rsidR="006E4049" w:rsidRPr="00973BC2">
          <w:rPr>
            <w:rStyle w:val="Hyperlink"/>
            <w:rFonts w:hint="cs"/>
            <w:rtl/>
          </w:rPr>
          <w:t>סיום התקשרות</w:t>
        </w:r>
        <w:r w:rsidR="006E4049">
          <w:tab/>
        </w:r>
        <w:r w:rsidR="006E4049">
          <w:fldChar w:fldCharType="begin"/>
        </w:r>
        <w:r w:rsidR="006E4049">
          <w:instrText xml:space="preserve"> PAGEREF _Toc256000075 \h </w:instrText>
        </w:r>
        <w:r w:rsidR="006E4049">
          <w:fldChar w:fldCharType="separate"/>
        </w:r>
        <w:r w:rsidR="006E4049">
          <w:t>74</w:t>
        </w:r>
        <w:r w:rsidR="006E4049">
          <w:fldChar w:fldCharType="end"/>
        </w:r>
      </w:hyperlink>
    </w:p>
    <w:p w14:paraId="01A3FDFB"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76" w:history="1">
        <w:r w:rsidR="006E4049">
          <w:rPr>
            <w:rStyle w:val="Hyperlink"/>
            <w:rFonts w:eastAsia="Times New Roman"/>
            <w:rtl/>
          </w:rPr>
          <w:t>20.</w:t>
        </w:r>
        <w:r w:rsidR="006E4049">
          <w:rPr>
            <w:rFonts w:asciiTheme="minorHAnsi" w:eastAsia="Times New Roman" w:hAnsiTheme="minorHAnsi"/>
            <w:sz w:val="22"/>
            <w:rtl/>
          </w:rPr>
          <w:tab/>
        </w:r>
        <w:r w:rsidR="006E4049" w:rsidRPr="00973BC2">
          <w:rPr>
            <w:rStyle w:val="Hyperlink"/>
            <w:rtl/>
          </w:rPr>
          <w:t>כתובות הצדדים והודעות</w:t>
        </w:r>
        <w:r w:rsidR="006E4049">
          <w:tab/>
        </w:r>
        <w:r w:rsidR="006E4049">
          <w:fldChar w:fldCharType="begin"/>
        </w:r>
        <w:r w:rsidR="006E4049">
          <w:instrText xml:space="preserve"> PAGEREF _Toc256000076 \h </w:instrText>
        </w:r>
        <w:r w:rsidR="006E4049">
          <w:fldChar w:fldCharType="separate"/>
        </w:r>
        <w:r w:rsidR="006E4049">
          <w:t>75</w:t>
        </w:r>
        <w:r w:rsidR="006E4049">
          <w:fldChar w:fldCharType="end"/>
        </w:r>
      </w:hyperlink>
    </w:p>
    <w:p w14:paraId="0B534367" w14:textId="77777777" w:rsidR="00B15972" w:rsidRDefault="00474178">
      <w:pPr>
        <w:pStyle w:val="TOC2"/>
        <w:tabs>
          <w:tab w:val="left" w:pos="480"/>
          <w:tab w:val="right" w:leader="dot" w:pos="8270"/>
        </w:tabs>
        <w:ind w:left="740" w:hanging="400"/>
        <w:rPr>
          <w:rFonts w:asciiTheme="minorHAnsi" w:hAnsiTheme="minorHAnsi"/>
          <w:sz w:val="22"/>
        </w:rPr>
      </w:pPr>
      <w:hyperlink w:anchor="_Toc256000077" w:history="1">
        <w:r w:rsidR="006E4049">
          <w:rPr>
            <w:rStyle w:val="Hyperlink"/>
            <w:rFonts w:eastAsia="Times New Roman"/>
            <w:rtl/>
          </w:rPr>
          <w:t>21.</w:t>
        </w:r>
        <w:r w:rsidR="006E4049">
          <w:rPr>
            <w:rFonts w:asciiTheme="minorHAnsi" w:eastAsia="Times New Roman" w:hAnsiTheme="minorHAnsi"/>
            <w:sz w:val="22"/>
            <w:rtl/>
          </w:rPr>
          <w:tab/>
        </w:r>
        <w:r w:rsidR="006E4049" w:rsidRPr="00973BC2">
          <w:rPr>
            <w:rStyle w:val="Hyperlink"/>
            <w:rtl/>
          </w:rPr>
          <w:t>שונות</w:t>
        </w:r>
        <w:r w:rsidR="006E4049">
          <w:tab/>
        </w:r>
        <w:r w:rsidR="006E4049">
          <w:fldChar w:fldCharType="begin"/>
        </w:r>
        <w:r w:rsidR="006E4049">
          <w:instrText xml:space="preserve"> PAGEREF _Toc256000077 \h </w:instrText>
        </w:r>
        <w:r w:rsidR="006E4049">
          <w:fldChar w:fldCharType="separate"/>
        </w:r>
        <w:r w:rsidR="006E4049">
          <w:t>75</w:t>
        </w:r>
        <w:r w:rsidR="006E4049">
          <w:fldChar w:fldCharType="end"/>
        </w:r>
      </w:hyperlink>
    </w:p>
    <w:p w14:paraId="144D8942" w14:textId="77777777" w:rsidR="00717FE4" w:rsidRPr="00FA1D31" w:rsidRDefault="006E4049" w:rsidP="00EF0EE2">
      <w:pPr>
        <w:pStyle w:val="TOC2"/>
        <w:ind w:left="740" w:hanging="400"/>
        <w:rPr>
          <w:rStyle w:val="Hyperlink"/>
          <w:rFonts w:ascii="Calibri" w:hAnsi="Calibri" w:cs="Calibri"/>
          <w:color w:val="auto"/>
          <w:u w:val="none"/>
          <w:rtl/>
        </w:rPr>
      </w:pPr>
      <w:r>
        <w:rPr>
          <w:rtl/>
        </w:rPr>
        <w:fldChar w:fldCharType="end"/>
      </w:r>
    </w:p>
    <w:p w14:paraId="7D9768D9" w14:textId="77777777" w:rsidR="00717FE4" w:rsidRPr="00FA1D31" w:rsidRDefault="00717FE4" w:rsidP="00717FE4">
      <w:pPr>
        <w:tabs>
          <w:tab w:val="left" w:pos="504"/>
        </w:tabs>
        <w:spacing w:line="360" w:lineRule="auto"/>
        <w:rPr>
          <w:rFonts w:ascii="Calibri" w:hAnsi="Calibri" w:cs="Calibri"/>
          <w:b/>
          <w:bCs/>
          <w:sz w:val="22"/>
          <w:szCs w:val="22"/>
          <w:rtl/>
        </w:rPr>
      </w:pPr>
    </w:p>
    <w:p w14:paraId="349E5A69"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39FF3CE5"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FCFF35D" w14:textId="77777777" w:rsidR="005E3856" w:rsidRDefault="005E3856" w:rsidP="005E3856">
      <w:pPr>
        <w:rPr>
          <w:sz w:val="36"/>
          <w:szCs w:val="36"/>
          <w:rtl/>
        </w:rPr>
      </w:pPr>
    </w:p>
    <w:p w14:paraId="37B7E5EA" w14:textId="77777777" w:rsidR="00652684" w:rsidRDefault="00652684" w:rsidP="005E3856">
      <w:pPr>
        <w:rPr>
          <w:sz w:val="36"/>
          <w:szCs w:val="36"/>
          <w:rtl/>
        </w:rPr>
      </w:pPr>
    </w:p>
    <w:p w14:paraId="24FC2584" w14:textId="77777777" w:rsidR="00652684" w:rsidRPr="005E3856" w:rsidRDefault="00652684" w:rsidP="005E3856">
      <w:pPr>
        <w:rPr>
          <w:sz w:val="36"/>
          <w:szCs w:val="36"/>
          <w:rtl/>
        </w:rPr>
      </w:pPr>
    </w:p>
    <w:p w14:paraId="7837F4D1" w14:textId="77777777" w:rsidR="005327F4" w:rsidRPr="00B63569" w:rsidRDefault="005327F4" w:rsidP="005327F4">
      <w:pPr>
        <w:rPr>
          <w:sz w:val="28"/>
          <w:szCs w:val="28"/>
          <w:rtl/>
        </w:rPr>
      </w:pPr>
    </w:p>
    <w:p w14:paraId="15B7FB27" w14:textId="77777777" w:rsidR="005327F4" w:rsidRPr="00B63569" w:rsidRDefault="005327F4" w:rsidP="005327F4">
      <w:pPr>
        <w:rPr>
          <w:sz w:val="36"/>
          <w:szCs w:val="36"/>
          <w:rtl/>
        </w:rPr>
      </w:pPr>
    </w:p>
    <w:p w14:paraId="4E2AB925" w14:textId="77777777" w:rsidR="005327F4" w:rsidRPr="00B63569" w:rsidRDefault="005327F4" w:rsidP="005327F4">
      <w:pPr>
        <w:tabs>
          <w:tab w:val="left" w:pos="504"/>
        </w:tabs>
        <w:spacing w:line="360" w:lineRule="auto"/>
        <w:rPr>
          <w:b/>
          <w:bCs/>
          <w:sz w:val="22"/>
          <w:szCs w:val="22"/>
          <w:rtl/>
        </w:rPr>
      </w:pPr>
    </w:p>
    <w:p w14:paraId="580DA033" w14:textId="77777777" w:rsidR="005D0A83" w:rsidRDefault="005D0A83" w:rsidP="005D0A83">
      <w:pPr>
        <w:rPr>
          <w:rtl/>
        </w:rPr>
      </w:pPr>
    </w:p>
    <w:p w14:paraId="1DC7A39D" w14:textId="77777777" w:rsidR="005D0A83" w:rsidRDefault="005D0A83" w:rsidP="005D0A83">
      <w:pPr>
        <w:rPr>
          <w:rtl/>
        </w:rPr>
      </w:pPr>
    </w:p>
    <w:p w14:paraId="0EDC84C5" w14:textId="77777777" w:rsidR="002A3E64" w:rsidRPr="001868B7" w:rsidRDefault="006E4049" w:rsidP="0057259E">
      <w:pPr>
        <w:pStyle w:val="afffffffa"/>
        <w:rPr>
          <w:rtl/>
        </w:rPr>
      </w:pPr>
      <w:bookmarkStart w:id="25" w:name="_Toc256000041"/>
      <w:bookmarkStart w:id="26" w:name="_Toc32477896"/>
      <w:bookmarkStart w:id="27" w:name="_Toc173823717"/>
      <w:bookmarkStart w:id="28" w:name="_Toc173825525"/>
      <w:r w:rsidRPr="001868B7">
        <w:rPr>
          <w:rtl/>
        </w:rPr>
        <w:t>פרק א'- הליך המכרז</w:t>
      </w:r>
      <w:bookmarkEnd w:id="25"/>
      <w:bookmarkEnd w:id="26"/>
      <w:bookmarkEnd w:id="27"/>
      <w:bookmarkEnd w:id="28"/>
    </w:p>
    <w:p w14:paraId="3CDE3F07" w14:textId="77777777" w:rsidR="005D0A83" w:rsidRDefault="005D0A83" w:rsidP="005D0A83">
      <w:pPr>
        <w:rPr>
          <w:rtl/>
        </w:rPr>
      </w:pPr>
    </w:p>
    <w:p w14:paraId="3524B1A1" w14:textId="77777777" w:rsidR="005D0A83" w:rsidRDefault="005D0A83" w:rsidP="005D0A83">
      <w:pPr>
        <w:rPr>
          <w:rtl/>
        </w:rPr>
      </w:pPr>
    </w:p>
    <w:p w14:paraId="5BBF4F45" w14:textId="77777777" w:rsidR="005D0A83" w:rsidRDefault="005D0A83" w:rsidP="005D0A83">
      <w:pPr>
        <w:rPr>
          <w:rtl/>
        </w:rPr>
      </w:pPr>
    </w:p>
    <w:p w14:paraId="5550E57A" w14:textId="77777777" w:rsidR="005D0A83" w:rsidRDefault="005D0A83" w:rsidP="005D0A83">
      <w:pPr>
        <w:rPr>
          <w:rtl/>
        </w:rPr>
      </w:pPr>
    </w:p>
    <w:p w14:paraId="1B806A3D" w14:textId="77777777" w:rsidR="005D0A83" w:rsidRDefault="005D0A83" w:rsidP="005D0A83">
      <w:pPr>
        <w:rPr>
          <w:rtl/>
        </w:rPr>
      </w:pPr>
    </w:p>
    <w:p w14:paraId="287875BC"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30498364" w14:textId="77777777" w:rsidR="005735BB" w:rsidRDefault="006E4049" w:rsidP="002B53EA">
      <w:pPr>
        <w:pStyle w:val="1fe"/>
        <w:rPr>
          <w:rtl/>
        </w:rPr>
      </w:pPr>
      <w:bookmarkStart w:id="29" w:name="_Toc256000042"/>
      <w:r>
        <w:rPr>
          <w:rtl/>
        </w:rPr>
        <w:lastRenderedPageBreak/>
        <w:t>עקרונות המכרז</w:t>
      </w:r>
      <w:bookmarkEnd w:id="29"/>
    </w:p>
    <w:p w14:paraId="0F4261DB" w14:textId="77777777" w:rsidR="00B15972" w:rsidRDefault="006E4049">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00B0CFD3" w14:textId="77777777" w:rsidR="00B15972" w:rsidRDefault="006E4049">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1A218D26" w14:textId="77777777" w:rsidR="00B15972" w:rsidRDefault="006E4049">
      <w:pPr>
        <w:pStyle w:val="2-0"/>
        <w:rPr>
          <w:rtl/>
        </w:rPr>
      </w:pPr>
      <w:r>
        <w:rPr>
          <w:rtl/>
        </w:rPr>
        <w:t>בתום הליך המכרז, המזמין יכריז על המדורג ראשון כזוכה במכרז ויחתום עימו על הסכם התקשרות, הכל כמפורט להלן.</w:t>
      </w:r>
    </w:p>
    <w:p w14:paraId="1430A6D4" w14:textId="77777777" w:rsidR="00B15972" w:rsidRDefault="006E4049">
      <w:pPr>
        <w:pStyle w:val="2-0"/>
        <w:rPr>
          <w:rtl/>
        </w:rPr>
      </w:pPr>
      <w:r>
        <w:rPr>
          <w:rtl/>
        </w:rPr>
        <w:t>המכרז יתנהל בהתאם לדין, ולפי כללי המכרז המפורטים במסמכי המכרז ולהלן.</w:t>
      </w:r>
    </w:p>
    <w:p w14:paraId="297CBE97" w14:textId="77777777" w:rsidR="00B15972" w:rsidRDefault="00B15972"/>
    <w:p w14:paraId="31A85F17" w14:textId="77777777" w:rsidR="002658E9" w:rsidRPr="002B53EA" w:rsidRDefault="006E4049" w:rsidP="002B53EA">
      <w:pPr>
        <w:pStyle w:val="1fe"/>
        <w:rPr>
          <w:rtl/>
        </w:rPr>
      </w:pPr>
      <w:bookmarkStart w:id="30" w:name="_Toc256000043"/>
      <w:bookmarkStart w:id="31" w:name="_Toc173823719"/>
      <w:bookmarkStart w:id="32" w:name="_Toc173825527"/>
      <w:r w:rsidRPr="00EC0034">
        <w:rPr>
          <w:rtl/>
        </w:rPr>
        <w:t>תנאי</w:t>
      </w:r>
      <w:r w:rsidR="00035712" w:rsidRPr="00EC0034">
        <w:rPr>
          <w:rFonts w:hint="cs"/>
          <w:rtl/>
        </w:rPr>
        <w:t>ם להשתתפות במכרז</w:t>
      </w:r>
      <w:bookmarkEnd w:id="30"/>
      <w:bookmarkEnd w:id="31"/>
      <w:bookmarkEnd w:id="32"/>
      <w:r w:rsidRPr="00EC0034">
        <w:rPr>
          <w:rtl/>
        </w:rPr>
        <w:t xml:space="preserve"> </w:t>
      </w:r>
    </w:p>
    <w:p w14:paraId="2354C857" w14:textId="77777777" w:rsidR="00F43C9A" w:rsidRPr="004B4FA2" w:rsidRDefault="006E4049" w:rsidP="007B01DE">
      <w:pPr>
        <w:pStyle w:val="2-"/>
        <w:rPr>
          <w:rtl/>
        </w:rPr>
      </w:pPr>
      <w:bookmarkStart w:id="33" w:name="_Toc43400589"/>
      <w:bookmarkStart w:id="34" w:name="_Toc44931898"/>
      <w:bookmarkStart w:id="35" w:name="_Toc44931985"/>
      <w:r w:rsidRPr="004B4FA2">
        <w:rPr>
          <w:rFonts w:hint="eastAsia"/>
          <w:rtl/>
        </w:rPr>
        <w:t>תנאי</w:t>
      </w:r>
      <w:r w:rsidRPr="004B4FA2">
        <w:rPr>
          <w:rtl/>
        </w:rPr>
        <w:t xml:space="preserve"> סף להשתתפות במכרז</w:t>
      </w:r>
      <w:bookmarkEnd w:id="33"/>
      <w:bookmarkEnd w:id="34"/>
      <w:bookmarkEnd w:id="35"/>
    </w:p>
    <w:p w14:paraId="06967EAC" w14:textId="77777777" w:rsidR="00A900DD" w:rsidRPr="00A0392D" w:rsidRDefault="006E4049" w:rsidP="0040778D">
      <w:pPr>
        <w:pStyle w:val="3-"/>
        <w:ind w:hanging="727"/>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56864C23" w14:textId="77777777" w:rsidR="00F43C9A" w:rsidRPr="00B63569" w:rsidRDefault="006E4049" w:rsidP="0040778D">
      <w:pPr>
        <w:pStyle w:val="3-"/>
        <w:ind w:hanging="727"/>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7923AD05" w14:textId="77777777" w:rsidR="00390B5E" w:rsidRPr="002A3E64" w:rsidRDefault="006E4049" w:rsidP="007B01DE">
      <w:pPr>
        <w:pStyle w:val="2-"/>
        <w:rPr>
          <w:rtl/>
        </w:rPr>
      </w:pPr>
      <w:bookmarkStart w:id="36" w:name="_Toc43400590"/>
      <w:bookmarkStart w:id="37" w:name="_Toc44931899"/>
      <w:bookmarkStart w:id="3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6"/>
      <w:bookmarkEnd w:id="37"/>
      <w:bookmarkEnd w:id="38"/>
    </w:p>
    <w:p w14:paraId="68B19A4A" w14:textId="77777777" w:rsidR="00F81260" w:rsidRPr="007B01DE" w:rsidRDefault="006E4049" w:rsidP="00BB3AF6">
      <w:pPr>
        <w:pStyle w:val="3-"/>
        <w:ind w:hanging="727"/>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079044B" w14:textId="77777777" w:rsidR="00F43C9A" w:rsidRDefault="006E4049" w:rsidP="00BB3AF6">
      <w:pPr>
        <w:pStyle w:val="3-"/>
        <w:ind w:hanging="727"/>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DA66AF1" w14:textId="77777777" w:rsidR="00390B5E" w:rsidRPr="002A3E64" w:rsidRDefault="006E4049" w:rsidP="007B01DE">
      <w:pPr>
        <w:pStyle w:val="2-"/>
        <w:rPr>
          <w:rtl/>
        </w:rPr>
      </w:pPr>
      <w:bookmarkStart w:id="39" w:name="_Toc32477196"/>
      <w:bookmarkStart w:id="40" w:name="_Toc43400591"/>
      <w:bookmarkStart w:id="41" w:name="_Toc44931900"/>
      <w:bookmarkStart w:id="42" w:name="_Toc44931987"/>
      <w:bookmarkEnd w:id="3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0"/>
      <w:bookmarkEnd w:id="41"/>
      <w:bookmarkEnd w:id="42"/>
    </w:p>
    <w:p w14:paraId="34617426" w14:textId="77777777" w:rsidR="00CC3072" w:rsidRDefault="006E4049" w:rsidP="00BB3AF6">
      <w:pPr>
        <w:pStyle w:val="3-"/>
        <w:ind w:hanging="727"/>
        <w:rPr>
          <w:rtl/>
        </w:rPr>
      </w:pPr>
      <w:r w:rsidRPr="007B01DE">
        <w:rPr>
          <w:rtl/>
        </w:rPr>
        <w:t>המציע</w:t>
      </w:r>
      <w:r w:rsidR="0047693B" w:rsidRPr="007B01DE">
        <w:rPr>
          <w:rtl/>
        </w:rPr>
        <w:t xml:space="preserve"> עומד בתנאים המפורטים להלן</w:t>
      </w:r>
      <w:r w:rsidRPr="007B01DE">
        <w:rPr>
          <w:rtl/>
        </w:rPr>
        <w:t>:</w:t>
      </w:r>
    </w:p>
    <w:p w14:paraId="19B19785" w14:textId="77777777" w:rsidR="00B15972" w:rsidRDefault="006E4049" w:rsidP="009F79FE">
      <w:pPr>
        <w:pStyle w:val="4-3"/>
        <w:rPr>
          <w:rFonts w:eastAsia="David"/>
          <w:rtl/>
        </w:rPr>
      </w:pPr>
      <w:bookmarkStart w:id="43" w:name="_Ref227594987"/>
      <w:r>
        <w:rPr>
          <w:rFonts w:eastAsia="David" w:hint="cs"/>
          <w:b/>
          <w:bCs/>
          <w:rtl/>
        </w:rPr>
        <w:t>כלי טיס</w:t>
      </w:r>
      <w:bookmarkEnd w:id="43"/>
    </w:p>
    <w:p w14:paraId="4D0E8841" w14:textId="77777777" w:rsidR="00B15972" w:rsidRDefault="006E4049" w:rsidP="00021BB7">
      <w:pPr>
        <w:pStyle w:val="5-"/>
        <w:numPr>
          <w:ilvl w:val="0"/>
          <w:numId w:val="0"/>
        </w:numPr>
        <w:ind w:left="2232"/>
        <w:rPr>
          <w:rFonts w:eastAsia="David"/>
          <w:rtl/>
        </w:rPr>
      </w:pPr>
      <w:r>
        <w:rPr>
          <w:rFonts w:eastAsia="David"/>
          <w:rtl/>
        </w:rPr>
        <w:t>על המציע להציג שני מטוסים העומדים, כל אחד בנפרד, בכל התנאים הבאים:</w:t>
      </w:r>
    </w:p>
    <w:p w14:paraId="418E15A2" w14:textId="77777777" w:rsidR="00B15972" w:rsidRDefault="006E4049" w:rsidP="00021BB7">
      <w:pPr>
        <w:pStyle w:val="5-"/>
        <w:ind w:left="3318" w:hanging="1080"/>
        <w:rPr>
          <w:rFonts w:eastAsia="David"/>
          <w:rtl/>
        </w:rPr>
      </w:pPr>
      <w:r>
        <w:rPr>
          <w:rFonts w:eastAsia="David"/>
          <w:rtl/>
        </w:rPr>
        <w:t>מאפשר לכל הפחות 6 שעות טיסה</w:t>
      </w:r>
      <w:r w:rsidR="00E77CF1">
        <w:rPr>
          <w:rFonts w:eastAsia="David" w:hint="cs"/>
          <w:rtl/>
        </w:rPr>
        <w:t xml:space="preserve"> רצופות</w:t>
      </w:r>
      <w:r>
        <w:rPr>
          <w:rFonts w:eastAsia="David"/>
          <w:rtl/>
        </w:rPr>
        <w:t>.</w:t>
      </w:r>
    </w:p>
    <w:p w14:paraId="02E0B089" w14:textId="77777777" w:rsidR="00B15972" w:rsidRDefault="006E4049" w:rsidP="00021BB7">
      <w:pPr>
        <w:pStyle w:val="5-"/>
        <w:ind w:left="3318" w:hanging="1080"/>
        <w:rPr>
          <w:rFonts w:eastAsia="David"/>
          <w:rtl/>
        </w:rPr>
      </w:pPr>
      <w:r>
        <w:rPr>
          <w:rFonts w:eastAsia="David"/>
          <w:rtl/>
        </w:rPr>
        <w:t>מהירות מינימאלית של 230 קמ"ש.</w:t>
      </w:r>
    </w:p>
    <w:p w14:paraId="00E13298" w14:textId="77777777" w:rsidR="00B15972" w:rsidRDefault="006E4049" w:rsidP="00021BB7">
      <w:pPr>
        <w:pStyle w:val="5-"/>
        <w:ind w:left="3318" w:hanging="1080"/>
        <w:rPr>
          <w:rFonts w:eastAsia="David"/>
          <w:rtl/>
        </w:rPr>
      </w:pPr>
      <w:r>
        <w:rPr>
          <w:rFonts w:eastAsia="David"/>
          <w:rtl/>
        </w:rPr>
        <w:t>בעל פתח המאפשר השלכה של הפיתיון החוצה.</w:t>
      </w:r>
    </w:p>
    <w:p w14:paraId="5A5E94E3" w14:textId="77777777" w:rsidR="00B15972" w:rsidRDefault="006E4049" w:rsidP="00021BB7">
      <w:pPr>
        <w:pStyle w:val="5-"/>
        <w:ind w:left="3318" w:hanging="1080"/>
        <w:rPr>
          <w:rFonts w:eastAsia="David"/>
          <w:rtl/>
        </w:rPr>
      </w:pPr>
      <w:r>
        <w:rPr>
          <w:rFonts w:eastAsia="David"/>
          <w:rtl/>
        </w:rPr>
        <w:lastRenderedPageBreak/>
        <w:t xml:space="preserve">המטוס יאפשר לכל הפחות נשיאת שני בני אדם: הטייס ואדם נוסף (איש צוות) שתפקידו יהיה השלכת הפיתיונות מפתח המטוס. כמו כן יאפשר המטוס את נשיאת מטען הפיתיונות. כמות ארגזי פיתיונות להטלה 20-25. משקל מוערך של כל קופסא: עד 9.5-11 ק"ג. משקל מטען מוערך לגיחה אחת עד </w:t>
      </w:r>
      <w:r w:rsidR="005E6C0B">
        <w:rPr>
          <w:rFonts w:eastAsia="David" w:hint="cs"/>
          <w:rtl/>
        </w:rPr>
        <w:t>275</w:t>
      </w:r>
      <w:r w:rsidR="005E6C0B">
        <w:rPr>
          <w:rFonts w:eastAsia="David"/>
          <w:rtl/>
        </w:rPr>
        <w:t xml:space="preserve"> </w:t>
      </w:r>
      <w:r>
        <w:rPr>
          <w:rFonts w:eastAsia="David"/>
          <w:rtl/>
        </w:rPr>
        <w:t>ק"ג.</w:t>
      </w:r>
    </w:p>
    <w:p w14:paraId="7982A49E" w14:textId="77777777" w:rsidR="00B15972" w:rsidRDefault="006E4049" w:rsidP="00021BB7">
      <w:pPr>
        <w:pStyle w:val="5-"/>
        <w:ind w:left="3318" w:hanging="1080"/>
        <w:rPr>
          <w:rFonts w:eastAsia="David"/>
          <w:rtl/>
        </w:rPr>
      </w:pPr>
      <w:r>
        <w:rPr>
          <w:rFonts w:eastAsia="David"/>
          <w:rtl/>
        </w:rPr>
        <w:t>כלי הטייס יהיו מצוידים במכשיר נווט לווייני (</w:t>
      </w:r>
      <w:r>
        <w:rPr>
          <w:rFonts w:eastAsia="David"/>
        </w:rPr>
        <w:t>GPS</w:t>
      </w:r>
      <w:r>
        <w:rPr>
          <w:rFonts w:eastAsia="David"/>
          <w:rtl/>
        </w:rPr>
        <w:t xml:space="preserve">), שיוזן בנתוני הטיסה ובשכבת </w:t>
      </w:r>
      <w:r>
        <w:rPr>
          <w:rFonts w:eastAsia="David"/>
        </w:rPr>
        <w:t>GIS</w:t>
      </w:r>
      <w:r>
        <w:rPr>
          <w:rFonts w:eastAsia="David"/>
          <w:rtl/>
        </w:rPr>
        <w:t xml:space="preserve"> של תאי הפיזור מבעוד מועד, ויאפשר ביצוע הטיסה על פי התכנון המוקדם. </w:t>
      </w:r>
    </w:p>
    <w:p w14:paraId="23F23E88" w14:textId="77777777" w:rsidR="00B15972" w:rsidRDefault="006D624E" w:rsidP="00021BB7">
      <w:pPr>
        <w:pStyle w:val="5-"/>
        <w:ind w:left="3318" w:hanging="1080"/>
        <w:rPr>
          <w:rFonts w:eastAsia="David"/>
        </w:rPr>
      </w:pPr>
      <w:r>
        <w:rPr>
          <w:rFonts w:eastAsia="David" w:hint="cs"/>
          <w:rtl/>
        </w:rPr>
        <w:t xml:space="preserve">על המציע להיות </w:t>
      </w:r>
      <w:r>
        <w:rPr>
          <w:rFonts w:eastAsia="David"/>
          <w:rtl/>
        </w:rPr>
        <w:t>קשור בהסכם</w:t>
      </w:r>
      <w:r>
        <w:rPr>
          <w:rFonts w:eastAsia="David" w:hint="cs"/>
          <w:rtl/>
        </w:rPr>
        <w:t xml:space="preserve"> עם </w:t>
      </w:r>
      <w:r>
        <w:rPr>
          <w:rFonts w:eastAsia="David"/>
          <w:rtl/>
        </w:rPr>
        <w:t>בסיס/י אם לצורך המראה ונחיתה ביחס לכל אחד מהמטוסים המוצעים</w:t>
      </w:r>
      <w:r>
        <w:rPr>
          <w:rFonts w:eastAsia="David" w:hint="cs"/>
          <w:rtl/>
        </w:rPr>
        <w:t xml:space="preserve">. לצורך עמידה בתנאי זה על המציע </w:t>
      </w:r>
      <w:r w:rsidR="006E4049">
        <w:rPr>
          <w:rFonts w:eastAsia="David"/>
          <w:rtl/>
        </w:rPr>
        <w:t>לפרט את מיקום</w:t>
      </w:r>
      <w:r>
        <w:rPr>
          <w:rFonts w:eastAsia="David" w:hint="cs"/>
          <w:rtl/>
        </w:rPr>
        <w:t xml:space="preserve"> הבסיס/ים, ולצרף העתק של ההסכם/ים</w:t>
      </w:r>
      <w:r w:rsidR="006E4049">
        <w:rPr>
          <w:rFonts w:eastAsia="David"/>
          <w:rtl/>
        </w:rPr>
        <w:t>.</w:t>
      </w:r>
    </w:p>
    <w:p w14:paraId="1F55A812" w14:textId="77777777" w:rsidR="00E91E8D" w:rsidRPr="00021BB7" w:rsidRDefault="00E91E8D" w:rsidP="00021BB7">
      <w:pPr>
        <w:pStyle w:val="5-"/>
        <w:ind w:left="3318" w:hanging="1080"/>
        <w:rPr>
          <w:rFonts w:eastAsia="David"/>
        </w:rPr>
      </w:pPr>
      <w:r w:rsidRPr="000C4043">
        <w:rPr>
          <w:rFonts w:eastAsia="David"/>
          <w:rtl/>
        </w:rPr>
        <w:t>כלי</w:t>
      </w:r>
      <w:r w:rsidRPr="00021BB7">
        <w:rPr>
          <w:rFonts w:eastAsia="David"/>
          <w:rtl/>
        </w:rPr>
        <w:t xml:space="preserve"> הטיס המוצעים על ידי המציע יהיו בעלי תעודת כושר טיסה</w:t>
      </w:r>
      <w:r w:rsidRPr="00021BB7">
        <w:rPr>
          <w:rFonts w:eastAsia="David"/>
        </w:rPr>
        <w:t xml:space="preserve"> (Certificate of Airworthiness) </w:t>
      </w:r>
      <w:r>
        <w:rPr>
          <w:rFonts w:eastAsia="David" w:hint="cs"/>
          <w:rtl/>
        </w:rPr>
        <w:t xml:space="preserve"> </w:t>
      </w:r>
      <w:r w:rsidRPr="00021BB7">
        <w:rPr>
          <w:rFonts w:eastAsia="David"/>
          <w:rtl/>
        </w:rPr>
        <w:t>תקפה, בהתאם להוראות הדין בישראל, ובפרט בהתאם לדרישות רשות התעופה האזרחית (רת״א)</w:t>
      </w:r>
      <w:r w:rsidRPr="00021BB7">
        <w:rPr>
          <w:rFonts w:eastAsia="David"/>
        </w:rPr>
        <w:t>.</w:t>
      </w:r>
    </w:p>
    <w:p w14:paraId="341D8B03" w14:textId="77777777" w:rsidR="00E91E8D" w:rsidRDefault="00E91E8D" w:rsidP="00021BB7">
      <w:pPr>
        <w:pStyle w:val="5-"/>
        <w:ind w:left="3318" w:hanging="1080"/>
        <w:rPr>
          <w:rFonts w:eastAsia="David"/>
          <w:rtl/>
        </w:rPr>
      </w:pPr>
      <w:r w:rsidRPr="00021BB7">
        <w:rPr>
          <w:rFonts w:eastAsia="David"/>
          <w:rtl/>
        </w:rPr>
        <w:t>על המציע לצרף להצעתו אסמכתא בתוקף המעידה על כשירות כל אחד מכלי הטיס המוצעים, לרבות תעודת כושר טיסה בתוקף ורישום כלי הטיס בישראל, ככל שנדרש על פי דין</w:t>
      </w:r>
      <w:r w:rsidRPr="00021BB7">
        <w:rPr>
          <w:rFonts w:eastAsia="David"/>
        </w:rPr>
        <w:t>.</w:t>
      </w:r>
    </w:p>
    <w:p w14:paraId="6C6ACF13" w14:textId="77777777" w:rsidR="00E91E8D" w:rsidRPr="000C4043" w:rsidRDefault="00E91E8D" w:rsidP="00021BB7">
      <w:pPr>
        <w:pStyle w:val="5-"/>
        <w:ind w:left="3318" w:hanging="1080"/>
        <w:rPr>
          <w:rFonts w:eastAsia="David"/>
        </w:rPr>
      </w:pPr>
      <w:r w:rsidRPr="00E91E8D">
        <w:rPr>
          <w:rFonts w:eastAsia="David"/>
          <w:rtl/>
        </w:rPr>
        <w:t>בנוסף, על כלי הטיס לעמוד בכל דרישות התחזוקה, הבדיקות התקופתיות והוראות היצרן, כפי שנקבעו על ידי רת״א ועל פי כל דין</w:t>
      </w:r>
      <w:r w:rsidRPr="00E91E8D">
        <w:rPr>
          <w:rFonts w:eastAsia="David"/>
        </w:rPr>
        <w:t>.</w:t>
      </w:r>
    </w:p>
    <w:p w14:paraId="5896F5B3" w14:textId="6B9AC1F1" w:rsidR="00E91E8D" w:rsidRDefault="00E91E8D" w:rsidP="00021BB7">
      <w:pPr>
        <w:pStyle w:val="5-"/>
        <w:ind w:left="3318" w:hanging="1080"/>
        <w:rPr>
          <w:rFonts w:eastAsia="David"/>
        </w:rPr>
      </w:pPr>
      <w:r w:rsidRPr="000C4043">
        <w:rPr>
          <w:rFonts w:eastAsia="David"/>
          <w:rtl/>
        </w:rPr>
        <w:t>מובהר כי כלי טיס אשר אינו עומד בדרישות כשירות אווירית כאמור – הצעת המציע תיפסל</w:t>
      </w:r>
      <w:r w:rsidRPr="000C4043">
        <w:rPr>
          <w:rFonts w:eastAsia="David"/>
        </w:rPr>
        <w:t>.</w:t>
      </w:r>
    </w:p>
    <w:p w14:paraId="2B0F2D45" w14:textId="5B5B6FE9" w:rsidR="00521DC1" w:rsidRPr="000C4043" w:rsidRDefault="00521DC1" w:rsidP="00521DC1">
      <w:pPr>
        <w:pStyle w:val="5-"/>
        <w:numPr>
          <w:ilvl w:val="0"/>
          <w:numId w:val="0"/>
        </w:numPr>
        <w:ind w:left="2238"/>
        <w:rPr>
          <w:rFonts w:eastAsia="David"/>
        </w:rPr>
      </w:pPr>
      <w:r>
        <w:rPr>
          <w:rFonts w:eastAsia="David" w:hint="cs"/>
          <w:rtl/>
        </w:rPr>
        <w:t>לצורך הוכחת עמידה בתנאי הסף על המציע למלא את הנדרש בנספח 4 לחוברת ההצעה.</w:t>
      </w:r>
    </w:p>
    <w:p w14:paraId="325CC026" w14:textId="77777777" w:rsidR="00B15972" w:rsidRDefault="006E4049">
      <w:pPr>
        <w:rPr>
          <w:rtl/>
        </w:rPr>
      </w:pPr>
      <w:r>
        <w:rPr>
          <w:rFonts w:hint="cs"/>
          <w:rtl/>
        </w:rPr>
        <w:t xml:space="preserve"> </w:t>
      </w:r>
    </w:p>
    <w:p w14:paraId="2B444FC4" w14:textId="77777777" w:rsidR="00B15972" w:rsidRDefault="006E4049" w:rsidP="00BB3AF6">
      <w:pPr>
        <w:pStyle w:val="3-"/>
        <w:ind w:hanging="727"/>
        <w:rPr>
          <w:rtl/>
        </w:rPr>
      </w:pPr>
      <w:r>
        <w:rPr>
          <w:rFonts w:eastAsia="David" w:hint="cs"/>
          <w:rtl/>
        </w:rPr>
        <w:t>למציע נותני שירותים העומדים בדרישות המפורטות להלן:</w:t>
      </w:r>
    </w:p>
    <w:p w14:paraId="76B4E37F" w14:textId="77777777" w:rsidR="00B15972" w:rsidRDefault="006E4049">
      <w:pPr>
        <w:pStyle w:val="4-3"/>
        <w:rPr>
          <w:rtl/>
        </w:rPr>
      </w:pPr>
      <w:r>
        <w:rPr>
          <w:rFonts w:eastAsia="David"/>
          <w:b/>
          <w:bCs/>
          <w:rtl/>
        </w:rPr>
        <w:t>2 טייס</w:t>
      </w:r>
      <w:r>
        <w:rPr>
          <w:rFonts w:eastAsia="David" w:hint="cs"/>
          <w:b/>
          <w:bCs/>
          <w:rtl/>
        </w:rPr>
        <w:t>ים</w:t>
      </w:r>
      <w:r>
        <w:rPr>
          <w:rFonts w:eastAsia="David"/>
          <w:b/>
          <w:bCs/>
          <w:rtl/>
        </w:rPr>
        <w:t xml:space="preserve"> מורש</w:t>
      </w:r>
      <w:r>
        <w:rPr>
          <w:rFonts w:eastAsia="David" w:hint="cs"/>
          <w:b/>
          <w:bCs/>
          <w:rtl/>
        </w:rPr>
        <w:t>ים</w:t>
      </w:r>
      <w:r>
        <w:rPr>
          <w:rFonts w:eastAsia="David"/>
          <w:b/>
          <w:bCs/>
          <w:rtl/>
        </w:rPr>
        <w:t xml:space="preserve"> בהתאם לתנאים הבאים:</w:t>
      </w:r>
    </w:p>
    <w:p w14:paraId="1488826A" w14:textId="77777777" w:rsidR="00B15972" w:rsidRDefault="006E4049" w:rsidP="0040778D">
      <w:pPr>
        <w:pStyle w:val="6-0"/>
        <w:numPr>
          <w:ilvl w:val="0"/>
          <w:numId w:val="0"/>
        </w:numPr>
        <w:ind w:left="2184"/>
        <w:rPr>
          <w:rFonts w:eastAsia="David"/>
          <w:rtl/>
        </w:rPr>
      </w:pPr>
      <w:r>
        <w:rPr>
          <w:rFonts w:eastAsia="David"/>
          <w:rtl/>
        </w:rPr>
        <w:t>כל אחד מהטייסים נדרש להיות בעל רישיון טיסה הרלוונטי למטוסים הכלולים בהצעה</w:t>
      </w:r>
      <w:r w:rsidR="00597FEC">
        <w:rPr>
          <w:rFonts w:eastAsia="David" w:hint="cs"/>
          <w:rtl/>
        </w:rPr>
        <w:t>.</w:t>
      </w:r>
    </w:p>
    <w:p w14:paraId="53FFD8F9" w14:textId="77777777" w:rsidR="00B15972" w:rsidRDefault="00B15972">
      <w:pPr>
        <w:rPr>
          <w:rtl/>
        </w:rPr>
      </w:pPr>
    </w:p>
    <w:p w14:paraId="1933B8B4" w14:textId="77777777" w:rsidR="00835D0D" w:rsidRDefault="006E4049" w:rsidP="00921156">
      <w:pPr>
        <w:pStyle w:val="2-"/>
        <w:rPr>
          <w:sz w:val="24"/>
          <w:szCs w:val="24"/>
          <w:rtl/>
        </w:rPr>
      </w:pPr>
      <w:bookmarkStart w:id="44" w:name="show_isOfferGuarantee_digital_1"/>
      <w:bookmarkStart w:id="45" w:name="_Toc32477900"/>
      <w:bookmarkStart w:id="46" w:name="_Toc43400592"/>
      <w:bookmarkStart w:id="47" w:name="_Toc44931901"/>
      <w:bookmarkStart w:id="48" w:name="_Toc44931988"/>
      <w:bookmarkStart w:id="49" w:name="_Toc53331330"/>
      <w:bookmarkStart w:id="50" w:name="_Toc516503347"/>
      <w:r>
        <w:rPr>
          <w:rtl/>
        </w:rPr>
        <w:lastRenderedPageBreak/>
        <w:t>ערבות הצעה</w:t>
      </w:r>
      <w:r w:rsidR="00921156">
        <w:rPr>
          <w:rFonts w:hint="cs"/>
          <w:rtl/>
        </w:rPr>
        <w:t xml:space="preserve"> </w:t>
      </w:r>
      <w:r>
        <w:rPr>
          <w:rtl/>
        </w:rPr>
        <w:t>-</w:t>
      </w:r>
      <w:bookmarkStart w:id="51" w:name="show_guarantee_condition_check_2"/>
      <w:r w:rsidR="00F94C5D">
        <w:rPr>
          <w:rFonts w:hint="cs"/>
          <w:rtl/>
        </w:rPr>
        <w:t xml:space="preserve"> </w:t>
      </w:r>
      <w:r>
        <w:rPr>
          <w:rtl/>
        </w:rPr>
        <w:t>תנאי לבדיקת הצעות</w:t>
      </w:r>
      <w:bookmarkEnd w:id="51"/>
      <w:r>
        <w:t xml:space="preserve"> </w:t>
      </w:r>
    </w:p>
    <w:p w14:paraId="7041889C" w14:textId="77777777" w:rsidR="00D32D0F" w:rsidRPr="00490446" w:rsidRDefault="006E4049" w:rsidP="00BB3AF6">
      <w:pPr>
        <w:pStyle w:val="3-"/>
        <w:ind w:hanging="727"/>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52" w:name="sachArvutHatzaa"/>
      <w:r w:rsidR="00F94C5D">
        <w:rPr>
          <w:rFonts w:hint="cs"/>
          <w:rtl/>
        </w:rPr>
        <w:t>15</w:t>
      </w:r>
      <w:r w:rsidRPr="00490446">
        <w:rPr>
          <w:rtl/>
        </w:rPr>
        <w:t>0,000</w:t>
      </w:r>
      <w:bookmarkEnd w:id="52"/>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1D22C3DB" w14:textId="77777777" w:rsidR="00D32D0F" w:rsidRPr="00490446" w:rsidRDefault="006E4049" w:rsidP="00BB3AF6">
      <w:pPr>
        <w:pStyle w:val="3-"/>
        <w:ind w:hanging="727"/>
        <w:rPr>
          <w:rtl/>
        </w:rPr>
      </w:pPr>
      <w:r w:rsidRPr="00490446">
        <w:rPr>
          <w:rFonts w:hint="eastAsia"/>
          <w:rtl/>
        </w:rPr>
        <w:t>הגשת</w:t>
      </w:r>
      <w:r w:rsidRPr="00490446">
        <w:rPr>
          <w:rtl/>
        </w:rPr>
        <w:t xml:space="preserve"> הערבות תהיה תנאי מקדים</w:t>
      </w:r>
      <w:bookmarkStart w:id="53"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53"/>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59C073B6" w14:textId="77777777" w:rsidR="00D32D0F" w:rsidRPr="00490446" w:rsidRDefault="006E4049" w:rsidP="00BB3AF6">
      <w:pPr>
        <w:pStyle w:val="3-"/>
        <w:ind w:hanging="727"/>
        <w:rPr>
          <w:rtl/>
        </w:rPr>
      </w:pPr>
      <w:r w:rsidRPr="00490446">
        <w:rPr>
          <w:rFonts w:hint="eastAsia"/>
          <w:rtl/>
        </w:rPr>
        <w:t>תוקפה</w:t>
      </w:r>
      <w:r w:rsidRPr="00490446">
        <w:rPr>
          <w:rtl/>
        </w:rPr>
        <w:t xml:space="preserve"> של הערבות יפורט בדרישת עורך המכרז להגשתה, ויהיה 90 יום ממועד </w:t>
      </w:r>
      <w:r w:rsidRPr="00490446">
        <w:rPr>
          <w:rFonts w:hint="eastAsia"/>
          <w:rtl/>
        </w:rPr>
        <w:t>ממועד</w:t>
      </w:r>
      <w:r w:rsidRPr="00490446">
        <w:rPr>
          <w:rtl/>
        </w:rPr>
        <w:t xml:space="preserve"> יצירת דרישת הערבות. </w:t>
      </w:r>
    </w:p>
    <w:p w14:paraId="4723EE13" w14:textId="77777777" w:rsidR="00D32D0F" w:rsidRPr="00490446" w:rsidRDefault="006E4049" w:rsidP="00BB3AF6">
      <w:pPr>
        <w:pStyle w:val="3-"/>
        <w:ind w:hanging="727"/>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r w:rsidRPr="00490446">
        <w:rPr>
          <w:rFonts w:hint="eastAsia"/>
          <w:rtl/>
        </w:rPr>
        <w:t>תכ</w:t>
      </w:r>
      <w:r w:rsidRPr="00490446">
        <w:rPr>
          <w:rtl/>
        </w:rPr>
        <w:t xml:space="preserve">"ם 7.3.3 "ערבויות וביטחונות" ועל פי ההוראות המפורטות בהוראה זו. להנחיות אודות הגשת ערבות דיגיטלית ראה: </w:t>
      </w:r>
      <w:hyperlink r:id="rId13" w:history="1">
        <w:r w:rsidRPr="00490446">
          <w:rPr>
            <w:rStyle w:val="Hyperlink"/>
          </w:rPr>
          <w:t>https://govextra.gov.il/digital-guarantee/homepage</w:t>
        </w:r>
        <w:r w:rsidRPr="00490446">
          <w:rPr>
            <w:rStyle w:val="Hyperlink"/>
            <w:rtl/>
          </w:rPr>
          <w:t>/</w:t>
        </w:r>
      </w:hyperlink>
    </w:p>
    <w:p w14:paraId="48712A64" w14:textId="77777777" w:rsidR="00D32D0F" w:rsidRPr="00490446" w:rsidRDefault="006E4049" w:rsidP="00BB3AF6">
      <w:pPr>
        <w:pStyle w:val="3-"/>
        <w:ind w:hanging="727"/>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4" w:history="1">
        <w:r w:rsidRPr="00490446">
          <w:rPr>
            <w:rStyle w:val="Hyperlink"/>
            <w:rFonts w:ascii="David" w:hAnsi="David" w:cs="David" w:hint="eastAsia"/>
            <w:rtl/>
          </w:rPr>
          <w:t>הוראת</w:t>
        </w:r>
        <w:r w:rsidRPr="00490446">
          <w:rPr>
            <w:rStyle w:val="Hyperlink"/>
            <w:rFonts w:ascii="David" w:hAnsi="David" w:cs="David"/>
            <w:rtl/>
          </w:rPr>
          <w:t xml:space="preserve"> </w:t>
        </w:r>
        <w:r w:rsidRPr="00490446">
          <w:rPr>
            <w:rStyle w:val="Hyperlink"/>
            <w:rFonts w:ascii="David" w:hAnsi="David" w:cs="David" w:hint="eastAsia"/>
            <w:rtl/>
          </w:rPr>
          <w:t>תכ</w:t>
        </w:r>
        <w:r w:rsidRPr="00490446">
          <w:rPr>
            <w:rStyle w:val="Hyperlink"/>
            <w:rFonts w:ascii="David" w:hAnsi="David" w:cs="David"/>
            <w:rtl/>
          </w:rPr>
          <w:t>"ם 7.3.3 "ערבויות"</w:t>
        </w:r>
      </w:hyperlink>
      <w:r w:rsidRPr="00490446">
        <w:rPr>
          <w:rtl/>
        </w:rPr>
        <w:t>.</w:t>
      </w:r>
    </w:p>
    <w:bookmarkEnd w:id="44"/>
    <w:p w14:paraId="38740FDA"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5790E9A6" w14:textId="77777777" w:rsidR="00391993" w:rsidRPr="00EC0034" w:rsidRDefault="006E4049" w:rsidP="00973BC2">
      <w:pPr>
        <w:pStyle w:val="1fe"/>
        <w:rPr>
          <w:rtl/>
        </w:rPr>
      </w:pPr>
      <w:bookmarkStart w:id="54" w:name="_Toc256000044"/>
      <w:bookmarkStart w:id="55" w:name="_Toc173823720"/>
      <w:bookmarkStart w:id="56" w:name="_Toc173825528"/>
      <w:r w:rsidRPr="00EC0034">
        <w:rPr>
          <w:rFonts w:hint="cs"/>
          <w:rtl/>
        </w:rPr>
        <w:lastRenderedPageBreak/>
        <w:t>ניקוד ה</w:t>
      </w:r>
      <w:r w:rsidR="008E27B7" w:rsidRPr="00EC0034">
        <w:rPr>
          <w:rFonts w:hint="cs"/>
          <w:rtl/>
        </w:rPr>
        <w:t>הצעות</w:t>
      </w:r>
      <w:bookmarkEnd w:id="45"/>
      <w:bookmarkEnd w:id="46"/>
      <w:bookmarkEnd w:id="47"/>
      <w:bookmarkEnd w:id="48"/>
      <w:bookmarkEnd w:id="49"/>
      <w:bookmarkEnd w:id="54"/>
      <w:bookmarkEnd w:id="55"/>
      <w:bookmarkEnd w:id="56"/>
    </w:p>
    <w:p w14:paraId="6D605BC5" w14:textId="77777777" w:rsidR="00C10C50" w:rsidRPr="002A3E64" w:rsidRDefault="006E4049" w:rsidP="007B01DE">
      <w:pPr>
        <w:pStyle w:val="2-"/>
        <w:rPr>
          <w:rtl/>
        </w:rPr>
      </w:pPr>
      <w:bookmarkStart w:id="57" w:name="_Toc43400593"/>
      <w:bookmarkStart w:id="58" w:name="_Toc44931902"/>
      <w:bookmarkStart w:id="59" w:name="_Toc44931989"/>
      <w:bookmarkStart w:id="60" w:name="_Toc516503348"/>
      <w:bookmarkEnd w:id="50"/>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7"/>
      <w:bookmarkEnd w:id="58"/>
      <w:bookmarkEnd w:id="59"/>
    </w:p>
    <w:p w14:paraId="24AD85EF" w14:textId="77777777" w:rsidR="00C10C50" w:rsidRPr="00597FEC" w:rsidRDefault="006E4049" w:rsidP="00BB3AF6">
      <w:pPr>
        <w:pStyle w:val="3-"/>
        <w:ind w:hanging="727"/>
        <w:rPr>
          <w:rtl/>
        </w:rPr>
      </w:pPr>
      <w:r w:rsidRPr="007B01DE">
        <w:rPr>
          <w:rFonts w:hint="eastAsia"/>
          <w:rtl/>
        </w:rPr>
        <w:t>ה</w:t>
      </w:r>
      <w:r w:rsidR="005A5E72" w:rsidRPr="007B01DE">
        <w:rPr>
          <w:rFonts w:hint="eastAsia"/>
          <w:rtl/>
        </w:rPr>
        <w:t>ניקוד</w:t>
      </w:r>
      <w:r w:rsidRPr="007B01DE">
        <w:rPr>
          <w:rtl/>
        </w:rPr>
        <w:t xml:space="preserve"> של כל </w:t>
      </w:r>
      <w:r w:rsidRPr="00597FEC">
        <w:rPr>
          <w:rtl/>
        </w:rPr>
        <w:t>הצעה</w:t>
      </w:r>
      <w:r w:rsidR="005A5E72" w:rsidRPr="00597FEC">
        <w:rPr>
          <w:rtl/>
        </w:rPr>
        <w:t xml:space="preserve"> במכרז</w:t>
      </w:r>
      <w:r w:rsidRPr="00597FEC">
        <w:rPr>
          <w:rtl/>
        </w:rPr>
        <w:t xml:space="preserve"> יהיה בהתאם ל</w:t>
      </w:r>
      <w:r w:rsidR="0089216B" w:rsidRPr="00597FEC">
        <w:rPr>
          <w:rFonts w:hint="eastAsia"/>
          <w:rtl/>
        </w:rPr>
        <w:t>אמות</w:t>
      </w:r>
      <w:r w:rsidR="0089216B" w:rsidRPr="00597FEC">
        <w:rPr>
          <w:rtl/>
        </w:rPr>
        <w:t xml:space="preserve"> </w:t>
      </w:r>
      <w:r w:rsidR="0089216B" w:rsidRPr="00597FEC">
        <w:rPr>
          <w:rFonts w:hint="eastAsia"/>
          <w:rtl/>
        </w:rPr>
        <w:t>המידה</w:t>
      </w:r>
      <w:r w:rsidRPr="00597FEC">
        <w:rPr>
          <w:rtl/>
        </w:rPr>
        <w:t xml:space="preserve"> הבא</w:t>
      </w:r>
      <w:r w:rsidR="008D6B53" w:rsidRPr="00597FEC">
        <w:rPr>
          <w:rFonts w:hint="eastAsia"/>
          <w:rtl/>
        </w:rPr>
        <w:t>ות</w:t>
      </w:r>
      <w:r w:rsidRPr="00597FEC">
        <w:rPr>
          <w:rtl/>
        </w:rPr>
        <w:t xml:space="preserve">: </w:t>
      </w:r>
    </w:p>
    <w:p w14:paraId="2FF7F4EC" w14:textId="77777777" w:rsidR="00C10C50" w:rsidRPr="00597FEC" w:rsidRDefault="006E4049" w:rsidP="000C2347">
      <w:pPr>
        <w:pStyle w:val="4-3"/>
        <w:rPr>
          <w:rtl/>
        </w:rPr>
      </w:pPr>
      <w:bookmarkStart w:id="61" w:name="show_MishkalIchut"/>
      <w:r w:rsidRPr="00597FEC">
        <w:rPr>
          <w:rtl/>
        </w:rPr>
        <w:t>איכות –</w:t>
      </w:r>
      <w:bookmarkStart w:id="62" w:name="MishkalIchut"/>
      <w:r w:rsidR="00237929" w:rsidRPr="00597FEC">
        <w:rPr>
          <w:rFonts w:hint="cs"/>
          <w:rtl/>
        </w:rPr>
        <w:t>5</w:t>
      </w:r>
      <w:r w:rsidR="00E451C7" w:rsidRPr="00597FEC">
        <w:rPr>
          <w:rtl/>
        </w:rPr>
        <w:t>0</w:t>
      </w:r>
      <w:bookmarkEnd w:id="62"/>
      <w:r w:rsidRPr="00597FEC">
        <w:rPr>
          <w:rtl/>
        </w:rPr>
        <w:t xml:space="preserve">%; </w:t>
      </w:r>
      <w:bookmarkEnd w:id="61"/>
    </w:p>
    <w:p w14:paraId="567BC611" w14:textId="77777777" w:rsidR="00C10C50" w:rsidRPr="00597FEC" w:rsidRDefault="006E4049" w:rsidP="000C2347">
      <w:pPr>
        <w:pStyle w:val="4-3"/>
        <w:rPr>
          <w:rtl/>
        </w:rPr>
      </w:pPr>
      <w:bookmarkStart w:id="63" w:name="show_MishkalMechir"/>
      <w:r w:rsidRPr="00597FEC">
        <w:rPr>
          <w:rFonts w:hint="cs"/>
          <w:rtl/>
        </w:rPr>
        <w:t>מחיר</w:t>
      </w:r>
      <w:r w:rsidRPr="00597FEC">
        <w:rPr>
          <w:rtl/>
        </w:rPr>
        <w:t xml:space="preserve"> –</w:t>
      </w:r>
      <w:bookmarkStart w:id="64" w:name="MishkalMechir"/>
      <w:r w:rsidR="00237929" w:rsidRPr="00597FEC">
        <w:rPr>
          <w:rFonts w:hint="cs"/>
          <w:rtl/>
        </w:rPr>
        <w:t>5</w:t>
      </w:r>
      <w:r w:rsidR="00E451C7" w:rsidRPr="00597FEC">
        <w:rPr>
          <w:rFonts w:hint="cs"/>
          <w:rtl/>
        </w:rPr>
        <w:t>0</w:t>
      </w:r>
      <w:bookmarkEnd w:id="64"/>
      <w:r w:rsidRPr="00597FEC">
        <w:rPr>
          <w:rtl/>
        </w:rPr>
        <w:t>%</w:t>
      </w:r>
      <w:r w:rsidR="00DA0A6E" w:rsidRPr="00597FEC">
        <w:rPr>
          <w:rFonts w:hint="cs"/>
          <w:rtl/>
        </w:rPr>
        <w:t>.</w:t>
      </w:r>
      <w:bookmarkEnd w:id="63"/>
    </w:p>
    <w:p w14:paraId="656A6D30" w14:textId="77777777" w:rsidR="0091559C" w:rsidRPr="00597FEC" w:rsidRDefault="006E4049" w:rsidP="007B01DE">
      <w:pPr>
        <w:pStyle w:val="2-"/>
        <w:rPr>
          <w:rtl/>
        </w:rPr>
      </w:pPr>
      <w:bookmarkStart w:id="65" w:name="show_isMarkivIchut_1"/>
      <w:r w:rsidRPr="00597FEC">
        <w:rPr>
          <w:rFonts w:hint="cs"/>
          <w:rtl/>
        </w:rPr>
        <w:t>מדדי איכות</w:t>
      </w:r>
    </w:p>
    <w:p w14:paraId="3EEBC3AC" w14:textId="77777777" w:rsidR="0091559C" w:rsidRPr="00597FEC" w:rsidRDefault="006E4049" w:rsidP="00BB3AF6">
      <w:pPr>
        <w:pStyle w:val="3-"/>
        <w:ind w:hanging="727"/>
      </w:pPr>
      <w:bookmarkStart w:id="66" w:name="show_TavhinTBL"/>
      <w:r w:rsidRPr="00597FEC">
        <w:rPr>
          <w:rtl/>
        </w:rPr>
        <w:t>הערכת איכות ההצעות תיעש</w:t>
      </w:r>
      <w:r w:rsidRPr="00597FEC">
        <w:rPr>
          <w:rFonts w:hint="cs"/>
          <w:rtl/>
        </w:rPr>
        <w:t>ה</w:t>
      </w:r>
      <w:r w:rsidRPr="00597FEC">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Layout w:type="fixed"/>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97"/>
        <w:gridCol w:w="1915"/>
        <w:gridCol w:w="5296"/>
        <w:gridCol w:w="656"/>
      </w:tblGrid>
      <w:tr w:rsidR="00B15972" w:rsidRPr="00597FEC" w14:paraId="58C8B088" w14:textId="77777777" w:rsidTr="0040778D">
        <w:trPr>
          <w:jc w:val="right"/>
        </w:trPr>
        <w:tc>
          <w:tcPr>
            <w:tcW w:w="397"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BE7346" w14:textId="77777777" w:rsidR="00B15972" w:rsidRPr="00597FEC" w:rsidRDefault="006E4049">
            <w:pPr>
              <w:rPr>
                <w:rFonts w:eastAsia="David"/>
                <w:b/>
                <w:bCs/>
                <w:color w:val="000000"/>
                <w:rtl/>
              </w:rPr>
            </w:pPr>
            <w:r w:rsidRPr="00597FEC">
              <w:rPr>
                <w:rFonts w:eastAsia="David"/>
                <w:b/>
                <w:bCs/>
                <w:color w:val="000000"/>
                <w:rtl/>
              </w:rPr>
              <w:t># מס'</w:t>
            </w:r>
          </w:p>
        </w:tc>
        <w:tc>
          <w:tcPr>
            <w:tcW w:w="191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65943CF" w14:textId="77777777" w:rsidR="00B15972" w:rsidRPr="00597FEC" w:rsidRDefault="006E4049">
            <w:pPr>
              <w:rPr>
                <w:rFonts w:eastAsia="David"/>
                <w:b/>
                <w:bCs/>
                <w:color w:val="000000"/>
                <w:rtl/>
              </w:rPr>
            </w:pPr>
            <w:r w:rsidRPr="00597FEC">
              <w:rPr>
                <w:rFonts w:eastAsia="David"/>
                <w:b/>
                <w:bCs/>
                <w:color w:val="000000"/>
                <w:rtl/>
              </w:rPr>
              <w:t>תיאור מדד</w:t>
            </w:r>
          </w:p>
        </w:tc>
        <w:tc>
          <w:tcPr>
            <w:tcW w:w="529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98B2DF2" w14:textId="77777777" w:rsidR="00B15972" w:rsidRPr="00597FEC" w:rsidRDefault="006E4049">
            <w:pPr>
              <w:rPr>
                <w:rFonts w:eastAsia="David"/>
                <w:b/>
                <w:bCs/>
                <w:color w:val="000000"/>
                <w:rtl/>
              </w:rPr>
            </w:pPr>
            <w:r w:rsidRPr="00597FEC">
              <w:rPr>
                <w:rFonts w:eastAsia="David"/>
                <w:b/>
                <w:bCs/>
                <w:color w:val="000000"/>
                <w:rtl/>
              </w:rPr>
              <w:t>צורת חישוב</w:t>
            </w:r>
          </w:p>
        </w:tc>
        <w:tc>
          <w:tcPr>
            <w:tcW w:w="65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B6E7D45" w14:textId="77777777" w:rsidR="00B15972" w:rsidRPr="00597FEC" w:rsidRDefault="006E4049">
            <w:pPr>
              <w:rPr>
                <w:rFonts w:eastAsia="David"/>
                <w:b/>
                <w:bCs/>
                <w:color w:val="000000"/>
                <w:rtl/>
              </w:rPr>
            </w:pPr>
            <w:r w:rsidRPr="00597FEC">
              <w:rPr>
                <w:rFonts w:eastAsia="David"/>
                <w:b/>
                <w:bCs/>
                <w:color w:val="000000"/>
                <w:rtl/>
              </w:rPr>
              <w:t>משקל</w:t>
            </w:r>
          </w:p>
        </w:tc>
      </w:tr>
      <w:tr w:rsidR="00B15972" w:rsidRPr="00597FEC" w14:paraId="530C95E6" w14:textId="77777777" w:rsidTr="0040778D">
        <w:trPr>
          <w:jc w:val="right"/>
        </w:trPr>
        <w:tc>
          <w:tcPr>
            <w:tcW w:w="397"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62943F9" w14:textId="77777777" w:rsidR="00B15972" w:rsidRPr="00597FEC" w:rsidRDefault="006E4049">
            <w:pPr>
              <w:rPr>
                <w:rFonts w:eastAsia="David"/>
                <w:color w:val="000000"/>
              </w:rPr>
            </w:pPr>
            <w:r w:rsidRPr="00597FEC">
              <w:rPr>
                <w:rFonts w:eastAsia="David"/>
                <w:color w:val="000000"/>
              </w:rPr>
              <w:t>1</w:t>
            </w:r>
          </w:p>
        </w:tc>
        <w:tc>
          <w:tcPr>
            <w:tcW w:w="191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82176E2" w14:textId="77777777" w:rsidR="00B15972" w:rsidRPr="00021BB7" w:rsidRDefault="006E4049">
            <w:pPr>
              <w:rPr>
                <w:rFonts w:eastAsia="David"/>
                <w:b/>
                <w:bCs/>
                <w:color w:val="000000"/>
                <w:rtl/>
              </w:rPr>
            </w:pPr>
            <w:bookmarkStart w:id="67" w:name="אמת_מידה_1_כותרת"/>
            <w:r w:rsidRPr="00021BB7">
              <w:rPr>
                <w:rFonts w:eastAsia="David"/>
                <w:b/>
                <w:bCs/>
                <w:color w:val="000000"/>
                <w:rtl/>
              </w:rPr>
              <w:t>ניסיון בפרויקטים של מספר גורמים ממונים / לקוחות במקביל</w:t>
            </w:r>
            <w:bookmarkEnd w:id="67"/>
          </w:p>
        </w:tc>
        <w:tc>
          <w:tcPr>
            <w:tcW w:w="529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6DA8442" w14:textId="77777777" w:rsidR="00B15972" w:rsidRPr="00597FEC" w:rsidRDefault="006E4049" w:rsidP="00E8272F">
            <w:pPr>
              <w:ind w:right="124"/>
              <w:jc w:val="both"/>
              <w:rPr>
                <w:rFonts w:eastAsia="David"/>
                <w:color w:val="000000"/>
                <w:rtl/>
              </w:rPr>
            </w:pPr>
            <w:bookmarkStart w:id="68" w:name="אמת_מידה_1"/>
            <w:r w:rsidRPr="00597FEC">
              <w:rPr>
                <w:rFonts w:eastAsia="David"/>
                <w:color w:val="000000"/>
                <w:rtl/>
              </w:rPr>
              <w:t>בגין כל פרויקט בהיקף של 100 שעות טיסה לפחות, במצטבר, החל משנת 2022, שבו היו מעורבים לפחות שני גורמים שונים</w:t>
            </w:r>
            <w:r w:rsidR="00F94C5D">
              <w:rPr>
                <w:rFonts w:eastAsia="David" w:hint="cs"/>
                <w:color w:val="000000"/>
                <w:rtl/>
              </w:rPr>
              <w:t xml:space="preserve"> במקביל</w:t>
            </w:r>
            <w:r w:rsidRPr="00597FEC">
              <w:rPr>
                <w:rFonts w:eastAsia="David"/>
                <w:color w:val="000000"/>
                <w:rtl/>
              </w:rPr>
              <w:t xml:space="preserve"> שנתנו הנחיות למציע ופיקחו על עבודתו בפרויקט (בהיבטי מטרות הפרויקט עצמו ולא בהיבט בטיחות ורישוי הטיסה וכיו"ב) יינתנו </w:t>
            </w:r>
            <w:r w:rsidR="0039578D">
              <w:rPr>
                <w:rFonts w:eastAsia="David" w:hint="cs"/>
                <w:color w:val="000000"/>
                <w:rtl/>
              </w:rPr>
              <w:t>7</w:t>
            </w:r>
            <w:r w:rsidRPr="00597FEC">
              <w:rPr>
                <w:rFonts w:eastAsia="David"/>
                <w:color w:val="000000"/>
                <w:rtl/>
              </w:rPr>
              <w:t xml:space="preserve"> נקודות, ועד ל</w:t>
            </w:r>
            <w:r w:rsidR="00E8272F">
              <w:rPr>
                <w:rFonts w:eastAsia="David" w:hint="cs"/>
                <w:color w:val="000000"/>
                <w:rtl/>
              </w:rPr>
              <w:t>-</w:t>
            </w:r>
            <w:r w:rsidR="0039578D">
              <w:rPr>
                <w:rFonts w:eastAsia="David" w:hint="cs"/>
                <w:color w:val="000000"/>
                <w:rtl/>
              </w:rPr>
              <w:t>21</w:t>
            </w:r>
            <w:r w:rsidR="00E8272F">
              <w:rPr>
                <w:rFonts w:eastAsia="David" w:hint="cs"/>
                <w:color w:val="000000"/>
                <w:rtl/>
              </w:rPr>
              <w:t xml:space="preserve"> </w:t>
            </w:r>
            <w:r w:rsidRPr="00597FEC">
              <w:rPr>
                <w:rFonts w:eastAsia="David"/>
                <w:color w:val="000000"/>
                <w:rtl/>
              </w:rPr>
              <w:t>נקודות בסך הכל</w:t>
            </w:r>
            <w:bookmarkEnd w:id="68"/>
            <w:r w:rsidRPr="00597FEC">
              <w:rPr>
                <w:rFonts w:eastAsia="David"/>
                <w:color w:val="000000"/>
                <w:rtl/>
              </w:rPr>
              <w:t>.</w:t>
            </w:r>
          </w:p>
        </w:tc>
        <w:tc>
          <w:tcPr>
            <w:tcW w:w="65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810AEBF" w14:textId="77777777" w:rsidR="00B15972" w:rsidRPr="00597FEC" w:rsidRDefault="00BF0169" w:rsidP="00597FEC">
            <w:pPr>
              <w:jc w:val="center"/>
              <w:rPr>
                <w:rFonts w:eastAsia="David"/>
                <w:color w:val="000000"/>
              </w:rPr>
            </w:pPr>
            <w:r>
              <w:rPr>
                <w:rFonts w:eastAsia="David"/>
                <w:color w:val="000000"/>
              </w:rPr>
              <w:t>2</w:t>
            </w:r>
            <w:r w:rsidR="0039578D">
              <w:rPr>
                <w:rFonts w:eastAsia="David"/>
                <w:color w:val="000000"/>
              </w:rPr>
              <w:t>1</w:t>
            </w:r>
            <w:r w:rsidR="006E4049" w:rsidRPr="00597FEC">
              <w:rPr>
                <w:rFonts w:eastAsia="David"/>
                <w:color w:val="000000"/>
              </w:rPr>
              <w:t>%</w:t>
            </w:r>
          </w:p>
        </w:tc>
      </w:tr>
      <w:tr w:rsidR="00597FEC" w:rsidRPr="00597FEC" w14:paraId="4D306F53" w14:textId="77777777" w:rsidTr="0040778D">
        <w:trPr>
          <w:jc w:val="right"/>
        </w:trPr>
        <w:tc>
          <w:tcPr>
            <w:tcW w:w="397"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4DF8175" w14:textId="77777777" w:rsidR="00597FEC" w:rsidRPr="00597FEC" w:rsidRDefault="00597FEC" w:rsidP="00597FEC">
            <w:pPr>
              <w:rPr>
                <w:rFonts w:eastAsia="David"/>
                <w:color w:val="000000"/>
              </w:rPr>
            </w:pPr>
            <w:r w:rsidRPr="00597FEC">
              <w:rPr>
                <w:rFonts w:eastAsia="David"/>
                <w:color w:val="000000"/>
              </w:rPr>
              <w:t>2</w:t>
            </w:r>
          </w:p>
        </w:tc>
        <w:tc>
          <w:tcPr>
            <w:tcW w:w="191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D76245F" w14:textId="77777777" w:rsidR="00597FEC" w:rsidRPr="00021BB7" w:rsidRDefault="00597FEC" w:rsidP="00597FEC">
            <w:pPr>
              <w:rPr>
                <w:rFonts w:eastAsia="David"/>
                <w:b/>
                <w:bCs/>
                <w:color w:val="000000"/>
                <w:rtl/>
              </w:rPr>
            </w:pPr>
            <w:bookmarkStart w:id="69" w:name="אמת_מידה_2_כותרת"/>
            <w:r w:rsidRPr="00021BB7">
              <w:rPr>
                <w:rFonts w:eastAsia="David" w:hint="cs"/>
                <w:b/>
                <w:bCs/>
                <w:color w:val="000000"/>
                <w:rtl/>
              </w:rPr>
              <w:t xml:space="preserve">ניסיון בעבודה עם גופים </w:t>
            </w:r>
            <w:r w:rsidR="00AE203E" w:rsidRPr="00021BB7">
              <w:rPr>
                <w:rFonts w:eastAsia="David" w:hint="cs"/>
                <w:b/>
                <w:bCs/>
                <w:color w:val="000000"/>
                <w:rtl/>
              </w:rPr>
              <w:t>ציבוריים</w:t>
            </w:r>
            <w:bookmarkEnd w:id="69"/>
          </w:p>
        </w:tc>
        <w:tc>
          <w:tcPr>
            <w:tcW w:w="529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B01B5B7" w14:textId="77777777" w:rsidR="00463A72" w:rsidRDefault="00597FEC" w:rsidP="00463A72">
            <w:pPr>
              <w:ind w:right="124"/>
              <w:jc w:val="both"/>
              <w:rPr>
                <w:rFonts w:eastAsia="David"/>
                <w:color w:val="000000"/>
                <w:rtl/>
              </w:rPr>
            </w:pPr>
            <w:bookmarkStart w:id="70" w:name="אמת_מידה_2"/>
            <w:r w:rsidRPr="00597FEC">
              <w:rPr>
                <w:rFonts w:eastAsia="David"/>
                <w:color w:val="000000"/>
                <w:rtl/>
              </w:rPr>
              <w:t>בגין כל פרויקט בהיקף של 100 שעות טיסה לפחות, במצטבר, החל משנת 2022, שבו</w:t>
            </w:r>
            <w:r w:rsidR="00E8272F">
              <w:rPr>
                <w:rFonts w:eastAsia="David" w:hint="cs"/>
                <w:color w:val="000000"/>
                <w:rtl/>
              </w:rPr>
              <w:t xml:space="preserve"> הלקוח היה גוף </w:t>
            </w:r>
            <w:r w:rsidR="00B13894">
              <w:rPr>
                <w:rFonts w:eastAsia="David" w:hint="cs"/>
                <w:color w:val="000000"/>
                <w:rtl/>
              </w:rPr>
              <w:t xml:space="preserve">ציבורי </w:t>
            </w:r>
            <w:r w:rsidRPr="00597FEC">
              <w:rPr>
                <w:rFonts w:eastAsia="David"/>
                <w:color w:val="000000"/>
                <w:rtl/>
              </w:rPr>
              <w:t>יינתנ</w:t>
            </w:r>
            <w:r w:rsidR="00E8272F">
              <w:rPr>
                <w:rFonts w:eastAsia="David" w:hint="cs"/>
                <w:color w:val="000000"/>
                <w:rtl/>
              </w:rPr>
              <w:t xml:space="preserve">ו </w:t>
            </w:r>
            <w:r w:rsidR="0039578D">
              <w:rPr>
                <w:rFonts w:eastAsia="David"/>
                <w:color w:val="000000"/>
              </w:rPr>
              <w:t>8</w:t>
            </w:r>
            <w:r w:rsidRPr="00597FEC">
              <w:rPr>
                <w:rFonts w:eastAsia="David"/>
                <w:color w:val="000000"/>
                <w:rtl/>
              </w:rPr>
              <w:t xml:space="preserve"> נקודות, ועד ל-</w:t>
            </w:r>
            <w:r w:rsidR="0039578D">
              <w:rPr>
                <w:rFonts w:eastAsia="David" w:hint="cs"/>
                <w:color w:val="000000"/>
                <w:rtl/>
              </w:rPr>
              <w:t xml:space="preserve">16 </w:t>
            </w:r>
            <w:r w:rsidRPr="00597FEC">
              <w:rPr>
                <w:rFonts w:eastAsia="David"/>
                <w:color w:val="000000"/>
                <w:rtl/>
              </w:rPr>
              <w:t>נקודות בסך הכל</w:t>
            </w:r>
            <w:bookmarkEnd w:id="70"/>
            <w:r w:rsidRPr="00597FEC">
              <w:rPr>
                <w:rFonts w:eastAsia="David"/>
                <w:color w:val="000000"/>
                <w:rtl/>
              </w:rPr>
              <w:t>.</w:t>
            </w:r>
          </w:p>
          <w:p w14:paraId="37A1F76C" w14:textId="77777777" w:rsidR="00463A72" w:rsidRDefault="00463A72" w:rsidP="00463A72">
            <w:pPr>
              <w:ind w:right="124"/>
              <w:jc w:val="both"/>
              <w:rPr>
                <w:rFonts w:eastAsia="David"/>
                <w:color w:val="000000"/>
                <w:rtl/>
              </w:rPr>
            </w:pPr>
          </w:p>
          <w:p w14:paraId="285E1333" w14:textId="7CA4E365" w:rsidR="00463A72" w:rsidRPr="00597FEC" w:rsidRDefault="00463A72" w:rsidP="00463A72">
            <w:pPr>
              <w:ind w:right="124"/>
              <w:jc w:val="both"/>
              <w:rPr>
                <w:rFonts w:eastAsia="David"/>
                <w:color w:val="000000"/>
                <w:rtl/>
              </w:rPr>
            </w:pPr>
            <w:bookmarkStart w:id="71" w:name="אמת_מידה_2_הבהרה"/>
            <w:r>
              <w:rPr>
                <w:rFonts w:eastAsia="David" w:hint="cs"/>
                <w:color w:val="000000"/>
                <w:rtl/>
              </w:rPr>
              <w:t>לעניין אמת מידה זו, "</w:t>
            </w:r>
            <w:r w:rsidRPr="00463A72">
              <w:rPr>
                <w:rFonts w:eastAsia="David" w:hint="cs"/>
                <w:b/>
                <w:bCs/>
                <w:color w:val="000000"/>
                <w:rtl/>
              </w:rPr>
              <w:t>גוף ציבורי</w:t>
            </w:r>
            <w:r>
              <w:rPr>
                <w:rFonts w:eastAsia="David" w:hint="cs"/>
                <w:color w:val="000000"/>
                <w:rtl/>
              </w:rPr>
              <w:t xml:space="preserve">" </w:t>
            </w:r>
            <w:r>
              <w:rPr>
                <w:rFonts w:eastAsia="David"/>
                <w:color w:val="000000"/>
                <w:rtl/>
              </w:rPr>
              <w:t>–</w:t>
            </w:r>
            <w:r>
              <w:rPr>
                <w:rFonts w:eastAsia="David" w:hint="cs"/>
                <w:color w:val="000000"/>
                <w:rtl/>
              </w:rPr>
              <w:t xml:space="preserve"> </w:t>
            </w:r>
            <w:r w:rsidR="00521DC1">
              <w:rPr>
                <w:rFonts w:hint="cs"/>
                <w:rtl/>
              </w:rPr>
              <w:t xml:space="preserve">גופים שחלה עליהם חובת מכרז </w:t>
            </w:r>
            <w:r>
              <w:rPr>
                <w:rFonts w:hint="cs"/>
                <w:rtl/>
              </w:rPr>
              <w:t>בהתאם ל</w:t>
            </w:r>
            <w:r w:rsidR="00273CF5">
              <w:rPr>
                <w:rFonts w:hint="cs"/>
                <w:rtl/>
              </w:rPr>
              <w:t xml:space="preserve">דין לפי </w:t>
            </w:r>
            <w:r>
              <w:rPr>
                <w:rFonts w:hint="cs"/>
                <w:rtl/>
              </w:rPr>
              <w:t xml:space="preserve">חוק חובת המכרזים </w:t>
            </w:r>
            <w:r w:rsidR="00521DC1">
              <w:rPr>
                <w:rFonts w:hint="cs"/>
                <w:rtl/>
              </w:rPr>
              <w:t>או פקודת העיריות</w:t>
            </w:r>
            <w:r w:rsidR="00273CF5">
              <w:rPr>
                <w:rFonts w:hint="cs"/>
                <w:rtl/>
              </w:rPr>
              <w:t>,</w:t>
            </w:r>
            <w:r w:rsidR="00521DC1">
              <w:rPr>
                <w:rFonts w:hint="cs"/>
                <w:rtl/>
              </w:rPr>
              <w:t xml:space="preserve"> </w:t>
            </w:r>
            <w:r w:rsidR="00273CF5">
              <w:rPr>
                <w:rFonts w:hint="cs"/>
                <w:rtl/>
              </w:rPr>
              <w:t>ולרבות, בין היתר</w:t>
            </w:r>
            <w:r w:rsidR="00A64428">
              <w:rPr>
                <w:rFonts w:hint="cs"/>
                <w:rtl/>
              </w:rPr>
              <w:t xml:space="preserve">, </w:t>
            </w:r>
            <w:r w:rsidR="00A64428" w:rsidRPr="00A64428">
              <w:rPr>
                <w:rFonts w:hint="cs"/>
                <w:rtl/>
              </w:rPr>
              <w:t>משרדי ממשלה, רשויות מקומיות, חברות ממשלתיות, תאגידים עירוניים, מוסדות לאומיים</w:t>
            </w:r>
            <w:r>
              <w:rPr>
                <w:rFonts w:hint="cs"/>
                <w:rtl/>
              </w:rPr>
              <w:t xml:space="preserve"> </w:t>
            </w:r>
            <w:r w:rsidR="00A64428">
              <w:rPr>
                <w:rFonts w:hint="cs"/>
                <w:rtl/>
              </w:rPr>
              <w:t xml:space="preserve">וכן </w:t>
            </w:r>
            <w:r>
              <w:rPr>
                <w:rFonts w:hint="cs"/>
                <w:rtl/>
              </w:rPr>
              <w:t>גופים דו-מהותיים כמשמעותם בדין המנהלי</w:t>
            </w:r>
            <w:bookmarkEnd w:id="71"/>
            <w:r>
              <w:rPr>
                <w:rFonts w:hint="cs"/>
                <w:rtl/>
              </w:rPr>
              <w:t>.</w:t>
            </w:r>
          </w:p>
        </w:tc>
        <w:tc>
          <w:tcPr>
            <w:tcW w:w="65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3C135854" w14:textId="77777777" w:rsidR="00597FEC" w:rsidRPr="00597FEC" w:rsidRDefault="0039578D" w:rsidP="00597FEC">
            <w:pPr>
              <w:jc w:val="center"/>
              <w:rPr>
                <w:rFonts w:eastAsia="David"/>
                <w:color w:val="000000"/>
              </w:rPr>
            </w:pPr>
            <w:r>
              <w:rPr>
                <w:rFonts w:eastAsia="David" w:hint="cs"/>
                <w:color w:val="000000"/>
                <w:rtl/>
              </w:rPr>
              <w:t>16</w:t>
            </w:r>
            <w:r w:rsidR="00597FEC">
              <w:rPr>
                <w:rFonts w:eastAsia="David" w:hint="cs"/>
                <w:color w:val="000000"/>
                <w:rtl/>
              </w:rPr>
              <w:t>%</w:t>
            </w:r>
          </w:p>
        </w:tc>
      </w:tr>
      <w:tr w:rsidR="00597FEC" w:rsidRPr="00597FEC" w14:paraId="35CFB38D" w14:textId="77777777" w:rsidTr="0040778D">
        <w:trPr>
          <w:jc w:val="right"/>
        </w:trPr>
        <w:tc>
          <w:tcPr>
            <w:tcW w:w="397"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62B90B4" w14:textId="77777777" w:rsidR="00597FEC" w:rsidRPr="00597FEC" w:rsidRDefault="00597FEC" w:rsidP="00597FEC">
            <w:pPr>
              <w:rPr>
                <w:rFonts w:eastAsia="David"/>
                <w:color w:val="000000"/>
              </w:rPr>
            </w:pPr>
            <w:r w:rsidRPr="00597FEC">
              <w:rPr>
                <w:rFonts w:eastAsia="David"/>
                <w:color w:val="000000"/>
              </w:rPr>
              <w:t>3</w:t>
            </w:r>
          </w:p>
        </w:tc>
        <w:tc>
          <w:tcPr>
            <w:tcW w:w="191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05B2327" w14:textId="77777777" w:rsidR="00597FEC" w:rsidRPr="00021BB7" w:rsidRDefault="00597FEC" w:rsidP="00597FEC">
            <w:pPr>
              <w:rPr>
                <w:rFonts w:eastAsia="David"/>
                <w:b/>
                <w:bCs/>
                <w:color w:val="000000"/>
                <w:rtl/>
              </w:rPr>
            </w:pPr>
            <w:bookmarkStart w:id="72" w:name="אמת_מידה_3_כותרת"/>
            <w:r w:rsidRPr="00021BB7">
              <w:rPr>
                <w:rFonts w:eastAsia="David"/>
                <w:b/>
                <w:bCs/>
                <w:color w:val="000000"/>
                <w:rtl/>
              </w:rPr>
              <w:t>ניסיון של הגוף המציע בקשרי עבודה מול רת"א וחיל האוויר</w:t>
            </w:r>
            <w:bookmarkEnd w:id="72"/>
            <w:r w:rsidRPr="00021BB7">
              <w:rPr>
                <w:rFonts w:eastAsia="David"/>
                <w:b/>
                <w:bCs/>
                <w:color w:val="000000"/>
                <w:rtl/>
              </w:rPr>
              <w:t> </w:t>
            </w:r>
          </w:p>
        </w:tc>
        <w:tc>
          <w:tcPr>
            <w:tcW w:w="529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360803D" w14:textId="77777777" w:rsidR="00597FEC" w:rsidRPr="00597FEC" w:rsidRDefault="00597FEC" w:rsidP="00E8272F">
            <w:pPr>
              <w:ind w:right="124"/>
              <w:jc w:val="both"/>
              <w:rPr>
                <w:rFonts w:eastAsia="David"/>
                <w:color w:val="000000"/>
                <w:rtl/>
              </w:rPr>
            </w:pPr>
            <w:bookmarkStart w:id="73" w:name="אמת_מידה_3"/>
            <w:r w:rsidRPr="00597FEC">
              <w:rPr>
                <w:rFonts w:eastAsia="David"/>
                <w:color w:val="000000"/>
                <w:rtl/>
              </w:rPr>
              <w:t xml:space="preserve">עבור כל פרויקט בהיקף של 100 שעות טיסה לפחות במצטבר, החל משנת 2022, בו נדרש המציע להיות בקשרי עבודה מול הגורמים האחראיים על אישורי טיסה ברת"א ובחיל האוויר יינתנו </w:t>
            </w:r>
            <w:r w:rsidR="0039578D">
              <w:rPr>
                <w:rFonts w:eastAsia="David"/>
                <w:color w:val="000000"/>
              </w:rPr>
              <w:t>7</w:t>
            </w:r>
            <w:r w:rsidRPr="00597FEC">
              <w:rPr>
                <w:rFonts w:eastAsia="David"/>
                <w:color w:val="000000"/>
                <w:rtl/>
              </w:rPr>
              <w:t xml:space="preserve"> נקודות ועד ל-</w:t>
            </w:r>
            <w:r w:rsidR="0039578D">
              <w:rPr>
                <w:rFonts w:eastAsia="David" w:hint="cs"/>
                <w:color w:val="000000"/>
                <w:rtl/>
              </w:rPr>
              <w:t>21</w:t>
            </w:r>
            <w:r w:rsidRPr="00597FEC">
              <w:rPr>
                <w:rFonts w:eastAsia="David"/>
                <w:color w:val="000000"/>
                <w:rtl/>
              </w:rPr>
              <w:t xml:space="preserve"> נקודות בסך הכל</w:t>
            </w:r>
            <w:bookmarkEnd w:id="73"/>
            <w:r w:rsidRPr="00597FEC">
              <w:rPr>
                <w:rFonts w:eastAsia="David"/>
                <w:color w:val="000000"/>
                <w:rtl/>
              </w:rPr>
              <w:t>.</w:t>
            </w:r>
          </w:p>
        </w:tc>
        <w:tc>
          <w:tcPr>
            <w:tcW w:w="65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8245B4F" w14:textId="77777777" w:rsidR="00597FEC" w:rsidRPr="00597FEC" w:rsidRDefault="00BF0169" w:rsidP="00597FEC">
            <w:pPr>
              <w:jc w:val="center"/>
              <w:rPr>
                <w:rFonts w:eastAsia="David"/>
                <w:color w:val="000000"/>
              </w:rPr>
            </w:pPr>
            <w:r>
              <w:rPr>
                <w:rFonts w:eastAsia="David"/>
                <w:color w:val="000000"/>
              </w:rPr>
              <w:t>2</w:t>
            </w:r>
            <w:r w:rsidR="0039578D">
              <w:rPr>
                <w:rFonts w:eastAsia="David"/>
                <w:color w:val="000000"/>
              </w:rPr>
              <w:t>1</w:t>
            </w:r>
            <w:r w:rsidR="00597FEC" w:rsidRPr="00597FEC">
              <w:rPr>
                <w:rFonts w:eastAsia="David"/>
                <w:color w:val="000000"/>
              </w:rPr>
              <w:t>%</w:t>
            </w:r>
          </w:p>
        </w:tc>
      </w:tr>
      <w:tr w:rsidR="00021BB7" w:rsidRPr="00597FEC" w14:paraId="3641D225" w14:textId="77777777" w:rsidTr="0040778D">
        <w:trPr>
          <w:jc w:val="right"/>
        </w:trPr>
        <w:tc>
          <w:tcPr>
            <w:tcW w:w="397"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C27F77E" w14:textId="77777777" w:rsidR="00021BB7" w:rsidRPr="00597FEC" w:rsidRDefault="00BB3AF6" w:rsidP="00021BB7">
            <w:pPr>
              <w:rPr>
                <w:rFonts w:eastAsia="David"/>
                <w:color w:val="000000"/>
              </w:rPr>
            </w:pPr>
            <w:r>
              <w:rPr>
                <w:rFonts w:eastAsia="David" w:hint="cs"/>
                <w:color w:val="000000"/>
                <w:rtl/>
              </w:rPr>
              <w:t>4</w:t>
            </w:r>
          </w:p>
        </w:tc>
        <w:tc>
          <w:tcPr>
            <w:tcW w:w="191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44EA3B9" w14:textId="77777777" w:rsidR="00021BB7" w:rsidRPr="00021BB7" w:rsidRDefault="00021BB7" w:rsidP="00021BB7">
            <w:pPr>
              <w:rPr>
                <w:rFonts w:eastAsia="David"/>
                <w:b/>
                <w:bCs/>
                <w:color w:val="000000"/>
                <w:rtl/>
              </w:rPr>
            </w:pPr>
            <w:bookmarkStart w:id="74" w:name="אמת_מידה_4_כותרת"/>
            <w:r w:rsidRPr="00021BB7">
              <w:rPr>
                <w:rFonts w:eastAsia="David" w:hint="cs"/>
                <w:b/>
                <w:bCs/>
                <w:color w:val="000000"/>
                <w:rtl/>
              </w:rPr>
              <w:t>שיטת ביצוע והערכות לביצוע השירותים</w:t>
            </w:r>
            <w:bookmarkEnd w:id="74"/>
          </w:p>
        </w:tc>
        <w:tc>
          <w:tcPr>
            <w:tcW w:w="529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7EBA8ED" w14:textId="77777777" w:rsidR="00021BB7" w:rsidRDefault="00021BB7" w:rsidP="00021BB7">
            <w:pPr>
              <w:ind w:right="124"/>
              <w:jc w:val="both"/>
              <w:rPr>
                <w:rFonts w:eastAsia="David"/>
                <w:color w:val="000000"/>
                <w:rtl/>
              </w:rPr>
            </w:pPr>
            <w:bookmarkStart w:id="75" w:name="אמת_מידה_4"/>
            <w:r>
              <w:rPr>
                <w:rFonts w:eastAsia="David" w:hint="cs"/>
                <w:color w:val="000000"/>
                <w:rtl/>
              </w:rPr>
              <w:t>המציע ידרש להצי</w:t>
            </w:r>
            <w:r w:rsidR="00B31B97">
              <w:rPr>
                <w:rFonts w:eastAsia="David" w:hint="cs"/>
                <w:color w:val="000000"/>
                <w:rtl/>
              </w:rPr>
              <w:t>ג במענה למכרז מסמך</w:t>
            </w:r>
            <w:r>
              <w:rPr>
                <w:rFonts w:eastAsia="David" w:hint="cs"/>
                <w:color w:val="000000"/>
                <w:rtl/>
              </w:rPr>
              <w:t xml:space="preserve"> </w:t>
            </w:r>
            <w:r w:rsidR="00B31B97">
              <w:rPr>
                <w:rFonts w:eastAsia="David" w:hint="cs"/>
                <w:color w:val="000000"/>
                <w:rtl/>
              </w:rPr>
              <w:t>ל</w:t>
            </w:r>
            <w:r>
              <w:rPr>
                <w:rFonts w:eastAsia="David" w:hint="cs"/>
                <w:color w:val="000000"/>
                <w:rtl/>
              </w:rPr>
              <w:t>תיאור של אופן ביצוע השירותים, אשר יכלול בין היתר:</w:t>
            </w:r>
          </w:p>
          <w:p w14:paraId="26BC7932" w14:textId="77777777" w:rsidR="006D624E" w:rsidRDefault="006D624E" w:rsidP="00BB3AF6">
            <w:pPr>
              <w:pStyle w:val="af5"/>
              <w:numPr>
                <w:ilvl w:val="0"/>
                <w:numId w:val="91"/>
              </w:numPr>
              <w:ind w:left="258" w:right="124" w:hanging="243"/>
              <w:jc w:val="both"/>
              <w:rPr>
                <w:rFonts w:eastAsia="David"/>
                <w:color w:val="000000"/>
              </w:rPr>
            </w:pPr>
            <w:r>
              <w:rPr>
                <w:rFonts w:eastAsia="David" w:hint="cs"/>
                <w:color w:val="000000"/>
                <w:rtl/>
              </w:rPr>
              <w:t>מספר ומיקום בסיס/י האם והתאמתם לאספקת השירותים.</w:t>
            </w:r>
          </w:p>
          <w:p w14:paraId="278238A0" w14:textId="77777777" w:rsidR="00021BB7" w:rsidRPr="00021BB7" w:rsidRDefault="00021BB7" w:rsidP="00BB3AF6">
            <w:pPr>
              <w:pStyle w:val="af5"/>
              <w:numPr>
                <w:ilvl w:val="0"/>
                <w:numId w:val="91"/>
              </w:numPr>
              <w:ind w:left="258" w:right="124" w:hanging="243"/>
              <w:jc w:val="both"/>
              <w:rPr>
                <w:rFonts w:eastAsia="David"/>
                <w:color w:val="000000"/>
                <w:rtl/>
              </w:rPr>
            </w:pPr>
            <w:r w:rsidRPr="00021BB7">
              <w:rPr>
                <w:rFonts w:eastAsia="David" w:hint="eastAsia"/>
                <w:color w:val="000000"/>
                <w:rtl/>
              </w:rPr>
              <w:t>שיטת</w:t>
            </w:r>
            <w:r w:rsidRPr="00021BB7">
              <w:rPr>
                <w:rFonts w:eastAsia="David"/>
                <w:color w:val="000000"/>
                <w:rtl/>
              </w:rPr>
              <w:t xml:space="preserve"> </w:t>
            </w:r>
            <w:r>
              <w:rPr>
                <w:rFonts w:eastAsia="David" w:hint="cs"/>
                <w:color w:val="000000"/>
                <w:rtl/>
              </w:rPr>
              <w:t>ה</w:t>
            </w:r>
            <w:r w:rsidRPr="00021BB7">
              <w:rPr>
                <w:rFonts w:eastAsia="David" w:hint="eastAsia"/>
                <w:color w:val="000000"/>
                <w:rtl/>
              </w:rPr>
              <w:t>פיזור</w:t>
            </w:r>
            <w:r w:rsidRPr="00021BB7">
              <w:rPr>
                <w:rFonts w:eastAsia="David"/>
                <w:color w:val="000000"/>
                <w:rtl/>
              </w:rPr>
              <w:t xml:space="preserve"> </w:t>
            </w:r>
            <w:r w:rsidRPr="00021BB7">
              <w:rPr>
                <w:rFonts w:eastAsia="David" w:hint="eastAsia"/>
                <w:color w:val="000000"/>
                <w:rtl/>
              </w:rPr>
              <w:t>האוו</w:t>
            </w:r>
            <w:r>
              <w:rPr>
                <w:rFonts w:eastAsia="David" w:hint="cs"/>
                <w:color w:val="000000"/>
                <w:rtl/>
              </w:rPr>
              <w:t>י</w:t>
            </w:r>
            <w:r w:rsidRPr="00021BB7">
              <w:rPr>
                <w:rFonts w:eastAsia="David" w:hint="eastAsia"/>
                <w:color w:val="000000"/>
                <w:rtl/>
              </w:rPr>
              <w:t>רי</w:t>
            </w:r>
            <w:r w:rsidR="0040778D">
              <w:rPr>
                <w:rFonts w:eastAsia="David" w:hint="cs"/>
                <w:color w:val="000000"/>
                <w:rtl/>
              </w:rPr>
              <w:t>.</w:t>
            </w:r>
          </w:p>
          <w:p w14:paraId="49C31436" w14:textId="77777777" w:rsidR="00021BB7" w:rsidRDefault="00021BB7" w:rsidP="00BB3AF6">
            <w:pPr>
              <w:pStyle w:val="af5"/>
              <w:numPr>
                <w:ilvl w:val="0"/>
                <w:numId w:val="91"/>
              </w:numPr>
              <w:ind w:left="258" w:right="124" w:hanging="243"/>
              <w:jc w:val="both"/>
              <w:rPr>
                <w:rFonts w:eastAsia="David"/>
                <w:color w:val="000000"/>
                <w:rtl/>
              </w:rPr>
            </w:pPr>
            <w:r>
              <w:rPr>
                <w:rFonts w:eastAsia="David" w:hint="cs"/>
                <w:color w:val="000000"/>
                <w:rtl/>
              </w:rPr>
              <w:t>אופן תכנון הטיסות וההתאמה לשטחי הפיזור</w:t>
            </w:r>
            <w:r w:rsidR="0040778D">
              <w:rPr>
                <w:rFonts w:eastAsia="David" w:hint="cs"/>
                <w:color w:val="000000"/>
                <w:rtl/>
              </w:rPr>
              <w:t>.</w:t>
            </w:r>
          </w:p>
          <w:p w14:paraId="5BEB3D66" w14:textId="77777777" w:rsidR="00021BB7" w:rsidRDefault="00021BB7" w:rsidP="00BB3AF6">
            <w:pPr>
              <w:pStyle w:val="af5"/>
              <w:numPr>
                <w:ilvl w:val="0"/>
                <w:numId w:val="91"/>
              </w:numPr>
              <w:ind w:left="258" w:right="124" w:hanging="243"/>
              <w:jc w:val="both"/>
              <w:rPr>
                <w:rFonts w:eastAsia="David"/>
                <w:color w:val="000000"/>
                <w:rtl/>
              </w:rPr>
            </w:pPr>
            <w:r>
              <w:rPr>
                <w:rFonts w:eastAsia="David" w:hint="cs"/>
                <w:color w:val="000000"/>
                <w:rtl/>
              </w:rPr>
              <w:t>היערכות לוגיסטית לביצוע העבודה</w:t>
            </w:r>
            <w:r w:rsidR="0040778D">
              <w:rPr>
                <w:rFonts w:eastAsia="David" w:hint="cs"/>
                <w:color w:val="000000"/>
                <w:rtl/>
              </w:rPr>
              <w:t>.</w:t>
            </w:r>
          </w:p>
          <w:p w14:paraId="6A9F4D77" w14:textId="77777777" w:rsidR="00BB3AF6" w:rsidRDefault="00021BB7" w:rsidP="00BB3AF6">
            <w:pPr>
              <w:pStyle w:val="af5"/>
              <w:numPr>
                <w:ilvl w:val="0"/>
                <w:numId w:val="91"/>
              </w:numPr>
              <w:ind w:left="258" w:right="124" w:hanging="243"/>
              <w:jc w:val="both"/>
              <w:rPr>
                <w:rFonts w:eastAsia="David"/>
                <w:color w:val="000000"/>
              </w:rPr>
            </w:pPr>
            <w:r>
              <w:rPr>
                <w:rFonts w:eastAsia="David" w:hint="cs"/>
                <w:color w:val="000000"/>
                <w:rtl/>
              </w:rPr>
              <w:t>זמינות כלי הטייס והצוותים</w:t>
            </w:r>
            <w:r w:rsidR="0040778D">
              <w:rPr>
                <w:rFonts w:eastAsia="David" w:hint="cs"/>
                <w:color w:val="000000"/>
                <w:rtl/>
              </w:rPr>
              <w:t>.</w:t>
            </w:r>
          </w:p>
          <w:p w14:paraId="7C6BBF25" w14:textId="77777777" w:rsidR="00021BB7" w:rsidRPr="00BB3AF6" w:rsidRDefault="00021BB7" w:rsidP="00BB3AF6">
            <w:pPr>
              <w:pStyle w:val="af5"/>
              <w:numPr>
                <w:ilvl w:val="0"/>
                <w:numId w:val="91"/>
              </w:numPr>
              <w:ind w:left="258" w:right="124" w:hanging="243"/>
              <w:jc w:val="both"/>
              <w:rPr>
                <w:rFonts w:eastAsia="David"/>
                <w:color w:val="000000"/>
              </w:rPr>
            </w:pPr>
            <w:r w:rsidRPr="00BB3AF6">
              <w:rPr>
                <w:rFonts w:eastAsia="David" w:hint="eastAsia"/>
                <w:color w:val="000000"/>
                <w:rtl/>
              </w:rPr>
              <w:t>התייחסות</w:t>
            </w:r>
            <w:r w:rsidRPr="00BB3AF6">
              <w:rPr>
                <w:rFonts w:eastAsia="David"/>
                <w:color w:val="000000"/>
                <w:rtl/>
              </w:rPr>
              <w:t xml:space="preserve"> </w:t>
            </w:r>
            <w:r w:rsidRPr="00BB3AF6">
              <w:rPr>
                <w:rFonts w:eastAsia="David" w:hint="eastAsia"/>
                <w:color w:val="000000"/>
                <w:rtl/>
              </w:rPr>
              <w:t>להיבטי</w:t>
            </w:r>
            <w:r w:rsidRPr="00BB3AF6">
              <w:rPr>
                <w:rFonts w:eastAsia="David"/>
                <w:color w:val="000000"/>
                <w:rtl/>
              </w:rPr>
              <w:t xml:space="preserve"> </w:t>
            </w:r>
            <w:r w:rsidRPr="00BB3AF6">
              <w:rPr>
                <w:rFonts w:eastAsia="David" w:hint="eastAsia"/>
                <w:color w:val="000000"/>
                <w:rtl/>
              </w:rPr>
              <w:t>בטיחות</w:t>
            </w:r>
            <w:r w:rsidRPr="00BB3AF6">
              <w:rPr>
                <w:rFonts w:eastAsia="David"/>
                <w:color w:val="000000"/>
                <w:rtl/>
              </w:rPr>
              <w:t xml:space="preserve"> </w:t>
            </w:r>
            <w:r w:rsidRPr="00BB3AF6">
              <w:rPr>
                <w:rFonts w:eastAsia="David" w:hint="eastAsia"/>
                <w:color w:val="000000"/>
                <w:rtl/>
              </w:rPr>
              <w:t>במהלך</w:t>
            </w:r>
            <w:r w:rsidRPr="00BB3AF6">
              <w:rPr>
                <w:rFonts w:eastAsia="David"/>
                <w:color w:val="000000"/>
                <w:rtl/>
              </w:rPr>
              <w:t xml:space="preserve"> </w:t>
            </w:r>
            <w:r w:rsidRPr="00BB3AF6">
              <w:rPr>
                <w:rFonts w:eastAsia="David" w:hint="eastAsia"/>
                <w:color w:val="000000"/>
                <w:rtl/>
              </w:rPr>
              <w:t>ביצוע</w:t>
            </w:r>
            <w:r w:rsidRPr="00BB3AF6">
              <w:rPr>
                <w:rFonts w:eastAsia="David"/>
                <w:color w:val="000000"/>
                <w:rtl/>
              </w:rPr>
              <w:t xml:space="preserve"> </w:t>
            </w:r>
            <w:r w:rsidRPr="00BB3AF6">
              <w:rPr>
                <w:rFonts w:eastAsia="David" w:hint="eastAsia"/>
                <w:color w:val="000000"/>
                <w:rtl/>
              </w:rPr>
              <w:t>השירותים</w:t>
            </w:r>
            <w:r w:rsidR="0040778D">
              <w:rPr>
                <w:rFonts w:eastAsia="David" w:hint="cs"/>
                <w:color w:val="000000"/>
                <w:rtl/>
              </w:rPr>
              <w:t>.</w:t>
            </w:r>
          </w:p>
          <w:p w14:paraId="4C90E461" w14:textId="77777777" w:rsidR="00021BB7" w:rsidRPr="00597FEC" w:rsidRDefault="00021BB7" w:rsidP="00021BB7">
            <w:pPr>
              <w:ind w:right="124"/>
              <w:jc w:val="both"/>
              <w:rPr>
                <w:rFonts w:eastAsia="David"/>
                <w:color w:val="000000"/>
                <w:rtl/>
              </w:rPr>
            </w:pPr>
            <w:r>
              <w:rPr>
                <w:rFonts w:eastAsia="David" w:hint="cs"/>
                <w:color w:val="000000"/>
                <w:rtl/>
              </w:rPr>
              <w:t>ההצעה תיבחן על בסיס רמת הפירוט, הישימות והתאמה לצרכי המזמין</w:t>
            </w:r>
            <w:bookmarkEnd w:id="75"/>
            <w:r>
              <w:rPr>
                <w:rFonts w:eastAsia="David" w:hint="cs"/>
                <w:color w:val="000000"/>
                <w:rtl/>
              </w:rPr>
              <w:t>.</w:t>
            </w:r>
          </w:p>
        </w:tc>
        <w:tc>
          <w:tcPr>
            <w:tcW w:w="65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D96337A" w14:textId="77777777" w:rsidR="00021BB7" w:rsidDel="00BF0169" w:rsidRDefault="00021BB7" w:rsidP="00021BB7">
            <w:pPr>
              <w:jc w:val="center"/>
              <w:rPr>
                <w:rFonts w:eastAsia="David"/>
                <w:color w:val="000000"/>
              </w:rPr>
            </w:pPr>
            <w:r>
              <w:rPr>
                <w:rFonts w:eastAsia="David" w:hint="cs"/>
                <w:color w:val="000000"/>
                <w:rtl/>
              </w:rPr>
              <w:t>20</w:t>
            </w:r>
            <w:r w:rsidR="006D624E">
              <w:rPr>
                <w:rFonts w:eastAsia="David" w:hint="cs"/>
                <w:color w:val="000000"/>
                <w:rtl/>
              </w:rPr>
              <w:t>%</w:t>
            </w:r>
          </w:p>
        </w:tc>
      </w:tr>
      <w:tr w:rsidR="00597FEC" w:rsidRPr="00597FEC" w14:paraId="1910ACFF" w14:textId="77777777" w:rsidTr="0040778D">
        <w:trPr>
          <w:jc w:val="right"/>
        </w:trPr>
        <w:tc>
          <w:tcPr>
            <w:tcW w:w="397"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627B4FA" w14:textId="77777777" w:rsidR="00597FEC" w:rsidRPr="00597FEC" w:rsidRDefault="00BB3AF6" w:rsidP="00597FEC">
            <w:pPr>
              <w:rPr>
                <w:rFonts w:eastAsia="David"/>
                <w:color w:val="000000"/>
              </w:rPr>
            </w:pPr>
            <w:r>
              <w:rPr>
                <w:rFonts w:eastAsia="David" w:hint="cs"/>
                <w:color w:val="000000"/>
                <w:rtl/>
              </w:rPr>
              <w:t>5</w:t>
            </w:r>
          </w:p>
        </w:tc>
        <w:tc>
          <w:tcPr>
            <w:tcW w:w="191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C56A501" w14:textId="77777777" w:rsidR="00597FEC" w:rsidRPr="00021BB7" w:rsidRDefault="00597FEC" w:rsidP="00597FEC">
            <w:pPr>
              <w:rPr>
                <w:rFonts w:eastAsia="David"/>
                <w:b/>
                <w:bCs/>
                <w:color w:val="000000"/>
                <w:rtl/>
              </w:rPr>
            </w:pPr>
            <w:bookmarkStart w:id="76" w:name="אמת_מידה_5_כותרת"/>
            <w:r w:rsidRPr="00021BB7">
              <w:rPr>
                <w:rFonts w:eastAsia="David"/>
                <w:b/>
                <w:bCs/>
                <w:color w:val="000000"/>
                <w:rtl/>
              </w:rPr>
              <w:t>המלצות לקוחות קודמים</w:t>
            </w:r>
            <w:bookmarkEnd w:id="76"/>
          </w:p>
        </w:tc>
        <w:tc>
          <w:tcPr>
            <w:tcW w:w="529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304C418" w14:textId="77777777" w:rsidR="00597FEC" w:rsidRPr="00597FEC" w:rsidRDefault="00597FEC" w:rsidP="00E8272F">
            <w:pPr>
              <w:ind w:right="124"/>
              <w:jc w:val="both"/>
              <w:rPr>
                <w:rFonts w:eastAsia="David"/>
                <w:color w:val="000000"/>
                <w:rtl/>
              </w:rPr>
            </w:pPr>
            <w:bookmarkStart w:id="77" w:name="אמת_מידה_5"/>
            <w:r w:rsidRPr="00597FEC">
              <w:rPr>
                <w:rFonts w:eastAsia="David"/>
                <w:color w:val="000000"/>
                <w:rtl/>
              </w:rPr>
              <w:t xml:space="preserve">ועדת המכרזים </w:t>
            </w:r>
            <w:r w:rsidR="00BF0169">
              <w:rPr>
                <w:rFonts w:eastAsia="David" w:hint="cs"/>
                <w:color w:val="000000"/>
                <w:rtl/>
              </w:rPr>
              <w:t>תפנה</w:t>
            </w:r>
            <w:r w:rsidR="00BF0169" w:rsidRPr="00597FEC">
              <w:rPr>
                <w:rFonts w:eastAsia="David"/>
                <w:color w:val="000000"/>
                <w:rtl/>
              </w:rPr>
              <w:t xml:space="preserve"> </w:t>
            </w:r>
            <w:r w:rsidRPr="00597FEC">
              <w:rPr>
                <w:rFonts w:eastAsia="David"/>
                <w:color w:val="000000"/>
                <w:rtl/>
              </w:rPr>
              <w:t>ל</w:t>
            </w:r>
            <w:r w:rsidR="00BF0169">
              <w:rPr>
                <w:rFonts w:eastAsia="David" w:hint="cs"/>
                <w:color w:val="000000"/>
                <w:rtl/>
              </w:rPr>
              <w:t>עד 3 ממליצים שהוצגו על ידי המציע.</w:t>
            </w:r>
            <w:r w:rsidR="00B31B97">
              <w:rPr>
                <w:rFonts w:eastAsia="David" w:hint="cs"/>
                <w:color w:val="000000"/>
                <w:rtl/>
              </w:rPr>
              <w:t xml:space="preserve"> </w:t>
            </w:r>
            <w:r w:rsidRPr="00597FEC">
              <w:rPr>
                <w:rFonts w:eastAsia="David"/>
                <w:color w:val="000000"/>
                <w:rtl/>
              </w:rPr>
              <w:t>אשר ינקדו בציון 1-10 כל אחד מהפרמטרים הבאים (משקל שווה לכל פרמטר):</w:t>
            </w:r>
          </w:p>
          <w:p w14:paraId="18E3B76B" w14:textId="77777777" w:rsidR="00597FEC" w:rsidRPr="00597FEC" w:rsidRDefault="00597FEC" w:rsidP="00BB3AF6">
            <w:pPr>
              <w:numPr>
                <w:ilvl w:val="0"/>
                <w:numId w:val="74"/>
              </w:numPr>
              <w:ind w:left="282" w:right="124" w:hanging="282"/>
              <w:jc w:val="both"/>
              <w:rPr>
                <w:rFonts w:eastAsia="David"/>
                <w:color w:val="000000"/>
                <w:rtl/>
              </w:rPr>
            </w:pPr>
            <w:r w:rsidRPr="00597FEC">
              <w:rPr>
                <w:rFonts w:eastAsia="David"/>
                <w:color w:val="000000"/>
                <w:rtl/>
              </w:rPr>
              <w:t>גמישות והיענות לצרכי הלקוח.</w:t>
            </w:r>
          </w:p>
          <w:p w14:paraId="73005085" w14:textId="77777777" w:rsidR="00597FEC" w:rsidRPr="00597FEC" w:rsidRDefault="00597FEC" w:rsidP="00BB3AF6">
            <w:pPr>
              <w:numPr>
                <w:ilvl w:val="0"/>
                <w:numId w:val="74"/>
              </w:numPr>
              <w:ind w:left="282" w:right="124" w:hanging="282"/>
              <w:jc w:val="both"/>
              <w:rPr>
                <w:rFonts w:eastAsia="David"/>
                <w:color w:val="000000"/>
                <w:rtl/>
              </w:rPr>
            </w:pPr>
            <w:r w:rsidRPr="00597FEC">
              <w:rPr>
                <w:rFonts w:eastAsia="David"/>
                <w:color w:val="000000"/>
                <w:rtl/>
              </w:rPr>
              <w:t>עמידה במשימות ובלוחות זמנים.</w:t>
            </w:r>
          </w:p>
          <w:p w14:paraId="6E1DF78C" w14:textId="77777777" w:rsidR="00597FEC" w:rsidRDefault="00597FEC" w:rsidP="00BB3AF6">
            <w:pPr>
              <w:numPr>
                <w:ilvl w:val="0"/>
                <w:numId w:val="74"/>
              </w:numPr>
              <w:ind w:left="282" w:right="124" w:hanging="282"/>
              <w:jc w:val="both"/>
              <w:rPr>
                <w:rFonts w:eastAsia="David"/>
                <w:color w:val="000000"/>
              </w:rPr>
            </w:pPr>
            <w:r w:rsidRPr="00597FEC">
              <w:rPr>
                <w:rFonts w:eastAsia="David"/>
                <w:color w:val="000000"/>
                <w:rtl/>
              </w:rPr>
              <w:t>אמינות.</w:t>
            </w:r>
          </w:p>
          <w:p w14:paraId="0EAEB22B" w14:textId="77777777" w:rsidR="00597FEC" w:rsidRPr="00597FEC" w:rsidRDefault="00597FEC" w:rsidP="00BB3AF6">
            <w:pPr>
              <w:numPr>
                <w:ilvl w:val="0"/>
                <w:numId w:val="74"/>
              </w:numPr>
              <w:ind w:left="282" w:right="124" w:hanging="282"/>
              <w:jc w:val="both"/>
              <w:rPr>
                <w:rFonts w:eastAsia="David"/>
                <w:color w:val="000000"/>
                <w:rtl/>
              </w:rPr>
            </w:pPr>
            <w:r w:rsidRPr="00597FEC">
              <w:rPr>
                <w:rFonts w:eastAsia="David"/>
                <w:color w:val="000000"/>
                <w:rtl/>
              </w:rPr>
              <w:t>זמינות לפניות בטלפון / וואטספ / מיילים וכו</w:t>
            </w:r>
            <w:r w:rsidR="007951C7">
              <w:rPr>
                <w:rFonts w:eastAsia="David" w:hint="cs"/>
                <w:color w:val="000000"/>
                <w:rtl/>
              </w:rPr>
              <w:t>'.</w:t>
            </w:r>
            <w:bookmarkEnd w:id="77"/>
          </w:p>
        </w:tc>
        <w:tc>
          <w:tcPr>
            <w:tcW w:w="65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EF5DC48" w14:textId="77777777" w:rsidR="00597FEC" w:rsidRPr="00597FEC" w:rsidRDefault="00BF0169" w:rsidP="00597FEC">
            <w:pPr>
              <w:jc w:val="center"/>
              <w:rPr>
                <w:rFonts w:eastAsia="David"/>
                <w:color w:val="000000"/>
              </w:rPr>
            </w:pPr>
            <w:r>
              <w:rPr>
                <w:rFonts w:eastAsia="David"/>
                <w:color w:val="000000"/>
              </w:rPr>
              <w:t>20</w:t>
            </w:r>
            <w:r w:rsidR="00597FEC" w:rsidRPr="00597FEC">
              <w:rPr>
                <w:rFonts w:eastAsia="David"/>
                <w:color w:val="000000"/>
              </w:rPr>
              <w:t>%</w:t>
            </w:r>
          </w:p>
        </w:tc>
      </w:tr>
    </w:tbl>
    <w:p w14:paraId="2FC96943" w14:textId="77777777" w:rsidR="0091559C" w:rsidRPr="00597FEC" w:rsidRDefault="006E4049" w:rsidP="007B01DE">
      <w:pPr>
        <w:pStyle w:val="2-"/>
        <w:rPr>
          <w:rtl/>
        </w:rPr>
      </w:pPr>
      <w:bookmarkStart w:id="78" w:name="html_qualityTests"/>
      <w:bookmarkStart w:id="79" w:name="show_isMarkivMechir_1"/>
      <w:bookmarkEnd w:id="65"/>
      <w:bookmarkEnd w:id="66"/>
      <w:bookmarkEnd w:id="78"/>
      <w:r w:rsidRPr="00597FEC">
        <w:rPr>
          <w:rFonts w:hint="cs"/>
          <w:rtl/>
        </w:rPr>
        <w:lastRenderedPageBreak/>
        <w:t>מדדי מחיר</w:t>
      </w:r>
    </w:p>
    <w:p w14:paraId="5CD7F2C6" w14:textId="77777777" w:rsidR="0071157D" w:rsidRDefault="006E4049" w:rsidP="00BB3AF6">
      <w:pPr>
        <w:pStyle w:val="3-"/>
        <w:ind w:hanging="727"/>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6389820D" w14:textId="77777777" w:rsidR="0071157D" w:rsidRDefault="006E4049" w:rsidP="00BB3AF6">
      <w:pPr>
        <w:pStyle w:val="3-"/>
        <w:ind w:hanging="727"/>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D4F0AAF" w14:textId="77777777" w:rsidR="003242B8" w:rsidRDefault="006E4049" w:rsidP="00BB3AF6">
      <w:pPr>
        <w:pStyle w:val="3-"/>
        <w:ind w:hanging="727"/>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79"/>
    <w:p w14:paraId="4C59ACDF"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749C3ED" w14:textId="77777777" w:rsidR="0086013E" w:rsidRDefault="006E4049" w:rsidP="00BB3AF6">
      <w:pPr>
        <w:pStyle w:val="3-"/>
        <w:ind w:hanging="727"/>
        <w:rPr>
          <w:rtl/>
        </w:rPr>
      </w:pPr>
      <w:r>
        <w:rPr>
          <w:rFonts w:hint="cs"/>
          <w:rtl/>
        </w:rPr>
        <w:t xml:space="preserve"> </w:t>
      </w:r>
      <w:bookmarkStart w:id="80"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Start w:id="81" w:name="show_internalDocForReviewingOffers"/>
      <w:r>
        <w:rPr>
          <w:rFonts w:hint="cs"/>
          <w:rtl/>
        </w:rPr>
        <w:t xml:space="preserve"> </w:t>
      </w:r>
      <w:r w:rsidR="00086087" w:rsidRPr="00086087">
        <w:rPr>
          <w:rtl/>
        </w:rPr>
        <w:t>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המפ"ל לא יפורסם למציעים.</w:t>
      </w:r>
      <w:bookmarkEnd w:id="81"/>
    </w:p>
    <w:p w14:paraId="53EE1790" w14:textId="77777777" w:rsidR="00822845" w:rsidRDefault="006E4049" w:rsidP="00BB3AF6">
      <w:pPr>
        <w:pStyle w:val="3-"/>
        <w:ind w:hanging="727"/>
        <w:rPr>
          <w:rtl/>
        </w:rPr>
      </w:pPr>
      <w:bookmarkStart w:id="82" w:name="show_isMarkivMechir_2"/>
      <w:bookmarkEnd w:id="80"/>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700ADF8D" w14:textId="77777777" w:rsidR="00822845" w:rsidRPr="00EE0107" w:rsidRDefault="006E4049"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6C2F282B" w14:textId="77777777" w:rsidR="00C91699" w:rsidRDefault="006E4049"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83" w:name="show_pricing_by_weight"/>
      <w:r>
        <w:rPr>
          <w:rFonts w:hint="cs"/>
          <w:rtl/>
        </w:rPr>
        <w:t xml:space="preserve"> </w:t>
      </w:r>
      <w:r w:rsidRPr="00375C36">
        <w:rPr>
          <w:rFonts w:hint="eastAsia"/>
          <w:rtl/>
        </w:rPr>
        <w:t>במשקל</w:t>
      </w:r>
      <w:r w:rsidRPr="00375C36">
        <w:rPr>
          <w:rtl/>
        </w:rPr>
        <w:t xml:space="preserve"> היחסי</w:t>
      </w:r>
      <w:bookmarkEnd w:id="83"/>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6824F4E0" w14:textId="77777777" w:rsidR="00DD6CED" w:rsidRDefault="006E4049"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84" w:name="show_isRelativeComparison"/>
    </w:p>
    <w:p w14:paraId="6CD32DEF" w14:textId="77777777" w:rsidR="00DD6CED" w:rsidRPr="000649F8" w:rsidRDefault="00474178"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C960DA0" w14:textId="77777777" w:rsidR="00DD6CED" w:rsidRPr="00925707" w:rsidRDefault="006E4049" w:rsidP="000C2347">
      <w:pPr>
        <w:pStyle w:val="6-0"/>
        <w:rPr>
          <w:rtl/>
        </w:rPr>
      </w:pPr>
      <w:r w:rsidRPr="00925707">
        <w:rPr>
          <w:rFonts w:hint="eastAsia"/>
          <w:rtl/>
        </w:rPr>
        <w:t>הגדרות</w:t>
      </w:r>
      <w:r w:rsidRPr="00925707">
        <w:rPr>
          <w:rtl/>
        </w:rPr>
        <w:t>:</w:t>
      </w:r>
    </w:p>
    <w:p w14:paraId="2395B13B" w14:textId="77777777" w:rsidR="0086013E" w:rsidRPr="008500B1" w:rsidRDefault="006E4049"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0BCF2E2" w14:textId="77777777" w:rsidR="0086013E" w:rsidRPr="00825723" w:rsidRDefault="006E4049"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BBEA8C3" w14:textId="77777777" w:rsidR="0086013E" w:rsidRPr="006E33B1" w:rsidRDefault="006E4049"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C5D0074" w14:textId="77777777" w:rsidR="0086013E" w:rsidRPr="00A32B2D" w:rsidRDefault="006E4049"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82"/>
    <w:bookmarkEnd w:id="84"/>
    <w:p w14:paraId="26E74426" w14:textId="77777777" w:rsidR="0086013E" w:rsidRDefault="00474178"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112E2FC3" w14:textId="77777777" w:rsidR="002D7FEE" w:rsidRDefault="006E4049" w:rsidP="00BB3AF6">
      <w:pPr>
        <w:pStyle w:val="3-"/>
        <w:ind w:hanging="727"/>
        <w:rPr>
          <w:rtl/>
        </w:rPr>
      </w:pPr>
      <w:bookmarkStart w:id="85"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33EB0A08" w14:textId="77777777" w:rsidR="002D7FEE" w:rsidRPr="00237929" w:rsidRDefault="006E4049" w:rsidP="000C2347">
      <w:pPr>
        <w:pStyle w:val="4-3"/>
        <w:rPr>
          <w:rtl/>
        </w:rPr>
      </w:pPr>
      <w:bookmarkStart w:id="86" w:name="_Hlk163490797"/>
      <w:bookmarkStart w:id="87" w:name="show_isLinear"/>
      <w:bookmarkStart w:id="88" w:name="show_IsNotHumanResources_7"/>
      <w:r w:rsidRPr="00DD1AB1">
        <w:t xml:space="preserve"> </w:t>
      </w:r>
      <w:r w:rsidRPr="00237929">
        <w:rPr>
          <w:rFonts w:ascii="Cambria Math" w:eastAsia="Cambria Math" w:hAnsi="Cambria Math" w:cs="Cambria Math"/>
        </w:rPr>
        <w:t xml:space="preserve">Gi=  </w:t>
      </w:r>
      <w:r w:rsidR="00237929" w:rsidRPr="00237929">
        <w:rPr>
          <w:rFonts w:ascii="Cambria Math" w:eastAsia="Cambria Math" w:hAnsi="Cambria Math" w:cs="Cambria Math"/>
        </w:rPr>
        <w:t>5</w:t>
      </w:r>
      <w:r w:rsidRPr="00237929">
        <w:rPr>
          <w:rFonts w:ascii="Cambria Math" w:eastAsia="Cambria Math" w:hAnsi="Cambria Math" w:cs="Cambria Math"/>
        </w:rPr>
        <w:t>0% x TQi+</w:t>
      </w:r>
      <w:r w:rsidR="00237929" w:rsidRPr="00237929">
        <w:rPr>
          <w:rFonts w:ascii="Cambria Math" w:eastAsia="Cambria Math" w:hAnsi="Cambria Math" w:cs="Cambria Math"/>
        </w:rPr>
        <w:t>5</w:t>
      </w:r>
      <w:r w:rsidRPr="00237929">
        <w:rPr>
          <w:rFonts w:ascii="Cambria Math" w:eastAsia="Cambria Math" w:hAnsi="Cambria Math" w:cs="Cambria Math"/>
        </w:rPr>
        <w:t>0% x PSi</w:t>
      </w:r>
    </w:p>
    <w:bookmarkEnd w:id="86"/>
    <w:p w14:paraId="5AECA59A" w14:textId="77777777" w:rsidR="002D7FEE" w:rsidRPr="00797B4B" w:rsidRDefault="006E4049" w:rsidP="006B6CCE">
      <w:pPr>
        <w:pStyle w:val="4-"/>
        <w:rPr>
          <w:rtl/>
        </w:rPr>
      </w:pPr>
      <w:r w:rsidRPr="00797B4B">
        <w:rPr>
          <w:rFonts w:hint="eastAsia"/>
          <w:rtl/>
        </w:rPr>
        <w:t>הגדרות</w:t>
      </w:r>
      <w:r w:rsidRPr="00DE48B0">
        <w:rPr>
          <w:rtl/>
        </w:rPr>
        <w:t xml:space="preserve">: </w:t>
      </w:r>
    </w:p>
    <w:p w14:paraId="4399F6D6" w14:textId="77777777" w:rsidR="002D7FEE" w:rsidRPr="001D2E60" w:rsidRDefault="006E4049"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49F4D2F" w14:textId="77777777" w:rsidR="002D7FEE" w:rsidRPr="00797B4B" w:rsidRDefault="006E4049" w:rsidP="006B6CCE">
      <w:pPr>
        <w:pStyle w:val="5-"/>
        <w:rPr>
          <w:b/>
          <w:bCs/>
          <w:rtl/>
        </w:rPr>
      </w:pPr>
      <w:r w:rsidRPr="000F7672">
        <w:rPr>
          <w:rFonts w:hint="cs"/>
          <w:rtl/>
        </w:rPr>
        <w:t>ציון</w:t>
      </w:r>
      <w:r w:rsidRPr="00FD3571">
        <w:rPr>
          <w:rtl/>
        </w:rPr>
        <w:t xml:space="preserve"> האי</w:t>
      </w:r>
      <w:r w:rsidR="00237929">
        <w:rPr>
          <w:rFonts w:hint="cs"/>
          <w:rtl/>
        </w:rPr>
        <w:t>-</w:t>
      </w:r>
      <w:r w:rsidR="00237929">
        <w:rPr>
          <w:rtl/>
        </w:rPr>
        <w:tab/>
      </w:r>
      <w:r w:rsidRPr="00FD3571">
        <w:rPr>
          <w:rtl/>
        </w:rPr>
        <w:t xml:space="preserve">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E60A497" w14:textId="77777777" w:rsidR="005D0501" w:rsidRPr="00E132E4" w:rsidRDefault="006E4049"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C972E9E" w14:textId="77777777" w:rsidR="00464ACD" w:rsidRPr="00EC0034" w:rsidRDefault="006E4049" w:rsidP="00973BC2">
      <w:pPr>
        <w:pStyle w:val="1fe"/>
        <w:rPr>
          <w:rtl/>
        </w:rPr>
      </w:pPr>
      <w:bookmarkStart w:id="89" w:name="show_AmotMidaC_2"/>
      <w:bookmarkStart w:id="90" w:name="show_IsNotHumanResources_6"/>
      <w:bookmarkStart w:id="91" w:name="_Toc256000045"/>
      <w:bookmarkStart w:id="92" w:name="_Toc32477901"/>
      <w:bookmarkStart w:id="93" w:name="_Toc43400596"/>
      <w:bookmarkStart w:id="94" w:name="_Toc44931905"/>
      <w:bookmarkStart w:id="95" w:name="_Toc44931992"/>
      <w:bookmarkStart w:id="96" w:name="_Toc53331331"/>
      <w:bookmarkStart w:id="97" w:name="_Toc173823721"/>
      <w:bookmarkStart w:id="98" w:name="_Toc173825529"/>
      <w:bookmarkEnd w:id="60"/>
      <w:bookmarkEnd w:id="85"/>
      <w:bookmarkEnd w:id="87"/>
      <w:bookmarkEnd w:id="88"/>
      <w:bookmarkEnd w:id="89"/>
      <w:bookmarkEnd w:id="90"/>
      <w:r w:rsidRPr="00EC0034">
        <w:rPr>
          <w:rFonts w:hint="eastAsia"/>
          <w:rtl/>
        </w:rPr>
        <w:t>בחירת</w:t>
      </w:r>
      <w:r w:rsidRPr="00EC0034">
        <w:rPr>
          <w:rtl/>
        </w:rPr>
        <w:t xml:space="preserve"> </w:t>
      </w:r>
      <w:r w:rsidRPr="00EC0034">
        <w:rPr>
          <w:rFonts w:hint="eastAsia"/>
          <w:rtl/>
        </w:rPr>
        <w:t>זוכה</w:t>
      </w:r>
      <w:bookmarkEnd w:id="91"/>
      <w:bookmarkEnd w:id="92"/>
      <w:bookmarkEnd w:id="93"/>
      <w:bookmarkEnd w:id="94"/>
      <w:bookmarkEnd w:id="95"/>
      <w:bookmarkEnd w:id="96"/>
      <w:bookmarkEnd w:id="97"/>
      <w:bookmarkEnd w:id="98"/>
    </w:p>
    <w:p w14:paraId="1EE41D52" w14:textId="77777777" w:rsidR="00B41858" w:rsidRPr="002A3E64" w:rsidRDefault="006E4049" w:rsidP="007B01DE">
      <w:pPr>
        <w:pStyle w:val="2-"/>
        <w:rPr>
          <w:rtl/>
        </w:rPr>
      </w:pPr>
      <w:bookmarkStart w:id="99" w:name="_Toc43400597"/>
      <w:bookmarkStart w:id="100" w:name="_Toc44931906"/>
      <w:bookmarkStart w:id="101" w:name="_Toc44931993"/>
      <w:r w:rsidRPr="002A3E64">
        <w:rPr>
          <w:rFonts w:hint="eastAsia"/>
          <w:rtl/>
        </w:rPr>
        <w:t>דירוג</w:t>
      </w:r>
      <w:r w:rsidRPr="002A3E64">
        <w:rPr>
          <w:rtl/>
        </w:rPr>
        <w:t xml:space="preserve"> ההצעות</w:t>
      </w:r>
      <w:bookmarkEnd w:id="99"/>
      <w:bookmarkEnd w:id="100"/>
      <w:bookmarkEnd w:id="101"/>
      <w:r w:rsidRPr="002A3E64">
        <w:rPr>
          <w:rtl/>
        </w:rPr>
        <w:t xml:space="preserve"> </w:t>
      </w:r>
    </w:p>
    <w:p w14:paraId="304595ED" w14:textId="77777777" w:rsidR="00327C31" w:rsidRDefault="006E4049" w:rsidP="00BB3AF6">
      <w:pPr>
        <w:pStyle w:val="3-"/>
        <w:ind w:hanging="727"/>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8957558" w14:textId="77777777" w:rsidR="00681022" w:rsidRDefault="006E4049" w:rsidP="00BB3AF6">
      <w:pPr>
        <w:pStyle w:val="3-"/>
        <w:ind w:hanging="727"/>
        <w:rPr>
          <w:rtl/>
        </w:rPr>
      </w:pPr>
      <w:bookmarkStart w:id="102" w:name="hidden_AmotMidaA_1"/>
      <w:bookmarkStart w:id="103" w:name="show_IsNotHumanResources_1"/>
      <w:bookmarkEnd w:id="102"/>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18C39F6A" w14:textId="77777777" w:rsidR="00125AFD" w:rsidRPr="00E35708" w:rsidRDefault="006E4049"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3C77575" w14:textId="77777777" w:rsidR="00C23BCA" w:rsidRPr="00E35708" w:rsidRDefault="006E4049" w:rsidP="000C2347">
      <w:pPr>
        <w:pStyle w:val="4-3"/>
        <w:rPr>
          <w:rtl/>
        </w:rPr>
      </w:pPr>
      <w:bookmarkStart w:id="104" w:name="show_isMarkivIchut_3"/>
      <w:bookmarkStart w:id="105"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04"/>
      <w:bookmarkEnd w:id="105"/>
      <w:r w:rsidR="00BB5D6A" w:rsidRPr="00E35708">
        <w:rPr>
          <w:rtl/>
        </w:rPr>
        <w:t xml:space="preserve"> </w:t>
      </w:r>
      <w:r w:rsidRPr="00E35708">
        <w:rPr>
          <w:rtl/>
        </w:rPr>
        <w:t xml:space="preserve"> </w:t>
      </w:r>
    </w:p>
    <w:p w14:paraId="35F1DC13" w14:textId="77777777" w:rsidR="00C46AF5" w:rsidRPr="00E35708" w:rsidRDefault="006E4049"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03"/>
    </w:p>
    <w:p w14:paraId="1A94A530" w14:textId="77777777" w:rsidR="00B41858" w:rsidRPr="00C229DC" w:rsidRDefault="006E4049" w:rsidP="007B01DE">
      <w:pPr>
        <w:pStyle w:val="2-"/>
        <w:rPr>
          <w:rtl/>
        </w:rPr>
      </w:pPr>
      <w:bookmarkStart w:id="106" w:name="_Toc43400598"/>
      <w:bookmarkStart w:id="107" w:name="_Toc44931907"/>
      <w:bookmarkStart w:id="108" w:name="_Toc44931994"/>
      <w:r w:rsidRPr="00C229DC">
        <w:rPr>
          <w:rtl/>
        </w:rPr>
        <w:t xml:space="preserve">בחירת </w:t>
      </w:r>
      <w:r w:rsidR="001B092F" w:rsidRPr="00C229DC">
        <w:rPr>
          <w:rFonts w:hint="eastAsia"/>
          <w:rtl/>
        </w:rPr>
        <w:t>זוכה</w:t>
      </w:r>
      <w:bookmarkEnd w:id="106"/>
      <w:bookmarkEnd w:id="107"/>
      <w:bookmarkEnd w:id="108"/>
      <w:r w:rsidR="008669C4" w:rsidRPr="00C229DC">
        <w:rPr>
          <w:rtl/>
        </w:rPr>
        <w:t xml:space="preserve"> </w:t>
      </w:r>
    </w:p>
    <w:p w14:paraId="5391E593" w14:textId="77777777" w:rsidR="00B41858" w:rsidRPr="00C229DC" w:rsidRDefault="006E4049" w:rsidP="00BB3AF6">
      <w:pPr>
        <w:pStyle w:val="3-"/>
        <w:ind w:hanging="727"/>
        <w:rPr>
          <w:rtl/>
        </w:rPr>
      </w:pPr>
      <w:bookmarkStart w:id="109"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9"/>
    </w:p>
    <w:p w14:paraId="1F2108A7" w14:textId="77777777" w:rsidR="001F7139" w:rsidRPr="002A3E64" w:rsidRDefault="006E4049" w:rsidP="007B01DE">
      <w:pPr>
        <w:pStyle w:val="2-"/>
        <w:rPr>
          <w:rtl/>
        </w:rPr>
      </w:pPr>
      <w:bookmarkStart w:id="110" w:name="_Toc43400599"/>
      <w:bookmarkStart w:id="111" w:name="_Toc44931908"/>
      <w:bookmarkStart w:id="112" w:name="_Toc44931995"/>
      <w:r w:rsidRPr="002A3E64">
        <w:rPr>
          <w:rFonts w:hint="eastAsia"/>
          <w:rtl/>
        </w:rPr>
        <w:lastRenderedPageBreak/>
        <w:t>כשירים</w:t>
      </w:r>
      <w:r w:rsidRPr="002A3E64">
        <w:rPr>
          <w:rtl/>
        </w:rPr>
        <w:t xml:space="preserve"> </w:t>
      </w:r>
      <w:r w:rsidRPr="002A3E64">
        <w:rPr>
          <w:rFonts w:hint="eastAsia"/>
          <w:rtl/>
        </w:rPr>
        <w:t>לזכיה</w:t>
      </w:r>
      <w:bookmarkEnd w:id="110"/>
      <w:bookmarkEnd w:id="111"/>
      <w:bookmarkEnd w:id="112"/>
    </w:p>
    <w:p w14:paraId="5155B6C0" w14:textId="77777777" w:rsidR="001754C3" w:rsidRPr="00FF5805" w:rsidRDefault="006E4049" w:rsidP="00BB3AF6">
      <w:pPr>
        <w:pStyle w:val="3-"/>
        <w:ind w:hanging="727"/>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13" w:name="_Ref383951818"/>
      <w:bookmarkStart w:id="114" w:name="_Toc407797385"/>
      <w:bookmarkStart w:id="115"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13"/>
    <w:bookmarkEnd w:id="114"/>
    <w:bookmarkEnd w:id="115"/>
    <w:p w14:paraId="6050B38C" w14:textId="77777777" w:rsidR="001754C3" w:rsidRPr="002A3E64" w:rsidRDefault="006E4049"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1304ECDC" w14:textId="77777777" w:rsidR="00B56758" w:rsidRPr="000C2347" w:rsidRDefault="006E4049"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3EFF7615" w14:textId="77777777" w:rsidR="00280F8B" w:rsidRPr="000C2347" w:rsidRDefault="006E4049"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5"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6961EC60" w14:textId="77777777" w:rsidR="00A1050C" w:rsidRDefault="006E4049"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6CB61C87" w14:textId="77777777" w:rsidR="006F782B" w:rsidRPr="006F782B" w:rsidRDefault="006E4049"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6"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7"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8"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21715856" w14:textId="77777777" w:rsidR="006F782B" w:rsidRPr="000C2347" w:rsidRDefault="006E4049"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1456A74C" w14:textId="77777777" w:rsidR="00376312" w:rsidRDefault="006E4049" w:rsidP="000C2347">
      <w:pPr>
        <w:pStyle w:val="6-0"/>
        <w:rPr>
          <w:rtl/>
        </w:rPr>
      </w:pPr>
      <w:r w:rsidRPr="006F782B">
        <w:rPr>
          <w:rFonts w:hint="cs"/>
          <w:rtl/>
        </w:rPr>
        <w:t>התקשרות עם אגודה עותומאנית.</w:t>
      </w:r>
      <w:r>
        <w:rPr>
          <w:rFonts w:hint="cs"/>
          <w:rtl/>
        </w:rPr>
        <w:t xml:space="preserve"> </w:t>
      </w:r>
    </w:p>
    <w:p w14:paraId="5B5CD018" w14:textId="77777777" w:rsidR="00A1050C" w:rsidRPr="000D594D" w:rsidRDefault="006E4049"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16" w:name="show_isMarkivMechir_3"/>
      <w:r w:rsidR="007A4775" w:rsidRPr="000D594D">
        <w:rPr>
          <w:rtl/>
        </w:rPr>
        <w:t>הצהיר במסגרת הצעתו</w:t>
      </w:r>
      <w:r w:rsidR="00F34233" w:rsidRPr="000D594D">
        <w:rPr>
          <w:rtl/>
        </w:rPr>
        <w:t xml:space="preserve"> כי הוא </w:t>
      </w:r>
      <w:bookmarkEnd w:id="116"/>
      <w:r w:rsidR="00F34233" w:rsidRPr="000D594D">
        <w:rPr>
          <w:rtl/>
        </w:rPr>
        <w:t xml:space="preserve">אינו חב בתשלום מע"מ במסגרת ביצוע ההתקשרות </w:t>
      </w:r>
      <w:bookmarkStart w:id="117" w:name="show_isMarkivMechir_4"/>
      <w:r w:rsidR="00F34233" w:rsidRPr="000D594D">
        <w:rPr>
          <w:rtl/>
        </w:rPr>
        <w:t>ושהוא פנה לרשות המיסים לקבלת אישור על כך,</w:t>
      </w:r>
      <w:r w:rsidR="007A4775" w:rsidRPr="000D594D">
        <w:rPr>
          <w:rtl/>
        </w:rPr>
        <w:t xml:space="preserve"> </w:t>
      </w:r>
      <w:bookmarkEnd w:id="117"/>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2A81F7C" w14:textId="77777777" w:rsidR="00903EFB" w:rsidRPr="002B62A3" w:rsidRDefault="006E4049"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18"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18"/>
      <w:r w:rsidR="000C29FE" w:rsidRPr="002B62A3">
        <w:rPr>
          <w:rtl/>
        </w:rPr>
        <w:t xml:space="preserve"> </w:t>
      </w:r>
      <w:bookmarkStart w:id="119"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19"/>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56CC87B3" w14:textId="77777777" w:rsidR="001D19DD" w:rsidRDefault="006E4049" w:rsidP="001D19DD">
      <w:pPr>
        <w:pStyle w:val="4-3"/>
        <w:rPr>
          <w:rtl/>
        </w:rPr>
      </w:pPr>
      <w:bookmarkStart w:id="120"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9"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20"/>
    </w:p>
    <w:p w14:paraId="7F7ECBF2" w14:textId="77777777" w:rsidR="002456D6" w:rsidRPr="00C31AFE" w:rsidRDefault="006E4049" w:rsidP="00CE202F">
      <w:pPr>
        <w:pStyle w:val="4-3"/>
        <w:rPr>
          <w:rtl/>
        </w:rPr>
      </w:pPr>
      <w:bookmarkStart w:id="121" w:name="HozeTiurTnay1"/>
      <w:bookmarkStart w:id="122" w:name="show_HozeTiurTnay1"/>
      <w:r w:rsidRPr="00C31AFE">
        <w:rPr>
          <w:rFonts w:hint="cs"/>
          <w:rtl/>
        </w:rPr>
        <w:t>הוספת תנאי 1</w:t>
      </w:r>
      <w:bookmarkEnd w:id="121"/>
      <w:bookmarkEnd w:id="122"/>
    </w:p>
    <w:p w14:paraId="3E62EEA9" w14:textId="77777777" w:rsidR="001A7586" w:rsidRPr="00AC2E6E" w:rsidRDefault="006E4049" w:rsidP="00BB3AF6">
      <w:pPr>
        <w:pStyle w:val="3-"/>
        <w:ind w:hanging="727"/>
        <w:rPr>
          <w:rtl/>
        </w:rPr>
      </w:pPr>
      <w:r>
        <w:rPr>
          <w:rFonts w:hint="cs"/>
          <w:rtl/>
        </w:rPr>
        <w:lastRenderedPageBreak/>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23" w:name="show_isEstimation_1"/>
      <w:bookmarkStart w:id="124"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23"/>
      <w:bookmarkEnd w:id="124"/>
    </w:p>
    <w:p w14:paraId="746AAB06" w14:textId="77777777" w:rsidR="00AA027F" w:rsidRPr="002A3E64" w:rsidRDefault="006E4049" w:rsidP="007B01DE">
      <w:pPr>
        <w:pStyle w:val="2-"/>
        <w:rPr>
          <w:rtl/>
        </w:rPr>
      </w:pPr>
      <w:bookmarkStart w:id="125" w:name="_Toc43400601"/>
      <w:bookmarkStart w:id="126" w:name="_Toc44931910"/>
      <w:bookmarkStart w:id="127" w:name="_Toc44931997"/>
      <w:bookmarkStart w:id="12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5"/>
      <w:bookmarkEnd w:id="126"/>
      <w:bookmarkEnd w:id="127"/>
    </w:p>
    <w:p w14:paraId="3B2FF905" w14:textId="77777777" w:rsidR="00A921E5" w:rsidRPr="002D1D37" w:rsidRDefault="006E4049" w:rsidP="00BB3AF6">
      <w:pPr>
        <w:pStyle w:val="3-"/>
        <w:ind w:hanging="727"/>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9"/>
    </w:p>
    <w:p w14:paraId="3A7107C3" w14:textId="77777777" w:rsidR="00AA027F" w:rsidRPr="003874D1" w:rsidRDefault="006E4049" w:rsidP="00BB3AF6">
      <w:pPr>
        <w:pStyle w:val="3-"/>
        <w:ind w:hanging="727"/>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0" w:name="show_expected_time_in_days"/>
      <w:r w:rsidR="00B25A89">
        <w:rPr>
          <w:rFonts w:hint="cs"/>
          <w:rtl/>
        </w:rPr>
        <w:t xml:space="preserve"> </w:t>
      </w:r>
      <w:bookmarkStart w:id="131" w:name="expected_num_days"/>
      <w:r w:rsidR="00B25A89">
        <w:rPr>
          <w:rFonts w:hint="cs"/>
          <w:rtl/>
        </w:rPr>
        <w:t>30</w:t>
      </w:r>
      <w:bookmarkEnd w:id="131"/>
      <w:r w:rsidR="00B25A89">
        <w:rPr>
          <w:rFonts w:hint="cs"/>
          <w:rtl/>
        </w:rPr>
        <w:t xml:space="preserve"> ימים</w:t>
      </w:r>
      <w:r w:rsidR="00C8276A">
        <w:rPr>
          <w:rFonts w:hint="cs"/>
          <w:rtl/>
        </w:rPr>
        <w:t xml:space="preserve"> ממועד החתימה על הסכם ההתקשרות</w:t>
      </w:r>
      <w:bookmarkEnd w:id="130"/>
      <w:r w:rsidRPr="002D1D37">
        <w:rPr>
          <w:rtl/>
        </w:rPr>
        <w:t xml:space="preserve">. </w:t>
      </w:r>
    </w:p>
    <w:p w14:paraId="1D43A09A"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67508D7" w14:textId="77777777" w:rsidR="00721BE1" w:rsidRPr="00EC0034" w:rsidRDefault="006E4049" w:rsidP="00973BC2">
      <w:pPr>
        <w:pStyle w:val="1fe"/>
        <w:rPr>
          <w:rtl/>
        </w:rPr>
      </w:pPr>
      <w:bookmarkStart w:id="132" w:name="_Toc256000046"/>
      <w:bookmarkStart w:id="133" w:name="_Toc32477902"/>
      <w:bookmarkStart w:id="134" w:name="_Toc43400602"/>
      <w:bookmarkStart w:id="135" w:name="_Toc44931911"/>
      <w:bookmarkStart w:id="136" w:name="_Toc44931998"/>
      <w:bookmarkStart w:id="137" w:name="_Toc53331332"/>
      <w:bookmarkStart w:id="138" w:name="_Toc173823722"/>
      <w:bookmarkStart w:id="139" w:name="_Toc173825530"/>
      <w:r w:rsidRPr="00EC0034">
        <w:rPr>
          <w:rFonts w:hint="cs"/>
          <w:rtl/>
        </w:rPr>
        <w:lastRenderedPageBreak/>
        <w:t>מופעים ומועדים במכרז</w:t>
      </w:r>
      <w:bookmarkEnd w:id="132"/>
      <w:bookmarkEnd w:id="133"/>
      <w:bookmarkEnd w:id="134"/>
      <w:bookmarkEnd w:id="135"/>
      <w:bookmarkEnd w:id="136"/>
      <w:bookmarkEnd w:id="137"/>
      <w:bookmarkEnd w:id="138"/>
      <w:bookmarkEnd w:id="139"/>
    </w:p>
    <w:p w14:paraId="12E0F23B" w14:textId="77777777" w:rsidR="00721BE1" w:rsidRPr="002A3E64" w:rsidRDefault="006E4049" w:rsidP="007B01DE">
      <w:pPr>
        <w:pStyle w:val="2-"/>
        <w:rPr>
          <w:rtl/>
        </w:rPr>
      </w:pPr>
      <w:bookmarkStart w:id="140" w:name="_Toc43400603"/>
      <w:bookmarkStart w:id="141" w:name="_Toc44931912"/>
      <w:bookmarkStart w:id="142" w:name="_Toc44931999"/>
      <w:bookmarkStart w:id="143" w:name="_Toc516503358"/>
      <w:bookmarkEnd w:id="128"/>
      <w:r w:rsidRPr="002A3E64">
        <w:rPr>
          <w:rFonts w:hint="eastAsia"/>
          <w:rtl/>
        </w:rPr>
        <w:t>מועדי</w:t>
      </w:r>
      <w:r w:rsidRPr="002A3E64">
        <w:rPr>
          <w:rtl/>
        </w:rPr>
        <w:t xml:space="preserve"> </w:t>
      </w:r>
      <w:r w:rsidRPr="002A3E64">
        <w:rPr>
          <w:rFonts w:hint="eastAsia"/>
          <w:rtl/>
        </w:rPr>
        <w:t>המכרז</w:t>
      </w:r>
      <w:bookmarkEnd w:id="140"/>
      <w:bookmarkEnd w:id="141"/>
      <w:bookmarkEnd w:id="142"/>
    </w:p>
    <w:p w14:paraId="5AB977E8" w14:textId="77777777" w:rsidR="00721BE1" w:rsidRDefault="006E4049"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B15972" w14:paraId="4B1A1443" w14:textId="77777777" w:rsidTr="00B35F02">
        <w:trPr>
          <w:tblHeader/>
          <w:jc w:val="right"/>
        </w:trPr>
        <w:tc>
          <w:tcPr>
            <w:tcW w:w="4251" w:type="dxa"/>
            <w:shd w:val="clear" w:color="auto" w:fill="E6E6E6"/>
            <w:vAlign w:val="center"/>
          </w:tcPr>
          <w:p w14:paraId="1839DB25" w14:textId="77777777" w:rsidR="0057313F" w:rsidRPr="00FA1D31" w:rsidRDefault="006E4049" w:rsidP="000011C8">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7E98E870" w14:textId="77777777" w:rsidR="0057313F" w:rsidRPr="00FA1D31" w:rsidRDefault="006E4049" w:rsidP="00E63618">
            <w:pPr>
              <w:pStyle w:val="af8"/>
              <w:spacing w:line="360" w:lineRule="auto"/>
              <w:ind w:right="52"/>
              <w:rPr>
                <w:rFonts w:cs="David"/>
                <w:rtl/>
              </w:rPr>
            </w:pPr>
            <w:r w:rsidRPr="00FA1D31">
              <w:rPr>
                <w:rFonts w:cs="David"/>
                <w:rtl/>
              </w:rPr>
              <w:t>תאריך</w:t>
            </w:r>
          </w:p>
        </w:tc>
      </w:tr>
      <w:tr w:rsidR="00B15972" w14:paraId="5B37C92D" w14:textId="77777777" w:rsidTr="00B35F02">
        <w:trPr>
          <w:jc w:val="right"/>
        </w:trPr>
        <w:tc>
          <w:tcPr>
            <w:tcW w:w="4251" w:type="dxa"/>
            <w:vAlign w:val="center"/>
          </w:tcPr>
          <w:p w14:paraId="428826AE" w14:textId="77777777" w:rsidR="0057313F" w:rsidRPr="00FA1D31" w:rsidRDefault="006E4049"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7C40C0F7" w14:textId="0431FBB9" w:rsidR="0057313F" w:rsidRPr="00036E91" w:rsidRDefault="006E4049" w:rsidP="00547003">
            <w:pPr>
              <w:pStyle w:val="af8"/>
              <w:spacing w:line="360" w:lineRule="auto"/>
              <w:ind w:right="52"/>
              <w:jc w:val="center"/>
              <w:rPr>
                <w:rFonts w:cs="David"/>
                <w:b/>
                <w:bCs/>
                <w:rtl/>
              </w:rPr>
            </w:pPr>
            <w:r w:rsidRPr="00036E91">
              <w:rPr>
                <w:rFonts w:cs="David" w:hint="cs"/>
                <w:b/>
                <w:bCs/>
                <w:rtl/>
              </w:rPr>
              <w:t>ב</w:t>
            </w:r>
            <w:r w:rsidR="00547003" w:rsidRPr="00036E91">
              <w:rPr>
                <w:rFonts w:cs="David" w:hint="cs"/>
                <w:b/>
                <w:bCs/>
                <w:rtl/>
              </w:rPr>
              <w:t xml:space="preserve"> </w:t>
            </w:r>
            <w:r w:rsidR="00302928" w:rsidRPr="00036E91">
              <w:rPr>
                <w:rFonts w:cs="David" w:hint="cs"/>
                <w:b/>
                <w:bCs/>
                <w:rtl/>
              </w:rPr>
              <w:t>17/05/2026 עד השעה 12:00</w:t>
            </w:r>
          </w:p>
        </w:tc>
      </w:tr>
      <w:tr w:rsidR="00B15972" w14:paraId="36781F5A" w14:textId="77777777" w:rsidTr="00B35F02">
        <w:trPr>
          <w:jc w:val="right"/>
        </w:trPr>
        <w:tc>
          <w:tcPr>
            <w:tcW w:w="4251" w:type="dxa"/>
            <w:vAlign w:val="center"/>
          </w:tcPr>
          <w:p w14:paraId="062DB086" w14:textId="04C67A6A" w:rsidR="0037464D" w:rsidRPr="00FA1D31" w:rsidRDefault="006E4049" w:rsidP="000011C8">
            <w:pPr>
              <w:pStyle w:val="af8"/>
              <w:spacing w:line="360" w:lineRule="auto"/>
              <w:ind w:right="108"/>
              <w:jc w:val="center"/>
              <w:rPr>
                <w:rFonts w:cs="David"/>
                <w:rtl/>
              </w:rPr>
            </w:pPr>
            <w:bookmarkStart w:id="144" w:name="show_SugTevatMichrazimDigital_2" w:colFirst="0" w:colLast="1"/>
            <w:r w:rsidRPr="00FA1D31">
              <w:rPr>
                <w:rFonts w:cs="David" w:hint="cs"/>
                <w:rtl/>
              </w:rPr>
              <w:t xml:space="preserve">מועד </w:t>
            </w:r>
            <w:r w:rsidR="00107FB3" w:rsidRPr="00FA1D31">
              <w:rPr>
                <w:rFonts w:cs="David" w:hint="cs"/>
                <w:rtl/>
              </w:rPr>
              <w:t>תחילת הגשת הצעות</w:t>
            </w:r>
            <w:r w:rsidR="0079447C">
              <w:rPr>
                <w:rFonts w:cs="David" w:hint="cs"/>
                <w:rtl/>
              </w:rPr>
              <w:t xml:space="preserve"> ומענה לשאלות הבהרה</w:t>
            </w:r>
          </w:p>
        </w:tc>
        <w:tc>
          <w:tcPr>
            <w:tcW w:w="3685" w:type="dxa"/>
            <w:vAlign w:val="center"/>
          </w:tcPr>
          <w:p w14:paraId="21D9AABF" w14:textId="7ACEC07E" w:rsidR="0037464D" w:rsidRPr="00036E91" w:rsidRDefault="006E4049" w:rsidP="00065D4C">
            <w:pPr>
              <w:pStyle w:val="af8"/>
              <w:spacing w:line="360" w:lineRule="auto"/>
              <w:ind w:right="52"/>
              <w:jc w:val="center"/>
              <w:rPr>
                <w:rFonts w:cs="David"/>
                <w:b/>
                <w:bCs/>
                <w:rtl/>
              </w:rPr>
            </w:pPr>
            <w:r w:rsidRPr="00036E91">
              <w:rPr>
                <w:rFonts w:cs="David" w:hint="cs"/>
                <w:b/>
                <w:bCs/>
                <w:rtl/>
              </w:rPr>
              <w:t xml:space="preserve">ב </w:t>
            </w:r>
            <w:r w:rsidR="00302928" w:rsidRPr="00036E91">
              <w:rPr>
                <w:rFonts w:cs="David" w:hint="cs"/>
                <w:b/>
                <w:bCs/>
                <w:rtl/>
              </w:rPr>
              <w:t>20/05/2026 בשעה 19:00</w:t>
            </w:r>
          </w:p>
        </w:tc>
      </w:tr>
      <w:bookmarkEnd w:id="144"/>
      <w:tr w:rsidR="00B15972" w14:paraId="12B5284F" w14:textId="77777777" w:rsidTr="00B35F02">
        <w:trPr>
          <w:jc w:val="right"/>
        </w:trPr>
        <w:tc>
          <w:tcPr>
            <w:tcW w:w="4251" w:type="dxa"/>
            <w:vAlign w:val="center"/>
          </w:tcPr>
          <w:p w14:paraId="3957A1DA" w14:textId="77777777" w:rsidR="0057313F" w:rsidRPr="00FA1D31" w:rsidRDefault="006E4049"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71E90015" w14:textId="2C48BBF1" w:rsidR="0057313F" w:rsidRPr="00036E91" w:rsidRDefault="006E4049" w:rsidP="00065D4C">
            <w:pPr>
              <w:pStyle w:val="af8"/>
              <w:spacing w:line="360" w:lineRule="auto"/>
              <w:ind w:right="52"/>
              <w:jc w:val="center"/>
              <w:rPr>
                <w:rFonts w:cs="David"/>
                <w:b/>
                <w:bCs/>
                <w:rtl/>
              </w:rPr>
            </w:pPr>
            <w:r w:rsidRPr="00036E91">
              <w:rPr>
                <w:rFonts w:cs="David" w:hint="cs"/>
                <w:b/>
                <w:bCs/>
                <w:rtl/>
              </w:rPr>
              <w:t>ב</w:t>
            </w:r>
            <w:r w:rsidR="004B0E16" w:rsidRPr="00036E91">
              <w:rPr>
                <w:rFonts w:cs="David" w:hint="cs"/>
                <w:b/>
                <w:bCs/>
                <w:rtl/>
              </w:rPr>
              <w:t xml:space="preserve"> </w:t>
            </w:r>
            <w:r w:rsidR="000B2DFD" w:rsidRPr="00036E91">
              <w:rPr>
                <w:rFonts w:cs="David" w:hint="cs"/>
                <w:b/>
                <w:bCs/>
                <w:rtl/>
              </w:rPr>
              <w:t>‏</w:t>
            </w:r>
            <w:r w:rsidR="00302928" w:rsidRPr="00036E91">
              <w:rPr>
                <w:rFonts w:cs="David" w:hint="cs"/>
                <w:b/>
                <w:bCs/>
                <w:rtl/>
              </w:rPr>
              <w:t>04/06/2026 עד השעה 12:00</w:t>
            </w:r>
          </w:p>
        </w:tc>
      </w:tr>
    </w:tbl>
    <w:p w14:paraId="4AD809C8" w14:textId="77777777" w:rsidR="00B35C2C" w:rsidRDefault="006E4049" w:rsidP="00BB3AF6">
      <w:pPr>
        <w:pStyle w:val="3-"/>
        <w:ind w:hanging="727"/>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CFC2881" w14:textId="77777777" w:rsidR="00476E94" w:rsidRPr="00476E94" w:rsidRDefault="006E4049" w:rsidP="00BB3AF6">
      <w:pPr>
        <w:pStyle w:val="3-"/>
        <w:ind w:hanging="727"/>
        <w:rPr>
          <w:rtl/>
        </w:rPr>
      </w:pPr>
      <w:r w:rsidRPr="00BB3AF6">
        <w:rPr>
          <w:rFonts w:hint="eastAsia"/>
          <w:rtl/>
        </w:rPr>
        <w:t>כל</w:t>
      </w:r>
      <w:r w:rsidRPr="00BB3AF6">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4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46" w:name="TenderNumber_12"/>
      <w:r w:rsidR="00021BB7" w:rsidRPr="00021BB7">
        <w:t>13/2026</w:t>
      </w:r>
      <w:bookmarkEnd w:id="146"/>
      <w:r w:rsidRPr="002A3E64">
        <w:rPr>
          <w:rtl/>
        </w:rPr>
        <w:t xml:space="preserve"> – </w:t>
      </w:r>
      <w:r w:rsidRPr="002A3E64">
        <w:rPr>
          <w:rFonts w:hint="eastAsia"/>
          <w:rtl/>
        </w:rPr>
        <w:t>ל</w:t>
      </w:r>
      <w:bookmarkStart w:id="147" w:name="TenderDesc_11"/>
      <w:r w:rsidRPr="002A3E64">
        <w:rPr>
          <w:rtl/>
        </w:rPr>
        <w:t>פיזור אווירי של פיתיונות לצמצום תחלואת כלבת</w:t>
      </w:r>
      <w:bookmarkEnd w:id="14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45"/>
      <w:r>
        <w:rPr>
          <w:rFonts w:hint="cs"/>
          <w:rtl/>
        </w:rPr>
        <w:t>.</w:t>
      </w:r>
      <w:r w:rsidRPr="00476E94">
        <w:rPr>
          <w:rtl/>
        </w:rPr>
        <w:t xml:space="preserve"> </w:t>
      </w:r>
    </w:p>
    <w:p w14:paraId="50AAB773" w14:textId="77777777" w:rsidR="003D6B71" w:rsidRDefault="006E4049" w:rsidP="007B01DE">
      <w:pPr>
        <w:pStyle w:val="2-"/>
        <w:rPr>
          <w:rtl/>
        </w:rPr>
      </w:pPr>
      <w:bookmarkStart w:id="148" w:name="_Toc43400605"/>
      <w:bookmarkStart w:id="149" w:name="_Toc44931914"/>
      <w:bookmarkStart w:id="15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8"/>
      <w:bookmarkEnd w:id="149"/>
      <w:bookmarkEnd w:id="150"/>
    </w:p>
    <w:p w14:paraId="404CA7C5" w14:textId="77777777" w:rsidR="00721BE1" w:rsidRDefault="006E4049" w:rsidP="00BB3AF6">
      <w:pPr>
        <w:pStyle w:val="3-"/>
        <w:ind w:hanging="727"/>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57CD071C" w14:textId="77777777" w:rsidR="00683809" w:rsidRPr="00683809" w:rsidRDefault="00EF4E1A" w:rsidP="00BB3AF6">
      <w:pPr>
        <w:pStyle w:val="3-"/>
        <w:ind w:hanging="727"/>
        <w:rPr>
          <w:rtl/>
        </w:rPr>
      </w:pPr>
      <w:bookmarkStart w:id="151" w:name="show_SugTevatMichrazimDigital_3"/>
      <w:r>
        <w:rPr>
          <w:rFonts w:hint="cs"/>
          <w:rtl/>
        </w:rPr>
        <w:t xml:space="preserve">שאלות הבהרה יוגשו באמצעות מערכת יהלום. </w:t>
      </w:r>
      <w:bookmarkStart w:id="152"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52"/>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51"/>
    <w:p w14:paraId="6F968F24" w14:textId="77777777" w:rsidR="00721BE1" w:rsidRPr="00D60826" w:rsidRDefault="006E4049" w:rsidP="00BB3AF6">
      <w:pPr>
        <w:pStyle w:val="3-"/>
        <w:ind w:hanging="727"/>
        <w:rPr>
          <w:rtl/>
        </w:rPr>
      </w:pPr>
      <w:r>
        <w:rPr>
          <w:rtl/>
        </w:rPr>
        <w:t>המזמין</w:t>
      </w:r>
      <w:r w:rsidRPr="00B63569">
        <w:rPr>
          <w:rtl/>
        </w:rPr>
        <w:t xml:space="preserve"> רשאי לאפשר סבבים נוספים של שאלות הבהרה, בהודעה שתפורסם</w:t>
      </w:r>
      <w:bookmarkStart w:id="153" w:name="show_micrazpumbi_2"/>
      <w:r w:rsidRPr="00B63569">
        <w:rPr>
          <w:rtl/>
        </w:rPr>
        <w:t xml:space="preserve"> </w:t>
      </w:r>
      <w:r w:rsidRPr="00D60826">
        <w:rPr>
          <w:rtl/>
        </w:rPr>
        <w:t>ב</w:t>
      </w:r>
      <w:r w:rsidR="00E15716">
        <w:rPr>
          <w:rFonts w:hint="cs"/>
          <w:rtl/>
        </w:rPr>
        <w:t>דף המכרז</w:t>
      </w:r>
      <w:bookmarkEnd w:id="153"/>
      <w:r w:rsidR="0062039A" w:rsidRPr="00D60826">
        <w:rPr>
          <w:rFonts w:hint="cs"/>
          <w:rtl/>
        </w:rPr>
        <w:t>, וזאת בהתאם לשיקול דעתו הבלעדי</w:t>
      </w:r>
      <w:r w:rsidRPr="00D60826">
        <w:rPr>
          <w:rtl/>
        </w:rPr>
        <w:t>.</w:t>
      </w:r>
    </w:p>
    <w:p w14:paraId="7DFE4D56" w14:textId="77777777" w:rsidR="00236E1B" w:rsidRPr="00D60826" w:rsidRDefault="006E4049" w:rsidP="00BB3AF6">
      <w:pPr>
        <w:pStyle w:val="3-"/>
        <w:ind w:hanging="727"/>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FE9E6C9" w14:textId="77777777" w:rsidR="00721BE1" w:rsidRPr="002A3E64" w:rsidRDefault="006E4049" w:rsidP="007B01DE">
      <w:pPr>
        <w:pStyle w:val="2-"/>
        <w:rPr>
          <w:rtl/>
        </w:rPr>
      </w:pPr>
      <w:bookmarkStart w:id="154" w:name="_Toc43400606"/>
      <w:bookmarkStart w:id="155" w:name="_Toc44931915"/>
      <w:bookmarkStart w:id="156" w:name="_Toc44932002"/>
      <w:r w:rsidRPr="002A3E64">
        <w:rPr>
          <w:rtl/>
        </w:rPr>
        <w:t>מענה המזמין לשאלות ההבהרה</w:t>
      </w:r>
      <w:bookmarkEnd w:id="154"/>
      <w:bookmarkEnd w:id="155"/>
      <w:bookmarkEnd w:id="156"/>
    </w:p>
    <w:p w14:paraId="6B478150" w14:textId="77777777" w:rsidR="00ED5238" w:rsidRDefault="006E4049" w:rsidP="00BB3AF6">
      <w:pPr>
        <w:pStyle w:val="3-"/>
        <w:ind w:hanging="727"/>
        <w:rPr>
          <w:rtl/>
        </w:rPr>
      </w:pPr>
      <w:r>
        <w:rPr>
          <w:rFonts w:hint="cs"/>
          <w:rtl/>
        </w:rPr>
        <w:t>תשובות והבהרות תינתנה בכתב בלבד, נוסחן הוא הנוסח המחייב והן יהיו חלק בלתי נפרד ממסמכי המכרז.</w:t>
      </w:r>
    </w:p>
    <w:p w14:paraId="3138C12A" w14:textId="77777777" w:rsidR="00ED5238" w:rsidRDefault="006E4049" w:rsidP="00BB3AF6">
      <w:pPr>
        <w:pStyle w:val="3-"/>
        <w:ind w:hanging="727"/>
        <w:rPr>
          <w:rtl/>
        </w:rPr>
      </w:pPr>
      <w:r>
        <w:rPr>
          <w:rFonts w:hint="cs"/>
          <w:rtl/>
        </w:rPr>
        <w:lastRenderedPageBreak/>
        <w:t>תשובות והבהרות של המזמין, יפורסמו</w:t>
      </w:r>
      <w:bookmarkStart w:id="157" w:name="show_micrazpumbi_3"/>
      <w:r>
        <w:rPr>
          <w:rFonts w:hint="cs"/>
          <w:rtl/>
        </w:rPr>
        <w:t xml:space="preserve"> בדף המכרז</w:t>
      </w:r>
      <w:bookmarkEnd w:id="157"/>
      <w:r>
        <w:rPr>
          <w:rFonts w:hint="cs"/>
          <w:rtl/>
        </w:rPr>
        <w:t>. באחריות מציע במכרז להתעדכן בתשובות המזמין וכן בעדכונים שוטפים אשר יפורסמו בנוגע למכרז זה.</w:t>
      </w:r>
    </w:p>
    <w:p w14:paraId="69573FB2" w14:textId="77777777" w:rsidR="00ED5238" w:rsidRDefault="006E4049" w:rsidP="00BB3AF6">
      <w:pPr>
        <w:pStyle w:val="3-"/>
        <w:ind w:hanging="727"/>
        <w:rPr>
          <w:rtl/>
        </w:rPr>
      </w:pPr>
      <w:r>
        <w:rPr>
          <w:rFonts w:hint="cs"/>
          <w:rtl/>
        </w:rPr>
        <w:t>המזמין רשאי לבצע כל שינוי במסמכי המכרז, וכן ליתן פרשנות או הבהרה להוראות מסמכי המכרז.</w:t>
      </w:r>
    </w:p>
    <w:p w14:paraId="53338EE4" w14:textId="77777777" w:rsidR="00ED5238" w:rsidRDefault="006E4049" w:rsidP="00BB3AF6">
      <w:pPr>
        <w:pStyle w:val="3-"/>
        <w:ind w:hanging="727"/>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7BFDAB00" w14:textId="77777777" w:rsidR="00ED5238" w:rsidRDefault="006E4049" w:rsidP="00BB3AF6">
      <w:pPr>
        <w:pStyle w:val="3-"/>
        <w:ind w:hanging="727"/>
        <w:rPr>
          <w:rtl/>
        </w:rPr>
      </w:pPr>
      <w:r>
        <w:rPr>
          <w:rFonts w:hint="cs"/>
          <w:rtl/>
        </w:rPr>
        <w:t>תשובות המזמין יפורסמו ללא שמות הפונים.</w:t>
      </w:r>
    </w:p>
    <w:p w14:paraId="4D960799" w14:textId="77777777" w:rsidR="00236E1B" w:rsidRPr="002A3E64" w:rsidRDefault="006E4049" w:rsidP="007B01DE">
      <w:pPr>
        <w:pStyle w:val="2-"/>
        <w:rPr>
          <w:rtl/>
        </w:rPr>
      </w:pPr>
      <w:bookmarkStart w:id="158" w:name="_Toc43400608"/>
      <w:bookmarkStart w:id="159" w:name="_Toc44931917"/>
      <w:bookmarkStart w:id="16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8"/>
      <w:bookmarkEnd w:id="159"/>
      <w:bookmarkEnd w:id="160"/>
      <w:r w:rsidR="00793D92">
        <w:rPr>
          <w:rFonts w:hint="cs"/>
          <w:rtl/>
        </w:rPr>
        <w:t xml:space="preserve"> </w:t>
      </w:r>
    </w:p>
    <w:p w14:paraId="0FAE684E" w14:textId="77777777" w:rsidR="00B836FC" w:rsidRDefault="006E4049" w:rsidP="00BB3AF6">
      <w:pPr>
        <w:pStyle w:val="3-"/>
        <w:ind w:hanging="727"/>
        <w:rPr>
          <w:rtl/>
        </w:rPr>
      </w:pPr>
      <w:bookmarkStart w:id="16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62" w:name="show_micrazpumbi_4"/>
      <w:r w:rsidRPr="009A1DF5">
        <w:rPr>
          <w:rtl/>
        </w:rPr>
        <w:t xml:space="preserve"> </w:t>
      </w:r>
      <w:r w:rsidRPr="009A1DF5">
        <w:rPr>
          <w:rFonts w:hint="eastAsia"/>
          <w:rtl/>
        </w:rPr>
        <w:t>ב</w:t>
      </w:r>
      <w:r>
        <w:rPr>
          <w:rFonts w:hint="cs"/>
          <w:rtl/>
        </w:rPr>
        <w:t>דף המכרז</w:t>
      </w:r>
      <w:bookmarkEnd w:id="162"/>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0E42525" w14:textId="77777777" w:rsidR="00B73FEF" w:rsidRPr="009A1DF5" w:rsidRDefault="006E4049" w:rsidP="00BB3AF6">
      <w:pPr>
        <w:pStyle w:val="3-"/>
        <w:ind w:hanging="727"/>
        <w:rPr>
          <w:rtl/>
        </w:rPr>
      </w:pPr>
      <w:bookmarkStart w:id="163" w:name="show_Ismn_4"/>
      <w:r w:rsidRPr="00BB3AF6">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BB3AF6">
        <w:t>.</w:t>
      </w:r>
    </w:p>
    <w:bookmarkEnd w:id="163"/>
    <w:p w14:paraId="3B71C7BF" w14:textId="77777777" w:rsidR="00B73FEF" w:rsidRPr="009A1DF5" w:rsidRDefault="006E4049" w:rsidP="00BB3AF6">
      <w:pPr>
        <w:pStyle w:val="3-"/>
        <w:ind w:hanging="727"/>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64"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64"/>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708B2EC" w14:textId="77777777" w:rsidR="00B73FEF" w:rsidRPr="009A1DF5" w:rsidRDefault="006E4049" w:rsidP="00BB3AF6">
      <w:pPr>
        <w:pStyle w:val="3-"/>
        <w:ind w:hanging="727"/>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3C4B49E" w14:textId="77777777" w:rsidR="00B73FEF" w:rsidRPr="009A1DF5" w:rsidRDefault="006E4049" w:rsidP="00BB3AF6">
      <w:pPr>
        <w:pStyle w:val="3-"/>
        <w:ind w:hanging="727"/>
        <w:rPr>
          <w:rtl/>
        </w:rPr>
      </w:pPr>
      <w:r w:rsidRPr="009A1DF5">
        <w:rPr>
          <w:rFonts w:hint="eastAsia"/>
          <w:rtl/>
        </w:rPr>
        <w:t>פעולות</w:t>
      </w:r>
      <w:r w:rsidRPr="009A1DF5">
        <w:rPr>
          <w:rtl/>
        </w:rPr>
        <w:t xml:space="preserve"> במערכת ההזדהות - </w:t>
      </w:r>
    </w:p>
    <w:p w14:paraId="6C51E3AB" w14:textId="77777777" w:rsidR="00B73FEF" w:rsidRPr="009A1DF5" w:rsidRDefault="006E4049"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C9801E5" w14:textId="77777777" w:rsidR="00B73FEF" w:rsidRPr="009A1DF5" w:rsidRDefault="006E4049"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E8D81E4" w14:textId="77777777" w:rsidR="00B73FEF" w:rsidRDefault="006E4049"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0" w:history="1">
        <w:r w:rsidRPr="009A1DF5">
          <w:t>1299</w:t>
        </w:r>
      </w:hyperlink>
      <w:r w:rsidRPr="009A1DF5">
        <w:rPr>
          <w:rtl/>
        </w:rPr>
        <w:t>, כתובת דואר אלקטרוני </w:t>
      </w:r>
      <w:hyperlink r:id="rId21" w:tgtFrame="_top" w:tooltip="כתובת דואר אלקטרוני" w:history="1">
        <w:r w:rsidRPr="009A1DF5">
          <w:rPr>
            <w:rStyle w:val="Hyperlink"/>
          </w:rPr>
          <w:t>moked@mail.gov.il</w:t>
        </w:r>
      </w:hyperlink>
      <w:r w:rsidRPr="009A1DF5">
        <w:rPr>
          <w:rtl/>
        </w:rPr>
        <w:t>, טלפון נוסף </w:t>
      </w:r>
      <w:hyperlink r:id="rId22" w:tooltip="טלפון" w:history="1">
        <w:r w:rsidRPr="009A1DF5">
          <w:t>08-6863100</w:t>
        </w:r>
      </w:hyperlink>
      <w:r w:rsidRPr="009A1DF5">
        <w:rPr>
          <w:rtl/>
        </w:rPr>
        <w:t>).</w:t>
      </w:r>
    </w:p>
    <w:p w14:paraId="65BCB72E" w14:textId="77777777" w:rsidR="000A66FA" w:rsidRPr="009A1DF5" w:rsidRDefault="006E4049" w:rsidP="000C2347">
      <w:pPr>
        <w:pStyle w:val="4-3"/>
        <w:rPr>
          <w:rtl/>
        </w:rPr>
      </w:pPr>
      <w:r>
        <w:rPr>
          <w:rFonts w:hint="cs"/>
          <w:rtl/>
        </w:rPr>
        <w:t xml:space="preserve">לפרטים נוספים אודות הליך ההרשמה ראו </w:t>
      </w:r>
      <w:hyperlink r:id="rId23" w:history="1">
        <w:r w:rsidRPr="000A66FA">
          <w:rPr>
            <w:rStyle w:val="Hyperlink"/>
            <w:rFonts w:ascii="David" w:hAnsi="David" w:cs="David" w:hint="cs"/>
            <w:rtl/>
          </w:rPr>
          <w:t>בקישור זה</w:t>
        </w:r>
      </w:hyperlink>
      <w:r>
        <w:rPr>
          <w:rFonts w:hint="cs"/>
          <w:rtl/>
        </w:rPr>
        <w:t>.</w:t>
      </w:r>
    </w:p>
    <w:p w14:paraId="13CC5820" w14:textId="77777777" w:rsidR="00B73FEF" w:rsidRPr="009A1DF5" w:rsidRDefault="006E4049" w:rsidP="000C2347">
      <w:pPr>
        <w:pStyle w:val="4-3"/>
        <w:rPr>
          <w:rtl/>
        </w:rPr>
      </w:pPr>
      <w:r w:rsidRPr="009A1DF5">
        <w:rPr>
          <w:rFonts w:hint="eastAsia"/>
          <w:rtl/>
        </w:rPr>
        <w:lastRenderedPageBreak/>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15D7322" w14:textId="77777777" w:rsidR="00B73FEF" w:rsidRPr="009A1DF5" w:rsidRDefault="006E4049" w:rsidP="00BB3AF6">
      <w:pPr>
        <w:pStyle w:val="3-"/>
        <w:ind w:hanging="72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91698F9" w14:textId="77777777" w:rsidR="00B73FEF" w:rsidRDefault="006E4049"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2F75616" w14:textId="77777777" w:rsidR="00B73FEF" w:rsidRPr="009A1DF5" w:rsidRDefault="006E4049" w:rsidP="000C2347">
      <w:pPr>
        <w:pStyle w:val="4-3"/>
        <w:rPr>
          <w:rtl/>
        </w:rPr>
      </w:pPr>
      <w:r>
        <w:rPr>
          <w:rFonts w:hint="cs"/>
          <w:rtl/>
        </w:rPr>
        <w:t>מציע יוכל לעדכן את הצעתו כל עוד לא חלף המועד האחרון להגשות הצעות.</w:t>
      </w:r>
    </w:p>
    <w:p w14:paraId="35AE445D" w14:textId="77777777" w:rsidR="00CE08E2" w:rsidRPr="009A1DF5" w:rsidRDefault="006E4049"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79816A5D" w14:textId="77777777" w:rsidR="00B73FEF" w:rsidRPr="009A1DF5" w:rsidRDefault="00B73FEF" w:rsidP="00A431DC">
      <w:pPr>
        <w:pStyle w:val="4-3"/>
        <w:numPr>
          <w:ilvl w:val="0"/>
          <w:numId w:val="0"/>
        </w:numPr>
        <w:rPr>
          <w:rtl/>
        </w:rPr>
      </w:pPr>
    </w:p>
    <w:p w14:paraId="74DA7608" w14:textId="77777777" w:rsidR="00B73FEF" w:rsidRPr="009A1DF5" w:rsidRDefault="006E4049"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7BEF01AC" w14:textId="77777777" w:rsidR="00B73FEF" w:rsidRDefault="006E4049"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B200B90" w14:textId="77777777" w:rsidR="00F62D83" w:rsidRPr="00F62D83" w:rsidRDefault="006E4049"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37685254" w14:textId="77777777" w:rsidR="00B73FEF" w:rsidRDefault="006E4049" w:rsidP="006B6CCE">
      <w:pPr>
        <w:pStyle w:val="5-"/>
        <w:rPr>
          <w:rtl/>
        </w:rPr>
      </w:pPr>
      <w:r>
        <w:rPr>
          <w:rFonts w:hint="cs"/>
          <w:rtl/>
        </w:rPr>
        <w:t xml:space="preserve">פרק הזמן שבו המערכת מתנתקת בהיעדר פעולה של משתמש הוא עשרים דקות. </w:t>
      </w:r>
    </w:p>
    <w:p w14:paraId="382B3124" w14:textId="77777777" w:rsidR="00B73FEF" w:rsidRPr="009A1DF5" w:rsidRDefault="006E4049"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4"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6C08F6A3" w14:textId="77777777" w:rsidR="00B73FEF" w:rsidRPr="009A1DF5" w:rsidRDefault="006E4049"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5"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EEAACC6" w14:textId="77777777" w:rsidR="00B73FEF" w:rsidRPr="009A1DF5" w:rsidRDefault="006E4049"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7BF2EE95" w14:textId="77777777" w:rsidR="00266DFF" w:rsidRDefault="006E4049" w:rsidP="000C2347">
      <w:pPr>
        <w:pStyle w:val="4-3"/>
        <w:rPr>
          <w:rtl/>
        </w:rPr>
      </w:pPr>
      <w:r w:rsidRPr="009A1DF5">
        <w:rPr>
          <w:rtl/>
        </w:rPr>
        <w:lastRenderedPageBreak/>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1B7D559" w14:textId="77777777" w:rsidR="00266DFF" w:rsidRDefault="006E4049"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74807DB0" w14:textId="77777777" w:rsidR="00266DFF" w:rsidRPr="00F10774" w:rsidRDefault="006E4049" w:rsidP="00BB3AF6">
      <w:pPr>
        <w:pStyle w:val="3-"/>
        <w:ind w:hanging="727"/>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062B849" w14:textId="77777777" w:rsidR="00295B72" w:rsidRPr="003B4400" w:rsidRDefault="006E4049" w:rsidP="00BB3AF6">
      <w:pPr>
        <w:pStyle w:val="3-"/>
        <w:ind w:hanging="727"/>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1"/>
    </w:p>
    <w:p w14:paraId="664478FF"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BE2BC7B" w14:textId="77777777" w:rsidR="00721BE1" w:rsidRPr="00EC0034" w:rsidRDefault="006E4049" w:rsidP="00973BC2">
      <w:pPr>
        <w:pStyle w:val="1fe"/>
        <w:rPr>
          <w:rtl/>
        </w:rPr>
      </w:pPr>
      <w:bookmarkStart w:id="165" w:name="_Toc256000047"/>
      <w:bookmarkStart w:id="166" w:name="_Toc32477903"/>
      <w:bookmarkStart w:id="167" w:name="_Toc43400610"/>
      <w:bookmarkStart w:id="168" w:name="_Toc44931919"/>
      <w:bookmarkStart w:id="169" w:name="_Toc44932006"/>
      <w:bookmarkStart w:id="170" w:name="_Toc53331333"/>
      <w:bookmarkStart w:id="171" w:name="_Toc173823723"/>
      <w:bookmarkStart w:id="172" w:name="_Toc173825531"/>
      <w:r w:rsidRPr="00EC0034">
        <w:rPr>
          <w:rFonts w:hint="cs"/>
          <w:rtl/>
        </w:rPr>
        <w:lastRenderedPageBreak/>
        <w:t xml:space="preserve">כללי </w:t>
      </w:r>
      <w:r w:rsidRPr="00EC0034">
        <w:rPr>
          <w:rtl/>
        </w:rPr>
        <w:t>המכרז</w:t>
      </w:r>
      <w:bookmarkEnd w:id="165"/>
      <w:bookmarkEnd w:id="166"/>
      <w:bookmarkEnd w:id="167"/>
      <w:bookmarkEnd w:id="168"/>
      <w:bookmarkEnd w:id="169"/>
      <w:bookmarkEnd w:id="170"/>
      <w:bookmarkEnd w:id="171"/>
      <w:bookmarkEnd w:id="172"/>
      <w:r w:rsidRPr="00EC0034">
        <w:rPr>
          <w:rtl/>
        </w:rPr>
        <w:t xml:space="preserve"> </w:t>
      </w:r>
    </w:p>
    <w:p w14:paraId="7465ADD8" w14:textId="77777777" w:rsidR="001965BD" w:rsidRDefault="006E4049" w:rsidP="007B01DE">
      <w:pPr>
        <w:pStyle w:val="2-"/>
        <w:rPr>
          <w:rtl/>
        </w:rPr>
      </w:pPr>
      <w:bookmarkStart w:id="173" w:name="_Toc43400611"/>
      <w:bookmarkStart w:id="174" w:name="_Toc44931920"/>
      <w:bookmarkStart w:id="17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3"/>
      <w:bookmarkEnd w:id="174"/>
      <w:bookmarkEnd w:id="175"/>
    </w:p>
    <w:p w14:paraId="7BCB3EB6" w14:textId="77777777" w:rsidR="001965BD" w:rsidRDefault="006E4049" w:rsidP="00BB3AF6">
      <w:pPr>
        <w:pStyle w:val="3-"/>
        <w:ind w:hanging="727"/>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F31C713" w14:textId="77777777" w:rsidR="00BC62A8" w:rsidRDefault="006E4049" w:rsidP="00BB3AF6">
      <w:pPr>
        <w:pStyle w:val="3-"/>
        <w:ind w:hanging="727"/>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3AF0096" w14:textId="77777777" w:rsidR="00C31917" w:rsidRDefault="006E4049" w:rsidP="00BB3AF6">
      <w:pPr>
        <w:pStyle w:val="3-"/>
        <w:ind w:hanging="727"/>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BB66EC9" w14:textId="77777777" w:rsidR="001965BD" w:rsidRDefault="006E4049" w:rsidP="00BB3AF6">
      <w:pPr>
        <w:pStyle w:val="3-"/>
        <w:ind w:hanging="727"/>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0C4C4E6" w14:textId="77777777" w:rsidR="001965BD" w:rsidRDefault="006E4049" w:rsidP="00BB3AF6">
      <w:pPr>
        <w:pStyle w:val="3-"/>
        <w:ind w:hanging="727"/>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7C28804" w14:textId="77777777" w:rsidR="00BD785A" w:rsidRPr="00CF393B" w:rsidRDefault="006E4049" w:rsidP="00BB3AF6">
      <w:pPr>
        <w:pStyle w:val="3-"/>
        <w:ind w:hanging="727"/>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CE8E0D6" w14:textId="77777777" w:rsidR="00010C5B" w:rsidRDefault="006E4049" w:rsidP="00BB3AF6">
      <w:pPr>
        <w:pStyle w:val="3-"/>
        <w:ind w:hanging="727"/>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6"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6"/>
    </w:p>
    <w:p w14:paraId="6D065458" w14:textId="77777777" w:rsidR="00FF38A2" w:rsidRDefault="006E4049" w:rsidP="00BB3AF6">
      <w:pPr>
        <w:pStyle w:val="3-"/>
        <w:ind w:hanging="727"/>
        <w:rPr>
          <w:rtl/>
        </w:rPr>
      </w:pPr>
      <w:bookmarkStart w:id="177" w:name="show_areRecommendingContactsAny"/>
      <w:r w:rsidRPr="0004220F">
        <w:rPr>
          <w:rtl/>
        </w:rPr>
        <w:lastRenderedPageBreak/>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78" w:name="show_areRecommendingContactsQuality"/>
      <w:r>
        <w:rPr>
          <w:rFonts w:hint="cs"/>
          <w:rtl/>
        </w:rPr>
        <w:t xml:space="preserve">במדד איכות </w:t>
      </w:r>
      <w:bookmarkEnd w:id="178"/>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77"/>
    </w:p>
    <w:p w14:paraId="26DEB5AC" w14:textId="77777777" w:rsidR="00066E6F" w:rsidRPr="00085CB3" w:rsidRDefault="006E4049" w:rsidP="00BB3AF6">
      <w:pPr>
        <w:pStyle w:val="3-"/>
        <w:ind w:hanging="727"/>
        <w:rPr>
          <w:rtl/>
        </w:rPr>
      </w:pPr>
      <w:bookmarkStart w:id="179"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79"/>
    </w:p>
    <w:p w14:paraId="48EC4B25" w14:textId="77777777" w:rsidR="00B56F12" w:rsidRPr="00085F42" w:rsidRDefault="006E4049" w:rsidP="007B01DE">
      <w:pPr>
        <w:pStyle w:val="2-"/>
        <w:rPr>
          <w:rtl/>
        </w:rPr>
      </w:pPr>
      <w:bookmarkStart w:id="180" w:name="_Toc32477217"/>
      <w:bookmarkStart w:id="181" w:name="_Toc32477218"/>
      <w:bookmarkStart w:id="182" w:name="_Toc32477222"/>
      <w:bookmarkStart w:id="183" w:name="_Toc43400612"/>
      <w:bookmarkStart w:id="184" w:name="_Toc44931921"/>
      <w:bookmarkStart w:id="185" w:name="_Toc44932008"/>
      <w:bookmarkStart w:id="186" w:name="show_isEstimation_3"/>
      <w:bookmarkEnd w:id="180"/>
      <w:bookmarkEnd w:id="181"/>
      <w:bookmarkEnd w:id="182"/>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83"/>
      <w:bookmarkEnd w:id="184"/>
      <w:bookmarkEnd w:id="185"/>
    </w:p>
    <w:p w14:paraId="2C0BA51B" w14:textId="77777777" w:rsidR="00535F55" w:rsidRDefault="006E4049" w:rsidP="00BB3AF6">
      <w:pPr>
        <w:pStyle w:val="3-"/>
        <w:ind w:hanging="727"/>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55C9CE68" w14:textId="77777777" w:rsidR="00EC2012" w:rsidRDefault="006E4049" w:rsidP="00BB3AF6">
      <w:pPr>
        <w:pStyle w:val="3-"/>
        <w:ind w:hanging="727"/>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3A003E34" w14:textId="77777777" w:rsidR="00166899" w:rsidRDefault="006E4049" w:rsidP="00BB3AF6">
      <w:pPr>
        <w:pStyle w:val="3-"/>
        <w:ind w:hanging="727"/>
        <w:rPr>
          <w:rtl/>
        </w:rPr>
      </w:pPr>
      <w:r>
        <w:rPr>
          <w:rFonts w:hint="cs"/>
          <w:rtl/>
        </w:rPr>
        <w:t>טרם חילוט הערבות יתן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365F233D" w14:textId="77777777" w:rsidR="004E4379" w:rsidRPr="00234970" w:rsidRDefault="006E4049" w:rsidP="00BB3AF6">
      <w:pPr>
        <w:pStyle w:val="3-"/>
        <w:ind w:hanging="727"/>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186"/>
      <w:r>
        <w:rPr>
          <w:rFonts w:hint="cs"/>
          <w:rtl/>
        </w:rPr>
        <w:t xml:space="preserve"> </w:t>
      </w:r>
    </w:p>
    <w:p w14:paraId="32F28EAD" w14:textId="77777777" w:rsidR="00D178FD" w:rsidRPr="002A3E64" w:rsidRDefault="006E4049" w:rsidP="007B01DE">
      <w:pPr>
        <w:pStyle w:val="2-"/>
        <w:rPr>
          <w:rtl/>
        </w:rPr>
      </w:pPr>
      <w:bookmarkStart w:id="187" w:name="estimateItem2"/>
      <w:bookmarkStart w:id="188" w:name="estimateItem3"/>
      <w:bookmarkStart w:id="189" w:name="estimateItem4"/>
      <w:bookmarkStart w:id="190" w:name="estimateItem5"/>
      <w:bookmarkStart w:id="191" w:name="_Toc43400614"/>
      <w:bookmarkStart w:id="192" w:name="_Toc44931923"/>
      <w:bookmarkStart w:id="193" w:name="_Toc44932010"/>
      <w:bookmarkStart w:id="194" w:name="show_mum"/>
      <w:bookmarkEnd w:id="187"/>
      <w:bookmarkEnd w:id="188"/>
      <w:bookmarkEnd w:id="189"/>
      <w:bookmarkEnd w:id="190"/>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91"/>
      <w:bookmarkEnd w:id="192"/>
      <w:bookmarkEnd w:id="193"/>
    </w:p>
    <w:p w14:paraId="1E585532" w14:textId="77777777" w:rsidR="00D178FD" w:rsidRDefault="006E4049" w:rsidP="00BB3AF6">
      <w:pPr>
        <w:pStyle w:val="3-"/>
        <w:ind w:hanging="727"/>
        <w:rPr>
          <w:rtl/>
        </w:rPr>
      </w:pPr>
      <w:r>
        <w:rPr>
          <w:rFonts w:hint="cs"/>
          <w:rtl/>
        </w:rPr>
        <w:t>המזמין יהיה רשאי, בהתאם לשיקול דעתו הבלעדי, לנהל משא ומתן עם המציעים במכרז לצורך קבלת הצעה אשר מטיבה עם המזמין.</w:t>
      </w:r>
    </w:p>
    <w:p w14:paraId="3DC92A8B" w14:textId="77777777" w:rsidR="00AA770A" w:rsidRDefault="006E4049" w:rsidP="00BB3AF6">
      <w:pPr>
        <w:pStyle w:val="3-"/>
        <w:ind w:hanging="727"/>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6971E5FE" w14:textId="77777777" w:rsidR="00322CF0" w:rsidRPr="00551CC2" w:rsidRDefault="006E4049" w:rsidP="007B01DE">
      <w:pPr>
        <w:pStyle w:val="2-"/>
        <w:rPr>
          <w:rtl/>
        </w:rPr>
      </w:pPr>
      <w:bookmarkStart w:id="195" w:name="_Toc43400615"/>
      <w:bookmarkStart w:id="196" w:name="_Toc44931924"/>
      <w:bookmarkStart w:id="197" w:name="_Toc44932011"/>
      <w:bookmarkEnd w:id="194"/>
      <w:r w:rsidRPr="00551CC2">
        <w:rPr>
          <w:rFonts w:hint="eastAsia"/>
          <w:rtl/>
        </w:rPr>
        <w:t>הצעה</w:t>
      </w:r>
      <w:r w:rsidRPr="00551CC2">
        <w:rPr>
          <w:rtl/>
        </w:rPr>
        <w:t xml:space="preserve"> </w:t>
      </w:r>
      <w:r w:rsidRPr="00551CC2">
        <w:rPr>
          <w:rFonts w:hint="eastAsia"/>
          <w:rtl/>
        </w:rPr>
        <w:t>יחידה</w:t>
      </w:r>
      <w:bookmarkEnd w:id="195"/>
      <w:bookmarkEnd w:id="196"/>
      <w:bookmarkEnd w:id="197"/>
    </w:p>
    <w:p w14:paraId="519136C3" w14:textId="77777777" w:rsidR="00082200" w:rsidRPr="00082200" w:rsidRDefault="006E4049" w:rsidP="00BB3AF6">
      <w:pPr>
        <w:pStyle w:val="3-"/>
        <w:ind w:hanging="727"/>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AEEA97C" w14:textId="77777777" w:rsidR="00082200" w:rsidRPr="00082200" w:rsidRDefault="006E4049" w:rsidP="000C2347">
      <w:pPr>
        <w:pStyle w:val="4-3"/>
        <w:rPr>
          <w:rtl/>
        </w:rPr>
      </w:pPr>
      <w:r w:rsidRPr="00082200">
        <w:rPr>
          <w:rFonts w:hint="cs"/>
          <w:rtl/>
        </w:rPr>
        <w:t>להכריז על המציע שנותר כזוכה;</w:t>
      </w:r>
    </w:p>
    <w:p w14:paraId="40E8E14C" w14:textId="77777777" w:rsidR="00082200" w:rsidRPr="00082200" w:rsidRDefault="006E4049" w:rsidP="000C2347">
      <w:pPr>
        <w:pStyle w:val="4-3"/>
        <w:rPr>
          <w:rtl/>
        </w:rPr>
      </w:pPr>
      <w:r>
        <w:rPr>
          <w:rFonts w:hint="cs"/>
          <w:rtl/>
        </w:rPr>
        <w:t>לבטל את המכרז, ולצאת למכרז חדש</w:t>
      </w:r>
      <w:r w:rsidR="00CB2AEF">
        <w:rPr>
          <w:rFonts w:hint="cs"/>
          <w:rtl/>
        </w:rPr>
        <w:t>.</w:t>
      </w:r>
    </w:p>
    <w:p w14:paraId="411805FD" w14:textId="77777777" w:rsidR="00D178FD" w:rsidRPr="002A3E64" w:rsidRDefault="006E4049" w:rsidP="007B01DE">
      <w:pPr>
        <w:pStyle w:val="2-"/>
        <w:rPr>
          <w:rtl/>
        </w:rPr>
      </w:pPr>
      <w:bookmarkStart w:id="198" w:name="_Toc43400616"/>
      <w:bookmarkStart w:id="199" w:name="_Toc44931925"/>
      <w:bookmarkStart w:id="200" w:name="_Toc44932012"/>
      <w:r w:rsidRPr="002A3E64">
        <w:rPr>
          <w:rFonts w:hint="eastAsia"/>
          <w:rtl/>
        </w:rPr>
        <w:lastRenderedPageBreak/>
        <w:t>פסילת</w:t>
      </w:r>
      <w:r w:rsidRPr="002A3E64">
        <w:rPr>
          <w:rtl/>
        </w:rPr>
        <w:t xml:space="preserve"> הצעות</w:t>
      </w:r>
      <w:bookmarkEnd w:id="198"/>
      <w:bookmarkEnd w:id="199"/>
      <w:bookmarkEnd w:id="200"/>
      <w:r w:rsidRPr="002A3E64">
        <w:rPr>
          <w:rtl/>
        </w:rPr>
        <w:t xml:space="preserve"> </w:t>
      </w:r>
    </w:p>
    <w:p w14:paraId="51AA8B88" w14:textId="77777777" w:rsidR="00601886" w:rsidRDefault="006E4049" w:rsidP="00BB3AF6">
      <w:pPr>
        <w:pStyle w:val="3-"/>
        <w:ind w:hanging="727"/>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6B7CB55" w14:textId="77777777" w:rsidR="00C339F9" w:rsidRDefault="006E4049"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4003713" w14:textId="77777777" w:rsidR="00166899" w:rsidRDefault="006E4049"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74D9A69" w14:textId="77777777" w:rsidR="00DF025C" w:rsidRDefault="006E4049"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7298510" w14:textId="77777777" w:rsidR="00166899" w:rsidRDefault="006E4049" w:rsidP="000C2347">
      <w:pPr>
        <w:pStyle w:val="4-3"/>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EE28543" w14:textId="77777777" w:rsidR="00082200" w:rsidRDefault="006E4049" w:rsidP="000C2347">
      <w:pPr>
        <w:pStyle w:val="4-3"/>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31F3BFF" w14:textId="77777777" w:rsidR="00204485" w:rsidRPr="00491AC8" w:rsidRDefault="006E4049" w:rsidP="000C2347">
      <w:pPr>
        <w:pStyle w:val="4-3"/>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04D8B9D" w14:textId="77777777" w:rsidR="00832BF4" w:rsidRPr="002A3E64" w:rsidRDefault="006E4049" w:rsidP="007B01DE">
      <w:pPr>
        <w:pStyle w:val="2-"/>
        <w:rPr>
          <w:rtl/>
        </w:rPr>
      </w:pPr>
      <w:bookmarkStart w:id="201" w:name="_Toc43400617"/>
      <w:bookmarkStart w:id="202" w:name="_Toc44931926"/>
      <w:bookmarkStart w:id="203" w:name="_Toc44932013"/>
      <w:r>
        <w:rPr>
          <w:rFonts w:hint="cs"/>
          <w:rtl/>
        </w:rPr>
        <w:t>מינוי נציג מטעם המ</w:t>
      </w:r>
      <w:r w:rsidR="00261355">
        <w:rPr>
          <w:rFonts w:hint="cs"/>
          <w:rtl/>
        </w:rPr>
        <w:t>ציע</w:t>
      </w:r>
      <w:bookmarkEnd w:id="201"/>
      <w:bookmarkEnd w:id="202"/>
      <w:bookmarkEnd w:id="203"/>
    </w:p>
    <w:p w14:paraId="79F1E80A" w14:textId="77777777" w:rsidR="00832BF4" w:rsidRDefault="006E4049"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05FB7F3" w14:textId="77777777" w:rsidR="00A90878" w:rsidRPr="003810BB" w:rsidRDefault="006E4049"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320C9E9" w14:textId="77777777" w:rsidR="007B037E" w:rsidRPr="002A3E64" w:rsidRDefault="006E4049" w:rsidP="007B01DE">
      <w:pPr>
        <w:pStyle w:val="2-"/>
        <w:rPr>
          <w:rtl/>
        </w:rPr>
      </w:pPr>
      <w:bookmarkStart w:id="204" w:name="_Toc53331334"/>
      <w:bookmarkStart w:id="205" w:name="_Toc516503359"/>
      <w:bookmarkStart w:id="206" w:name="_Toc43400618"/>
      <w:bookmarkStart w:id="207" w:name="_Toc44931927"/>
      <w:bookmarkStart w:id="208" w:name="_Toc44932014"/>
      <w:bookmarkEnd w:id="143"/>
      <w:r>
        <w:rPr>
          <w:rFonts w:hint="cs"/>
          <w:rtl/>
        </w:rPr>
        <w:t>תוקף</w:t>
      </w:r>
      <w:r w:rsidRPr="002A3E64">
        <w:rPr>
          <w:rtl/>
        </w:rPr>
        <w:t xml:space="preserve"> </w:t>
      </w:r>
      <w:r w:rsidRPr="002A3E64">
        <w:rPr>
          <w:rFonts w:hint="eastAsia"/>
          <w:rtl/>
        </w:rPr>
        <w:t>הצעות</w:t>
      </w:r>
      <w:bookmarkEnd w:id="204"/>
      <w:r w:rsidRPr="002A3E64">
        <w:rPr>
          <w:rtl/>
        </w:rPr>
        <w:t xml:space="preserve"> </w:t>
      </w:r>
    </w:p>
    <w:p w14:paraId="1BEEA0F3" w14:textId="77777777" w:rsidR="007B037E" w:rsidRPr="00A92289" w:rsidRDefault="006E4049" w:rsidP="00BB3AF6">
      <w:pPr>
        <w:pStyle w:val="3-"/>
        <w:ind w:hanging="727"/>
        <w:rPr>
          <w:rtl/>
        </w:rPr>
      </w:pPr>
      <w:bookmarkStart w:id="20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9"/>
      <w:r w:rsidRPr="00FF7633">
        <w:rPr>
          <w:rtl/>
        </w:rPr>
        <w:t xml:space="preserve"> </w:t>
      </w:r>
    </w:p>
    <w:p w14:paraId="2CA151B0" w14:textId="77777777" w:rsidR="007B037E" w:rsidRDefault="006E4049" w:rsidP="00BB3AF6">
      <w:pPr>
        <w:pStyle w:val="3-"/>
        <w:ind w:hanging="727"/>
        <w:rPr>
          <w:rtl/>
        </w:rPr>
      </w:pPr>
      <w:bookmarkStart w:id="21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10"/>
    </w:p>
    <w:p w14:paraId="43C79B63" w14:textId="77777777" w:rsidR="00AD6E2D" w:rsidRPr="002A3E64" w:rsidRDefault="006E4049" w:rsidP="007B01DE">
      <w:pPr>
        <w:pStyle w:val="2-"/>
        <w:rPr>
          <w:rtl/>
        </w:rPr>
      </w:pPr>
      <w:r w:rsidRPr="002A3E64">
        <w:rPr>
          <w:rtl/>
        </w:rPr>
        <w:lastRenderedPageBreak/>
        <w:t>ביטול או שינוי המכרז</w:t>
      </w:r>
      <w:bookmarkEnd w:id="205"/>
      <w:bookmarkEnd w:id="206"/>
      <w:bookmarkEnd w:id="207"/>
      <w:bookmarkEnd w:id="208"/>
    </w:p>
    <w:p w14:paraId="5BA1059F" w14:textId="77777777" w:rsidR="00E5417A" w:rsidRDefault="006E4049" w:rsidP="00BB3AF6">
      <w:pPr>
        <w:pStyle w:val="3-"/>
        <w:ind w:hanging="727"/>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B618ABD" w14:textId="77777777" w:rsidR="001015D6" w:rsidRPr="00E5417A" w:rsidRDefault="006E4049" w:rsidP="00BB3AF6">
      <w:pPr>
        <w:pStyle w:val="3-"/>
        <w:ind w:hanging="727"/>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11"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11"/>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81456AA" w14:textId="77777777" w:rsidR="00CE3C66" w:rsidRDefault="006E4049" w:rsidP="00BB3AF6">
      <w:pPr>
        <w:pStyle w:val="3-"/>
        <w:ind w:hanging="727"/>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3F4DA813" w14:textId="77777777" w:rsidR="00CE3C66" w:rsidRDefault="006E4049" w:rsidP="00BB3AF6">
      <w:pPr>
        <w:pStyle w:val="3-"/>
        <w:ind w:hanging="727"/>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2135C589" w14:textId="77777777" w:rsidR="00322FCF" w:rsidRPr="002A3E64" w:rsidRDefault="006E4049" w:rsidP="007B01DE">
      <w:pPr>
        <w:pStyle w:val="2-"/>
        <w:rPr>
          <w:rtl/>
        </w:rPr>
      </w:pPr>
      <w:bookmarkStart w:id="212" w:name="_Toc43400619"/>
      <w:bookmarkStart w:id="213" w:name="_Toc44931928"/>
      <w:bookmarkStart w:id="214" w:name="_Toc44932015"/>
      <w:bookmarkStart w:id="215" w:name="show_isExternalYoatzim"/>
      <w:bookmarkStart w:id="216"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212"/>
      <w:bookmarkEnd w:id="213"/>
      <w:bookmarkEnd w:id="214"/>
    </w:p>
    <w:p w14:paraId="26E7CA13" w14:textId="77777777" w:rsidR="00322FCF" w:rsidRPr="00950F2B" w:rsidRDefault="006E4049" w:rsidP="00BB3AF6">
      <w:pPr>
        <w:pStyle w:val="3-"/>
        <w:ind w:hanging="727"/>
        <w:rPr>
          <w:rtl/>
        </w:rPr>
      </w:pPr>
      <w:r w:rsidRPr="00950F2B">
        <w:rPr>
          <w:rFonts w:hint="cs"/>
          <w:rtl/>
        </w:rPr>
        <w:t xml:space="preserve">לצורך כתיבת המכרז המזמין עשה שימוש ביועצים הבאים: </w:t>
      </w:r>
    </w:p>
    <w:p w14:paraId="25400250" w14:textId="77777777" w:rsidR="00322FCF" w:rsidRPr="00950F2B" w:rsidRDefault="006E4049" w:rsidP="000C2347">
      <w:pPr>
        <w:pStyle w:val="4-3"/>
        <w:rPr>
          <w:rtl/>
        </w:rPr>
      </w:pPr>
      <w:bookmarkStart w:id="217" w:name="nameYoatzim"/>
      <w:r w:rsidRPr="00950F2B">
        <w:rPr>
          <w:rFonts w:hint="cs"/>
          <w:rtl/>
        </w:rPr>
        <w:t>אליחי ברקו</w:t>
      </w:r>
      <w:bookmarkEnd w:id="217"/>
    </w:p>
    <w:p w14:paraId="23A56E83" w14:textId="77777777" w:rsidR="00322FCF" w:rsidRPr="00950F2B" w:rsidRDefault="006E4049" w:rsidP="00BB3AF6">
      <w:pPr>
        <w:pStyle w:val="3-"/>
        <w:ind w:hanging="727"/>
        <w:rPr>
          <w:rtl/>
        </w:rPr>
      </w:pPr>
      <w:r w:rsidRPr="00950F2B">
        <w:rPr>
          <w:rFonts w:hint="cs"/>
          <w:rtl/>
        </w:rPr>
        <w:t xml:space="preserve">יועצים אלו מנועים מלקחת חלק במכרז, ולא יכולים לתת ייעוץ למציעים במכרז. </w:t>
      </w:r>
    </w:p>
    <w:p w14:paraId="1C8D5AF4" w14:textId="77777777" w:rsidR="00322FCF" w:rsidRPr="00950F2B" w:rsidRDefault="006E4049" w:rsidP="00BB3AF6">
      <w:pPr>
        <w:pStyle w:val="3-"/>
        <w:ind w:hanging="727"/>
        <w:rPr>
          <w:rtl/>
        </w:rPr>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75E7016D" w14:textId="77777777" w:rsidR="001015D6" w:rsidRPr="002A3E64" w:rsidRDefault="006E4049" w:rsidP="007B01DE">
      <w:pPr>
        <w:pStyle w:val="2-"/>
        <w:rPr>
          <w:rtl/>
        </w:rPr>
      </w:pPr>
      <w:bookmarkStart w:id="218" w:name="_Toc43400620"/>
      <w:bookmarkStart w:id="219" w:name="_Toc44931929"/>
      <w:bookmarkStart w:id="220" w:name="_Toc44932016"/>
      <w:bookmarkEnd w:id="215"/>
      <w:r w:rsidRPr="002A3E64">
        <w:rPr>
          <w:rtl/>
        </w:rPr>
        <w:t>הוצאות</w:t>
      </w:r>
      <w:bookmarkEnd w:id="216"/>
      <w:bookmarkEnd w:id="218"/>
      <w:bookmarkEnd w:id="219"/>
      <w:bookmarkEnd w:id="220"/>
      <w:r w:rsidRPr="002A3E64">
        <w:rPr>
          <w:rtl/>
        </w:rPr>
        <w:t xml:space="preserve"> </w:t>
      </w:r>
    </w:p>
    <w:p w14:paraId="3A2EBB0B" w14:textId="77777777" w:rsidR="004A7CFB" w:rsidRDefault="006E4049" w:rsidP="00BB3AF6">
      <w:pPr>
        <w:pStyle w:val="3-"/>
        <w:ind w:hanging="727"/>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DCA65FF" w14:textId="77777777" w:rsidR="001015D6" w:rsidRPr="00B63569" w:rsidRDefault="006E4049" w:rsidP="00BB3AF6">
      <w:pPr>
        <w:pStyle w:val="3-"/>
        <w:ind w:hanging="72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8B7A8AD" w14:textId="77777777" w:rsidR="00377479" w:rsidRPr="002A3E64" w:rsidRDefault="006E4049" w:rsidP="007B01DE">
      <w:pPr>
        <w:pStyle w:val="2-"/>
        <w:rPr>
          <w:rtl/>
        </w:rPr>
      </w:pPr>
      <w:bookmarkStart w:id="221" w:name="_Toc516503361"/>
      <w:bookmarkStart w:id="222" w:name="_Toc43400621"/>
      <w:bookmarkStart w:id="223" w:name="_Toc44931930"/>
      <w:bookmarkStart w:id="224" w:name="_Toc44932017"/>
      <w:r w:rsidRPr="002A3E64">
        <w:rPr>
          <w:rtl/>
        </w:rPr>
        <w:t>סמכות השיפוט</w:t>
      </w:r>
      <w:bookmarkEnd w:id="221"/>
      <w:bookmarkEnd w:id="222"/>
      <w:bookmarkEnd w:id="223"/>
      <w:bookmarkEnd w:id="224"/>
    </w:p>
    <w:p w14:paraId="48CEC1CC" w14:textId="77777777" w:rsidR="001015D6" w:rsidRPr="00551CC2" w:rsidRDefault="006E4049" w:rsidP="00BB3AF6">
      <w:pPr>
        <w:pStyle w:val="3-"/>
        <w:ind w:hanging="7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EED9DDB" w14:textId="77777777" w:rsidR="00377479" w:rsidRPr="002A3E64" w:rsidRDefault="006E4049" w:rsidP="007B01DE">
      <w:pPr>
        <w:pStyle w:val="2-"/>
        <w:rPr>
          <w:rtl/>
        </w:rPr>
      </w:pPr>
      <w:bookmarkStart w:id="225" w:name="_Toc516503362"/>
      <w:bookmarkStart w:id="226" w:name="_Toc43400622"/>
      <w:bookmarkStart w:id="227" w:name="_Toc44931931"/>
      <w:bookmarkStart w:id="22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25"/>
      <w:bookmarkEnd w:id="226"/>
      <w:bookmarkEnd w:id="227"/>
      <w:bookmarkEnd w:id="228"/>
    </w:p>
    <w:p w14:paraId="3CCD9FDE" w14:textId="77777777" w:rsidR="0013061D" w:rsidRDefault="006E4049" w:rsidP="00BB3AF6">
      <w:pPr>
        <w:pStyle w:val="3-"/>
        <w:ind w:hanging="727"/>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77AE22A" w14:textId="77777777" w:rsidR="003F5764" w:rsidRDefault="006E4049" w:rsidP="00BB3AF6">
      <w:pPr>
        <w:pStyle w:val="3-"/>
        <w:ind w:hanging="727"/>
        <w:rPr>
          <w:rtl/>
        </w:rPr>
      </w:pPr>
      <w:r w:rsidRPr="002D1D37">
        <w:rPr>
          <w:rFonts w:hint="cs"/>
          <w:rtl/>
        </w:rPr>
        <w:lastRenderedPageBreak/>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004328EC" w14:textId="77777777" w:rsidR="003F5764" w:rsidRDefault="006E4049" w:rsidP="00BB3AF6">
      <w:pPr>
        <w:pStyle w:val="3-"/>
        <w:ind w:hanging="727"/>
        <w:rPr>
          <w:rtl/>
        </w:rPr>
      </w:pPr>
      <w:r w:rsidRPr="00A52689">
        <w:rPr>
          <w:rFonts w:hint="cs"/>
          <w:rtl/>
        </w:rPr>
        <w:t xml:space="preserve">בהתאם לאמור בתקנות </w:t>
      </w:r>
      <w:hyperlink r:id="rId26"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7"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2B859A09" w14:textId="77777777" w:rsidR="00C26BFA" w:rsidRPr="00C26BFA" w:rsidRDefault="006E4049" w:rsidP="00BB3AF6">
      <w:pPr>
        <w:pStyle w:val="3-"/>
        <w:ind w:hanging="727"/>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F731CDE" w14:textId="77777777" w:rsidR="00295B6A" w:rsidRDefault="006E4049" w:rsidP="00BB3AF6">
      <w:pPr>
        <w:pStyle w:val="3-"/>
        <w:ind w:hanging="727"/>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3E275175" w14:textId="77777777" w:rsidR="00E81F28" w:rsidRDefault="006E4049" w:rsidP="00BB3AF6">
      <w:pPr>
        <w:pStyle w:val="3-"/>
        <w:ind w:hanging="727"/>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056CC30F" w14:textId="77777777" w:rsidR="0013061D" w:rsidRDefault="006E4049" w:rsidP="00BB3AF6">
      <w:pPr>
        <w:pStyle w:val="3-"/>
        <w:ind w:hanging="727"/>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883C9DA" w14:textId="77777777" w:rsidR="008824EE" w:rsidRDefault="006E4049" w:rsidP="007B01DE">
      <w:pPr>
        <w:pStyle w:val="2-"/>
        <w:rPr>
          <w:rtl/>
        </w:rPr>
      </w:pPr>
      <w:r>
        <w:rPr>
          <w:rFonts w:hint="cs"/>
          <w:rtl/>
        </w:rPr>
        <w:t>מיצוי הליכים מול הוועדה</w:t>
      </w:r>
    </w:p>
    <w:p w14:paraId="32E37AE6" w14:textId="77777777" w:rsidR="005D0A83" w:rsidRDefault="006E4049" w:rsidP="00BB3AF6">
      <w:pPr>
        <w:pStyle w:val="3-"/>
        <w:ind w:hanging="727"/>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5BEEA710" w14:textId="77777777" w:rsidR="008824EE" w:rsidRDefault="006E4049" w:rsidP="00BB3AF6">
      <w:pPr>
        <w:pStyle w:val="3-"/>
        <w:ind w:hanging="727"/>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6D8C0506" w14:textId="36BB4469" w:rsidR="000A2211" w:rsidRDefault="006E4049" w:rsidP="00BB3AF6">
      <w:pPr>
        <w:pStyle w:val="3-"/>
        <w:ind w:hanging="727"/>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622B6AB" w14:textId="5C3F224B" w:rsidR="00BD5766" w:rsidRDefault="00BD5766" w:rsidP="00BD5766">
      <w:pPr>
        <w:pStyle w:val="1-0"/>
        <w:numPr>
          <w:ilvl w:val="0"/>
          <w:numId w:val="0"/>
        </w:numPr>
        <w:ind w:left="360"/>
        <w:jc w:val="center"/>
        <w:rPr>
          <w:b w:val="0"/>
          <w:kern w:val="28"/>
          <w:sz w:val="28"/>
          <w:szCs w:val="28"/>
          <w:rtl/>
        </w:rPr>
      </w:pPr>
      <w:r w:rsidRPr="00BD5766">
        <w:rPr>
          <w:rFonts w:hint="eastAsia"/>
          <w:b w:val="0"/>
          <w:kern w:val="28"/>
          <w:sz w:val="28"/>
          <w:szCs w:val="28"/>
          <w:rtl/>
        </w:rPr>
        <w:lastRenderedPageBreak/>
        <w:t>נספח</w:t>
      </w:r>
      <w:r w:rsidRPr="00BD5766">
        <w:rPr>
          <w:b w:val="0"/>
          <w:kern w:val="28"/>
          <w:sz w:val="28"/>
          <w:szCs w:val="28"/>
          <w:rtl/>
        </w:rPr>
        <w:t xml:space="preserve"> </w:t>
      </w:r>
      <w:r w:rsidRPr="00BD5766">
        <w:rPr>
          <w:rFonts w:hint="cs"/>
          <w:b w:val="0"/>
          <w:kern w:val="28"/>
          <w:sz w:val="28"/>
          <w:szCs w:val="28"/>
        </w:rPr>
        <w:t>A</w:t>
      </w:r>
      <w:r w:rsidRPr="00BD5766">
        <w:rPr>
          <w:b w:val="0"/>
          <w:kern w:val="28"/>
          <w:sz w:val="28"/>
          <w:szCs w:val="28"/>
          <w:rtl/>
        </w:rPr>
        <w:t xml:space="preserve"> – </w:t>
      </w:r>
      <w:r w:rsidRPr="00BD5766">
        <w:rPr>
          <w:rFonts w:hint="cs"/>
          <w:b w:val="0"/>
          <w:kern w:val="28"/>
          <w:sz w:val="28"/>
          <w:szCs w:val="28"/>
          <w:rtl/>
        </w:rPr>
        <w:t>מפות פוליגונים</w:t>
      </w:r>
    </w:p>
    <w:p w14:paraId="7D137E92" w14:textId="5A00D6D1" w:rsidR="00BD5766" w:rsidRPr="00BD5766" w:rsidRDefault="00BD5766" w:rsidP="00BD5766">
      <w:pPr>
        <w:numPr>
          <w:ilvl w:val="0"/>
          <w:numId w:val="75"/>
        </w:numPr>
        <w:spacing w:line="360" w:lineRule="auto"/>
        <w:ind w:hanging="282"/>
        <w:jc w:val="both"/>
        <w:rPr>
          <w:rFonts w:eastAsia="David"/>
          <w:b/>
          <w:bCs/>
          <w:rtl/>
        </w:rPr>
      </w:pPr>
      <w:r w:rsidRPr="00BD5766">
        <w:rPr>
          <w:rFonts w:eastAsia="David" w:hint="cs"/>
          <w:b/>
          <w:bCs/>
          <w:rtl/>
        </w:rPr>
        <w:t>מפת פוליגונים צפונית:</w:t>
      </w:r>
    </w:p>
    <w:p w14:paraId="2FA9ACD2" w14:textId="2762CC92" w:rsidR="000A2211" w:rsidRDefault="00BD5766" w:rsidP="00BD5766">
      <w:pPr>
        <w:pStyle w:val="3-"/>
        <w:numPr>
          <w:ilvl w:val="0"/>
          <w:numId w:val="0"/>
        </w:numPr>
        <w:ind w:left="990"/>
        <w:rPr>
          <w:rtl/>
        </w:rPr>
      </w:pPr>
      <w:r>
        <w:rPr>
          <w:noProof/>
        </w:rPr>
        <w:drawing>
          <wp:inline distT="0" distB="0" distL="0" distR="0" wp14:anchorId="24F5EE49" wp14:editId="18187E9B">
            <wp:extent cx="4660054" cy="6600825"/>
            <wp:effectExtent l="0" t="0" r="762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99449" cy="6798273"/>
                    </a:xfrm>
                    <a:prstGeom prst="rect">
                      <a:avLst/>
                    </a:prstGeom>
                    <a:noFill/>
                    <a:ln>
                      <a:noFill/>
                    </a:ln>
                  </pic:spPr>
                </pic:pic>
              </a:graphicData>
            </a:graphic>
          </wp:inline>
        </w:drawing>
      </w:r>
      <w:r w:rsidR="006E4049">
        <w:rPr>
          <w:rtl/>
        </w:rPr>
        <w:br w:type="page"/>
      </w:r>
    </w:p>
    <w:p w14:paraId="19847865" w14:textId="09D30E53" w:rsidR="00BD5766" w:rsidRPr="00BD5766" w:rsidRDefault="00BD5766" w:rsidP="00BD5766">
      <w:pPr>
        <w:numPr>
          <w:ilvl w:val="0"/>
          <w:numId w:val="75"/>
        </w:numPr>
        <w:spacing w:line="360" w:lineRule="auto"/>
        <w:ind w:hanging="282"/>
        <w:jc w:val="both"/>
        <w:rPr>
          <w:rFonts w:eastAsia="David"/>
          <w:b/>
          <w:bCs/>
          <w:rtl/>
        </w:rPr>
      </w:pPr>
      <w:r w:rsidRPr="00BD5766">
        <w:rPr>
          <w:rFonts w:eastAsia="David" w:hint="cs"/>
          <w:b/>
          <w:bCs/>
          <w:rtl/>
        </w:rPr>
        <w:lastRenderedPageBreak/>
        <w:t xml:space="preserve">מפת פוליגונים </w:t>
      </w:r>
      <w:r>
        <w:rPr>
          <w:rFonts w:eastAsia="David" w:hint="cs"/>
          <w:b/>
          <w:bCs/>
          <w:rtl/>
        </w:rPr>
        <w:t>דרומית</w:t>
      </w:r>
      <w:r w:rsidRPr="00BD5766">
        <w:rPr>
          <w:rFonts w:eastAsia="David" w:hint="cs"/>
          <w:b/>
          <w:bCs/>
          <w:rtl/>
        </w:rPr>
        <w:t>:</w:t>
      </w:r>
    </w:p>
    <w:p w14:paraId="144ECBF1" w14:textId="3AD3D7F0" w:rsidR="00BD5766" w:rsidRDefault="00BD5766" w:rsidP="00BD5766">
      <w:pPr>
        <w:pStyle w:val="3-"/>
        <w:numPr>
          <w:ilvl w:val="0"/>
          <w:numId w:val="0"/>
        </w:numPr>
        <w:ind w:left="990"/>
        <w:rPr>
          <w:rtl/>
        </w:rPr>
      </w:pPr>
      <w:r>
        <w:rPr>
          <w:rFonts w:hint="cs"/>
          <w:noProof/>
        </w:rPr>
        <w:drawing>
          <wp:inline distT="0" distB="0" distL="0" distR="0" wp14:anchorId="7C52C483" wp14:editId="04727FE4">
            <wp:extent cx="4644363" cy="7505700"/>
            <wp:effectExtent l="0" t="0" r="4445"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55436" cy="7523596"/>
                    </a:xfrm>
                    <a:prstGeom prst="rect">
                      <a:avLst/>
                    </a:prstGeom>
                    <a:noFill/>
                    <a:ln>
                      <a:noFill/>
                    </a:ln>
                  </pic:spPr>
                </pic:pic>
              </a:graphicData>
            </a:graphic>
          </wp:inline>
        </w:drawing>
      </w:r>
    </w:p>
    <w:p w14:paraId="1F9FAE96" w14:textId="4C4C987D" w:rsidR="00BD5766" w:rsidRDefault="00BD5766" w:rsidP="00BD5766">
      <w:pPr>
        <w:pStyle w:val="3-"/>
        <w:numPr>
          <w:ilvl w:val="0"/>
          <w:numId w:val="0"/>
        </w:numPr>
        <w:ind w:left="1494" w:hanging="504"/>
        <w:rPr>
          <w:rtl/>
        </w:rPr>
      </w:pPr>
      <w:r>
        <w:rPr>
          <w:rtl/>
        </w:rPr>
        <w:br w:type="page"/>
      </w:r>
    </w:p>
    <w:p w14:paraId="1B57AEA9" w14:textId="77777777" w:rsidR="004E394B" w:rsidRPr="002426B4" w:rsidRDefault="006E4049" w:rsidP="0057259E">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29" w:name="_Toc256000048"/>
      <w:bookmarkStart w:id="230" w:name="_Toc32477904"/>
      <w:bookmarkStart w:id="231" w:name="_Toc43400623"/>
      <w:bookmarkStart w:id="232" w:name="_Toc44931932"/>
      <w:bookmarkStart w:id="233" w:name="_Toc44932019"/>
      <w:bookmarkStart w:id="234" w:name="_Toc44932668"/>
      <w:bookmarkStart w:id="235" w:name="_Toc53331337"/>
      <w:bookmarkStart w:id="236" w:name="_Toc173823724"/>
      <w:bookmarkStart w:id="237"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29"/>
      <w:bookmarkEnd w:id="230"/>
      <w:bookmarkEnd w:id="231"/>
      <w:bookmarkEnd w:id="232"/>
      <w:bookmarkEnd w:id="233"/>
      <w:bookmarkEnd w:id="234"/>
      <w:bookmarkEnd w:id="235"/>
      <w:bookmarkEnd w:id="236"/>
      <w:bookmarkEnd w:id="237"/>
    </w:p>
    <w:p w14:paraId="0DD44FFB" w14:textId="77777777" w:rsidR="00B45730" w:rsidRPr="00EC0034" w:rsidRDefault="006E4049" w:rsidP="00973BC2">
      <w:pPr>
        <w:pStyle w:val="1fe"/>
        <w:rPr>
          <w:rtl/>
        </w:rPr>
      </w:pPr>
      <w:bookmarkStart w:id="238" w:name="_Toc256000049"/>
      <w:bookmarkStart w:id="239" w:name="_Toc32477905"/>
      <w:bookmarkStart w:id="240" w:name="_Toc43400624"/>
      <w:bookmarkStart w:id="241" w:name="_Toc44931933"/>
      <w:bookmarkStart w:id="242" w:name="_Toc44932020"/>
      <w:bookmarkStart w:id="243" w:name="_Toc53331338"/>
      <w:bookmarkStart w:id="244" w:name="_Toc173823725"/>
      <w:bookmarkStart w:id="245"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38"/>
      <w:bookmarkEnd w:id="239"/>
      <w:bookmarkEnd w:id="240"/>
      <w:bookmarkEnd w:id="241"/>
      <w:bookmarkEnd w:id="242"/>
      <w:bookmarkEnd w:id="243"/>
      <w:bookmarkEnd w:id="244"/>
      <w:bookmarkEnd w:id="245"/>
    </w:p>
    <w:p w14:paraId="250D07B5" w14:textId="77777777" w:rsidR="004E394B" w:rsidRPr="002A3E64" w:rsidRDefault="006E4049" w:rsidP="007B01DE">
      <w:pPr>
        <w:pStyle w:val="2-"/>
        <w:rPr>
          <w:rtl/>
        </w:rPr>
      </w:pPr>
      <w:bookmarkStart w:id="246" w:name="_Toc43400625"/>
      <w:bookmarkStart w:id="247" w:name="_Toc44931934"/>
      <w:bookmarkStart w:id="248" w:name="_Toc44932021"/>
      <w:r w:rsidRPr="002A3E64">
        <w:rPr>
          <w:rFonts w:hint="eastAsia"/>
          <w:rtl/>
        </w:rPr>
        <w:t>כללי</w:t>
      </w:r>
      <w:r w:rsidR="00204AE0">
        <w:rPr>
          <w:rFonts w:hint="cs"/>
          <w:rtl/>
        </w:rPr>
        <w:t>ם למילוי חוברת ההצעה</w:t>
      </w:r>
      <w:bookmarkEnd w:id="246"/>
      <w:bookmarkEnd w:id="247"/>
      <w:bookmarkEnd w:id="248"/>
    </w:p>
    <w:p w14:paraId="7FED7514" w14:textId="77777777" w:rsidR="000B02CF" w:rsidRPr="00AA29ED" w:rsidRDefault="006E4049" w:rsidP="00BB3AF6">
      <w:pPr>
        <w:pStyle w:val="3-"/>
        <w:ind w:hanging="727"/>
        <w:rPr>
          <w:rtl/>
        </w:rPr>
      </w:pPr>
      <w:bookmarkStart w:id="24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49"/>
    </w:p>
    <w:p w14:paraId="53B187A9" w14:textId="77777777" w:rsidR="004E394B" w:rsidRDefault="006E4049" w:rsidP="00BB3AF6">
      <w:pPr>
        <w:pStyle w:val="3-"/>
        <w:ind w:hanging="727"/>
        <w:rPr>
          <w:rtl/>
        </w:rPr>
      </w:pPr>
      <w:bookmarkStart w:id="25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50"/>
    </w:p>
    <w:p w14:paraId="5CAE40EC" w14:textId="77777777" w:rsidR="004E394B" w:rsidRPr="00116E05" w:rsidRDefault="006E4049" w:rsidP="00BB3AF6">
      <w:pPr>
        <w:pStyle w:val="3-"/>
        <w:ind w:hanging="727"/>
        <w:rPr>
          <w:rtl/>
        </w:rPr>
      </w:pPr>
      <w:bookmarkStart w:id="25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51"/>
      <w:r w:rsidRPr="00116E05">
        <w:rPr>
          <w:rFonts w:hint="cs"/>
          <w:rtl/>
        </w:rPr>
        <w:t xml:space="preserve"> </w:t>
      </w:r>
    </w:p>
    <w:p w14:paraId="23FD9878" w14:textId="77777777" w:rsidR="00B11972" w:rsidRPr="00116E05" w:rsidRDefault="006E4049" w:rsidP="00BB3AF6">
      <w:pPr>
        <w:pStyle w:val="3-"/>
        <w:ind w:hanging="727"/>
        <w:rPr>
          <w:rtl/>
        </w:rPr>
      </w:pPr>
      <w:bookmarkStart w:id="25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52"/>
    </w:p>
    <w:p w14:paraId="52CEFB4D" w14:textId="77777777" w:rsidR="009351AA" w:rsidRDefault="006E4049" w:rsidP="00BB3AF6">
      <w:pPr>
        <w:pStyle w:val="3-"/>
        <w:ind w:hanging="727"/>
        <w:rPr>
          <w:rtl/>
        </w:rPr>
      </w:pPr>
      <w:bookmarkStart w:id="25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53"/>
    </w:p>
    <w:p w14:paraId="698B8C4A" w14:textId="77777777" w:rsidR="004E394B" w:rsidRPr="00EC0034" w:rsidRDefault="006E4049" w:rsidP="00973BC2">
      <w:pPr>
        <w:pStyle w:val="1fe"/>
        <w:rPr>
          <w:rtl/>
        </w:rPr>
      </w:pPr>
      <w:bookmarkStart w:id="254" w:name="_Toc256000050"/>
      <w:bookmarkStart w:id="255" w:name="_Toc32477906"/>
      <w:bookmarkStart w:id="256" w:name="_Toc43400627"/>
      <w:bookmarkStart w:id="257" w:name="_Toc44931936"/>
      <w:bookmarkStart w:id="258" w:name="_Toc44932023"/>
      <w:bookmarkStart w:id="259" w:name="_Toc53331344"/>
      <w:bookmarkStart w:id="260" w:name="_Toc173823726"/>
      <w:bookmarkStart w:id="261" w:name="_Toc173825534"/>
      <w:bookmarkStart w:id="262" w:name="_Toc516503366"/>
      <w:r w:rsidRPr="00EC0034">
        <w:rPr>
          <w:rFonts w:hint="cs"/>
          <w:rtl/>
        </w:rPr>
        <w:t>פרטי המציע</w:t>
      </w:r>
      <w:bookmarkEnd w:id="254"/>
      <w:bookmarkEnd w:id="255"/>
      <w:bookmarkEnd w:id="256"/>
      <w:bookmarkEnd w:id="257"/>
      <w:bookmarkEnd w:id="258"/>
      <w:bookmarkEnd w:id="259"/>
      <w:bookmarkEnd w:id="260"/>
      <w:bookmarkEnd w:id="261"/>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B15972" w14:paraId="131A5806" w14:textId="77777777" w:rsidTr="00FA1D31">
        <w:trPr>
          <w:trHeight w:val="885"/>
          <w:tblHeader/>
        </w:trPr>
        <w:tc>
          <w:tcPr>
            <w:tcW w:w="2019" w:type="pct"/>
            <w:vAlign w:val="center"/>
          </w:tcPr>
          <w:p w14:paraId="2991F27D" w14:textId="77777777" w:rsidR="0042795F" w:rsidRPr="00FA1D31" w:rsidRDefault="006E4049" w:rsidP="00FA1D31">
            <w:pPr>
              <w:spacing w:before="120" w:after="120" w:line="360" w:lineRule="auto"/>
              <w:rPr>
                <w:rFonts w:eastAsia="Times New Roman"/>
                <w:rtl/>
              </w:rPr>
            </w:pPr>
            <w:r w:rsidRPr="00FA1D31">
              <w:rPr>
                <w:rFonts w:eastAsia="Times New Roman"/>
                <w:rtl/>
              </w:rPr>
              <w:t xml:space="preserve">שם המציע </w:t>
            </w:r>
          </w:p>
        </w:tc>
        <w:tc>
          <w:tcPr>
            <w:tcW w:w="2981" w:type="pct"/>
            <w:vAlign w:val="center"/>
          </w:tcPr>
          <w:p w14:paraId="5F1065B2" w14:textId="77777777" w:rsidR="0042795F" w:rsidRPr="00FA1D31" w:rsidRDefault="0042795F" w:rsidP="00FA1D31">
            <w:pPr>
              <w:spacing w:before="120" w:after="120" w:line="360" w:lineRule="auto"/>
              <w:rPr>
                <w:rFonts w:eastAsia="Times New Roman"/>
                <w:rtl/>
              </w:rPr>
            </w:pPr>
          </w:p>
        </w:tc>
      </w:tr>
      <w:tr w:rsidR="00B15972" w14:paraId="4A608407" w14:textId="77777777" w:rsidTr="00FA1D31">
        <w:trPr>
          <w:trHeight w:val="20"/>
        </w:trPr>
        <w:tc>
          <w:tcPr>
            <w:tcW w:w="2019" w:type="pct"/>
            <w:vAlign w:val="center"/>
          </w:tcPr>
          <w:p w14:paraId="74AFA968" w14:textId="77777777" w:rsidR="0042795F" w:rsidRPr="00FA1D31" w:rsidRDefault="006E4049" w:rsidP="00FA1D31">
            <w:pPr>
              <w:spacing w:before="120" w:after="120" w:line="360" w:lineRule="auto"/>
              <w:rPr>
                <w:rFonts w:eastAsia="Times New Roman"/>
                <w:rtl/>
              </w:rPr>
            </w:pPr>
            <w:r w:rsidRPr="00FA1D31">
              <w:rPr>
                <w:rFonts w:eastAsia="Times New Roman"/>
                <w:rtl/>
              </w:rPr>
              <w:t xml:space="preserve">סוג מציע </w:t>
            </w:r>
          </w:p>
          <w:p w14:paraId="1202E2B6" w14:textId="77777777" w:rsidR="0042795F" w:rsidRPr="00FA1D31" w:rsidRDefault="006E4049"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vAlign w:val="center"/>
          </w:tcPr>
          <w:p w14:paraId="13C01133" w14:textId="77777777" w:rsidR="0042795F" w:rsidRPr="00FA1D31" w:rsidRDefault="0042795F" w:rsidP="00FA1D31">
            <w:pPr>
              <w:spacing w:before="120" w:after="120" w:line="360" w:lineRule="auto"/>
              <w:rPr>
                <w:rFonts w:eastAsia="Times New Roman"/>
                <w:rtl/>
              </w:rPr>
            </w:pPr>
          </w:p>
        </w:tc>
      </w:tr>
      <w:tr w:rsidR="00B15972" w14:paraId="32EB89FC" w14:textId="77777777" w:rsidTr="00FA1D31">
        <w:trPr>
          <w:trHeight w:val="20"/>
        </w:trPr>
        <w:tc>
          <w:tcPr>
            <w:tcW w:w="2019" w:type="pct"/>
            <w:vAlign w:val="center"/>
          </w:tcPr>
          <w:p w14:paraId="73B5EAB7" w14:textId="77777777" w:rsidR="0042795F" w:rsidRPr="00FA1D31" w:rsidRDefault="006E4049"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vAlign w:val="center"/>
          </w:tcPr>
          <w:p w14:paraId="24FA5715" w14:textId="77777777" w:rsidR="0042795F" w:rsidRPr="00FA1D31" w:rsidRDefault="0042795F" w:rsidP="00FA1D31">
            <w:pPr>
              <w:spacing w:before="120" w:after="120" w:line="360" w:lineRule="auto"/>
              <w:rPr>
                <w:rFonts w:eastAsia="Times New Roman"/>
                <w:rtl/>
              </w:rPr>
            </w:pPr>
          </w:p>
        </w:tc>
      </w:tr>
      <w:tr w:rsidR="00B15972" w14:paraId="00C81357" w14:textId="77777777" w:rsidTr="00FA1D31">
        <w:trPr>
          <w:trHeight w:val="793"/>
        </w:trPr>
        <w:tc>
          <w:tcPr>
            <w:tcW w:w="2019" w:type="pct"/>
            <w:vAlign w:val="center"/>
          </w:tcPr>
          <w:p w14:paraId="11195BB8" w14:textId="77777777" w:rsidR="0042795F" w:rsidRPr="00FA1D31" w:rsidRDefault="006E4049"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vAlign w:val="center"/>
          </w:tcPr>
          <w:p w14:paraId="14E06D26" w14:textId="77777777" w:rsidR="0042795F" w:rsidRPr="00FA1D31" w:rsidRDefault="0042795F" w:rsidP="00FA1D31">
            <w:pPr>
              <w:spacing w:before="120" w:after="120" w:line="360" w:lineRule="auto"/>
              <w:rPr>
                <w:rFonts w:eastAsia="Times New Roman"/>
                <w:rtl/>
              </w:rPr>
            </w:pPr>
          </w:p>
        </w:tc>
      </w:tr>
    </w:tbl>
    <w:p w14:paraId="169A9D7E" w14:textId="77777777" w:rsidR="00D21DE4" w:rsidRDefault="00D21DE4" w:rsidP="00D21DE4">
      <w:pPr>
        <w:pStyle w:val="20"/>
        <w:numPr>
          <w:ilvl w:val="0"/>
          <w:numId w:val="0"/>
        </w:numPr>
        <w:bidi/>
        <w:ind w:left="1069" w:hanging="360"/>
        <w:rPr>
          <w:rtl/>
        </w:rPr>
      </w:pPr>
    </w:p>
    <w:p w14:paraId="449896AF" w14:textId="77777777" w:rsidR="00D21DE4" w:rsidRDefault="006E4049"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B15972" w14:paraId="302F825B" w14:textId="77777777" w:rsidTr="00FA1D31">
        <w:trPr>
          <w:trHeight w:val="893"/>
        </w:trPr>
        <w:tc>
          <w:tcPr>
            <w:tcW w:w="8270" w:type="dxa"/>
            <w:vAlign w:val="center"/>
          </w:tcPr>
          <w:p w14:paraId="2CD9877D" w14:textId="77777777" w:rsidR="00D21DE4" w:rsidRPr="00FA1D31" w:rsidRDefault="006E4049" w:rsidP="00FA1D31">
            <w:pPr>
              <w:spacing w:before="120" w:after="120" w:line="360" w:lineRule="auto"/>
              <w:rPr>
                <w:rFonts w:eastAsia="Times New Roman"/>
                <w:rtl/>
              </w:rPr>
            </w:pPr>
            <w:r w:rsidRPr="00FA1D31">
              <w:rPr>
                <w:rFonts w:eastAsia="Times New Roman" w:hint="cs"/>
                <w:rtl/>
              </w:rPr>
              <w:t>שם:</w:t>
            </w:r>
          </w:p>
        </w:tc>
      </w:tr>
      <w:tr w:rsidR="00B15972" w14:paraId="448994C0" w14:textId="77777777" w:rsidTr="00FA1D31">
        <w:trPr>
          <w:trHeight w:val="893"/>
        </w:trPr>
        <w:tc>
          <w:tcPr>
            <w:tcW w:w="8270" w:type="dxa"/>
            <w:vAlign w:val="center"/>
          </w:tcPr>
          <w:p w14:paraId="29A89C86" w14:textId="77777777" w:rsidR="00D21DE4" w:rsidRPr="00FA1D31" w:rsidRDefault="006E4049" w:rsidP="00FA1D31">
            <w:pPr>
              <w:spacing w:before="120" w:after="120" w:line="360" w:lineRule="auto"/>
              <w:rPr>
                <w:rFonts w:eastAsia="Times New Roman"/>
                <w:rtl/>
              </w:rPr>
            </w:pPr>
            <w:r w:rsidRPr="00FA1D31">
              <w:rPr>
                <w:rFonts w:eastAsia="Times New Roman" w:hint="cs"/>
                <w:rtl/>
              </w:rPr>
              <w:t>כתובת:</w:t>
            </w:r>
          </w:p>
        </w:tc>
      </w:tr>
      <w:tr w:rsidR="00B15972" w14:paraId="740036B7" w14:textId="77777777" w:rsidTr="00FA1D31">
        <w:trPr>
          <w:trHeight w:val="893"/>
        </w:trPr>
        <w:tc>
          <w:tcPr>
            <w:tcW w:w="8270" w:type="dxa"/>
            <w:vAlign w:val="center"/>
          </w:tcPr>
          <w:p w14:paraId="6D1C5BF2" w14:textId="77777777" w:rsidR="00D21DE4" w:rsidRPr="00FA1D31" w:rsidRDefault="006E4049" w:rsidP="003A3380">
            <w:pPr>
              <w:rPr>
                <w:rFonts w:eastAsia="Times New Roman"/>
                <w:rtl/>
              </w:rPr>
            </w:pPr>
            <w:r w:rsidRPr="00FA1D31">
              <w:rPr>
                <w:rFonts w:eastAsia="Times New Roman" w:hint="cs"/>
                <w:rtl/>
              </w:rPr>
              <w:lastRenderedPageBreak/>
              <w:t>טלפון:</w:t>
            </w:r>
          </w:p>
        </w:tc>
      </w:tr>
      <w:tr w:rsidR="00B15972" w14:paraId="7E9630F0" w14:textId="77777777" w:rsidTr="00FA1D31">
        <w:trPr>
          <w:trHeight w:val="893"/>
        </w:trPr>
        <w:tc>
          <w:tcPr>
            <w:tcW w:w="8270" w:type="dxa"/>
            <w:vAlign w:val="center"/>
          </w:tcPr>
          <w:p w14:paraId="47400896" w14:textId="77777777" w:rsidR="00D21DE4" w:rsidRPr="00FA1D31" w:rsidRDefault="006E4049" w:rsidP="003A3380">
            <w:pPr>
              <w:rPr>
                <w:rFonts w:eastAsia="Times New Roman"/>
                <w:rtl/>
              </w:rPr>
            </w:pPr>
            <w:r w:rsidRPr="00FA1D31">
              <w:rPr>
                <w:rFonts w:eastAsia="Times New Roman" w:hint="cs"/>
                <w:rtl/>
              </w:rPr>
              <w:t>דוא"ל:</w:t>
            </w:r>
          </w:p>
        </w:tc>
      </w:tr>
    </w:tbl>
    <w:p w14:paraId="62E06E35" w14:textId="77777777" w:rsidR="009241A0" w:rsidRDefault="006E4049" w:rsidP="003A3380">
      <w:pPr>
        <w:rPr>
          <w:rtl/>
        </w:rPr>
      </w:pPr>
      <w:r w:rsidRPr="0095640C">
        <w:rPr>
          <w:rtl/>
        </w:rPr>
        <w:br w:type="textWrapping" w:clear="all"/>
      </w:r>
    </w:p>
    <w:p w14:paraId="56F0CD61" w14:textId="77777777" w:rsidR="00BF0C0E" w:rsidRDefault="00EF4E1A" w:rsidP="00BF0C0E">
      <w:pPr>
        <w:pStyle w:val="2-"/>
        <w:rPr>
          <w:rtl/>
        </w:rPr>
      </w:pPr>
      <w:bookmarkStart w:id="263" w:name="_Toc173823727"/>
      <w:bookmarkStart w:id="264" w:name="_Toc173825535"/>
      <w:r w:rsidRPr="00EC0034">
        <w:rPr>
          <w:rFonts w:hint="cs"/>
          <w:rtl/>
        </w:rPr>
        <w:t xml:space="preserve">הוכחת </w:t>
      </w:r>
      <w:bookmarkStart w:id="265" w:name="_Toc32477907"/>
      <w:bookmarkStart w:id="266" w:name="_Toc43400628"/>
      <w:bookmarkStart w:id="267" w:name="_Toc44931937"/>
      <w:bookmarkStart w:id="268" w:name="_Toc44932024"/>
      <w:bookmarkStart w:id="269" w:name="_Toc53331345"/>
      <w:r w:rsidR="004E394B" w:rsidRPr="00EC0034">
        <w:rPr>
          <w:rFonts w:hint="cs"/>
          <w:rtl/>
        </w:rPr>
        <w:t>עמידה בתנאי הסף</w:t>
      </w:r>
      <w:r w:rsidR="000B02CF" w:rsidRPr="00EC0034">
        <w:rPr>
          <w:rFonts w:hint="cs"/>
          <w:rtl/>
        </w:rPr>
        <w:t xml:space="preserve"> של המכר</w:t>
      </w:r>
      <w:bookmarkEnd w:id="265"/>
      <w:bookmarkEnd w:id="266"/>
      <w:bookmarkEnd w:id="267"/>
      <w:bookmarkEnd w:id="268"/>
      <w:bookmarkEnd w:id="269"/>
      <w:r w:rsidR="001B4C8A" w:rsidRPr="00EC0034">
        <w:rPr>
          <w:rFonts w:hint="cs"/>
          <w:rtl/>
        </w:rPr>
        <w:t>ז</w:t>
      </w:r>
      <w:bookmarkEnd w:id="263"/>
      <w:bookmarkEnd w:id="264"/>
    </w:p>
    <w:p w14:paraId="6F03F22E" w14:textId="77777777" w:rsidR="004E394B" w:rsidRPr="00FF7633" w:rsidRDefault="006E4049" w:rsidP="00973BC2">
      <w:pPr>
        <w:pStyle w:val="2-0"/>
        <w:rPr>
          <w:u w:val="single"/>
          <w:rtl/>
        </w:rPr>
      </w:pPr>
      <w:bookmarkStart w:id="27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70"/>
    </w:p>
    <w:p w14:paraId="056EB6CA" w14:textId="77777777" w:rsidR="008C1A0C" w:rsidRDefault="006E4049" w:rsidP="000A437B">
      <w:pPr>
        <w:pStyle w:val="2-"/>
        <w:rPr>
          <w:rtl/>
        </w:rPr>
      </w:pPr>
      <w:bookmarkStart w:id="271" w:name="_Toc42501732"/>
      <w:bookmarkStart w:id="272" w:name="_Toc42589790"/>
      <w:bookmarkStart w:id="273" w:name="_Toc42589883"/>
      <w:bookmarkStart w:id="274" w:name="_Toc43197220"/>
      <w:bookmarkStart w:id="275" w:name="_Toc44931938"/>
      <w:bookmarkStart w:id="276" w:name="_Toc44932025"/>
      <w:bookmarkStart w:id="277" w:name="_Toc49766700"/>
      <w:bookmarkStart w:id="278" w:name="_Toc49766789"/>
      <w:bookmarkStart w:id="279" w:name="_Toc53330152"/>
      <w:bookmarkStart w:id="280" w:name="_Toc42501733"/>
      <w:bookmarkStart w:id="281" w:name="_Toc42589791"/>
      <w:bookmarkStart w:id="282" w:name="_Toc42589884"/>
      <w:bookmarkStart w:id="283" w:name="_Toc43197221"/>
      <w:bookmarkStart w:id="284" w:name="_Toc44931939"/>
      <w:bookmarkStart w:id="285" w:name="_Toc44932026"/>
      <w:bookmarkStart w:id="286" w:name="_Toc49766701"/>
      <w:bookmarkStart w:id="287" w:name="_Toc49766790"/>
      <w:bookmarkStart w:id="288" w:name="_Toc53330153"/>
      <w:bookmarkStart w:id="289" w:name="_Toc43400629"/>
      <w:bookmarkStart w:id="290" w:name="_Toc44931940"/>
      <w:bookmarkStart w:id="291" w:name="_Toc44932027"/>
      <w:bookmarkStart w:id="292" w:name="_Toc53331347"/>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93" w:name="_Toc53331348"/>
      <w:bookmarkEnd w:id="289"/>
      <w:bookmarkEnd w:id="290"/>
      <w:bookmarkEnd w:id="291"/>
      <w:bookmarkEnd w:id="292"/>
      <w:r w:rsidR="00AA16F8">
        <w:t xml:space="preserve"> </w:t>
      </w:r>
    </w:p>
    <w:p w14:paraId="03672267" w14:textId="77777777" w:rsidR="00AA16F8" w:rsidRPr="000A437B" w:rsidRDefault="006E4049" w:rsidP="00BB3AF6">
      <w:pPr>
        <w:pStyle w:val="3-"/>
        <w:ind w:hanging="72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93"/>
    </w:p>
    <w:p w14:paraId="269F73AE" w14:textId="77777777" w:rsidR="00BB11E1" w:rsidRPr="002F1CE5" w:rsidRDefault="006E4049"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4E259EC5" w14:textId="77777777" w:rsidR="004E394B" w:rsidRPr="00741C3C" w:rsidRDefault="006E4049" w:rsidP="008C253B">
      <w:pPr>
        <w:pStyle w:val="42"/>
        <w:rPr>
          <w:rtl/>
        </w:rPr>
      </w:pPr>
      <w:r w:rsidRPr="00741C3C">
        <w:rPr>
          <w:rtl/>
        </w:rPr>
        <w:t>המציע רשום בישראל כדין.</w:t>
      </w:r>
    </w:p>
    <w:p w14:paraId="1448CD20" w14:textId="77777777" w:rsidR="00082200" w:rsidRPr="000A437B" w:rsidRDefault="006E4049"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47F20B22" w14:textId="77777777" w:rsidR="009E4565" w:rsidRPr="002F1CE5" w:rsidRDefault="006E4049"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2BA1EE45" w14:textId="77777777" w:rsidR="008B27AC" w:rsidRPr="008C253B" w:rsidRDefault="006E4049"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E3E9B83" w14:textId="77777777" w:rsidR="00554187" w:rsidRDefault="006E4049"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2E0F79C" w14:textId="77777777" w:rsidR="00554187" w:rsidRPr="00426CDE" w:rsidRDefault="006E4049"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B8801CC" w14:textId="77777777" w:rsidR="00082200" w:rsidRDefault="006E4049"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94" w:name="nispach3_1"/>
      <w:r w:rsidRPr="00A65735">
        <w:rPr>
          <w:b/>
          <w:bCs/>
          <w:rtl/>
        </w:rPr>
        <w:t>2</w:t>
      </w:r>
      <w:bookmarkEnd w:id="294"/>
      <w:r w:rsidR="00CA733A" w:rsidRPr="00A65735">
        <w:rPr>
          <w:b/>
          <w:bCs/>
          <w:rtl/>
        </w:rPr>
        <w:t>.</w:t>
      </w:r>
    </w:p>
    <w:p w14:paraId="3BB9DF0E" w14:textId="77777777" w:rsidR="008B27AC" w:rsidRPr="008C253B" w:rsidRDefault="006E4049"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64AEDDCC" w14:textId="77777777" w:rsidR="00082200" w:rsidRPr="00DE0651" w:rsidRDefault="006E4049" w:rsidP="000C2347">
      <w:pPr>
        <w:pStyle w:val="6-0"/>
        <w:rPr>
          <w:rtl/>
        </w:rPr>
      </w:pPr>
      <w:bookmarkStart w:id="29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37FC06A" w14:textId="77777777" w:rsidR="004E394B" w:rsidRPr="00082200" w:rsidRDefault="006E4049" w:rsidP="008C253B">
      <w:pPr>
        <w:pStyle w:val="5-"/>
        <w:rPr>
          <w:rtl/>
        </w:rPr>
      </w:pPr>
      <w:r w:rsidRPr="00082200">
        <w:rPr>
          <w:rFonts w:hint="cs"/>
          <w:rtl/>
        </w:rPr>
        <w:lastRenderedPageBreak/>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96" w:name="nispach4_1"/>
      <w:r w:rsidRPr="00A65735">
        <w:rPr>
          <w:b/>
          <w:bCs/>
          <w:rtl/>
        </w:rPr>
        <w:t>3</w:t>
      </w:r>
      <w:bookmarkEnd w:id="296"/>
      <w:r w:rsidR="00E40724" w:rsidRPr="00A65735">
        <w:rPr>
          <w:b/>
          <w:bCs/>
          <w:rtl/>
        </w:rPr>
        <w:t>.</w:t>
      </w:r>
    </w:p>
    <w:bookmarkEnd w:id="295"/>
    <w:p w14:paraId="77056C29" w14:textId="77777777" w:rsidR="008B27AC" w:rsidRPr="008C253B" w:rsidRDefault="006E4049"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26134FF1" w14:textId="77777777" w:rsidR="004E394B" w:rsidRPr="000A437B" w:rsidRDefault="006E4049"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DEE8B85" w14:textId="77777777" w:rsidR="004E394B" w:rsidRPr="000A437B" w:rsidRDefault="006E4049" w:rsidP="008C253B">
      <w:pPr>
        <w:pStyle w:val="53"/>
        <w:rPr>
          <w:rtl/>
        </w:rPr>
      </w:pPr>
      <w:r w:rsidRPr="000A437B">
        <w:rPr>
          <w:rtl/>
        </w:rPr>
        <w:t xml:space="preserve">הוראות סעיף 9 לחוק שוויון זכויות לאנשים עם מוגבלות חלות על המציע והוא מקיים אותן. </w:t>
      </w:r>
    </w:p>
    <w:p w14:paraId="536B4548" w14:textId="77777777" w:rsidR="004E394B" w:rsidRPr="000A437B" w:rsidRDefault="006E4049"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54DBE6F" w14:textId="77777777" w:rsidR="004E394B" w:rsidRPr="008C253B" w:rsidRDefault="006E4049" w:rsidP="008C253B">
      <w:pPr>
        <w:pStyle w:val="69"/>
        <w:rPr>
          <w:rtl/>
        </w:rPr>
      </w:pPr>
      <w:r w:rsidRPr="008C253B">
        <w:rPr>
          <w:rtl/>
        </w:rPr>
        <w:t>המציע מעסיק פחות מ-100 עובדים.</w:t>
      </w:r>
      <w:r w:rsidR="007B5800" w:rsidRPr="008C253B">
        <w:rPr>
          <w:rFonts w:hint="cs"/>
          <w:rtl/>
        </w:rPr>
        <w:t xml:space="preserve"> </w:t>
      </w:r>
    </w:p>
    <w:p w14:paraId="228F9C04" w14:textId="77777777" w:rsidR="004E394B" w:rsidRPr="000A437B" w:rsidRDefault="006E4049" w:rsidP="008C253B">
      <w:pPr>
        <w:pStyle w:val="69"/>
        <w:rPr>
          <w:rtl/>
        </w:rPr>
      </w:pPr>
      <w:r w:rsidRPr="000A437B">
        <w:rPr>
          <w:rtl/>
        </w:rPr>
        <w:t>המציע מעסיק 100 עובדים או יותר.</w:t>
      </w:r>
    </w:p>
    <w:p w14:paraId="7A610A4F" w14:textId="77777777" w:rsidR="00C47C96" w:rsidRPr="00DF5D14" w:rsidRDefault="006E4049"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7D57620" w14:textId="77777777" w:rsidR="004E394B" w:rsidRPr="000A437B" w:rsidRDefault="006E4049"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321AC86" w14:textId="77777777" w:rsidR="00672287" w:rsidRPr="000A437B" w:rsidRDefault="006E4049"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4DE4771B"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50BA2C43" w14:textId="77777777" w:rsidR="00390B5E" w:rsidRPr="002A3E64" w:rsidRDefault="006E4049" w:rsidP="007B01DE">
      <w:pPr>
        <w:pStyle w:val="2-"/>
        <w:rPr>
          <w:rtl/>
        </w:rPr>
      </w:pPr>
      <w:bookmarkStart w:id="297" w:name="_Toc43400630"/>
      <w:bookmarkStart w:id="298" w:name="_Toc44931941"/>
      <w:bookmarkStart w:id="299" w:name="_Toc44932028"/>
      <w:bookmarkStart w:id="300" w:name="_Toc53331349"/>
      <w:bookmarkStart w:id="301"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97"/>
      <w:bookmarkEnd w:id="298"/>
      <w:bookmarkEnd w:id="299"/>
      <w:bookmarkEnd w:id="300"/>
    </w:p>
    <w:p w14:paraId="1140DDEF" w14:textId="77777777" w:rsidR="00BB11E1" w:rsidRPr="00DC3FDB" w:rsidRDefault="006E4049" w:rsidP="00BB3AF6">
      <w:pPr>
        <w:pStyle w:val="3-"/>
        <w:ind w:hanging="727"/>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08EDA44" w14:textId="77777777" w:rsidR="009A781F" w:rsidRPr="00DC3FDB" w:rsidRDefault="006E4049" w:rsidP="00BB3AF6">
      <w:pPr>
        <w:pStyle w:val="3-"/>
        <w:ind w:hanging="727"/>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01"/>
    <w:p w14:paraId="03581E46" w14:textId="77777777" w:rsidR="009D66B3" w:rsidRDefault="006E4049" w:rsidP="00A64428">
      <w:pPr>
        <w:pStyle w:val="4-3"/>
        <w:ind w:hanging="743"/>
        <w:rPr>
          <w:rFonts w:eastAsia="David"/>
          <w:rtl/>
        </w:rPr>
      </w:pPr>
      <w:r>
        <w:rPr>
          <w:rFonts w:eastAsia="David"/>
          <w:b/>
          <w:bCs/>
          <w:rtl/>
        </w:rPr>
        <w:t>כלי טיס</w:t>
      </w:r>
    </w:p>
    <w:p w14:paraId="668E266A" w14:textId="77777777" w:rsidR="00B15972" w:rsidRDefault="006E4049" w:rsidP="00A64428">
      <w:pPr>
        <w:pStyle w:val="5-"/>
        <w:ind w:hanging="1182"/>
        <w:rPr>
          <w:rFonts w:eastAsia="David"/>
          <w:rtl/>
        </w:rPr>
      </w:pPr>
      <w:r>
        <w:rPr>
          <w:rFonts w:eastAsia="David"/>
          <w:rtl/>
        </w:rPr>
        <w:t>על המציע להציג שני מטוסים קלים (דוגמת פייפר צ'ירוקי וכיו"ב), העומדים, כל אחד בנפרד, בכל התנאים הבאים:</w:t>
      </w:r>
    </w:p>
    <w:p w14:paraId="7664A4AD" w14:textId="77777777" w:rsidR="00B15972" w:rsidRDefault="006E4049" w:rsidP="00A64428">
      <w:pPr>
        <w:pStyle w:val="6-0"/>
        <w:ind w:left="3460" w:hanging="1314"/>
        <w:rPr>
          <w:rFonts w:eastAsia="David"/>
          <w:rtl/>
        </w:rPr>
      </w:pPr>
      <w:r>
        <w:rPr>
          <w:rFonts w:eastAsia="David"/>
          <w:rtl/>
        </w:rPr>
        <w:t>מיכל הדלק מאפשר לכל הפחות 6 שעות טיסה.</w:t>
      </w:r>
    </w:p>
    <w:p w14:paraId="0E0E7E95" w14:textId="77777777" w:rsidR="00B15972" w:rsidRDefault="006E4049" w:rsidP="00A64428">
      <w:pPr>
        <w:pStyle w:val="6-0"/>
        <w:ind w:left="3460" w:hanging="1314"/>
        <w:rPr>
          <w:rFonts w:eastAsia="David"/>
          <w:rtl/>
        </w:rPr>
      </w:pPr>
      <w:r>
        <w:rPr>
          <w:rFonts w:eastAsia="David"/>
          <w:rtl/>
        </w:rPr>
        <w:t>מהירות מינימאלית של כלי הטיס - 230 קמ"ש.</w:t>
      </w:r>
    </w:p>
    <w:p w14:paraId="5D1AC5D0" w14:textId="77777777" w:rsidR="00B15972" w:rsidRDefault="006E4049" w:rsidP="00A64428">
      <w:pPr>
        <w:pStyle w:val="6-0"/>
        <w:ind w:left="3460" w:hanging="1314"/>
        <w:rPr>
          <w:rFonts w:eastAsia="David"/>
          <w:rtl/>
        </w:rPr>
      </w:pPr>
      <w:r>
        <w:rPr>
          <w:rFonts w:eastAsia="David"/>
          <w:rtl/>
        </w:rPr>
        <w:t>בעל פתח המאפשר השלכה של הפיתיון החוצה.</w:t>
      </w:r>
    </w:p>
    <w:p w14:paraId="6723926E" w14:textId="77777777" w:rsidR="00B15972" w:rsidRDefault="006E4049" w:rsidP="00A64428">
      <w:pPr>
        <w:pStyle w:val="6-0"/>
        <w:ind w:left="3460" w:hanging="1314"/>
        <w:rPr>
          <w:rFonts w:eastAsia="David"/>
          <w:rtl/>
        </w:rPr>
      </w:pPr>
      <w:r>
        <w:rPr>
          <w:rFonts w:eastAsia="David"/>
          <w:rtl/>
        </w:rPr>
        <w:t>המטוס יאפשר לכל הפחות נשיאת שני בני אדם: הטייס ואדם נוסף (איש צוות) שתפקידו יהיה השלכת הפיתיונות מפתח המטוס. כמו כן יאפשר המטוס את נשיאת מטען הפיתיונות. כמות ארגזי פיתיונות להטלה 20-25. משקל מוערך של כל קופסא: עד 9.5-11 ק"ג. משקל מטען מוערך לגיחה אחת עד 250 ק"ג.</w:t>
      </w:r>
    </w:p>
    <w:p w14:paraId="5AB565F1" w14:textId="77777777" w:rsidR="00B15972" w:rsidRDefault="006E4049" w:rsidP="00A64428">
      <w:pPr>
        <w:pStyle w:val="6-0"/>
        <w:ind w:left="3460" w:hanging="1314"/>
        <w:rPr>
          <w:rFonts w:eastAsia="David"/>
          <w:rtl/>
        </w:rPr>
      </w:pPr>
      <w:r>
        <w:rPr>
          <w:rFonts w:eastAsia="David"/>
          <w:rtl/>
        </w:rPr>
        <w:t>כלי הטייס יהיו מצוידים במכשיר נווט לווייני (</w:t>
      </w:r>
      <w:r>
        <w:rPr>
          <w:rFonts w:eastAsia="David"/>
        </w:rPr>
        <w:t>GPS</w:t>
      </w:r>
      <w:r>
        <w:rPr>
          <w:rFonts w:eastAsia="David"/>
          <w:rtl/>
        </w:rPr>
        <w:t xml:space="preserve">), שיוזן בנתוני הטיסה ובשכבת </w:t>
      </w:r>
      <w:r>
        <w:rPr>
          <w:rFonts w:eastAsia="David"/>
        </w:rPr>
        <w:t>GIS</w:t>
      </w:r>
      <w:r>
        <w:rPr>
          <w:rFonts w:eastAsia="David"/>
          <w:rtl/>
        </w:rPr>
        <w:t xml:space="preserve"> של תאי הפיזור מבעוד מועד, ויאפשר ביצוע הטיסה על פי התכנון המוקדם. </w:t>
      </w:r>
    </w:p>
    <w:p w14:paraId="7C14C289" w14:textId="77777777" w:rsidR="00B15972" w:rsidRDefault="006E4049" w:rsidP="00A64428">
      <w:pPr>
        <w:pStyle w:val="6-0"/>
        <w:ind w:left="3460" w:hanging="1314"/>
        <w:rPr>
          <w:rFonts w:eastAsia="David"/>
          <w:rtl/>
        </w:rPr>
      </w:pPr>
      <w:r>
        <w:rPr>
          <w:rFonts w:eastAsia="David"/>
          <w:rtl/>
        </w:rPr>
        <w:t>יש לפרט את מיקום בסיס/י האם לצורך המראה ונחיתה, הנמצא/ים בבעלות המציע או שלגביו/הם המציע קשור בהסכם ביחס לכל אחד מהמטוסים המוצעים.</w:t>
      </w:r>
    </w:p>
    <w:p w14:paraId="437808DE" w14:textId="77777777" w:rsidR="00B15972" w:rsidRDefault="006E4049" w:rsidP="00A64428">
      <w:pPr>
        <w:pStyle w:val="5-"/>
        <w:ind w:hanging="1182"/>
        <w:rPr>
          <w:rtl/>
        </w:rPr>
      </w:pPr>
      <w:r>
        <w:rPr>
          <w:rStyle w:val="restricted-editing-exception"/>
          <w:rFonts w:eastAsia="David"/>
          <w:rtl/>
        </w:rPr>
        <w:t xml:space="preserve">לשם הוכחת העמידה בתנאי סף זה, על המציע לצרף </w:t>
      </w:r>
      <w:r>
        <w:rPr>
          <w:rStyle w:val="not-editable"/>
          <w:rFonts w:eastAsia="David"/>
          <w:rtl/>
        </w:rPr>
        <w:t>מידע מפורט אודות המטוסים ומיקום בסיסי ההמראה בהתאם לנדרש בתנאי הסף</w:t>
      </w:r>
      <w:r>
        <w:rPr>
          <w:rStyle w:val="restricted-editing-exception"/>
          <w:rFonts w:eastAsia="David"/>
          <w:rtl/>
        </w:rPr>
        <w:t xml:space="preserve"> ולסמנו </w:t>
      </w:r>
      <w:r>
        <w:rPr>
          <w:rStyle w:val="not-editable"/>
          <w:rFonts w:eastAsia="David"/>
          <w:rtl/>
        </w:rPr>
        <w:t xml:space="preserve">כנספח 4 </w:t>
      </w:r>
      <w:r>
        <w:rPr>
          <w:rStyle w:val="restricted-editing-exception"/>
          <w:rFonts w:eastAsia="David"/>
          <w:rtl/>
        </w:rPr>
        <w:t>לחוברת ההצעה.</w:t>
      </w:r>
    </w:p>
    <w:p w14:paraId="6EF8F34E" w14:textId="77777777" w:rsidR="00B15972" w:rsidRDefault="00B15972"/>
    <w:p w14:paraId="5F9ADC30" w14:textId="77777777" w:rsidR="00B15972" w:rsidRDefault="006E4049" w:rsidP="00A64428">
      <w:pPr>
        <w:pStyle w:val="3-5"/>
        <w:ind w:hanging="869"/>
        <w:rPr>
          <w:rtl/>
        </w:rPr>
      </w:pPr>
      <w:r>
        <w:rPr>
          <w:rFonts w:eastAsia="David" w:hint="cs"/>
          <w:rtl/>
        </w:rPr>
        <w:t>למציע נותני שירותים העומדים בדרישות המפורטות להלן:</w:t>
      </w:r>
    </w:p>
    <w:p w14:paraId="52FE0A28" w14:textId="77777777" w:rsidR="00B15972" w:rsidRDefault="006E4049">
      <w:pPr>
        <w:pStyle w:val="4-3"/>
        <w:rPr>
          <w:rtl/>
        </w:rPr>
      </w:pPr>
      <w:r>
        <w:rPr>
          <w:rFonts w:eastAsia="David"/>
          <w:b/>
          <w:bCs/>
          <w:rtl/>
        </w:rPr>
        <w:t>2 -טייס מורשה בהתאם לתנאים הבאים:</w:t>
      </w:r>
    </w:p>
    <w:p w14:paraId="76D88FDF" w14:textId="77777777" w:rsidR="00B15972" w:rsidRDefault="006E4049" w:rsidP="00A64428">
      <w:pPr>
        <w:pStyle w:val="5-"/>
        <w:ind w:hanging="1182"/>
        <w:rPr>
          <w:rFonts w:eastAsia="David"/>
          <w:rtl/>
        </w:rPr>
      </w:pPr>
      <w:r>
        <w:rPr>
          <w:rFonts w:eastAsia="David"/>
          <w:b/>
          <w:bCs/>
          <w:rtl/>
        </w:rPr>
        <w:t>רישיון טיס</w:t>
      </w:r>
    </w:p>
    <w:p w14:paraId="6D145B11" w14:textId="77777777" w:rsidR="00B15972" w:rsidRDefault="006E4049" w:rsidP="00A64428">
      <w:pPr>
        <w:pStyle w:val="6-0"/>
        <w:ind w:left="2468" w:hanging="1276"/>
        <w:rPr>
          <w:rFonts w:eastAsia="David"/>
          <w:rtl/>
        </w:rPr>
      </w:pPr>
      <w:r>
        <w:rPr>
          <w:rFonts w:eastAsia="David"/>
          <w:rtl/>
        </w:rPr>
        <w:t>כל אחד מהטייסים נדרש להיות בעל רישיון טיסה הרלוונטי למטוסים הכלולים בהצעה</w:t>
      </w:r>
    </w:p>
    <w:p w14:paraId="40F67B29" w14:textId="77777777" w:rsidR="00B15972" w:rsidRDefault="006E4049" w:rsidP="00A64428">
      <w:pPr>
        <w:pStyle w:val="6-0"/>
        <w:ind w:left="2468" w:hanging="1276"/>
        <w:rPr>
          <w:rtl/>
        </w:rPr>
      </w:pPr>
      <w:r>
        <w:rPr>
          <w:rStyle w:val="restricted-editing-exception"/>
          <w:rFonts w:eastAsia="David"/>
          <w:rtl/>
        </w:rPr>
        <w:lastRenderedPageBreak/>
        <w:t xml:space="preserve">לשם הוכחת העמידה בתנאי סף זה, על המציע לצרף </w:t>
      </w:r>
      <w:r>
        <w:rPr>
          <w:rStyle w:val="not-editable"/>
          <w:rFonts w:eastAsia="David"/>
          <w:rtl/>
        </w:rPr>
        <w:t>העתקי רישיונות</w:t>
      </w:r>
      <w:r>
        <w:rPr>
          <w:rStyle w:val="restricted-editing-exception"/>
          <w:rFonts w:eastAsia="David"/>
          <w:rtl/>
        </w:rPr>
        <w:t xml:space="preserve"> ולסמנו </w:t>
      </w:r>
      <w:r>
        <w:rPr>
          <w:rStyle w:val="not-editable"/>
          <w:rFonts w:eastAsia="David"/>
          <w:rtl/>
        </w:rPr>
        <w:t xml:space="preserve">כנספח 5 </w:t>
      </w:r>
      <w:r>
        <w:rPr>
          <w:rStyle w:val="restricted-editing-exception"/>
          <w:rFonts w:eastAsia="David"/>
          <w:rtl/>
        </w:rPr>
        <w:t>לחוברת ההצעה.</w:t>
      </w:r>
    </w:p>
    <w:p w14:paraId="4ADFA198" w14:textId="77777777" w:rsidR="00B15972" w:rsidRDefault="006E4049">
      <w:pPr>
        <w:rPr>
          <w:rtl/>
        </w:rPr>
      </w:pPr>
      <w:r>
        <w:rPr>
          <w:rFonts w:hint="cs"/>
          <w:rtl/>
        </w:rPr>
        <w:t xml:space="preserve"> </w:t>
      </w:r>
    </w:p>
    <w:p w14:paraId="00472BEC" w14:textId="77777777" w:rsidR="0048523A" w:rsidRPr="00EC0034" w:rsidRDefault="006E4049" w:rsidP="00973BC2">
      <w:pPr>
        <w:pStyle w:val="1fe"/>
        <w:rPr>
          <w:rtl/>
        </w:rPr>
      </w:pPr>
      <w:bookmarkStart w:id="302" w:name="_Toc256000051"/>
      <w:bookmarkStart w:id="303" w:name="_Toc32477908"/>
      <w:bookmarkStart w:id="304" w:name="_Toc43400631"/>
      <w:bookmarkStart w:id="305" w:name="_Toc44931942"/>
      <w:bookmarkStart w:id="306" w:name="_Toc44932029"/>
      <w:bookmarkStart w:id="307" w:name="_Toc53331350"/>
      <w:bookmarkStart w:id="308" w:name="_Toc173823728"/>
      <w:bookmarkStart w:id="309" w:name="_Toc173825536"/>
      <w:bookmarkStart w:id="310" w:name="show_isMarkivIchut_4"/>
      <w:r w:rsidRPr="00EC0034">
        <w:rPr>
          <w:rFonts w:hint="cs"/>
          <w:rtl/>
        </w:rPr>
        <w:t>איכות ההצעה</w:t>
      </w:r>
      <w:bookmarkEnd w:id="302"/>
      <w:bookmarkEnd w:id="303"/>
      <w:bookmarkEnd w:id="304"/>
      <w:bookmarkEnd w:id="305"/>
      <w:bookmarkEnd w:id="306"/>
      <w:bookmarkEnd w:id="307"/>
      <w:bookmarkEnd w:id="308"/>
      <w:bookmarkEnd w:id="309"/>
    </w:p>
    <w:p w14:paraId="456CBF32" w14:textId="77777777" w:rsidR="00F16F81" w:rsidRDefault="006E4049"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7EFBF6C" w14:textId="380B7919" w:rsidR="00BC34BA" w:rsidRPr="00137BA1" w:rsidRDefault="00293EEB" w:rsidP="00BB3AF6">
      <w:pPr>
        <w:pStyle w:val="3-"/>
        <w:ind w:hanging="727"/>
        <w:rPr>
          <w:rFonts w:eastAsia="David"/>
          <w:rtl/>
        </w:rPr>
      </w:pPr>
      <w:r>
        <w:rPr>
          <w:rFonts w:eastAsia="David"/>
          <w:rtl/>
        </w:rPr>
        <w:fldChar w:fldCharType="begin"/>
      </w:r>
      <w:r>
        <w:rPr>
          <w:rFonts w:eastAsia="David"/>
          <w:rtl/>
        </w:rPr>
        <w:instrText xml:space="preserve"> </w:instrText>
      </w:r>
      <w:r>
        <w:rPr>
          <w:rFonts w:eastAsia="David"/>
        </w:rPr>
        <w:instrText>REF</w:instrText>
      </w:r>
      <w:r>
        <w:rPr>
          <w:rFonts w:eastAsia="David"/>
          <w:rtl/>
        </w:rPr>
        <w:instrText xml:space="preserve"> אמת_מידה_1_כותרת \</w:instrText>
      </w:r>
      <w:r>
        <w:rPr>
          <w:rFonts w:eastAsia="David"/>
        </w:rPr>
        <w:instrText>h</w:instrText>
      </w:r>
      <w:r>
        <w:rPr>
          <w:rFonts w:eastAsia="David"/>
          <w:rtl/>
        </w:rPr>
        <w:instrText xml:space="preserve"> </w:instrText>
      </w:r>
      <w:r>
        <w:rPr>
          <w:rFonts w:eastAsia="David"/>
          <w:rtl/>
        </w:rPr>
      </w:r>
      <w:r>
        <w:rPr>
          <w:rFonts w:eastAsia="David"/>
          <w:rtl/>
        </w:rPr>
        <w:fldChar w:fldCharType="separate"/>
      </w:r>
      <w:r w:rsidRPr="00021BB7">
        <w:rPr>
          <w:rFonts w:eastAsia="David"/>
          <w:b/>
          <w:bCs/>
          <w:color w:val="000000"/>
          <w:rtl/>
        </w:rPr>
        <w:t>ניסיון בפרויקטים של מספר גורמים ממונים / לקוחות במקביל</w:t>
      </w:r>
      <w:r>
        <w:rPr>
          <w:rFonts w:eastAsia="David"/>
          <w:rtl/>
        </w:rPr>
        <w:fldChar w:fldCharType="end"/>
      </w:r>
    </w:p>
    <w:p w14:paraId="438F8DCB" w14:textId="265AF134" w:rsidR="00B15972" w:rsidRDefault="00293EEB">
      <w:pPr>
        <w:pStyle w:val="4-3"/>
        <w:rPr>
          <w:rFonts w:eastAsia="David"/>
          <w:rtl/>
        </w:rPr>
      </w:pPr>
      <w:r>
        <w:rPr>
          <w:rFonts w:eastAsia="David"/>
          <w:rtl/>
        </w:rPr>
        <w:fldChar w:fldCharType="begin"/>
      </w:r>
      <w:r>
        <w:rPr>
          <w:rFonts w:eastAsia="David"/>
          <w:rtl/>
        </w:rPr>
        <w:instrText xml:space="preserve"> </w:instrText>
      </w:r>
      <w:r>
        <w:rPr>
          <w:rFonts w:eastAsia="David"/>
        </w:rPr>
        <w:instrText>REF</w:instrText>
      </w:r>
      <w:r>
        <w:rPr>
          <w:rFonts w:eastAsia="David"/>
          <w:rtl/>
        </w:rPr>
        <w:instrText xml:space="preserve"> אמת_מידה_1 \</w:instrText>
      </w:r>
      <w:r>
        <w:rPr>
          <w:rFonts w:eastAsia="David"/>
        </w:rPr>
        <w:instrText>h</w:instrText>
      </w:r>
      <w:r>
        <w:rPr>
          <w:rFonts w:eastAsia="David"/>
          <w:rtl/>
        </w:rPr>
        <w:instrText xml:space="preserve"> </w:instrText>
      </w:r>
      <w:r>
        <w:rPr>
          <w:rFonts w:eastAsia="David"/>
          <w:rtl/>
        </w:rPr>
      </w:r>
      <w:r>
        <w:rPr>
          <w:rFonts w:eastAsia="David"/>
          <w:rtl/>
        </w:rPr>
        <w:fldChar w:fldCharType="separate"/>
      </w:r>
      <w:r w:rsidRPr="00597FEC">
        <w:rPr>
          <w:rFonts w:eastAsia="David"/>
          <w:color w:val="000000"/>
          <w:rtl/>
        </w:rPr>
        <w:t>בגין כל פרויקט בהיקף של 100 שעות טיסה לפחות, במצטבר, החל משנת 2022, שבו היו מעורבים לפחות שני גורמים שונים</w:t>
      </w:r>
      <w:r>
        <w:rPr>
          <w:rFonts w:eastAsia="David" w:hint="cs"/>
          <w:color w:val="000000"/>
          <w:rtl/>
        </w:rPr>
        <w:t xml:space="preserve"> במקביל</w:t>
      </w:r>
      <w:r w:rsidRPr="00597FEC">
        <w:rPr>
          <w:rFonts w:eastAsia="David"/>
          <w:color w:val="000000"/>
          <w:rtl/>
        </w:rPr>
        <w:t xml:space="preserve"> שנתנו הנחיות למציע ופיקחו על עבודתו בפרויקט (בהיבטי מטרות הפרויקט עצמו ולא בהיבט בטיחות ורישוי הטיסה וכיו"ב) יינתנו </w:t>
      </w:r>
      <w:r>
        <w:rPr>
          <w:rFonts w:eastAsia="David" w:hint="cs"/>
          <w:color w:val="000000"/>
          <w:rtl/>
        </w:rPr>
        <w:t>7</w:t>
      </w:r>
      <w:r w:rsidRPr="00597FEC">
        <w:rPr>
          <w:rFonts w:eastAsia="David"/>
          <w:color w:val="000000"/>
          <w:rtl/>
        </w:rPr>
        <w:t xml:space="preserve"> נקודות, ועד ל</w:t>
      </w:r>
      <w:r>
        <w:rPr>
          <w:rFonts w:eastAsia="David" w:hint="cs"/>
          <w:color w:val="000000"/>
          <w:rtl/>
        </w:rPr>
        <w:t xml:space="preserve">-21 </w:t>
      </w:r>
      <w:r w:rsidRPr="00597FEC">
        <w:rPr>
          <w:rFonts w:eastAsia="David"/>
          <w:color w:val="000000"/>
          <w:rtl/>
        </w:rPr>
        <w:t>נקודות בסך הכל</w:t>
      </w:r>
      <w:r>
        <w:rPr>
          <w:rFonts w:eastAsia="David"/>
          <w:rtl/>
        </w:rPr>
        <w:fldChar w:fldCharType="end"/>
      </w:r>
      <w:r w:rsidR="006E4049">
        <w:rPr>
          <w:rFonts w:eastAsia="David"/>
          <w:rtl/>
        </w:rPr>
        <w:t>.</w:t>
      </w:r>
    </w:p>
    <w:p w14:paraId="753F6C73" w14:textId="77777777" w:rsidR="00B15972" w:rsidRDefault="006E4049">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329"/>
        <w:gridCol w:w="2113"/>
        <w:gridCol w:w="1599"/>
        <w:gridCol w:w="1401"/>
        <w:gridCol w:w="697"/>
        <w:gridCol w:w="1125"/>
      </w:tblGrid>
      <w:tr w:rsidR="00B15972" w14:paraId="5AAACC3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307177" w14:textId="77777777" w:rsidR="00B15972" w:rsidRDefault="006E4049">
            <w:pPr>
              <w:rPr>
                <w:rFonts w:eastAsia="David"/>
                <w:color w:val="000000"/>
                <w:rtl/>
              </w:rPr>
            </w:pPr>
            <w:r>
              <w:rPr>
                <w:rFonts w:eastAsia="David"/>
                <w:b/>
                <w:bCs/>
                <w:color w:val="000000"/>
                <w:rtl/>
              </w:rPr>
              <w:t>הגורמים המעורבים בפרויקט</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7D951B" w14:textId="77777777" w:rsidR="00B15972" w:rsidRDefault="006E4049">
            <w:pPr>
              <w:rPr>
                <w:rFonts w:eastAsia="David"/>
                <w:color w:val="000000"/>
                <w:rtl/>
              </w:rPr>
            </w:pPr>
            <w:r>
              <w:rPr>
                <w:rFonts w:eastAsia="David"/>
                <w:b/>
                <w:bCs/>
                <w:color w:val="000000"/>
                <w:rtl/>
              </w:rPr>
              <w:t>האם כל הגורמים המפורטים נתנו הנחיות למציע ופיקחו על עבודתו בפרויקט?</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CE1375" w14:textId="77777777" w:rsidR="00B15972" w:rsidRDefault="006E4049">
            <w:pPr>
              <w:rPr>
                <w:rFonts w:eastAsia="David"/>
                <w:color w:val="000000"/>
                <w:rtl/>
              </w:rPr>
            </w:pPr>
            <w:r>
              <w:rPr>
                <w:rFonts w:eastAsia="David"/>
                <w:b/>
                <w:bCs/>
                <w:color w:val="000000"/>
                <w:rtl/>
              </w:rPr>
              <w:t>תקופת ביצוע הפרויקט (מחודש ושנה עד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CD69DC" w14:textId="77777777" w:rsidR="00B15972" w:rsidRDefault="006E4049">
            <w:pPr>
              <w:rPr>
                <w:rFonts w:eastAsia="David"/>
                <w:color w:val="000000"/>
                <w:rtl/>
              </w:rPr>
            </w:pPr>
            <w:r>
              <w:rPr>
                <w:rFonts w:eastAsia="David"/>
                <w:b/>
                <w:bCs/>
                <w:color w:val="000000"/>
                <w:rtl/>
              </w:rPr>
              <w:t>היקף הפרויקט (בשעות טיסה, במצטבר)</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9630E97" w14:textId="77777777" w:rsidR="00B15972" w:rsidRDefault="006E4049">
            <w:pPr>
              <w:rPr>
                <w:rFonts w:eastAsia="David"/>
                <w:color w:val="000000"/>
                <w:rtl/>
              </w:rPr>
            </w:pPr>
            <w:r>
              <w:rPr>
                <w:rFonts w:eastAsia="David"/>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28337F63" w14:textId="77777777" w:rsidR="00B15972" w:rsidRDefault="006E4049">
            <w:pPr>
              <w:rPr>
                <w:rFonts w:eastAsia="David"/>
                <w:color w:val="000000"/>
                <w:rtl/>
              </w:rPr>
            </w:pPr>
            <w:r>
              <w:rPr>
                <w:rFonts w:eastAsia="David"/>
                <w:b/>
                <w:bCs/>
                <w:color w:val="000000"/>
                <w:rtl/>
              </w:rPr>
              <w:t>טלפון וכתובת דוא"ל אנשי קשר</w:t>
            </w:r>
          </w:p>
        </w:tc>
      </w:tr>
      <w:tr w:rsidR="00B15972" w14:paraId="189D9926"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6905E3"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913C03E"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C2B7C7"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A114268"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32D65F2"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FACF0C6" w14:textId="77777777" w:rsidR="00B15972" w:rsidRDefault="006E4049">
            <w:pPr>
              <w:rPr>
                <w:rFonts w:eastAsia="David"/>
                <w:color w:val="000000"/>
                <w:rtl/>
              </w:rPr>
            </w:pPr>
            <w:r>
              <w:rPr>
                <w:rFonts w:eastAsia="David"/>
                <w:color w:val="000000"/>
                <w:rtl/>
              </w:rPr>
              <w:t> </w:t>
            </w:r>
          </w:p>
        </w:tc>
      </w:tr>
      <w:tr w:rsidR="00B15972" w14:paraId="3D25ACD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0909A3"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C3B352"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C30311"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597872"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6E9304"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00AE5FC" w14:textId="77777777" w:rsidR="00B15972" w:rsidRDefault="006E4049">
            <w:pPr>
              <w:rPr>
                <w:rFonts w:eastAsia="David"/>
                <w:color w:val="000000"/>
                <w:rtl/>
              </w:rPr>
            </w:pPr>
            <w:r>
              <w:rPr>
                <w:rFonts w:eastAsia="David"/>
                <w:color w:val="000000"/>
                <w:rtl/>
              </w:rPr>
              <w:t> </w:t>
            </w:r>
          </w:p>
        </w:tc>
      </w:tr>
      <w:tr w:rsidR="00B15972" w14:paraId="327F9BF3"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63B793"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866E3A"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D3F6929"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4B20550"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82A979"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BAC77E0" w14:textId="77777777" w:rsidR="00B15972" w:rsidRDefault="006E4049">
            <w:pPr>
              <w:rPr>
                <w:rFonts w:eastAsia="David"/>
                <w:color w:val="000000"/>
                <w:rtl/>
              </w:rPr>
            </w:pPr>
            <w:r>
              <w:rPr>
                <w:rFonts w:eastAsia="David"/>
                <w:color w:val="000000"/>
                <w:rtl/>
              </w:rPr>
              <w:t> </w:t>
            </w:r>
          </w:p>
        </w:tc>
      </w:tr>
      <w:tr w:rsidR="00B15972" w14:paraId="21D03E74"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8E8F5E"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1EFE09"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0486E5"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B7E10C"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D416BBE"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1CF1E75" w14:textId="77777777" w:rsidR="00B15972" w:rsidRDefault="006E4049">
            <w:pPr>
              <w:rPr>
                <w:rFonts w:eastAsia="David"/>
                <w:color w:val="000000"/>
                <w:rtl/>
              </w:rPr>
            </w:pPr>
            <w:r>
              <w:rPr>
                <w:rFonts w:eastAsia="David"/>
                <w:color w:val="000000"/>
                <w:rtl/>
              </w:rPr>
              <w:t> </w:t>
            </w:r>
          </w:p>
        </w:tc>
      </w:tr>
      <w:tr w:rsidR="00B15972" w14:paraId="76441AC6"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F8BAB6"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1FB866"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F20A8E"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8BB9D6"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F650ED3"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2F68473" w14:textId="77777777" w:rsidR="00B15972" w:rsidRDefault="006E4049">
            <w:pPr>
              <w:rPr>
                <w:rFonts w:eastAsia="David"/>
                <w:color w:val="000000"/>
                <w:rtl/>
              </w:rPr>
            </w:pPr>
            <w:r>
              <w:rPr>
                <w:rFonts w:eastAsia="David"/>
                <w:color w:val="000000"/>
                <w:rtl/>
              </w:rPr>
              <w:t> </w:t>
            </w:r>
          </w:p>
        </w:tc>
      </w:tr>
      <w:tr w:rsidR="00B15972" w14:paraId="16E8ABAB"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C40675"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43878F7"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58579FE"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A5CC15"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930E0E"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78F136B" w14:textId="77777777" w:rsidR="00B15972" w:rsidRDefault="006E4049">
            <w:pPr>
              <w:rPr>
                <w:rFonts w:eastAsia="David"/>
                <w:color w:val="000000"/>
                <w:rtl/>
              </w:rPr>
            </w:pPr>
            <w:r>
              <w:rPr>
                <w:rFonts w:eastAsia="David"/>
                <w:color w:val="000000"/>
                <w:rtl/>
              </w:rPr>
              <w:t> </w:t>
            </w:r>
          </w:p>
        </w:tc>
      </w:tr>
    </w:tbl>
    <w:p w14:paraId="770E70A5" w14:textId="77777777" w:rsidR="00B15972" w:rsidRDefault="006E4049">
      <w:pPr>
        <w:pStyle w:val="5-"/>
        <w:rPr>
          <w:rtl/>
        </w:rPr>
      </w:pPr>
      <w:r>
        <w:rPr>
          <w:rFonts w:eastAsia="David"/>
          <w:rtl/>
        </w:rPr>
        <w:t>הנחיות למילוי הטבלה:</w:t>
      </w:r>
    </w:p>
    <w:p w14:paraId="00046C9F" w14:textId="77777777" w:rsidR="00B15972" w:rsidRDefault="006E4049">
      <w:pPr>
        <w:pStyle w:val="6-0"/>
        <w:rPr>
          <w:rtl/>
        </w:rPr>
      </w:pPr>
      <w:r>
        <w:rPr>
          <w:rFonts w:eastAsia="David"/>
          <w:rtl/>
        </w:rPr>
        <w:t>יש למלא את הטבלה בהתאם לפירוט הנדרש בה, אין להוסיף מידע שאינו רלוונטי.</w:t>
      </w:r>
    </w:p>
    <w:p w14:paraId="44C7BAD8" w14:textId="77777777" w:rsidR="00B15972" w:rsidRDefault="006E4049">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3D57DB52" w14:textId="77777777" w:rsidR="00B15972" w:rsidRDefault="006E4049">
      <w:pPr>
        <w:pStyle w:val="6-0"/>
        <w:rPr>
          <w:rtl/>
        </w:rPr>
      </w:pPr>
      <w:r>
        <w:rPr>
          <w:rFonts w:eastAsia="David"/>
          <w:rtl/>
        </w:rPr>
        <w:t>יש לתת פירוט בדבר אופן העמידה בתנאי הסף לרבות פרטי אנשי קשר לפנייה לשם הוכחת העמידה בתנאי (ניתן להוסיף כל מסמך רלוונטי):</w:t>
      </w:r>
    </w:p>
    <w:p w14:paraId="7ABDADE3" w14:textId="1B7D585F" w:rsidR="00293EEB" w:rsidRPr="00293EEB" w:rsidRDefault="00293EEB" w:rsidP="00293EEB">
      <w:pPr>
        <w:pStyle w:val="3-"/>
        <w:numPr>
          <w:ilvl w:val="2"/>
          <w:numId w:val="205"/>
        </w:numPr>
        <w:rPr>
          <w:rFonts w:eastAsia="David"/>
          <w:b/>
          <w:bCs/>
          <w:rtl/>
        </w:rPr>
      </w:pPr>
      <w:r>
        <w:rPr>
          <w:rFonts w:eastAsia="David"/>
          <w:b/>
          <w:bCs/>
          <w:rtl/>
        </w:rPr>
        <w:fldChar w:fldCharType="begin"/>
      </w:r>
      <w:r>
        <w:rPr>
          <w:rFonts w:eastAsia="David"/>
          <w:b/>
          <w:bCs/>
          <w:rtl/>
        </w:rPr>
        <w:instrText xml:space="preserve"> </w:instrText>
      </w:r>
      <w:r>
        <w:rPr>
          <w:rFonts w:eastAsia="David"/>
          <w:b/>
          <w:bCs/>
        </w:rPr>
        <w:instrText>REF</w:instrText>
      </w:r>
      <w:r>
        <w:rPr>
          <w:rFonts w:eastAsia="David"/>
          <w:b/>
          <w:bCs/>
          <w:rtl/>
        </w:rPr>
        <w:instrText xml:space="preserve"> אמת_מידה_2_כותרת \</w:instrText>
      </w:r>
      <w:r>
        <w:rPr>
          <w:rFonts w:eastAsia="David"/>
          <w:b/>
          <w:bCs/>
        </w:rPr>
        <w:instrText>h</w:instrText>
      </w:r>
      <w:r>
        <w:rPr>
          <w:rFonts w:eastAsia="David"/>
          <w:b/>
          <w:bCs/>
          <w:rtl/>
        </w:rPr>
        <w:instrText xml:space="preserve"> </w:instrText>
      </w:r>
      <w:r>
        <w:rPr>
          <w:rFonts w:eastAsia="David"/>
          <w:b/>
          <w:bCs/>
          <w:rtl/>
        </w:rPr>
      </w:r>
      <w:r>
        <w:rPr>
          <w:rFonts w:eastAsia="David"/>
          <w:b/>
          <w:bCs/>
          <w:rtl/>
        </w:rPr>
        <w:fldChar w:fldCharType="separate"/>
      </w:r>
      <w:r w:rsidRPr="00021BB7">
        <w:rPr>
          <w:rFonts w:eastAsia="David" w:hint="cs"/>
          <w:b/>
          <w:bCs/>
          <w:color w:val="000000"/>
          <w:rtl/>
        </w:rPr>
        <w:t>ניסיון בעבודה עם גופים ציבוריים</w:t>
      </w:r>
      <w:r>
        <w:rPr>
          <w:rFonts w:eastAsia="David"/>
          <w:b/>
          <w:bCs/>
          <w:rtl/>
        </w:rPr>
        <w:fldChar w:fldCharType="end"/>
      </w:r>
      <w:r w:rsidRPr="00293EEB">
        <w:rPr>
          <w:rFonts w:eastAsia="David"/>
          <w:b/>
          <w:bCs/>
          <w:rtl/>
        </w:rPr>
        <w:t> </w:t>
      </w:r>
    </w:p>
    <w:p w14:paraId="59C4D786" w14:textId="52353101" w:rsidR="00293EEB" w:rsidRDefault="00293EEB" w:rsidP="00293EEB">
      <w:pPr>
        <w:pStyle w:val="4-3"/>
        <w:rPr>
          <w:rFonts w:eastAsia="David"/>
        </w:rPr>
      </w:pPr>
      <w:r>
        <w:rPr>
          <w:rFonts w:eastAsia="David"/>
          <w:rtl/>
        </w:rPr>
        <w:lastRenderedPageBreak/>
        <w:fldChar w:fldCharType="begin"/>
      </w:r>
      <w:r>
        <w:rPr>
          <w:rFonts w:eastAsia="David"/>
          <w:rtl/>
        </w:rPr>
        <w:instrText xml:space="preserve"> </w:instrText>
      </w:r>
      <w:r>
        <w:rPr>
          <w:rFonts w:eastAsia="David"/>
        </w:rPr>
        <w:instrText>REF</w:instrText>
      </w:r>
      <w:r>
        <w:rPr>
          <w:rFonts w:eastAsia="David"/>
          <w:rtl/>
        </w:rPr>
        <w:instrText xml:space="preserve"> אמת_מידה_2 \</w:instrText>
      </w:r>
      <w:r>
        <w:rPr>
          <w:rFonts w:eastAsia="David"/>
        </w:rPr>
        <w:instrText>h</w:instrText>
      </w:r>
      <w:r>
        <w:rPr>
          <w:rFonts w:eastAsia="David"/>
          <w:rtl/>
        </w:rPr>
        <w:instrText xml:space="preserve"> </w:instrText>
      </w:r>
      <w:r>
        <w:rPr>
          <w:rFonts w:eastAsia="David"/>
          <w:rtl/>
        </w:rPr>
      </w:r>
      <w:r>
        <w:rPr>
          <w:rFonts w:eastAsia="David"/>
          <w:rtl/>
        </w:rPr>
        <w:fldChar w:fldCharType="separate"/>
      </w:r>
      <w:r w:rsidRPr="00597FEC">
        <w:rPr>
          <w:rFonts w:eastAsia="David"/>
          <w:color w:val="000000"/>
          <w:rtl/>
        </w:rPr>
        <w:t>בגין כל פרויקט בהיקף של 100 שעות טיסה לפחות, במצטבר, החל משנת 2022, שבו</w:t>
      </w:r>
      <w:r>
        <w:rPr>
          <w:rFonts w:eastAsia="David" w:hint="cs"/>
          <w:color w:val="000000"/>
          <w:rtl/>
        </w:rPr>
        <w:t xml:space="preserve"> הלקוח היה גוף ציבורי </w:t>
      </w:r>
      <w:r w:rsidRPr="00597FEC">
        <w:rPr>
          <w:rFonts w:eastAsia="David"/>
          <w:color w:val="000000"/>
          <w:rtl/>
        </w:rPr>
        <w:t>יינתנ</w:t>
      </w:r>
      <w:r>
        <w:rPr>
          <w:rFonts w:eastAsia="David" w:hint="cs"/>
          <w:color w:val="000000"/>
          <w:rtl/>
        </w:rPr>
        <w:t xml:space="preserve">ו </w:t>
      </w:r>
      <w:r>
        <w:rPr>
          <w:rFonts w:eastAsia="David"/>
          <w:color w:val="000000"/>
        </w:rPr>
        <w:t>8</w:t>
      </w:r>
      <w:r w:rsidRPr="00597FEC">
        <w:rPr>
          <w:rFonts w:eastAsia="David"/>
          <w:color w:val="000000"/>
          <w:rtl/>
        </w:rPr>
        <w:t xml:space="preserve"> נקודות, ועד ל-</w:t>
      </w:r>
      <w:r>
        <w:rPr>
          <w:rFonts w:eastAsia="David" w:hint="cs"/>
          <w:color w:val="000000"/>
          <w:rtl/>
        </w:rPr>
        <w:t xml:space="preserve">16 </w:t>
      </w:r>
      <w:r w:rsidRPr="00597FEC">
        <w:rPr>
          <w:rFonts w:eastAsia="David"/>
          <w:color w:val="000000"/>
          <w:rtl/>
        </w:rPr>
        <w:t>נקודות בסך הכל</w:t>
      </w:r>
      <w:r>
        <w:rPr>
          <w:rFonts w:eastAsia="David"/>
          <w:rtl/>
        </w:rPr>
        <w:fldChar w:fldCharType="end"/>
      </w:r>
      <w:r>
        <w:rPr>
          <w:rFonts w:eastAsia="David"/>
          <w:rtl/>
        </w:rPr>
        <w:t>.</w:t>
      </w:r>
    </w:p>
    <w:p w14:paraId="46512EE6" w14:textId="72F03E5C" w:rsidR="00293EEB" w:rsidRDefault="00293EEB" w:rsidP="00293EEB">
      <w:pPr>
        <w:pStyle w:val="4-3"/>
        <w:numPr>
          <w:ilvl w:val="0"/>
          <w:numId w:val="0"/>
        </w:numPr>
        <w:ind w:left="2174"/>
        <w:rPr>
          <w:rFonts w:eastAsia="David"/>
          <w:rtl/>
        </w:rPr>
      </w:pPr>
      <w:r>
        <w:rPr>
          <w:rFonts w:eastAsia="David"/>
          <w:rtl/>
        </w:rPr>
        <w:fldChar w:fldCharType="begin"/>
      </w:r>
      <w:r>
        <w:rPr>
          <w:rFonts w:eastAsia="David"/>
          <w:rtl/>
        </w:rPr>
        <w:instrText xml:space="preserve"> </w:instrText>
      </w:r>
      <w:r>
        <w:rPr>
          <w:rFonts w:eastAsia="David"/>
        </w:rPr>
        <w:instrText>REF</w:instrText>
      </w:r>
      <w:r>
        <w:rPr>
          <w:rFonts w:eastAsia="David"/>
          <w:rtl/>
        </w:rPr>
        <w:instrText xml:space="preserve"> אמת_מידה_2_הבהרה \</w:instrText>
      </w:r>
      <w:r>
        <w:rPr>
          <w:rFonts w:eastAsia="David"/>
        </w:rPr>
        <w:instrText>h</w:instrText>
      </w:r>
      <w:r>
        <w:rPr>
          <w:rFonts w:eastAsia="David"/>
          <w:rtl/>
        </w:rPr>
        <w:instrText xml:space="preserve"> </w:instrText>
      </w:r>
      <w:r>
        <w:rPr>
          <w:rFonts w:eastAsia="David"/>
          <w:rtl/>
        </w:rPr>
      </w:r>
      <w:r>
        <w:rPr>
          <w:rFonts w:eastAsia="David"/>
          <w:rtl/>
        </w:rPr>
        <w:fldChar w:fldCharType="separate"/>
      </w:r>
      <w:r>
        <w:rPr>
          <w:rFonts w:eastAsia="David" w:hint="cs"/>
          <w:color w:val="000000"/>
          <w:rtl/>
        </w:rPr>
        <w:t>לעניין אמת מידה זו, "</w:t>
      </w:r>
      <w:r w:rsidRPr="00463A72">
        <w:rPr>
          <w:rFonts w:eastAsia="David" w:hint="cs"/>
          <w:b/>
          <w:bCs/>
          <w:color w:val="000000"/>
          <w:rtl/>
        </w:rPr>
        <w:t>גוף ציבורי</w:t>
      </w:r>
      <w:r>
        <w:rPr>
          <w:rFonts w:eastAsia="David" w:hint="cs"/>
          <w:color w:val="000000"/>
          <w:rtl/>
        </w:rPr>
        <w:t xml:space="preserve">" </w:t>
      </w:r>
      <w:r>
        <w:rPr>
          <w:rFonts w:eastAsia="David"/>
          <w:color w:val="000000"/>
          <w:rtl/>
        </w:rPr>
        <w:t>–</w:t>
      </w:r>
      <w:r>
        <w:rPr>
          <w:rFonts w:eastAsia="David" w:hint="cs"/>
          <w:color w:val="000000"/>
          <w:rtl/>
        </w:rPr>
        <w:t xml:space="preserve"> </w:t>
      </w:r>
      <w:r>
        <w:rPr>
          <w:rFonts w:hint="cs"/>
          <w:rtl/>
        </w:rPr>
        <w:t>בהתאם לחוק חובת המכרזים ותקנותיו וכן גופים דו-מהותיים כמשמעותם בדין המנהלי</w:t>
      </w:r>
      <w:r>
        <w:rPr>
          <w:rFonts w:eastAsia="David"/>
          <w:rtl/>
        </w:rPr>
        <w:fldChar w:fldCharType="end"/>
      </w:r>
      <w:r>
        <w:rPr>
          <w:rFonts w:eastAsia="David" w:hint="cs"/>
          <w:rtl/>
        </w:rPr>
        <w:t>.</w:t>
      </w:r>
    </w:p>
    <w:p w14:paraId="6F8D0578" w14:textId="77777777" w:rsidR="00293EEB" w:rsidRDefault="00293EEB" w:rsidP="00293EEB">
      <w:pPr>
        <w:pStyle w:val="5-"/>
        <w:rPr>
          <w:rtl/>
        </w:rPr>
      </w:pPr>
      <w:r>
        <w:rPr>
          <w:rFonts w:eastAsia="David"/>
          <w:rtl/>
        </w:rPr>
        <w:t>לצורך הוכחת עמידה במדד איכות זה, על המציע למלא את הטבלה הבאה:</w:t>
      </w:r>
    </w:p>
    <w:tbl>
      <w:tblPr>
        <w:tblStyle w:val="1fa"/>
        <w:bidiVisual/>
        <w:tblW w:w="4955" w:type="pct"/>
        <w:tblLook w:val="04A0" w:firstRow="1" w:lastRow="0" w:firstColumn="1" w:lastColumn="0" w:noHBand="0" w:noVBand="1"/>
      </w:tblPr>
      <w:tblGrid>
        <w:gridCol w:w="1534"/>
        <w:gridCol w:w="2836"/>
        <w:gridCol w:w="2269"/>
        <w:gridCol w:w="1557"/>
      </w:tblGrid>
      <w:tr w:rsidR="00CC1A30" w14:paraId="7F7BFFA5" w14:textId="77777777" w:rsidTr="00CC1A30">
        <w:tc>
          <w:tcPr>
            <w:tcW w:w="936" w:type="pct"/>
            <w:hideMark/>
          </w:tcPr>
          <w:p w14:paraId="1017CBFA" w14:textId="77777777" w:rsidR="00CC1A30" w:rsidRDefault="00CC1A30" w:rsidP="00521DC1">
            <w:pPr>
              <w:rPr>
                <w:rFonts w:eastAsia="David"/>
                <w:color w:val="000000"/>
                <w:rtl/>
              </w:rPr>
            </w:pPr>
            <w:r>
              <w:rPr>
                <w:rFonts w:eastAsia="David" w:hint="cs"/>
                <w:b/>
                <w:bCs/>
                <w:color w:val="000000"/>
                <w:rtl/>
              </w:rPr>
              <w:t>שם הלקוח</w:t>
            </w:r>
          </w:p>
        </w:tc>
        <w:tc>
          <w:tcPr>
            <w:tcW w:w="1730" w:type="pct"/>
          </w:tcPr>
          <w:p w14:paraId="15E46840" w14:textId="77777777" w:rsidR="00CC1A30" w:rsidRPr="006E4049" w:rsidRDefault="00CC1A30" w:rsidP="00521DC1">
            <w:pPr>
              <w:rPr>
                <w:rFonts w:eastAsia="David"/>
                <w:b/>
                <w:bCs/>
                <w:color w:val="000000"/>
                <w:rtl/>
              </w:rPr>
            </w:pPr>
            <w:r>
              <w:rPr>
                <w:rFonts w:eastAsia="David"/>
                <w:b/>
                <w:bCs/>
                <w:color w:val="000000"/>
                <w:rtl/>
              </w:rPr>
              <w:t>תקופת ביצוע הפרויקט (מחודש ושנה עד חודש ושנה)</w:t>
            </w:r>
          </w:p>
        </w:tc>
        <w:tc>
          <w:tcPr>
            <w:tcW w:w="1384" w:type="pct"/>
            <w:hideMark/>
          </w:tcPr>
          <w:p w14:paraId="76802980" w14:textId="77777777" w:rsidR="00CC1A30" w:rsidRDefault="00CC1A30" w:rsidP="00521DC1">
            <w:pPr>
              <w:rPr>
                <w:rFonts w:eastAsia="David"/>
                <w:color w:val="000000"/>
                <w:rtl/>
              </w:rPr>
            </w:pPr>
            <w:r>
              <w:rPr>
                <w:rFonts w:eastAsia="David"/>
                <w:b/>
                <w:bCs/>
                <w:color w:val="000000"/>
                <w:rtl/>
              </w:rPr>
              <w:t>היקף הפרויקט (בשעות טיסה, במצטבר)</w:t>
            </w:r>
          </w:p>
        </w:tc>
        <w:tc>
          <w:tcPr>
            <w:tcW w:w="950" w:type="pct"/>
            <w:hideMark/>
          </w:tcPr>
          <w:p w14:paraId="2DC513EE" w14:textId="77777777" w:rsidR="00CC1A30" w:rsidRDefault="00CC1A30" w:rsidP="00521DC1">
            <w:pPr>
              <w:rPr>
                <w:rFonts w:eastAsia="David"/>
                <w:color w:val="000000"/>
                <w:rtl/>
              </w:rPr>
            </w:pPr>
            <w:r>
              <w:rPr>
                <w:rFonts w:eastAsia="David"/>
                <w:b/>
                <w:bCs/>
                <w:color w:val="000000"/>
                <w:rtl/>
              </w:rPr>
              <w:t xml:space="preserve">שם </w:t>
            </w:r>
            <w:r>
              <w:rPr>
                <w:rFonts w:eastAsia="David" w:hint="cs"/>
                <w:b/>
                <w:bCs/>
                <w:color w:val="000000"/>
                <w:rtl/>
              </w:rPr>
              <w:t xml:space="preserve">וטלפון </w:t>
            </w:r>
            <w:r>
              <w:rPr>
                <w:rFonts w:eastAsia="David"/>
                <w:b/>
                <w:bCs/>
                <w:color w:val="000000"/>
                <w:rtl/>
              </w:rPr>
              <w:t>אנשי קשר</w:t>
            </w:r>
          </w:p>
        </w:tc>
      </w:tr>
      <w:tr w:rsidR="00CC1A30" w14:paraId="0842F065" w14:textId="77777777" w:rsidTr="00CC1A30">
        <w:tc>
          <w:tcPr>
            <w:tcW w:w="936" w:type="pct"/>
            <w:hideMark/>
          </w:tcPr>
          <w:p w14:paraId="4741E69D" w14:textId="77777777" w:rsidR="00CC1A30" w:rsidRDefault="00CC1A30" w:rsidP="00521DC1">
            <w:pPr>
              <w:rPr>
                <w:rFonts w:eastAsia="David"/>
                <w:color w:val="000000"/>
                <w:rtl/>
              </w:rPr>
            </w:pPr>
            <w:r>
              <w:rPr>
                <w:rFonts w:eastAsia="David"/>
                <w:color w:val="000000"/>
                <w:rtl/>
              </w:rPr>
              <w:t> </w:t>
            </w:r>
          </w:p>
        </w:tc>
        <w:tc>
          <w:tcPr>
            <w:tcW w:w="1730" w:type="pct"/>
          </w:tcPr>
          <w:p w14:paraId="1427B6E8" w14:textId="77777777" w:rsidR="00CC1A30" w:rsidRDefault="00CC1A30" w:rsidP="00521DC1">
            <w:pPr>
              <w:rPr>
                <w:rFonts w:eastAsia="David"/>
                <w:color w:val="000000"/>
                <w:rtl/>
              </w:rPr>
            </w:pPr>
          </w:p>
        </w:tc>
        <w:tc>
          <w:tcPr>
            <w:tcW w:w="1384" w:type="pct"/>
            <w:hideMark/>
          </w:tcPr>
          <w:p w14:paraId="52A0ADE2" w14:textId="77777777" w:rsidR="00CC1A30" w:rsidRDefault="00CC1A30" w:rsidP="00521DC1">
            <w:pPr>
              <w:rPr>
                <w:rFonts w:eastAsia="David"/>
                <w:color w:val="000000"/>
                <w:rtl/>
              </w:rPr>
            </w:pPr>
            <w:r>
              <w:rPr>
                <w:rFonts w:eastAsia="David"/>
                <w:color w:val="000000"/>
                <w:rtl/>
              </w:rPr>
              <w:t> </w:t>
            </w:r>
          </w:p>
        </w:tc>
        <w:tc>
          <w:tcPr>
            <w:tcW w:w="950" w:type="pct"/>
            <w:hideMark/>
          </w:tcPr>
          <w:p w14:paraId="793B9B81" w14:textId="77777777" w:rsidR="00CC1A30" w:rsidRDefault="00CC1A30" w:rsidP="00521DC1">
            <w:pPr>
              <w:rPr>
                <w:rFonts w:eastAsia="David"/>
                <w:color w:val="000000"/>
                <w:rtl/>
              </w:rPr>
            </w:pPr>
            <w:r>
              <w:rPr>
                <w:rFonts w:eastAsia="David"/>
                <w:color w:val="000000"/>
                <w:rtl/>
              </w:rPr>
              <w:t> </w:t>
            </w:r>
          </w:p>
        </w:tc>
      </w:tr>
      <w:tr w:rsidR="00CC1A30" w14:paraId="28C75ED8" w14:textId="77777777" w:rsidTr="00CC1A30">
        <w:tc>
          <w:tcPr>
            <w:tcW w:w="936" w:type="pct"/>
            <w:hideMark/>
          </w:tcPr>
          <w:p w14:paraId="153299C2" w14:textId="77777777" w:rsidR="00CC1A30" w:rsidRDefault="00CC1A30" w:rsidP="00521DC1">
            <w:pPr>
              <w:rPr>
                <w:rFonts w:eastAsia="David"/>
                <w:color w:val="000000"/>
                <w:rtl/>
              </w:rPr>
            </w:pPr>
            <w:r>
              <w:rPr>
                <w:rFonts w:eastAsia="David"/>
                <w:color w:val="000000"/>
                <w:rtl/>
              </w:rPr>
              <w:t> </w:t>
            </w:r>
          </w:p>
        </w:tc>
        <w:tc>
          <w:tcPr>
            <w:tcW w:w="1730" w:type="pct"/>
          </w:tcPr>
          <w:p w14:paraId="54C6833E" w14:textId="77777777" w:rsidR="00CC1A30" w:rsidRDefault="00CC1A30" w:rsidP="00521DC1">
            <w:pPr>
              <w:rPr>
                <w:rFonts w:eastAsia="David"/>
                <w:color w:val="000000"/>
                <w:rtl/>
              </w:rPr>
            </w:pPr>
          </w:p>
        </w:tc>
        <w:tc>
          <w:tcPr>
            <w:tcW w:w="1384" w:type="pct"/>
            <w:hideMark/>
          </w:tcPr>
          <w:p w14:paraId="5EA5B405" w14:textId="77777777" w:rsidR="00CC1A30" w:rsidRDefault="00CC1A30" w:rsidP="00521DC1">
            <w:pPr>
              <w:rPr>
                <w:rFonts w:eastAsia="David"/>
                <w:color w:val="000000"/>
                <w:rtl/>
              </w:rPr>
            </w:pPr>
            <w:r>
              <w:rPr>
                <w:rFonts w:eastAsia="David"/>
                <w:color w:val="000000"/>
                <w:rtl/>
              </w:rPr>
              <w:t> </w:t>
            </w:r>
          </w:p>
        </w:tc>
        <w:tc>
          <w:tcPr>
            <w:tcW w:w="950" w:type="pct"/>
            <w:hideMark/>
          </w:tcPr>
          <w:p w14:paraId="15F7FD22" w14:textId="77777777" w:rsidR="00CC1A30" w:rsidRDefault="00CC1A30" w:rsidP="00521DC1">
            <w:pPr>
              <w:rPr>
                <w:rFonts w:eastAsia="David"/>
                <w:color w:val="000000"/>
                <w:rtl/>
              </w:rPr>
            </w:pPr>
            <w:r>
              <w:rPr>
                <w:rFonts w:eastAsia="David"/>
                <w:color w:val="000000"/>
                <w:rtl/>
              </w:rPr>
              <w:t> </w:t>
            </w:r>
          </w:p>
        </w:tc>
      </w:tr>
      <w:tr w:rsidR="00CC1A30" w14:paraId="76363CFB" w14:textId="77777777" w:rsidTr="00CC1A30">
        <w:tc>
          <w:tcPr>
            <w:tcW w:w="936" w:type="pct"/>
            <w:hideMark/>
          </w:tcPr>
          <w:p w14:paraId="303AD88C" w14:textId="77777777" w:rsidR="00CC1A30" w:rsidRDefault="00CC1A30" w:rsidP="00521DC1">
            <w:pPr>
              <w:rPr>
                <w:rFonts w:eastAsia="David"/>
                <w:color w:val="000000"/>
                <w:rtl/>
              </w:rPr>
            </w:pPr>
            <w:r>
              <w:rPr>
                <w:rFonts w:eastAsia="David"/>
                <w:color w:val="000000"/>
                <w:rtl/>
              </w:rPr>
              <w:t> </w:t>
            </w:r>
          </w:p>
        </w:tc>
        <w:tc>
          <w:tcPr>
            <w:tcW w:w="1730" w:type="pct"/>
          </w:tcPr>
          <w:p w14:paraId="71731945" w14:textId="77777777" w:rsidR="00CC1A30" w:rsidRDefault="00CC1A30" w:rsidP="00521DC1">
            <w:pPr>
              <w:rPr>
                <w:rFonts w:eastAsia="David"/>
                <w:color w:val="000000"/>
                <w:rtl/>
              </w:rPr>
            </w:pPr>
          </w:p>
        </w:tc>
        <w:tc>
          <w:tcPr>
            <w:tcW w:w="1384" w:type="pct"/>
            <w:hideMark/>
          </w:tcPr>
          <w:p w14:paraId="679D5530" w14:textId="77777777" w:rsidR="00CC1A30" w:rsidRDefault="00CC1A30" w:rsidP="00521DC1">
            <w:pPr>
              <w:rPr>
                <w:rFonts w:eastAsia="David"/>
                <w:color w:val="000000"/>
                <w:rtl/>
              </w:rPr>
            </w:pPr>
            <w:r>
              <w:rPr>
                <w:rFonts w:eastAsia="David"/>
                <w:color w:val="000000"/>
                <w:rtl/>
              </w:rPr>
              <w:t> </w:t>
            </w:r>
          </w:p>
        </w:tc>
        <w:tc>
          <w:tcPr>
            <w:tcW w:w="950" w:type="pct"/>
            <w:hideMark/>
          </w:tcPr>
          <w:p w14:paraId="19DA0CA6" w14:textId="77777777" w:rsidR="00CC1A30" w:rsidRDefault="00CC1A30" w:rsidP="00521DC1">
            <w:pPr>
              <w:rPr>
                <w:rFonts w:eastAsia="David"/>
                <w:color w:val="000000"/>
                <w:rtl/>
              </w:rPr>
            </w:pPr>
            <w:r>
              <w:rPr>
                <w:rFonts w:eastAsia="David"/>
                <w:color w:val="000000"/>
                <w:rtl/>
              </w:rPr>
              <w:t> </w:t>
            </w:r>
          </w:p>
        </w:tc>
      </w:tr>
      <w:tr w:rsidR="00CC1A30" w14:paraId="06BA91D9" w14:textId="77777777" w:rsidTr="00CC1A30">
        <w:tc>
          <w:tcPr>
            <w:tcW w:w="936" w:type="pct"/>
            <w:hideMark/>
          </w:tcPr>
          <w:p w14:paraId="482B2C63" w14:textId="77777777" w:rsidR="00CC1A30" w:rsidRDefault="00CC1A30" w:rsidP="00521DC1">
            <w:pPr>
              <w:rPr>
                <w:rFonts w:eastAsia="David"/>
                <w:color w:val="000000"/>
                <w:rtl/>
              </w:rPr>
            </w:pPr>
            <w:r>
              <w:rPr>
                <w:rFonts w:eastAsia="David"/>
                <w:color w:val="000000"/>
                <w:rtl/>
              </w:rPr>
              <w:t> </w:t>
            </w:r>
          </w:p>
        </w:tc>
        <w:tc>
          <w:tcPr>
            <w:tcW w:w="1730" w:type="pct"/>
          </w:tcPr>
          <w:p w14:paraId="6D1A3511" w14:textId="77777777" w:rsidR="00CC1A30" w:rsidRDefault="00CC1A30" w:rsidP="00521DC1">
            <w:pPr>
              <w:rPr>
                <w:rFonts w:eastAsia="David"/>
                <w:color w:val="000000"/>
                <w:rtl/>
              </w:rPr>
            </w:pPr>
          </w:p>
        </w:tc>
        <w:tc>
          <w:tcPr>
            <w:tcW w:w="1384" w:type="pct"/>
            <w:hideMark/>
          </w:tcPr>
          <w:p w14:paraId="2172BE52" w14:textId="77777777" w:rsidR="00CC1A30" w:rsidRDefault="00CC1A30" w:rsidP="00521DC1">
            <w:pPr>
              <w:rPr>
                <w:rFonts w:eastAsia="David"/>
                <w:color w:val="000000"/>
                <w:rtl/>
              </w:rPr>
            </w:pPr>
            <w:r>
              <w:rPr>
                <w:rFonts w:eastAsia="David"/>
                <w:color w:val="000000"/>
                <w:rtl/>
              </w:rPr>
              <w:t> </w:t>
            </w:r>
          </w:p>
        </w:tc>
        <w:tc>
          <w:tcPr>
            <w:tcW w:w="950" w:type="pct"/>
            <w:hideMark/>
          </w:tcPr>
          <w:p w14:paraId="49FC0E0E" w14:textId="77777777" w:rsidR="00CC1A30" w:rsidRDefault="00CC1A30" w:rsidP="00521DC1">
            <w:pPr>
              <w:rPr>
                <w:rFonts w:eastAsia="David"/>
                <w:color w:val="000000"/>
                <w:rtl/>
              </w:rPr>
            </w:pPr>
            <w:r>
              <w:rPr>
                <w:rFonts w:eastAsia="David"/>
                <w:color w:val="000000"/>
                <w:rtl/>
              </w:rPr>
              <w:t> </w:t>
            </w:r>
          </w:p>
        </w:tc>
      </w:tr>
      <w:tr w:rsidR="00CC1A30" w14:paraId="1368FDDB" w14:textId="77777777" w:rsidTr="00CC1A30">
        <w:tc>
          <w:tcPr>
            <w:tcW w:w="936" w:type="pct"/>
            <w:hideMark/>
          </w:tcPr>
          <w:p w14:paraId="4673E185" w14:textId="77777777" w:rsidR="00CC1A30" w:rsidRDefault="00CC1A30" w:rsidP="00521DC1">
            <w:pPr>
              <w:rPr>
                <w:rFonts w:eastAsia="David"/>
                <w:color w:val="000000"/>
                <w:rtl/>
              </w:rPr>
            </w:pPr>
            <w:r>
              <w:rPr>
                <w:rFonts w:eastAsia="David"/>
                <w:color w:val="000000"/>
                <w:rtl/>
              </w:rPr>
              <w:t> </w:t>
            </w:r>
          </w:p>
        </w:tc>
        <w:tc>
          <w:tcPr>
            <w:tcW w:w="1730" w:type="pct"/>
          </w:tcPr>
          <w:p w14:paraId="115C7A5A" w14:textId="77777777" w:rsidR="00CC1A30" w:rsidRDefault="00CC1A30" w:rsidP="00521DC1">
            <w:pPr>
              <w:rPr>
                <w:rFonts w:eastAsia="David"/>
                <w:color w:val="000000"/>
                <w:rtl/>
              </w:rPr>
            </w:pPr>
          </w:p>
        </w:tc>
        <w:tc>
          <w:tcPr>
            <w:tcW w:w="1384" w:type="pct"/>
            <w:hideMark/>
          </w:tcPr>
          <w:p w14:paraId="23CE8D7D" w14:textId="77777777" w:rsidR="00CC1A30" w:rsidRDefault="00CC1A30" w:rsidP="00521DC1">
            <w:pPr>
              <w:rPr>
                <w:rFonts w:eastAsia="David"/>
                <w:color w:val="000000"/>
                <w:rtl/>
              </w:rPr>
            </w:pPr>
            <w:r>
              <w:rPr>
                <w:rFonts w:eastAsia="David"/>
                <w:color w:val="000000"/>
                <w:rtl/>
              </w:rPr>
              <w:t> </w:t>
            </w:r>
          </w:p>
        </w:tc>
        <w:tc>
          <w:tcPr>
            <w:tcW w:w="950" w:type="pct"/>
            <w:hideMark/>
          </w:tcPr>
          <w:p w14:paraId="4616B021" w14:textId="77777777" w:rsidR="00CC1A30" w:rsidRDefault="00CC1A30" w:rsidP="00521DC1">
            <w:pPr>
              <w:rPr>
                <w:rFonts w:eastAsia="David"/>
                <w:color w:val="000000"/>
                <w:rtl/>
              </w:rPr>
            </w:pPr>
            <w:r>
              <w:rPr>
                <w:rFonts w:eastAsia="David"/>
                <w:color w:val="000000"/>
                <w:rtl/>
              </w:rPr>
              <w:t> </w:t>
            </w:r>
          </w:p>
        </w:tc>
      </w:tr>
      <w:tr w:rsidR="00CC1A30" w14:paraId="529D5D64" w14:textId="77777777" w:rsidTr="00CC1A30">
        <w:tc>
          <w:tcPr>
            <w:tcW w:w="936" w:type="pct"/>
            <w:hideMark/>
          </w:tcPr>
          <w:p w14:paraId="2B2F7514" w14:textId="77777777" w:rsidR="00CC1A30" w:rsidRDefault="00CC1A30" w:rsidP="00521DC1">
            <w:pPr>
              <w:rPr>
                <w:rFonts w:eastAsia="David"/>
                <w:color w:val="000000"/>
                <w:rtl/>
              </w:rPr>
            </w:pPr>
            <w:r>
              <w:rPr>
                <w:rFonts w:eastAsia="David"/>
                <w:color w:val="000000"/>
                <w:rtl/>
              </w:rPr>
              <w:t> </w:t>
            </w:r>
          </w:p>
        </w:tc>
        <w:tc>
          <w:tcPr>
            <w:tcW w:w="1730" w:type="pct"/>
          </w:tcPr>
          <w:p w14:paraId="055F1E7C" w14:textId="77777777" w:rsidR="00CC1A30" w:rsidRDefault="00CC1A30" w:rsidP="00521DC1">
            <w:pPr>
              <w:rPr>
                <w:rFonts w:eastAsia="David"/>
                <w:color w:val="000000"/>
                <w:rtl/>
              </w:rPr>
            </w:pPr>
          </w:p>
        </w:tc>
        <w:tc>
          <w:tcPr>
            <w:tcW w:w="1384" w:type="pct"/>
            <w:hideMark/>
          </w:tcPr>
          <w:p w14:paraId="2D213FC2" w14:textId="77777777" w:rsidR="00CC1A30" w:rsidRDefault="00CC1A30" w:rsidP="00521DC1">
            <w:pPr>
              <w:rPr>
                <w:rFonts w:eastAsia="David"/>
                <w:color w:val="000000"/>
                <w:rtl/>
              </w:rPr>
            </w:pPr>
            <w:r>
              <w:rPr>
                <w:rFonts w:eastAsia="David"/>
                <w:color w:val="000000"/>
                <w:rtl/>
              </w:rPr>
              <w:t> </w:t>
            </w:r>
          </w:p>
        </w:tc>
        <w:tc>
          <w:tcPr>
            <w:tcW w:w="950" w:type="pct"/>
            <w:hideMark/>
          </w:tcPr>
          <w:p w14:paraId="6F97BE9B" w14:textId="77777777" w:rsidR="00CC1A30" w:rsidRDefault="00CC1A30" w:rsidP="00521DC1">
            <w:pPr>
              <w:rPr>
                <w:rFonts w:eastAsia="David"/>
                <w:color w:val="000000"/>
                <w:rtl/>
              </w:rPr>
            </w:pPr>
            <w:r>
              <w:rPr>
                <w:rFonts w:eastAsia="David"/>
                <w:color w:val="000000"/>
                <w:rtl/>
              </w:rPr>
              <w:t> </w:t>
            </w:r>
          </w:p>
        </w:tc>
      </w:tr>
    </w:tbl>
    <w:p w14:paraId="3B2DE2EE" w14:textId="77777777" w:rsidR="00293EEB" w:rsidRDefault="00293EEB" w:rsidP="00293EEB">
      <w:pPr>
        <w:pStyle w:val="5-"/>
        <w:rPr>
          <w:rtl/>
        </w:rPr>
      </w:pPr>
      <w:r>
        <w:rPr>
          <w:rFonts w:eastAsia="David"/>
          <w:rtl/>
        </w:rPr>
        <w:t>הנחיות למילוי הטבלה:</w:t>
      </w:r>
    </w:p>
    <w:p w14:paraId="6A6792D5" w14:textId="77777777" w:rsidR="00293EEB" w:rsidRDefault="00293EEB" w:rsidP="00293EEB">
      <w:pPr>
        <w:pStyle w:val="6-0"/>
        <w:rPr>
          <w:rtl/>
        </w:rPr>
      </w:pPr>
      <w:r>
        <w:rPr>
          <w:rFonts w:eastAsia="David"/>
          <w:rtl/>
        </w:rPr>
        <w:t>יש למלא את הטבלה בהתאם לפירוט הנדרש בה, אין להוסיף מידע שאינו רלוונטי.</w:t>
      </w:r>
    </w:p>
    <w:p w14:paraId="2278F56F" w14:textId="77777777" w:rsidR="00293EEB" w:rsidRDefault="00293EEB" w:rsidP="00293EEB">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6E859AE0" w14:textId="09E4169C" w:rsidR="00B15972" w:rsidRPr="006E4049" w:rsidRDefault="00CC1A30">
      <w:pPr>
        <w:pStyle w:val="3-"/>
        <w:rPr>
          <w:rFonts w:eastAsia="David"/>
          <w:b/>
          <w:bCs/>
          <w:rtl/>
        </w:rPr>
      </w:pPr>
      <w:r>
        <w:rPr>
          <w:rFonts w:eastAsia="David"/>
          <w:b/>
          <w:bCs/>
          <w:rtl/>
        </w:rPr>
        <w:fldChar w:fldCharType="begin"/>
      </w:r>
      <w:r>
        <w:rPr>
          <w:rFonts w:eastAsia="David"/>
          <w:b/>
          <w:bCs/>
          <w:rtl/>
        </w:rPr>
        <w:instrText xml:space="preserve"> </w:instrText>
      </w:r>
      <w:r>
        <w:rPr>
          <w:rFonts w:eastAsia="David"/>
          <w:b/>
          <w:bCs/>
        </w:rPr>
        <w:instrText>REF</w:instrText>
      </w:r>
      <w:r>
        <w:rPr>
          <w:rFonts w:eastAsia="David"/>
          <w:b/>
          <w:bCs/>
          <w:rtl/>
        </w:rPr>
        <w:instrText xml:space="preserve"> אמת_מידה_3_כותרת \</w:instrText>
      </w:r>
      <w:r>
        <w:rPr>
          <w:rFonts w:eastAsia="David"/>
          <w:b/>
          <w:bCs/>
        </w:rPr>
        <w:instrText>h</w:instrText>
      </w:r>
      <w:r>
        <w:rPr>
          <w:rFonts w:eastAsia="David"/>
          <w:b/>
          <w:bCs/>
          <w:rtl/>
        </w:rPr>
        <w:instrText xml:space="preserve"> </w:instrText>
      </w:r>
      <w:r>
        <w:rPr>
          <w:rFonts w:eastAsia="David"/>
          <w:b/>
          <w:bCs/>
          <w:rtl/>
        </w:rPr>
      </w:r>
      <w:r>
        <w:rPr>
          <w:rFonts w:eastAsia="David"/>
          <w:b/>
          <w:bCs/>
          <w:rtl/>
        </w:rPr>
        <w:fldChar w:fldCharType="separate"/>
      </w:r>
      <w:r w:rsidRPr="00021BB7">
        <w:rPr>
          <w:rFonts w:eastAsia="David"/>
          <w:b/>
          <w:bCs/>
          <w:color w:val="000000"/>
          <w:rtl/>
        </w:rPr>
        <w:t xml:space="preserve">ניסיון של הגוף המציע בקשרי עבודה מול </w:t>
      </w:r>
      <w:proofErr w:type="spellStart"/>
      <w:r w:rsidRPr="00021BB7">
        <w:rPr>
          <w:rFonts w:eastAsia="David"/>
          <w:b/>
          <w:bCs/>
          <w:color w:val="000000"/>
          <w:rtl/>
        </w:rPr>
        <w:t>רת"א</w:t>
      </w:r>
      <w:proofErr w:type="spellEnd"/>
      <w:r w:rsidRPr="00021BB7">
        <w:rPr>
          <w:rFonts w:eastAsia="David"/>
          <w:b/>
          <w:bCs/>
          <w:color w:val="000000"/>
          <w:rtl/>
        </w:rPr>
        <w:t xml:space="preserve"> וחיל האוויר</w:t>
      </w:r>
      <w:r>
        <w:rPr>
          <w:rFonts w:eastAsia="David"/>
          <w:b/>
          <w:bCs/>
          <w:rtl/>
        </w:rPr>
        <w:fldChar w:fldCharType="end"/>
      </w:r>
      <w:r w:rsidR="006E4049" w:rsidRPr="006E4049">
        <w:rPr>
          <w:rFonts w:eastAsia="David"/>
          <w:b/>
          <w:bCs/>
          <w:rtl/>
        </w:rPr>
        <w:t> </w:t>
      </w:r>
    </w:p>
    <w:p w14:paraId="16936529" w14:textId="64A9EB47" w:rsidR="00B15972" w:rsidRDefault="00CC1A30">
      <w:pPr>
        <w:pStyle w:val="4-3"/>
        <w:rPr>
          <w:rFonts w:eastAsia="David"/>
          <w:rtl/>
        </w:rPr>
      </w:pPr>
      <w:r>
        <w:rPr>
          <w:rFonts w:eastAsia="David"/>
          <w:rtl/>
        </w:rPr>
        <w:fldChar w:fldCharType="begin"/>
      </w:r>
      <w:r>
        <w:rPr>
          <w:rFonts w:eastAsia="David"/>
          <w:rtl/>
        </w:rPr>
        <w:instrText xml:space="preserve"> </w:instrText>
      </w:r>
      <w:r>
        <w:rPr>
          <w:rFonts w:eastAsia="David"/>
        </w:rPr>
        <w:instrText>REF</w:instrText>
      </w:r>
      <w:r>
        <w:rPr>
          <w:rFonts w:eastAsia="David"/>
          <w:rtl/>
        </w:rPr>
        <w:instrText xml:space="preserve"> אמת_מידה_3 \</w:instrText>
      </w:r>
      <w:r>
        <w:rPr>
          <w:rFonts w:eastAsia="David"/>
        </w:rPr>
        <w:instrText>h</w:instrText>
      </w:r>
      <w:r>
        <w:rPr>
          <w:rFonts w:eastAsia="David"/>
          <w:rtl/>
        </w:rPr>
        <w:instrText xml:space="preserve"> </w:instrText>
      </w:r>
      <w:r>
        <w:rPr>
          <w:rFonts w:eastAsia="David"/>
          <w:rtl/>
        </w:rPr>
      </w:r>
      <w:r>
        <w:rPr>
          <w:rFonts w:eastAsia="David"/>
          <w:rtl/>
        </w:rPr>
        <w:fldChar w:fldCharType="separate"/>
      </w:r>
      <w:r w:rsidRPr="00597FEC">
        <w:rPr>
          <w:rFonts w:eastAsia="David"/>
          <w:color w:val="000000"/>
          <w:rtl/>
        </w:rPr>
        <w:t xml:space="preserve">עבור כל פרויקט בהיקף של 100 שעות טיסה לפחות במצטבר, החל משנת 2022, בו נדרש המציע להיות בקשרי עבודה מול הגורמים האחראיים על אישורי טיסה ברת"א ובחיל האוויר יינתנו </w:t>
      </w:r>
      <w:r>
        <w:rPr>
          <w:rFonts w:eastAsia="David"/>
          <w:color w:val="000000"/>
        </w:rPr>
        <w:t>7</w:t>
      </w:r>
      <w:r w:rsidRPr="00597FEC">
        <w:rPr>
          <w:rFonts w:eastAsia="David"/>
          <w:color w:val="000000"/>
          <w:rtl/>
        </w:rPr>
        <w:t xml:space="preserve"> נקודות ועד ל-</w:t>
      </w:r>
      <w:r>
        <w:rPr>
          <w:rFonts w:eastAsia="David" w:hint="cs"/>
          <w:color w:val="000000"/>
          <w:rtl/>
        </w:rPr>
        <w:t>21</w:t>
      </w:r>
      <w:r w:rsidRPr="00597FEC">
        <w:rPr>
          <w:rFonts w:eastAsia="David"/>
          <w:color w:val="000000"/>
          <w:rtl/>
        </w:rPr>
        <w:t xml:space="preserve"> נקודות בסך הכל</w:t>
      </w:r>
      <w:r>
        <w:rPr>
          <w:rFonts w:eastAsia="David"/>
          <w:rtl/>
        </w:rPr>
        <w:fldChar w:fldCharType="end"/>
      </w:r>
      <w:r w:rsidR="006E4049">
        <w:rPr>
          <w:rFonts w:eastAsia="David"/>
          <w:rtl/>
        </w:rPr>
        <w:t>.</w:t>
      </w:r>
    </w:p>
    <w:p w14:paraId="2F9C8B05" w14:textId="77777777" w:rsidR="00B15972" w:rsidRDefault="006E4049">
      <w:pPr>
        <w:pStyle w:val="5-"/>
        <w:rPr>
          <w:rtl/>
        </w:rPr>
      </w:pPr>
      <w:r>
        <w:rPr>
          <w:rFonts w:eastAsia="David"/>
          <w:rtl/>
        </w:rPr>
        <w:t>לצורך הוכחת עמידה במדד איכות זה, על המציע למלא את הטבלה הבאה:</w:t>
      </w:r>
    </w:p>
    <w:tbl>
      <w:tblPr>
        <w:tblStyle w:val="1fa"/>
        <w:bidiVisual/>
        <w:tblW w:w="5000" w:type="pct"/>
        <w:tblLook w:val="04A0" w:firstRow="1" w:lastRow="0" w:firstColumn="1" w:lastColumn="0" w:noHBand="0" w:noVBand="1"/>
      </w:tblPr>
      <w:tblGrid>
        <w:gridCol w:w="875"/>
        <w:gridCol w:w="2966"/>
        <w:gridCol w:w="1792"/>
        <w:gridCol w:w="1577"/>
        <w:gridCol w:w="1060"/>
      </w:tblGrid>
      <w:tr w:rsidR="006E4049" w14:paraId="27DD25EC" w14:textId="77777777" w:rsidTr="006E4049">
        <w:tc>
          <w:tcPr>
            <w:tcW w:w="0" w:type="auto"/>
            <w:hideMark/>
          </w:tcPr>
          <w:p w14:paraId="238E1057" w14:textId="77777777" w:rsidR="006E4049" w:rsidRDefault="006E4049" w:rsidP="006E4049">
            <w:pPr>
              <w:rPr>
                <w:rFonts w:eastAsia="David"/>
                <w:color w:val="000000"/>
                <w:rtl/>
              </w:rPr>
            </w:pPr>
            <w:r>
              <w:rPr>
                <w:rFonts w:eastAsia="David" w:hint="cs"/>
                <w:b/>
                <w:bCs/>
                <w:color w:val="000000"/>
                <w:rtl/>
              </w:rPr>
              <w:t>שם הלקוח</w:t>
            </w:r>
          </w:p>
        </w:tc>
        <w:tc>
          <w:tcPr>
            <w:tcW w:w="0" w:type="auto"/>
            <w:hideMark/>
          </w:tcPr>
          <w:p w14:paraId="1C15A510" w14:textId="77777777" w:rsidR="006E4049" w:rsidRPr="006E4049" w:rsidRDefault="006E4049" w:rsidP="006E4049">
            <w:pPr>
              <w:rPr>
                <w:rFonts w:eastAsia="David"/>
                <w:b/>
                <w:bCs/>
                <w:color w:val="000000"/>
                <w:rtl/>
              </w:rPr>
            </w:pPr>
            <w:r>
              <w:rPr>
                <w:rFonts w:eastAsia="David" w:hint="cs"/>
                <w:b/>
                <w:bCs/>
                <w:color w:val="000000"/>
                <w:rtl/>
              </w:rPr>
              <w:t xml:space="preserve">האם בפרויקט </w:t>
            </w:r>
            <w:r w:rsidRPr="006E4049">
              <w:rPr>
                <w:rFonts w:eastAsia="David"/>
                <w:b/>
                <w:bCs/>
                <w:color w:val="000000"/>
                <w:rtl/>
              </w:rPr>
              <w:t>נדרש המציע להיות בקשרי עבודה מול הגורמים האחראיים על אישורי טיסה ברת"א ובחיל האוויר</w:t>
            </w:r>
          </w:p>
        </w:tc>
        <w:tc>
          <w:tcPr>
            <w:tcW w:w="0" w:type="auto"/>
          </w:tcPr>
          <w:p w14:paraId="056A06EC" w14:textId="77777777" w:rsidR="006E4049" w:rsidRPr="006E4049" w:rsidRDefault="006E4049" w:rsidP="006E4049">
            <w:pPr>
              <w:rPr>
                <w:rFonts w:eastAsia="David"/>
                <w:b/>
                <w:bCs/>
                <w:color w:val="000000"/>
                <w:rtl/>
              </w:rPr>
            </w:pPr>
            <w:r>
              <w:rPr>
                <w:rFonts w:eastAsia="David"/>
                <w:b/>
                <w:bCs/>
                <w:color w:val="000000"/>
                <w:rtl/>
              </w:rPr>
              <w:t>תקופת ביצוע הפרויקט (מחודש ושנה עד חודש ושנה)</w:t>
            </w:r>
          </w:p>
        </w:tc>
        <w:tc>
          <w:tcPr>
            <w:tcW w:w="0" w:type="auto"/>
            <w:hideMark/>
          </w:tcPr>
          <w:p w14:paraId="4F983060" w14:textId="77777777" w:rsidR="006E4049" w:rsidRDefault="006E4049" w:rsidP="006E4049">
            <w:pPr>
              <w:rPr>
                <w:rFonts w:eastAsia="David"/>
                <w:color w:val="000000"/>
                <w:rtl/>
              </w:rPr>
            </w:pPr>
            <w:r>
              <w:rPr>
                <w:rFonts w:eastAsia="David"/>
                <w:b/>
                <w:bCs/>
                <w:color w:val="000000"/>
                <w:rtl/>
              </w:rPr>
              <w:t>היקף הפרויקט (בשעות טיסה, במצטבר)</w:t>
            </w:r>
          </w:p>
        </w:tc>
        <w:tc>
          <w:tcPr>
            <w:tcW w:w="0" w:type="auto"/>
            <w:hideMark/>
          </w:tcPr>
          <w:p w14:paraId="1C84A5E6" w14:textId="77777777" w:rsidR="006E4049" w:rsidRDefault="006E4049" w:rsidP="006E4049">
            <w:pPr>
              <w:rPr>
                <w:rFonts w:eastAsia="David"/>
                <w:color w:val="000000"/>
                <w:rtl/>
              </w:rPr>
            </w:pPr>
            <w:r>
              <w:rPr>
                <w:rFonts w:eastAsia="David"/>
                <w:b/>
                <w:bCs/>
                <w:color w:val="000000"/>
                <w:rtl/>
              </w:rPr>
              <w:t xml:space="preserve">שם </w:t>
            </w:r>
            <w:r>
              <w:rPr>
                <w:rFonts w:eastAsia="David" w:hint="cs"/>
                <w:b/>
                <w:bCs/>
                <w:color w:val="000000"/>
                <w:rtl/>
              </w:rPr>
              <w:t xml:space="preserve">וטלפון </w:t>
            </w:r>
            <w:r>
              <w:rPr>
                <w:rFonts w:eastAsia="David"/>
                <w:b/>
                <w:bCs/>
                <w:color w:val="000000"/>
                <w:rtl/>
              </w:rPr>
              <w:t>אנשי קשר</w:t>
            </w:r>
          </w:p>
        </w:tc>
      </w:tr>
      <w:tr w:rsidR="006E4049" w14:paraId="1E0C596B" w14:textId="77777777" w:rsidTr="006E4049">
        <w:tc>
          <w:tcPr>
            <w:tcW w:w="0" w:type="auto"/>
            <w:hideMark/>
          </w:tcPr>
          <w:p w14:paraId="6A049F81" w14:textId="77777777" w:rsidR="006E4049" w:rsidRDefault="006E4049">
            <w:pPr>
              <w:rPr>
                <w:rFonts w:eastAsia="David"/>
                <w:color w:val="000000"/>
                <w:rtl/>
              </w:rPr>
            </w:pPr>
            <w:r>
              <w:rPr>
                <w:rFonts w:eastAsia="David"/>
                <w:color w:val="000000"/>
                <w:rtl/>
              </w:rPr>
              <w:t> </w:t>
            </w:r>
          </w:p>
        </w:tc>
        <w:tc>
          <w:tcPr>
            <w:tcW w:w="0" w:type="auto"/>
            <w:hideMark/>
          </w:tcPr>
          <w:p w14:paraId="4E6810B9" w14:textId="77777777" w:rsidR="006E4049" w:rsidRDefault="006E4049">
            <w:pPr>
              <w:rPr>
                <w:rFonts w:eastAsia="David"/>
                <w:color w:val="000000"/>
                <w:rtl/>
              </w:rPr>
            </w:pPr>
            <w:r>
              <w:rPr>
                <w:rFonts w:eastAsia="David"/>
                <w:color w:val="000000"/>
                <w:rtl/>
              </w:rPr>
              <w:t> </w:t>
            </w:r>
          </w:p>
        </w:tc>
        <w:tc>
          <w:tcPr>
            <w:tcW w:w="0" w:type="auto"/>
          </w:tcPr>
          <w:p w14:paraId="09566286" w14:textId="77777777" w:rsidR="006E4049" w:rsidRDefault="006E4049">
            <w:pPr>
              <w:rPr>
                <w:rFonts w:eastAsia="David"/>
                <w:color w:val="000000"/>
                <w:rtl/>
              </w:rPr>
            </w:pPr>
          </w:p>
        </w:tc>
        <w:tc>
          <w:tcPr>
            <w:tcW w:w="0" w:type="auto"/>
            <w:hideMark/>
          </w:tcPr>
          <w:p w14:paraId="520E75F0" w14:textId="77777777" w:rsidR="006E4049" w:rsidRDefault="006E4049">
            <w:pPr>
              <w:rPr>
                <w:rFonts w:eastAsia="David"/>
                <w:color w:val="000000"/>
                <w:rtl/>
              </w:rPr>
            </w:pPr>
            <w:r>
              <w:rPr>
                <w:rFonts w:eastAsia="David"/>
                <w:color w:val="000000"/>
                <w:rtl/>
              </w:rPr>
              <w:t> </w:t>
            </w:r>
          </w:p>
        </w:tc>
        <w:tc>
          <w:tcPr>
            <w:tcW w:w="0" w:type="auto"/>
            <w:hideMark/>
          </w:tcPr>
          <w:p w14:paraId="0FCF4810" w14:textId="77777777" w:rsidR="006E4049" w:rsidRDefault="006E4049">
            <w:pPr>
              <w:rPr>
                <w:rFonts w:eastAsia="David"/>
                <w:color w:val="000000"/>
                <w:rtl/>
              </w:rPr>
            </w:pPr>
            <w:r>
              <w:rPr>
                <w:rFonts w:eastAsia="David"/>
                <w:color w:val="000000"/>
                <w:rtl/>
              </w:rPr>
              <w:t> </w:t>
            </w:r>
          </w:p>
        </w:tc>
      </w:tr>
      <w:tr w:rsidR="006E4049" w14:paraId="43A01A14" w14:textId="77777777" w:rsidTr="006E4049">
        <w:tc>
          <w:tcPr>
            <w:tcW w:w="0" w:type="auto"/>
            <w:hideMark/>
          </w:tcPr>
          <w:p w14:paraId="5ACF1BE9" w14:textId="77777777" w:rsidR="006E4049" w:rsidRDefault="006E4049">
            <w:pPr>
              <w:rPr>
                <w:rFonts w:eastAsia="David"/>
                <w:color w:val="000000"/>
                <w:rtl/>
              </w:rPr>
            </w:pPr>
            <w:r>
              <w:rPr>
                <w:rFonts w:eastAsia="David"/>
                <w:color w:val="000000"/>
                <w:rtl/>
              </w:rPr>
              <w:t> </w:t>
            </w:r>
          </w:p>
        </w:tc>
        <w:tc>
          <w:tcPr>
            <w:tcW w:w="0" w:type="auto"/>
            <w:hideMark/>
          </w:tcPr>
          <w:p w14:paraId="566EA2C5" w14:textId="77777777" w:rsidR="006E4049" w:rsidRDefault="006E4049">
            <w:pPr>
              <w:rPr>
                <w:rFonts w:eastAsia="David"/>
                <w:color w:val="000000"/>
                <w:rtl/>
              </w:rPr>
            </w:pPr>
            <w:r>
              <w:rPr>
                <w:rFonts w:eastAsia="David"/>
                <w:color w:val="000000"/>
                <w:rtl/>
              </w:rPr>
              <w:t> </w:t>
            </w:r>
          </w:p>
        </w:tc>
        <w:tc>
          <w:tcPr>
            <w:tcW w:w="0" w:type="auto"/>
          </w:tcPr>
          <w:p w14:paraId="6D673355" w14:textId="77777777" w:rsidR="006E4049" w:rsidRDefault="006E4049">
            <w:pPr>
              <w:rPr>
                <w:rFonts w:eastAsia="David"/>
                <w:color w:val="000000"/>
                <w:rtl/>
              </w:rPr>
            </w:pPr>
          </w:p>
        </w:tc>
        <w:tc>
          <w:tcPr>
            <w:tcW w:w="0" w:type="auto"/>
            <w:hideMark/>
          </w:tcPr>
          <w:p w14:paraId="2B2946EE" w14:textId="77777777" w:rsidR="006E4049" w:rsidRDefault="006E4049">
            <w:pPr>
              <w:rPr>
                <w:rFonts w:eastAsia="David"/>
                <w:color w:val="000000"/>
                <w:rtl/>
              </w:rPr>
            </w:pPr>
            <w:r>
              <w:rPr>
                <w:rFonts w:eastAsia="David"/>
                <w:color w:val="000000"/>
                <w:rtl/>
              </w:rPr>
              <w:t> </w:t>
            </w:r>
          </w:p>
        </w:tc>
        <w:tc>
          <w:tcPr>
            <w:tcW w:w="0" w:type="auto"/>
            <w:hideMark/>
          </w:tcPr>
          <w:p w14:paraId="6992E676" w14:textId="77777777" w:rsidR="006E4049" w:rsidRDefault="006E4049">
            <w:pPr>
              <w:rPr>
                <w:rFonts w:eastAsia="David"/>
                <w:color w:val="000000"/>
                <w:rtl/>
              </w:rPr>
            </w:pPr>
            <w:r>
              <w:rPr>
                <w:rFonts w:eastAsia="David"/>
                <w:color w:val="000000"/>
                <w:rtl/>
              </w:rPr>
              <w:t> </w:t>
            </w:r>
          </w:p>
        </w:tc>
      </w:tr>
      <w:tr w:rsidR="006E4049" w14:paraId="78762CAB" w14:textId="77777777" w:rsidTr="006E4049">
        <w:tc>
          <w:tcPr>
            <w:tcW w:w="0" w:type="auto"/>
            <w:hideMark/>
          </w:tcPr>
          <w:p w14:paraId="7015499A" w14:textId="77777777" w:rsidR="006E4049" w:rsidRDefault="006E4049">
            <w:pPr>
              <w:rPr>
                <w:rFonts w:eastAsia="David"/>
                <w:color w:val="000000"/>
                <w:rtl/>
              </w:rPr>
            </w:pPr>
            <w:r>
              <w:rPr>
                <w:rFonts w:eastAsia="David"/>
                <w:color w:val="000000"/>
                <w:rtl/>
              </w:rPr>
              <w:t> </w:t>
            </w:r>
          </w:p>
        </w:tc>
        <w:tc>
          <w:tcPr>
            <w:tcW w:w="0" w:type="auto"/>
            <w:hideMark/>
          </w:tcPr>
          <w:p w14:paraId="7BB59F10" w14:textId="77777777" w:rsidR="006E4049" w:rsidRDefault="006E4049">
            <w:pPr>
              <w:rPr>
                <w:rFonts w:eastAsia="David"/>
                <w:color w:val="000000"/>
                <w:rtl/>
              </w:rPr>
            </w:pPr>
            <w:r>
              <w:rPr>
                <w:rFonts w:eastAsia="David"/>
                <w:color w:val="000000"/>
                <w:rtl/>
              </w:rPr>
              <w:t> </w:t>
            </w:r>
          </w:p>
        </w:tc>
        <w:tc>
          <w:tcPr>
            <w:tcW w:w="0" w:type="auto"/>
          </w:tcPr>
          <w:p w14:paraId="01A42E6A" w14:textId="77777777" w:rsidR="006E4049" w:rsidRDefault="006E4049">
            <w:pPr>
              <w:rPr>
                <w:rFonts w:eastAsia="David"/>
                <w:color w:val="000000"/>
                <w:rtl/>
              </w:rPr>
            </w:pPr>
          </w:p>
        </w:tc>
        <w:tc>
          <w:tcPr>
            <w:tcW w:w="0" w:type="auto"/>
            <w:hideMark/>
          </w:tcPr>
          <w:p w14:paraId="129546E4" w14:textId="77777777" w:rsidR="006E4049" w:rsidRDefault="006E4049">
            <w:pPr>
              <w:rPr>
                <w:rFonts w:eastAsia="David"/>
                <w:color w:val="000000"/>
                <w:rtl/>
              </w:rPr>
            </w:pPr>
            <w:r>
              <w:rPr>
                <w:rFonts w:eastAsia="David"/>
                <w:color w:val="000000"/>
                <w:rtl/>
              </w:rPr>
              <w:t> </w:t>
            </w:r>
          </w:p>
        </w:tc>
        <w:tc>
          <w:tcPr>
            <w:tcW w:w="0" w:type="auto"/>
            <w:hideMark/>
          </w:tcPr>
          <w:p w14:paraId="03CD5D05" w14:textId="77777777" w:rsidR="006E4049" w:rsidRDefault="006E4049">
            <w:pPr>
              <w:rPr>
                <w:rFonts w:eastAsia="David"/>
                <w:color w:val="000000"/>
                <w:rtl/>
              </w:rPr>
            </w:pPr>
            <w:r>
              <w:rPr>
                <w:rFonts w:eastAsia="David"/>
                <w:color w:val="000000"/>
                <w:rtl/>
              </w:rPr>
              <w:t> </w:t>
            </w:r>
          </w:p>
        </w:tc>
      </w:tr>
      <w:tr w:rsidR="006E4049" w14:paraId="5C3CC70C" w14:textId="77777777" w:rsidTr="006E4049">
        <w:tc>
          <w:tcPr>
            <w:tcW w:w="0" w:type="auto"/>
            <w:hideMark/>
          </w:tcPr>
          <w:p w14:paraId="689C85E1" w14:textId="77777777" w:rsidR="006E4049" w:rsidRDefault="006E4049">
            <w:pPr>
              <w:rPr>
                <w:rFonts w:eastAsia="David"/>
                <w:color w:val="000000"/>
                <w:rtl/>
              </w:rPr>
            </w:pPr>
            <w:r>
              <w:rPr>
                <w:rFonts w:eastAsia="David"/>
                <w:color w:val="000000"/>
                <w:rtl/>
              </w:rPr>
              <w:t> </w:t>
            </w:r>
          </w:p>
        </w:tc>
        <w:tc>
          <w:tcPr>
            <w:tcW w:w="0" w:type="auto"/>
            <w:hideMark/>
          </w:tcPr>
          <w:p w14:paraId="57C90498" w14:textId="77777777" w:rsidR="006E4049" w:rsidRDefault="006E4049">
            <w:pPr>
              <w:rPr>
                <w:rFonts w:eastAsia="David"/>
                <w:color w:val="000000"/>
                <w:rtl/>
              </w:rPr>
            </w:pPr>
            <w:r>
              <w:rPr>
                <w:rFonts w:eastAsia="David"/>
                <w:color w:val="000000"/>
                <w:rtl/>
              </w:rPr>
              <w:t> </w:t>
            </w:r>
          </w:p>
        </w:tc>
        <w:tc>
          <w:tcPr>
            <w:tcW w:w="0" w:type="auto"/>
          </w:tcPr>
          <w:p w14:paraId="55C21EB9" w14:textId="77777777" w:rsidR="006E4049" w:rsidRDefault="006E4049">
            <w:pPr>
              <w:rPr>
                <w:rFonts w:eastAsia="David"/>
                <w:color w:val="000000"/>
                <w:rtl/>
              </w:rPr>
            </w:pPr>
          </w:p>
        </w:tc>
        <w:tc>
          <w:tcPr>
            <w:tcW w:w="0" w:type="auto"/>
            <w:hideMark/>
          </w:tcPr>
          <w:p w14:paraId="13218171" w14:textId="77777777" w:rsidR="006E4049" w:rsidRDefault="006E4049">
            <w:pPr>
              <w:rPr>
                <w:rFonts w:eastAsia="David"/>
                <w:color w:val="000000"/>
                <w:rtl/>
              </w:rPr>
            </w:pPr>
            <w:r>
              <w:rPr>
                <w:rFonts w:eastAsia="David"/>
                <w:color w:val="000000"/>
                <w:rtl/>
              </w:rPr>
              <w:t> </w:t>
            </w:r>
          </w:p>
        </w:tc>
        <w:tc>
          <w:tcPr>
            <w:tcW w:w="0" w:type="auto"/>
            <w:hideMark/>
          </w:tcPr>
          <w:p w14:paraId="076F848D" w14:textId="77777777" w:rsidR="006E4049" w:rsidRDefault="006E4049">
            <w:pPr>
              <w:rPr>
                <w:rFonts w:eastAsia="David"/>
                <w:color w:val="000000"/>
                <w:rtl/>
              </w:rPr>
            </w:pPr>
            <w:r>
              <w:rPr>
                <w:rFonts w:eastAsia="David"/>
                <w:color w:val="000000"/>
                <w:rtl/>
              </w:rPr>
              <w:t> </w:t>
            </w:r>
          </w:p>
        </w:tc>
      </w:tr>
      <w:tr w:rsidR="006E4049" w14:paraId="660A8E53" w14:textId="77777777" w:rsidTr="006E4049">
        <w:tc>
          <w:tcPr>
            <w:tcW w:w="0" w:type="auto"/>
            <w:hideMark/>
          </w:tcPr>
          <w:p w14:paraId="22AD0F8C" w14:textId="77777777" w:rsidR="006E4049" w:rsidRDefault="006E4049">
            <w:pPr>
              <w:rPr>
                <w:rFonts w:eastAsia="David"/>
                <w:color w:val="000000"/>
                <w:rtl/>
              </w:rPr>
            </w:pPr>
            <w:r>
              <w:rPr>
                <w:rFonts w:eastAsia="David"/>
                <w:color w:val="000000"/>
                <w:rtl/>
              </w:rPr>
              <w:t> </w:t>
            </w:r>
          </w:p>
        </w:tc>
        <w:tc>
          <w:tcPr>
            <w:tcW w:w="0" w:type="auto"/>
            <w:hideMark/>
          </w:tcPr>
          <w:p w14:paraId="643A2ED2" w14:textId="77777777" w:rsidR="006E4049" w:rsidRDefault="006E4049">
            <w:pPr>
              <w:rPr>
                <w:rFonts w:eastAsia="David"/>
                <w:color w:val="000000"/>
                <w:rtl/>
              </w:rPr>
            </w:pPr>
            <w:r>
              <w:rPr>
                <w:rFonts w:eastAsia="David"/>
                <w:color w:val="000000"/>
                <w:rtl/>
              </w:rPr>
              <w:t> </w:t>
            </w:r>
          </w:p>
        </w:tc>
        <w:tc>
          <w:tcPr>
            <w:tcW w:w="0" w:type="auto"/>
          </w:tcPr>
          <w:p w14:paraId="27231AA3" w14:textId="77777777" w:rsidR="006E4049" w:rsidRDefault="006E4049">
            <w:pPr>
              <w:rPr>
                <w:rFonts w:eastAsia="David"/>
                <w:color w:val="000000"/>
                <w:rtl/>
              </w:rPr>
            </w:pPr>
          </w:p>
        </w:tc>
        <w:tc>
          <w:tcPr>
            <w:tcW w:w="0" w:type="auto"/>
            <w:hideMark/>
          </w:tcPr>
          <w:p w14:paraId="08C1ABB8" w14:textId="77777777" w:rsidR="006E4049" w:rsidRDefault="006E4049">
            <w:pPr>
              <w:rPr>
                <w:rFonts w:eastAsia="David"/>
                <w:color w:val="000000"/>
                <w:rtl/>
              </w:rPr>
            </w:pPr>
            <w:r>
              <w:rPr>
                <w:rFonts w:eastAsia="David"/>
                <w:color w:val="000000"/>
                <w:rtl/>
              </w:rPr>
              <w:t> </w:t>
            </w:r>
          </w:p>
        </w:tc>
        <w:tc>
          <w:tcPr>
            <w:tcW w:w="0" w:type="auto"/>
            <w:hideMark/>
          </w:tcPr>
          <w:p w14:paraId="08E576C8" w14:textId="77777777" w:rsidR="006E4049" w:rsidRDefault="006E4049">
            <w:pPr>
              <w:rPr>
                <w:rFonts w:eastAsia="David"/>
                <w:color w:val="000000"/>
                <w:rtl/>
              </w:rPr>
            </w:pPr>
            <w:r>
              <w:rPr>
                <w:rFonts w:eastAsia="David"/>
                <w:color w:val="000000"/>
                <w:rtl/>
              </w:rPr>
              <w:t> </w:t>
            </w:r>
          </w:p>
        </w:tc>
      </w:tr>
      <w:tr w:rsidR="006E4049" w14:paraId="7B4A2E36" w14:textId="77777777" w:rsidTr="006E4049">
        <w:tc>
          <w:tcPr>
            <w:tcW w:w="0" w:type="auto"/>
            <w:hideMark/>
          </w:tcPr>
          <w:p w14:paraId="3E0304C8" w14:textId="77777777" w:rsidR="006E4049" w:rsidRDefault="006E4049">
            <w:pPr>
              <w:rPr>
                <w:rFonts w:eastAsia="David"/>
                <w:color w:val="000000"/>
                <w:rtl/>
              </w:rPr>
            </w:pPr>
            <w:r>
              <w:rPr>
                <w:rFonts w:eastAsia="David"/>
                <w:color w:val="000000"/>
                <w:rtl/>
              </w:rPr>
              <w:t> </w:t>
            </w:r>
          </w:p>
        </w:tc>
        <w:tc>
          <w:tcPr>
            <w:tcW w:w="0" w:type="auto"/>
            <w:hideMark/>
          </w:tcPr>
          <w:p w14:paraId="14DB4573" w14:textId="77777777" w:rsidR="006E4049" w:rsidRDefault="006E4049">
            <w:pPr>
              <w:rPr>
                <w:rFonts w:eastAsia="David"/>
                <w:color w:val="000000"/>
                <w:rtl/>
              </w:rPr>
            </w:pPr>
            <w:r>
              <w:rPr>
                <w:rFonts w:eastAsia="David"/>
                <w:color w:val="000000"/>
                <w:rtl/>
              </w:rPr>
              <w:t> </w:t>
            </w:r>
          </w:p>
        </w:tc>
        <w:tc>
          <w:tcPr>
            <w:tcW w:w="0" w:type="auto"/>
          </w:tcPr>
          <w:p w14:paraId="3B04099F" w14:textId="77777777" w:rsidR="006E4049" w:rsidRDefault="006E4049">
            <w:pPr>
              <w:rPr>
                <w:rFonts w:eastAsia="David"/>
                <w:color w:val="000000"/>
                <w:rtl/>
              </w:rPr>
            </w:pPr>
          </w:p>
        </w:tc>
        <w:tc>
          <w:tcPr>
            <w:tcW w:w="0" w:type="auto"/>
            <w:hideMark/>
          </w:tcPr>
          <w:p w14:paraId="24F1DF1F" w14:textId="77777777" w:rsidR="006E4049" w:rsidRDefault="006E4049">
            <w:pPr>
              <w:rPr>
                <w:rFonts w:eastAsia="David"/>
                <w:color w:val="000000"/>
                <w:rtl/>
              </w:rPr>
            </w:pPr>
            <w:r>
              <w:rPr>
                <w:rFonts w:eastAsia="David"/>
                <w:color w:val="000000"/>
                <w:rtl/>
              </w:rPr>
              <w:t> </w:t>
            </w:r>
          </w:p>
        </w:tc>
        <w:tc>
          <w:tcPr>
            <w:tcW w:w="0" w:type="auto"/>
            <w:hideMark/>
          </w:tcPr>
          <w:p w14:paraId="6E09713D" w14:textId="77777777" w:rsidR="006E4049" w:rsidRDefault="006E4049">
            <w:pPr>
              <w:rPr>
                <w:rFonts w:eastAsia="David"/>
                <w:color w:val="000000"/>
                <w:rtl/>
              </w:rPr>
            </w:pPr>
            <w:r>
              <w:rPr>
                <w:rFonts w:eastAsia="David"/>
                <w:color w:val="000000"/>
                <w:rtl/>
              </w:rPr>
              <w:t> </w:t>
            </w:r>
          </w:p>
        </w:tc>
      </w:tr>
    </w:tbl>
    <w:p w14:paraId="67DBD3F6" w14:textId="77777777" w:rsidR="00B15972" w:rsidRDefault="006E4049">
      <w:pPr>
        <w:pStyle w:val="5-"/>
        <w:rPr>
          <w:rtl/>
        </w:rPr>
      </w:pPr>
      <w:r>
        <w:rPr>
          <w:rFonts w:eastAsia="David"/>
          <w:rtl/>
        </w:rPr>
        <w:t>הנחיות למילוי הטבלה:</w:t>
      </w:r>
    </w:p>
    <w:p w14:paraId="775F786E" w14:textId="77777777" w:rsidR="00B15972" w:rsidRDefault="006E4049">
      <w:pPr>
        <w:pStyle w:val="6-0"/>
        <w:rPr>
          <w:rtl/>
        </w:rPr>
      </w:pPr>
      <w:r>
        <w:rPr>
          <w:rFonts w:eastAsia="David"/>
          <w:rtl/>
        </w:rPr>
        <w:lastRenderedPageBreak/>
        <w:t>יש למלא את הטבלה בהתאם לפירוט הנדרש בה, אין להוסיף מידע שאינו רלוונטי.</w:t>
      </w:r>
    </w:p>
    <w:p w14:paraId="249BFBAA" w14:textId="77777777" w:rsidR="00B15972" w:rsidRDefault="006E4049">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031E9E12" w14:textId="63D55D26" w:rsidR="00CC1A30" w:rsidRDefault="00CC1A30" w:rsidP="00BB3AF6">
      <w:pPr>
        <w:pStyle w:val="3-"/>
        <w:ind w:hanging="727"/>
        <w:rPr>
          <w:rFonts w:eastAsia="David"/>
          <w:b/>
          <w:bCs/>
        </w:rPr>
      </w:pPr>
      <w:r>
        <w:rPr>
          <w:rFonts w:eastAsia="David"/>
          <w:b/>
          <w:bCs/>
          <w:rtl/>
        </w:rPr>
        <w:fldChar w:fldCharType="begin"/>
      </w:r>
      <w:r>
        <w:rPr>
          <w:rFonts w:eastAsia="David"/>
          <w:b/>
          <w:bCs/>
          <w:rtl/>
        </w:rPr>
        <w:instrText xml:space="preserve"> </w:instrText>
      </w:r>
      <w:r>
        <w:rPr>
          <w:rFonts w:eastAsia="David"/>
          <w:b/>
          <w:bCs/>
        </w:rPr>
        <w:instrText>REF</w:instrText>
      </w:r>
      <w:r>
        <w:rPr>
          <w:rFonts w:eastAsia="David"/>
          <w:b/>
          <w:bCs/>
          <w:rtl/>
        </w:rPr>
        <w:instrText xml:space="preserve"> אמת_מידה_4_כותרת \</w:instrText>
      </w:r>
      <w:r>
        <w:rPr>
          <w:rFonts w:eastAsia="David"/>
          <w:b/>
          <w:bCs/>
        </w:rPr>
        <w:instrText>h</w:instrText>
      </w:r>
      <w:r>
        <w:rPr>
          <w:rFonts w:eastAsia="David"/>
          <w:b/>
          <w:bCs/>
          <w:rtl/>
        </w:rPr>
        <w:instrText xml:space="preserve"> </w:instrText>
      </w:r>
      <w:r>
        <w:rPr>
          <w:rFonts w:eastAsia="David"/>
          <w:b/>
          <w:bCs/>
          <w:rtl/>
        </w:rPr>
      </w:r>
      <w:r>
        <w:rPr>
          <w:rFonts w:eastAsia="David"/>
          <w:b/>
          <w:bCs/>
          <w:rtl/>
        </w:rPr>
        <w:fldChar w:fldCharType="separate"/>
      </w:r>
      <w:r w:rsidRPr="00021BB7">
        <w:rPr>
          <w:rFonts w:eastAsia="David" w:hint="cs"/>
          <w:b/>
          <w:bCs/>
          <w:color w:val="000000"/>
          <w:rtl/>
        </w:rPr>
        <w:t>שיטת ביצוע והערכות לביצוע השירותים</w:t>
      </w:r>
      <w:r>
        <w:rPr>
          <w:rFonts w:eastAsia="David"/>
          <w:b/>
          <w:bCs/>
          <w:rtl/>
        </w:rPr>
        <w:fldChar w:fldCharType="end"/>
      </w:r>
    </w:p>
    <w:p w14:paraId="087FEA35" w14:textId="540895C4" w:rsidR="00CC1A30" w:rsidRDefault="00CC1A30" w:rsidP="00CC1A30">
      <w:pPr>
        <w:pStyle w:val="4-3"/>
        <w:ind w:left="2174" w:hanging="547"/>
        <w:rPr>
          <w:rFonts w:eastAsia="David"/>
          <w:color w:val="000000"/>
          <w:rtl/>
        </w:rPr>
      </w:pPr>
      <w:r>
        <w:rPr>
          <w:rFonts w:eastAsia="David"/>
          <w:b/>
          <w:bCs/>
          <w:rtl/>
        </w:rPr>
        <w:fldChar w:fldCharType="begin"/>
      </w:r>
      <w:r>
        <w:rPr>
          <w:rFonts w:eastAsia="David"/>
          <w:b/>
          <w:bCs/>
          <w:rtl/>
        </w:rPr>
        <w:instrText xml:space="preserve"> </w:instrText>
      </w:r>
      <w:r>
        <w:rPr>
          <w:rFonts w:eastAsia="David"/>
          <w:b/>
          <w:bCs/>
        </w:rPr>
        <w:instrText>REF</w:instrText>
      </w:r>
      <w:r>
        <w:rPr>
          <w:rFonts w:eastAsia="David"/>
          <w:b/>
          <w:bCs/>
          <w:rtl/>
        </w:rPr>
        <w:instrText xml:space="preserve"> אמת_מידה_4 \</w:instrText>
      </w:r>
      <w:r>
        <w:rPr>
          <w:rFonts w:eastAsia="David"/>
          <w:b/>
          <w:bCs/>
        </w:rPr>
        <w:instrText>h</w:instrText>
      </w:r>
      <w:r>
        <w:rPr>
          <w:rFonts w:eastAsia="David"/>
          <w:b/>
          <w:bCs/>
          <w:rtl/>
        </w:rPr>
        <w:instrText xml:space="preserve">  \* </w:instrText>
      </w:r>
      <w:r>
        <w:rPr>
          <w:rFonts w:eastAsia="David"/>
          <w:b/>
          <w:bCs/>
        </w:rPr>
        <w:instrText>MERGEFORMAT</w:instrText>
      </w:r>
      <w:r>
        <w:rPr>
          <w:rFonts w:eastAsia="David"/>
          <w:b/>
          <w:bCs/>
          <w:rtl/>
        </w:rPr>
        <w:instrText xml:space="preserve"> </w:instrText>
      </w:r>
      <w:r>
        <w:rPr>
          <w:rFonts w:eastAsia="David"/>
          <w:b/>
          <w:bCs/>
          <w:rtl/>
        </w:rPr>
      </w:r>
      <w:r>
        <w:rPr>
          <w:rFonts w:eastAsia="David"/>
          <w:b/>
          <w:bCs/>
          <w:rtl/>
        </w:rPr>
        <w:fldChar w:fldCharType="separate"/>
      </w:r>
      <w:r>
        <w:rPr>
          <w:rFonts w:eastAsia="David" w:hint="cs"/>
          <w:color w:val="000000"/>
          <w:rtl/>
        </w:rPr>
        <w:t>המציע ידרש להציג במענה למכרז מסמך לתיאור של אופן ביצוע השירותים, אשר יכלול בין היתר:</w:t>
      </w:r>
    </w:p>
    <w:p w14:paraId="2E48BAA9" w14:textId="77777777" w:rsidR="00CC1A30" w:rsidRPr="00CC1A30" w:rsidRDefault="00CC1A30" w:rsidP="00CC1A30">
      <w:pPr>
        <w:pStyle w:val="5-"/>
        <w:rPr>
          <w:rFonts w:eastAsia="David"/>
        </w:rPr>
      </w:pPr>
      <w:r>
        <w:rPr>
          <w:rFonts w:eastAsia="David" w:hint="cs"/>
          <w:color w:val="000000"/>
          <w:rtl/>
        </w:rPr>
        <w:t>מס</w:t>
      </w:r>
      <w:r w:rsidRPr="00CC1A30">
        <w:rPr>
          <w:rFonts w:eastAsia="David" w:hint="cs"/>
          <w:rtl/>
        </w:rPr>
        <w:t>פר ומיקום בסיס/י האם והתאמתם לאספקת השירותים.</w:t>
      </w:r>
    </w:p>
    <w:p w14:paraId="372DC335" w14:textId="77777777" w:rsidR="00CC1A30" w:rsidRPr="00CC1A30" w:rsidRDefault="00CC1A30" w:rsidP="00CC1A30">
      <w:pPr>
        <w:pStyle w:val="5-"/>
        <w:rPr>
          <w:rFonts w:eastAsia="David"/>
          <w:rtl/>
        </w:rPr>
      </w:pPr>
      <w:r w:rsidRPr="00CC1A30">
        <w:rPr>
          <w:rFonts w:eastAsia="David" w:hint="eastAsia"/>
          <w:rtl/>
        </w:rPr>
        <w:t>שיטת</w:t>
      </w:r>
      <w:r w:rsidRPr="00CC1A30">
        <w:rPr>
          <w:rFonts w:eastAsia="David"/>
          <w:rtl/>
        </w:rPr>
        <w:t xml:space="preserve"> </w:t>
      </w:r>
      <w:r w:rsidRPr="00CC1A30">
        <w:rPr>
          <w:rFonts w:eastAsia="David" w:hint="cs"/>
          <w:rtl/>
        </w:rPr>
        <w:t>ה</w:t>
      </w:r>
      <w:r w:rsidRPr="00CC1A30">
        <w:rPr>
          <w:rFonts w:eastAsia="David" w:hint="eastAsia"/>
          <w:rtl/>
        </w:rPr>
        <w:t>פיזור</w:t>
      </w:r>
      <w:r w:rsidRPr="00CC1A30">
        <w:rPr>
          <w:rFonts w:eastAsia="David"/>
          <w:rtl/>
        </w:rPr>
        <w:t xml:space="preserve"> </w:t>
      </w:r>
      <w:r w:rsidRPr="00CC1A30">
        <w:rPr>
          <w:rFonts w:eastAsia="David" w:hint="eastAsia"/>
          <w:rtl/>
        </w:rPr>
        <w:t>האוו</w:t>
      </w:r>
      <w:r w:rsidRPr="00CC1A30">
        <w:rPr>
          <w:rFonts w:eastAsia="David" w:hint="cs"/>
          <w:rtl/>
        </w:rPr>
        <w:t>י</w:t>
      </w:r>
      <w:r w:rsidRPr="00CC1A30">
        <w:rPr>
          <w:rFonts w:eastAsia="David" w:hint="eastAsia"/>
          <w:rtl/>
        </w:rPr>
        <w:t>רי</w:t>
      </w:r>
      <w:r w:rsidRPr="00CC1A30">
        <w:rPr>
          <w:rFonts w:eastAsia="David" w:hint="cs"/>
          <w:rtl/>
        </w:rPr>
        <w:t>.</w:t>
      </w:r>
    </w:p>
    <w:p w14:paraId="71A68B9D" w14:textId="77777777" w:rsidR="00CC1A30" w:rsidRPr="00CC1A30" w:rsidRDefault="00CC1A30" w:rsidP="00CC1A30">
      <w:pPr>
        <w:pStyle w:val="5-"/>
        <w:rPr>
          <w:rFonts w:eastAsia="David"/>
          <w:rtl/>
        </w:rPr>
      </w:pPr>
      <w:r w:rsidRPr="00CC1A30">
        <w:rPr>
          <w:rFonts w:eastAsia="David" w:hint="cs"/>
          <w:rtl/>
        </w:rPr>
        <w:t>אופן תכנון הטיסות וההתאמה לשטחי הפיזור.</w:t>
      </w:r>
    </w:p>
    <w:p w14:paraId="1D46EB31" w14:textId="77777777" w:rsidR="00CC1A30" w:rsidRPr="00CC1A30" w:rsidRDefault="00CC1A30" w:rsidP="00CC1A30">
      <w:pPr>
        <w:pStyle w:val="5-"/>
        <w:rPr>
          <w:rFonts w:eastAsia="David"/>
          <w:rtl/>
        </w:rPr>
      </w:pPr>
      <w:r w:rsidRPr="00CC1A30">
        <w:rPr>
          <w:rFonts w:eastAsia="David" w:hint="cs"/>
          <w:rtl/>
        </w:rPr>
        <w:t>היערכות לוגיסטית לביצוע העבודה.</w:t>
      </w:r>
    </w:p>
    <w:p w14:paraId="44B972AB" w14:textId="77777777" w:rsidR="00CC1A30" w:rsidRPr="00CC1A30" w:rsidRDefault="00CC1A30" w:rsidP="00CC1A30">
      <w:pPr>
        <w:pStyle w:val="5-"/>
        <w:rPr>
          <w:rFonts w:eastAsia="David"/>
        </w:rPr>
      </w:pPr>
      <w:r w:rsidRPr="00CC1A30">
        <w:rPr>
          <w:rFonts w:eastAsia="David" w:hint="cs"/>
          <w:rtl/>
        </w:rPr>
        <w:t>זמינות כלי הטייס והצוותים.</w:t>
      </w:r>
    </w:p>
    <w:p w14:paraId="1970E8FC" w14:textId="77777777" w:rsidR="00CC1A30" w:rsidRPr="00BB3AF6" w:rsidRDefault="00CC1A30" w:rsidP="00CC1A30">
      <w:pPr>
        <w:pStyle w:val="5-"/>
        <w:rPr>
          <w:rFonts w:eastAsia="David"/>
          <w:color w:val="000000"/>
        </w:rPr>
      </w:pPr>
      <w:r w:rsidRPr="00CC1A30">
        <w:rPr>
          <w:rFonts w:eastAsia="David" w:hint="eastAsia"/>
          <w:rtl/>
        </w:rPr>
        <w:t>התייחסות</w:t>
      </w:r>
      <w:r w:rsidRPr="00CC1A30">
        <w:rPr>
          <w:rFonts w:eastAsia="David"/>
          <w:rtl/>
        </w:rPr>
        <w:t xml:space="preserve"> </w:t>
      </w:r>
      <w:r w:rsidRPr="00CC1A30">
        <w:rPr>
          <w:rFonts w:eastAsia="David" w:hint="eastAsia"/>
          <w:rtl/>
        </w:rPr>
        <w:t>להיבטי</w:t>
      </w:r>
      <w:r w:rsidRPr="00CC1A30">
        <w:rPr>
          <w:rFonts w:eastAsia="David"/>
          <w:rtl/>
        </w:rPr>
        <w:t xml:space="preserve"> </w:t>
      </w:r>
      <w:r w:rsidRPr="00CC1A30">
        <w:rPr>
          <w:rFonts w:eastAsia="David" w:hint="eastAsia"/>
          <w:rtl/>
        </w:rPr>
        <w:t>בטיחות</w:t>
      </w:r>
      <w:r w:rsidRPr="00CC1A30">
        <w:rPr>
          <w:rFonts w:eastAsia="David"/>
          <w:rtl/>
        </w:rPr>
        <w:t xml:space="preserve"> </w:t>
      </w:r>
      <w:r w:rsidRPr="00CC1A30">
        <w:rPr>
          <w:rFonts w:eastAsia="David" w:hint="eastAsia"/>
          <w:rtl/>
        </w:rPr>
        <w:t>במ</w:t>
      </w:r>
      <w:r w:rsidRPr="00BB3AF6">
        <w:rPr>
          <w:rFonts w:eastAsia="David" w:hint="eastAsia"/>
          <w:color w:val="000000"/>
          <w:rtl/>
        </w:rPr>
        <w:t>הלך</w:t>
      </w:r>
      <w:r w:rsidRPr="00BB3AF6">
        <w:rPr>
          <w:rFonts w:eastAsia="David"/>
          <w:color w:val="000000"/>
          <w:rtl/>
        </w:rPr>
        <w:t xml:space="preserve"> </w:t>
      </w:r>
      <w:r w:rsidRPr="00BB3AF6">
        <w:rPr>
          <w:rFonts w:eastAsia="David" w:hint="eastAsia"/>
          <w:color w:val="000000"/>
          <w:rtl/>
        </w:rPr>
        <w:t>ביצוע</w:t>
      </w:r>
      <w:r w:rsidRPr="00BB3AF6">
        <w:rPr>
          <w:rFonts w:eastAsia="David"/>
          <w:color w:val="000000"/>
          <w:rtl/>
        </w:rPr>
        <w:t xml:space="preserve"> </w:t>
      </w:r>
      <w:r w:rsidRPr="00BB3AF6">
        <w:rPr>
          <w:rFonts w:eastAsia="David" w:hint="eastAsia"/>
          <w:color w:val="000000"/>
          <w:rtl/>
        </w:rPr>
        <w:t>השירותים</w:t>
      </w:r>
      <w:r>
        <w:rPr>
          <w:rFonts w:eastAsia="David" w:hint="cs"/>
          <w:color w:val="000000"/>
          <w:rtl/>
        </w:rPr>
        <w:t>.</w:t>
      </w:r>
    </w:p>
    <w:p w14:paraId="00CF31EF" w14:textId="2D9183CB" w:rsidR="00CC1A30" w:rsidRDefault="00CC1A30" w:rsidP="00CC1A30">
      <w:pPr>
        <w:pStyle w:val="3-"/>
        <w:numPr>
          <w:ilvl w:val="0"/>
          <w:numId w:val="0"/>
        </w:numPr>
        <w:ind w:left="1494"/>
        <w:rPr>
          <w:rFonts w:eastAsia="David"/>
          <w:b/>
          <w:bCs/>
        </w:rPr>
      </w:pPr>
      <w:r>
        <w:rPr>
          <w:rFonts w:eastAsia="David" w:hint="cs"/>
          <w:color w:val="000000"/>
          <w:rtl/>
        </w:rPr>
        <w:t>ההצעה תיבחן על בסיס רמת הפירוט, הישימות והתאמה לצרכי המזמין</w:t>
      </w:r>
      <w:r>
        <w:rPr>
          <w:rFonts w:eastAsia="David"/>
          <w:b/>
          <w:bCs/>
          <w:rtl/>
        </w:rPr>
        <w:fldChar w:fldCharType="end"/>
      </w:r>
      <w:r>
        <w:rPr>
          <w:rFonts w:eastAsia="David" w:hint="cs"/>
          <w:b/>
          <w:bCs/>
          <w:rtl/>
        </w:rPr>
        <w:t>.</w:t>
      </w:r>
    </w:p>
    <w:p w14:paraId="0F126B39" w14:textId="65B3E2D9" w:rsidR="00B15972" w:rsidRPr="006E4049" w:rsidRDefault="00CC1A30" w:rsidP="00BB3AF6">
      <w:pPr>
        <w:pStyle w:val="3-"/>
        <w:ind w:hanging="727"/>
        <w:rPr>
          <w:rFonts w:eastAsia="David"/>
          <w:b/>
          <w:bCs/>
          <w:rtl/>
        </w:rPr>
      </w:pPr>
      <w:r>
        <w:rPr>
          <w:rFonts w:eastAsia="David"/>
          <w:b/>
          <w:bCs/>
          <w:rtl/>
        </w:rPr>
        <w:fldChar w:fldCharType="begin"/>
      </w:r>
      <w:r>
        <w:rPr>
          <w:rFonts w:eastAsia="David"/>
          <w:b/>
          <w:bCs/>
          <w:rtl/>
        </w:rPr>
        <w:instrText xml:space="preserve"> </w:instrText>
      </w:r>
      <w:r>
        <w:rPr>
          <w:rFonts w:eastAsia="David"/>
          <w:b/>
          <w:bCs/>
        </w:rPr>
        <w:instrText>REF</w:instrText>
      </w:r>
      <w:r>
        <w:rPr>
          <w:rFonts w:eastAsia="David"/>
          <w:b/>
          <w:bCs/>
          <w:rtl/>
        </w:rPr>
        <w:instrText xml:space="preserve"> אמת_מידה_5_כותרת \</w:instrText>
      </w:r>
      <w:r>
        <w:rPr>
          <w:rFonts w:eastAsia="David"/>
          <w:b/>
          <w:bCs/>
        </w:rPr>
        <w:instrText>h</w:instrText>
      </w:r>
      <w:r>
        <w:rPr>
          <w:rFonts w:eastAsia="David"/>
          <w:b/>
          <w:bCs/>
          <w:rtl/>
        </w:rPr>
        <w:instrText xml:space="preserve"> </w:instrText>
      </w:r>
      <w:r>
        <w:rPr>
          <w:rFonts w:eastAsia="David"/>
          <w:b/>
          <w:bCs/>
          <w:rtl/>
        </w:rPr>
      </w:r>
      <w:r>
        <w:rPr>
          <w:rFonts w:eastAsia="David"/>
          <w:b/>
          <w:bCs/>
          <w:rtl/>
        </w:rPr>
        <w:fldChar w:fldCharType="separate"/>
      </w:r>
      <w:r w:rsidRPr="00021BB7">
        <w:rPr>
          <w:rFonts w:eastAsia="David"/>
          <w:b/>
          <w:bCs/>
          <w:color w:val="000000"/>
          <w:rtl/>
        </w:rPr>
        <w:t>המלצות לקוחות קודמים</w:t>
      </w:r>
      <w:r>
        <w:rPr>
          <w:rFonts w:eastAsia="David"/>
          <w:b/>
          <w:bCs/>
          <w:rtl/>
        </w:rPr>
        <w:fldChar w:fldCharType="end"/>
      </w:r>
    </w:p>
    <w:p w14:paraId="57C63931" w14:textId="75D39A97" w:rsidR="00CC1A30" w:rsidRPr="00597FEC" w:rsidRDefault="00CC1A30" w:rsidP="00CC1A30">
      <w:pPr>
        <w:pStyle w:val="4-3"/>
        <w:ind w:left="2174" w:hanging="547"/>
        <w:rPr>
          <w:rFonts w:eastAsia="David"/>
          <w:color w:val="000000"/>
          <w:rtl/>
        </w:rPr>
      </w:pPr>
      <w:r>
        <w:rPr>
          <w:rFonts w:eastAsia="David"/>
          <w:rtl/>
        </w:rPr>
        <w:fldChar w:fldCharType="begin"/>
      </w:r>
      <w:r>
        <w:rPr>
          <w:rFonts w:eastAsia="David"/>
          <w:rtl/>
        </w:rPr>
        <w:instrText xml:space="preserve"> </w:instrText>
      </w:r>
      <w:r>
        <w:rPr>
          <w:rFonts w:eastAsia="David"/>
        </w:rPr>
        <w:instrText>REF</w:instrText>
      </w:r>
      <w:r>
        <w:rPr>
          <w:rFonts w:eastAsia="David"/>
          <w:rtl/>
        </w:rPr>
        <w:instrText xml:space="preserve"> אמת_מידה_5 \</w:instrText>
      </w:r>
      <w:r>
        <w:rPr>
          <w:rFonts w:eastAsia="David"/>
        </w:rPr>
        <w:instrText>h</w:instrText>
      </w:r>
      <w:r>
        <w:rPr>
          <w:rFonts w:eastAsia="David"/>
          <w:rtl/>
        </w:rPr>
        <w:instrText xml:space="preserve">  \* </w:instrText>
      </w:r>
      <w:r>
        <w:rPr>
          <w:rFonts w:eastAsia="David"/>
        </w:rPr>
        <w:instrText>MERGEFORMAT</w:instrText>
      </w:r>
      <w:r>
        <w:rPr>
          <w:rFonts w:eastAsia="David"/>
          <w:rtl/>
        </w:rPr>
        <w:instrText xml:space="preserve"> </w:instrText>
      </w:r>
      <w:r>
        <w:rPr>
          <w:rFonts w:eastAsia="David"/>
          <w:rtl/>
        </w:rPr>
      </w:r>
      <w:r>
        <w:rPr>
          <w:rFonts w:eastAsia="David"/>
          <w:rtl/>
        </w:rPr>
        <w:fldChar w:fldCharType="separate"/>
      </w:r>
      <w:r w:rsidRPr="00597FEC">
        <w:rPr>
          <w:rFonts w:eastAsia="David"/>
          <w:color w:val="000000"/>
          <w:rtl/>
        </w:rPr>
        <w:t xml:space="preserve">ועדת המכרזים </w:t>
      </w:r>
      <w:r>
        <w:rPr>
          <w:rFonts w:eastAsia="David" w:hint="cs"/>
          <w:color w:val="000000"/>
          <w:rtl/>
        </w:rPr>
        <w:t>תפנה</w:t>
      </w:r>
      <w:r w:rsidRPr="00597FEC">
        <w:rPr>
          <w:rFonts w:eastAsia="David"/>
          <w:color w:val="000000"/>
          <w:rtl/>
        </w:rPr>
        <w:t xml:space="preserve"> ל</w:t>
      </w:r>
      <w:r>
        <w:rPr>
          <w:rFonts w:eastAsia="David" w:hint="cs"/>
          <w:color w:val="000000"/>
          <w:rtl/>
        </w:rPr>
        <w:t xml:space="preserve">עד 3 ממליצים שהוצגו על ידי המציע. </w:t>
      </w:r>
      <w:r w:rsidRPr="00597FEC">
        <w:rPr>
          <w:rFonts w:eastAsia="David"/>
          <w:color w:val="000000"/>
          <w:rtl/>
        </w:rPr>
        <w:t>אשר ינקדו בציון 1-10 כל אחד מהפרמטרים הבאים (משקל שווה לכל פרמטר):</w:t>
      </w:r>
    </w:p>
    <w:p w14:paraId="6A8CF3D3" w14:textId="77777777" w:rsidR="00CC1A30" w:rsidRPr="00CC1A30" w:rsidRDefault="00CC1A30" w:rsidP="00CC1A30">
      <w:pPr>
        <w:pStyle w:val="5-"/>
        <w:rPr>
          <w:rFonts w:eastAsia="David"/>
          <w:rtl/>
        </w:rPr>
      </w:pPr>
      <w:r w:rsidRPr="00597FEC">
        <w:rPr>
          <w:rFonts w:eastAsia="David"/>
          <w:color w:val="000000"/>
          <w:rtl/>
        </w:rPr>
        <w:t>גמ</w:t>
      </w:r>
      <w:r w:rsidRPr="00CC1A30">
        <w:rPr>
          <w:rFonts w:eastAsia="David"/>
          <w:rtl/>
        </w:rPr>
        <w:t>ישות והיענות לצרכי הלקוח.</w:t>
      </w:r>
    </w:p>
    <w:p w14:paraId="3C72DC7D" w14:textId="77777777" w:rsidR="00CC1A30" w:rsidRPr="00CC1A30" w:rsidRDefault="00CC1A30" w:rsidP="00CC1A30">
      <w:pPr>
        <w:pStyle w:val="5-"/>
        <w:rPr>
          <w:rFonts w:eastAsia="David"/>
          <w:rtl/>
        </w:rPr>
      </w:pPr>
      <w:r w:rsidRPr="00CC1A30">
        <w:rPr>
          <w:rFonts w:eastAsia="David"/>
          <w:rtl/>
        </w:rPr>
        <w:t>עמידה במשימות ובלוחות זמנים.</w:t>
      </w:r>
    </w:p>
    <w:p w14:paraId="1D818466" w14:textId="77777777" w:rsidR="00CC1A30" w:rsidRPr="00CC1A30" w:rsidRDefault="00CC1A30" w:rsidP="00CC1A30">
      <w:pPr>
        <w:pStyle w:val="5-"/>
        <w:rPr>
          <w:rFonts w:eastAsia="David"/>
        </w:rPr>
      </w:pPr>
      <w:r w:rsidRPr="00CC1A30">
        <w:rPr>
          <w:rFonts w:eastAsia="David"/>
          <w:rtl/>
        </w:rPr>
        <w:t>אמינות.</w:t>
      </w:r>
    </w:p>
    <w:p w14:paraId="49C3ADD7" w14:textId="33F19E96" w:rsidR="00B15972" w:rsidRDefault="00CC1A30">
      <w:pPr>
        <w:pStyle w:val="5-"/>
        <w:rPr>
          <w:rFonts w:eastAsia="David"/>
          <w:rtl/>
        </w:rPr>
      </w:pPr>
      <w:r w:rsidRPr="00CC1A30">
        <w:rPr>
          <w:rFonts w:eastAsia="David"/>
          <w:rtl/>
        </w:rPr>
        <w:t>זמינות לפניות בטלפון</w:t>
      </w:r>
      <w:r w:rsidRPr="00597FEC">
        <w:rPr>
          <w:rFonts w:eastAsia="David"/>
          <w:color w:val="000000"/>
          <w:rtl/>
        </w:rPr>
        <w:t xml:space="preserve"> / </w:t>
      </w:r>
      <w:proofErr w:type="spellStart"/>
      <w:r w:rsidRPr="00597FEC">
        <w:rPr>
          <w:rFonts w:eastAsia="David"/>
          <w:color w:val="000000"/>
          <w:rtl/>
        </w:rPr>
        <w:t>וואטספ</w:t>
      </w:r>
      <w:proofErr w:type="spellEnd"/>
      <w:r w:rsidRPr="00597FEC">
        <w:rPr>
          <w:rFonts w:eastAsia="David"/>
          <w:color w:val="000000"/>
          <w:rtl/>
        </w:rPr>
        <w:t xml:space="preserve"> / מיילים </w:t>
      </w:r>
      <w:proofErr w:type="spellStart"/>
      <w:r w:rsidRPr="00597FEC">
        <w:rPr>
          <w:rFonts w:eastAsia="David"/>
          <w:color w:val="000000"/>
          <w:rtl/>
        </w:rPr>
        <w:t>וכו</w:t>
      </w:r>
      <w:proofErr w:type="spellEnd"/>
      <w:r>
        <w:rPr>
          <w:rFonts w:eastAsia="David" w:hint="cs"/>
          <w:color w:val="000000"/>
          <w:rtl/>
        </w:rPr>
        <w:t>'.</w:t>
      </w:r>
      <w:r>
        <w:rPr>
          <w:rFonts w:eastAsia="David"/>
          <w:rtl/>
        </w:rPr>
        <w:fldChar w:fldCharType="end"/>
      </w:r>
    </w:p>
    <w:p w14:paraId="72F0E8FE" w14:textId="77777777" w:rsidR="00B15972" w:rsidRDefault="006E4049" w:rsidP="00CC1A30">
      <w:pPr>
        <w:pStyle w:val="4-3"/>
        <w:ind w:left="2174" w:hanging="547"/>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318"/>
        <w:gridCol w:w="2021"/>
        <w:gridCol w:w="2021"/>
        <w:gridCol w:w="1904"/>
      </w:tblGrid>
      <w:tr w:rsidR="00B15972" w14:paraId="7B08638C"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275AF3"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D8EDB9"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24BD0D"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0759CAD" w14:textId="77777777" w:rsidR="00B15972" w:rsidRDefault="006E4049">
            <w:pPr>
              <w:rPr>
                <w:rFonts w:eastAsia="David"/>
                <w:color w:val="000000"/>
                <w:rtl/>
              </w:rPr>
            </w:pPr>
            <w:r>
              <w:rPr>
                <w:rFonts w:eastAsia="David"/>
                <w:color w:val="000000"/>
                <w:rtl/>
              </w:rPr>
              <w:t> </w:t>
            </w:r>
          </w:p>
        </w:tc>
      </w:tr>
      <w:tr w:rsidR="00B15972" w14:paraId="7B5696D6"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DFF5BD"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E2FB26"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C9B015"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B74CFD9" w14:textId="77777777" w:rsidR="00B15972" w:rsidRDefault="006E4049">
            <w:pPr>
              <w:rPr>
                <w:rFonts w:eastAsia="David"/>
                <w:color w:val="000000"/>
                <w:rtl/>
              </w:rPr>
            </w:pPr>
            <w:r>
              <w:rPr>
                <w:rFonts w:eastAsia="David"/>
                <w:color w:val="000000"/>
                <w:rtl/>
              </w:rPr>
              <w:t> </w:t>
            </w:r>
          </w:p>
        </w:tc>
      </w:tr>
      <w:tr w:rsidR="00B15972" w14:paraId="553F79FC"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E59C3C"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A77373"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04F1D2"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9BDE67A" w14:textId="77777777" w:rsidR="00B15972" w:rsidRDefault="006E4049">
            <w:pPr>
              <w:rPr>
                <w:rFonts w:eastAsia="David"/>
                <w:color w:val="000000"/>
                <w:rtl/>
              </w:rPr>
            </w:pPr>
            <w:r>
              <w:rPr>
                <w:rFonts w:eastAsia="David"/>
                <w:color w:val="000000"/>
                <w:rtl/>
              </w:rPr>
              <w:t> </w:t>
            </w:r>
          </w:p>
        </w:tc>
      </w:tr>
      <w:tr w:rsidR="00B15972" w14:paraId="174C0564"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F37A411"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9E131E"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5031F4"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2991F22" w14:textId="77777777" w:rsidR="00B15972" w:rsidRDefault="006E4049">
            <w:pPr>
              <w:rPr>
                <w:rFonts w:eastAsia="David"/>
                <w:color w:val="000000"/>
                <w:rtl/>
              </w:rPr>
            </w:pPr>
            <w:r>
              <w:rPr>
                <w:rFonts w:eastAsia="David"/>
                <w:color w:val="000000"/>
                <w:rtl/>
              </w:rPr>
              <w:t> </w:t>
            </w:r>
          </w:p>
        </w:tc>
      </w:tr>
      <w:tr w:rsidR="00B15972" w14:paraId="0F6C711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777CFB"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502971B"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6BAC31"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0B9B549" w14:textId="77777777" w:rsidR="00B15972" w:rsidRDefault="006E4049">
            <w:pPr>
              <w:rPr>
                <w:rFonts w:eastAsia="David"/>
                <w:color w:val="000000"/>
                <w:rtl/>
              </w:rPr>
            </w:pPr>
            <w:r>
              <w:rPr>
                <w:rFonts w:eastAsia="David"/>
                <w:color w:val="000000"/>
                <w:rtl/>
              </w:rPr>
              <w:t> </w:t>
            </w:r>
          </w:p>
        </w:tc>
      </w:tr>
      <w:tr w:rsidR="00B15972" w14:paraId="2B82CD04"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3A277D"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09B47D"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5DDD3B"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6FCCE4B" w14:textId="77777777" w:rsidR="00B15972" w:rsidRDefault="006E4049">
            <w:pPr>
              <w:rPr>
                <w:rFonts w:eastAsia="David"/>
                <w:color w:val="000000"/>
                <w:rtl/>
              </w:rPr>
            </w:pPr>
            <w:r>
              <w:rPr>
                <w:rFonts w:eastAsia="David"/>
                <w:color w:val="000000"/>
                <w:rtl/>
              </w:rPr>
              <w:t> </w:t>
            </w:r>
          </w:p>
        </w:tc>
      </w:tr>
      <w:tr w:rsidR="00B15972" w14:paraId="7BA9BE69"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3FFEE04"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C5AE7F2"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80F63E" w14:textId="77777777" w:rsidR="00B15972" w:rsidRDefault="006E4049">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C73A5BA" w14:textId="77777777" w:rsidR="00B15972" w:rsidRDefault="006E4049">
            <w:pPr>
              <w:rPr>
                <w:rFonts w:eastAsia="David"/>
                <w:color w:val="000000"/>
                <w:rtl/>
              </w:rPr>
            </w:pPr>
            <w:r>
              <w:rPr>
                <w:rFonts w:eastAsia="David"/>
                <w:color w:val="000000"/>
                <w:rtl/>
              </w:rPr>
              <w:t> </w:t>
            </w:r>
          </w:p>
        </w:tc>
      </w:tr>
    </w:tbl>
    <w:p w14:paraId="39FACD70" w14:textId="77777777" w:rsidR="00B15972" w:rsidRDefault="006E4049">
      <w:pPr>
        <w:pStyle w:val="5-"/>
        <w:rPr>
          <w:rtl/>
        </w:rPr>
      </w:pPr>
      <w:r>
        <w:rPr>
          <w:rFonts w:eastAsia="David"/>
          <w:rtl/>
        </w:rPr>
        <w:t>הנחיות למילוי הטבלה:</w:t>
      </w:r>
    </w:p>
    <w:p w14:paraId="65A80EF0" w14:textId="77777777" w:rsidR="00B15972" w:rsidRDefault="006E4049">
      <w:pPr>
        <w:pStyle w:val="6-0"/>
        <w:rPr>
          <w:rtl/>
        </w:rPr>
      </w:pPr>
      <w:r>
        <w:rPr>
          <w:rFonts w:eastAsia="David"/>
          <w:rtl/>
        </w:rPr>
        <w:lastRenderedPageBreak/>
        <w:t>יש למלא את הטבלה בהתאם לפירוט הנדרש בה, אין להוסיף מידע שאינו רלוונטי.</w:t>
      </w:r>
    </w:p>
    <w:p w14:paraId="7B51F170" w14:textId="77777777" w:rsidR="00B15972" w:rsidRDefault="006E4049" w:rsidP="006E4049">
      <w:pPr>
        <w:pStyle w:val="6-0"/>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11A8573E"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02279B40" w14:textId="77777777" w:rsidR="00BC34BA" w:rsidRPr="00EC0034" w:rsidRDefault="006E4049" w:rsidP="00973BC2">
      <w:pPr>
        <w:pStyle w:val="1fe"/>
        <w:rPr>
          <w:rtl/>
        </w:rPr>
      </w:pPr>
      <w:bookmarkStart w:id="311" w:name="_Toc256000052"/>
      <w:bookmarkStart w:id="312" w:name="_Toc32477909"/>
      <w:bookmarkStart w:id="313" w:name="_Toc43400632"/>
      <w:bookmarkStart w:id="314" w:name="_Toc44931943"/>
      <w:bookmarkStart w:id="315" w:name="_Toc44932030"/>
      <w:bookmarkStart w:id="316" w:name="_Toc53331351"/>
      <w:bookmarkStart w:id="317" w:name="_Toc173823729"/>
      <w:bookmarkStart w:id="318" w:name="_Toc173825537"/>
      <w:bookmarkEnd w:id="310"/>
      <w:r w:rsidRPr="00EC0034">
        <w:rPr>
          <w:rFonts w:hint="cs"/>
          <w:rtl/>
        </w:rPr>
        <w:lastRenderedPageBreak/>
        <w:t>התחייבויות נוספות של המציע</w:t>
      </w:r>
      <w:bookmarkEnd w:id="311"/>
      <w:bookmarkEnd w:id="312"/>
      <w:bookmarkEnd w:id="313"/>
      <w:bookmarkEnd w:id="314"/>
      <w:bookmarkEnd w:id="315"/>
      <w:bookmarkEnd w:id="316"/>
      <w:bookmarkEnd w:id="317"/>
      <w:bookmarkEnd w:id="318"/>
    </w:p>
    <w:p w14:paraId="447BA2CB" w14:textId="77777777" w:rsidR="004E394B" w:rsidRPr="002A3E64" w:rsidRDefault="006E4049"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6211698" w14:textId="77777777" w:rsidR="00075A91" w:rsidRPr="00BA3488" w:rsidRDefault="006E4049" w:rsidP="00BB3AF6">
      <w:pPr>
        <w:pStyle w:val="3-"/>
        <w:ind w:hanging="727"/>
        <w:rPr>
          <w:rtl/>
        </w:rPr>
      </w:pPr>
      <w:bookmarkStart w:id="31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9"/>
    </w:p>
    <w:p w14:paraId="4E6CB5B0" w14:textId="77777777" w:rsidR="00075A91" w:rsidRPr="00BA3488" w:rsidRDefault="006E4049" w:rsidP="00BB3AF6">
      <w:pPr>
        <w:pStyle w:val="3-"/>
        <w:ind w:hanging="727"/>
        <w:rPr>
          <w:rtl/>
        </w:rPr>
      </w:pPr>
      <w:bookmarkStart w:id="320"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20"/>
    </w:p>
    <w:p w14:paraId="3B82ED11" w14:textId="77777777" w:rsidR="00075A91" w:rsidRPr="00BA3488" w:rsidRDefault="006E4049" w:rsidP="00BB3AF6">
      <w:pPr>
        <w:pStyle w:val="3-"/>
        <w:ind w:hanging="727"/>
        <w:rPr>
          <w:rtl/>
        </w:rPr>
      </w:pPr>
      <w:bookmarkStart w:id="321" w:name="_Toc53331355"/>
      <w:r w:rsidRPr="002A3E64">
        <w:rPr>
          <w:rtl/>
        </w:rPr>
        <w:t>אין מניעה לפי כל דין להשתתפות המציע במכרז.</w:t>
      </w:r>
      <w:bookmarkEnd w:id="321"/>
    </w:p>
    <w:p w14:paraId="28CD6DA2" w14:textId="77777777" w:rsidR="00075A91" w:rsidRDefault="006E4049" w:rsidP="00BB3AF6">
      <w:pPr>
        <w:pStyle w:val="3-"/>
        <w:ind w:hanging="727"/>
        <w:rPr>
          <w:rtl/>
        </w:rPr>
      </w:pPr>
      <w:bookmarkStart w:id="32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22"/>
    </w:p>
    <w:p w14:paraId="6BF3AC20" w14:textId="77777777" w:rsidR="00C339F9" w:rsidRDefault="006E4049" w:rsidP="00BB3AF6">
      <w:pPr>
        <w:pStyle w:val="3-"/>
        <w:ind w:hanging="72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7E1F4461" w14:textId="77777777" w:rsidR="00753CB0" w:rsidRPr="00BA3488" w:rsidRDefault="006E4049" w:rsidP="00BB3AF6">
      <w:pPr>
        <w:pStyle w:val="3-"/>
        <w:ind w:hanging="727"/>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108F27B7" w14:textId="77777777" w:rsidR="004E394B" w:rsidRPr="002A3E64" w:rsidRDefault="006E4049"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EF34F4D" w14:textId="77777777" w:rsidR="004E394B" w:rsidRPr="00BA3488" w:rsidRDefault="006E4049" w:rsidP="00BB3AF6">
      <w:pPr>
        <w:pStyle w:val="3-"/>
        <w:ind w:hanging="727"/>
        <w:rPr>
          <w:rtl/>
        </w:rPr>
      </w:pPr>
      <w:bookmarkStart w:id="32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23"/>
      <w:r w:rsidRPr="002A3E64">
        <w:rPr>
          <w:rtl/>
        </w:rPr>
        <w:t xml:space="preserve"> </w:t>
      </w:r>
    </w:p>
    <w:p w14:paraId="3736232D" w14:textId="77777777" w:rsidR="004E394B" w:rsidRPr="00BA3488" w:rsidRDefault="006E4049" w:rsidP="00BB3AF6">
      <w:pPr>
        <w:pStyle w:val="3-"/>
        <w:ind w:hanging="727"/>
        <w:rPr>
          <w:rtl/>
        </w:rPr>
      </w:pPr>
      <w:bookmarkStart w:id="32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24"/>
      <w:r w:rsidRPr="002A3E64">
        <w:rPr>
          <w:rtl/>
        </w:rPr>
        <w:t xml:space="preserve"> </w:t>
      </w:r>
    </w:p>
    <w:p w14:paraId="32F045E6" w14:textId="77777777" w:rsidR="004E394B" w:rsidRPr="00BA3488" w:rsidRDefault="006E4049" w:rsidP="00BB3AF6">
      <w:pPr>
        <w:pStyle w:val="3-"/>
        <w:ind w:hanging="727"/>
        <w:rPr>
          <w:rtl/>
        </w:rPr>
      </w:pPr>
      <w:bookmarkStart w:id="32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25"/>
    </w:p>
    <w:p w14:paraId="46B64625" w14:textId="77777777" w:rsidR="004E394B" w:rsidRPr="00BA3488" w:rsidRDefault="006E4049" w:rsidP="00BB3AF6">
      <w:pPr>
        <w:pStyle w:val="3-"/>
        <w:ind w:hanging="727"/>
        <w:rPr>
          <w:rtl/>
        </w:rPr>
      </w:pPr>
      <w:bookmarkStart w:id="32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26"/>
    </w:p>
    <w:p w14:paraId="59ADDF1E" w14:textId="77777777" w:rsidR="004E394B" w:rsidRPr="00BA3488" w:rsidRDefault="006E4049" w:rsidP="00BB3AF6">
      <w:pPr>
        <w:pStyle w:val="3-"/>
        <w:ind w:hanging="727"/>
        <w:rPr>
          <w:rtl/>
        </w:rPr>
      </w:pPr>
      <w:bookmarkStart w:id="327" w:name="_Toc53331361"/>
      <w:r w:rsidRPr="002A3E64">
        <w:rPr>
          <w:rtl/>
        </w:rPr>
        <w:t>המציע לא היה מעורב בניסיון לגרום למתחרה להגיש הצעה בלתי תחרותית מכל סוג שהוא.</w:t>
      </w:r>
      <w:bookmarkEnd w:id="327"/>
    </w:p>
    <w:p w14:paraId="7E556E64" w14:textId="77777777" w:rsidR="00733E96" w:rsidRPr="00BA3488" w:rsidRDefault="006E4049" w:rsidP="00BB3AF6">
      <w:pPr>
        <w:pStyle w:val="3-"/>
        <w:ind w:hanging="727"/>
        <w:rPr>
          <w:rtl/>
        </w:rPr>
      </w:pPr>
      <w:bookmarkStart w:id="328" w:name="_Toc53331362"/>
      <w:r w:rsidRPr="002A3E64">
        <w:rPr>
          <w:rtl/>
        </w:rPr>
        <w:t>הצעה זו מוגשת בתום לב.</w:t>
      </w:r>
      <w:bookmarkEnd w:id="328"/>
    </w:p>
    <w:p w14:paraId="2E78F322" w14:textId="77777777" w:rsidR="00733E96" w:rsidRPr="002A3E64" w:rsidRDefault="006E4049" w:rsidP="007B01DE">
      <w:pPr>
        <w:pStyle w:val="2-"/>
        <w:rPr>
          <w:rtl/>
        </w:rPr>
      </w:pPr>
      <w:r w:rsidRPr="002A3E64">
        <w:rPr>
          <w:rtl/>
        </w:rPr>
        <w:t>עצמאות המציע</w:t>
      </w:r>
    </w:p>
    <w:p w14:paraId="71141C1E" w14:textId="77777777" w:rsidR="00502829" w:rsidRDefault="006E4049" w:rsidP="00BB3AF6">
      <w:pPr>
        <w:pStyle w:val="3-"/>
        <w:ind w:hanging="727"/>
        <w:rPr>
          <w:rtl/>
        </w:rPr>
      </w:pPr>
      <w:bookmarkStart w:id="329" w:name="_Toc53331363"/>
      <w:r>
        <w:rPr>
          <w:rFonts w:hint="cs"/>
          <w:rtl/>
        </w:rPr>
        <w:t>למיטב ידיעתו של המציע:</w:t>
      </w:r>
    </w:p>
    <w:p w14:paraId="2B8790A7" w14:textId="77777777" w:rsidR="00733E96" w:rsidRPr="00BA3488" w:rsidRDefault="006E4049" w:rsidP="00825B13">
      <w:pPr>
        <w:pStyle w:val="4-3"/>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29"/>
    </w:p>
    <w:p w14:paraId="0AC523EC" w14:textId="77777777" w:rsidR="00733E96" w:rsidRDefault="006E4049" w:rsidP="00502829">
      <w:pPr>
        <w:pStyle w:val="4-3"/>
        <w:rPr>
          <w:rtl/>
        </w:rPr>
      </w:pPr>
      <w:bookmarkStart w:id="330" w:name="_Toc53331364"/>
      <w:r w:rsidRPr="002A3E64">
        <w:rPr>
          <w:rtl/>
        </w:rPr>
        <w:lastRenderedPageBreak/>
        <w:t xml:space="preserve">גורם אחד אינו מחזיק ב-25% </w:t>
      </w:r>
      <w:r w:rsidR="00C31A54">
        <w:rPr>
          <w:rFonts w:hint="cs"/>
          <w:rtl/>
        </w:rPr>
        <w:t xml:space="preserve">או </w:t>
      </w:r>
      <w:r w:rsidRPr="002A3E64">
        <w:rPr>
          <w:rtl/>
        </w:rPr>
        <w:t>יותר מאמצעי שליטה בו ובמציע נוסף במכרז.</w:t>
      </w:r>
      <w:bookmarkEnd w:id="330"/>
      <w:r w:rsidRPr="002A3E64">
        <w:rPr>
          <w:rtl/>
        </w:rPr>
        <w:t xml:space="preserve"> </w:t>
      </w:r>
    </w:p>
    <w:p w14:paraId="47FFD2A0" w14:textId="77777777" w:rsidR="00502829" w:rsidRPr="00BA3488" w:rsidRDefault="006E4049" w:rsidP="00BB3AF6">
      <w:pPr>
        <w:pStyle w:val="3-"/>
        <w:ind w:hanging="727"/>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3C401F50" w14:textId="77777777" w:rsidR="00324A19" w:rsidRPr="00BA3488" w:rsidRDefault="006E4049" w:rsidP="00BB3AF6">
      <w:pPr>
        <w:pStyle w:val="3-"/>
        <w:ind w:hanging="727"/>
        <w:rPr>
          <w:rtl/>
        </w:rPr>
      </w:pPr>
      <w:bookmarkStart w:id="331" w:name="_Toc53331365"/>
      <w:r w:rsidRPr="002A3E64">
        <w:rPr>
          <w:rtl/>
        </w:rPr>
        <w:t>המציע אינו קבלן משנה של מציע אחר במכרז, בקשר עם ביצוע השירותים במכרז זה.</w:t>
      </w:r>
      <w:bookmarkEnd w:id="331"/>
    </w:p>
    <w:p w14:paraId="02FE1C14" w14:textId="77777777" w:rsidR="0041697E" w:rsidRPr="00EC0034" w:rsidRDefault="006E4049" w:rsidP="00973BC2">
      <w:pPr>
        <w:pStyle w:val="1fe"/>
        <w:rPr>
          <w:rtl/>
        </w:rPr>
      </w:pPr>
      <w:bookmarkStart w:id="332" w:name="_Toc256000053"/>
      <w:bookmarkStart w:id="333" w:name="_Toc173823730"/>
      <w:bookmarkStart w:id="334" w:name="_Toc173825538"/>
      <w:bookmarkStart w:id="335" w:name="_Toc43400633"/>
      <w:bookmarkStart w:id="336" w:name="_Toc44931944"/>
      <w:bookmarkStart w:id="337" w:name="_Toc44932031"/>
      <w:bookmarkStart w:id="338" w:name="_Toc53331366"/>
      <w:r w:rsidRPr="00EC0034">
        <w:rPr>
          <w:rFonts w:hint="cs"/>
          <w:rtl/>
        </w:rPr>
        <w:t>בקש</w:t>
      </w:r>
      <w:r w:rsidR="0083684B" w:rsidRPr="00EC0034">
        <w:rPr>
          <w:rFonts w:hint="cs"/>
          <w:rtl/>
        </w:rPr>
        <w:t>ות</w:t>
      </w:r>
      <w:bookmarkEnd w:id="332"/>
      <w:bookmarkEnd w:id="333"/>
      <w:bookmarkEnd w:id="334"/>
      <w:r w:rsidRPr="00EC0034">
        <w:rPr>
          <w:rFonts w:hint="cs"/>
          <w:rtl/>
        </w:rPr>
        <w:t xml:space="preserve"> </w:t>
      </w:r>
      <w:bookmarkEnd w:id="335"/>
      <w:bookmarkEnd w:id="336"/>
      <w:bookmarkEnd w:id="337"/>
      <w:bookmarkEnd w:id="338"/>
    </w:p>
    <w:p w14:paraId="6987E0D6" w14:textId="77777777" w:rsidR="0083684B" w:rsidRDefault="006E4049" w:rsidP="007B01DE">
      <w:pPr>
        <w:pStyle w:val="2-"/>
        <w:rPr>
          <w:rtl/>
        </w:rPr>
      </w:pPr>
      <w:r>
        <w:rPr>
          <w:rFonts w:hint="cs"/>
          <w:rtl/>
        </w:rPr>
        <w:t>הגשת בקשות במסגרת ההצעה</w:t>
      </w:r>
    </w:p>
    <w:p w14:paraId="1CC96D14" w14:textId="77777777" w:rsidR="0083684B" w:rsidRDefault="006E4049" w:rsidP="00BB3AF6">
      <w:pPr>
        <w:pStyle w:val="3-"/>
        <w:ind w:hanging="727"/>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66A61FE" w14:textId="77777777" w:rsidR="0083684B" w:rsidRDefault="006E4049" w:rsidP="00BB3AF6">
      <w:pPr>
        <w:pStyle w:val="3-"/>
        <w:ind w:hanging="727"/>
        <w:rPr>
          <w:rtl/>
        </w:rPr>
      </w:pPr>
      <w:r>
        <w:rPr>
          <w:rFonts w:hint="cs"/>
          <w:rtl/>
        </w:rPr>
        <w:t>הבקשות יכללו במסמכי ההצעה וינוסחו בצורה ברורה תוך הפנייה לסעיף אליו מתייחסת הבקשה.</w:t>
      </w:r>
    </w:p>
    <w:p w14:paraId="6A3E4349" w14:textId="77777777" w:rsidR="0083684B" w:rsidRDefault="006E4049" w:rsidP="00BB3AF6">
      <w:pPr>
        <w:pStyle w:val="3-"/>
        <w:ind w:hanging="727"/>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71A824A7" w14:textId="77777777" w:rsidR="00327C31" w:rsidRPr="002A3E64" w:rsidRDefault="006E4049" w:rsidP="007B01DE">
      <w:pPr>
        <w:pStyle w:val="2-"/>
        <w:rPr>
          <w:rtl/>
        </w:rPr>
      </w:pPr>
      <w:bookmarkStart w:id="339" w:name="_Toc42501739"/>
      <w:bookmarkStart w:id="340" w:name="_Toc42589797"/>
      <w:bookmarkStart w:id="341" w:name="_Toc42589890"/>
      <w:bookmarkStart w:id="342" w:name="_Toc43197227"/>
      <w:bookmarkStart w:id="343" w:name="_Toc44931945"/>
      <w:bookmarkStart w:id="344" w:name="_Toc44932032"/>
      <w:bookmarkStart w:id="345" w:name="_Toc49766707"/>
      <w:bookmarkStart w:id="346" w:name="_Toc49766796"/>
      <w:bookmarkStart w:id="347" w:name="_Toc53330159"/>
      <w:bookmarkEnd w:id="339"/>
      <w:bookmarkEnd w:id="340"/>
      <w:bookmarkEnd w:id="341"/>
      <w:bookmarkEnd w:id="342"/>
      <w:bookmarkEnd w:id="343"/>
      <w:bookmarkEnd w:id="344"/>
      <w:bookmarkEnd w:id="345"/>
      <w:bookmarkEnd w:id="346"/>
      <w:bookmarkEnd w:id="34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A931267" w14:textId="77777777" w:rsidR="00327C31" w:rsidRDefault="006E4049" w:rsidP="00BB3AF6">
      <w:pPr>
        <w:pStyle w:val="3-"/>
        <w:ind w:hanging="727"/>
        <w:rPr>
          <w:rtl/>
        </w:rPr>
      </w:pPr>
      <w:bookmarkStart w:id="34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48"/>
    </w:p>
    <w:p w14:paraId="5735DD72" w14:textId="77777777" w:rsidR="00AB763C" w:rsidRPr="00AB763C" w:rsidRDefault="006E4049"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87D4B0F" w14:textId="77777777" w:rsidR="00AB763C" w:rsidRDefault="006E4049"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09B566D4" w14:textId="77777777" w:rsidR="00FE7747" w:rsidRPr="002A3E64" w:rsidRDefault="006E4049" w:rsidP="00FE7747">
      <w:pPr>
        <w:pStyle w:val="2-"/>
        <w:rPr>
          <w:rtl/>
        </w:rPr>
      </w:pPr>
      <w:r>
        <w:rPr>
          <w:rFonts w:hint="cs"/>
          <w:rtl/>
        </w:rPr>
        <w:lastRenderedPageBreak/>
        <w:t>עידוד משרתי מילואים</w:t>
      </w:r>
    </w:p>
    <w:p w14:paraId="0F368778" w14:textId="77777777" w:rsidR="00AB1053" w:rsidRDefault="006E4049" w:rsidP="00BB3AF6">
      <w:pPr>
        <w:pStyle w:val="3-"/>
        <w:ind w:hanging="727"/>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9F7BFC4" w14:textId="77777777" w:rsidR="00AB1053" w:rsidRDefault="006E4049"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0848C61" w14:textId="77777777" w:rsidR="00AB1053" w:rsidRDefault="006E4049"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280A5EB3" w14:textId="77777777" w:rsidR="00AB1053" w:rsidRDefault="006E4049"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0DFBD70" w14:textId="77777777" w:rsidR="00840DFE" w:rsidRPr="00EB585E" w:rsidRDefault="00840DFE" w:rsidP="00EB585E">
      <w:pPr>
        <w:pStyle w:val="4-"/>
        <w:numPr>
          <w:ilvl w:val="0"/>
          <w:numId w:val="0"/>
        </w:numPr>
        <w:ind w:left="1935"/>
        <w:rPr>
          <w:b w:val="0"/>
          <w:bCs w:val="0"/>
          <w:rtl/>
        </w:rPr>
      </w:pPr>
    </w:p>
    <w:p w14:paraId="12734550" w14:textId="77777777" w:rsidR="00C4380A" w:rsidRPr="002A3E64" w:rsidRDefault="006E4049" w:rsidP="007B01DE">
      <w:pPr>
        <w:pStyle w:val="2-"/>
        <w:rPr>
          <w:rtl/>
        </w:rPr>
      </w:pPr>
      <w:bookmarkStart w:id="349" w:name="hidden_AmotMidaA_3"/>
      <w:bookmarkStart w:id="350" w:name="hidden_TovinAndMehir"/>
      <w:bookmarkEnd w:id="349"/>
      <w:bookmarkEnd w:id="350"/>
      <w:r>
        <w:rPr>
          <w:rFonts w:hint="cs"/>
          <w:rtl/>
        </w:rPr>
        <w:t xml:space="preserve">הכרה בנתונים של אישיות משפטית אחרת </w:t>
      </w:r>
    </w:p>
    <w:p w14:paraId="6B36B672" w14:textId="77777777" w:rsidR="00BD4E46" w:rsidRPr="000E4EA4" w:rsidRDefault="006E4049" w:rsidP="00BB3AF6">
      <w:pPr>
        <w:pStyle w:val="3-"/>
        <w:ind w:hanging="727"/>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D022FF2" w14:textId="77777777" w:rsidR="00BD4E46" w:rsidRDefault="006E4049" w:rsidP="00BB3AF6">
      <w:pPr>
        <w:pStyle w:val="3-"/>
        <w:ind w:hanging="727"/>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7F62C8F" w14:textId="77777777" w:rsidR="00BD4E46" w:rsidRPr="000E4EA4" w:rsidRDefault="006E4049" w:rsidP="00BB3AF6">
      <w:pPr>
        <w:pStyle w:val="3-"/>
        <w:ind w:hanging="727"/>
        <w:rPr>
          <w:rtl/>
        </w:rPr>
      </w:pPr>
      <w:r w:rsidRPr="000E4EA4">
        <w:rPr>
          <w:rtl/>
        </w:rPr>
        <w:t>החלטה בדבר הכרה כאמור תהיה בכפוף לשיקול דעת המזמין</w:t>
      </w:r>
      <w:r w:rsidRPr="000E4EA4">
        <w:rPr>
          <w:rFonts w:hint="cs"/>
          <w:rtl/>
        </w:rPr>
        <w:t>.</w:t>
      </w:r>
    </w:p>
    <w:p w14:paraId="4A183507" w14:textId="77777777" w:rsidR="004E394B" w:rsidRDefault="006E4049" w:rsidP="007B01DE">
      <w:pPr>
        <w:pStyle w:val="2-"/>
        <w:rPr>
          <w:rtl/>
        </w:rPr>
      </w:pPr>
      <w:bookmarkStart w:id="351" w:name="_Toc43400634"/>
      <w:bookmarkStart w:id="352" w:name="_Toc44931946"/>
      <w:bookmarkStart w:id="353" w:name="_Toc44932033"/>
      <w:bookmarkStart w:id="354" w:name="_Toc53331370"/>
      <w:bookmarkEnd w:id="262"/>
      <w:r>
        <w:rPr>
          <w:rFonts w:hint="cs"/>
          <w:rtl/>
        </w:rPr>
        <w:lastRenderedPageBreak/>
        <w:t>בקשה לחיסיון</w:t>
      </w:r>
      <w:bookmarkEnd w:id="351"/>
      <w:bookmarkEnd w:id="352"/>
      <w:bookmarkEnd w:id="353"/>
      <w:bookmarkEnd w:id="354"/>
      <w:r>
        <w:rPr>
          <w:rFonts w:hint="cs"/>
          <w:rtl/>
        </w:rPr>
        <w:t xml:space="preserve"> </w:t>
      </w:r>
    </w:p>
    <w:p w14:paraId="1DB72789" w14:textId="77777777" w:rsidR="004E394B" w:rsidRPr="000636E1" w:rsidRDefault="006E4049" w:rsidP="00BB3AF6">
      <w:pPr>
        <w:pStyle w:val="3-"/>
        <w:ind w:hanging="727"/>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B15972" w14:paraId="6E359271"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6746C05" w14:textId="77777777" w:rsidR="004E394B" w:rsidRPr="00FA1D31" w:rsidRDefault="006E4049" w:rsidP="00DE0651">
            <w:pPr>
              <w:rPr>
                <w:rFonts w:eastAsia="Times New Roman"/>
                <w:b/>
                <w:bCs/>
                <w:rtl/>
              </w:rPr>
            </w:pPr>
            <w:bookmarkStart w:id="355" w:name="_Toc43400635"/>
            <w:bookmarkStart w:id="356" w:name="_Toc44931947"/>
            <w:bookmarkStart w:id="357" w:name="_Toc44932034"/>
            <w:r w:rsidRPr="00FA1D31">
              <w:rPr>
                <w:rFonts w:eastAsia="Times New Roman" w:hint="cs"/>
                <w:b/>
                <w:bCs/>
                <w:rtl/>
              </w:rPr>
              <w:t>מספר עמוד/סעיף</w:t>
            </w:r>
            <w:bookmarkEnd w:id="355"/>
            <w:bookmarkEnd w:id="356"/>
            <w:bookmarkEnd w:id="357"/>
          </w:p>
        </w:tc>
        <w:tc>
          <w:tcPr>
            <w:tcW w:w="2832" w:type="dxa"/>
            <w:tcBorders>
              <w:top w:val="single" w:sz="4" w:space="0" w:color="auto"/>
              <w:left w:val="single" w:sz="4" w:space="0" w:color="auto"/>
              <w:bottom w:val="single" w:sz="4" w:space="0" w:color="auto"/>
              <w:right w:val="single" w:sz="4" w:space="0" w:color="auto"/>
            </w:tcBorders>
            <w:vAlign w:val="center"/>
            <w:hideMark/>
          </w:tcPr>
          <w:p w14:paraId="0B60A69B" w14:textId="77777777" w:rsidR="004E394B" w:rsidRPr="00FA1D31" w:rsidRDefault="006E4049" w:rsidP="00DE0651">
            <w:pPr>
              <w:rPr>
                <w:rFonts w:eastAsia="Times New Roman"/>
                <w:b/>
                <w:bCs/>
                <w:rtl/>
              </w:rPr>
            </w:pPr>
            <w:bookmarkStart w:id="358" w:name="_Toc43400636"/>
            <w:bookmarkStart w:id="359" w:name="_Toc44931948"/>
            <w:bookmarkStart w:id="360" w:name="_Toc44932035"/>
            <w:r w:rsidRPr="00FA1D31">
              <w:rPr>
                <w:rFonts w:eastAsia="Times New Roman" w:hint="cs"/>
                <w:b/>
                <w:bCs/>
                <w:rtl/>
              </w:rPr>
              <w:t>נושא הסעיף</w:t>
            </w:r>
            <w:bookmarkEnd w:id="358"/>
            <w:bookmarkEnd w:id="359"/>
            <w:bookmarkEnd w:id="360"/>
          </w:p>
        </w:tc>
        <w:tc>
          <w:tcPr>
            <w:tcW w:w="2841" w:type="dxa"/>
            <w:tcBorders>
              <w:top w:val="single" w:sz="4" w:space="0" w:color="auto"/>
              <w:left w:val="single" w:sz="4" w:space="0" w:color="auto"/>
              <w:bottom w:val="single" w:sz="4" w:space="0" w:color="auto"/>
              <w:right w:val="single" w:sz="4" w:space="0" w:color="auto"/>
            </w:tcBorders>
            <w:vAlign w:val="center"/>
            <w:hideMark/>
          </w:tcPr>
          <w:p w14:paraId="15E430EC" w14:textId="77777777" w:rsidR="004E394B" w:rsidRPr="00FA1D31" w:rsidRDefault="006E4049" w:rsidP="00DE0651">
            <w:pPr>
              <w:rPr>
                <w:rFonts w:eastAsia="Times New Roman"/>
                <w:b/>
                <w:bCs/>
                <w:rtl/>
              </w:rPr>
            </w:pPr>
            <w:bookmarkStart w:id="361" w:name="_Toc43400637"/>
            <w:bookmarkStart w:id="362" w:name="_Toc44931949"/>
            <w:bookmarkStart w:id="363"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61"/>
            <w:bookmarkEnd w:id="362"/>
            <w:bookmarkEnd w:id="363"/>
          </w:p>
        </w:tc>
      </w:tr>
      <w:tr w:rsidR="00B15972" w14:paraId="674104A7"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83FE88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66C9011F"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83D004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B15972" w14:paraId="3BF30CE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45C587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5BB2A0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848CD2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B15972" w14:paraId="10D8E6D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7642316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646D8365"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856B13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6C1D975B" w14:textId="77777777" w:rsidR="004E394B" w:rsidRDefault="006E4049" w:rsidP="00790F64">
      <w:pPr>
        <w:rPr>
          <w:rFonts w:ascii="FrankRuehl" w:cs="FrankRuehl"/>
          <w:rtl/>
        </w:rPr>
      </w:pPr>
      <w:r w:rsidRPr="00FA1D31">
        <w:rPr>
          <w:rFonts w:hAnsi="Calibri" w:cs="FrankRuehl" w:hint="cs"/>
        </w:rPr>
        <w:t xml:space="preserve"> </w:t>
      </w:r>
    </w:p>
    <w:p w14:paraId="46446D8D" w14:textId="77777777" w:rsidR="004E394B" w:rsidRDefault="004E394B" w:rsidP="00790F64">
      <w:pPr>
        <w:rPr>
          <w:b/>
          <w:bCs/>
          <w:caps/>
          <w:kern w:val="40"/>
          <w:sz w:val="40"/>
          <w:szCs w:val="40"/>
          <w:rtl/>
        </w:rPr>
      </w:pPr>
    </w:p>
    <w:p w14:paraId="4A2B9EDA" w14:textId="77777777" w:rsidR="008D192B" w:rsidRDefault="008D192B" w:rsidP="00790F64">
      <w:pPr>
        <w:rPr>
          <w:b/>
          <w:bCs/>
          <w:caps/>
          <w:kern w:val="40"/>
          <w:sz w:val="40"/>
          <w:szCs w:val="40"/>
          <w:rtl/>
        </w:rPr>
      </w:pPr>
    </w:p>
    <w:p w14:paraId="0679E8DE" w14:textId="77777777" w:rsidR="004E394B" w:rsidRPr="000636E1" w:rsidRDefault="006E4049"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DE72DB2" w14:textId="77777777" w:rsidR="00324B05" w:rsidRPr="004765F5" w:rsidRDefault="006E4049"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8D0BD1C" w14:textId="77777777" w:rsidR="00C7237A" w:rsidRDefault="006E4049" w:rsidP="00D41D3B">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AF3C4E4" w14:textId="77777777" w:rsidR="00324B05" w:rsidRPr="004765F5" w:rsidRDefault="006E4049" w:rsidP="00D41D3B">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4D56A6B" w14:textId="77777777" w:rsidR="00324B05" w:rsidRPr="004765F5" w:rsidRDefault="006E4049" w:rsidP="00D41D3B">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3A6073FF" w14:textId="77777777" w:rsidR="00324B05" w:rsidRDefault="00324B05" w:rsidP="00324B05">
      <w:pPr>
        <w:spacing w:line="360" w:lineRule="auto"/>
        <w:ind w:left="33"/>
        <w:rPr>
          <w:rtl/>
        </w:rPr>
      </w:pPr>
    </w:p>
    <w:p w14:paraId="214ED17C" w14:textId="77777777" w:rsidR="00324B05" w:rsidRPr="00853370" w:rsidRDefault="00324B05" w:rsidP="00324B05">
      <w:pPr>
        <w:spacing w:line="360" w:lineRule="auto"/>
        <w:ind w:left="33"/>
        <w:rPr>
          <w:rtl/>
        </w:rPr>
      </w:pPr>
    </w:p>
    <w:p w14:paraId="67C73F56" w14:textId="77777777" w:rsidR="00324B05" w:rsidRPr="00780937" w:rsidRDefault="006E404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D5B668" w14:textId="77777777" w:rsidR="00324B05" w:rsidRPr="00780937" w:rsidRDefault="006E404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EC3B0C3" w14:textId="77777777" w:rsidR="00324B05" w:rsidRPr="00780937" w:rsidRDefault="00324B05" w:rsidP="004765F5">
      <w:pPr>
        <w:pStyle w:val="1fc"/>
        <w:rPr>
          <w:rtl/>
        </w:rPr>
      </w:pPr>
    </w:p>
    <w:p w14:paraId="146101C8" w14:textId="77777777" w:rsidR="00324B05" w:rsidRPr="00780937" w:rsidRDefault="006E404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88E206F" w14:textId="77777777" w:rsidR="00324B05" w:rsidRPr="00780937" w:rsidRDefault="006E404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2F7F26CE" w14:textId="77777777" w:rsidR="00324B05" w:rsidRPr="00780937" w:rsidRDefault="00324B05" w:rsidP="004765F5">
      <w:pPr>
        <w:pStyle w:val="1fc"/>
        <w:rPr>
          <w:rtl/>
        </w:rPr>
      </w:pPr>
    </w:p>
    <w:p w14:paraId="3C007691" w14:textId="77777777" w:rsidR="00324B05" w:rsidRPr="00780937" w:rsidRDefault="006E404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8D16852" w14:textId="77777777" w:rsidR="00324B05" w:rsidRPr="00780937" w:rsidRDefault="006E404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49C1537" w14:textId="77777777" w:rsidR="00324B05" w:rsidRDefault="00324B05" w:rsidP="004765F5">
      <w:pPr>
        <w:pStyle w:val="1fc"/>
        <w:rPr>
          <w:bCs/>
          <w:u w:val="single"/>
          <w:rtl/>
        </w:rPr>
      </w:pPr>
    </w:p>
    <w:p w14:paraId="42E6A989"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602BC58" w14:textId="77777777" w:rsidR="004E394B" w:rsidRDefault="006E4049" w:rsidP="00973BC2">
      <w:pPr>
        <w:pStyle w:val="1fe"/>
        <w:rPr>
          <w:rtl/>
        </w:rPr>
      </w:pPr>
      <w:bookmarkStart w:id="364" w:name="_Toc256000054"/>
      <w:bookmarkStart w:id="365" w:name="_Toc32477911"/>
      <w:bookmarkStart w:id="366" w:name="_Toc43400638"/>
      <w:bookmarkStart w:id="367" w:name="_Toc44931950"/>
      <w:bookmarkStart w:id="368" w:name="_Toc44932037"/>
      <w:bookmarkStart w:id="369" w:name="_Toc53331371"/>
      <w:bookmarkStart w:id="370" w:name="_Toc173823731"/>
      <w:bookmarkStart w:id="371" w:name="_Toc173825539"/>
      <w:r w:rsidRPr="00EC0034">
        <w:rPr>
          <w:rFonts w:hint="cs"/>
          <w:rtl/>
        </w:rPr>
        <w:lastRenderedPageBreak/>
        <w:t>רשימת נספחים</w:t>
      </w:r>
      <w:bookmarkEnd w:id="364"/>
      <w:r w:rsidRPr="00EC0034">
        <w:rPr>
          <w:rFonts w:hint="cs"/>
          <w:rtl/>
        </w:rPr>
        <w:t xml:space="preserve"> </w:t>
      </w:r>
      <w:bookmarkEnd w:id="365"/>
      <w:bookmarkEnd w:id="366"/>
      <w:bookmarkEnd w:id="367"/>
      <w:bookmarkEnd w:id="368"/>
      <w:bookmarkEnd w:id="369"/>
      <w:bookmarkEnd w:id="370"/>
      <w:bookmarkEnd w:id="371"/>
    </w:p>
    <w:p w14:paraId="52005210" w14:textId="77777777" w:rsidR="005C22EB" w:rsidRDefault="005C22EB" w:rsidP="005C22EB">
      <w:bookmarkStart w:id="372"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B15972" w14:paraId="73197530" w14:textId="77777777">
        <w:trPr>
          <w:trHeight w:val="864"/>
        </w:trPr>
        <w:tc>
          <w:tcPr>
            <w:tcW w:w="6653" w:type="dxa"/>
            <w:shd w:val="clear" w:color="auto" w:fill="D3D3D3"/>
            <w:tcMar>
              <w:top w:w="100" w:type="dxa"/>
              <w:bottom w:w="100" w:type="dxa"/>
              <w:right w:w="100" w:type="dxa"/>
            </w:tcMar>
            <w:vAlign w:val="center"/>
          </w:tcPr>
          <w:p w14:paraId="7158FE56" w14:textId="77777777" w:rsidR="00B15972" w:rsidRDefault="006E4049">
            <w:pPr>
              <w:rPr>
                <w:rtl/>
              </w:rPr>
            </w:pPr>
            <w:r>
              <w:rPr>
                <w:rFonts w:eastAsia="David"/>
                <w:b/>
                <w:bCs/>
                <w:rtl/>
              </w:rPr>
              <w:t>תיאור נספח</w:t>
            </w:r>
          </w:p>
        </w:tc>
        <w:tc>
          <w:tcPr>
            <w:tcW w:w="2246" w:type="dxa"/>
            <w:shd w:val="clear" w:color="auto" w:fill="D3D3D3"/>
            <w:tcMar>
              <w:top w:w="100" w:type="dxa"/>
              <w:bottom w:w="100" w:type="dxa"/>
              <w:right w:w="100" w:type="dxa"/>
            </w:tcMar>
            <w:vAlign w:val="center"/>
          </w:tcPr>
          <w:p w14:paraId="7E2210DD" w14:textId="77777777" w:rsidR="00B15972" w:rsidRDefault="006E4049">
            <w:pPr>
              <w:rPr>
                <w:rtl/>
              </w:rPr>
            </w:pPr>
            <w:r>
              <w:rPr>
                <w:rFonts w:eastAsia="David"/>
                <w:b/>
                <w:bCs/>
                <w:rtl/>
              </w:rPr>
              <w:t>שם נספח</w:t>
            </w:r>
          </w:p>
        </w:tc>
        <w:tc>
          <w:tcPr>
            <w:tcW w:w="1872" w:type="dxa"/>
            <w:shd w:val="clear" w:color="auto" w:fill="D3D3D3"/>
            <w:tcMar>
              <w:top w:w="100" w:type="dxa"/>
              <w:bottom w:w="100" w:type="dxa"/>
              <w:right w:w="100" w:type="dxa"/>
            </w:tcMar>
            <w:vAlign w:val="center"/>
          </w:tcPr>
          <w:p w14:paraId="7BEDF694" w14:textId="77777777" w:rsidR="00B15972" w:rsidRDefault="006E4049">
            <w:pPr>
              <w:rPr>
                <w:rtl/>
              </w:rPr>
            </w:pPr>
            <w:r>
              <w:rPr>
                <w:rFonts w:eastAsia="David"/>
                <w:b/>
                <w:bCs/>
                <w:rtl/>
              </w:rPr>
              <w:t>מס' נספח</w:t>
            </w:r>
          </w:p>
        </w:tc>
      </w:tr>
      <w:tr w:rsidR="00B15972" w14:paraId="2D135616" w14:textId="77777777">
        <w:tc>
          <w:tcPr>
            <w:tcW w:w="6653" w:type="dxa"/>
            <w:tcMar>
              <w:top w:w="100" w:type="dxa"/>
              <w:bottom w:w="100" w:type="dxa"/>
              <w:right w:w="100" w:type="dxa"/>
            </w:tcMar>
            <w:vAlign w:val="center"/>
          </w:tcPr>
          <w:p w14:paraId="32B1A228" w14:textId="77777777" w:rsidR="00B15972" w:rsidRDefault="006E4049">
            <w:pPr>
              <w:spacing w:line="360" w:lineRule="auto"/>
              <w:rPr>
                <w:rtl/>
              </w:rPr>
            </w:pPr>
            <w:r>
              <w:rPr>
                <w:rFonts w:eastAsia="David"/>
                <w:rtl/>
              </w:rPr>
              <w:t>טופס הצעת מחיר מלא בהתאם להוראות המופיעות בנספח.</w:t>
            </w:r>
          </w:p>
        </w:tc>
        <w:tc>
          <w:tcPr>
            <w:tcW w:w="2246" w:type="dxa"/>
            <w:tcMar>
              <w:top w:w="100" w:type="dxa"/>
              <w:bottom w:w="100" w:type="dxa"/>
              <w:right w:w="100" w:type="dxa"/>
            </w:tcMar>
            <w:vAlign w:val="center"/>
          </w:tcPr>
          <w:p w14:paraId="63A6ABC6" w14:textId="77777777" w:rsidR="00B15972" w:rsidRDefault="006E4049">
            <w:pPr>
              <w:spacing w:line="360" w:lineRule="auto"/>
              <w:rPr>
                <w:rtl/>
              </w:rPr>
            </w:pPr>
            <w:r>
              <w:rPr>
                <w:rFonts w:eastAsia="David"/>
                <w:b/>
                <w:bCs/>
                <w:rtl/>
              </w:rPr>
              <w:t>הצעת מחיר</w:t>
            </w:r>
          </w:p>
        </w:tc>
        <w:tc>
          <w:tcPr>
            <w:tcW w:w="1872" w:type="dxa"/>
            <w:tcMar>
              <w:top w:w="100" w:type="dxa"/>
              <w:bottom w:w="100" w:type="dxa"/>
              <w:right w:w="100" w:type="dxa"/>
            </w:tcMar>
            <w:vAlign w:val="center"/>
          </w:tcPr>
          <w:p w14:paraId="0C18C391" w14:textId="77777777" w:rsidR="00B15972" w:rsidRDefault="006E4049">
            <w:pPr>
              <w:rPr>
                <w:rtl/>
              </w:rPr>
            </w:pPr>
            <w:r>
              <w:rPr>
                <w:rFonts w:eastAsia="David"/>
                <w:b/>
                <w:bCs/>
                <w:rtl/>
              </w:rPr>
              <w:t>נספח 1</w:t>
            </w:r>
          </w:p>
        </w:tc>
      </w:tr>
      <w:tr w:rsidR="00B15972" w14:paraId="684095EE" w14:textId="77777777">
        <w:tc>
          <w:tcPr>
            <w:tcW w:w="6653" w:type="dxa"/>
            <w:tcMar>
              <w:top w:w="100" w:type="dxa"/>
              <w:bottom w:w="100" w:type="dxa"/>
              <w:right w:w="100" w:type="dxa"/>
            </w:tcMar>
            <w:vAlign w:val="center"/>
          </w:tcPr>
          <w:p w14:paraId="59DA5D9C" w14:textId="77777777" w:rsidR="00B15972" w:rsidRDefault="006E4049">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0" w:history="1">
              <w:r>
                <w:rPr>
                  <w:rStyle w:val="Hyperlink"/>
                  <w:rFonts w:eastAsia="David"/>
                </w:rPr>
                <w:t>https://www.misim.gov.il/gmishurim/frmInputMekabel.aspx?cur=0</w:t>
              </w:r>
            </w:hyperlink>
          </w:p>
        </w:tc>
        <w:tc>
          <w:tcPr>
            <w:tcW w:w="2246" w:type="dxa"/>
            <w:tcMar>
              <w:top w:w="100" w:type="dxa"/>
              <w:bottom w:w="100" w:type="dxa"/>
              <w:right w:w="100" w:type="dxa"/>
            </w:tcMar>
            <w:vAlign w:val="center"/>
          </w:tcPr>
          <w:p w14:paraId="29461EC9" w14:textId="77777777" w:rsidR="00B15972" w:rsidRDefault="006E4049">
            <w:pPr>
              <w:spacing w:line="360" w:lineRule="auto"/>
              <w:rPr>
                <w:rtl/>
              </w:rPr>
            </w:pPr>
            <w:r>
              <w:rPr>
                <w:rFonts w:eastAsia="David"/>
                <w:b/>
                <w:bCs/>
                <w:rtl/>
              </w:rPr>
              <w:t>אישור פקיד מורשה</w:t>
            </w:r>
          </w:p>
        </w:tc>
        <w:tc>
          <w:tcPr>
            <w:tcW w:w="1872" w:type="dxa"/>
            <w:tcMar>
              <w:top w:w="100" w:type="dxa"/>
              <w:bottom w:w="100" w:type="dxa"/>
              <w:right w:w="100" w:type="dxa"/>
            </w:tcMar>
            <w:vAlign w:val="center"/>
          </w:tcPr>
          <w:p w14:paraId="0217DB31" w14:textId="77777777" w:rsidR="00B15972" w:rsidRDefault="006E4049">
            <w:pPr>
              <w:rPr>
                <w:rtl/>
              </w:rPr>
            </w:pPr>
            <w:r>
              <w:rPr>
                <w:rFonts w:eastAsia="David"/>
                <w:b/>
                <w:bCs/>
                <w:rtl/>
              </w:rPr>
              <w:t>נספח 2</w:t>
            </w:r>
          </w:p>
        </w:tc>
      </w:tr>
      <w:tr w:rsidR="00B15972" w14:paraId="0D8504B3" w14:textId="77777777">
        <w:tc>
          <w:tcPr>
            <w:tcW w:w="6653" w:type="dxa"/>
            <w:tcMar>
              <w:top w:w="100" w:type="dxa"/>
              <w:bottom w:w="100" w:type="dxa"/>
              <w:right w:w="100" w:type="dxa"/>
            </w:tcMar>
            <w:vAlign w:val="center"/>
          </w:tcPr>
          <w:p w14:paraId="10C4AEF9" w14:textId="77777777" w:rsidR="00B15972" w:rsidRDefault="006E4049">
            <w:pPr>
              <w:spacing w:line="360" w:lineRule="auto"/>
              <w:rPr>
                <w:rtl/>
              </w:rPr>
            </w:pPr>
            <w:r>
              <w:rPr>
                <w:rFonts w:eastAsia="David"/>
                <w:rtl/>
              </w:rPr>
              <w:t xml:space="preserve">על המציע לצרף תצהיר עו"ד בהתאם למפורט בנספח. </w:t>
            </w:r>
          </w:p>
        </w:tc>
        <w:tc>
          <w:tcPr>
            <w:tcW w:w="2246" w:type="dxa"/>
            <w:tcMar>
              <w:top w:w="100" w:type="dxa"/>
              <w:bottom w:w="100" w:type="dxa"/>
              <w:right w:w="100" w:type="dxa"/>
            </w:tcMar>
            <w:vAlign w:val="center"/>
          </w:tcPr>
          <w:p w14:paraId="647932F6" w14:textId="77777777" w:rsidR="00B15972" w:rsidRDefault="006E4049">
            <w:pPr>
              <w:spacing w:line="360" w:lineRule="auto"/>
              <w:rPr>
                <w:rtl/>
              </w:rPr>
            </w:pPr>
            <w:r>
              <w:rPr>
                <w:rFonts w:eastAsia="David"/>
                <w:b/>
                <w:bCs/>
                <w:rtl/>
              </w:rPr>
              <w:t>תצהיר עו"ד בדבר היעדר הרשעות לפי חוק עסקאות גופים ציבוריים</w:t>
            </w:r>
          </w:p>
        </w:tc>
        <w:tc>
          <w:tcPr>
            <w:tcW w:w="1872" w:type="dxa"/>
            <w:tcMar>
              <w:top w:w="100" w:type="dxa"/>
              <w:bottom w:w="100" w:type="dxa"/>
              <w:right w:w="100" w:type="dxa"/>
            </w:tcMar>
            <w:vAlign w:val="center"/>
          </w:tcPr>
          <w:p w14:paraId="18A50387" w14:textId="77777777" w:rsidR="00B15972" w:rsidRDefault="006E4049">
            <w:pPr>
              <w:rPr>
                <w:rtl/>
              </w:rPr>
            </w:pPr>
            <w:r>
              <w:rPr>
                <w:rFonts w:eastAsia="David"/>
                <w:b/>
                <w:bCs/>
                <w:rtl/>
              </w:rPr>
              <w:t>נספח 3</w:t>
            </w:r>
          </w:p>
        </w:tc>
      </w:tr>
      <w:tr w:rsidR="00B15972" w14:paraId="7A90DD29" w14:textId="77777777">
        <w:tc>
          <w:tcPr>
            <w:tcW w:w="6653" w:type="dxa"/>
            <w:tcMar>
              <w:top w:w="100" w:type="dxa"/>
              <w:bottom w:w="100" w:type="dxa"/>
              <w:right w:w="100" w:type="dxa"/>
            </w:tcMar>
            <w:vAlign w:val="center"/>
          </w:tcPr>
          <w:p w14:paraId="4311F269" w14:textId="77777777" w:rsidR="00B15972" w:rsidRDefault="006E4049">
            <w:pPr>
              <w:spacing w:line="360" w:lineRule="auto"/>
              <w:rPr>
                <w:rtl/>
              </w:rPr>
            </w:pPr>
            <w:r>
              <w:rPr>
                <w:rStyle w:val="restricted-editing-exception"/>
                <w:rFonts w:eastAsia="David"/>
                <w:rtl/>
              </w:rPr>
              <w:t xml:space="preserve">לשם הוכחת העמידה בתנאי סף זה, על המציע לצרף </w:t>
            </w:r>
            <w:r>
              <w:rPr>
                <w:rStyle w:val="not-editable"/>
                <w:rFonts w:eastAsia="David"/>
                <w:rtl/>
              </w:rPr>
              <w:t>מידע מפורט אודות המטוסים ומיקום בסיסי ההמראה בהתאם לנדרש בתנאי הסף</w:t>
            </w:r>
            <w:r>
              <w:rPr>
                <w:rStyle w:val="restricted-editing-exception"/>
                <w:rFonts w:eastAsia="David"/>
                <w:rtl/>
              </w:rPr>
              <w:t xml:space="preserve"> ולסמנו </w:t>
            </w:r>
            <w:r>
              <w:rPr>
                <w:rStyle w:val="not-editable"/>
                <w:rFonts w:eastAsia="David"/>
                <w:rtl/>
              </w:rPr>
              <w:t xml:space="preserve">כנספח 4 </w:t>
            </w:r>
            <w:r>
              <w:rPr>
                <w:rStyle w:val="restricted-editing-exception"/>
                <w:rFonts w:eastAsia="David"/>
                <w:rtl/>
              </w:rPr>
              <w:t>לחוברת ההצעה.</w:t>
            </w:r>
          </w:p>
        </w:tc>
        <w:tc>
          <w:tcPr>
            <w:tcW w:w="2246" w:type="dxa"/>
            <w:tcMar>
              <w:top w:w="100" w:type="dxa"/>
              <w:bottom w:w="100" w:type="dxa"/>
              <w:right w:w="100" w:type="dxa"/>
            </w:tcMar>
            <w:vAlign w:val="center"/>
          </w:tcPr>
          <w:p w14:paraId="228D8681" w14:textId="77777777" w:rsidR="00B15972" w:rsidRDefault="006E4049">
            <w:pPr>
              <w:spacing w:after="240"/>
              <w:jc w:val="both"/>
              <w:rPr>
                <w:rFonts w:eastAsia="David"/>
                <w:b/>
                <w:bCs/>
                <w:rtl/>
              </w:rPr>
            </w:pPr>
            <w:r>
              <w:rPr>
                <w:rFonts w:eastAsia="David"/>
                <w:b/>
                <w:bCs/>
                <w:rtl/>
              </w:rPr>
              <w:t>כלי טיס</w:t>
            </w:r>
          </w:p>
          <w:p w14:paraId="2A6DCCF8" w14:textId="77777777" w:rsidR="00B15972" w:rsidRDefault="00B15972">
            <w:pPr>
              <w:spacing w:line="360" w:lineRule="auto"/>
            </w:pPr>
          </w:p>
        </w:tc>
        <w:tc>
          <w:tcPr>
            <w:tcW w:w="1872" w:type="dxa"/>
            <w:tcMar>
              <w:top w:w="100" w:type="dxa"/>
              <w:bottom w:w="100" w:type="dxa"/>
              <w:right w:w="100" w:type="dxa"/>
            </w:tcMar>
            <w:vAlign w:val="center"/>
          </w:tcPr>
          <w:p w14:paraId="515D1238" w14:textId="77777777" w:rsidR="00B15972" w:rsidRDefault="006E4049">
            <w:pPr>
              <w:rPr>
                <w:rtl/>
              </w:rPr>
            </w:pPr>
            <w:r>
              <w:rPr>
                <w:rFonts w:eastAsia="David"/>
                <w:b/>
                <w:bCs/>
                <w:rtl/>
              </w:rPr>
              <w:t>נספח 4</w:t>
            </w:r>
          </w:p>
        </w:tc>
      </w:tr>
      <w:tr w:rsidR="00B15972" w14:paraId="5DCB9AB9" w14:textId="77777777">
        <w:tc>
          <w:tcPr>
            <w:tcW w:w="6653" w:type="dxa"/>
            <w:tcMar>
              <w:top w:w="100" w:type="dxa"/>
              <w:bottom w:w="100" w:type="dxa"/>
              <w:right w:w="100" w:type="dxa"/>
            </w:tcMar>
            <w:vAlign w:val="center"/>
          </w:tcPr>
          <w:p w14:paraId="22816089" w14:textId="77777777" w:rsidR="00B15972" w:rsidRDefault="006E4049">
            <w:pPr>
              <w:spacing w:line="360" w:lineRule="auto"/>
              <w:rPr>
                <w:rtl/>
              </w:rPr>
            </w:pPr>
            <w:r>
              <w:rPr>
                <w:rStyle w:val="restricted-editing-exception"/>
                <w:rFonts w:eastAsia="David"/>
                <w:rtl/>
              </w:rPr>
              <w:t xml:space="preserve">לשם הוכחת העמידה בתנאי סף זה, על המציע לצרף </w:t>
            </w:r>
            <w:r>
              <w:rPr>
                <w:rStyle w:val="not-editable"/>
                <w:rFonts w:eastAsia="David"/>
                <w:rtl/>
              </w:rPr>
              <w:t>העתקי רישיונות</w:t>
            </w:r>
            <w:r>
              <w:rPr>
                <w:rStyle w:val="restricted-editing-exception"/>
                <w:rFonts w:eastAsia="David"/>
                <w:rtl/>
              </w:rPr>
              <w:t xml:space="preserve"> ולסמנו </w:t>
            </w:r>
            <w:r>
              <w:rPr>
                <w:rStyle w:val="not-editable"/>
                <w:rFonts w:eastAsia="David"/>
                <w:rtl/>
              </w:rPr>
              <w:t xml:space="preserve">כנספח 5 </w:t>
            </w:r>
            <w:r>
              <w:rPr>
                <w:rStyle w:val="restricted-editing-exception"/>
                <w:rFonts w:eastAsia="David"/>
                <w:rtl/>
              </w:rPr>
              <w:t>לחוברת ההצעה.</w:t>
            </w:r>
          </w:p>
        </w:tc>
        <w:tc>
          <w:tcPr>
            <w:tcW w:w="2246" w:type="dxa"/>
            <w:tcMar>
              <w:top w:w="100" w:type="dxa"/>
              <w:bottom w:w="100" w:type="dxa"/>
              <w:right w:w="100" w:type="dxa"/>
            </w:tcMar>
            <w:vAlign w:val="center"/>
          </w:tcPr>
          <w:p w14:paraId="58613E4F" w14:textId="77777777" w:rsidR="00B15972" w:rsidRDefault="006E4049">
            <w:pPr>
              <w:spacing w:after="240"/>
              <w:jc w:val="both"/>
              <w:rPr>
                <w:rFonts w:eastAsia="David"/>
                <w:b/>
                <w:bCs/>
                <w:rtl/>
              </w:rPr>
            </w:pPr>
            <w:r>
              <w:rPr>
                <w:rFonts w:eastAsia="David"/>
                <w:b/>
                <w:bCs/>
                <w:rtl/>
              </w:rPr>
              <w:t>רישיון טיס</w:t>
            </w:r>
          </w:p>
          <w:p w14:paraId="25A05509" w14:textId="77777777" w:rsidR="00B15972" w:rsidRDefault="00B15972">
            <w:pPr>
              <w:spacing w:line="360" w:lineRule="auto"/>
            </w:pPr>
          </w:p>
        </w:tc>
        <w:tc>
          <w:tcPr>
            <w:tcW w:w="1872" w:type="dxa"/>
            <w:tcMar>
              <w:top w:w="100" w:type="dxa"/>
              <w:bottom w:w="100" w:type="dxa"/>
              <w:right w:w="100" w:type="dxa"/>
            </w:tcMar>
            <w:vAlign w:val="center"/>
          </w:tcPr>
          <w:p w14:paraId="12EB092C" w14:textId="77777777" w:rsidR="00B15972" w:rsidRDefault="006E4049">
            <w:pPr>
              <w:rPr>
                <w:rtl/>
              </w:rPr>
            </w:pPr>
            <w:r>
              <w:rPr>
                <w:rFonts w:eastAsia="David"/>
                <w:b/>
                <w:bCs/>
                <w:rtl/>
              </w:rPr>
              <w:t>נספח 5</w:t>
            </w:r>
          </w:p>
        </w:tc>
      </w:tr>
    </w:tbl>
    <w:p w14:paraId="66FB9ED2" w14:textId="77777777" w:rsidR="00B15972" w:rsidRDefault="00B15972" w:rsidP="005C22EB"/>
    <w:bookmarkEnd w:id="372"/>
    <w:p w14:paraId="5E08C28B" w14:textId="77777777" w:rsidR="00B15972" w:rsidRDefault="006E4049" w:rsidP="005C22EB">
      <w:r>
        <w:t xml:space="preserve"> </w:t>
      </w:r>
    </w:p>
    <w:p w14:paraId="111C29B0" w14:textId="77777777" w:rsidR="005C22EB" w:rsidRDefault="005C22EB" w:rsidP="005C22EB"/>
    <w:p w14:paraId="0077FA97" w14:textId="77777777" w:rsidR="005C22EB" w:rsidRPr="0030142D" w:rsidRDefault="005C22EB" w:rsidP="0030142D">
      <w:pPr>
        <w:rPr>
          <w:rtl/>
        </w:rPr>
      </w:pPr>
    </w:p>
    <w:p w14:paraId="15D5286F"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73" w:name="_Toc504992922"/>
      <w:bookmarkStart w:id="374" w:name="_Toc401778846"/>
    </w:p>
    <w:p w14:paraId="2D7CD8EF" w14:textId="77777777" w:rsidR="00992E15" w:rsidRPr="00E0309B" w:rsidRDefault="006E4049" w:rsidP="00602672">
      <w:pPr>
        <w:pStyle w:val="afffffffc"/>
        <w:rPr>
          <w:rtl/>
        </w:rPr>
      </w:pPr>
      <w:bookmarkStart w:id="375" w:name="_Toc44931951"/>
      <w:bookmarkStart w:id="376" w:name="_Toc44932038"/>
      <w:bookmarkStart w:id="377" w:name="_Toc53331372"/>
      <w:bookmarkStart w:id="378"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73"/>
      <w:bookmarkEnd w:id="375"/>
      <w:bookmarkEnd w:id="376"/>
      <w:bookmarkEnd w:id="377"/>
      <w:r w:rsidR="00114AFF" w:rsidRPr="00CF1B71">
        <w:rPr>
          <w:rFonts w:hint="eastAsia"/>
          <w:rtl/>
        </w:rPr>
        <w:t>למכרז</w:t>
      </w:r>
      <w:r w:rsidR="00021BB7">
        <w:rPr>
          <w:rFonts w:hint="cs"/>
          <w:rtl/>
        </w:rPr>
        <w:t xml:space="preserve"> 13/2026 </w:t>
      </w:r>
      <w:r w:rsidR="00021BB7">
        <w:rPr>
          <w:rtl/>
        </w:rPr>
        <w:t>–</w:t>
      </w:r>
      <w:bookmarkStart w:id="379" w:name="TenderDesc_4"/>
      <w:r w:rsidR="00021BB7">
        <w:rPr>
          <w:rFonts w:hint="cs"/>
          <w:rtl/>
        </w:rPr>
        <w:t xml:space="preserve"> </w:t>
      </w:r>
      <w:r w:rsidR="00114AFF" w:rsidRPr="00CF1B71">
        <w:rPr>
          <w:rtl/>
        </w:rPr>
        <w:t>פיזור אווירי של פיתיונות לצמצום תחלואת כלבת</w:t>
      </w:r>
      <w:bookmarkEnd w:id="379"/>
    </w:p>
    <w:p w14:paraId="299B070E" w14:textId="77777777" w:rsidR="00992E15" w:rsidRPr="00324B05" w:rsidRDefault="00992E15" w:rsidP="00992E15">
      <w:pPr>
        <w:spacing w:line="360" w:lineRule="auto"/>
        <w:ind w:left="501"/>
        <w:contextualSpacing/>
        <w:jc w:val="both"/>
        <w:rPr>
          <w:kern w:val="28"/>
          <w:sz w:val="20"/>
          <w:szCs w:val="20"/>
          <w:rtl/>
        </w:rPr>
      </w:pPr>
      <w:bookmarkStart w:id="380" w:name="show_Ismn_2"/>
    </w:p>
    <w:p w14:paraId="3B6A6516" w14:textId="77777777" w:rsidR="00992E15" w:rsidRPr="00E0309B" w:rsidRDefault="006E4049" w:rsidP="00992E15">
      <w:pPr>
        <w:jc w:val="center"/>
        <w:rPr>
          <w:rtl/>
        </w:rPr>
      </w:pPr>
      <w:bookmarkStart w:id="381" w:name="show_SugTevatMichrazimDigital_1"/>
      <w:r>
        <w:rPr>
          <w:rFonts w:hint="cs"/>
          <w:b/>
          <w:bCs/>
          <w:kern w:val="28"/>
          <w:sz w:val="28"/>
          <w:szCs w:val="28"/>
          <w:rtl/>
        </w:rPr>
        <w:t>טופס זה יוגש בנפרד מחוברת ההצעה</w:t>
      </w:r>
    </w:p>
    <w:bookmarkEnd w:id="380"/>
    <w:bookmarkEnd w:id="381"/>
    <w:p w14:paraId="7BB4D9A3" w14:textId="77777777" w:rsidR="00533E2E" w:rsidRPr="00E0309B" w:rsidRDefault="00533E2E" w:rsidP="00992E15">
      <w:pPr>
        <w:jc w:val="center"/>
        <w:rPr>
          <w:rtl/>
        </w:rPr>
      </w:pPr>
    </w:p>
    <w:p w14:paraId="640E463D" w14:textId="77777777" w:rsidR="00B15972" w:rsidRDefault="006E4049" w:rsidP="0063774D">
      <w:pPr>
        <w:numPr>
          <w:ilvl w:val="0"/>
          <w:numId w:val="75"/>
        </w:numPr>
        <w:spacing w:line="360" w:lineRule="auto"/>
        <w:ind w:hanging="282"/>
        <w:jc w:val="both"/>
        <w:rPr>
          <w:rFonts w:eastAsia="David"/>
          <w:rtl/>
        </w:rPr>
      </w:pPr>
      <w:bookmarkStart w:id="382" w:name="html_pricingRulesGeneral"/>
      <w:r>
        <w:rPr>
          <w:rFonts w:eastAsia="David"/>
          <w:rtl/>
        </w:rPr>
        <w:t>על המציע לעיין בכלל מסמכי המכרז טרם מילוי טופס הצעת המחיר.</w:t>
      </w:r>
    </w:p>
    <w:p w14:paraId="12A96E1A" w14:textId="77777777" w:rsidR="00B15972" w:rsidRDefault="006E4049" w:rsidP="007C5471">
      <w:pPr>
        <w:numPr>
          <w:ilvl w:val="0"/>
          <w:numId w:val="75"/>
        </w:numPr>
        <w:spacing w:line="360" w:lineRule="auto"/>
        <w:ind w:hanging="282"/>
        <w:jc w:val="both"/>
        <w:rPr>
          <w:rFonts w:eastAsia="David"/>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8F18A0E" w14:textId="77777777" w:rsidR="007C5471" w:rsidRDefault="007C5471" w:rsidP="007C5471">
      <w:pPr>
        <w:numPr>
          <w:ilvl w:val="0"/>
          <w:numId w:val="75"/>
        </w:numPr>
        <w:spacing w:line="360" w:lineRule="auto"/>
        <w:ind w:hanging="282"/>
        <w:jc w:val="both"/>
        <w:rPr>
          <w:rFonts w:eastAsia="David"/>
        </w:rPr>
      </w:pPr>
      <w:r w:rsidRPr="007C5471">
        <w:rPr>
          <w:rFonts w:eastAsia="David"/>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549EDD0" w14:textId="77777777" w:rsidR="007C5471" w:rsidRDefault="007C5471" w:rsidP="007C5471">
      <w:pPr>
        <w:numPr>
          <w:ilvl w:val="0"/>
          <w:numId w:val="75"/>
        </w:numPr>
        <w:spacing w:line="360" w:lineRule="auto"/>
        <w:ind w:hanging="282"/>
        <w:jc w:val="both"/>
        <w:rPr>
          <w:rFonts w:eastAsia="David"/>
        </w:rPr>
      </w:pPr>
      <w:r w:rsidRPr="007C5471">
        <w:rPr>
          <w:rFonts w:eastAsia="David" w:hint="cs"/>
          <w:rtl/>
        </w:rPr>
        <w:t>התשלום בפועל יבוצע בהתאם לשטח שבוצע בפועל ואושר על ידי המזמין, בהתאם למנגנון הבקרה המפורט במסמכי המכרז.</w:t>
      </w:r>
    </w:p>
    <w:p w14:paraId="70351D46" w14:textId="77777777" w:rsidR="007C5471" w:rsidRPr="007C5471" w:rsidRDefault="007C5471" w:rsidP="007C5471">
      <w:pPr>
        <w:numPr>
          <w:ilvl w:val="0"/>
          <w:numId w:val="75"/>
        </w:numPr>
        <w:spacing w:line="360" w:lineRule="auto"/>
        <w:ind w:hanging="282"/>
        <w:jc w:val="both"/>
        <w:rPr>
          <w:rFonts w:eastAsia="David"/>
          <w:rtl/>
        </w:rPr>
      </w:pPr>
      <w:r w:rsidRPr="007C5471">
        <w:rPr>
          <w:rFonts w:eastAsia="David"/>
          <w:rtl/>
        </w:rPr>
        <w:t>הצעת המחיר תכלול את כל העלויות של המציע בביצוע השירותים, לרבות הוצאות טיסה מ/אל בסיס/י האם וכל עלות אחרת.</w:t>
      </w:r>
    </w:p>
    <w:p w14:paraId="40B10908" w14:textId="77777777" w:rsidR="007C5471" w:rsidRDefault="007C5471" w:rsidP="007C5471">
      <w:pPr>
        <w:spacing w:line="360" w:lineRule="auto"/>
        <w:ind w:left="720"/>
        <w:jc w:val="both"/>
        <w:rPr>
          <w:rFonts w:eastAsia="David"/>
          <w:rtl/>
        </w:rPr>
      </w:pPr>
    </w:p>
    <w:p w14:paraId="62B44275" w14:textId="77777777" w:rsidR="0063774D" w:rsidRPr="007C5471" w:rsidRDefault="0063774D" w:rsidP="0063774D">
      <w:pPr>
        <w:jc w:val="both"/>
        <w:rPr>
          <w:rFonts w:eastAsia="David"/>
          <w:b/>
          <w:bCs/>
          <w:sz w:val="32"/>
          <w:szCs w:val="32"/>
          <w:rtl/>
        </w:rPr>
      </w:pPr>
      <w:bookmarkStart w:id="383" w:name="tbl_nispach1"/>
      <w:bookmarkEnd w:id="382"/>
      <w:r w:rsidRPr="007C5471">
        <w:rPr>
          <w:rFonts w:eastAsia="David" w:hint="cs"/>
          <w:b/>
          <w:bCs/>
          <w:sz w:val="32"/>
          <w:szCs w:val="32"/>
          <w:rtl/>
        </w:rPr>
        <w:t>להלן ה</w:t>
      </w:r>
      <w:r w:rsidR="007C5471">
        <w:rPr>
          <w:rFonts w:eastAsia="David" w:hint="cs"/>
          <w:b/>
          <w:bCs/>
          <w:sz w:val="32"/>
          <w:szCs w:val="32"/>
          <w:rtl/>
        </w:rPr>
        <w:t>מחיר</w:t>
      </w:r>
      <w:r w:rsidRPr="007C5471">
        <w:rPr>
          <w:rFonts w:eastAsia="David"/>
          <w:b/>
          <w:bCs/>
          <w:sz w:val="32"/>
          <w:szCs w:val="32"/>
          <w:rtl/>
        </w:rPr>
        <w:t xml:space="preserve"> </w:t>
      </w:r>
      <w:r w:rsidR="007C5471">
        <w:rPr>
          <w:rFonts w:eastAsia="David" w:hint="cs"/>
          <w:b/>
          <w:bCs/>
          <w:sz w:val="32"/>
          <w:szCs w:val="32"/>
          <w:rtl/>
        </w:rPr>
        <w:t>ה</w:t>
      </w:r>
      <w:r w:rsidRPr="007C5471">
        <w:rPr>
          <w:rFonts w:eastAsia="David" w:hint="cs"/>
          <w:b/>
          <w:bCs/>
          <w:sz w:val="32"/>
          <w:szCs w:val="32"/>
          <w:rtl/>
        </w:rPr>
        <w:t xml:space="preserve">מבוקש </w:t>
      </w:r>
      <w:r w:rsidRPr="007C5471">
        <w:rPr>
          <w:rFonts w:eastAsia="David"/>
          <w:b/>
          <w:bCs/>
          <w:sz w:val="32"/>
          <w:szCs w:val="32"/>
          <w:rtl/>
        </w:rPr>
        <w:t>בגין כל קמ"ר רבוע (פוליגון) בו בוצעה הטלה</w:t>
      </w:r>
      <w:r w:rsidRPr="007C5471">
        <w:rPr>
          <w:rFonts w:eastAsia="David" w:hint="cs"/>
          <w:b/>
          <w:bCs/>
          <w:sz w:val="32"/>
          <w:szCs w:val="32"/>
          <w:rtl/>
        </w:rPr>
        <w:t xml:space="preserve"> בפועל ואושרה על ידי המזמין</w:t>
      </w:r>
      <w:r w:rsidR="007C5471">
        <w:rPr>
          <w:rFonts w:eastAsia="David" w:hint="cs"/>
          <w:b/>
          <w:bCs/>
          <w:sz w:val="32"/>
          <w:szCs w:val="32"/>
          <w:rtl/>
        </w:rPr>
        <w:t>,</w:t>
      </w:r>
      <w:r w:rsidR="007C5471" w:rsidRPr="007C5471">
        <w:rPr>
          <w:rFonts w:eastAsia="David" w:hint="cs"/>
          <w:b/>
          <w:bCs/>
          <w:sz w:val="32"/>
          <w:szCs w:val="32"/>
          <w:rtl/>
        </w:rPr>
        <w:t xml:space="preserve"> כולל מע"מ</w:t>
      </w:r>
      <w:r w:rsidR="007C5471">
        <w:rPr>
          <w:rFonts w:eastAsia="David" w:hint="cs"/>
          <w:b/>
          <w:bCs/>
          <w:sz w:val="32"/>
          <w:szCs w:val="32"/>
          <w:rtl/>
        </w:rPr>
        <w:t xml:space="preserve">: </w:t>
      </w:r>
      <w:r w:rsidR="007C5471" w:rsidRPr="007C5471">
        <w:rPr>
          <w:rFonts w:eastAsia="David" w:hint="cs"/>
          <w:b/>
          <w:bCs/>
          <w:sz w:val="44"/>
          <w:szCs w:val="44"/>
          <w:rtl/>
        </w:rPr>
        <w:t>____________ ₪</w:t>
      </w:r>
      <w:r w:rsidR="007C5471">
        <w:rPr>
          <w:rFonts w:eastAsia="David" w:hint="cs"/>
          <w:b/>
          <w:bCs/>
          <w:sz w:val="32"/>
          <w:szCs w:val="32"/>
          <w:rtl/>
        </w:rPr>
        <w:t>.</w:t>
      </w:r>
    </w:p>
    <w:p w14:paraId="38667871" w14:textId="77777777" w:rsidR="0063774D" w:rsidRDefault="0063774D" w:rsidP="0063774D">
      <w:pPr>
        <w:jc w:val="both"/>
        <w:rPr>
          <w:rFonts w:eastAsia="David"/>
          <w:b/>
          <w:bCs/>
          <w:rtl/>
        </w:rPr>
      </w:pPr>
    </w:p>
    <w:bookmarkEnd w:id="383"/>
    <w:p w14:paraId="4E275D25" w14:textId="77777777" w:rsidR="0097008B" w:rsidRPr="005A403B" w:rsidRDefault="0097008B" w:rsidP="00E0309B"/>
    <w:p w14:paraId="572D22F7" w14:textId="77777777" w:rsidR="00B15972" w:rsidRDefault="006E4049" w:rsidP="0063774D">
      <w:pPr>
        <w:spacing w:line="360" w:lineRule="auto"/>
        <w:jc w:val="both"/>
        <w:rPr>
          <w:rFonts w:eastAsia="David"/>
          <w:rtl/>
        </w:rPr>
      </w:pPr>
      <w:bookmarkStart w:id="384" w:name="html_paymentsPreview"/>
      <w:bookmarkStart w:id="385" w:name="html_HumanResourcesPricingPreview"/>
      <w:bookmarkStart w:id="386" w:name="html_commitmentsPreview"/>
      <w:bookmarkEnd w:id="384"/>
      <w:bookmarkEnd w:id="385"/>
      <w:r>
        <w:rPr>
          <w:rFonts w:eastAsia="David"/>
          <w:b/>
          <w:bCs/>
          <w:u w:val="single"/>
          <w:rtl/>
        </w:rPr>
        <w:t>חבות במע"מ – למילוי רק על ידי מציע שאינו חב במע"מ על פי דין במסגרת ההתקשרות</w:t>
      </w:r>
    </w:p>
    <w:p w14:paraId="79A3455A" w14:textId="77777777" w:rsidR="00B15972" w:rsidRDefault="006E4049" w:rsidP="0063774D">
      <w:pPr>
        <w:spacing w:line="360" w:lineRule="auto"/>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7A895EB" w14:textId="77777777" w:rsidR="00B15972" w:rsidRDefault="006E4049" w:rsidP="0063774D">
      <w:pPr>
        <w:spacing w:after="240" w:line="360" w:lineRule="auto"/>
        <w:ind w:left="58"/>
        <w:jc w:val="both"/>
        <w:rPr>
          <w:rFonts w:eastAsia="David"/>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698C1489" w14:textId="77777777" w:rsidR="00B15972" w:rsidRDefault="006E4049" w:rsidP="007C5471">
      <w:pPr>
        <w:spacing w:before="240" w:line="360" w:lineRule="auto"/>
        <w:jc w:val="both"/>
        <w:rPr>
          <w:rFonts w:eastAsia="David"/>
          <w:rtl/>
        </w:rPr>
      </w:pPr>
      <w:r>
        <w:rPr>
          <w:rFonts w:eastAsia="David"/>
          <w:b/>
          <w:bCs/>
          <w:u w:val="single"/>
          <w:rtl/>
        </w:rPr>
        <w:t>המציע מתחייב כי:</w:t>
      </w:r>
    </w:p>
    <w:p w14:paraId="3DFCC681" w14:textId="77777777" w:rsidR="00B15972" w:rsidRDefault="006E4049" w:rsidP="007C5471">
      <w:pPr>
        <w:numPr>
          <w:ilvl w:val="0"/>
          <w:numId w:val="78"/>
        </w:numPr>
        <w:spacing w:line="360" w:lineRule="auto"/>
        <w:ind w:left="342"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25580A92" w14:textId="77777777" w:rsidR="00B15972" w:rsidRDefault="006E4049" w:rsidP="007C5471">
      <w:pPr>
        <w:numPr>
          <w:ilvl w:val="0"/>
          <w:numId w:val="78"/>
        </w:numPr>
        <w:spacing w:line="360" w:lineRule="auto"/>
        <w:ind w:left="342"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3D9A565C" w14:textId="77777777" w:rsidR="00B15972" w:rsidRDefault="006E4049" w:rsidP="007C5471">
      <w:pPr>
        <w:numPr>
          <w:ilvl w:val="0"/>
          <w:numId w:val="78"/>
        </w:numPr>
        <w:spacing w:after="240" w:line="360" w:lineRule="auto"/>
        <w:ind w:left="342" w:hanging="282"/>
        <w:jc w:val="both"/>
        <w:rPr>
          <w:rFonts w:eastAsia="David"/>
          <w:rtl/>
        </w:rPr>
      </w:pPr>
      <w:r>
        <w:rPr>
          <w:rFonts w:eastAsia="David"/>
          <w:rtl/>
        </w:rPr>
        <w:t>המציע אינו מתנה הצעה זו בשום תנאי.</w:t>
      </w:r>
    </w:p>
    <w:bookmarkEnd w:id="386"/>
    <w:p w14:paraId="64EFE0A9" w14:textId="77777777" w:rsidR="000F09D5" w:rsidRPr="000F09D5" w:rsidRDefault="006E4049"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18A9A0B" w14:textId="77777777" w:rsidR="000F09D5" w:rsidRPr="000F09D5" w:rsidRDefault="006E4049"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1D44925B" w14:textId="77777777" w:rsidR="000F09D5" w:rsidRPr="000F09D5" w:rsidRDefault="006E4049" w:rsidP="00CD2E76">
      <w:pPr>
        <w:rPr>
          <w:kern w:val="28"/>
          <w:rtl/>
        </w:rPr>
      </w:pPr>
      <w:r w:rsidRPr="000F09D5">
        <w:rPr>
          <w:kern w:val="28"/>
        </w:rPr>
        <w:t xml:space="preserve">  </w:t>
      </w:r>
      <w:r w:rsidRPr="000F09D5">
        <w:rPr>
          <w:kern w:val="28"/>
          <w:rtl/>
        </w:rPr>
        <w:t>וחתימת מורשה חתימה של המציע</w:t>
      </w:r>
    </w:p>
    <w:bookmarkEnd w:id="378"/>
    <w:p w14:paraId="6AAF7849" w14:textId="77777777" w:rsidR="00324B05" w:rsidRDefault="006E4049" w:rsidP="00ED65B8">
      <w:pPr>
        <w:rPr>
          <w:rtl/>
        </w:rPr>
      </w:pPr>
      <w:r>
        <w:br w:type="page"/>
      </w:r>
    </w:p>
    <w:p w14:paraId="68A67071" w14:textId="77777777" w:rsidR="00513CF6" w:rsidRPr="00513CF6" w:rsidRDefault="006E4049" w:rsidP="00513CF6">
      <w:pPr>
        <w:widowControl w:val="0"/>
        <w:spacing w:before="300"/>
        <w:jc w:val="center"/>
        <w:outlineLvl w:val="2"/>
        <w:rPr>
          <w:bCs/>
          <w:caps/>
          <w:spacing w:val="15"/>
          <w:kern w:val="28"/>
          <w:sz w:val="28"/>
          <w:szCs w:val="28"/>
          <w:rtl/>
        </w:rPr>
      </w:pPr>
      <w:bookmarkStart w:id="387" w:name="add_appendixes"/>
      <w:bookmarkStart w:id="388" w:name="_Toc32477912"/>
      <w:bookmarkStart w:id="389" w:name="_Toc43400639"/>
      <w:bookmarkStart w:id="390" w:name="_Toc44931957"/>
      <w:bookmarkStart w:id="391" w:name="_Toc44932044"/>
      <w:bookmarkStart w:id="392" w:name="_Toc44932669"/>
      <w:bookmarkStart w:id="393" w:name="_Toc53331378"/>
      <w:bookmarkEnd w:id="374"/>
      <w:bookmarkEnd w:id="387"/>
      <w:r w:rsidRPr="00513CF6">
        <w:rPr>
          <w:rFonts w:hint="eastAsia"/>
          <w:bCs/>
          <w:caps/>
          <w:spacing w:val="15"/>
          <w:kern w:val="28"/>
          <w:sz w:val="28"/>
          <w:szCs w:val="28"/>
          <w:rtl/>
        </w:rPr>
        <w:lastRenderedPageBreak/>
        <w:t>נספח</w:t>
      </w:r>
      <w:r w:rsidRPr="00513CF6">
        <w:rPr>
          <w:bCs/>
          <w:caps/>
          <w:spacing w:val="15"/>
          <w:kern w:val="28"/>
          <w:sz w:val="28"/>
          <w:szCs w:val="28"/>
          <w:rtl/>
        </w:rPr>
        <w:t xml:space="preserve"> </w:t>
      </w:r>
      <w:bookmarkStart w:id="394" w:name="nispach4_3"/>
      <w:r w:rsidRPr="00513CF6">
        <w:rPr>
          <w:bCs/>
          <w:caps/>
          <w:spacing w:val="15"/>
          <w:kern w:val="28"/>
          <w:sz w:val="28"/>
          <w:szCs w:val="28"/>
          <w:rtl/>
        </w:rPr>
        <w:t>3</w:t>
      </w:r>
      <w:bookmarkEnd w:id="394"/>
      <w:r w:rsidRPr="00513CF6">
        <w:rPr>
          <w:bCs/>
          <w:caps/>
          <w:spacing w:val="15"/>
          <w:kern w:val="28"/>
          <w:sz w:val="28"/>
          <w:szCs w:val="28"/>
          <w:rtl/>
        </w:rPr>
        <w:t xml:space="preserve"> –  </w:t>
      </w:r>
      <w:r w:rsidRPr="00513CF6">
        <w:rPr>
          <w:rFonts w:hint="eastAsia"/>
          <w:bCs/>
          <w:caps/>
          <w:spacing w:val="15"/>
          <w:kern w:val="28"/>
          <w:sz w:val="28"/>
          <w:szCs w:val="28"/>
          <w:rtl/>
        </w:rPr>
        <w:t>תצהיר</w:t>
      </w:r>
      <w:r w:rsidRPr="00513CF6">
        <w:rPr>
          <w:bCs/>
          <w:caps/>
          <w:spacing w:val="15"/>
          <w:kern w:val="28"/>
          <w:sz w:val="28"/>
          <w:szCs w:val="28"/>
          <w:rtl/>
        </w:rPr>
        <w:t xml:space="preserve"> </w:t>
      </w:r>
      <w:r w:rsidRPr="00513CF6">
        <w:rPr>
          <w:rFonts w:hint="eastAsia"/>
          <w:bCs/>
          <w:caps/>
          <w:spacing w:val="15"/>
          <w:kern w:val="28"/>
          <w:sz w:val="28"/>
          <w:szCs w:val="28"/>
          <w:rtl/>
        </w:rPr>
        <w:t>בדבר</w:t>
      </w:r>
      <w:r w:rsidRPr="00513CF6">
        <w:rPr>
          <w:bCs/>
          <w:caps/>
          <w:spacing w:val="15"/>
          <w:kern w:val="28"/>
          <w:sz w:val="28"/>
          <w:szCs w:val="28"/>
          <w:rtl/>
        </w:rPr>
        <w:t xml:space="preserve"> </w:t>
      </w:r>
      <w:r w:rsidRPr="00513CF6">
        <w:rPr>
          <w:rFonts w:hint="eastAsia"/>
          <w:bCs/>
          <w:caps/>
          <w:spacing w:val="15"/>
          <w:kern w:val="28"/>
          <w:sz w:val="28"/>
          <w:szCs w:val="28"/>
          <w:rtl/>
        </w:rPr>
        <w:t>היעדר</w:t>
      </w:r>
      <w:r w:rsidRPr="00513CF6">
        <w:rPr>
          <w:bCs/>
          <w:caps/>
          <w:spacing w:val="15"/>
          <w:kern w:val="28"/>
          <w:sz w:val="28"/>
          <w:szCs w:val="28"/>
          <w:rtl/>
        </w:rPr>
        <w:t xml:space="preserve"> </w:t>
      </w:r>
      <w:r w:rsidRPr="00513CF6">
        <w:rPr>
          <w:rFonts w:hint="eastAsia"/>
          <w:bCs/>
          <w:caps/>
          <w:spacing w:val="15"/>
          <w:kern w:val="28"/>
          <w:sz w:val="28"/>
          <w:szCs w:val="28"/>
          <w:rtl/>
        </w:rPr>
        <w:t>הרשעות</w:t>
      </w:r>
      <w:r w:rsidRPr="00513CF6">
        <w:rPr>
          <w:bCs/>
          <w:caps/>
          <w:spacing w:val="15"/>
          <w:kern w:val="28"/>
          <w:sz w:val="28"/>
          <w:szCs w:val="28"/>
          <w:rtl/>
        </w:rPr>
        <w:t xml:space="preserve"> </w:t>
      </w:r>
      <w:r w:rsidRPr="00513CF6">
        <w:rPr>
          <w:rFonts w:hint="eastAsia"/>
          <w:bCs/>
          <w:caps/>
          <w:spacing w:val="15"/>
          <w:kern w:val="28"/>
          <w:sz w:val="28"/>
          <w:szCs w:val="28"/>
          <w:rtl/>
        </w:rPr>
        <w:t>לפי</w:t>
      </w:r>
      <w:r w:rsidRPr="00513CF6">
        <w:rPr>
          <w:bCs/>
          <w:caps/>
          <w:spacing w:val="15"/>
          <w:kern w:val="28"/>
          <w:sz w:val="28"/>
          <w:szCs w:val="28"/>
          <w:rtl/>
        </w:rPr>
        <w:t xml:space="preserve"> </w:t>
      </w:r>
      <w:r w:rsidRPr="00513CF6">
        <w:rPr>
          <w:rFonts w:hint="eastAsia"/>
          <w:bCs/>
          <w:caps/>
          <w:spacing w:val="15"/>
          <w:kern w:val="28"/>
          <w:sz w:val="28"/>
          <w:szCs w:val="28"/>
          <w:rtl/>
        </w:rPr>
        <w:t>חוק</w:t>
      </w:r>
      <w:r w:rsidRPr="00513CF6">
        <w:rPr>
          <w:bCs/>
          <w:caps/>
          <w:spacing w:val="15"/>
          <w:kern w:val="28"/>
          <w:sz w:val="28"/>
          <w:szCs w:val="28"/>
          <w:rtl/>
        </w:rPr>
        <w:t xml:space="preserve"> </w:t>
      </w:r>
      <w:r w:rsidRPr="00513CF6">
        <w:rPr>
          <w:rFonts w:hint="eastAsia"/>
          <w:bCs/>
          <w:caps/>
          <w:spacing w:val="15"/>
          <w:kern w:val="28"/>
          <w:sz w:val="28"/>
          <w:szCs w:val="28"/>
          <w:rtl/>
        </w:rPr>
        <w:t>עסקאות</w:t>
      </w:r>
      <w:r w:rsidRPr="00513CF6">
        <w:rPr>
          <w:bCs/>
          <w:caps/>
          <w:spacing w:val="15"/>
          <w:kern w:val="28"/>
          <w:sz w:val="28"/>
          <w:szCs w:val="28"/>
          <w:rtl/>
        </w:rPr>
        <w:t xml:space="preserve"> </w:t>
      </w:r>
      <w:r w:rsidRPr="00513CF6">
        <w:rPr>
          <w:rFonts w:hint="eastAsia"/>
          <w:bCs/>
          <w:caps/>
          <w:spacing w:val="15"/>
          <w:kern w:val="28"/>
          <w:sz w:val="28"/>
          <w:szCs w:val="28"/>
          <w:rtl/>
        </w:rPr>
        <w:t>גופים</w:t>
      </w:r>
      <w:r w:rsidRPr="00513CF6">
        <w:rPr>
          <w:bCs/>
          <w:caps/>
          <w:spacing w:val="15"/>
          <w:kern w:val="28"/>
          <w:sz w:val="28"/>
          <w:szCs w:val="28"/>
          <w:rtl/>
        </w:rPr>
        <w:t xml:space="preserve"> </w:t>
      </w:r>
      <w:r w:rsidRPr="00513CF6">
        <w:rPr>
          <w:rFonts w:hint="eastAsia"/>
          <w:bCs/>
          <w:caps/>
          <w:spacing w:val="15"/>
          <w:kern w:val="28"/>
          <w:sz w:val="28"/>
          <w:szCs w:val="28"/>
          <w:rtl/>
        </w:rPr>
        <w:t>ציבוריים</w:t>
      </w:r>
    </w:p>
    <w:p w14:paraId="54349CC8" w14:textId="77777777" w:rsidR="00513CF6" w:rsidRPr="00513CF6" w:rsidRDefault="006E4049" w:rsidP="00D41D3B">
      <w:pPr>
        <w:numPr>
          <w:ilvl w:val="0"/>
          <w:numId w:val="61"/>
        </w:numPr>
        <w:spacing w:before="120" w:after="120" w:line="360" w:lineRule="auto"/>
        <w:jc w:val="both"/>
        <w:rPr>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016F768F" w14:textId="77777777" w:rsidR="00513CF6" w:rsidRPr="00642163" w:rsidRDefault="006E4049" w:rsidP="00D41D3B">
      <w:pPr>
        <w:numPr>
          <w:ilvl w:val="1"/>
          <w:numId w:val="61"/>
        </w:numPr>
        <w:spacing w:before="120" w:after="120" w:line="360" w:lineRule="auto"/>
        <w:jc w:val="both"/>
        <w:rPr>
          <w:rtl/>
        </w:rPr>
      </w:pPr>
      <w:r w:rsidRPr="00642163">
        <w:rPr>
          <w:rtl/>
        </w:rPr>
        <w:t xml:space="preserve">הנני נותן תצהיר זה בשם ___________________ שהוא המציע (להלן:  "המציע") המבקש להתקשר עם עורך מכרז </w:t>
      </w:r>
      <w:bookmarkStart w:id="395" w:name="TenderDesc_5"/>
      <w:r w:rsidRPr="00642163">
        <w:rPr>
          <w:rtl/>
        </w:rPr>
        <w:t>פיזור אווירי של פיתיונות לצמצום תחלואת כלבת</w:t>
      </w:r>
      <w:bookmarkEnd w:id="395"/>
      <w:r w:rsidRPr="00642163">
        <w:rPr>
          <w:rtl/>
        </w:rPr>
        <w:t xml:space="preserve">, מספר </w:t>
      </w:r>
      <w:bookmarkStart w:id="396" w:name="TenderNumber_7"/>
      <w:r w:rsidR="00021BB7" w:rsidRPr="00021BB7">
        <w:rPr>
          <w:rtl/>
        </w:rPr>
        <w:t>13/2026</w:t>
      </w:r>
      <w:bookmarkEnd w:id="396"/>
      <w:r w:rsidRPr="00642163">
        <w:rPr>
          <w:rtl/>
        </w:rPr>
        <w:t xml:space="preserve"> עבור </w:t>
      </w:r>
      <w:bookmarkStart w:id="397" w:name="OfficeValue_7"/>
      <w:r w:rsidRPr="00642163">
        <w:rPr>
          <w:rtl/>
        </w:rPr>
        <w:t>משרד החקלאות וביטחון המזון</w:t>
      </w:r>
      <w:bookmarkEnd w:id="397"/>
      <w:r w:rsidRPr="00642163">
        <w:rPr>
          <w:rtl/>
        </w:rPr>
        <w:t xml:space="preserve">. אני מצהיר/ה כי הנני מוסמך/ת לתת תצהיר זה בשם המציע. </w:t>
      </w:r>
    </w:p>
    <w:p w14:paraId="2C23ED85" w14:textId="77777777" w:rsidR="00513CF6" w:rsidRPr="00642163" w:rsidRDefault="006E4049" w:rsidP="00D41D3B">
      <w:pPr>
        <w:numPr>
          <w:ilvl w:val="1"/>
          <w:numId w:val="61"/>
        </w:numPr>
        <w:spacing w:before="120" w:after="120" w:line="360" w:lineRule="auto"/>
        <w:jc w:val="both"/>
        <w:rPr>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795BC92D" w14:textId="77777777" w:rsidR="00513CF6" w:rsidRPr="00642163" w:rsidRDefault="006E4049" w:rsidP="00D41D3B">
      <w:pPr>
        <w:numPr>
          <w:ilvl w:val="1"/>
          <w:numId w:val="61"/>
        </w:numPr>
        <w:spacing w:before="120" w:after="120" w:line="360" w:lineRule="auto"/>
        <w:jc w:val="both"/>
        <w:rPr>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141C217" w14:textId="77777777" w:rsidR="00513CF6" w:rsidRPr="00642163" w:rsidRDefault="006E4049" w:rsidP="00D41D3B">
      <w:pPr>
        <w:numPr>
          <w:ilvl w:val="1"/>
          <w:numId w:val="61"/>
        </w:numPr>
        <w:tabs>
          <w:tab w:val="num" w:pos="1440"/>
        </w:tabs>
        <w:spacing w:before="120" w:after="120" w:line="360" w:lineRule="auto"/>
        <w:contextualSpacing/>
        <w:jc w:val="both"/>
        <w:rPr>
          <w:rtl/>
        </w:rPr>
      </w:pPr>
      <w:r w:rsidRPr="00642163">
        <w:rPr>
          <w:rtl/>
        </w:rPr>
        <w:t xml:space="preserve">המציע הינו תאגיד הרשום בישראל. (סמן </w:t>
      </w:r>
      <w:r w:rsidRPr="00642163">
        <w:t>X</w:t>
      </w:r>
      <w:r w:rsidRPr="00642163">
        <w:rPr>
          <w:rtl/>
        </w:rPr>
        <w:t xml:space="preserve"> במשבצת המתאימה):</w:t>
      </w:r>
    </w:p>
    <w:p w14:paraId="62BFBC74" w14:textId="77777777" w:rsidR="00513CF6" w:rsidRPr="00513CF6" w:rsidRDefault="006E4049" w:rsidP="00BB3AF6">
      <w:pPr>
        <w:numPr>
          <w:ilvl w:val="2"/>
          <w:numId w:val="69"/>
        </w:numPr>
        <w:tabs>
          <w:tab w:val="right" w:pos="3420"/>
        </w:tabs>
        <w:spacing w:before="120" w:line="360" w:lineRule="auto"/>
        <w:ind w:hanging="531"/>
        <w:jc w:val="both"/>
        <w:rPr>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398" w:name="TenderDesc_9"/>
      <w:r w:rsidRPr="00513CF6">
        <w:rPr>
          <w:rtl/>
        </w:rPr>
        <w:t>פיזור אווירי של פיתיונות לצמצום תחלואת כלבת</w:t>
      </w:r>
      <w:bookmarkEnd w:id="398"/>
      <w:r w:rsidRPr="00513CF6">
        <w:rPr>
          <w:rtl/>
        </w:rPr>
        <w:t xml:space="preserve">, מספר </w:t>
      </w:r>
      <w:bookmarkStart w:id="399" w:name="TenderNumber_8"/>
      <w:r w:rsidR="00021BB7">
        <w:rPr>
          <w:rFonts w:hint="cs"/>
          <w:rtl/>
        </w:rPr>
        <w:t>1</w:t>
      </w:r>
      <w:r w:rsidRPr="00513CF6">
        <w:rPr>
          <w:rtl/>
        </w:rPr>
        <w:t>3/</w:t>
      </w:r>
      <w:bookmarkEnd w:id="399"/>
      <w:r w:rsidR="00E63B28">
        <w:rPr>
          <w:rtl/>
        </w:rPr>
        <w:t>2026</w:t>
      </w:r>
      <w:r w:rsidRPr="00513CF6">
        <w:rPr>
          <w:rtl/>
        </w:rPr>
        <w:t>.</w:t>
      </w:r>
    </w:p>
    <w:p w14:paraId="70AD8EA5" w14:textId="77777777" w:rsidR="00513CF6" w:rsidRPr="00513CF6" w:rsidRDefault="006E4049" w:rsidP="00BB3AF6">
      <w:pPr>
        <w:numPr>
          <w:ilvl w:val="2"/>
          <w:numId w:val="69"/>
        </w:numPr>
        <w:tabs>
          <w:tab w:val="right" w:pos="3420"/>
        </w:tabs>
        <w:spacing w:before="120" w:line="360" w:lineRule="auto"/>
        <w:ind w:hanging="531"/>
        <w:jc w:val="both"/>
        <w:rPr>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4D464E58" w14:textId="77777777" w:rsidR="00513CF6" w:rsidRPr="00513CF6" w:rsidRDefault="006E4049" w:rsidP="00BB3AF6">
      <w:pPr>
        <w:numPr>
          <w:ilvl w:val="2"/>
          <w:numId w:val="69"/>
        </w:numPr>
        <w:tabs>
          <w:tab w:val="right" w:pos="3420"/>
        </w:tabs>
        <w:spacing w:before="120" w:line="360" w:lineRule="auto"/>
        <w:ind w:hanging="531"/>
        <w:jc w:val="both"/>
        <w:rPr>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1D38704B" w14:textId="77777777" w:rsidR="00513CF6" w:rsidRPr="00513CF6" w:rsidRDefault="006E4049" w:rsidP="00513CF6">
      <w:pPr>
        <w:spacing w:line="360" w:lineRule="auto"/>
        <w:jc w:val="both"/>
        <w:rPr>
          <w:kern w:val="28"/>
          <w:rtl/>
        </w:rPr>
      </w:pPr>
      <w:r w:rsidRPr="00513CF6">
        <w:rPr>
          <w:kern w:val="28"/>
          <w:rtl/>
        </w:rPr>
        <w:t xml:space="preserve">זה שמי, להלן חתימתי ותוכן תצהירי דלעיל אמת. </w:t>
      </w:r>
    </w:p>
    <w:p w14:paraId="1938BD6C" w14:textId="77777777" w:rsidR="00513CF6" w:rsidRPr="00513CF6" w:rsidRDefault="006E4049" w:rsidP="00513CF6">
      <w:pPr>
        <w:spacing w:line="360" w:lineRule="auto"/>
        <w:rPr>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30C79959" w14:textId="77777777" w:rsidR="00513CF6" w:rsidRPr="00513CF6" w:rsidRDefault="006E4049"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7452BF40" w14:textId="77777777" w:rsidR="00513CF6" w:rsidRPr="00513CF6" w:rsidRDefault="006E4049" w:rsidP="00513CF6">
      <w:pPr>
        <w:spacing w:line="360" w:lineRule="auto"/>
        <w:rPr>
          <w:kern w:val="28"/>
          <w:rtl/>
        </w:rPr>
      </w:pPr>
      <w:r w:rsidRPr="00513CF6">
        <w:rPr>
          <w:kern w:val="28"/>
          <w:rtl/>
        </w:rPr>
        <w:t xml:space="preserve">       </w:t>
      </w:r>
    </w:p>
    <w:p w14:paraId="257FE4E0" w14:textId="77777777" w:rsidR="00513CF6" w:rsidRPr="00513CF6" w:rsidRDefault="006E4049"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513CF6">
        <w:rPr>
          <w:kern w:val="28"/>
          <w:u w:val="single"/>
          <w:rtl/>
        </w:rPr>
        <w:t>אישור עורך הדין</w:t>
      </w:r>
    </w:p>
    <w:p w14:paraId="367C2B22" w14:textId="77777777" w:rsidR="00513CF6" w:rsidRPr="00513CF6" w:rsidRDefault="006E4049" w:rsidP="00513CF6">
      <w:pPr>
        <w:spacing w:line="360" w:lineRule="auto"/>
        <w:jc w:val="both"/>
        <w:rPr>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48F9550" w14:textId="77777777" w:rsidR="00513CF6" w:rsidRPr="00513CF6" w:rsidRDefault="00513CF6" w:rsidP="00513CF6">
      <w:pPr>
        <w:spacing w:line="360" w:lineRule="auto"/>
        <w:rPr>
          <w:kern w:val="28"/>
          <w:rtl/>
        </w:rPr>
      </w:pPr>
    </w:p>
    <w:p w14:paraId="235FEF5D" w14:textId="77777777" w:rsidR="00513CF6" w:rsidRPr="00513CF6" w:rsidRDefault="006E4049" w:rsidP="00513CF6">
      <w:pPr>
        <w:spacing w:line="360" w:lineRule="auto"/>
        <w:rPr>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326E7956" w14:textId="77777777" w:rsidR="009E6A68" w:rsidRPr="006E4049" w:rsidRDefault="006E4049" w:rsidP="006E4049">
      <w:pPr>
        <w:spacing w:line="360" w:lineRule="auto"/>
        <w:rPr>
          <w:kern w:val="28"/>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533194B5" w14:textId="77777777" w:rsidR="00A000E7" w:rsidRPr="00D122E0" w:rsidRDefault="006E4049" w:rsidP="00D122E0">
      <w:pPr>
        <w:pStyle w:val="afffffffc"/>
        <w:rPr>
          <w:rtl/>
        </w:rPr>
      </w:pPr>
      <w:r>
        <w:br w:type="page"/>
      </w:r>
      <w:r>
        <w:rPr>
          <w:rtl/>
        </w:rPr>
        <w:lastRenderedPageBreak/>
        <w:t>נספח 4 – מידע מפורט אודות המטוסים ומיקום בסיסי ההמראה בהתאם לנדרש בתנאי הסף</w:t>
      </w:r>
    </w:p>
    <w:p w14:paraId="3022D3FF" w14:textId="77777777" w:rsidR="00B15972" w:rsidRDefault="00B15972" w:rsidP="00D122E0">
      <w:pPr>
        <w:pStyle w:val="1fc"/>
      </w:pPr>
    </w:p>
    <w:p w14:paraId="14BDD232" w14:textId="43D95300" w:rsidR="00521DC1" w:rsidRDefault="006E4049" w:rsidP="00D122E0">
      <w:pPr>
        <w:pStyle w:val="1fc"/>
        <w:rPr>
          <w:rFonts w:eastAsia="David"/>
          <w:rtl/>
        </w:rPr>
      </w:pPr>
      <w:r>
        <w:rPr>
          <w:rFonts w:eastAsia="David"/>
          <w:rtl/>
        </w:rPr>
        <w:t xml:space="preserve">בהתאם לאמור בתנאי סף </w:t>
      </w:r>
      <w:r w:rsidR="00521DC1" w:rsidRPr="00521DC1">
        <w:rPr>
          <w:rFonts w:eastAsia="David"/>
          <w:rtl/>
        </w:rPr>
        <w:fldChar w:fldCharType="begin"/>
      </w:r>
      <w:r w:rsidR="00521DC1" w:rsidRPr="00521DC1">
        <w:rPr>
          <w:rFonts w:eastAsia="David"/>
          <w:rtl/>
        </w:rPr>
        <w:instrText xml:space="preserve"> </w:instrText>
      </w:r>
      <w:r w:rsidR="00521DC1" w:rsidRPr="00521DC1">
        <w:rPr>
          <w:rFonts w:eastAsia="David"/>
        </w:rPr>
        <w:instrText>REF</w:instrText>
      </w:r>
      <w:r w:rsidR="00521DC1" w:rsidRPr="00521DC1">
        <w:rPr>
          <w:rFonts w:eastAsia="David"/>
          <w:rtl/>
        </w:rPr>
        <w:instrText xml:space="preserve"> _</w:instrText>
      </w:r>
      <w:r w:rsidR="00521DC1" w:rsidRPr="00521DC1">
        <w:rPr>
          <w:rFonts w:eastAsia="David"/>
        </w:rPr>
        <w:instrText>Ref227594987 \r \h</w:instrText>
      </w:r>
      <w:r w:rsidR="00521DC1" w:rsidRPr="00521DC1">
        <w:rPr>
          <w:rFonts w:eastAsia="David"/>
          <w:rtl/>
        </w:rPr>
        <w:instrText xml:space="preserve"> </w:instrText>
      </w:r>
      <w:r w:rsidR="00521DC1">
        <w:rPr>
          <w:rFonts w:eastAsia="David"/>
          <w:rtl/>
        </w:rPr>
        <w:instrText xml:space="preserve"> \* </w:instrText>
      </w:r>
      <w:r w:rsidR="00521DC1">
        <w:rPr>
          <w:rFonts w:eastAsia="David"/>
        </w:rPr>
        <w:instrText>MERGEFORMAT</w:instrText>
      </w:r>
      <w:r w:rsidR="00521DC1">
        <w:rPr>
          <w:rFonts w:eastAsia="David"/>
          <w:rtl/>
        </w:rPr>
        <w:instrText xml:space="preserve"> </w:instrText>
      </w:r>
      <w:r w:rsidR="00521DC1" w:rsidRPr="00521DC1">
        <w:rPr>
          <w:rFonts w:eastAsia="David"/>
          <w:rtl/>
        </w:rPr>
      </w:r>
      <w:r w:rsidR="00521DC1" w:rsidRPr="00521DC1">
        <w:rPr>
          <w:rFonts w:eastAsia="David"/>
          <w:rtl/>
        </w:rPr>
        <w:fldChar w:fldCharType="separate"/>
      </w:r>
      <w:r w:rsidR="00521DC1" w:rsidRPr="00521DC1">
        <w:rPr>
          <w:rFonts w:eastAsia="David"/>
          <w:cs/>
        </w:rPr>
        <w:t>‎</w:t>
      </w:r>
      <w:r w:rsidR="00521DC1" w:rsidRPr="00521DC1">
        <w:rPr>
          <w:rFonts w:eastAsia="David"/>
        </w:rPr>
        <w:t>4.3.1.1</w:t>
      </w:r>
      <w:r w:rsidR="00521DC1" w:rsidRPr="00521DC1">
        <w:rPr>
          <w:rFonts w:eastAsia="David"/>
          <w:rtl/>
        </w:rPr>
        <w:fldChar w:fldCharType="end"/>
      </w:r>
      <w:r w:rsidR="00521DC1" w:rsidRPr="00521DC1">
        <w:rPr>
          <w:rFonts w:eastAsia="David" w:hint="cs"/>
          <w:rtl/>
        </w:rPr>
        <w:t xml:space="preserve">, </w:t>
      </w:r>
      <w:r>
        <w:rPr>
          <w:rFonts w:eastAsia="David"/>
          <w:rtl/>
        </w:rPr>
        <w:t>המציע נדרש לצרף כאן מידע מפורט אודות המטוסים ומיקום בסיסי ההמראה בהתאם לנדרש בתנאי הסף.</w:t>
      </w:r>
    </w:p>
    <w:p w14:paraId="0A5F6511" w14:textId="33564961" w:rsidR="00521DC1" w:rsidRDefault="00521DC1" w:rsidP="00521DC1">
      <w:pPr>
        <w:pStyle w:val="1fc"/>
        <w:spacing w:line="240" w:lineRule="auto"/>
        <w:rPr>
          <w:rFonts w:eastAsia="David"/>
          <w:rtl/>
        </w:rPr>
      </w:pPr>
    </w:p>
    <w:p w14:paraId="7C5C4FD3" w14:textId="77777777" w:rsidR="00521DC1" w:rsidRPr="00CB4BCF" w:rsidRDefault="00521DC1" w:rsidP="00521DC1">
      <w:pPr>
        <w:pStyle w:val="1fc"/>
        <w:rPr>
          <w:rFonts w:eastAsia="David"/>
          <w:b w:val="0"/>
          <w:bCs/>
          <w:u w:val="single"/>
          <w:rtl/>
        </w:rPr>
      </w:pPr>
      <w:r w:rsidRPr="00CB4BCF">
        <w:rPr>
          <w:rFonts w:eastAsia="David" w:hint="cs"/>
          <w:b w:val="0"/>
          <w:bCs/>
          <w:u w:val="single"/>
          <w:rtl/>
        </w:rPr>
        <w:t>מטוס מס' 1:</w:t>
      </w:r>
    </w:p>
    <w:tbl>
      <w:tblPr>
        <w:tblStyle w:val="affff5"/>
        <w:bidiVisual/>
        <w:tblW w:w="0" w:type="auto"/>
        <w:tblInd w:w="58" w:type="dxa"/>
        <w:tblLook w:val="04A0" w:firstRow="1" w:lastRow="0" w:firstColumn="1" w:lastColumn="0" w:noHBand="0" w:noVBand="1"/>
      </w:tblPr>
      <w:tblGrid>
        <w:gridCol w:w="4385"/>
        <w:gridCol w:w="1560"/>
        <w:gridCol w:w="2267"/>
      </w:tblGrid>
      <w:tr w:rsidR="00521DC1" w:rsidRPr="00CB4BCF" w14:paraId="7B1D1CF3" w14:textId="77777777" w:rsidTr="00521DC1">
        <w:tc>
          <w:tcPr>
            <w:tcW w:w="4385" w:type="dxa"/>
          </w:tcPr>
          <w:p w14:paraId="7C6F51ED" w14:textId="77777777" w:rsidR="00521DC1" w:rsidRPr="00CB4BCF" w:rsidRDefault="00521DC1" w:rsidP="00521DC1">
            <w:pPr>
              <w:pStyle w:val="1fc"/>
              <w:spacing w:line="276" w:lineRule="auto"/>
              <w:ind w:left="0"/>
              <w:rPr>
                <w:rFonts w:ascii="David" w:eastAsia="David" w:hAnsi="David" w:cs="David"/>
                <w:b w:val="0"/>
                <w:bCs/>
                <w:rtl/>
              </w:rPr>
            </w:pPr>
          </w:p>
        </w:tc>
        <w:tc>
          <w:tcPr>
            <w:tcW w:w="1560" w:type="dxa"/>
          </w:tcPr>
          <w:p w14:paraId="55A6F01A"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מענה</w:t>
            </w:r>
          </w:p>
        </w:tc>
        <w:tc>
          <w:tcPr>
            <w:tcW w:w="2267" w:type="dxa"/>
          </w:tcPr>
          <w:p w14:paraId="0055EACB"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הערות</w:t>
            </w:r>
          </w:p>
        </w:tc>
      </w:tr>
      <w:tr w:rsidR="00521DC1" w:rsidRPr="00CB4BCF" w14:paraId="20603E1A" w14:textId="77777777" w:rsidTr="00521DC1">
        <w:tc>
          <w:tcPr>
            <w:tcW w:w="4385" w:type="dxa"/>
          </w:tcPr>
          <w:p w14:paraId="26EC80C1"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שם הדגם:</w:t>
            </w:r>
          </w:p>
        </w:tc>
        <w:tc>
          <w:tcPr>
            <w:tcW w:w="1560" w:type="dxa"/>
          </w:tcPr>
          <w:p w14:paraId="5A143252" w14:textId="77777777" w:rsidR="00521DC1" w:rsidRPr="00CB4BCF" w:rsidRDefault="00521DC1" w:rsidP="00521DC1">
            <w:pPr>
              <w:pStyle w:val="1fc"/>
              <w:spacing w:line="276" w:lineRule="auto"/>
              <w:ind w:left="0"/>
              <w:rPr>
                <w:rFonts w:ascii="David" w:eastAsia="David" w:hAnsi="David" w:cs="David"/>
                <w:b w:val="0"/>
                <w:bCs/>
                <w:rtl/>
              </w:rPr>
            </w:pPr>
          </w:p>
        </w:tc>
        <w:tc>
          <w:tcPr>
            <w:tcW w:w="2267" w:type="dxa"/>
          </w:tcPr>
          <w:p w14:paraId="53DB5532" w14:textId="77777777" w:rsidR="00521DC1" w:rsidRPr="00CB4BCF" w:rsidRDefault="00521DC1" w:rsidP="00521DC1">
            <w:pPr>
              <w:pStyle w:val="1fc"/>
              <w:spacing w:line="276" w:lineRule="auto"/>
              <w:ind w:left="0"/>
              <w:rPr>
                <w:rFonts w:ascii="David" w:eastAsia="David" w:hAnsi="David" w:cs="David"/>
                <w:b w:val="0"/>
                <w:bCs/>
                <w:rtl/>
              </w:rPr>
            </w:pPr>
          </w:p>
        </w:tc>
      </w:tr>
      <w:tr w:rsidR="00521DC1" w:rsidRPr="00CB4BCF" w14:paraId="412B749B" w14:textId="77777777" w:rsidTr="00521DC1">
        <w:tc>
          <w:tcPr>
            <w:tcW w:w="4385" w:type="dxa"/>
          </w:tcPr>
          <w:p w14:paraId="273B243E"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hint="cs"/>
                <w:b w:val="0"/>
                <w:bCs/>
                <w:rtl/>
              </w:rPr>
              <w:t>שנת ייצור:</w:t>
            </w:r>
          </w:p>
        </w:tc>
        <w:tc>
          <w:tcPr>
            <w:tcW w:w="1560" w:type="dxa"/>
          </w:tcPr>
          <w:p w14:paraId="22EA2C3A" w14:textId="77777777" w:rsidR="00521DC1" w:rsidRPr="00CB4BCF" w:rsidRDefault="00521DC1" w:rsidP="00521DC1">
            <w:pPr>
              <w:pStyle w:val="1fc"/>
              <w:spacing w:line="276" w:lineRule="auto"/>
              <w:ind w:left="0"/>
              <w:rPr>
                <w:rFonts w:eastAsia="David"/>
                <w:b w:val="0"/>
                <w:bCs/>
                <w:rtl/>
              </w:rPr>
            </w:pPr>
          </w:p>
        </w:tc>
        <w:tc>
          <w:tcPr>
            <w:tcW w:w="2267" w:type="dxa"/>
          </w:tcPr>
          <w:p w14:paraId="0CAF6E69" w14:textId="77777777" w:rsidR="00521DC1" w:rsidRPr="00CB4BCF" w:rsidRDefault="00521DC1" w:rsidP="00521DC1">
            <w:pPr>
              <w:pStyle w:val="1fc"/>
              <w:spacing w:line="276" w:lineRule="auto"/>
              <w:ind w:left="0"/>
              <w:rPr>
                <w:rFonts w:eastAsia="David"/>
                <w:b w:val="0"/>
                <w:bCs/>
                <w:rtl/>
              </w:rPr>
            </w:pPr>
          </w:p>
        </w:tc>
      </w:tr>
      <w:tr w:rsidR="00521DC1" w:rsidRPr="00CB4BCF" w14:paraId="63AD804E" w14:textId="77777777" w:rsidTr="00521DC1">
        <w:tc>
          <w:tcPr>
            <w:tcW w:w="4385" w:type="dxa"/>
          </w:tcPr>
          <w:p w14:paraId="3B253C92"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מספר שעות הטיסה הרצופות האפשריות:</w:t>
            </w:r>
          </w:p>
        </w:tc>
        <w:tc>
          <w:tcPr>
            <w:tcW w:w="1560" w:type="dxa"/>
          </w:tcPr>
          <w:p w14:paraId="1E9173D9" w14:textId="77777777" w:rsidR="00521DC1" w:rsidRPr="00CB4BCF" w:rsidRDefault="00521DC1" w:rsidP="00521DC1">
            <w:pPr>
              <w:pStyle w:val="1fc"/>
              <w:spacing w:line="276" w:lineRule="auto"/>
              <w:ind w:left="0"/>
              <w:rPr>
                <w:rFonts w:ascii="David" w:eastAsia="David" w:hAnsi="David" w:cs="David"/>
                <w:rtl/>
              </w:rPr>
            </w:pPr>
          </w:p>
        </w:tc>
        <w:tc>
          <w:tcPr>
            <w:tcW w:w="2267" w:type="dxa"/>
          </w:tcPr>
          <w:p w14:paraId="4D161842"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25EE5CFD" w14:textId="77777777" w:rsidTr="00521DC1">
        <w:tc>
          <w:tcPr>
            <w:tcW w:w="4385" w:type="dxa"/>
          </w:tcPr>
          <w:p w14:paraId="1220127F"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מהירות מינימאלית:</w:t>
            </w:r>
          </w:p>
        </w:tc>
        <w:tc>
          <w:tcPr>
            <w:tcW w:w="1560" w:type="dxa"/>
          </w:tcPr>
          <w:p w14:paraId="737243A9" w14:textId="77777777" w:rsidR="00521DC1" w:rsidRPr="00CB4BCF" w:rsidRDefault="00521DC1" w:rsidP="00521DC1">
            <w:pPr>
              <w:pStyle w:val="1fc"/>
              <w:spacing w:line="276" w:lineRule="auto"/>
              <w:ind w:left="0"/>
              <w:rPr>
                <w:rFonts w:ascii="David" w:eastAsia="David" w:hAnsi="David" w:cs="David"/>
                <w:rtl/>
              </w:rPr>
            </w:pPr>
          </w:p>
        </w:tc>
        <w:tc>
          <w:tcPr>
            <w:tcW w:w="2267" w:type="dxa"/>
          </w:tcPr>
          <w:p w14:paraId="019AAD13"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303ACEB7" w14:textId="77777777" w:rsidTr="00521DC1">
        <w:tc>
          <w:tcPr>
            <w:tcW w:w="4385" w:type="dxa"/>
          </w:tcPr>
          <w:p w14:paraId="44721A65"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האם קיים פתח המאפשר השלכת הפיתיון החוצה?</w:t>
            </w:r>
          </w:p>
        </w:tc>
        <w:tc>
          <w:tcPr>
            <w:tcW w:w="1560" w:type="dxa"/>
          </w:tcPr>
          <w:p w14:paraId="686B7AC7" w14:textId="77777777" w:rsidR="00521DC1" w:rsidRPr="00CB4BCF" w:rsidRDefault="00521DC1" w:rsidP="00521DC1">
            <w:pPr>
              <w:pStyle w:val="1fc"/>
              <w:spacing w:line="276" w:lineRule="auto"/>
              <w:ind w:left="0"/>
              <w:rPr>
                <w:rFonts w:ascii="David" w:eastAsia="David" w:hAnsi="David" w:cs="David"/>
                <w:rtl/>
              </w:rPr>
            </w:pPr>
            <w:r w:rsidRPr="00CB4BCF">
              <w:rPr>
                <w:rFonts w:ascii="David" w:eastAsia="David" w:hAnsi="David" w:cs="David"/>
                <w:rtl/>
              </w:rPr>
              <w:t>כן / לא</w:t>
            </w:r>
          </w:p>
        </w:tc>
        <w:tc>
          <w:tcPr>
            <w:tcW w:w="2267" w:type="dxa"/>
          </w:tcPr>
          <w:p w14:paraId="7E5223F8"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38077E83" w14:textId="77777777" w:rsidTr="00521DC1">
        <w:tc>
          <w:tcPr>
            <w:tcW w:w="4385" w:type="dxa"/>
          </w:tcPr>
          <w:p w14:paraId="5B19126D"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מספר בני האדם שהמטוס יכול לשאת:</w:t>
            </w:r>
          </w:p>
        </w:tc>
        <w:tc>
          <w:tcPr>
            <w:tcW w:w="1560" w:type="dxa"/>
          </w:tcPr>
          <w:p w14:paraId="6BE4D888" w14:textId="77777777" w:rsidR="00521DC1" w:rsidRPr="00CB4BCF" w:rsidRDefault="00521DC1" w:rsidP="00521DC1">
            <w:pPr>
              <w:pStyle w:val="1fc"/>
              <w:spacing w:line="276" w:lineRule="auto"/>
              <w:ind w:left="0"/>
              <w:rPr>
                <w:rFonts w:ascii="David" w:eastAsia="David" w:hAnsi="David" w:cs="David"/>
                <w:rtl/>
              </w:rPr>
            </w:pPr>
          </w:p>
        </w:tc>
        <w:tc>
          <w:tcPr>
            <w:tcW w:w="2267" w:type="dxa"/>
          </w:tcPr>
          <w:p w14:paraId="4553B9B0"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30487BA7" w14:textId="77777777" w:rsidTr="00521DC1">
        <w:tc>
          <w:tcPr>
            <w:tcW w:w="4385" w:type="dxa"/>
          </w:tcPr>
          <w:p w14:paraId="128D3ECF"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משקל המטען שהמטוס יכול לשאת בנוסף לבני האדם:</w:t>
            </w:r>
          </w:p>
        </w:tc>
        <w:tc>
          <w:tcPr>
            <w:tcW w:w="1560" w:type="dxa"/>
          </w:tcPr>
          <w:p w14:paraId="4FAF4F29" w14:textId="77777777" w:rsidR="00521DC1" w:rsidRPr="00CB4BCF" w:rsidRDefault="00521DC1" w:rsidP="00521DC1">
            <w:pPr>
              <w:pStyle w:val="1fc"/>
              <w:spacing w:line="276" w:lineRule="auto"/>
              <w:ind w:left="0"/>
              <w:rPr>
                <w:rFonts w:ascii="David" w:eastAsia="David" w:hAnsi="David" w:cs="David"/>
                <w:rtl/>
              </w:rPr>
            </w:pPr>
          </w:p>
        </w:tc>
        <w:tc>
          <w:tcPr>
            <w:tcW w:w="2267" w:type="dxa"/>
          </w:tcPr>
          <w:p w14:paraId="137CA812"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0892D920" w14:textId="77777777" w:rsidTr="00521DC1">
        <w:tc>
          <w:tcPr>
            <w:tcW w:w="4385" w:type="dxa"/>
          </w:tcPr>
          <w:p w14:paraId="67BC8996"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האם קיים במטוס מכשיר ניווט לווייני (</w:t>
            </w:r>
            <w:r w:rsidRPr="00CB4BCF">
              <w:rPr>
                <w:rFonts w:ascii="David" w:eastAsia="David" w:hAnsi="David" w:cs="David"/>
                <w:b w:val="0"/>
                <w:bCs/>
              </w:rPr>
              <w:t>GPS</w:t>
            </w:r>
            <w:r w:rsidRPr="00CB4BCF">
              <w:rPr>
                <w:rFonts w:ascii="David" w:eastAsia="David" w:hAnsi="David" w:cs="David"/>
                <w:b w:val="0"/>
                <w:bCs/>
                <w:rtl/>
              </w:rPr>
              <w:t>)?</w:t>
            </w:r>
          </w:p>
        </w:tc>
        <w:tc>
          <w:tcPr>
            <w:tcW w:w="1560" w:type="dxa"/>
          </w:tcPr>
          <w:p w14:paraId="46F72A1D" w14:textId="77777777" w:rsidR="00521DC1" w:rsidRPr="00CB4BCF" w:rsidRDefault="00521DC1" w:rsidP="00521DC1">
            <w:pPr>
              <w:pStyle w:val="1fc"/>
              <w:spacing w:line="276" w:lineRule="auto"/>
              <w:ind w:left="0"/>
              <w:rPr>
                <w:rFonts w:ascii="David" w:eastAsia="David" w:hAnsi="David" w:cs="David"/>
                <w:rtl/>
              </w:rPr>
            </w:pPr>
            <w:r w:rsidRPr="00CB4BCF">
              <w:rPr>
                <w:rFonts w:ascii="David" w:eastAsia="David" w:hAnsi="David" w:cs="David"/>
                <w:rtl/>
              </w:rPr>
              <w:t>כן / לא</w:t>
            </w:r>
          </w:p>
        </w:tc>
        <w:tc>
          <w:tcPr>
            <w:tcW w:w="2267" w:type="dxa"/>
          </w:tcPr>
          <w:p w14:paraId="13178696"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35DC68FA" w14:textId="77777777" w:rsidTr="00521DC1">
        <w:tc>
          <w:tcPr>
            <w:tcW w:w="4385" w:type="dxa"/>
          </w:tcPr>
          <w:p w14:paraId="04A04FAF"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מיקום בסיס/י האם</w:t>
            </w:r>
          </w:p>
          <w:p w14:paraId="151DA2C0"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(יש לצרף העתקי הסכמים עם בסיס/י האם.</w:t>
            </w:r>
          </w:p>
          <w:p w14:paraId="2CF95FBE"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ניתן להוסיף שורות בהתאם לצורך)</w:t>
            </w:r>
          </w:p>
        </w:tc>
        <w:tc>
          <w:tcPr>
            <w:tcW w:w="1560" w:type="dxa"/>
          </w:tcPr>
          <w:p w14:paraId="75DAB424" w14:textId="77777777" w:rsidR="00521DC1" w:rsidRPr="00CB4BCF" w:rsidRDefault="00521DC1" w:rsidP="00521DC1">
            <w:pPr>
              <w:pStyle w:val="1fc"/>
              <w:numPr>
                <w:ilvl w:val="3"/>
                <w:numId w:val="78"/>
              </w:numPr>
              <w:spacing w:line="276" w:lineRule="auto"/>
              <w:rPr>
                <w:rFonts w:ascii="David" w:eastAsia="David" w:hAnsi="David" w:cs="David"/>
              </w:rPr>
            </w:pPr>
          </w:p>
          <w:p w14:paraId="623DCB27" w14:textId="77777777" w:rsidR="00521DC1" w:rsidRPr="00CB4BCF" w:rsidRDefault="00521DC1" w:rsidP="00521DC1">
            <w:pPr>
              <w:pStyle w:val="1fc"/>
              <w:numPr>
                <w:ilvl w:val="3"/>
                <w:numId w:val="78"/>
              </w:numPr>
              <w:spacing w:line="276" w:lineRule="auto"/>
              <w:rPr>
                <w:rFonts w:ascii="David" w:eastAsia="David" w:hAnsi="David" w:cs="David"/>
              </w:rPr>
            </w:pPr>
          </w:p>
          <w:p w14:paraId="1F6E3F3A" w14:textId="77777777" w:rsidR="00521DC1" w:rsidRPr="00521DC1" w:rsidRDefault="00521DC1" w:rsidP="00521DC1">
            <w:pPr>
              <w:pStyle w:val="1fc"/>
              <w:numPr>
                <w:ilvl w:val="3"/>
                <w:numId w:val="78"/>
              </w:numPr>
              <w:spacing w:line="276" w:lineRule="auto"/>
              <w:rPr>
                <w:rFonts w:ascii="David" w:eastAsia="David" w:hAnsi="David" w:cs="David"/>
                <w:rtl/>
              </w:rPr>
            </w:pPr>
          </w:p>
        </w:tc>
        <w:tc>
          <w:tcPr>
            <w:tcW w:w="2267" w:type="dxa"/>
          </w:tcPr>
          <w:p w14:paraId="637C6285"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2E01FC87" w14:textId="77777777" w:rsidTr="00521DC1">
        <w:tc>
          <w:tcPr>
            <w:tcW w:w="4385" w:type="dxa"/>
          </w:tcPr>
          <w:p w14:paraId="63B3FE6F"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תוקף תעודת כושר טיסה</w:t>
            </w:r>
          </w:p>
          <w:p w14:paraId="0B34CA55"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(יש לצרף העתק תעודה)</w:t>
            </w:r>
          </w:p>
        </w:tc>
        <w:tc>
          <w:tcPr>
            <w:tcW w:w="1560" w:type="dxa"/>
          </w:tcPr>
          <w:p w14:paraId="0342E8D6" w14:textId="77777777" w:rsidR="00521DC1" w:rsidRPr="00CB4BCF" w:rsidRDefault="00521DC1" w:rsidP="00521DC1">
            <w:pPr>
              <w:pStyle w:val="1fc"/>
              <w:spacing w:line="276" w:lineRule="auto"/>
              <w:ind w:left="0"/>
              <w:rPr>
                <w:rFonts w:ascii="David" w:eastAsia="David" w:hAnsi="David" w:cs="David"/>
                <w:rtl/>
              </w:rPr>
            </w:pPr>
          </w:p>
        </w:tc>
        <w:tc>
          <w:tcPr>
            <w:tcW w:w="2267" w:type="dxa"/>
          </w:tcPr>
          <w:p w14:paraId="38EB17EF"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465FDFCB" w14:textId="77777777" w:rsidTr="00521DC1">
        <w:tc>
          <w:tcPr>
            <w:tcW w:w="4385" w:type="dxa"/>
          </w:tcPr>
          <w:p w14:paraId="1D418336"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 xml:space="preserve">כלי הטיס עומד בכול דרישות התחזוקה, הבדיקות התקופתיות והוראות היצרן כפי שנקבעו על ידי </w:t>
            </w:r>
            <w:proofErr w:type="spellStart"/>
            <w:r w:rsidRPr="00CB4BCF">
              <w:rPr>
                <w:rFonts w:ascii="David" w:eastAsia="David" w:hAnsi="David" w:cs="David"/>
                <w:b w:val="0"/>
                <w:bCs/>
                <w:rtl/>
              </w:rPr>
              <w:t>רת"א</w:t>
            </w:r>
            <w:proofErr w:type="spellEnd"/>
            <w:r w:rsidRPr="00CB4BCF">
              <w:rPr>
                <w:rFonts w:ascii="David" w:eastAsia="David" w:hAnsi="David" w:cs="David"/>
                <w:b w:val="0"/>
                <w:bCs/>
                <w:rtl/>
              </w:rPr>
              <w:t xml:space="preserve"> ועל פי כל דין</w:t>
            </w:r>
          </w:p>
        </w:tc>
        <w:tc>
          <w:tcPr>
            <w:tcW w:w="1560" w:type="dxa"/>
          </w:tcPr>
          <w:p w14:paraId="755382FC" w14:textId="77777777" w:rsidR="00521DC1" w:rsidRPr="00CB4BCF" w:rsidRDefault="00521DC1" w:rsidP="00521DC1">
            <w:pPr>
              <w:pStyle w:val="1fc"/>
              <w:spacing w:line="276" w:lineRule="auto"/>
              <w:ind w:left="0"/>
              <w:rPr>
                <w:rFonts w:ascii="David" w:eastAsia="David" w:hAnsi="David" w:cs="David"/>
                <w:rtl/>
              </w:rPr>
            </w:pPr>
            <w:r w:rsidRPr="00CB4BCF">
              <w:rPr>
                <w:rFonts w:ascii="David" w:eastAsia="David" w:hAnsi="David" w:cs="David"/>
                <w:rtl/>
              </w:rPr>
              <w:t>כן / לא</w:t>
            </w:r>
          </w:p>
        </w:tc>
        <w:tc>
          <w:tcPr>
            <w:tcW w:w="2267" w:type="dxa"/>
          </w:tcPr>
          <w:p w14:paraId="1FD4EB9E" w14:textId="77777777" w:rsidR="00521DC1" w:rsidRPr="00CB4BCF" w:rsidRDefault="00521DC1" w:rsidP="00521DC1">
            <w:pPr>
              <w:pStyle w:val="1fc"/>
              <w:spacing w:line="276" w:lineRule="auto"/>
              <w:ind w:left="0"/>
              <w:rPr>
                <w:rFonts w:ascii="David" w:eastAsia="David" w:hAnsi="David" w:cs="David"/>
                <w:rtl/>
              </w:rPr>
            </w:pPr>
          </w:p>
        </w:tc>
      </w:tr>
    </w:tbl>
    <w:p w14:paraId="1049DAD1" w14:textId="77777777" w:rsidR="00521DC1" w:rsidRDefault="00521DC1" w:rsidP="00D122E0">
      <w:pPr>
        <w:pStyle w:val="1fc"/>
        <w:rPr>
          <w:rFonts w:eastAsia="David"/>
          <w:rtl/>
        </w:rPr>
      </w:pPr>
    </w:p>
    <w:p w14:paraId="432BBB39" w14:textId="2690715B" w:rsidR="00B15972" w:rsidRPr="00521DC1" w:rsidRDefault="00521DC1" w:rsidP="00D122E0">
      <w:pPr>
        <w:pStyle w:val="1fc"/>
        <w:rPr>
          <w:rFonts w:eastAsia="David"/>
          <w:b w:val="0"/>
          <w:bCs/>
          <w:u w:val="single"/>
          <w:rtl/>
        </w:rPr>
      </w:pPr>
      <w:r w:rsidRPr="00521DC1">
        <w:rPr>
          <w:rFonts w:eastAsia="David" w:hint="cs"/>
          <w:b w:val="0"/>
          <w:bCs/>
          <w:u w:val="single"/>
          <w:rtl/>
        </w:rPr>
        <w:t xml:space="preserve">מטוס מס' </w:t>
      </w:r>
      <w:r>
        <w:rPr>
          <w:rFonts w:eastAsia="David" w:hint="cs"/>
          <w:b w:val="0"/>
          <w:bCs/>
          <w:u w:val="single"/>
          <w:rtl/>
        </w:rPr>
        <w:t>2</w:t>
      </w:r>
      <w:r w:rsidRPr="00521DC1">
        <w:rPr>
          <w:rFonts w:eastAsia="David" w:hint="cs"/>
          <w:b w:val="0"/>
          <w:bCs/>
          <w:u w:val="single"/>
          <w:rtl/>
        </w:rPr>
        <w:t>:</w:t>
      </w:r>
    </w:p>
    <w:tbl>
      <w:tblPr>
        <w:tblStyle w:val="affff5"/>
        <w:bidiVisual/>
        <w:tblW w:w="0" w:type="auto"/>
        <w:tblInd w:w="58" w:type="dxa"/>
        <w:tblLook w:val="04A0" w:firstRow="1" w:lastRow="0" w:firstColumn="1" w:lastColumn="0" w:noHBand="0" w:noVBand="1"/>
      </w:tblPr>
      <w:tblGrid>
        <w:gridCol w:w="4385"/>
        <w:gridCol w:w="1560"/>
        <w:gridCol w:w="2267"/>
      </w:tblGrid>
      <w:tr w:rsidR="00521DC1" w:rsidRPr="00CB4BCF" w14:paraId="276E9EAA" w14:textId="77777777" w:rsidTr="00521DC1">
        <w:tc>
          <w:tcPr>
            <w:tcW w:w="4385" w:type="dxa"/>
          </w:tcPr>
          <w:p w14:paraId="7499B839" w14:textId="77777777" w:rsidR="00521DC1" w:rsidRPr="00CB4BCF" w:rsidRDefault="00521DC1" w:rsidP="00521DC1">
            <w:pPr>
              <w:pStyle w:val="1fc"/>
              <w:spacing w:line="276" w:lineRule="auto"/>
              <w:ind w:left="0"/>
              <w:rPr>
                <w:rFonts w:ascii="David" w:eastAsia="David" w:hAnsi="David" w:cs="David"/>
                <w:b w:val="0"/>
                <w:bCs/>
                <w:rtl/>
              </w:rPr>
            </w:pPr>
          </w:p>
        </w:tc>
        <w:tc>
          <w:tcPr>
            <w:tcW w:w="1560" w:type="dxa"/>
          </w:tcPr>
          <w:p w14:paraId="483D593E"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מענה</w:t>
            </w:r>
          </w:p>
        </w:tc>
        <w:tc>
          <w:tcPr>
            <w:tcW w:w="2267" w:type="dxa"/>
          </w:tcPr>
          <w:p w14:paraId="74958725"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הערות</w:t>
            </w:r>
          </w:p>
        </w:tc>
      </w:tr>
      <w:tr w:rsidR="00521DC1" w:rsidRPr="00CB4BCF" w14:paraId="3B2C534B" w14:textId="77777777" w:rsidTr="00521DC1">
        <w:tc>
          <w:tcPr>
            <w:tcW w:w="4385" w:type="dxa"/>
          </w:tcPr>
          <w:p w14:paraId="59C99BED"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שם הדגם:</w:t>
            </w:r>
          </w:p>
        </w:tc>
        <w:tc>
          <w:tcPr>
            <w:tcW w:w="1560" w:type="dxa"/>
          </w:tcPr>
          <w:p w14:paraId="266FA778" w14:textId="77777777" w:rsidR="00521DC1" w:rsidRPr="00CB4BCF" w:rsidRDefault="00521DC1" w:rsidP="00521DC1">
            <w:pPr>
              <w:pStyle w:val="1fc"/>
              <w:spacing w:line="276" w:lineRule="auto"/>
              <w:ind w:left="0"/>
              <w:rPr>
                <w:rFonts w:ascii="David" w:eastAsia="David" w:hAnsi="David" w:cs="David"/>
                <w:b w:val="0"/>
                <w:bCs/>
                <w:rtl/>
              </w:rPr>
            </w:pPr>
          </w:p>
        </w:tc>
        <w:tc>
          <w:tcPr>
            <w:tcW w:w="2267" w:type="dxa"/>
          </w:tcPr>
          <w:p w14:paraId="24786E4D" w14:textId="77777777" w:rsidR="00521DC1" w:rsidRPr="00CB4BCF" w:rsidRDefault="00521DC1" w:rsidP="00521DC1">
            <w:pPr>
              <w:pStyle w:val="1fc"/>
              <w:spacing w:line="276" w:lineRule="auto"/>
              <w:ind w:left="0"/>
              <w:rPr>
                <w:rFonts w:ascii="David" w:eastAsia="David" w:hAnsi="David" w:cs="David"/>
                <w:b w:val="0"/>
                <w:bCs/>
                <w:rtl/>
              </w:rPr>
            </w:pPr>
          </w:p>
        </w:tc>
      </w:tr>
      <w:tr w:rsidR="00521DC1" w:rsidRPr="00CB4BCF" w14:paraId="29032069" w14:textId="77777777" w:rsidTr="00521DC1">
        <w:tc>
          <w:tcPr>
            <w:tcW w:w="4385" w:type="dxa"/>
          </w:tcPr>
          <w:p w14:paraId="2E843D7D"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hint="cs"/>
                <w:b w:val="0"/>
                <w:bCs/>
                <w:rtl/>
              </w:rPr>
              <w:t>שנת ייצור:</w:t>
            </w:r>
          </w:p>
        </w:tc>
        <w:tc>
          <w:tcPr>
            <w:tcW w:w="1560" w:type="dxa"/>
          </w:tcPr>
          <w:p w14:paraId="2237A4B3" w14:textId="77777777" w:rsidR="00521DC1" w:rsidRPr="00CB4BCF" w:rsidRDefault="00521DC1" w:rsidP="00521DC1">
            <w:pPr>
              <w:pStyle w:val="1fc"/>
              <w:spacing w:line="276" w:lineRule="auto"/>
              <w:ind w:left="0"/>
              <w:rPr>
                <w:rFonts w:eastAsia="David"/>
                <w:b w:val="0"/>
                <w:bCs/>
                <w:rtl/>
              </w:rPr>
            </w:pPr>
          </w:p>
        </w:tc>
        <w:tc>
          <w:tcPr>
            <w:tcW w:w="2267" w:type="dxa"/>
          </w:tcPr>
          <w:p w14:paraId="4BB63B06" w14:textId="77777777" w:rsidR="00521DC1" w:rsidRPr="00CB4BCF" w:rsidRDefault="00521DC1" w:rsidP="00521DC1">
            <w:pPr>
              <w:pStyle w:val="1fc"/>
              <w:spacing w:line="276" w:lineRule="auto"/>
              <w:ind w:left="0"/>
              <w:rPr>
                <w:rFonts w:eastAsia="David"/>
                <w:b w:val="0"/>
                <w:bCs/>
                <w:rtl/>
              </w:rPr>
            </w:pPr>
          </w:p>
        </w:tc>
      </w:tr>
      <w:tr w:rsidR="00521DC1" w:rsidRPr="00CB4BCF" w14:paraId="327A6791" w14:textId="77777777" w:rsidTr="00521DC1">
        <w:tc>
          <w:tcPr>
            <w:tcW w:w="4385" w:type="dxa"/>
          </w:tcPr>
          <w:p w14:paraId="77FF1DB4"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מספר שעות הטיסה הרצופות האפשריות:</w:t>
            </w:r>
          </w:p>
        </w:tc>
        <w:tc>
          <w:tcPr>
            <w:tcW w:w="1560" w:type="dxa"/>
          </w:tcPr>
          <w:p w14:paraId="11238020" w14:textId="77777777" w:rsidR="00521DC1" w:rsidRPr="00CB4BCF" w:rsidRDefault="00521DC1" w:rsidP="00521DC1">
            <w:pPr>
              <w:pStyle w:val="1fc"/>
              <w:spacing w:line="276" w:lineRule="auto"/>
              <w:ind w:left="0"/>
              <w:rPr>
                <w:rFonts w:ascii="David" w:eastAsia="David" w:hAnsi="David" w:cs="David"/>
                <w:rtl/>
              </w:rPr>
            </w:pPr>
          </w:p>
        </w:tc>
        <w:tc>
          <w:tcPr>
            <w:tcW w:w="2267" w:type="dxa"/>
          </w:tcPr>
          <w:p w14:paraId="19F6F750"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5E7E09E1" w14:textId="77777777" w:rsidTr="00521DC1">
        <w:tc>
          <w:tcPr>
            <w:tcW w:w="4385" w:type="dxa"/>
          </w:tcPr>
          <w:p w14:paraId="1CE405A9"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מהירות מינימאלית:</w:t>
            </w:r>
          </w:p>
        </w:tc>
        <w:tc>
          <w:tcPr>
            <w:tcW w:w="1560" w:type="dxa"/>
          </w:tcPr>
          <w:p w14:paraId="72B9F204" w14:textId="77777777" w:rsidR="00521DC1" w:rsidRPr="00CB4BCF" w:rsidRDefault="00521DC1" w:rsidP="00521DC1">
            <w:pPr>
              <w:pStyle w:val="1fc"/>
              <w:spacing w:line="276" w:lineRule="auto"/>
              <w:ind w:left="0"/>
              <w:rPr>
                <w:rFonts w:ascii="David" w:eastAsia="David" w:hAnsi="David" w:cs="David"/>
                <w:rtl/>
              </w:rPr>
            </w:pPr>
          </w:p>
        </w:tc>
        <w:tc>
          <w:tcPr>
            <w:tcW w:w="2267" w:type="dxa"/>
          </w:tcPr>
          <w:p w14:paraId="62868A8C"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0C241A4D" w14:textId="77777777" w:rsidTr="00521DC1">
        <w:tc>
          <w:tcPr>
            <w:tcW w:w="4385" w:type="dxa"/>
          </w:tcPr>
          <w:p w14:paraId="244DE198"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האם קיים פתח המאפשר השלכת הפיתיון החוצה?</w:t>
            </w:r>
          </w:p>
        </w:tc>
        <w:tc>
          <w:tcPr>
            <w:tcW w:w="1560" w:type="dxa"/>
          </w:tcPr>
          <w:p w14:paraId="5AD44A6D" w14:textId="77777777" w:rsidR="00521DC1" w:rsidRPr="00CB4BCF" w:rsidRDefault="00521DC1" w:rsidP="00521DC1">
            <w:pPr>
              <w:pStyle w:val="1fc"/>
              <w:spacing w:line="276" w:lineRule="auto"/>
              <w:ind w:left="0"/>
              <w:rPr>
                <w:rFonts w:ascii="David" w:eastAsia="David" w:hAnsi="David" w:cs="David"/>
                <w:rtl/>
              </w:rPr>
            </w:pPr>
            <w:r w:rsidRPr="00CB4BCF">
              <w:rPr>
                <w:rFonts w:ascii="David" w:eastAsia="David" w:hAnsi="David" w:cs="David"/>
                <w:rtl/>
              </w:rPr>
              <w:t>כן / לא</w:t>
            </w:r>
          </w:p>
        </w:tc>
        <w:tc>
          <w:tcPr>
            <w:tcW w:w="2267" w:type="dxa"/>
          </w:tcPr>
          <w:p w14:paraId="1D381902"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718ABF3D" w14:textId="77777777" w:rsidTr="00521DC1">
        <w:tc>
          <w:tcPr>
            <w:tcW w:w="4385" w:type="dxa"/>
          </w:tcPr>
          <w:p w14:paraId="6011B4C4"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מספר בני האדם שהמטוס יכול לשאת:</w:t>
            </w:r>
          </w:p>
        </w:tc>
        <w:tc>
          <w:tcPr>
            <w:tcW w:w="1560" w:type="dxa"/>
          </w:tcPr>
          <w:p w14:paraId="2250B745" w14:textId="77777777" w:rsidR="00521DC1" w:rsidRPr="00CB4BCF" w:rsidRDefault="00521DC1" w:rsidP="00521DC1">
            <w:pPr>
              <w:pStyle w:val="1fc"/>
              <w:spacing w:line="276" w:lineRule="auto"/>
              <w:ind w:left="0"/>
              <w:rPr>
                <w:rFonts w:ascii="David" w:eastAsia="David" w:hAnsi="David" w:cs="David"/>
                <w:rtl/>
              </w:rPr>
            </w:pPr>
          </w:p>
        </w:tc>
        <w:tc>
          <w:tcPr>
            <w:tcW w:w="2267" w:type="dxa"/>
          </w:tcPr>
          <w:p w14:paraId="0D939368"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02F0B809" w14:textId="77777777" w:rsidTr="00521DC1">
        <w:tc>
          <w:tcPr>
            <w:tcW w:w="4385" w:type="dxa"/>
          </w:tcPr>
          <w:p w14:paraId="72D78BC8"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משקל המטען שהמטוס יכול לשאת בנוסף לבני האדם:</w:t>
            </w:r>
          </w:p>
        </w:tc>
        <w:tc>
          <w:tcPr>
            <w:tcW w:w="1560" w:type="dxa"/>
          </w:tcPr>
          <w:p w14:paraId="521A64FA" w14:textId="77777777" w:rsidR="00521DC1" w:rsidRPr="00CB4BCF" w:rsidRDefault="00521DC1" w:rsidP="00521DC1">
            <w:pPr>
              <w:pStyle w:val="1fc"/>
              <w:spacing w:line="276" w:lineRule="auto"/>
              <w:ind w:left="0"/>
              <w:rPr>
                <w:rFonts w:ascii="David" w:eastAsia="David" w:hAnsi="David" w:cs="David"/>
                <w:rtl/>
              </w:rPr>
            </w:pPr>
          </w:p>
        </w:tc>
        <w:tc>
          <w:tcPr>
            <w:tcW w:w="2267" w:type="dxa"/>
          </w:tcPr>
          <w:p w14:paraId="59A0A542"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6A831102" w14:textId="77777777" w:rsidTr="00521DC1">
        <w:tc>
          <w:tcPr>
            <w:tcW w:w="4385" w:type="dxa"/>
          </w:tcPr>
          <w:p w14:paraId="67D0E9B0"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האם קיים במטוס מכשיר ניווט לווייני (</w:t>
            </w:r>
            <w:r w:rsidRPr="00CB4BCF">
              <w:rPr>
                <w:rFonts w:ascii="David" w:eastAsia="David" w:hAnsi="David" w:cs="David"/>
                <w:b w:val="0"/>
                <w:bCs/>
              </w:rPr>
              <w:t>GPS</w:t>
            </w:r>
            <w:r w:rsidRPr="00CB4BCF">
              <w:rPr>
                <w:rFonts w:ascii="David" w:eastAsia="David" w:hAnsi="David" w:cs="David"/>
                <w:b w:val="0"/>
                <w:bCs/>
                <w:rtl/>
              </w:rPr>
              <w:t>)?</w:t>
            </w:r>
          </w:p>
        </w:tc>
        <w:tc>
          <w:tcPr>
            <w:tcW w:w="1560" w:type="dxa"/>
          </w:tcPr>
          <w:p w14:paraId="54A1FC86" w14:textId="77777777" w:rsidR="00521DC1" w:rsidRPr="00CB4BCF" w:rsidRDefault="00521DC1" w:rsidP="00521DC1">
            <w:pPr>
              <w:pStyle w:val="1fc"/>
              <w:spacing w:line="276" w:lineRule="auto"/>
              <w:ind w:left="0"/>
              <w:rPr>
                <w:rFonts w:ascii="David" w:eastAsia="David" w:hAnsi="David" w:cs="David"/>
                <w:rtl/>
              </w:rPr>
            </w:pPr>
            <w:r w:rsidRPr="00CB4BCF">
              <w:rPr>
                <w:rFonts w:ascii="David" w:eastAsia="David" w:hAnsi="David" w:cs="David"/>
                <w:rtl/>
              </w:rPr>
              <w:t>כן / לא</w:t>
            </w:r>
          </w:p>
        </w:tc>
        <w:tc>
          <w:tcPr>
            <w:tcW w:w="2267" w:type="dxa"/>
          </w:tcPr>
          <w:p w14:paraId="65618DA0"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75AC6671" w14:textId="77777777" w:rsidTr="00521DC1">
        <w:tc>
          <w:tcPr>
            <w:tcW w:w="4385" w:type="dxa"/>
          </w:tcPr>
          <w:p w14:paraId="41306A6B"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מיקום בסיס/י האם</w:t>
            </w:r>
          </w:p>
          <w:p w14:paraId="796F6BE6"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(יש לצרף העתקי הסכמים עם בסיס/י האם.</w:t>
            </w:r>
          </w:p>
          <w:p w14:paraId="428B5F60"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ניתן להוסיף שורות בהתאם לצורך)</w:t>
            </w:r>
          </w:p>
        </w:tc>
        <w:tc>
          <w:tcPr>
            <w:tcW w:w="1560" w:type="dxa"/>
          </w:tcPr>
          <w:p w14:paraId="77D6B36C" w14:textId="77777777" w:rsidR="00521DC1" w:rsidRPr="00CB4BCF" w:rsidRDefault="00521DC1" w:rsidP="00521DC1">
            <w:pPr>
              <w:pStyle w:val="1fc"/>
              <w:numPr>
                <w:ilvl w:val="3"/>
                <w:numId w:val="211"/>
              </w:numPr>
              <w:spacing w:line="276" w:lineRule="auto"/>
              <w:rPr>
                <w:rFonts w:ascii="David" w:eastAsia="David" w:hAnsi="David" w:cs="David"/>
              </w:rPr>
            </w:pPr>
          </w:p>
          <w:p w14:paraId="02AE365E" w14:textId="77777777" w:rsidR="00521DC1" w:rsidRPr="00CB4BCF" w:rsidRDefault="00521DC1" w:rsidP="00521DC1">
            <w:pPr>
              <w:pStyle w:val="1fc"/>
              <w:numPr>
                <w:ilvl w:val="3"/>
                <w:numId w:val="211"/>
              </w:numPr>
              <w:spacing w:line="276" w:lineRule="auto"/>
              <w:rPr>
                <w:rFonts w:ascii="David" w:eastAsia="David" w:hAnsi="David" w:cs="David"/>
              </w:rPr>
            </w:pPr>
          </w:p>
          <w:p w14:paraId="706858A3" w14:textId="77777777" w:rsidR="00521DC1" w:rsidRPr="00521DC1" w:rsidRDefault="00521DC1" w:rsidP="00521DC1">
            <w:pPr>
              <w:pStyle w:val="1fc"/>
              <w:numPr>
                <w:ilvl w:val="3"/>
                <w:numId w:val="211"/>
              </w:numPr>
              <w:spacing w:line="276" w:lineRule="auto"/>
              <w:rPr>
                <w:rFonts w:ascii="David" w:eastAsia="David" w:hAnsi="David" w:cs="David"/>
                <w:rtl/>
              </w:rPr>
            </w:pPr>
          </w:p>
        </w:tc>
        <w:tc>
          <w:tcPr>
            <w:tcW w:w="2267" w:type="dxa"/>
          </w:tcPr>
          <w:p w14:paraId="6E1D50A9"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2978058F" w14:textId="77777777" w:rsidTr="00521DC1">
        <w:tc>
          <w:tcPr>
            <w:tcW w:w="4385" w:type="dxa"/>
          </w:tcPr>
          <w:p w14:paraId="71E2F169"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תוקף תעודת כושר טיסה</w:t>
            </w:r>
          </w:p>
          <w:p w14:paraId="2A544CCC"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(יש לצרף העתק תעודה)</w:t>
            </w:r>
          </w:p>
        </w:tc>
        <w:tc>
          <w:tcPr>
            <w:tcW w:w="1560" w:type="dxa"/>
          </w:tcPr>
          <w:p w14:paraId="7F12E720" w14:textId="77777777" w:rsidR="00521DC1" w:rsidRPr="00CB4BCF" w:rsidRDefault="00521DC1" w:rsidP="00521DC1">
            <w:pPr>
              <w:pStyle w:val="1fc"/>
              <w:spacing w:line="276" w:lineRule="auto"/>
              <w:ind w:left="0"/>
              <w:rPr>
                <w:rFonts w:ascii="David" w:eastAsia="David" w:hAnsi="David" w:cs="David"/>
                <w:rtl/>
              </w:rPr>
            </w:pPr>
          </w:p>
        </w:tc>
        <w:tc>
          <w:tcPr>
            <w:tcW w:w="2267" w:type="dxa"/>
          </w:tcPr>
          <w:p w14:paraId="1339BF99" w14:textId="77777777" w:rsidR="00521DC1" w:rsidRPr="00CB4BCF" w:rsidRDefault="00521DC1" w:rsidP="00521DC1">
            <w:pPr>
              <w:pStyle w:val="1fc"/>
              <w:spacing w:line="276" w:lineRule="auto"/>
              <w:ind w:left="0"/>
              <w:rPr>
                <w:rFonts w:ascii="David" w:eastAsia="David" w:hAnsi="David" w:cs="David"/>
                <w:rtl/>
              </w:rPr>
            </w:pPr>
          </w:p>
        </w:tc>
      </w:tr>
      <w:tr w:rsidR="00521DC1" w:rsidRPr="00CB4BCF" w14:paraId="3AE55B45" w14:textId="77777777" w:rsidTr="00521DC1">
        <w:tc>
          <w:tcPr>
            <w:tcW w:w="4385" w:type="dxa"/>
          </w:tcPr>
          <w:p w14:paraId="7C7A0288" w14:textId="77777777" w:rsidR="00521DC1" w:rsidRPr="00CB4BCF" w:rsidRDefault="00521DC1" w:rsidP="00521DC1">
            <w:pPr>
              <w:pStyle w:val="1fc"/>
              <w:spacing w:line="276" w:lineRule="auto"/>
              <w:ind w:left="0"/>
              <w:rPr>
                <w:rFonts w:ascii="David" w:eastAsia="David" w:hAnsi="David" w:cs="David"/>
                <w:b w:val="0"/>
                <w:bCs/>
                <w:rtl/>
              </w:rPr>
            </w:pPr>
            <w:r w:rsidRPr="00CB4BCF">
              <w:rPr>
                <w:rFonts w:ascii="David" w:eastAsia="David" w:hAnsi="David" w:cs="David"/>
                <w:b w:val="0"/>
                <w:bCs/>
                <w:rtl/>
              </w:rPr>
              <w:t xml:space="preserve">כלי הטיס עומד בכול דרישות התחזוקה, הבדיקות התקופתיות והוראות היצרן כפי שנקבעו על ידי </w:t>
            </w:r>
            <w:proofErr w:type="spellStart"/>
            <w:r w:rsidRPr="00CB4BCF">
              <w:rPr>
                <w:rFonts w:ascii="David" w:eastAsia="David" w:hAnsi="David" w:cs="David"/>
                <w:b w:val="0"/>
                <w:bCs/>
                <w:rtl/>
              </w:rPr>
              <w:t>רת"א</w:t>
            </w:r>
            <w:proofErr w:type="spellEnd"/>
            <w:r w:rsidRPr="00CB4BCF">
              <w:rPr>
                <w:rFonts w:ascii="David" w:eastAsia="David" w:hAnsi="David" w:cs="David"/>
                <w:b w:val="0"/>
                <w:bCs/>
                <w:rtl/>
              </w:rPr>
              <w:t xml:space="preserve"> ועל פי כל דין</w:t>
            </w:r>
          </w:p>
        </w:tc>
        <w:tc>
          <w:tcPr>
            <w:tcW w:w="1560" w:type="dxa"/>
          </w:tcPr>
          <w:p w14:paraId="6FC01576" w14:textId="77777777" w:rsidR="00521DC1" w:rsidRPr="00CB4BCF" w:rsidRDefault="00521DC1" w:rsidP="00521DC1">
            <w:pPr>
              <w:pStyle w:val="1fc"/>
              <w:spacing w:line="276" w:lineRule="auto"/>
              <w:ind w:left="0"/>
              <w:rPr>
                <w:rFonts w:ascii="David" w:eastAsia="David" w:hAnsi="David" w:cs="David"/>
                <w:rtl/>
              </w:rPr>
            </w:pPr>
            <w:r w:rsidRPr="00CB4BCF">
              <w:rPr>
                <w:rFonts w:ascii="David" w:eastAsia="David" w:hAnsi="David" w:cs="David"/>
                <w:rtl/>
              </w:rPr>
              <w:t>כן / לא</w:t>
            </w:r>
          </w:p>
        </w:tc>
        <w:tc>
          <w:tcPr>
            <w:tcW w:w="2267" w:type="dxa"/>
          </w:tcPr>
          <w:p w14:paraId="37044C06" w14:textId="77777777" w:rsidR="00521DC1" w:rsidRPr="00CB4BCF" w:rsidRDefault="00521DC1" w:rsidP="00521DC1">
            <w:pPr>
              <w:pStyle w:val="1fc"/>
              <w:spacing w:line="276" w:lineRule="auto"/>
              <w:ind w:left="0"/>
              <w:rPr>
                <w:rFonts w:ascii="David" w:eastAsia="David" w:hAnsi="David" w:cs="David"/>
                <w:rtl/>
              </w:rPr>
            </w:pPr>
          </w:p>
        </w:tc>
      </w:tr>
    </w:tbl>
    <w:p w14:paraId="7FBA4E86" w14:textId="31898B44" w:rsidR="00B15972" w:rsidRDefault="006E4049" w:rsidP="00D122E0">
      <w:pPr>
        <w:pStyle w:val="afffffffc"/>
      </w:pPr>
      <w:r>
        <w:rPr>
          <w:rtl/>
        </w:rPr>
        <w:lastRenderedPageBreak/>
        <w:t>נספח 5 – העתקי רישיונות</w:t>
      </w:r>
    </w:p>
    <w:p w14:paraId="29635C33" w14:textId="77777777" w:rsidR="00B15972" w:rsidRDefault="00B15972" w:rsidP="00D122E0">
      <w:pPr>
        <w:pStyle w:val="1fc"/>
      </w:pPr>
    </w:p>
    <w:p w14:paraId="63D4CB32" w14:textId="77777777" w:rsidR="00B15972" w:rsidRDefault="006E4049" w:rsidP="00D122E0">
      <w:pPr>
        <w:pStyle w:val="1fc"/>
        <w:rPr>
          <w:rFonts w:eastAsia="David"/>
        </w:rPr>
      </w:pPr>
      <w:r>
        <w:rPr>
          <w:rFonts w:eastAsia="David"/>
          <w:rtl/>
        </w:rPr>
        <w:t xml:space="preserve">בהתאם לאמור בתנאי סף </w:t>
      </w:r>
      <w:r>
        <w:rPr>
          <w:rFonts w:eastAsia="David"/>
          <w:bCs/>
          <w:rtl/>
        </w:rPr>
        <w:t>רישיון טיס</w:t>
      </w:r>
      <w:r>
        <w:rPr>
          <w:rFonts w:eastAsia="David"/>
          <w:rtl/>
        </w:rPr>
        <w:t xml:space="preserve"> המציע נדרש לצרף כאן העתקי רישיונות לשם הוכחת עמידתו בתנאי הסף ולסמנו כנספח 5.</w:t>
      </w:r>
    </w:p>
    <w:p w14:paraId="75841F9E" w14:textId="77777777" w:rsidR="00B15972" w:rsidRDefault="006E4049" w:rsidP="00D122E0">
      <w:pPr>
        <w:pStyle w:val="1fc"/>
      </w:pPr>
      <w:r>
        <w:br w:type="page"/>
      </w:r>
      <w:bookmarkStart w:id="400" w:name="_Toc173823732"/>
      <w:bookmarkStart w:id="401" w:name="_Toc173825541"/>
    </w:p>
    <w:p w14:paraId="68BDE429" w14:textId="77777777" w:rsidR="007E42D2" w:rsidRPr="006E4049" w:rsidRDefault="006E4049" w:rsidP="006E4049">
      <w:pPr>
        <w:pStyle w:val="afffffffa"/>
      </w:pPr>
      <w:bookmarkStart w:id="402" w:name="_Toc256000055"/>
      <w:r w:rsidRPr="009C285E">
        <w:rPr>
          <w:rFonts w:hint="cs"/>
          <w:rtl/>
        </w:rPr>
        <w:lastRenderedPageBreak/>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88"/>
      <w:bookmarkEnd w:id="389"/>
      <w:bookmarkEnd w:id="390"/>
      <w:bookmarkEnd w:id="391"/>
      <w:bookmarkEnd w:id="392"/>
      <w:bookmarkEnd w:id="393"/>
      <w:bookmarkEnd w:id="400"/>
      <w:bookmarkEnd w:id="401"/>
      <w:bookmarkEnd w:id="402"/>
    </w:p>
    <w:p w14:paraId="57E6EB29" w14:textId="77777777" w:rsidR="0075430C" w:rsidRPr="006E4049" w:rsidRDefault="006E4049" w:rsidP="00862049">
      <w:pPr>
        <w:spacing w:line="360" w:lineRule="auto"/>
        <w:jc w:val="both"/>
        <w:rPr>
          <w:rFonts w:eastAsiaTheme="minorHAnsi"/>
          <w:rtl/>
        </w:rPr>
      </w:pPr>
      <w:bookmarkStart w:id="403" w:name="show_isNotTechnicalSpecifications"/>
      <w:bookmarkStart w:id="404" w:name="show_IsContactDetailsOrTechniDetails"/>
      <w:r w:rsidRPr="006E4049">
        <w:rPr>
          <w:rFonts w:eastAsiaTheme="minorHAnsi"/>
          <w:b/>
          <w:bCs/>
          <w:u w:val="single"/>
          <w:rtl/>
        </w:rPr>
        <w:t>רקע כללי</w:t>
      </w:r>
      <w:r w:rsidRPr="006E4049">
        <w:rPr>
          <w:rFonts w:eastAsiaTheme="minorHAnsi"/>
          <w:rtl/>
        </w:rPr>
        <w:t>:</w:t>
      </w:r>
    </w:p>
    <w:p w14:paraId="50D85DCF" w14:textId="77777777" w:rsidR="00862049" w:rsidRPr="006E4049" w:rsidRDefault="006E4049" w:rsidP="00D41D3B">
      <w:pPr>
        <w:numPr>
          <w:ilvl w:val="0"/>
          <w:numId w:val="79"/>
        </w:numPr>
        <w:spacing w:line="360" w:lineRule="auto"/>
        <w:ind w:left="418"/>
        <w:contextualSpacing/>
        <w:jc w:val="both"/>
        <w:rPr>
          <w:rFonts w:eastAsiaTheme="minorHAnsi"/>
        </w:rPr>
      </w:pPr>
      <w:r w:rsidRPr="006E4049">
        <w:rPr>
          <w:rFonts w:eastAsiaTheme="minorHAnsi"/>
          <w:rtl/>
        </w:rPr>
        <w:t>בהחלטת הממשלה</w:t>
      </w:r>
      <w:r w:rsidR="001E3B7A" w:rsidRPr="006E4049">
        <w:rPr>
          <w:rFonts w:eastAsiaTheme="minorHAnsi"/>
          <w:rtl/>
        </w:rPr>
        <w:t xml:space="preserve"> </w:t>
      </w:r>
      <w:r w:rsidRPr="006E4049">
        <w:rPr>
          <w:rFonts w:eastAsiaTheme="minorHAnsi"/>
          <w:rtl/>
        </w:rPr>
        <w:t>מס. 1768 מיום 10/6/2007 נקבע כי לאור החלטות ממשלה קודמות בנושא יש להמשיך</w:t>
      </w:r>
      <w:r w:rsidR="001E3B7A" w:rsidRPr="006E4049">
        <w:rPr>
          <w:rFonts w:eastAsiaTheme="minorHAnsi"/>
          <w:rtl/>
        </w:rPr>
        <w:t xml:space="preserve"> </w:t>
      </w:r>
      <w:r w:rsidRPr="006E4049">
        <w:rPr>
          <w:rFonts w:eastAsiaTheme="minorHAnsi"/>
          <w:rtl/>
        </w:rPr>
        <w:t>בתכנית החיסון האוראלי של חיות הבר בשנים 2007 עד 2011</w:t>
      </w:r>
      <w:r w:rsidR="001E3B7A" w:rsidRPr="006E4049">
        <w:rPr>
          <w:rFonts w:eastAsiaTheme="minorHAnsi"/>
          <w:rtl/>
        </w:rPr>
        <w:t xml:space="preserve"> </w:t>
      </w:r>
      <w:r w:rsidRPr="006E4049">
        <w:rPr>
          <w:rFonts w:eastAsiaTheme="minorHAnsi"/>
          <w:rtl/>
        </w:rPr>
        <w:t>ולהטיל</w:t>
      </w:r>
      <w:r w:rsidR="001E3B7A" w:rsidRPr="006E4049">
        <w:rPr>
          <w:rFonts w:eastAsiaTheme="minorHAnsi"/>
          <w:rtl/>
        </w:rPr>
        <w:t xml:space="preserve"> </w:t>
      </w:r>
      <w:r w:rsidRPr="006E4049">
        <w:rPr>
          <w:rFonts w:eastAsiaTheme="minorHAnsi"/>
          <w:rtl/>
        </w:rPr>
        <w:t>על משרדי</w:t>
      </w:r>
      <w:r w:rsidRPr="006E4049">
        <w:rPr>
          <w:rFonts w:eastAsiaTheme="minorHAnsi"/>
        </w:rPr>
        <w:t xml:space="preserve"> </w:t>
      </w:r>
      <w:r w:rsidRPr="006E4049">
        <w:rPr>
          <w:rFonts w:eastAsiaTheme="minorHAnsi"/>
          <w:rtl/>
        </w:rPr>
        <w:t>הממשלה הנוגעים בדבר:</w:t>
      </w:r>
      <w:r w:rsidR="001E3B7A" w:rsidRPr="006E4049">
        <w:rPr>
          <w:rFonts w:eastAsiaTheme="minorHAnsi"/>
          <w:rtl/>
        </w:rPr>
        <w:t xml:space="preserve"> </w:t>
      </w:r>
      <w:r w:rsidRPr="006E4049">
        <w:rPr>
          <w:rFonts w:eastAsiaTheme="minorHAnsi"/>
          <w:rtl/>
        </w:rPr>
        <w:t>חקלאות ופיתוח</w:t>
      </w:r>
      <w:r w:rsidR="001E3B7A" w:rsidRPr="006E4049">
        <w:rPr>
          <w:rFonts w:eastAsiaTheme="minorHAnsi"/>
          <w:rtl/>
        </w:rPr>
        <w:t xml:space="preserve"> </w:t>
      </w:r>
      <w:r w:rsidRPr="006E4049">
        <w:rPr>
          <w:rFonts w:eastAsiaTheme="minorHAnsi"/>
          <w:rtl/>
        </w:rPr>
        <w:t>הכפר,</w:t>
      </w:r>
      <w:r w:rsidR="001E3B7A" w:rsidRPr="006E4049">
        <w:rPr>
          <w:rFonts w:eastAsiaTheme="minorHAnsi"/>
          <w:rtl/>
        </w:rPr>
        <w:t xml:space="preserve"> </w:t>
      </w:r>
      <w:r w:rsidRPr="006E4049">
        <w:rPr>
          <w:rFonts w:eastAsiaTheme="minorHAnsi"/>
          <w:rtl/>
        </w:rPr>
        <w:t>הגנת</w:t>
      </w:r>
      <w:r w:rsidR="001E3B7A" w:rsidRPr="006E4049">
        <w:rPr>
          <w:rFonts w:eastAsiaTheme="minorHAnsi"/>
          <w:rtl/>
        </w:rPr>
        <w:t xml:space="preserve"> </w:t>
      </w:r>
      <w:r w:rsidRPr="006E4049">
        <w:rPr>
          <w:rFonts w:eastAsiaTheme="minorHAnsi"/>
          <w:rtl/>
        </w:rPr>
        <w:t>הסביבה,</w:t>
      </w:r>
      <w:r w:rsidR="001E3B7A" w:rsidRPr="006E4049">
        <w:rPr>
          <w:rFonts w:eastAsiaTheme="minorHAnsi"/>
          <w:rtl/>
        </w:rPr>
        <w:t xml:space="preserve"> </w:t>
      </w:r>
      <w:r w:rsidRPr="006E4049">
        <w:rPr>
          <w:rFonts w:eastAsiaTheme="minorHAnsi"/>
          <w:rtl/>
        </w:rPr>
        <w:t>בריאות, חינו</w:t>
      </w:r>
      <w:r w:rsidR="005B1D97" w:rsidRPr="006E4049">
        <w:rPr>
          <w:rFonts w:eastAsiaTheme="minorHAnsi"/>
          <w:rtl/>
        </w:rPr>
        <w:t>ך,</w:t>
      </w:r>
      <w:r w:rsidRPr="006E4049">
        <w:rPr>
          <w:rFonts w:eastAsiaTheme="minorHAnsi"/>
        </w:rPr>
        <w:t xml:space="preserve"> </w:t>
      </w:r>
      <w:r w:rsidRPr="006E4049">
        <w:rPr>
          <w:rFonts w:eastAsiaTheme="minorHAnsi"/>
          <w:rtl/>
        </w:rPr>
        <w:t>פנים,</w:t>
      </w:r>
      <w:r w:rsidR="001E3B7A" w:rsidRPr="006E4049">
        <w:rPr>
          <w:rFonts w:eastAsiaTheme="minorHAnsi"/>
          <w:rtl/>
        </w:rPr>
        <w:t xml:space="preserve"> </w:t>
      </w:r>
      <w:r w:rsidRPr="006E4049">
        <w:rPr>
          <w:rFonts w:eastAsiaTheme="minorHAnsi"/>
          <w:rtl/>
        </w:rPr>
        <w:t>אוצר</w:t>
      </w:r>
      <w:r w:rsidR="001E3B7A" w:rsidRPr="006E4049">
        <w:rPr>
          <w:rFonts w:eastAsiaTheme="minorHAnsi"/>
          <w:rtl/>
        </w:rPr>
        <w:t xml:space="preserve"> </w:t>
      </w:r>
      <w:r w:rsidRPr="006E4049">
        <w:rPr>
          <w:rFonts w:eastAsiaTheme="minorHAnsi"/>
          <w:rtl/>
        </w:rPr>
        <w:t>וביטחון,</w:t>
      </w:r>
      <w:r w:rsidR="005B1D97" w:rsidRPr="006E4049">
        <w:rPr>
          <w:rFonts w:eastAsiaTheme="minorHAnsi"/>
          <w:rtl/>
        </w:rPr>
        <w:t xml:space="preserve"> </w:t>
      </w:r>
      <w:r w:rsidRPr="006E4049">
        <w:rPr>
          <w:rFonts w:eastAsiaTheme="minorHAnsi"/>
          <w:rtl/>
        </w:rPr>
        <w:t>לנקוט</w:t>
      </w:r>
      <w:r w:rsidR="001E3B7A" w:rsidRPr="006E4049">
        <w:rPr>
          <w:rFonts w:eastAsiaTheme="minorHAnsi"/>
          <w:rtl/>
        </w:rPr>
        <w:t xml:space="preserve"> </w:t>
      </w:r>
      <w:r w:rsidRPr="006E4049">
        <w:rPr>
          <w:rFonts w:eastAsiaTheme="minorHAnsi"/>
          <w:rtl/>
        </w:rPr>
        <w:t>במסגרת</w:t>
      </w:r>
      <w:r w:rsidR="001E3B7A" w:rsidRPr="006E4049">
        <w:rPr>
          <w:rFonts w:eastAsiaTheme="minorHAnsi"/>
          <w:rtl/>
        </w:rPr>
        <w:t xml:space="preserve"> </w:t>
      </w:r>
      <w:r w:rsidRPr="006E4049">
        <w:rPr>
          <w:rFonts w:eastAsiaTheme="minorHAnsi"/>
          <w:rtl/>
        </w:rPr>
        <w:t>תפקידיהם וסמכויותיהם</w:t>
      </w:r>
      <w:r w:rsidR="001E3B7A" w:rsidRPr="006E4049">
        <w:rPr>
          <w:rFonts w:eastAsiaTheme="minorHAnsi"/>
          <w:rtl/>
        </w:rPr>
        <w:t xml:space="preserve"> </w:t>
      </w:r>
      <w:r w:rsidRPr="006E4049">
        <w:rPr>
          <w:rFonts w:eastAsiaTheme="minorHAnsi"/>
          <w:rtl/>
        </w:rPr>
        <w:t>את</w:t>
      </w:r>
      <w:r w:rsidR="001E3B7A" w:rsidRPr="006E4049">
        <w:rPr>
          <w:rFonts w:eastAsiaTheme="minorHAnsi"/>
          <w:rtl/>
        </w:rPr>
        <w:t xml:space="preserve"> </w:t>
      </w:r>
      <w:r w:rsidRPr="006E4049">
        <w:rPr>
          <w:rFonts w:eastAsiaTheme="minorHAnsi"/>
          <w:rtl/>
        </w:rPr>
        <w:t>האמצעים הדרושים</w:t>
      </w:r>
      <w:r w:rsidR="001E3B7A" w:rsidRPr="006E4049">
        <w:rPr>
          <w:rFonts w:eastAsiaTheme="minorHAnsi"/>
          <w:rtl/>
        </w:rPr>
        <w:t xml:space="preserve"> </w:t>
      </w:r>
      <w:r w:rsidRPr="006E4049">
        <w:rPr>
          <w:rFonts w:eastAsiaTheme="minorHAnsi"/>
          <w:rtl/>
        </w:rPr>
        <w:t>כדי</w:t>
      </w:r>
      <w:r w:rsidR="001E3B7A" w:rsidRPr="006E4049">
        <w:rPr>
          <w:rFonts w:eastAsiaTheme="minorHAnsi"/>
          <w:rtl/>
        </w:rPr>
        <w:t xml:space="preserve"> </w:t>
      </w:r>
      <w:r w:rsidRPr="006E4049">
        <w:rPr>
          <w:rFonts w:eastAsiaTheme="minorHAnsi"/>
          <w:rtl/>
        </w:rPr>
        <w:t>להיערך</w:t>
      </w:r>
      <w:r w:rsidR="005B1D97" w:rsidRPr="006E4049">
        <w:rPr>
          <w:rFonts w:eastAsiaTheme="minorHAnsi"/>
          <w:rtl/>
        </w:rPr>
        <w:t xml:space="preserve"> </w:t>
      </w:r>
      <w:r w:rsidRPr="006E4049">
        <w:rPr>
          <w:rFonts w:eastAsiaTheme="minorHAnsi"/>
          <w:rtl/>
        </w:rPr>
        <w:t>במשותף</w:t>
      </w:r>
      <w:r w:rsidR="001E3B7A" w:rsidRPr="006E4049">
        <w:rPr>
          <w:rFonts w:eastAsiaTheme="minorHAnsi"/>
          <w:rtl/>
        </w:rPr>
        <w:t xml:space="preserve"> </w:t>
      </w:r>
      <w:r w:rsidRPr="006E4049">
        <w:rPr>
          <w:rFonts w:eastAsiaTheme="minorHAnsi"/>
          <w:rtl/>
        </w:rPr>
        <w:t>ובמתואם</w:t>
      </w:r>
      <w:r w:rsidR="001E3B7A" w:rsidRPr="006E4049">
        <w:rPr>
          <w:rFonts w:eastAsiaTheme="minorHAnsi"/>
          <w:rtl/>
        </w:rPr>
        <w:t xml:space="preserve"> </w:t>
      </w:r>
      <w:r w:rsidRPr="006E4049">
        <w:rPr>
          <w:rFonts w:eastAsiaTheme="minorHAnsi"/>
          <w:rtl/>
        </w:rPr>
        <w:t>למניעת התפרצות</w:t>
      </w:r>
      <w:r w:rsidR="001E3B7A" w:rsidRPr="006E4049">
        <w:rPr>
          <w:rFonts w:eastAsiaTheme="minorHAnsi"/>
          <w:rtl/>
        </w:rPr>
        <w:t xml:space="preserve"> </w:t>
      </w:r>
      <w:r w:rsidRPr="006E4049">
        <w:rPr>
          <w:rFonts w:eastAsiaTheme="minorHAnsi"/>
          <w:rtl/>
        </w:rPr>
        <w:t>מחלת</w:t>
      </w:r>
      <w:r w:rsidR="001E3B7A" w:rsidRPr="006E4049">
        <w:rPr>
          <w:rFonts w:eastAsiaTheme="minorHAnsi"/>
          <w:rtl/>
        </w:rPr>
        <w:t xml:space="preserve"> </w:t>
      </w:r>
      <w:r w:rsidRPr="006E4049">
        <w:rPr>
          <w:rFonts w:eastAsiaTheme="minorHAnsi"/>
          <w:rtl/>
        </w:rPr>
        <w:t>הכלבת, כולל הקצאת המשאבים</w:t>
      </w:r>
      <w:r w:rsidRPr="006E4049">
        <w:rPr>
          <w:rFonts w:eastAsiaTheme="minorHAnsi"/>
        </w:rPr>
        <w:t xml:space="preserve"> </w:t>
      </w:r>
      <w:r w:rsidRPr="006E4049">
        <w:rPr>
          <w:rFonts w:eastAsiaTheme="minorHAnsi"/>
          <w:rtl/>
        </w:rPr>
        <w:t>והתקציבים הנחוצים לשם</w:t>
      </w:r>
      <w:r w:rsidRPr="006E4049">
        <w:rPr>
          <w:rFonts w:eastAsiaTheme="minorHAnsi"/>
          <w:color w:val="000000"/>
          <w:rtl/>
        </w:rPr>
        <w:t xml:space="preserve"> </w:t>
      </w:r>
      <w:r w:rsidRPr="006E4049">
        <w:rPr>
          <w:rFonts w:eastAsiaTheme="minorHAnsi"/>
          <w:rtl/>
        </w:rPr>
        <w:t>כך.</w:t>
      </w:r>
    </w:p>
    <w:p w14:paraId="1793A6D8" w14:textId="77777777" w:rsidR="0075430C" w:rsidRPr="006E4049" w:rsidRDefault="006E4049" w:rsidP="00D41D3B">
      <w:pPr>
        <w:numPr>
          <w:ilvl w:val="0"/>
          <w:numId w:val="79"/>
        </w:numPr>
        <w:spacing w:line="360" w:lineRule="auto"/>
        <w:ind w:left="418"/>
        <w:contextualSpacing/>
        <w:jc w:val="both"/>
        <w:rPr>
          <w:rFonts w:eastAsiaTheme="minorHAnsi"/>
          <w:rtl/>
        </w:rPr>
      </w:pPr>
      <w:r w:rsidRPr="006E4049">
        <w:rPr>
          <w:rFonts w:eastAsiaTheme="minorHAnsi"/>
          <w:rtl/>
        </w:rPr>
        <w:t xml:space="preserve">בהתאם להחלטת הנהלת משרד החקלאות ימשיך פרויקט החיסון האוראלי גם בשנים </w:t>
      </w:r>
      <w:r w:rsidR="00E63B28">
        <w:rPr>
          <w:rFonts w:eastAsiaTheme="minorHAnsi"/>
          <w:rtl/>
        </w:rPr>
        <w:t>2026</w:t>
      </w:r>
      <w:r w:rsidRPr="006E4049">
        <w:rPr>
          <w:rFonts w:eastAsiaTheme="minorHAnsi"/>
          <w:rtl/>
        </w:rPr>
        <w:t xml:space="preserve">-2030. יובהר כי המשך ביצוע הפרויקט בשנים אלו הנו פועל יוצא של החלטת מדיניות של המשרד ואינו נתמך בהחלטת ממשלה כבשנים עבורו. </w:t>
      </w:r>
    </w:p>
    <w:p w14:paraId="16745B60" w14:textId="77777777" w:rsidR="0075430C" w:rsidRPr="006E4049" w:rsidRDefault="006E4049" w:rsidP="00D41D3B">
      <w:pPr>
        <w:numPr>
          <w:ilvl w:val="0"/>
          <w:numId w:val="79"/>
        </w:numPr>
        <w:spacing w:line="360" w:lineRule="auto"/>
        <w:ind w:left="418"/>
        <w:contextualSpacing/>
        <w:jc w:val="both"/>
        <w:rPr>
          <w:rFonts w:eastAsiaTheme="minorHAnsi"/>
          <w:rtl/>
        </w:rPr>
      </w:pPr>
      <w:r w:rsidRPr="006E4049">
        <w:rPr>
          <w:rFonts w:eastAsiaTheme="minorHAnsi"/>
          <w:rtl/>
        </w:rPr>
        <w:t xml:space="preserve">מהות הפרויקט הנה הטלת פיתיונות המכילים תרכיב חיסון כלבת (תרכיב זה נרכש ע"י המשרד באפיק תיחורי או באמצעות תקנת הפטור נפרדת ואינו חלק מן השירותים נשוא מכרז זה) תוך הנחת עבודה כי חיות הבר הנמצאות באזור הטלת הפיתיונות יאכלו את הפיתיון וכך תיווצר אצלם תגובה חיסונית שתסייע בהקטנת הפצת המחלה מ/אל כלבים חיות בר אחרות וכמובן, בני אדם. </w:t>
      </w:r>
    </w:p>
    <w:p w14:paraId="08E2407A" w14:textId="77777777" w:rsidR="0075430C" w:rsidRPr="006E4049" w:rsidRDefault="006E4049" w:rsidP="00D41D3B">
      <w:pPr>
        <w:numPr>
          <w:ilvl w:val="0"/>
          <w:numId w:val="79"/>
        </w:numPr>
        <w:spacing w:line="360" w:lineRule="auto"/>
        <w:ind w:left="418"/>
        <w:contextualSpacing/>
        <w:jc w:val="both"/>
        <w:rPr>
          <w:rFonts w:eastAsiaTheme="minorHAnsi"/>
          <w:rtl/>
        </w:rPr>
      </w:pPr>
      <w:r w:rsidRPr="006E4049">
        <w:rPr>
          <w:rFonts w:eastAsiaTheme="minorHAnsi"/>
          <w:rtl/>
        </w:rPr>
        <w:t xml:space="preserve">פרויקט זה מבוצע במשרד זה למעלה משני עשורים. </w:t>
      </w:r>
    </w:p>
    <w:p w14:paraId="6AD0508D" w14:textId="77777777" w:rsidR="0075430C" w:rsidRPr="006E4049" w:rsidRDefault="006E4049" w:rsidP="00D41D3B">
      <w:pPr>
        <w:numPr>
          <w:ilvl w:val="0"/>
          <w:numId w:val="79"/>
        </w:numPr>
        <w:spacing w:line="360" w:lineRule="auto"/>
        <w:ind w:left="418"/>
        <w:contextualSpacing/>
        <w:jc w:val="both"/>
        <w:rPr>
          <w:rFonts w:eastAsiaTheme="minorHAnsi"/>
          <w:rtl/>
        </w:rPr>
      </w:pPr>
      <w:r w:rsidRPr="006E4049">
        <w:rPr>
          <w:rFonts w:eastAsiaTheme="minorHAnsi"/>
          <w:rtl/>
        </w:rPr>
        <w:t>בשנים 2021-2024 פוזרה כמות שנתית העומדת בממוצע על 650 אלף תרכיבים וזאת ביחס לשטח</w:t>
      </w:r>
      <w:r w:rsidR="001E3B7A" w:rsidRPr="006E4049">
        <w:rPr>
          <w:rFonts w:eastAsiaTheme="minorHAnsi"/>
          <w:rtl/>
        </w:rPr>
        <w:t xml:space="preserve"> </w:t>
      </w:r>
      <w:r w:rsidRPr="006E4049">
        <w:rPr>
          <w:rFonts w:eastAsiaTheme="minorHAnsi"/>
          <w:rtl/>
        </w:rPr>
        <w:t>המוערך בהיקף של כ-22,000 קמ"ר (</w:t>
      </w:r>
      <w:r w:rsidR="004D351B" w:rsidRPr="006E4049">
        <w:rPr>
          <w:rFonts w:eastAsiaTheme="minorHAnsi"/>
          <w:rtl/>
        </w:rPr>
        <w:t xml:space="preserve">שווה ערך לשטח גודל מדינת ישראל </w:t>
      </w:r>
      <w:r w:rsidRPr="006E4049">
        <w:rPr>
          <w:rFonts w:eastAsiaTheme="minorHAnsi"/>
          <w:rtl/>
        </w:rPr>
        <w:t xml:space="preserve">מפה רצ"ב למכרז זה ומסומנת נספח </w:t>
      </w:r>
      <w:r w:rsidRPr="006E4049">
        <w:rPr>
          <w:rFonts w:eastAsiaTheme="minorHAnsi"/>
        </w:rPr>
        <w:t>A</w:t>
      </w:r>
      <w:r w:rsidRPr="006E4049">
        <w:rPr>
          <w:rFonts w:eastAsiaTheme="minorHAnsi"/>
          <w:rtl/>
        </w:rPr>
        <w:t>).</w:t>
      </w:r>
      <w:r w:rsidR="001E3B7A" w:rsidRPr="006E4049">
        <w:rPr>
          <w:rFonts w:eastAsiaTheme="minorHAnsi"/>
          <w:rtl/>
        </w:rPr>
        <w:t xml:space="preserve"> </w:t>
      </w:r>
      <w:r w:rsidR="004D351B" w:rsidRPr="006E4049">
        <w:rPr>
          <w:rFonts w:eastAsiaTheme="minorHAnsi"/>
          <w:rtl/>
        </w:rPr>
        <w:t>יובהר כי בכלל השטח הנקוב יכול ויכ</w:t>
      </w:r>
      <w:r w:rsidR="001E3B7A" w:rsidRPr="006E4049">
        <w:rPr>
          <w:rFonts w:eastAsiaTheme="minorHAnsi"/>
          <w:rtl/>
        </w:rPr>
        <w:t>י</w:t>
      </w:r>
      <w:r w:rsidR="004D351B" w:rsidRPr="006E4049">
        <w:rPr>
          <w:rFonts w:eastAsiaTheme="minorHAnsi"/>
          <w:rtl/>
        </w:rPr>
        <w:t xml:space="preserve">לו בשנים </w:t>
      </w:r>
      <w:r w:rsidR="00E63B28">
        <w:rPr>
          <w:rFonts w:eastAsiaTheme="minorHAnsi"/>
          <w:rtl/>
        </w:rPr>
        <w:t>2026</w:t>
      </w:r>
      <w:r w:rsidR="004D351B" w:rsidRPr="006E4049">
        <w:rPr>
          <w:rFonts w:eastAsiaTheme="minorHAnsi"/>
          <w:rtl/>
        </w:rPr>
        <w:t xml:space="preserve">-2030 גם שטחי פיזור הנמצאים </w:t>
      </w:r>
      <w:r w:rsidRPr="006E4049">
        <w:rPr>
          <w:rFonts w:eastAsiaTheme="minorHAnsi"/>
          <w:rtl/>
        </w:rPr>
        <w:t xml:space="preserve">בתחום </w:t>
      </w:r>
      <w:r w:rsidR="004D351B" w:rsidRPr="006E4049">
        <w:rPr>
          <w:rFonts w:eastAsiaTheme="minorHAnsi"/>
          <w:rtl/>
        </w:rPr>
        <w:t xml:space="preserve">מדינת </w:t>
      </w:r>
      <w:r w:rsidRPr="006E4049">
        <w:rPr>
          <w:rFonts w:eastAsiaTheme="minorHAnsi"/>
          <w:rtl/>
        </w:rPr>
        <w:t xml:space="preserve">ירדן הואיל וקיימת חשיבות עצומה </w:t>
      </w:r>
      <w:r w:rsidR="004D351B" w:rsidRPr="006E4049">
        <w:rPr>
          <w:rFonts w:eastAsiaTheme="minorHAnsi"/>
          <w:rtl/>
        </w:rPr>
        <w:t xml:space="preserve">כי המעטפת החיסונית תיווצר בהיקף שטחים גבוה (חיות הבר הרי נודדות בין המדינות ולפיכך המונח "גבול מדינתי" אינו תקף ביחס אליהם). </w:t>
      </w:r>
    </w:p>
    <w:p w14:paraId="54AF0EF5" w14:textId="77777777" w:rsidR="0075430C" w:rsidRPr="006E4049" w:rsidRDefault="006E4049" w:rsidP="00D41D3B">
      <w:pPr>
        <w:numPr>
          <w:ilvl w:val="0"/>
          <w:numId w:val="79"/>
        </w:numPr>
        <w:spacing w:line="360" w:lineRule="auto"/>
        <w:ind w:left="418"/>
        <w:contextualSpacing/>
        <w:jc w:val="both"/>
        <w:rPr>
          <w:rFonts w:eastAsiaTheme="minorHAnsi"/>
          <w:rtl/>
        </w:rPr>
      </w:pPr>
      <w:r w:rsidRPr="006E4049">
        <w:rPr>
          <w:rFonts w:eastAsiaTheme="minorHAnsi"/>
          <w:rtl/>
        </w:rPr>
        <w:t>מאמץ הפיזור העיקרי חל בד"כ ב</w:t>
      </w:r>
      <w:r w:rsidR="004D351B" w:rsidRPr="006E4049">
        <w:rPr>
          <w:rFonts w:eastAsiaTheme="minorHAnsi"/>
          <w:rtl/>
        </w:rPr>
        <w:t xml:space="preserve">חודשי </w:t>
      </w:r>
      <w:r w:rsidRPr="006E4049">
        <w:rPr>
          <w:rFonts w:eastAsiaTheme="minorHAnsi"/>
          <w:rtl/>
        </w:rPr>
        <w:t>סתיו, בחודש</w:t>
      </w:r>
      <w:r w:rsidR="004D351B" w:rsidRPr="006E4049">
        <w:rPr>
          <w:rFonts w:eastAsiaTheme="minorHAnsi"/>
          <w:rtl/>
        </w:rPr>
        <w:t>ים</w:t>
      </w:r>
      <w:r w:rsidR="001E3B7A" w:rsidRPr="006E4049">
        <w:rPr>
          <w:rFonts w:eastAsiaTheme="minorHAnsi"/>
          <w:rtl/>
        </w:rPr>
        <w:t xml:space="preserve"> </w:t>
      </w:r>
      <w:r w:rsidRPr="006E4049">
        <w:rPr>
          <w:rFonts w:eastAsiaTheme="minorHAnsi"/>
          <w:rtl/>
        </w:rPr>
        <w:t xml:space="preserve">אוקטובר- ומסתיים </w:t>
      </w:r>
      <w:r w:rsidR="004D351B" w:rsidRPr="006E4049">
        <w:rPr>
          <w:rFonts w:eastAsiaTheme="minorHAnsi"/>
          <w:rtl/>
        </w:rPr>
        <w:t xml:space="preserve">בחודש מאי. </w:t>
      </w:r>
      <w:r w:rsidRPr="006E4049">
        <w:rPr>
          <w:rFonts w:eastAsiaTheme="minorHAnsi"/>
          <w:rtl/>
        </w:rPr>
        <w:t xml:space="preserve">במהלך </w:t>
      </w:r>
      <w:r w:rsidR="004D351B" w:rsidRPr="006E4049">
        <w:rPr>
          <w:rFonts w:eastAsiaTheme="minorHAnsi"/>
          <w:rtl/>
        </w:rPr>
        <w:t>ה</w:t>
      </w:r>
      <w:r w:rsidRPr="006E4049">
        <w:rPr>
          <w:rFonts w:eastAsiaTheme="minorHAnsi"/>
          <w:rtl/>
        </w:rPr>
        <w:t>חודש</w:t>
      </w:r>
      <w:r w:rsidR="004D351B" w:rsidRPr="006E4049">
        <w:rPr>
          <w:rFonts w:eastAsiaTheme="minorHAnsi"/>
          <w:rtl/>
        </w:rPr>
        <w:t>ים</w:t>
      </w:r>
      <w:r w:rsidR="001E3B7A" w:rsidRPr="006E4049">
        <w:rPr>
          <w:rFonts w:eastAsiaTheme="minorHAnsi"/>
          <w:rtl/>
        </w:rPr>
        <w:t xml:space="preserve"> </w:t>
      </w:r>
      <w:r w:rsidRPr="006E4049">
        <w:rPr>
          <w:rFonts w:eastAsiaTheme="minorHAnsi"/>
          <w:rtl/>
        </w:rPr>
        <w:t xml:space="preserve">יולי עד ספטמבר, </w:t>
      </w:r>
      <w:r w:rsidR="004D351B" w:rsidRPr="006E4049">
        <w:rPr>
          <w:rFonts w:eastAsiaTheme="minorHAnsi"/>
          <w:rtl/>
        </w:rPr>
        <w:t xml:space="preserve">נעשה </w:t>
      </w:r>
      <w:r w:rsidRPr="006E4049">
        <w:rPr>
          <w:rFonts w:eastAsiaTheme="minorHAnsi"/>
          <w:rtl/>
        </w:rPr>
        <w:t>פיזור ממוקד בהתאם לשטחים שיוגדרו מראש</w:t>
      </w:r>
      <w:r w:rsidR="004D351B" w:rsidRPr="006E4049">
        <w:rPr>
          <w:rFonts w:eastAsiaTheme="minorHAnsi"/>
          <w:rtl/>
        </w:rPr>
        <w:t xml:space="preserve"> הכול כפי שיוסבר במכרז זה. </w:t>
      </w:r>
      <w:r w:rsidRPr="006E4049">
        <w:rPr>
          <w:rFonts w:eastAsiaTheme="minorHAnsi"/>
          <w:rtl/>
        </w:rPr>
        <w:t>הפיזור</w:t>
      </w:r>
      <w:r w:rsidR="004D351B" w:rsidRPr="006E4049">
        <w:rPr>
          <w:rFonts w:eastAsiaTheme="minorHAnsi"/>
          <w:rtl/>
        </w:rPr>
        <w:t xml:space="preserve"> נעשה על פי רוב </w:t>
      </w:r>
      <w:r w:rsidRPr="006E4049">
        <w:rPr>
          <w:rFonts w:eastAsiaTheme="minorHAnsi"/>
          <w:rtl/>
        </w:rPr>
        <w:t xml:space="preserve">בשעות אחר הצהרים המאוחרות במשך כשלוש שעות טיסה </w:t>
      </w:r>
      <w:r w:rsidR="004D351B" w:rsidRPr="006E4049">
        <w:rPr>
          <w:rFonts w:eastAsiaTheme="minorHAnsi"/>
          <w:rtl/>
        </w:rPr>
        <w:t>ל</w:t>
      </w:r>
      <w:r w:rsidRPr="006E4049">
        <w:rPr>
          <w:rFonts w:eastAsiaTheme="minorHAnsi"/>
          <w:rtl/>
        </w:rPr>
        <w:t>פיזור.</w:t>
      </w:r>
    </w:p>
    <w:p w14:paraId="5ADDAFD5" w14:textId="77777777" w:rsidR="0075430C" w:rsidRPr="006E4049" w:rsidRDefault="006E4049" w:rsidP="00D41D3B">
      <w:pPr>
        <w:numPr>
          <w:ilvl w:val="0"/>
          <w:numId w:val="79"/>
        </w:numPr>
        <w:spacing w:line="360" w:lineRule="auto"/>
        <w:ind w:left="418"/>
        <w:contextualSpacing/>
        <w:jc w:val="both"/>
        <w:rPr>
          <w:rFonts w:eastAsiaTheme="minorHAnsi"/>
          <w:rtl/>
        </w:rPr>
      </w:pPr>
      <w:r w:rsidRPr="006E4049">
        <w:rPr>
          <w:rFonts w:eastAsiaTheme="minorHAnsi"/>
          <w:rtl/>
        </w:rPr>
        <w:t>על בסיס נתוני שנים עברו היקף העבודה עמד על כ- 450 עד 600 שעות טיסה.</w:t>
      </w:r>
      <w:r w:rsidR="001E3B7A" w:rsidRPr="006E4049">
        <w:rPr>
          <w:rFonts w:eastAsiaTheme="minorHAnsi"/>
          <w:rtl/>
        </w:rPr>
        <w:t xml:space="preserve"> </w:t>
      </w:r>
      <w:r w:rsidR="00AA4512" w:rsidRPr="00AA4512">
        <w:rPr>
          <w:rFonts w:eastAsiaTheme="minorHAnsi"/>
          <w:rtl/>
        </w:rPr>
        <w:t>עם זאת יובהר כי היקף הפיתיונות, שטח הפיזור בקמ"ר ובהתאם גם שעות הטיסה צפויים לגדול במהלך השנים הקרובות.</w:t>
      </w:r>
    </w:p>
    <w:p w14:paraId="05AF6EA0" w14:textId="77777777" w:rsidR="004D351B" w:rsidRPr="006E4049" w:rsidRDefault="006E4049" w:rsidP="00D41D3B">
      <w:pPr>
        <w:numPr>
          <w:ilvl w:val="0"/>
          <w:numId w:val="79"/>
        </w:numPr>
        <w:spacing w:line="360" w:lineRule="auto"/>
        <w:ind w:left="418"/>
        <w:contextualSpacing/>
        <w:jc w:val="both"/>
        <w:rPr>
          <w:rFonts w:eastAsiaTheme="minorHAnsi"/>
          <w:rtl/>
        </w:rPr>
      </w:pPr>
      <w:r w:rsidRPr="006E4049">
        <w:rPr>
          <w:rFonts w:eastAsiaTheme="minorHAnsi"/>
          <w:rtl/>
        </w:rPr>
        <w:t>עוד יובהר, כי בשנים האחרונות חלו אירועים שונים דוגמת מגיפת הקורונה ומלחמת "חרבות ברזל" שהציבו אתגרים חדשים בפרויקט (סגירת שטחי טיסה בהוראת הצבא, אילוצים רפואיים, היעדר כ"א וכו') ועל יכולות הפיזור. לא מן הנמנע כי</w:t>
      </w:r>
      <w:r w:rsidR="001E3B7A" w:rsidRPr="006E4049">
        <w:rPr>
          <w:rFonts w:eastAsiaTheme="minorHAnsi"/>
          <w:rtl/>
        </w:rPr>
        <w:t xml:space="preserve"> </w:t>
      </w:r>
      <w:r w:rsidRPr="006E4049">
        <w:rPr>
          <w:rFonts w:eastAsiaTheme="minorHAnsi"/>
          <w:rtl/>
        </w:rPr>
        <w:t xml:space="preserve">אירועים כאלו או אחרים יכול </w:t>
      </w:r>
      <w:r w:rsidRPr="006E4049">
        <w:rPr>
          <w:rFonts w:eastAsiaTheme="minorHAnsi"/>
          <w:rtl/>
        </w:rPr>
        <w:lastRenderedPageBreak/>
        <w:t>וישנו גם בעתיד ומשכך מובהר כבר כעת כי הס</w:t>
      </w:r>
      <w:r w:rsidR="00C86809" w:rsidRPr="006E4049">
        <w:rPr>
          <w:rFonts w:eastAsiaTheme="minorHAnsi"/>
          <w:rtl/>
        </w:rPr>
        <w:t>פק</w:t>
      </w:r>
      <w:r w:rsidRPr="006E4049">
        <w:rPr>
          <w:rFonts w:eastAsiaTheme="minorHAnsi"/>
          <w:rtl/>
        </w:rPr>
        <w:t xml:space="preserve"> במכרז זה יכול ויידרש לגמישות</w:t>
      </w:r>
      <w:r w:rsidR="001E3B7A" w:rsidRPr="006E4049">
        <w:rPr>
          <w:rFonts w:eastAsiaTheme="minorHAnsi"/>
          <w:rtl/>
        </w:rPr>
        <w:t xml:space="preserve"> </w:t>
      </w:r>
      <w:r w:rsidRPr="006E4049">
        <w:rPr>
          <w:rFonts w:eastAsiaTheme="minorHAnsi"/>
          <w:rtl/>
        </w:rPr>
        <w:t xml:space="preserve">שינויים והתאמות "תוך כדי תנועה" בהתאם להנחיות הגורם המקצועי האמון על המכרז מטעם המשרד. </w:t>
      </w:r>
    </w:p>
    <w:p w14:paraId="3633A759" w14:textId="77777777" w:rsidR="00F13D13" w:rsidRPr="006E4049" w:rsidRDefault="006E4049" w:rsidP="00D41D3B">
      <w:pPr>
        <w:numPr>
          <w:ilvl w:val="0"/>
          <w:numId w:val="79"/>
        </w:numPr>
        <w:spacing w:line="360" w:lineRule="auto"/>
        <w:ind w:left="418"/>
        <w:contextualSpacing/>
        <w:jc w:val="both"/>
        <w:rPr>
          <w:rFonts w:eastAsiaTheme="minorHAnsi"/>
          <w:rtl/>
        </w:rPr>
      </w:pPr>
      <w:r w:rsidRPr="006E4049">
        <w:rPr>
          <w:rFonts w:eastAsiaTheme="minorHAnsi"/>
          <w:rtl/>
        </w:rPr>
        <w:t>נד</w:t>
      </w:r>
      <w:r w:rsidR="00D51A8F" w:rsidRPr="006E4049">
        <w:rPr>
          <w:rFonts w:eastAsiaTheme="minorHAnsi"/>
          <w:rtl/>
        </w:rPr>
        <w:t>ב</w:t>
      </w:r>
      <w:r w:rsidRPr="006E4049">
        <w:rPr>
          <w:rFonts w:eastAsiaTheme="minorHAnsi"/>
          <w:rtl/>
        </w:rPr>
        <w:t>ך נוסף הפועל במקביל למכרז זה הנו ניטור ובקרה אחר תוצאות הפיזור.</w:t>
      </w:r>
      <w:r w:rsidR="001E3B7A" w:rsidRPr="006E4049">
        <w:rPr>
          <w:rFonts w:eastAsiaTheme="minorHAnsi"/>
          <w:rtl/>
        </w:rPr>
        <w:t xml:space="preserve"> </w:t>
      </w:r>
      <w:r w:rsidRPr="006E4049">
        <w:rPr>
          <w:rFonts w:eastAsiaTheme="minorHAnsi"/>
          <w:rtl/>
        </w:rPr>
        <w:t>על מנת לוודא את מידת יעילות / הצלחת הפרויקט מפעיל המשרד מערך ניטור שבחלקו נסמך על עובדי רשות הטבע והגנים</w:t>
      </w:r>
      <w:r w:rsidR="000346A7" w:rsidRPr="006E4049">
        <w:rPr>
          <w:rFonts w:eastAsiaTheme="minorHAnsi"/>
          <w:rtl/>
        </w:rPr>
        <w:t>.</w:t>
      </w:r>
      <w:r w:rsidRPr="006E4049">
        <w:rPr>
          <w:rFonts w:eastAsiaTheme="minorHAnsi"/>
          <w:rtl/>
        </w:rPr>
        <w:t xml:space="preserve"> </w:t>
      </w:r>
    </w:p>
    <w:p w14:paraId="76A7D626" w14:textId="77777777" w:rsidR="004D351B" w:rsidRPr="006E4049" w:rsidRDefault="004D351B" w:rsidP="00862049">
      <w:pPr>
        <w:spacing w:line="360" w:lineRule="auto"/>
        <w:jc w:val="both"/>
        <w:rPr>
          <w:rFonts w:eastAsiaTheme="minorHAnsi"/>
          <w:rtl/>
        </w:rPr>
      </w:pPr>
    </w:p>
    <w:p w14:paraId="1FCF6153" w14:textId="77777777" w:rsidR="004D351B" w:rsidRPr="006E4049" w:rsidRDefault="006E4049" w:rsidP="00862049">
      <w:pPr>
        <w:spacing w:line="360" w:lineRule="auto"/>
        <w:jc w:val="both"/>
        <w:rPr>
          <w:rFonts w:eastAsiaTheme="minorHAnsi"/>
          <w:b/>
          <w:bCs/>
          <w:u w:val="single"/>
          <w:rtl/>
        </w:rPr>
      </w:pPr>
      <w:r w:rsidRPr="006E4049">
        <w:rPr>
          <w:rFonts w:eastAsiaTheme="minorHAnsi"/>
          <w:b/>
          <w:bCs/>
          <w:u w:val="single"/>
          <w:rtl/>
        </w:rPr>
        <w:t xml:space="preserve">מפרט השירותים </w:t>
      </w:r>
    </w:p>
    <w:p w14:paraId="71D567D2" w14:textId="77777777" w:rsidR="000346A7" w:rsidRPr="006E4049" w:rsidRDefault="006E4049" w:rsidP="00862049">
      <w:pPr>
        <w:spacing w:line="360" w:lineRule="auto"/>
        <w:jc w:val="both"/>
        <w:rPr>
          <w:rFonts w:eastAsiaTheme="minorHAnsi"/>
          <w:rtl/>
        </w:rPr>
      </w:pPr>
      <w:r w:rsidRPr="006E4049">
        <w:rPr>
          <w:rFonts w:eastAsiaTheme="minorHAnsi"/>
          <w:rtl/>
        </w:rPr>
        <w:t xml:space="preserve">להלן מפרט השירותים המחייב את הזוכה במכרז זה </w:t>
      </w:r>
      <w:r w:rsidRPr="006E4049">
        <w:rPr>
          <w:rFonts w:eastAsiaTheme="minorHAnsi"/>
          <w:b/>
          <w:bCs/>
          <w:rtl/>
        </w:rPr>
        <w:t>במלואו:</w:t>
      </w:r>
      <w:r w:rsidRPr="006E4049">
        <w:rPr>
          <w:rFonts w:eastAsiaTheme="minorHAnsi"/>
        </w:rPr>
        <w:t xml:space="preserve"> </w:t>
      </w:r>
    </w:p>
    <w:p w14:paraId="22FCC5BF" w14:textId="77777777" w:rsidR="004D351B" w:rsidRPr="006E4049" w:rsidRDefault="006E4049" w:rsidP="00D41D3B">
      <w:pPr>
        <w:numPr>
          <w:ilvl w:val="0"/>
          <w:numId w:val="80"/>
        </w:numPr>
        <w:spacing w:line="360" w:lineRule="auto"/>
        <w:contextualSpacing/>
        <w:jc w:val="both"/>
        <w:rPr>
          <w:rFonts w:eastAsiaTheme="minorHAnsi"/>
          <w:b/>
          <w:bCs/>
          <w:u w:val="single"/>
        </w:rPr>
      </w:pPr>
      <w:r w:rsidRPr="006E4049">
        <w:rPr>
          <w:rFonts w:eastAsiaTheme="minorHAnsi"/>
          <w:b/>
          <w:bCs/>
          <w:rtl/>
        </w:rPr>
        <w:t xml:space="preserve">שירות הטלת הפיתיונות – </w:t>
      </w:r>
      <w:r w:rsidR="00F13D13" w:rsidRPr="006E4049">
        <w:rPr>
          <w:rFonts w:eastAsiaTheme="minorHAnsi"/>
          <w:b/>
          <w:bCs/>
          <w:rtl/>
        </w:rPr>
        <w:t>כמות</w:t>
      </w:r>
      <w:r w:rsidRPr="006E4049">
        <w:rPr>
          <w:rFonts w:eastAsiaTheme="minorHAnsi"/>
          <w:b/>
          <w:bCs/>
          <w:rtl/>
        </w:rPr>
        <w:t xml:space="preserve">, </w:t>
      </w:r>
      <w:r w:rsidR="00F13D13" w:rsidRPr="006E4049">
        <w:rPr>
          <w:rFonts w:eastAsiaTheme="minorHAnsi"/>
          <w:b/>
          <w:bCs/>
          <w:rtl/>
        </w:rPr>
        <w:t>היקף ומיקום שטחי הפיזור (פוליגונים):</w:t>
      </w:r>
      <w:r w:rsidR="00F13D13" w:rsidRPr="006E4049">
        <w:rPr>
          <w:rFonts w:eastAsiaTheme="minorHAnsi"/>
          <w:b/>
          <w:bCs/>
        </w:rPr>
        <w:t xml:space="preserve"> </w:t>
      </w:r>
    </w:p>
    <w:p w14:paraId="563AFDF0" w14:textId="77777777" w:rsidR="00F13D13" w:rsidRPr="006E4049" w:rsidRDefault="006E4049" w:rsidP="00D41D3B">
      <w:pPr>
        <w:numPr>
          <w:ilvl w:val="0"/>
          <w:numId w:val="81"/>
        </w:numPr>
        <w:spacing w:line="360" w:lineRule="auto"/>
        <w:ind w:left="702"/>
        <w:contextualSpacing/>
        <w:jc w:val="both"/>
        <w:rPr>
          <w:rFonts w:eastAsiaTheme="minorHAnsi"/>
        </w:rPr>
      </w:pPr>
      <w:r w:rsidRPr="006E4049">
        <w:rPr>
          <w:rFonts w:eastAsiaTheme="minorHAnsi"/>
          <w:rtl/>
        </w:rPr>
        <w:t xml:space="preserve">הפיזור יבוצע בהיקף שנתי של כ- </w:t>
      </w:r>
      <w:r w:rsidR="00AA4512">
        <w:rPr>
          <w:rFonts w:eastAsiaTheme="minorHAnsi" w:hint="cs"/>
          <w:rtl/>
        </w:rPr>
        <w:t>7</w:t>
      </w:r>
      <w:r w:rsidR="00AA4512" w:rsidRPr="006E4049">
        <w:rPr>
          <w:rFonts w:eastAsiaTheme="minorHAnsi"/>
          <w:rtl/>
        </w:rPr>
        <w:t xml:space="preserve">50 </w:t>
      </w:r>
      <w:r w:rsidRPr="006E4049">
        <w:rPr>
          <w:rFonts w:eastAsiaTheme="minorHAnsi"/>
          <w:rtl/>
        </w:rPr>
        <w:t xml:space="preserve">אלף תרכיבים. עם זאת מובהר כי מודבר על הערכה בלבד וכי בפועל יכול ויידרש מן הספק לפזר כמות גדולה או קטנה מזו בהתאם לצורך מקצועי לרבות אירועי התפרצות של מחלת הכלבת אם יארעו חלילה. </w:t>
      </w:r>
    </w:p>
    <w:p w14:paraId="302CB9F4" w14:textId="77777777" w:rsidR="00F13D13" w:rsidRPr="006E4049" w:rsidRDefault="006E4049" w:rsidP="00D41D3B">
      <w:pPr>
        <w:numPr>
          <w:ilvl w:val="0"/>
          <w:numId w:val="81"/>
        </w:numPr>
        <w:spacing w:line="360" w:lineRule="auto"/>
        <w:ind w:left="702"/>
        <w:contextualSpacing/>
        <w:jc w:val="both"/>
        <w:rPr>
          <w:rFonts w:eastAsiaTheme="minorHAnsi"/>
        </w:rPr>
      </w:pPr>
      <w:r w:rsidRPr="006E4049">
        <w:rPr>
          <w:rFonts w:eastAsiaTheme="minorHAnsi"/>
          <w:rtl/>
        </w:rPr>
        <w:t xml:space="preserve">סוג הפיתיונות המפוזרים והאחריות לרכישתם הנה של המשרד. הספק הזוכה במכרז זה אינו צד להתקשרות עם ספק הפיתיונות. </w:t>
      </w:r>
    </w:p>
    <w:p w14:paraId="3EE69058" w14:textId="77777777" w:rsidR="00F13D13" w:rsidRPr="006E4049" w:rsidRDefault="006E4049" w:rsidP="00D41D3B">
      <w:pPr>
        <w:numPr>
          <w:ilvl w:val="0"/>
          <w:numId w:val="81"/>
        </w:numPr>
        <w:spacing w:line="360" w:lineRule="auto"/>
        <w:ind w:left="702"/>
        <w:contextualSpacing/>
        <w:jc w:val="both"/>
        <w:rPr>
          <w:rFonts w:eastAsiaTheme="minorHAnsi"/>
        </w:rPr>
      </w:pPr>
      <w:r w:rsidRPr="006E4049">
        <w:rPr>
          <w:rFonts w:eastAsiaTheme="minorHAnsi"/>
          <w:rtl/>
        </w:rPr>
        <w:t>יובהר כי נכון למועד פרסום מכרז זה</w:t>
      </w:r>
      <w:r w:rsidR="00B87539">
        <w:rPr>
          <w:rFonts w:eastAsiaTheme="minorHAnsi" w:hint="cs"/>
          <w:rtl/>
        </w:rPr>
        <w:t xml:space="preserve"> </w:t>
      </w:r>
      <w:r w:rsidR="000B3F58">
        <w:rPr>
          <w:rFonts w:eastAsiaTheme="minorHAnsi" w:hint="cs"/>
          <w:rtl/>
        </w:rPr>
        <w:t xml:space="preserve">ישנם בשוק שני סוגי פיתיונות מובילים, השונים זה מזה בהיבט תנאי הקירור </w:t>
      </w:r>
      <w:r w:rsidR="000B3F58">
        <w:rPr>
          <w:rFonts w:eastAsiaTheme="minorHAnsi"/>
          <w:rtl/>
        </w:rPr>
        <w:t>–</w:t>
      </w:r>
      <w:r w:rsidR="000B3F58">
        <w:rPr>
          <w:rFonts w:eastAsiaTheme="minorHAnsi" w:hint="cs"/>
          <w:rtl/>
        </w:rPr>
        <w:t xml:space="preserve"> האם נדרשת הקפאה או קירור בלבד. כיום</w:t>
      </w:r>
      <w:r w:rsidR="00AA4512">
        <w:rPr>
          <w:rFonts w:eastAsiaTheme="minorHAnsi" w:hint="cs"/>
          <w:rtl/>
        </w:rPr>
        <w:t xml:space="preserve"> </w:t>
      </w:r>
      <w:r w:rsidRPr="006E4049">
        <w:rPr>
          <w:rFonts w:eastAsiaTheme="minorHAnsi"/>
          <w:rtl/>
        </w:rPr>
        <w:t xml:space="preserve">המשרד מפעיל ספקי פיתיונות </w:t>
      </w:r>
      <w:r w:rsidR="000B3F58">
        <w:rPr>
          <w:rFonts w:eastAsiaTheme="minorHAnsi" w:hint="cs"/>
          <w:rtl/>
        </w:rPr>
        <w:t>הדורשים קירור ב</w:t>
      </w:r>
      <w:r w:rsidR="004B2754">
        <w:rPr>
          <w:rFonts w:eastAsiaTheme="minorHAnsi" w:hint="cs"/>
          <w:rtl/>
        </w:rPr>
        <w:t>2</w:t>
      </w:r>
      <w:r w:rsidR="000B3F58">
        <w:rPr>
          <w:rFonts w:eastAsiaTheme="minorHAnsi" w:hint="cs"/>
          <w:rtl/>
        </w:rPr>
        <w:t>-8 מעלות, אולם בעתיד ייתכן שייעשה שימוש בפיתיונות הדורשים הקפאה ב-18 מעלות</w:t>
      </w:r>
      <w:r w:rsidRPr="006E4049">
        <w:rPr>
          <w:rFonts w:eastAsiaTheme="minorHAnsi"/>
          <w:rtl/>
        </w:rPr>
        <w:t>.</w:t>
      </w:r>
      <w:r w:rsidR="000B3F58">
        <w:rPr>
          <w:rFonts w:eastAsiaTheme="minorHAnsi" w:hint="cs"/>
          <w:rtl/>
        </w:rPr>
        <w:t xml:space="preserve"> אין הבדל משמעותי בין סוגי הפיתיונות בהיבט משקל וגודל</w:t>
      </w:r>
      <w:r w:rsidRPr="006E4049">
        <w:rPr>
          <w:rFonts w:eastAsiaTheme="minorHAnsi"/>
          <w:rtl/>
        </w:rPr>
        <w:t>.</w:t>
      </w:r>
    </w:p>
    <w:p w14:paraId="2E3C5D7B" w14:textId="77777777" w:rsidR="00F13D13" w:rsidRPr="006E4049" w:rsidRDefault="006E4049" w:rsidP="00D41D3B">
      <w:pPr>
        <w:numPr>
          <w:ilvl w:val="0"/>
          <w:numId w:val="81"/>
        </w:numPr>
        <w:spacing w:line="360" w:lineRule="auto"/>
        <w:ind w:left="702"/>
        <w:contextualSpacing/>
        <w:jc w:val="both"/>
        <w:rPr>
          <w:rFonts w:eastAsiaTheme="minorHAnsi"/>
        </w:rPr>
      </w:pPr>
      <w:r w:rsidRPr="006E4049">
        <w:rPr>
          <w:rFonts w:eastAsiaTheme="minorHAnsi"/>
          <w:rtl/>
        </w:rPr>
        <w:t xml:space="preserve">שטחי הפיזור – ככלל יידרש הספק לפזר את הפיתיונות בהיקף של כ-22 אלף קמ"ר וכן כמוסבר במבוא לרבות פיזור באזור מדינת ירדן. הנחיות לביצוע </w:t>
      </w:r>
      <w:r w:rsidR="000346A7" w:rsidRPr="006E4049">
        <w:rPr>
          <w:rFonts w:eastAsiaTheme="minorHAnsi"/>
          <w:rtl/>
        </w:rPr>
        <w:t>הפיזור</w:t>
      </w:r>
      <w:r w:rsidRPr="006E4049">
        <w:rPr>
          <w:rFonts w:eastAsiaTheme="minorHAnsi"/>
          <w:rtl/>
        </w:rPr>
        <w:t xml:space="preserve"> תינתנה ע"י הגורם המקצועי האחראית על הנושא מטעם המשרד שתגדיר לספק תוכנית עונתית לביצוע הפיזורים. תוכנית זו תכלול את כמות הפיתיונות, שטחי הטיסה, הנחייה לעניין סדר הביצוע ועוד. יובהר כי לממונה מטעם המשרד הסמכות בכל עת נתונה להורות לספק לחרוג מן התוכנית ולפעול באופן שונה לחרוג מן התוכנית בהתאם לאילוצים או דרישות מקצועיות (לדוגמא: התפרצות או גילוי מוקדי כלבת). </w:t>
      </w:r>
    </w:p>
    <w:p w14:paraId="5CDB0588" w14:textId="77777777" w:rsidR="00CE2926" w:rsidRPr="006E4049" w:rsidRDefault="006E4049" w:rsidP="00D41D3B">
      <w:pPr>
        <w:numPr>
          <w:ilvl w:val="0"/>
          <w:numId w:val="81"/>
        </w:numPr>
        <w:spacing w:line="360" w:lineRule="auto"/>
        <w:ind w:left="702"/>
        <w:contextualSpacing/>
        <w:jc w:val="both"/>
        <w:rPr>
          <w:rFonts w:eastAsiaTheme="minorHAnsi"/>
        </w:rPr>
      </w:pPr>
      <w:r w:rsidRPr="006E4049">
        <w:rPr>
          <w:rFonts w:eastAsiaTheme="minorHAnsi"/>
          <w:rtl/>
        </w:rPr>
        <w:t>תדירות הפיזור ומשכה</w:t>
      </w:r>
      <w:r w:rsidR="000B3F58">
        <w:rPr>
          <w:rFonts w:eastAsiaTheme="minorHAnsi" w:hint="cs"/>
          <w:rtl/>
        </w:rPr>
        <w:t xml:space="preserve"> </w:t>
      </w:r>
      <w:r w:rsidR="000B3F58">
        <w:rPr>
          <w:rFonts w:eastAsiaTheme="minorHAnsi"/>
          <w:rtl/>
        </w:rPr>
        <w:t>–</w:t>
      </w:r>
      <w:r w:rsidR="001E3B7A" w:rsidRPr="006E4049">
        <w:rPr>
          <w:rFonts w:eastAsiaTheme="minorHAnsi"/>
          <w:rtl/>
        </w:rPr>
        <w:t xml:space="preserve"> </w:t>
      </w:r>
      <w:r w:rsidR="000B3F58">
        <w:rPr>
          <w:rFonts w:eastAsiaTheme="minorHAnsi" w:hint="cs"/>
          <w:rtl/>
        </w:rPr>
        <w:t>ככלל, בתסגרת תכנית העבודה השנתית נדרשות כ-25 שעות טיסה שבועיות. עם זאת, מובהר כי במקרה הצורך ייתכן שהיקף שעות הטיסה בתכנית העבודה ייגדל או ייקטן, והספק מחויב לעמוד בהיקפים הנדרשים.</w:t>
      </w:r>
      <w:r w:rsidRPr="006E4049">
        <w:rPr>
          <w:rFonts w:eastAsiaTheme="minorHAnsi"/>
          <w:rtl/>
        </w:rPr>
        <w:t xml:space="preserve"> בשל אילוצים (דוגמת פעילות בשטחי אש) תבוצע חלק מהעבודה בימי שישי שבת. </w:t>
      </w:r>
      <w:r w:rsidR="00E63BFA" w:rsidRPr="006E4049">
        <w:rPr>
          <w:rFonts w:eastAsiaTheme="minorHAnsi"/>
          <w:rtl/>
        </w:rPr>
        <w:t xml:space="preserve">למותר לציין כי השירות רלבנטי גם בחגים / מועדים. </w:t>
      </w:r>
    </w:p>
    <w:p w14:paraId="5970280B" w14:textId="77777777" w:rsidR="005B1D97" w:rsidRPr="006E4049" w:rsidRDefault="005B1D97" w:rsidP="00862049">
      <w:pPr>
        <w:spacing w:line="360" w:lineRule="auto"/>
        <w:ind w:left="644"/>
        <w:contextualSpacing/>
        <w:jc w:val="both"/>
        <w:rPr>
          <w:rFonts w:eastAsiaTheme="minorHAnsi"/>
        </w:rPr>
      </w:pPr>
    </w:p>
    <w:p w14:paraId="3EBD0E94" w14:textId="77777777" w:rsidR="000346A7" w:rsidRPr="006E4049" w:rsidRDefault="006E4049" w:rsidP="00D41D3B">
      <w:pPr>
        <w:numPr>
          <w:ilvl w:val="0"/>
          <w:numId w:val="80"/>
        </w:numPr>
        <w:spacing w:line="360" w:lineRule="auto"/>
        <w:contextualSpacing/>
        <w:jc w:val="both"/>
        <w:rPr>
          <w:rFonts w:eastAsiaTheme="minorHAnsi"/>
          <w:b/>
          <w:bCs/>
        </w:rPr>
      </w:pPr>
      <w:r w:rsidRPr="006E4049">
        <w:rPr>
          <w:rFonts w:eastAsiaTheme="minorHAnsi"/>
          <w:b/>
          <w:bCs/>
          <w:rtl/>
        </w:rPr>
        <w:t>כלי הטיס,</w:t>
      </w:r>
      <w:r w:rsidR="00203616" w:rsidRPr="006E4049">
        <w:rPr>
          <w:rFonts w:eastAsiaTheme="minorHAnsi"/>
          <w:b/>
          <w:bCs/>
          <w:rtl/>
        </w:rPr>
        <w:t xml:space="preserve"> טייסים,</w:t>
      </w:r>
      <w:r w:rsidR="001E3B7A" w:rsidRPr="006E4049">
        <w:rPr>
          <w:rFonts w:eastAsiaTheme="minorHAnsi"/>
          <w:b/>
          <w:bCs/>
          <w:rtl/>
        </w:rPr>
        <w:t xml:space="preserve"> </w:t>
      </w:r>
      <w:r w:rsidRPr="006E4049">
        <w:rPr>
          <w:rFonts w:eastAsiaTheme="minorHAnsi"/>
          <w:b/>
          <w:bCs/>
          <w:rtl/>
        </w:rPr>
        <w:t xml:space="preserve">ציוד, שינוע, מידות, תצורת טיסה </w:t>
      </w:r>
    </w:p>
    <w:p w14:paraId="75E522C6" w14:textId="77777777" w:rsidR="00203616" w:rsidRPr="006E4049" w:rsidRDefault="006E4049" w:rsidP="00D41D3B">
      <w:pPr>
        <w:numPr>
          <w:ilvl w:val="0"/>
          <w:numId w:val="82"/>
        </w:numPr>
        <w:spacing w:line="360" w:lineRule="auto"/>
        <w:ind w:left="702"/>
        <w:contextualSpacing/>
        <w:jc w:val="both"/>
        <w:rPr>
          <w:rFonts w:eastAsiaTheme="minorHAnsi"/>
        </w:rPr>
      </w:pPr>
      <w:r w:rsidRPr="006E4049">
        <w:rPr>
          <w:rFonts w:eastAsiaTheme="minorHAnsi"/>
          <w:rtl/>
        </w:rPr>
        <w:t>הספק יעמיד לרשות המשרד מטוס קל (דוגמת פייפר צ'ירוקי), שבו יהיה פתח המאפשר השלכה של הפיתיון החוצה.</w:t>
      </w:r>
      <w:r w:rsidR="0087594F" w:rsidRPr="006E4049">
        <w:rPr>
          <w:rFonts w:eastAsiaTheme="minorHAnsi"/>
          <w:rtl/>
        </w:rPr>
        <w:t xml:space="preserve"> </w:t>
      </w:r>
      <w:r w:rsidRPr="006E4049">
        <w:rPr>
          <w:rFonts w:eastAsiaTheme="minorHAnsi"/>
          <w:rtl/>
        </w:rPr>
        <w:t>על ה</w:t>
      </w:r>
      <w:r w:rsidR="00C86809" w:rsidRPr="006E4049">
        <w:rPr>
          <w:rFonts w:eastAsiaTheme="minorHAnsi"/>
          <w:rtl/>
        </w:rPr>
        <w:t>ספק</w:t>
      </w:r>
      <w:r w:rsidRPr="006E4049">
        <w:rPr>
          <w:rFonts w:eastAsiaTheme="minorHAnsi"/>
          <w:rtl/>
        </w:rPr>
        <w:t xml:space="preserve"> במכרז זה להיות ערוך בכל זמן נתון עם לכל הפחות שני מטוסים שהאחד משמש כגיבוי. </w:t>
      </w:r>
    </w:p>
    <w:p w14:paraId="7273EC0E" w14:textId="77777777" w:rsidR="00F13D13" w:rsidRPr="006E4049" w:rsidRDefault="006E4049" w:rsidP="00D41D3B">
      <w:pPr>
        <w:numPr>
          <w:ilvl w:val="0"/>
          <w:numId w:val="82"/>
        </w:numPr>
        <w:spacing w:line="360" w:lineRule="auto"/>
        <w:ind w:left="702"/>
        <w:contextualSpacing/>
        <w:jc w:val="both"/>
        <w:rPr>
          <w:rFonts w:eastAsiaTheme="minorHAnsi"/>
        </w:rPr>
      </w:pPr>
      <w:r w:rsidRPr="006E4049">
        <w:rPr>
          <w:rFonts w:eastAsiaTheme="minorHAnsi"/>
          <w:rtl/>
        </w:rPr>
        <w:t>הטסת המוטסים תעשה ע"י טייסים מורשים בלבד המחזיקים ברישיון טייס בר תוקף נכון למועד ביצוע הפעילות</w:t>
      </w:r>
      <w:r w:rsidR="00C86809" w:rsidRPr="006E4049">
        <w:rPr>
          <w:rFonts w:eastAsiaTheme="minorHAnsi"/>
          <w:rtl/>
        </w:rPr>
        <w:t>.</w:t>
      </w:r>
      <w:r w:rsidR="001E3B7A" w:rsidRPr="006E4049">
        <w:rPr>
          <w:rFonts w:eastAsiaTheme="minorHAnsi"/>
          <w:rtl/>
        </w:rPr>
        <w:t xml:space="preserve"> </w:t>
      </w:r>
    </w:p>
    <w:p w14:paraId="6433C51A" w14:textId="77777777" w:rsidR="0087594F" w:rsidRPr="006E4049" w:rsidRDefault="006E4049" w:rsidP="00D41D3B">
      <w:pPr>
        <w:numPr>
          <w:ilvl w:val="0"/>
          <w:numId w:val="82"/>
        </w:numPr>
        <w:spacing w:line="360" w:lineRule="auto"/>
        <w:ind w:left="702"/>
        <w:contextualSpacing/>
        <w:jc w:val="both"/>
        <w:rPr>
          <w:rFonts w:eastAsiaTheme="minorHAnsi"/>
        </w:rPr>
      </w:pPr>
      <w:r w:rsidRPr="006E4049">
        <w:rPr>
          <w:rFonts w:eastAsiaTheme="minorHAnsi"/>
          <w:rtl/>
        </w:rPr>
        <w:lastRenderedPageBreak/>
        <w:t xml:space="preserve">מיכל הדלק של המטוס יאפשרו לכל הפחות 6 שעות טיסה. </w:t>
      </w:r>
    </w:p>
    <w:p w14:paraId="311D6591" w14:textId="77777777" w:rsidR="00CE2926" w:rsidRPr="006E4049" w:rsidRDefault="006E4049" w:rsidP="00D41D3B">
      <w:pPr>
        <w:numPr>
          <w:ilvl w:val="0"/>
          <w:numId w:val="82"/>
        </w:numPr>
        <w:spacing w:line="360" w:lineRule="auto"/>
        <w:ind w:left="702"/>
        <w:contextualSpacing/>
        <w:jc w:val="both"/>
        <w:rPr>
          <w:rFonts w:eastAsiaTheme="minorHAnsi"/>
        </w:rPr>
      </w:pPr>
      <w:r w:rsidRPr="006E4049">
        <w:rPr>
          <w:rFonts w:eastAsiaTheme="minorHAnsi"/>
          <w:rtl/>
        </w:rPr>
        <w:t>מהירות מינ</w:t>
      </w:r>
      <w:r w:rsidR="00055716" w:rsidRPr="006E4049">
        <w:rPr>
          <w:rFonts w:eastAsiaTheme="minorHAnsi"/>
          <w:rtl/>
        </w:rPr>
        <w:t>י</w:t>
      </w:r>
      <w:r w:rsidRPr="006E4049">
        <w:rPr>
          <w:rFonts w:eastAsiaTheme="minorHAnsi"/>
          <w:rtl/>
        </w:rPr>
        <w:t>מאלית של כלי הטיס -</w:t>
      </w:r>
      <w:r w:rsidR="001E3B7A" w:rsidRPr="006E4049">
        <w:rPr>
          <w:rFonts w:eastAsiaTheme="minorHAnsi"/>
          <w:rtl/>
        </w:rPr>
        <w:t xml:space="preserve"> </w:t>
      </w:r>
      <w:r w:rsidRPr="006E4049">
        <w:rPr>
          <w:rFonts w:eastAsiaTheme="minorHAnsi"/>
          <w:rtl/>
        </w:rPr>
        <w:t xml:space="preserve">230 קמ"ש. </w:t>
      </w:r>
    </w:p>
    <w:p w14:paraId="4FCE2D76" w14:textId="77777777" w:rsidR="00CE2926" w:rsidRPr="006E4049" w:rsidRDefault="006E4049" w:rsidP="00D41D3B">
      <w:pPr>
        <w:numPr>
          <w:ilvl w:val="0"/>
          <w:numId w:val="82"/>
        </w:numPr>
        <w:spacing w:line="360" w:lineRule="auto"/>
        <w:ind w:left="702"/>
        <w:contextualSpacing/>
        <w:jc w:val="both"/>
        <w:rPr>
          <w:rFonts w:eastAsiaTheme="minorHAnsi"/>
        </w:rPr>
      </w:pPr>
      <w:r w:rsidRPr="006E4049">
        <w:rPr>
          <w:rFonts w:eastAsiaTheme="minorHAnsi"/>
          <w:rtl/>
        </w:rPr>
        <w:t>המטוס כאמור יאפשר לכל הפחות נשיאת שני בני אדם:</w:t>
      </w:r>
      <w:r w:rsidRPr="006E4049">
        <w:rPr>
          <w:rFonts w:eastAsiaTheme="minorHAnsi"/>
        </w:rPr>
        <w:t xml:space="preserve"> </w:t>
      </w:r>
      <w:r w:rsidRPr="006E4049">
        <w:rPr>
          <w:rFonts w:eastAsiaTheme="minorHAnsi"/>
          <w:rtl/>
        </w:rPr>
        <w:t xml:space="preserve">הטייס ואדם נוסף (איש צוות) שתפקידו יהיה השלכת הפיתיונות מפתח המטוס. כמו כן יאפשר המטוס את נשיאת מטען הפיתיונות. </w:t>
      </w:r>
      <w:r w:rsidR="0087594F" w:rsidRPr="006E4049">
        <w:rPr>
          <w:rFonts w:eastAsiaTheme="minorHAnsi"/>
          <w:rtl/>
        </w:rPr>
        <w:t xml:space="preserve">כמות ארגזי </w:t>
      </w:r>
      <w:r w:rsidRPr="006E4049">
        <w:rPr>
          <w:rFonts w:eastAsiaTheme="minorHAnsi"/>
          <w:rtl/>
        </w:rPr>
        <w:t xml:space="preserve">פיתיונות להטלה </w:t>
      </w:r>
      <w:r w:rsidR="0087594F" w:rsidRPr="006E4049">
        <w:rPr>
          <w:rFonts w:eastAsiaTheme="minorHAnsi"/>
          <w:rtl/>
        </w:rPr>
        <w:t xml:space="preserve">20-25. משקל מוערך של </w:t>
      </w:r>
      <w:r w:rsidR="0087594F" w:rsidRPr="006E4049">
        <w:rPr>
          <w:rFonts w:eastAsiaTheme="minorHAnsi"/>
          <w:b/>
          <w:bCs/>
          <w:rtl/>
        </w:rPr>
        <w:t>כל קופסא</w:t>
      </w:r>
      <w:r w:rsidR="0087594F" w:rsidRPr="006E4049">
        <w:rPr>
          <w:rFonts w:eastAsiaTheme="minorHAnsi"/>
          <w:rtl/>
        </w:rPr>
        <w:t>:</w:t>
      </w:r>
      <w:r w:rsidR="001E3B7A" w:rsidRPr="006E4049">
        <w:rPr>
          <w:rFonts w:eastAsiaTheme="minorHAnsi"/>
          <w:rtl/>
        </w:rPr>
        <w:t xml:space="preserve"> </w:t>
      </w:r>
      <w:r w:rsidR="0087594F" w:rsidRPr="006E4049">
        <w:rPr>
          <w:rFonts w:eastAsiaTheme="minorHAnsi"/>
          <w:rtl/>
        </w:rPr>
        <w:t xml:space="preserve">עד 9.5-11 ק"ג. משקל </w:t>
      </w:r>
      <w:r w:rsidR="0087594F" w:rsidRPr="006E4049">
        <w:rPr>
          <w:rFonts w:eastAsiaTheme="minorHAnsi"/>
          <w:b/>
          <w:bCs/>
          <w:rtl/>
        </w:rPr>
        <w:t>מטען</w:t>
      </w:r>
      <w:r w:rsidR="0087594F" w:rsidRPr="006E4049">
        <w:rPr>
          <w:rFonts w:eastAsiaTheme="minorHAnsi"/>
          <w:rtl/>
        </w:rPr>
        <w:t xml:space="preserve"> </w:t>
      </w:r>
      <w:r w:rsidR="00E145FD">
        <w:rPr>
          <w:rFonts w:eastAsiaTheme="minorHAnsi" w:hint="cs"/>
          <w:rtl/>
        </w:rPr>
        <w:t xml:space="preserve">מוערך </w:t>
      </w:r>
      <w:r w:rsidR="0087594F" w:rsidRPr="006E4049">
        <w:rPr>
          <w:rFonts w:eastAsiaTheme="minorHAnsi"/>
          <w:rtl/>
        </w:rPr>
        <w:t>לגיחה אחת עד 250 ק"ג</w:t>
      </w:r>
      <w:r w:rsidR="005B1D97" w:rsidRPr="006E4049">
        <w:rPr>
          <w:rFonts w:eastAsiaTheme="minorHAnsi"/>
          <w:rtl/>
        </w:rPr>
        <w:t>.</w:t>
      </w:r>
    </w:p>
    <w:p w14:paraId="33B2F424" w14:textId="77777777" w:rsidR="00055716" w:rsidRPr="006E4049" w:rsidRDefault="006E4049" w:rsidP="00D41D3B">
      <w:pPr>
        <w:numPr>
          <w:ilvl w:val="0"/>
          <w:numId w:val="82"/>
        </w:numPr>
        <w:spacing w:line="360" w:lineRule="auto"/>
        <w:ind w:left="702"/>
        <w:contextualSpacing/>
        <w:jc w:val="both"/>
        <w:rPr>
          <w:rFonts w:eastAsiaTheme="minorHAnsi"/>
        </w:rPr>
      </w:pPr>
      <w:r w:rsidRPr="006E4049">
        <w:rPr>
          <w:rFonts w:eastAsiaTheme="minorHAnsi"/>
          <w:rtl/>
        </w:rPr>
        <w:t>מיק</w:t>
      </w:r>
      <w:r w:rsidR="0072664A" w:rsidRPr="006E4049">
        <w:rPr>
          <w:rFonts w:eastAsiaTheme="minorHAnsi"/>
          <w:rtl/>
        </w:rPr>
        <w:t>ו</w:t>
      </w:r>
      <w:r w:rsidRPr="006E4049">
        <w:rPr>
          <w:rFonts w:eastAsiaTheme="minorHAnsi"/>
          <w:rtl/>
        </w:rPr>
        <w:t>ם בסיס האם לצורך המראה ונחיתה: מכרז זה בנוי במתכונת של תשלום בגין כל קמ"ר רבוע (פוליגון) בו בוצעה ההטלה. משכך, הוצאות הטיסה טיסה מ/אל בסיס האם הנה ע</w:t>
      </w:r>
      <w:r w:rsidR="00BB7709" w:rsidRPr="006E4049">
        <w:rPr>
          <w:rFonts w:eastAsiaTheme="minorHAnsi"/>
          <w:rtl/>
        </w:rPr>
        <w:t>ל-חשבון</w:t>
      </w:r>
      <w:r w:rsidR="001E3B7A" w:rsidRPr="006E4049">
        <w:rPr>
          <w:rFonts w:eastAsiaTheme="minorHAnsi"/>
          <w:rtl/>
        </w:rPr>
        <w:t xml:space="preserve"> </w:t>
      </w:r>
      <w:r w:rsidRPr="006E4049">
        <w:rPr>
          <w:rFonts w:eastAsiaTheme="minorHAnsi"/>
          <w:rtl/>
        </w:rPr>
        <w:t>ה</w:t>
      </w:r>
      <w:r w:rsidR="00C86809" w:rsidRPr="006E4049">
        <w:rPr>
          <w:rFonts w:eastAsiaTheme="minorHAnsi"/>
          <w:rtl/>
        </w:rPr>
        <w:t>ספק</w:t>
      </w:r>
      <w:r w:rsidRPr="006E4049">
        <w:rPr>
          <w:rFonts w:eastAsiaTheme="minorHAnsi"/>
          <w:rtl/>
        </w:rPr>
        <w:t xml:space="preserve"> וצריכה להיות מגולמת במסגרת הצעת המחיר לפיזור. אין מניעה כי ל</w:t>
      </w:r>
      <w:r w:rsidR="00C86809" w:rsidRPr="006E4049">
        <w:rPr>
          <w:rFonts w:eastAsiaTheme="minorHAnsi"/>
          <w:rtl/>
        </w:rPr>
        <w:t>ספק</w:t>
      </w:r>
      <w:r w:rsidRPr="006E4049">
        <w:rPr>
          <w:rFonts w:eastAsiaTheme="minorHAnsi"/>
          <w:rtl/>
        </w:rPr>
        <w:t xml:space="preserve"> יהיו מספר בסיסי אם על בסיס קבוע או מתחלף ובלבד כי יוכל לבצע את הפיזור</w:t>
      </w:r>
      <w:r w:rsidR="001E3B7A" w:rsidRPr="006E4049">
        <w:rPr>
          <w:rFonts w:eastAsiaTheme="minorHAnsi"/>
          <w:rtl/>
        </w:rPr>
        <w:t xml:space="preserve"> </w:t>
      </w:r>
      <w:r w:rsidRPr="006E4049">
        <w:rPr>
          <w:rFonts w:eastAsiaTheme="minorHAnsi"/>
          <w:rtl/>
        </w:rPr>
        <w:t>בהתאם מדויק לתוכנית העבודה שתוגדר לו ע"</w:t>
      </w:r>
      <w:r w:rsidR="00C86809" w:rsidRPr="006E4049">
        <w:rPr>
          <w:rFonts w:eastAsiaTheme="minorHAnsi"/>
          <w:rtl/>
        </w:rPr>
        <w:t>י</w:t>
      </w:r>
      <w:r w:rsidRPr="006E4049">
        <w:rPr>
          <w:rFonts w:eastAsiaTheme="minorHAnsi"/>
          <w:rtl/>
        </w:rPr>
        <w:t xml:space="preserve"> האחראית על הפרויקט מטעם המשרד. </w:t>
      </w:r>
    </w:p>
    <w:p w14:paraId="734CCE9C" w14:textId="77777777" w:rsidR="001D4C00" w:rsidRPr="006E4049" w:rsidRDefault="006E4049" w:rsidP="00D41D3B">
      <w:pPr>
        <w:numPr>
          <w:ilvl w:val="0"/>
          <w:numId w:val="82"/>
        </w:numPr>
        <w:spacing w:line="360" w:lineRule="auto"/>
        <w:ind w:left="702"/>
        <w:contextualSpacing/>
        <w:jc w:val="both"/>
        <w:rPr>
          <w:rFonts w:eastAsiaTheme="minorHAnsi"/>
        </w:rPr>
      </w:pPr>
      <w:r w:rsidRPr="006E4049">
        <w:rPr>
          <w:rFonts w:eastAsiaTheme="minorHAnsi"/>
          <w:rtl/>
        </w:rPr>
        <w:t>מובהר כי עבור מקרים בהם יש צורך ודרישה בשהות של צוות הטיסה באילת</w:t>
      </w:r>
      <w:r w:rsidR="00E145FD">
        <w:rPr>
          <w:rFonts w:eastAsiaTheme="minorHAnsi" w:hint="cs"/>
          <w:rtl/>
        </w:rPr>
        <w:t xml:space="preserve"> (</w:t>
      </w:r>
      <w:r w:rsidR="00E145FD" w:rsidRPr="00E145FD">
        <w:rPr>
          <w:rFonts w:eastAsiaTheme="minorHAnsi"/>
          <w:rtl/>
        </w:rPr>
        <w:t xml:space="preserve">וזאת במידה </w:t>
      </w:r>
      <w:r w:rsidR="00E145FD">
        <w:rPr>
          <w:rFonts w:eastAsiaTheme="minorHAnsi" w:hint="cs"/>
          <w:rtl/>
        </w:rPr>
        <w:t>ש</w:t>
      </w:r>
      <w:r w:rsidR="00E145FD" w:rsidRPr="00E145FD">
        <w:rPr>
          <w:rFonts w:eastAsiaTheme="minorHAnsi"/>
          <w:rtl/>
        </w:rPr>
        <w:t>שדה התעופה שדה תימן לא יהיה זמין לשימוש</w:t>
      </w:r>
      <w:r w:rsidR="00E145FD">
        <w:rPr>
          <w:rFonts w:eastAsiaTheme="minorHAnsi" w:hint="cs"/>
          <w:rtl/>
        </w:rPr>
        <w:t>)</w:t>
      </w:r>
      <w:r w:rsidR="00917B5E" w:rsidRPr="006E4049">
        <w:rPr>
          <w:rFonts w:eastAsiaTheme="minorHAnsi"/>
          <w:rtl/>
        </w:rPr>
        <w:t>,</w:t>
      </w:r>
      <w:r w:rsidRPr="006E4049">
        <w:rPr>
          <w:rFonts w:eastAsiaTheme="minorHAnsi"/>
          <w:rtl/>
        </w:rPr>
        <w:t xml:space="preserve"> ישולמו </w:t>
      </w:r>
      <w:r w:rsidR="00917B5E" w:rsidRPr="006E4049">
        <w:rPr>
          <w:rFonts w:eastAsiaTheme="minorHAnsi"/>
          <w:rtl/>
        </w:rPr>
        <w:t>עלויות ה</w:t>
      </w:r>
      <w:r w:rsidRPr="006E4049">
        <w:rPr>
          <w:rFonts w:eastAsiaTheme="minorHAnsi"/>
          <w:rtl/>
        </w:rPr>
        <w:t>מוניות ו</w:t>
      </w:r>
      <w:r w:rsidR="00917B5E" w:rsidRPr="006E4049">
        <w:rPr>
          <w:rFonts w:eastAsiaTheme="minorHAnsi"/>
          <w:rtl/>
        </w:rPr>
        <w:t xml:space="preserve">כן הוצאות עבור </w:t>
      </w:r>
      <w:r w:rsidRPr="006E4049">
        <w:rPr>
          <w:rFonts w:eastAsiaTheme="minorHAnsi"/>
          <w:rtl/>
        </w:rPr>
        <w:t xml:space="preserve">מלונות, כהחזר הוצאות </w:t>
      </w:r>
      <w:r w:rsidR="00917B5E" w:rsidRPr="006E4049">
        <w:rPr>
          <w:rFonts w:eastAsiaTheme="minorHAnsi"/>
          <w:rtl/>
        </w:rPr>
        <w:t>מול</w:t>
      </w:r>
      <w:r w:rsidRPr="006E4049">
        <w:rPr>
          <w:rFonts w:eastAsiaTheme="minorHAnsi"/>
          <w:rtl/>
        </w:rPr>
        <w:t xml:space="preserve"> חשבוניות</w:t>
      </w:r>
      <w:r w:rsidR="00917B5E" w:rsidRPr="006E4049">
        <w:rPr>
          <w:rFonts w:eastAsiaTheme="minorHAnsi"/>
          <w:rtl/>
        </w:rPr>
        <w:t>,</w:t>
      </w:r>
      <w:r w:rsidRPr="006E4049">
        <w:rPr>
          <w:rFonts w:eastAsiaTheme="minorHAnsi"/>
          <w:rtl/>
        </w:rPr>
        <w:t xml:space="preserve"> באישור מראש של המשרד</w:t>
      </w:r>
      <w:r w:rsidR="00917B5E" w:rsidRPr="006E4049">
        <w:rPr>
          <w:rFonts w:eastAsiaTheme="minorHAnsi"/>
          <w:rtl/>
        </w:rPr>
        <w:t xml:space="preserve"> את גובה ההוצאות</w:t>
      </w:r>
      <w:r w:rsidRPr="006E4049">
        <w:rPr>
          <w:rFonts w:eastAsiaTheme="minorHAnsi"/>
          <w:rtl/>
        </w:rPr>
        <w:t>.</w:t>
      </w:r>
    </w:p>
    <w:p w14:paraId="649F2617" w14:textId="77777777" w:rsidR="00055716" w:rsidRPr="006E4049" w:rsidRDefault="006E4049" w:rsidP="00D41D3B">
      <w:pPr>
        <w:numPr>
          <w:ilvl w:val="0"/>
          <w:numId w:val="82"/>
        </w:numPr>
        <w:spacing w:line="360" w:lineRule="auto"/>
        <w:ind w:left="702"/>
        <w:contextualSpacing/>
        <w:jc w:val="both"/>
        <w:rPr>
          <w:rFonts w:eastAsiaTheme="minorHAnsi"/>
        </w:rPr>
      </w:pPr>
      <w:r w:rsidRPr="006E4049">
        <w:rPr>
          <w:rFonts w:eastAsiaTheme="minorHAnsi"/>
          <w:rtl/>
        </w:rPr>
        <w:t>בכל זמן נתון על ה</w:t>
      </w:r>
      <w:r w:rsidR="00C86809" w:rsidRPr="006E4049">
        <w:rPr>
          <w:rFonts w:eastAsiaTheme="minorHAnsi"/>
          <w:rtl/>
        </w:rPr>
        <w:t>ספק</w:t>
      </w:r>
      <w:r w:rsidRPr="006E4049">
        <w:rPr>
          <w:rFonts w:eastAsiaTheme="minorHAnsi"/>
          <w:rtl/>
        </w:rPr>
        <w:t xml:space="preserve"> להיות בעל כל האישורים המתאימים מטעם כל רשות רלבנטית לביצוע טיסות הפיזור. האחריות להשגת </w:t>
      </w:r>
      <w:r w:rsidR="00A22470" w:rsidRPr="006E4049">
        <w:rPr>
          <w:rFonts w:eastAsiaTheme="minorHAnsi"/>
          <w:rtl/>
        </w:rPr>
        <w:t>הרישיונות וההיתרים מרת"א או מחיל האוויר הנה באחריות ה</w:t>
      </w:r>
      <w:r w:rsidR="00C86809" w:rsidRPr="006E4049">
        <w:rPr>
          <w:rFonts w:eastAsiaTheme="minorHAnsi"/>
          <w:rtl/>
        </w:rPr>
        <w:t>ספק</w:t>
      </w:r>
      <w:r w:rsidR="00A22470" w:rsidRPr="006E4049">
        <w:rPr>
          <w:rFonts w:eastAsiaTheme="minorHAnsi"/>
          <w:rtl/>
        </w:rPr>
        <w:t xml:space="preserve"> ובאחריותו בלבד. ההיתרים כאמור יושגו ע"י ה</w:t>
      </w:r>
      <w:r w:rsidR="00C86809" w:rsidRPr="006E4049">
        <w:rPr>
          <w:rFonts w:eastAsiaTheme="minorHAnsi"/>
          <w:rtl/>
        </w:rPr>
        <w:t>ספק</w:t>
      </w:r>
      <w:r w:rsidR="00A22470" w:rsidRPr="006E4049">
        <w:rPr>
          <w:rFonts w:eastAsiaTheme="minorHAnsi"/>
          <w:rtl/>
        </w:rPr>
        <w:t xml:space="preserve"> זמן סביר קודם לביצוע ההטלה. במקרה של בעיה בהשגת ההיתרים באחריות ה</w:t>
      </w:r>
      <w:r w:rsidR="00C86809" w:rsidRPr="006E4049">
        <w:rPr>
          <w:rFonts w:eastAsiaTheme="minorHAnsi"/>
          <w:rtl/>
        </w:rPr>
        <w:t>ספק</w:t>
      </w:r>
      <w:r w:rsidR="00A22470" w:rsidRPr="006E4049">
        <w:rPr>
          <w:rFonts w:eastAsiaTheme="minorHAnsi"/>
          <w:rtl/>
        </w:rPr>
        <w:t xml:space="preserve"> ליידע את האחראית על הפרויקט במשרד</w:t>
      </w:r>
      <w:r w:rsidR="00417A96" w:rsidRPr="006E4049">
        <w:rPr>
          <w:rFonts w:eastAsiaTheme="minorHAnsi"/>
          <w:rtl/>
        </w:rPr>
        <w:t xml:space="preserve"> באופן מיידי</w:t>
      </w:r>
      <w:r w:rsidR="00A22470" w:rsidRPr="006E4049">
        <w:rPr>
          <w:rFonts w:eastAsiaTheme="minorHAnsi"/>
          <w:rtl/>
        </w:rPr>
        <w:t xml:space="preserve"> </w:t>
      </w:r>
      <w:r w:rsidR="00417A96" w:rsidRPr="006E4049">
        <w:rPr>
          <w:rFonts w:eastAsiaTheme="minorHAnsi"/>
          <w:rtl/>
        </w:rPr>
        <w:t>ובכל מקרה לכל המאוחר בתוך 24 שעות.</w:t>
      </w:r>
      <w:r w:rsidR="00A22470" w:rsidRPr="006E4049">
        <w:rPr>
          <w:rFonts w:eastAsiaTheme="minorHAnsi"/>
          <w:rtl/>
        </w:rPr>
        <w:t xml:space="preserve"> </w:t>
      </w:r>
    </w:p>
    <w:p w14:paraId="48851E17" w14:textId="77777777" w:rsidR="00C8377F" w:rsidRPr="006E4049" w:rsidRDefault="00C8377F" w:rsidP="00C8377F">
      <w:pPr>
        <w:spacing w:line="360" w:lineRule="auto"/>
        <w:ind w:left="1080"/>
        <w:contextualSpacing/>
        <w:jc w:val="both"/>
        <w:rPr>
          <w:rFonts w:eastAsiaTheme="minorHAnsi"/>
        </w:rPr>
      </w:pPr>
    </w:p>
    <w:p w14:paraId="35E03B1D" w14:textId="77777777" w:rsidR="00417A96" w:rsidRPr="006E4049" w:rsidRDefault="006E4049" w:rsidP="00D41D3B">
      <w:pPr>
        <w:numPr>
          <w:ilvl w:val="0"/>
          <w:numId w:val="80"/>
        </w:numPr>
        <w:spacing w:line="360" w:lineRule="auto"/>
        <w:contextualSpacing/>
        <w:jc w:val="both"/>
        <w:rPr>
          <w:rFonts w:eastAsiaTheme="minorHAnsi"/>
          <w:b/>
          <w:bCs/>
        </w:rPr>
      </w:pPr>
      <w:r w:rsidRPr="006E4049">
        <w:rPr>
          <w:rFonts w:eastAsiaTheme="minorHAnsi"/>
          <w:b/>
          <w:bCs/>
          <w:rtl/>
        </w:rPr>
        <w:t>דרישות אחזקה ושינוע התרכיבים אל המטוס טרם ביצוע טיסת הפיזור:</w:t>
      </w:r>
    </w:p>
    <w:p w14:paraId="76488A71" w14:textId="77777777" w:rsidR="00673CB6" w:rsidRDefault="00F31D1F" w:rsidP="00673CB6">
      <w:pPr>
        <w:numPr>
          <w:ilvl w:val="0"/>
          <w:numId w:val="83"/>
        </w:numPr>
        <w:spacing w:line="360" w:lineRule="auto"/>
        <w:ind w:left="702"/>
        <w:contextualSpacing/>
        <w:jc w:val="both"/>
        <w:rPr>
          <w:rFonts w:eastAsiaTheme="minorHAnsi"/>
        </w:rPr>
      </w:pPr>
      <w:r>
        <w:rPr>
          <w:rFonts w:eastAsiaTheme="minorHAnsi" w:hint="cs"/>
          <w:rtl/>
        </w:rPr>
        <w:t xml:space="preserve">אחריות השינוע הנה על </w:t>
      </w:r>
      <w:r w:rsidR="00E145FD">
        <w:rPr>
          <w:rFonts w:eastAsiaTheme="minorHAnsi" w:hint="cs"/>
          <w:rtl/>
        </w:rPr>
        <w:t>הספק</w:t>
      </w:r>
      <w:r>
        <w:rPr>
          <w:rFonts w:eastAsiaTheme="minorHAnsi" w:hint="cs"/>
          <w:rtl/>
        </w:rPr>
        <w:t xml:space="preserve"> ולא על משרד החקלאות.</w:t>
      </w:r>
      <w:r w:rsidR="00073315">
        <w:rPr>
          <w:rFonts w:eastAsiaTheme="minorHAnsi" w:hint="cs"/>
          <w:rtl/>
        </w:rPr>
        <w:t xml:space="preserve"> </w:t>
      </w:r>
    </w:p>
    <w:p w14:paraId="57F4191F" w14:textId="77777777" w:rsidR="00673CB6" w:rsidRDefault="00673CB6" w:rsidP="00673CB6">
      <w:pPr>
        <w:numPr>
          <w:ilvl w:val="0"/>
          <w:numId w:val="83"/>
        </w:numPr>
        <w:spacing w:line="360" w:lineRule="auto"/>
        <w:ind w:left="702"/>
        <w:contextualSpacing/>
        <w:jc w:val="both"/>
        <w:rPr>
          <w:rFonts w:eastAsiaTheme="minorHAnsi"/>
        </w:rPr>
      </w:pPr>
      <w:r>
        <w:rPr>
          <w:rFonts w:eastAsiaTheme="minorHAnsi" w:hint="cs"/>
          <w:rtl/>
        </w:rPr>
        <w:t>ה</w:t>
      </w:r>
      <w:r w:rsidR="001C1AD4" w:rsidRPr="00673CB6">
        <w:rPr>
          <w:rFonts w:eastAsiaTheme="minorHAnsi"/>
          <w:rtl/>
        </w:rPr>
        <w:t>תרכיבים</w:t>
      </w:r>
      <w:r w:rsidR="006E4049" w:rsidRPr="00673CB6">
        <w:rPr>
          <w:rFonts w:eastAsiaTheme="minorHAnsi"/>
          <w:rtl/>
        </w:rPr>
        <w:t xml:space="preserve"> הטעונים קירור ברמה של 4 מעלות צלזיוס. שינוע תרכיב זה מהספק אל המנחת חייב להיעשות אף הוא בקירור. </w:t>
      </w:r>
    </w:p>
    <w:p w14:paraId="4A748EB5" w14:textId="77777777" w:rsidR="00673CB6" w:rsidRDefault="006E4049" w:rsidP="00673CB6">
      <w:pPr>
        <w:numPr>
          <w:ilvl w:val="0"/>
          <w:numId w:val="83"/>
        </w:numPr>
        <w:spacing w:line="360" w:lineRule="auto"/>
        <w:ind w:left="702"/>
        <w:contextualSpacing/>
        <w:jc w:val="both"/>
        <w:rPr>
          <w:rFonts w:eastAsiaTheme="minorHAnsi"/>
        </w:rPr>
      </w:pPr>
      <w:r w:rsidRPr="00673CB6">
        <w:rPr>
          <w:rFonts w:eastAsiaTheme="minorHAnsi"/>
          <w:rtl/>
        </w:rPr>
        <w:t>על ה</w:t>
      </w:r>
      <w:r w:rsidR="00417A96" w:rsidRPr="00673CB6">
        <w:rPr>
          <w:rFonts w:eastAsiaTheme="minorHAnsi"/>
          <w:rtl/>
        </w:rPr>
        <w:t>ספק</w:t>
      </w:r>
      <w:r w:rsidRPr="00673CB6">
        <w:rPr>
          <w:rFonts w:eastAsiaTheme="minorHAnsi"/>
          <w:rtl/>
        </w:rPr>
        <w:t xml:space="preserve"> להוביל באמצעות רכב בעל בקרת טמפרטורה,</w:t>
      </w:r>
      <w:r w:rsidR="001E3B7A" w:rsidRPr="00673CB6">
        <w:rPr>
          <w:rFonts w:eastAsiaTheme="minorHAnsi"/>
          <w:rtl/>
        </w:rPr>
        <w:t xml:space="preserve"> </w:t>
      </w:r>
      <w:r w:rsidRPr="00673CB6">
        <w:rPr>
          <w:rFonts w:eastAsiaTheme="minorHAnsi"/>
          <w:rtl/>
        </w:rPr>
        <w:t>בקירור</w:t>
      </w:r>
      <w:r w:rsidR="00E145FD" w:rsidRPr="00673CB6">
        <w:rPr>
          <w:rFonts w:eastAsiaTheme="minorHAnsi" w:hint="cs"/>
          <w:rtl/>
        </w:rPr>
        <w:t>,</w:t>
      </w:r>
      <w:r w:rsidRPr="00673CB6">
        <w:rPr>
          <w:rFonts w:eastAsiaTheme="minorHAnsi"/>
          <w:rtl/>
        </w:rPr>
        <w:t xml:space="preserve"> ורשם שניתן להעביר ממנו נתונים ואפשרות לחברו מרחוק למערכת בקרת הטמפרטורות</w:t>
      </w:r>
      <w:r w:rsidR="00E145FD" w:rsidRPr="00673CB6">
        <w:rPr>
          <w:rFonts w:eastAsiaTheme="minorHAnsi" w:hint="cs"/>
          <w:rtl/>
        </w:rPr>
        <w:t>.</w:t>
      </w:r>
    </w:p>
    <w:p w14:paraId="7493846D" w14:textId="77777777" w:rsidR="00073315" w:rsidRDefault="006E4049" w:rsidP="00673CB6">
      <w:pPr>
        <w:numPr>
          <w:ilvl w:val="0"/>
          <w:numId w:val="83"/>
        </w:numPr>
        <w:spacing w:line="360" w:lineRule="auto"/>
        <w:ind w:left="702"/>
        <w:contextualSpacing/>
        <w:jc w:val="both"/>
        <w:rPr>
          <w:rFonts w:eastAsiaTheme="minorHAnsi"/>
        </w:rPr>
      </w:pPr>
      <w:r w:rsidRPr="00673CB6">
        <w:rPr>
          <w:rFonts w:eastAsiaTheme="minorHAnsi"/>
          <w:rtl/>
        </w:rPr>
        <w:t>על ה</w:t>
      </w:r>
      <w:r w:rsidR="00417A96" w:rsidRPr="00673CB6">
        <w:rPr>
          <w:rFonts w:eastAsiaTheme="minorHAnsi"/>
          <w:rtl/>
        </w:rPr>
        <w:t>ספק</w:t>
      </w:r>
      <w:r w:rsidRPr="00673CB6">
        <w:rPr>
          <w:rFonts w:eastAsiaTheme="minorHAnsi"/>
          <w:rtl/>
        </w:rPr>
        <w:t xml:space="preserve"> להעמיד במנחתים בהם יעשה שימוש, מקרר/ים בנפח שיאפשר</w:t>
      </w:r>
      <w:r w:rsidR="001E3B7A" w:rsidRPr="00673CB6">
        <w:rPr>
          <w:rFonts w:eastAsiaTheme="minorHAnsi"/>
          <w:rtl/>
        </w:rPr>
        <w:t xml:space="preserve"> </w:t>
      </w:r>
      <w:r w:rsidRPr="00673CB6">
        <w:rPr>
          <w:rFonts w:eastAsiaTheme="minorHAnsi"/>
          <w:rtl/>
        </w:rPr>
        <w:t>לאחסן בקירור של</w:t>
      </w:r>
      <w:r w:rsidR="001E3B7A" w:rsidRPr="00673CB6">
        <w:rPr>
          <w:rFonts w:eastAsiaTheme="minorHAnsi"/>
          <w:rtl/>
        </w:rPr>
        <w:t xml:space="preserve"> </w:t>
      </w:r>
      <w:r w:rsidRPr="00673CB6">
        <w:rPr>
          <w:rFonts w:eastAsiaTheme="minorHAnsi"/>
          <w:rtl/>
        </w:rPr>
        <w:t>2-8 מעלות צלזיוס,</w:t>
      </w:r>
      <w:r w:rsidR="00673CB6">
        <w:rPr>
          <w:rFonts w:eastAsiaTheme="minorHAnsi" w:hint="cs"/>
          <w:rtl/>
        </w:rPr>
        <w:t xml:space="preserve"> כ-60-</w:t>
      </w:r>
      <w:r w:rsidRPr="00673CB6">
        <w:rPr>
          <w:rFonts w:eastAsiaTheme="minorHAnsi"/>
          <w:rtl/>
        </w:rPr>
        <w:t xml:space="preserve">70 אריזות של הפיתיונות שגודלן </w:t>
      </w:r>
      <w:r w:rsidR="00673CB6">
        <w:rPr>
          <w:rFonts w:eastAsiaTheme="minorHAnsi" w:hint="cs"/>
          <w:rtl/>
        </w:rPr>
        <w:t xml:space="preserve">בערך </w:t>
      </w:r>
      <w:r w:rsidR="001C1AD4" w:rsidRPr="00673CB6">
        <w:rPr>
          <w:rFonts w:eastAsiaTheme="minorHAnsi"/>
          <w:rtl/>
        </w:rPr>
        <w:t>כ-20*30*15 ס"מ</w:t>
      </w:r>
      <w:r w:rsidR="00073315">
        <w:rPr>
          <w:rFonts w:eastAsiaTheme="minorHAnsi" w:hint="cs"/>
          <w:rtl/>
        </w:rPr>
        <w:t>.</w:t>
      </w:r>
    </w:p>
    <w:p w14:paraId="5A4C3F29" w14:textId="77777777" w:rsidR="00C8377F" w:rsidRPr="00673CB6" w:rsidRDefault="00073315" w:rsidP="00673CB6">
      <w:pPr>
        <w:numPr>
          <w:ilvl w:val="0"/>
          <w:numId w:val="83"/>
        </w:numPr>
        <w:spacing w:line="360" w:lineRule="auto"/>
        <w:ind w:left="702"/>
        <w:contextualSpacing/>
        <w:jc w:val="both"/>
        <w:rPr>
          <w:rFonts w:eastAsiaTheme="minorHAnsi"/>
        </w:rPr>
      </w:pPr>
      <w:r>
        <w:rPr>
          <w:rFonts w:eastAsiaTheme="minorHAnsi" w:hint="cs"/>
          <w:rtl/>
        </w:rPr>
        <w:t xml:space="preserve">כמו </w:t>
      </w:r>
      <w:r w:rsidR="00673CB6">
        <w:rPr>
          <w:rFonts w:eastAsiaTheme="minorHAnsi" w:hint="cs"/>
          <w:rtl/>
        </w:rPr>
        <w:t>כן</w:t>
      </w:r>
      <w:r>
        <w:rPr>
          <w:rFonts w:eastAsiaTheme="minorHAnsi" w:hint="cs"/>
          <w:rtl/>
        </w:rPr>
        <w:t xml:space="preserve">, ככל שיידרש בעתיד להשתמש בתרכיבים הדורשים הקפאה, הספק יעמיד </w:t>
      </w:r>
      <w:r w:rsidRPr="00673CB6">
        <w:rPr>
          <w:rFonts w:eastAsiaTheme="minorHAnsi"/>
          <w:rtl/>
        </w:rPr>
        <w:t>במנחתים בהם יעשה שימוש</w:t>
      </w:r>
      <w:r>
        <w:rPr>
          <w:rFonts w:eastAsiaTheme="minorHAnsi" w:hint="cs"/>
          <w:rtl/>
        </w:rPr>
        <w:t>, בתוך עד 48 מיום דרישת המשרד,</w:t>
      </w:r>
      <w:r w:rsidR="00673CB6">
        <w:rPr>
          <w:rFonts w:eastAsiaTheme="minorHAnsi" w:hint="cs"/>
          <w:rtl/>
        </w:rPr>
        <w:t xml:space="preserve"> </w:t>
      </w:r>
      <w:r w:rsidR="00F31D1F" w:rsidRPr="00673CB6">
        <w:rPr>
          <w:rFonts w:eastAsiaTheme="minorHAnsi" w:hint="cs"/>
          <w:rtl/>
        </w:rPr>
        <w:t>מקפיאים בטמ"פ של 18- מעלות</w:t>
      </w:r>
      <w:r w:rsidR="00673CB6">
        <w:rPr>
          <w:rFonts w:eastAsiaTheme="minorHAnsi" w:hint="cs"/>
          <w:rtl/>
        </w:rPr>
        <w:t xml:space="preserve"> </w:t>
      </w:r>
      <w:r w:rsidR="00673CB6" w:rsidRPr="00673CB6">
        <w:rPr>
          <w:rFonts w:eastAsiaTheme="minorHAnsi"/>
          <w:rtl/>
        </w:rPr>
        <w:t>בנפח שיאפשר לאחסן</w:t>
      </w:r>
      <w:r w:rsidR="00673CB6">
        <w:rPr>
          <w:rFonts w:eastAsiaTheme="minorHAnsi" w:hint="cs"/>
          <w:rtl/>
        </w:rPr>
        <w:t xml:space="preserve"> בהקפאה</w:t>
      </w:r>
      <w:r w:rsidR="00673CB6" w:rsidRPr="00673CB6">
        <w:rPr>
          <w:rFonts w:eastAsiaTheme="minorHAnsi"/>
          <w:rtl/>
        </w:rPr>
        <w:t>,</w:t>
      </w:r>
      <w:r w:rsidR="00673CB6">
        <w:rPr>
          <w:rFonts w:eastAsiaTheme="minorHAnsi" w:hint="cs"/>
          <w:rtl/>
        </w:rPr>
        <w:t xml:space="preserve"> כ-60-</w:t>
      </w:r>
      <w:r w:rsidR="00673CB6" w:rsidRPr="00673CB6">
        <w:rPr>
          <w:rFonts w:eastAsiaTheme="minorHAnsi"/>
          <w:rtl/>
        </w:rPr>
        <w:t>70 אריזות של הפיתיונות.</w:t>
      </w:r>
      <w:r>
        <w:rPr>
          <w:rFonts w:eastAsiaTheme="minorHAnsi" w:hint="cs"/>
          <w:rtl/>
        </w:rPr>
        <w:t xml:space="preserve"> </w:t>
      </w:r>
    </w:p>
    <w:p w14:paraId="3A1FE196" w14:textId="77777777" w:rsidR="00B4243B" w:rsidRPr="006E4049" w:rsidRDefault="006E4049" w:rsidP="00073315">
      <w:pPr>
        <w:numPr>
          <w:ilvl w:val="0"/>
          <w:numId w:val="83"/>
        </w:numPr>
        <w:spacing w:line="360" w:lineRule="auto"/>
        <w:ind w:left="702"/>
        <w:contextualSpacing/>
        <w:jc w:val="both"/>
        <w:rPr>
          <w:rFonts w:eastAsiaTheme="minorHAnsi"/>
        </w:rPr>
      </w:pPr>
      <w:r w:rsidRPr="006E4049">
        <w:rPr>
          <w:rFonts w:eastAsiaTheme="minorHAnsi"/>
          <w:rtl/>
        </w:rPr>
        <w:t>משרד החקלאות ידאג להתקנת חיישנים לבקרת טמפרטורה במקררים</w:t>
      </w:r>
      <w:r w:rsidR="00073315">
        <w:rPr>
          <w:rFonts w:eastAsiaTheme="minorHAnsi" w:hint="cs"/>
          <w:rtl/>
        </w:rPr>
        <w:t xml:space="preserve"> (ובמקפיאים ככל שיהיו)</w:t>
      </w:r>
      <w:r w:rsidRPr="006E4049">
        <w:rPr>
          <w:rFonts w:eastAsiaTheme="minorHAnsi"/>
          <w:rtl/>
        </w:rPr>
        <w:t>, במקרים של חריגה מטמפרטורה, תשלח הודעת טקסט ודוא"ל, ל</w:t>
      </w:r>
      <w:r w:rsidR="00C86809" w:rsidRPr="006E4049">
        <w:rPr>
          <w:rFonts w:eastAsiaTheme="minorHAnsi"/>
          <w:rtl/>
        </w:rPr>
        <w:t>ספק</w:t>
      </w:r>
      <w:r w:rsidRPr="006E4049">
        <w:rPr>
          <w:rFonts w:eastAsiaTheme="minorHAnsi"/>
          <w:rtl/>
        </w:rPr>
        <w:t xml:space="preserve"> או מי מטעמו, ועליו לפעול במידי לתיקון התקלה. במידה ולא ניתן לתקן את התקלה יש להעביר את הפיתיונות עד 4 שעות למקרר חליפי או להחזירם למקרר</w:t>
      </w:r>
      <w:r w:rsidR="00073315">
        <w:rPr>
          <w:rFonts w:eastAsiaTheme="minorHAnsi" w:hint="cs"/>
          <w:rtl/>
        </w:rPr>
        <w:t>י המשווק</w:t>
      </w:r>
      <w:r w:rsidRPr="006E4049">
        <w:rPr>
          <w:rFonts w:eastAsiaTheme="minorHAnsi"/>
          <w:rtl/>
        </w:rPr>
        <w:t>. במקביל על כל מקרה של תקלה במקררים, יש לדווח במידי לנציג המשרד.</w:t>
      </w:r>
    </w:p>
    <w:p w14:paraId="741DFB39" w14:textId="77777777" w:rsidR="001C1AD4" w:rsidRPr="006E4049" w:rsidRDefault="00073315" w:rsidP="00073315">
      <w:pPr>
        <w:numPr>
          <w:ilvl w:val="0"/>
          <w:numId w:val="83"/>
        </w:numPr>
        <w:spacing w:line="360" w:lineRule="auto"/>
        <w:ind w:left="702"/>
        <w:contextualSpacing/>
        <w:jc w:val="both"/>
        <w:rPr>
          <w:rFonts w:eastAsiaTheme="minorHAnsi"/>
        </w:rPr>
      </w:pPr>
      <w:r>
        <w:rPr>
          <w:rFonts w:eastAsiaTheme="minorHAnsi" w:hint="cs"/>
          <w:rtl/>
        </w:rPr>
        <w:lastRenderedPageBreak/>
        <w:t xml:space="preserve">ככל שבעתיד יידרשו תרכיבים הדורשים אחזקה בהקפאה </w:t>
      </w:r>
      <w:r w:rsidR="006E4049" w:rsidRPr="006E4049">
        <w:rPr>
          <w:rFonts w:eastAsiaTheme="minorHAnsi"/>
          <w:rtl/>
        </w:rPr>
        <w:t>בטמפ' של -18 מעלות צלזיוס</w:t>
      </w:r>
      <w:r w:rsidR="00417A96" w:rsidRPr="006E4049">
        <w:rPr>
          <w:rFonts w:eastAsiaTheme="minorHAnsi"/>
          <w:rtl/>
        </w:rPr>
        <w:t>.</w:t>
      </w:r>
      <w:r w:rsidR="006E4049" w:rsidRPr="006E4049">
        <w:rPr>
          <w:rFonts w:eastAsiaTheme="minorHAnsi"/>
          <w:rtl/>
        </w:rPr>
        <w:t xml:space="preserve"> ניתן לשנע את התרכיבים בצידניות</w:t>
      </w:r>
      <w:r w:rsidR="00417A96" w:rsidRPr="006E4049">
        <w:rPr>
          <w:rFonts w:eastAsiaTheme="minorHAnsi"/>
          <w:rtl/>
        </w:rPr>
        <w:t>,</w:t>
      </w:r>
      <w:r w:rsidR="006E4049" w:rsidRPr="006E4049">
        <w:rPr>
          <w:rFonts w:eastAsiaTheme="minorHAnsi"/>
          <w:rtl/>
        </w:rPr>
        <w:t xml:space="preserve"> ובלבד </w:t>
      </w:r>
      <w:r w:rsidR="00417A96" w:rsidRPr="006E4049">
        <w:rPr>
          <w:rFonts w:eastAsiaTheme="minorHAnsi"/>
          <w:rtl/>
        </w:rPr>
        <w:t>ש</w:t>
      </w:r>
      <w:r w:rsidR="006E4049" w:rsidRPr="006E4049">
        <w:rPr>
          <w:rFonts w:eastAsiaTheme="minorHAnsi"/>
          <w:rtl/>
        </w:rPr>
        <w:t>הן עונות על תנאי הקירור הנדרשים</w:t>
      </w:r>
      <w:r w:rsidR="00417A96" w:rsidRPr="006E4049">
        <w:rPr>
          <w:rFonts w:eastAsiaTheme="minorHAnsi"/>
          <w:rtl/>
        </w:rPr>
        <w:t>.</w:t>
      </w:r>
      <w:r w:rsidR="006E4049" w:rsidRPr="006E4049">
        <w:rPr>
          <w:rFonts w:eastAsiaTheme="minorHAnsi"/>
          <w:rtl/>
        </w:rPr>
        <w:t xml:space="preserve"> לחלופין – שימוש ברכב המאפשר לשמר את הטמפ' כאמור. </w:t>
      </w:r>
    </w:p>
    <w:p w14:paraId="3D3BC1B4" w14:textId="77777777" w:rsidR="00B4243B" w:rsidRPr="006E4049" w:rsidRDefault="00B4243B" w:rsidP="00862049">
      <w:pPr>
        <w:spacing w:line="360" w:lineRule="auto"/>
        <w:ind w:left="1440"/>
        <w:contextualSpacing/>
        <w:jc w:val="both"/>
        <w:rPr>
          <w:rFonts w:eastAsiaTheme="minorHAnsi"/>
          <w:highlight w:val="yellow"/>
        </w:rPr>
      </w:pPr>
    </w:p>
    <w:p w14:paraId="3882E3F1" w14:textId="77777777" w:rsidR="00E63BFA" w:rsidRPr="006E4049" w:rsidRDefault="006E4049" w:rsidP="00D41D3B">
      <w:pPr>
        <w:numPr>
          <w:ilvl w:val="0"/>
          <w:numId w:val="80"/>
        </w:numPr>
        <w:spacing w:line="360" w:lineRule="auto"/>
        <w:contextualSpacing/>
        <w:jc w:val="both"/>
        <w:rPr>
          <w:rFonts w:eastAsiaTheme="minorHAnsi"/>
          <w:b/>
          <w:bCs/>
          <w:rtl/>
        </w:rPr>
      </w:pPr>
      <w:r w:rsidRPr="006E4049">
        <w:rPr>
          <w:rFonts w:eastAsiaTheme="minorHAnsi"/>
          <w:b/>
          <w:bCs/>
          <w:rtl/>
        </w:rPr>
        <w:t xml:space="preserve">אופן הפעלת הספק – עקרונות </w:t>
      </w:r>
    </w:p>
    <w:p w14:paraId="106F6E51" w14:textId="77777777" w:rsidR="006F4507" w:rsidRPr="006E4049" w:rsidRDefault="006E4049" w:rsidP="00D41D3B">
      <w:pPr>
        <w:numPr>
          <w:ilvl w:val="0"/>
          <w:numId w:val="84"/>
        </w:numPr>
        <w:spacing w:line="360" w:lineRule="auto"/>
        <w:ind w:left="702"/>
        <w:contextualSpacing/>
        <w:jc w:val="both"/>
        <w:rPr>
          <w:rFonts w:eastAsiaTheme="minorHAnsi"/>
        </w:rPr>
      </w:pPr>
      <w:r w:rsidRPr="006E4049">
        <w:rPr>
          <w:rFonts w:eastAsiaTheme="minorHAnsi"/>
          <w:rtl/>
        </w:rPr>
        <w:t>ה</w:t>
      </w:r>
      <w:r w:rsidR="00C86809" w:rsidRPr="006E4049">
        <w:rPr>
          <w:rFonts w:eastAsiaTheme="minorHAnsi"/>
          <w:rtl/>
        </w:rPr>
        <w:t>ספק</w:t>
      </w:r>
      <w:r w:rsidRPr="006E4049">
        <w:rPr>
          <w:rFonts w:eastAsiaTheme="minorHAnsi"/>
          <w:rtl/>
        </w:rPr>
        <w:t xml:space="preserve"> ימנה מטעמו אדם שירכז את פעילות החברה, ידאג לבצוע כל התאומים הנדרשים לבצוע העבודה, יוודא שהטייסים ואנשי הצוות מכירים את הוראות העבודה ונוהלי הפעלת מכשירי הנווט והדיווח. האיש ישמש כמקשר מול נציג המשרד וידאג להעברת כל הדיווחים מידי יום כפי שהוגדר למעלה. צוות הטייסים והמפזרים, יעברו הדרכת בטיחות ע"י נציג המשרד.</w:t>
      </w:r>
    </w:p>
    <w:p w14:paraId="1DE7E422" w14:textId="77777777" w:rsidR="006F4507" w:rsidRPr="006E4049" w:rsidRDefault="006E4049" w:rsidP="00D41D3B">
      <w:pPr>
        <w:numPr>
          <w:ilvl w:val="0"/>
          <w:numId w:val="84"/>
        </w:numPr>
        <w:spacing w:line="360" w:lineRule="auto"/>
        <w:ind w:left="702"/>
        <w:contextualSpacing/>
        <w:jc w:val="both"/>
        <w:rPr>
          <w:rFonts w:eastAsiaTheme="minorHAnsi"/>
          <w:rtl/>
        </w:rPr>
      </w:pPr>
      <w:r w:rsidRPr="006E4049">
        <w:rPr>
          <w:rFonts w:eastAsiaTheme="minorHAnsi"/>
          <w:rtl/>
        </w:rPr>
        <w:t>כל עובד טרם התחלת עבודתו בפרויקט מחויב לעבור הדרכת בטיחות ולחתום על טופס בטיחות, על החברה לרכז את כל טופסי החתימות של העובדים.</w:t>
      </w:r>
    </w:p>
    <w:p w14:paraId="6427A37F" w14:textId="77777777" w:rsidR="006F4507" w:rsidRPr="006E4049" w:rsidRDefault="006E4049" w:rsidP="00D41D3B">
      <w:pPr>
        <w:numPr>
          <w:ilvl w:val="0"/>
          <w:numId w:val="84"/>
        </w:numPr>
        <w:spacing w:line="360" w:lineRule="auto"/>
        <w:ind w:left="702"/>
        <w:contextualSpacing/>
        <w:jc w:val="both"/>
        <w:rPr>
          <w:rFonts w:eastAsiaTheme="minorHAnsi"/>
        </w:rPr>
      </w:pPr>
      <w:r w:rsidRPr="006E4049">
        <w:rPr>
          <w:rFonts w:eastAsiaTheme="minorHAnsi"/>
          <w:rtl/>
        </w:rPr>
        <w:t>כמו כן אחת לשנה יתבצע ריענון בטיחות ע"י נציג המשרד, ריכוז הצוות לריענון הנו באחריות ה</w:t>
      </w:r>
      <w:r w:rsidR="00C86809" w:rsidRPr="006E4049">
        <w:rPr>
          <w:rFonts w:eastAsiaTheme="minorHAnsi"/>
          <w:rtl/>
        </w:rPr>
        <w:t>ספק</w:t>
      </w:r>
    </w:p>
    <w:p w14:paraId="5FB83359" w14:textId="77777777" w:rsidR="006F4507" w:rsidRPr="006E4049" w:rsidRDefault="006E4049" w:rsidP="00D41D3B">
      <w:pPr>
        <w:numPr>
          <w:ilvl w:val="0"/>
          <w:numId w:val="84"/>
        </w:numPr>
        <w:spacing w:line="360" w:lineRule="auto"/>
        <w:ind w:left="702"/>
        <w:contextualSpacing/>
        <w:jc w:val="both"/>
        <w:rPr>
          <w:rFonts w:eastAsiaTheme="minorHAnsi"/>
        </w:rPr>
      </w:pPr>
      <w:r w:rsidRPr="006E4049">
        <w:rPr>
          <w:rFonts w:eastAsiaTheme="minorHAnsi"/>
          <w:rtl/>
        </w:rPr>
        <w:t>לשם ביצוע הפיזור מגובשת מדי שנה במשרד תוכנית פיזור שנתית מגובה בנוהל עבודה. מיד עם זיכוי הצעה במכרז זה תועבר לספק התוכנית השנתית. יובהר כבר כעת כי מדובר בתוכנית בסיסית בלבד, וכי יכול ויחלו בה שינויים עיתיים פועל יוצא של צורך מקצועי, אילוצי מזג אוויר, אילוצי טיסה ועוד. תכונית הפיזור השנתית מפרטת את שטחי הפיזור, כמות הפיזור,</w:t>
      </w:r>
      <w:r w:rsidR="001E3B7A" w:rsidRPr="006E4049">
        <w:rPr>
          <w:rFonts w:eastAsiaTheme="minorHAnsi"/>
          <w:rtl/>
        </w:rPr>
        <w:t xml:space="preserve"> </w:t>
      </w:r>
      <w:r w:rsidRPr="006E4049">
        <w:rPr>
          <w:rFonts w:eastAsiaTheme="minorHAnsi"/>
          <w:rtl/>
        </w:rPr>
        <w:t>ולוחות הזמנים לביצוע.</w:t>
      </w:r>
      <w:r w:rsidR="001E3B7A" w:rsidRPr="006E4049">
        <w:rPr>
          <w:rFonts w:eastAsiaTheme="minorHAnsi"/>
          <w:rtl/>
        </w:rPr>
        <w:t xml:space="preserve"> </w:t>
      </w:r>
    </w:p>
    <w:p w14:paraId="3896D2F8" w14:textId="77777777" w:rsidR="006F4507" w:rsidRPr="006E4049" w:rsidRDefault="006E4049" w:rsidP="00D41D3B">
      <w:pPr>
        <w:numPr>
          <w:ilvl w:val="0"/>
          <w:numId w:val="84"/>
        </w:numPr>
        <w:spacing w:line="360" w:lineRule="auto"/>
        <w:ind w:left="702"/>
        <w:contextualSpacing/>
        <w:jc w:val="both"/>
        <w:rPr>
          <w:rFonts w:eastAsiaTheme="minorHAnsi"/>
        </w:rPr>
      </w:pPr>
      <w:r w:rsidRPr="006E4049">
        <w:rPr>
          <w:rFonts w:eastAsiaTheme="minorHAnsi"/>
          <w:rtl/>
        </w:rPr>
        <w:t>לצורך הפעלת הספק לביצוע הפיזור באופן שוטף מפעיל המשרד באמצעות הגורם המקצועי קבוצת ווצאפ בה חברים נציג משרד החקלאות, נציג רט"ג ונציג ה</w:t>
      </w:r>
      <w:r w:rsidR="00C86809" w:rsidRPr="006E4049">
        <w:rPr>
          <w:rFonts w:eastAsiaTheme="minorHAnsi"/>
          <w:rtl/>
        </w:rPr>
        <w:t>ספק</w:t>
      </w:r>
      <w:r w:rsidRPr="006E4049">
        <w:rPr>
          <w:rFonts w:eastAsiaTheme="minorHAnsi"/>
          <w:rtl/>
        </w:rPr>
        <w:t>.</w:t>
      </w:r>
      <w:r w:rsidR="001E3B7A" w:rsidRPr="006E4049">
        <w:rPr>
          <w:rFonts w:eastAsiaTheme="minorHAnsi"/>
          <w:rtl/>
        </w:rPr>
        <w:t xml:space="preserve"> </w:t>
      </w:r>
      <w:r w:rsidRPr="006E4049">
        <w:rPr>
          <w:rFonts w:eastAsiaTheme="minorHAnsi"/>
          <w:rtl/>
        </w:rPr>
        <w:t>באמצעות קבוצה זו מנחה הגורם המקצועי במשרד את נציג ה</w:t>
      </w:r>
      <w:r w:rsidR="00C86809" w:rsidRPr="006E4049">
        <w:rPr>
          <w:rFonts w:eastAsiaTheme="minorHAnsi"/>
          <w:rtl/>
        </w:rPr>
        <w:t>ספק</w:t>
      </w:r>
      <w:r w:rsidRPr="006E4049">
        <w:rPr>
          <w:rFonts w:eastAsiaTheme="minorHAnsi"/>
          <w:rtl/>
        </w:rPr>
        <w:t xml:space="preserve"> באשר לביצוע התוכנית השנתית תוך דגש על שינויים, תעדוף משימות ו/או הנחיות ספציפיות</w:t>
      </w:r>
      <w:r w:rsidR="001E3B7A" w:rsidRPr="006E4049">
        <w:rPr>
          <w:rFonts w:eastAsiaTheme="minorHAnsi"/>
          <w:rtl/>
        </w:rPr>
        <w:t xml:space="preserve"> </w:t>
      </w:r>
      <w:r w:rsidRPr="006E4049">
        <w:rPr>
          <w:rFonts w:eastAsiaTheme="minorHAnsi"/>
          <w:rtl/>
        </w:rPr>
        <w:t xml:space="preserve">חדשות בקשר עם טיסה </w:t>
      </w:r>
      <w:r w:rsidR="00C86809" w:rsidRPr="006E4049">
        <w:rPr>
          <w:rFonts w:eastAsiaTheme="minorHAnsi"/>
          <w:rtl/>
        </w:rPr>
        <w:t>כזו או אחרת.</w:t>
      </w:r>
    </w:p>
    <w:p w14:paraId="0D2854AE" w14:textId="77777777" w:rsidR="00C86809" w:rsidRPr="006E4049" w:rsidRDefault="006E4049" w:rsidP="00D41D3B">
      <w:pPr>
        <w:numPr>
          <w:ilvl w:val="0"/>
          <w:numId w:val="84"/>
        </w:numPr>
        <w:spacing w:line="360" w:lineRule="auto"/>
        <w:ind w:left="702"/>
        <w:contextualSpacing/>
        <w:jc w:val="both"/>
        <w:rPr>
          <w:rFonts w:eastAsiaTheme="minorHAnsi"/>
        </w:rPr>
      </w:pPr>
      <w:r w:rsidRPr="006E4049">
        <w:rPr>
          <w:rFonts w:eastAsiaTheme="minorHAnsi"/>
          <w:rtl/>
        </w:rPr>
        <w:t>על הספק להעביר דוחות מעקב שבועיים וחודשיים על ביצוע העבודה בהתאם להוראות המשרד, כולל מפות.</w:t>
      </w:r>
    </w:p>
    <w:p w14:paraId="5F454FDB" w14:textId="77777777" w:rsidR="00E63BFA" w:rsidRPr="006E4049" w:rsidRDefault="006E4049" w:rsidP="00D41D3B">
      <w:pPr>
        <w:numPr>
          <w:ilvl w:val="0"/>
          <w:numId w:val="84"/>
        </w:numPr>
        <w:spacing w:line="360" w:lineRule="auto"/>
        <w:ind w:left="702"/>
        <w:contextualSpacing/>
        <w:jc w:val="both"/>
        <w:rPr>
          <w:rFonts w:eastAsiaTheme="minorHAnsi"/>
        </w:rPr>
      </w:pPr>
      <w:r w:rsidRPr="006E4049">
        <w:rPr>
          <w:rFonts w:eastAsiaTheme="minorHAnsi"/>
          <w:rtl/>
        </w:rPr>
        <w:t>ככ</w:t>
      </w:r>
      <w:r w:rsidR="00C8377F" w:rsidRPr="006E4049">
        <w:rPr>
          <w:rFonts w:eastAsiaTheme="minorHAnsi"/>
          <w:rtl/>
        </w:rPr>
        <w:t>ל</w:t>
      </w:r>
      <w:r w:rsidRPr="006E4049">
        <w:rPr>
          <w:rFonts w:eastAsiaTheme="minorHAnsi"/>
          <w:rtl/>
        </w:rPr>
        <w:t>ל</w:t>
      </w:r>
      <w:r w:rsidR="00C8377F" w:rsidRPr="006E4049">
        <w:rPr>
          <w:rFonts w:eastAsiaTheme="minorHAnsi"/>
          <w:rtl/>
        </w:rPr>
        <w:t>,</w:t>
      </w:r>
      <w:r w:rsidRPr="006E4049">
        <w:rPr>
          <w:rFonts w:eastAsiaTheme="minorHAnsi"/>
          <w:rtl/>
        </w:rPr>
        <w:t xml:space="preserve"> בהיעדר </w:t>
      </w:r>
      <w:r w:rsidR="002109A5" w:rsidRPr="006E4049">
        <w:rPr>
          <w:rFonts w:eastAsiaTheme="minorHAnsi"/>
          <w:rtl/>
        </w:rPr>
        <w:t>הנחייה</w:t>
      </w:r>
      <w:r w:rsidRPr="006E4049">
        <w:rPr>
          <w:rFonts w:eastAsiaTheme="minorHAnsi"/>
          <w:rtl/>
        </w:rPr>
        <w:t xml:space="preserve"> אחרת</w:t>
      </w:r>
      <w:r w:rsidR="00C8377F" w:rsidRPr="006E4049">
        <w:rPr>
          <w:rFonts w:eastAsiaTheme="minorHAnsi"/>
          <w:rtl/>
        </w:rPr>
        <w:t>,</w:t>
      </w:r>
      <w:r w:rsidRPr="006E4049">
        <w:rPr>
          <w:rFonts w:eastAsiaTheme="minorHAnsi"/>
          <w:rtl/>
        </w:rPr>
        <w:t xml:space="preserve"> על הספק</w:t>
      </w:r>
      <w:r w:rsidR="001E3B7A" w:rsidRPr="006E4049">
        <w:rPr>
          <w:rFonts w:eastAsiaTheme="minorHAnsi"/>
          <w:rtl/>
        </w:rPr>
        <w:t xml:space="preserve"> </w:t>
      </w:r>
      <w:r w:rsidR="002109A5" w:rsidRPr="006E4049">
        <w:rPr>
          <w:rFonts w:eastAsiaTheme="minorHAnsi"/>
          <w:rtl/>
        </w:rPr>
        <w:t>להיצמד</w:t>
      </w:r>
      <w:r w:rsidRPr="006E4049">
        <w:rPr>
          <w:rFonts w:eastAsiaTheme="minorHAnsi"/>
          <w:rtl/>
        </w:rPr>
        <w:t xml:space="preserve"> לתכונית העבודה השנתית. </w:t>
      </w:r>
    </w:p>
    <w:p w14:paraId="01156AB1" w14:textId="77777777" w:rsidR="00381573" w:rsidRPr="006E4049" w:rsidRDefault="006E4049" w:rsidP="00D41D3B">
      <w:pPr>
        <w:numPr>
          <w:ilvl w:val="0"/>
          <w:numId w:val="84"/>
        </w:numPr>
        <w:spacing w:line="360" w:lineRule="auto"/>
        <w:ind w:left="702"/>
        <w:contextualSpacing/>
        <w:jc w:val="both"/>
        <w:rPr>
          <w:rFonts w:eastAsiaTheme="minorHAnsi"/>
        </w:rPr>
      </w:pPr>
      <w:r w:rsidRPr="006E4049">
        <w:rPr>
          <w:rFonts w:eastAsiaTheme="minorHAnsi"/>
          <w:rtl/>
        </w:rPr>
        <w:t>ה</w:t>
      </w:r>
      <w:r w:rsidR="00C86809" w:rsidRPr="006E4049">
        <w:rPr>
          <w:rFonts w:eastAsiaTheme="minorHAnsi"/>
          <w:rtl/>
        </w:rPr>
        <w:t>ספק</w:t>
      </w:r>
      <w:r w:rsidRPr="006E4049">
        <w:rPr>
          <w:rFonts w:eastAsiaTheme="minorHAnsi"/>
          <w:rtl/>
        </w:rPr>
        <w:t xml:space="preserve"> מחויב לבצע תיעוד של מהלך הפיזור וזאת באמצעות אפליקציה של רט</w:t>
      </w:r>
      <w:r w:rsidR="00E1106C" w:rsidRPr="006E4049">
        <w:rPr>
          <w:rFonts w:eastAsiaTheme="minorHAnsi"/>
          <w:rtl/>
        </w:rPr>
        <w:t>"</w:t>
      </w:r>
      <w:r w:rsidRPr="006E4049">
        <w:rPr>
          <w:rFonts w:eastAsiaTheme="minorHAnsi"/>
          <w:rtl/>
        </w:rPr>
        <w:t>ג הניתנת להורדה מחנות האפל</w:t>
      </w:r>
      <w:r w:rsidR="00D51A8F" w:rsidRPr="006E4049">
        <w:rPr>
          <w:rFonts w:eastAsiaTheme="minorHAnsi"/>
          <w:rtl/>
        </w:rPr>
        <w:t>י</w:t>
      </w:r>
      <w:r w:rsidRPr="006E4049">
        <w:rPr>
          <w:rFonts w:eastAsiaTheme="minorHAnsi"/>
          <w:rtl/>
        </w:rPr>
        <w:t>קציות של מכשירי אנדרואיד. באמצעות אפליקציה זו יבוצע התיעוד כאמור, וזאת החל מרגע יציאה מהמנחת עד לסיום הטיסה. שם משתמש וזכות שימוש באפליקציה תינתן ע"י המשר</w:t>
      </w:r>
      <w:r w:rsidR="00E1106C" w:rsidRPr="006E4049">
        <w:rPr>
          <w:rFonts w:eastAsiaTheme="minorHAnsi"/>
          <w:rtl/>
        </w:rPr>
        <w:t>ד</w:t>
      </w:r>
      <w:r w:rsidRPr="006E4049">
        <w:rPr>
          <w:rFonts w:eastAsiaTheme="minorHAnsi"/>
          <w:rtl/>
        </w:rPr>
        <w:t>. יובהר כי למשרד שמורה בכל עת הזכות לעבור לשימוש בפלטפורמה אחרת – ובמקרה כאמור על ה</w:t>
      </w:r>
      <w:r w:rsidR="00C86809" w:rsidRPr="006E4049">
        <w:rPr>
          <w:rFonts w:eastAsiaTheme="minorHAnsi"/>
          <w:rtl/>
        </w:rPr>
        <w:t>ספק</w:t>
      </w:r>
      <w:r w:rsidRPr="006E4049">
        <w:rPr>
          <w:rFonts w:eastAsiaTheme="minorHAnsi"/>
          <w:rtl/>
        </w:rPr>
        <w:t xml:space="preserve"> לעשות שימוש ביישום החדש. </w:t>
      </w:r>
    </w:p>
    <w:p w14:paraId="2DAAAB85" w14:textId="77777777" w:rsidR="00C86809" w:rsidRPr="006E4049" w:rsidRDefault="006E4049" w:rsidP="00D41D3B">
      <w:pPr>
        <w:numPr>
          <w:ilvl w:val="0"/>
          <w:numId w:val="84"/>
        </w:numPr>
        <w:spacing w:line="360" w:lineRule="auto"/>
        <w:ind w:left="702"/>
        <w:contextualSpacing/>
        <w:jc w:val="both"/>
        <w:rPr>
          <w:rFonts w:eastAsiaTheme="minorHAnsi"/>
        </w:rPr>
      </w:pPr>
      <w:r w:rsidRPr="006E4049">
        <w:rPr>
          <w:rFonts w:eastAsiaTheme="minorHAnsi"/>
          <w:rtl/>
        </w:rPr>
        <w:t xml:space="preserve">באחריות הספק להוביל את הפיתיונות מאתר האחסון למנחתים. </w:t>
      </w:r>
    </w:p>
    <w:p w14:paraId="0782CF09" w14:textId="77777777" w:rsidR="00B4243B" w:rsidRPr="00073315" w:rsidRDefault="006E4049" w:rsidP="00073315">
      <w:pPr>
        <w:numPr>
          <w:ilvl w:val="0"/>
          <w:numId w:val="84"/>
        </w:numPr>
        <w:spacing w:line="360" w:lineRule="auto"/>
        <w:ind w:left="702"/>
        <w:contextualSpacing/>
        <w:jc w:val="both"/>
        <w:rPr>
          <w:rFonts w:eastAsiaTheme="minorHAnsi"/>
        </w:rPr>
      </w:pPr>
      <w:r w:rsidRPr="006E4049">
        <w:rPr>
          <w:rFonts w:eastAsiaTheme="minorHAnsi"/>
          <w:rtl/>
        </w:rPr>
        <w:t xml:space="preserve">משיכת התרכיבים </w:t>
      </w:r>
      <w:r w:rsidR="00073315">
        <w:rPr>
          <w:rFonts w:eastAsiaTheme="minorHAnsi" w:hint="cs"/>
          <w:rtl/>
        </w:rPr>
        <w:t>תבוצע על ידי הספק</w:t>
      </w:r>
      <w:r w:rsidRPr="006E4049">
        <w:rPr>
          <w:rFonts w:eastAsiaTheme="minorHAnsi"/>
          <w:rtl/>
        </w:rPr>
        <w:t xml:space="preserve"> </w:t>
      </w:r>
      <w:r w:rsidRPr="00073315">
        <w:rPr>
          <w:rFonts w:eastAsiaTheme="minorHAnsi"/>
          <w:rtl/>
        </w:rPr>
        <w:t>מחצרי המשווק</w:t>
      </w:r>
      <w:r w:rsidR="00381573" w:rsidRPr="00073315">
        <w:rPr>
          <w:rFonts w:eastAsiaTheme="minorHAnsi"/>
          <w:rtl/>
        </w:rPr>
        <w:t>.</w:t>
      </w:r>
      <w:r w:rsidR="00073315">
        <w:rPr>
          <w:rFonts w:eastAsiaTheme="minorHAnsi" w:hint="cs"/>
          <w:rtl/>
        </w:rPr>
        <w:t xml:space="preserve"> מובהר כי ככל שבמהלך תקופת ההתקשרות יחול שינוי בזהות המשווק </w:t>
      </w:r>
      <w:r w:rsidR="00073315">
        <w:rPr>
          <w:rFonts w:eastAsiaTheme="minorHAnsi"/>
          <w:rtl/>
        </w:rPr>
        <w:t>–</w:t>
      </w:r>
      <w:r w:rsidR="00073315">
        <w:rPr>
          <w:rFonts w:eastAsiaTheme="minorHAnsi" w:hint="cs"/>
          <w:rtl/>
        </w:rPr>
        <w:t xml:space="preserve"> באחריות הספק יהיה להוביל את התרכיבים מחצרי המשווק החדש, ללא תוספת תשלום.</w:t>
      </w:r>
      <w:r w:rsidR="00381573" w:rsidRPr="00073315">
        <w:rPr>
          <w:rFonts w:eastAsiaTheme="minorHAnsi"/>
          <w:rtl/>
        </w:rPr>
        <w:t xml:space="preserve"> </w:t>
      </w:r>
    </w:p>
    <w:p w14:paraId="404D3059" w14:textId="77777777" w:rsidR="005B1D97" w:rsidRPr="006E4049" w:rsidRDefault="005B1D97" w:rsidP="00862049">
      <w:pPr>
        <w:spacing w:line="360" w:lineRule="auto"/>
        <w:ind w:left="1080"/>
        <w:contextualSpacing/>
        <w:jc w:val="both"/>
        <w:rPr>
          <w:rFonts w:eastAsiaTheme="minorHAnsi"/>
          <w:b/>
          <w:bCs/>
          <w:highlight w:val="yellow"/>
        </w:rPr>
      </w:pPr>
    </w:p>
    <w:p w14:paraId="6C449EA2" w14:textId="77777777" w:rsidR="004D351B" w:rsidRPr="006E4049" w:rsidRDefault="006E4049" w:rsidP="00D41D3B">
      <w:pPr>
        <w:numPr>
          <w:ilvl w:val="0"/>
          <w:numId w:val="80"/>
        </w:numPr>
        <w:spacing w:line="360" w:lineRule="auto"/>
        <w:contextualSpacing/>
        <w:jc w:val="both"/>
        <w:rPr>
          <w:rFonts w:eastAsiaTheme="minorHAnsi"/>
          <w:b/>
          <w:bCs/>
        </w:rPr>
      </w:pPr>
      <w:r w:rsidRPr="006E4049">
        <w:rPr>
          <w:rFonts w:eastAsiaTheme="minorHAnsi"/>
          <w:b/>
          <w:bCs/>
          <w:rtl/>
        </w:rPr>
        <w:t>תיאור הטיסה</w:t>
      </w:r>
    </w:p>
    <w:p w14:paraId="1F869C59" w14:textId="77777777" w:rsidR="004D351B" w:rsidRPr="006E4049" w:rsidRDefault="006E4049" w:rsidP="00D41D3B">
      <w:pPr>
        <w:numPr>
          <w:ilvl w:val="0"/>
          <w:numId w:val="85"/>
        </w:numPr>
        <w:spacing w:line="360" w:lineRule="auto"/>
        <w:ind w:left="702"/>
        <w:contextualSpacing/>
        <w:jc w:val="both"/>
        <w:rPr>
          <w:rFonts w:eastAsiaTheme="minorHAnsi"/>
        </w:rPr>
      </w:pPr>
      <w:r w:rsidRPr="006E4049">
        <w:rPr>
          <w:rFonts w:eastAsiaTheme="minorHAnsi"/>
          <w:rtl/>
        </w:rPr>
        <w:t>איש צוות העבודה יטיל בין</w:t>
      </w:r>
      <w:r w:rsidR="001E3B7A" w:rsidRPr="006E4049">
        <w:rPr>
          <w:rFonts w:eastAsiaTheme="minorHAnsi"/>
          <w:rtl/>
        </w:rPr>
        <w:t xml:space="preserve"> </w:t>
      </w:r>
      <w:r w:rsidR="00A66460">
        <w:rPr>
          <w:rFonts w:eastAsiaTheme="minorHAnsi" w:hint="cs"/>
          <w:rtl/>
        </w:rPr>
        <w:t>10</w:t>
      </w:r>
      <w:r w:rsidR="00A66460" w:rsidRPr="006E4049">
        <w:rPr>
          <w:rFonts w:eastAsiaTheme="minorHAnsi"/>
          <w:rtl/>
        </w:rPr>
        <w:t xml:space="preserve"> </w:t>
      </w:r>
      <w:r w:rsidRPr="006E4049">
        <w:rPr>
          <w:rFonts w:eastAsiaTheme="minorHAnsi"/>
          <w:rtl/>
        </w:rPr>
        <w:t xml:space="preserve">ל- 40 פיתיונות לקמ"ר, על פי ההנחיות שתינתנה. פיתיון יוטל מידי 1 – 4 שניות (בהתאם למהירות הטיסה וצפיפות הפיתיונות המתוכננת לשטח </w:t>
      </w:r>
      <w:r w:rsidRPr="006E4049">
        <w:rPr>
          <w:rFonts w:eastAsiaTheme="minorHAnsi"/>
          <w:rtl/>
        </w:rPr>
        <w:lastRenderedPageBreak/>
        <w:t>האמור). משקל הפיתיון כ- 25 גרם.</w:t>
      </w:r>
      <w:r w:rsidR="001E3B7A" w:rsidRPr="006E4049">
        <w:rPr>
          <w:rFonts w:eastAsiaTheme="minorHAnsi"/>
          <w:rtl/>
        </w:rPr>
        <w:t xml:space="preserve"> </w:t>
      </w:r>
      <w:r w:rsidRPr="006E4049">
        <w:rPr>
          <w:rFonts w:eastAsiaTheme="minorHAnsi"/>
          <w:rtl/>
        </w:rPr>
        <w:t>הפיתיונות</w:t>
      </w:r>
      <w:r w:rsidR="001E3B7A" w:rsidRPr="006E4049">
        <w:rPr>
          <w:rFonts w:eastAsiaTheme="minorHAnsi"/>
          <w:rtl/>
        </w:rPr>
        <w:t xml:space="preserve"> </w:t>
      </w:r>
      <w:r w:rsidRPr="006E4049">
        <w:rPr>
          <w:rFonts w:eastAsiaTheme="minorHAnsi"/>
          <w:rtl/>
        </w:rPr>
        <w:t>יסופקו ל</w:t>
      </w:r>
      <w:r w:rsidR="00C86809" w:rsidRPr="006E4049">
        <w:rPr>
          <w:rFonts w:eastAsiaTheme="minorHAnsi"/>
          <w:rtl/>
        </w:rPr>
        <w:t>ספק</w:t>
      </w:r>
      <w:r w:rsidRPr="006E4049">
        <w:rPr>
          <w:rFonts w:eastAsiaTheme="minorHAnsi"/>
          <w:rtl/>
        </w:rPr>
        <w:t xml:space="preserve"> ע"י נציג המשרד מראש ופרק זמן סביר טרם ביצוע הפיזור. למען הסר ספק מובהר בזאת כי ה</w:t>
      </w:r>
      <w:r w:rsidR="00C86809" w:rsidRPr="006E4049">
        <w:rPr>
          <w:rFonts w:eastAsiaTheme="minorHAnsi"/>
          <w:rtl/>
        </w:rPr>
        <w:t>ספק</w:t>
      </w:r>
      <w:r w:rsidRPr="006E4049">
        <w:rPr>
          <w:rFonts w:eastAsiaTheme="minorHAnsi"/>
          <w:rtl/>
        </w:rPr>
        <w:t xml:space="preserve"> יהיה אחראי לכל כמות של פיתיונות שתאבד במהלך הפיזור אם האובדן הנו תולדת תקלה בכלי הטיס או רשלנות בביצוע. </w:t>
      </w:r>
    </w:p>
    <w:p w14:paraId="0A28C09A" w14:textId="77777777" w:rsidR="004D351B" w:rsidRPr="006E4049" w:rsidRDefault="006E4049" w:rsidP="00D41D3B">
      <w:pPr>
        <w:numPr>
          <w:ilvl w:val="0"/>
          <w:numId w:val="85"/>
        </w:numPr>
        <w:spacing w:line="360" w:lineRule="auto"/>
        <w:ind w:left="702"/>
        <w:contextualSpacing/>
        <w:jc w:val="both"/>
        <w:rPr>
          <w:rFonts w:eastAsiaTheme="minorHAnsi"/>
        </w:rPr>
      </w:pPr>
      <w:r w:rsidRPr="006E4049">
        <w:rPr>
          <w:rFonts w:eastAsiaTheme="minorHAnsi"/>
          <w:rtl/>
        </w:rPr>
        <w:t>הטיסה תתבצע על פי מפות בהן מחולק שטח העבודה לתאי שטח</w:t>
      </w:r>
      <w:r w:rsidR="00A66460">
        <w:rPr>
          <w:rFonts w:eastAsiaTheme="minorHAnsi" w:hint="cs"/>
          <w:rtl/>
        </w:rPr>
        <w:t>(פוליגונים)</w:t>
      </w:r>
      <w:r w:rsidRPr="006E4049">
        <w:rPr>
          <w:rFonts w:eastAsiaTheme="minorHAnsi"/>
          <w:rtl/>
        </w:rPr>
        <w:t>. הטיסה תתבצע בפסים שמרחקם כ 300-350 מטר זה מזה. גובה הטיסה יהא בין</w:t>
      </w:r>
      <w:r w:rsidR="001E3B7A" w:rsidRPr="006E4049">
        <w:rPr>
          <w:rFonts w:eastAsiaTheme="minorHAnsi"/>
          <w:rtl/>
        </w:rPr>
        <w:t xml:space="preserve"> </w:t>
      </w:r>
      <w:r w:rsidRPr="006E4049">
        <w:rPr>
          <w:rFonts w:eastAsiaTheme="minorHAnsi"/>
          <w:rtl/>
        </w:rPr>
        <w:t>150 ל 400 מטר ומהירותה הממוצעת כ- 150 קמ"ש.</w:t>
      </w:r>
    </w:p>
    <w:p w14:paraId="5871853F" w14:textId="77777777" w:rsidR="004D351B" w:rsidRPr="006E4049" w:rsidRDefault="006E4049" w:rsidP="00D41D3B">
      <w:pPr>
        <w:numPr>
          <w:ilvl w:val="0"/>
          <w:numId w:val="85"/>
        </w:numPr>
        <w:spacing w:line="360" w:lineRule="auto"/>
        <w:ind w:left="702"/>
        <w:contextualSpacing/>
        <w:jc w:val="both"/>
        <w:rPr>
          <w:rFonts w:eastAsiaTheme="minorHAnsi"/>
        </w:rPr>
      </w:pPr>
      <w:r w:rsidRPr="006E4049">
        <w:rPr>
          <w:rFonts w:eastAsiaTheme="minorHAnsi"/>
          <w:rtl/>
        </w:rPr>
        <w:t>כלי הטייס יהיו מצוידים במכשיר נווט לווייני (</w:t>
      </w:r>
      <w:r w:rsidRPr="006E4049">
        <w:rPr>
          <w:rFonts w:eastAsiaTheme="minorHAnsi"/>
        </w:rPr>
        <w:t>GPS</w:t>
      </w:r>
      <w:r w:rsidRPr="006E4049">
        <w:rPr>
          <w:rFonts w:eastAsiaTheme="minorHAnsi"/>
          <w:rtl/>
        </w:rPr>
        <w:t xml:space="preserve">), שיוזן בנתוני הטיסה ובשכבת </w:t>
      </w:r>
      <w:r w:rsidRPr="006E4049">
        <w:rPr>
          <w:rFonts w:eastAsiaTheme="minorHAnsi"/>
        </w:rPr>
        <w:t>GIS</w:t>
      </w:r>
      <w:r w:rsidRPr="006E4049">
        <w:rPr>
          <w:rFonts w:eastAsiaTheme="minorHAnsi"/>
          <w:rtl/>
        </w:rPr>
        <w:t xml:space="preserve"> של תאי הפיזור מבעוד מועד, ויאפשר ביצוע הטיסה על פי התכנון המוקדם.</w:t>
      </w:r>
      <w:r w:rsidR="001E3B7A" w:rsidRPr="006E4049">
        <w:rPr>
          <w:rFonts w:eastAsiaTheme="minorHAnsi"/>
          <w:rtl/>
        </w:rPr>
        <w:t xml:space="preserve"> </w:t>
      </w:r>
      <w:r w:rsidRPr="006E4049">
        <w:rPr>
          <w:rFonts w:eastAsiaTheme="minorHAnsi"/>
          <w:rtl/>
        </w:rPr>
        <w:t xml:space="preserve">בכל מקרה באחריות הטייס לטוס במרווחים המתוכננים (300-350 מטר בין קו אחד לשני). נתוני הטיסה שייצברו במכשיר ה- </w:t>
      </w:r>
      <w:r w:rsidRPr="006E4049">
        <w:rPr>
          <w:rFonts w:eastAsiaTheme="minorHAnsi"/>
        </w:rPr>
        <w:t>GPS</w:t>
      </w:r>
      <w:r w:rsidRPr="006E4049">
        <w:rPr>
          <w:rFonts w:eastAsiaTheme="minorHAnsi"/>
          <w:rtl/>
        </w:rPr>
        <w:t>, ייפרקו למחשב ויועברו בקובץ דיגיטלי בדואר אלקטרוני</w:t>
      </w:r>
      <w:r w:rsidR="001E3B7A" w:rsidRPr="006E4049">
        <w:rPr>
          <w:rFonts w:eastAsiaTheme="minorHAnsi"/>
          <w:rtl/>
        </w:rPr>
        <w:t xml:space="preserve"> </w:t>
      </w:r>
      <w:r w:rsidRPr="006E4049">
        <w:rPr>
          <w:rFonts w:eastAsiaTheme="minorHAnsi"/>
          <w:rtl/>
        </w:rPr>
        <w:t xml:space="preserve">מידי ערב לכתובת שתימסר. </w:t>
      </w:r>
    </w:p>
    <w:p w14:paraId="1611AFA9" w14:textId="77777777" w:rsidR="004D351B" w:rsidRDefault="006E4049" w:rsidP="00D41D3B">
      <w:pPr>
        <w:numPr>
          <w:ilvl w:val="0"/>
          <w:numId w:val="85"/>
        </w:numPr>
        <w:spacing w:line="360" w:lineRule="auto"/>
        <w:ind w:left="702"/>
        <w:contextualSpacing/>
        <w:jc w:val="both"/>
        <w:rPr>
          <w:rFonts w:eastAsiaTheme="minorHAnsi"/>
        </w:rPr>
      </w:pPr>
      <w:r w:rsidRPr="006E4049">
        <w:rPr>
          <w:rFonts w:eastAsiaTheme="minorHAnsi"/>
          <w:rtl/>
        </w:rPr>
        <w:t>הטייס יפעיל עם תחילת הטיסה את אפליקציית תיעוד הפיזור של רט"ג על מנת לשדר את מיקום הפיזור, ויסגור אותה עם הנחיתה. את האפליקציה ניתן להוריד מחנות האפליקציות ולקבל שם משתמש וסיסמא מרט"ג.</w:t>
      </w:r>
    </w:p>
    <w:p w14:paraId="3F8C9DD8" w14:textId="77777777" w:rsidR="0063774D" w:rsidRPr="006E4049" w:rsidRDefault="0063774D" w:rsidP="00D41D3B">
      <w:pPr>
        <w:numPr>
          <w:ilvl w:val="0"/>
          <w:numId w:val="85"/>
        </w:numPr>
        <w:spacing w:line="360" w:lineRule="auto"/>
        <w:ind w:left="702"/>
        <w:contextualSpacing/>
        <w:jc w:val="both"/>
        <w:rPr>
          <w:rFonts w:eastAsiaTheme="minorHAnsi"/>
        </w:rPr>
      </w:pPr>
      <w:r>
        <w:rPr>
          <w:rFonts w:eastAsiaTheme="minorHAnsi" w:hint="cs"/>
          <w:rtl/>
        </w:rPr>
        <w:t xml:space="preserve">בנוסף, על הספק להתקין מצלמת דרך כולל כרטיס זיכרון, שתופעל למשך כל זמן הטיסה ותאפשר כיסוי של פתח ההטלה ושל עבודת ההטלה באופן המאפשר למשרד לוודא כי זו אכן בוצעה בפועל. התיעוד ייעשה בהטבעת תאריך ושעה. כרטיס הזיכרון יימסר לפי דרישת המשרד לפי דרישה. מובהר כי במקרה של אי העברת כרטיס זיכרון כמבוקש המשרד יהיה רשאי שלא לשלם את התמורה לספק בגין אותה טיסה. </w:t>
      </w:r>
    </w:p>
    <w:p w14:paraId="10902AD5" w14:textId="77777777" w:rsidR="004D351B" w:rsidRPr="006E4049" w:rsidRDefault="004D351B" w:rsidP="00862049">
      <w:pPr>
        <w:spacing w:line="360" w:lineRule="auto"/>
        <w:jc w:val="both"/>
        <w:rPr>
          <w:rFonts w:eastAsiaTheme="minorHAnsi"/>
        </w:rPr>
      </w:pPr>
    </w:p>
    <w:p w14:paraId="05C7EC2C" w14:textId="77777777" w:rsidR="004D351B" w:rsidRPr="006E4049" w:rsidRDefault="006E4049" w:rsidP="00D41D3B">
      <w:pPr>
        <w:numPr>
          <w:ilvl w:val="0"/>
          <w:numId w:val="80"/>
        </w:numPr>
        <w:spacing w:line="360" w:lineRule="auto"/>
        <w:contextualSpacing/>
        <w:jc w:val="both"/>
        <w:rPr>
          <w:rFonts w:eastAsiaTheme="minorHAnsi"/>
          <w:b/>
          <w:bCs/>
        </w:rPr>
      </w:pPr>
      <w:r w:rsidRPr="006E4049">
        <w:rPr>
          <w:rFonts w:eastAsiaTheme="minorHAnsi"/>
          <w:b/>
          <w:bCs/>
          <w:rtl/>
        </w:rPr>
        <w:t>תאום הטיסות</w:t>
      </w:r>
    </w:p>
    <w:p w14:paraId="61BC0FB3" w14:textId="77777777" w:rsidR="004D351B" w:rsidRPr="006E4049" w:rsidRDefault="006E4049" w:rsidP="00D41D3B">
      <w:pPr>
        <w:numPr>
          <w:ilvl w:val="0"/>
          <w:numId w:val="86"/>
        </w:numPr>
        <w:spacing w:line="360" w:lineRule="auto"/>
        <w:ind w:left="702"/>
        <w:contextualSpacing/>
        <w:jc w:val="both"/>
        <w:rPr>
          <w:rFonts w:eastAsiaTheme="minorHAnsi"/>
        </w:rPr>
      </w:pPr>
      <w:r w:rsidRPr="006E4049">
        <w:rPr>
          <w:rFonts w:eastAsiaTheme="minorHAnsi"/>
          <w:rtl/>
        </w:rPr>
        <w:t>על ה</w:t>
      </w:r>
      <w:r w:rsidR="00C86809" w:rsidRPr="006E4049">
        <w:rPr>
          <w:rFonts w:eastAsiaTheme="minorHAnsi"/>
          <w:rtl/>
        </w:rPr>
        <w:t>ספק</w:t>
      </w:r>
      <w:r w:rsidRPr="006E4049">
        <w:rPr>
          <w:rFonts w:eastAsiaTheme="minorHAnsi"/>
          <w:rtl/>
        </w:rPr>
        <w:t xml:space="preserve"> להיות בעל אישורים מתאימים לביצוע הטיסה.</w:t>
      </w:r>
      <w:r w:rsidR="001E3B7A" w:rsidRPr="006E4049">
        <w:rPr>
          <w:rFonts w:eastAsiaTheme="minorHAnsi"/>
          <w:rtl/>
        </w:rPr>
        <w:t xml:space="preserve"> </w:t>
      </w:r>
    </w:p>
    <w:p w14:paraId="06B33D51" w14:textId="77777777" w:rsidR="004D351B" w:rsidRPr="006E4049" w:rsidRDefault="006E4049" w:rsidP="00D41D3B">
      <w:pPr>
        <w:numPr>
          <w:ilvl w:val="0"/>
          <w:numId w:val="86"/>
        </w:numPr>
        <w:spacing w:line="360" w:lineRule="auto"/>
        <w:ind w:left="702"/>
        <w:contextualSpacing/>
        <w:jc w:val="both"/>
        <w:rPr>
          <w:rFonts w:eastAsiaTheme="minorHAnsi"/>
        </w:rPr>
      </w:pPr>
      <w:r w:rsidRPr="006E4049">
        <w:rPr>
          <w:rFonts w:eastAsiaTheme="minorHAnsi"/>
          <w:rtl/>
        </w:rPr>
        <w:t>האחריות על תאום הטיסות וקבלת האישורים מהגורמים השונים תהא על</w:t>
      </w:r>
      <w:r w:rsidR="00C86809" w:rsidRPr="006E4049">
        <w:rPr>
          <w:rFonts w:eastAsiaTheme="minorHAnsi"/>
          <w:rtl/>
        </w:rPr>
        <w:t xml:space="preserve"> הספק</w:t>
      </w:r>
      <w:r w:rsidRPr="006E4049">
        <w:rPr>
          <w:rFonts w:eastAsiaTheme="minorHAnsi"/>
          <w:rtl/>
        </w:rPr>
        <w:t xml:space="preserve">. חלק ניכר מהטיסות מבוצע בשטחי אש שבאחריות הצבא והטיסה בהם דורשת תאום פרטני מול גורמי הצבא. </w:t>
      </w:r>
    </w:p>
    <w:p w14:paraId="2544067F" w14:textId="77777777" w:rsidR="0068056A" w:rsidRPr="006E4049" w:rsidRDefault="0068056A" w:rsidP="0068056A">
      <w:pPr>
        <w:spacing w:line="360" w:lineRule="auto"/>
        <w:ind w:left="702"/>
        <w:contextualSpacing/>
        <w:jc w:val="both"/>
        <w:rPr>
          <w:rFonts w:eastAsiaTheme="minorHAnsi"/>
          <w:rtl/>
        </w:rPr>
      </w:pPr>
    </w:p>
    <w:p w14:paraId="3DBA0736" w14:textId="77777777" w:rsidR="0068056A" w:rsidRPr="006E4049" w:rsidRDefault="006E4049" w:rsidP="00D41D3B">
      <w:pPr>
        <w:numPr>
          <w:ilvl w:val="0"/>
          <w:numId w:val="80"/>
        </w:numPr>
        <w:spacing w:line="360" w:lineRule="auto"/>
        <w:contextualSpacing/>
        <w:jc w:val="both"/>
        <w:rPr>
          <w:rFonts w:eastAsiaTheme="minorHAnsi"/>
          <w:b/>
          <w:bCs/>
          <w:rtl/>
        </w:rPr>
      </w:pPr>
      <w:r w:rsidRPr="006E4049">
        <w:rPr>
          <w:rFonts w:eastAsiaTheme="minorHAnsi"/>
          <w:b/>
          <w:bCs/>
          <w:rtl/>
        </w:rPr>
        <w:t>חפיפה והיפרדות</w:t>
      </w:r>
    </w:p>
    <w:p w14:paraId="24B36AA0" w14:textId="77777777" w:rsidR="002A266E" w:rsidRPr="006E4049" w:rsidRDefault="006E4049" w:rsidP="00D41D3B">
      <w:pPr>
        <w:numPr>
          <w:ilvl w:val="0"/>
          <w:numId w:val="87"/>
        </w:numPr>
        <w:spacing w:line="360" w:lineRule="auto"/>
        <w:ind w:left="702"/>
        <w:contextualSpacing/>
        <w:jc w:val="both"/>
        <w:rPr>
          <w:rFonts w:eastAsiaTheme="minorHAnsi"/>
        </w:rPr>
      </w:pPr>
      <w:r w:rsidRPr="006E4049">
        <w:rPr>
          <w:rFonts w:eastAsiaTheme="minorHAnsi"/>
          <w:rtl/>
        </w:rPr>
        <w:t xml:space="preserve">במקרה של סיום או ביטול הסכם זה מכל סיבה שהיא, המשרד שומר לעצמו את הזכות להפעיל נוהל ההיפרדות. תקופת ההיפרדות הינה תקופה בת </w:t>
      </w:r>
      <w:r w:rsidR="00B87472">
        <w:rPr>
          <w:rFonts w:eastAsiaTheme="minorHAnsi" w:hint="cs"/>
          <w:rtl/>
        </w:rPr>
        <w:t>12</w:t>
      </w:r>
      <w:r w:rsidR="00B87472" w:rsidRPr="006E4049">
        <w:rPr>
          <w:rFonts w:eastAsiaTheme="minorHAnsi"/>
          <w:rtl/>
        </w:rPr>
        <w:t xml:space="preserve">0 </w:t>
      </w:r>
      <w:r w:rsidRPr="006E4049">
        <w:rPr>
          <w:rFonts w:eastAsiaTheme="minorHAnsi"/>
          <w:rtl/>
        </w:rPr>
        <w:t>יום החופפת ל-</w:t>
      </w:r>
      <w:r w:rsidR="00B87472">
        <w:rPr>
          <w:rFonts w:eastAsiaTheme="minorHAnsi" w:hint="cs"/>
          <w:rtl/>
        </w:rPr>
        <w:t>4</w:t>
      </w:r>
      <w:r w:rsidR="00B87472" w:rsidRPr="006E4049">
        <w:rPr>
          <w:rFonts w:eastAsiaTheme="minorHAnsi"/>
          <w:rtl/>
        </w:rPr>
        <w:t xml:space="preserve"> </w:t>
      </w:r>
      <w:r w:rsidRPr="006E4049">
        <w:rPr>
          <w:rFonts w:eastAsiaTheme="minorHAnsi"/>
          <w:rtl/>
        </w:rPr>
        <w:t>חודשי ההסכם האחרונים.</w:t>
      </w:r>
    </w:p>
    <w:p w14:paraId="120E44F5" w14:textId="77777777" w:rsidR="002A266E" w:rsidRPr="006E4049" w:rsidRDefault="006E4049" w:rsidP="00D41D3B">
      <w:pPr>
        <w:numPr>
          <w:ilvl w:val="0"/>
          <w:numId w:val="87"/>
        </w:numPr>
        <w:spacing w:line="360" w:lineRule="auto"/>
        <w:ind w:left="702"/>
        <w:contextualSpacing/>
        <w:jc w:val="both"/>
        <w:rPr>
          <w:rFonts w:eastAsiaTheme="minorHAnsi"/>
        </w:rPr>
      </w:pPr>
      <w:r w:rsidRPr="006E4049">
        <w:rPr>
          <w:rFonts w:eastAsiaTheme="minorHAnsi"/>
          <w:rtl/>
        </w:rPr>
        <w:t>ההודעה שישלח המשרד לספק על הפסקת ההסכם תכלול את משמעות ההפסקה, הגורם אליו תועבר האחריות על מתן השירותים למשרד, והאם בכוונת המשרד להמשיך ולקבל שירותים חלקיים מהספק, ופירוטם.</w:t>
      </w:r>
    </w:p>
    <w:p w14:paraId="487833C2" w14:textId="77777777" w:rsidR="002A266E" w:rsidRPr="006E4049" w:rsidRDefault="006E4049" w:rsidP="00D41D3B">
      <w:pPr>
        <w:numPr>
          <w:ilvl w:val="0"/>
          <w:numId w:val="87"/>
        </w:numPr>
        <w:spacing w:line="360" w:lineRule="auto"/>
        <w:ind w:left="702"/>
        <w:contextualSpacing/>
        <w:jc w:val="both"/>
        <w:rPr>
          <w:rFonts w:eastAsiaTheme="minorHAnsi"/>
        </w:rPr>
      </w:pPr>
      <w:r w:rsidRPr="006E4049">
        <w:rPr>
          <w:rFonts w:eastAsiaTheme="minorHAnsi"/>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466681A0" w14:textId="77777777" w:rsidR="0068056A" w:rsidRPr="006E4049" w:rsidRDefault="006E4049" w:rsidP="00D41D3B">
      <w:pPr>
        <w:numPr>
          <w:ilvl w:val="0"/>
          <w:numId w:val="87"/>
        </w:numPr>
        <w:spacing w:line="360" w:lineRule="auto"/>
        <w:ind w:left="702"/>
        <w:contextualSpacing/>
        <w:jc w:val="both"/>
        <w:rPr>
          <w:rFonts w:eastAsiaTheme="minorHAnsi"/>
        </w:rPr>
      </w:pPr>
      <w:r w:rsidRPr="006E4049">
        <w:rPr>
          <w:rFonts w:eastAsiaTheme="minorHAnsi"/>
          <w:rtl/>
        </w:rPr>
        <w:t xml:space="preserve">עם קבלת ההודעה </w:t>
      </w:r>
      <w:r w:rsidR="002A266E" w:rsidRPr="006E4049">
        <w:rPr>
          <w:rFonts w:eastAsiaTheme="minorHAnsi"/>
          <w:rtl/>
        </w:rPr>
        <w:t xml:space="preserve">על סיום או ביטול ההסכם, </w:t>
      </w:r>
      <w:r w:rsidRPr="006E4049">
        <w:rPr>
          <w:rFonts w:eastAsiaTheme="minorHAnsi"/>
          <w:rtl/>
        </w:rPr>
        <w:t xml:space="preserve">יוקם צוות היפרדות משותף, בראשות נציג המשרד, אשר יעסוק בתהליך ההיפרדות. הספק מתחייב לסייע ככל הנדרש למשרד ולשתף </w:t>
      </w:r>
      <w:r w:rsidRPr="006E4049">
        <w:rPr>
          <w:rFonts w:eastAsiaTheme="minorHAnsi"/>
          <w:rtl/>
        </w:rPr>
        <w:lastRenderedPageBreak/>
        <w:t xml:space="preserve">פעולה עם נציגיו ועם צדדי ג' מטעמו, לרבות במידע ובכל חומר אחר המצוי אצלו בקשר עם השירות שנתן למשרד. </w:t>
      </w:r>
    </w:p>
    <w:p w14:paraId="6587C365" w14:textId="77777777" w:rsidR="002A266E" w:rsidRPr="006E4049" w:rsidRDefault="006E4049" w:rsidP="00D41D3B">
      <w:pPr>
        <w:numPr>
          <w:ilvl w:val="0"/>
          <w:numId w:val="87"/>
        </w:numPr>
        <w:spacing w:line="360" w:lineRule="auto"/>
        <w:ind w:left="702"/>
        <w:contextualSpacing/>
        <w:jc w:val="both"/>
        <w:rPr>
          <w:rFonts w:eastAsiaTheme="minorHAnsi"/>
        </w:rPr>
      </w:pPr>
      <w:r w:rsidRPr="006E4049">
        <w:rPr>
          <w:rFonts w:eastAsiaTheme="minorHAnsi"/>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245FE597" w14:textId="77777777" w:rsidR="002A266E" w:rsidRPr="006E4049" w:rsidRDefault="006E4049" w:rsidP="00D41D3B">
      <w:pPr>
        <w:numPr>
          <w:ilvl w:val="0"/>
          <w:numId w:val="87"/>
        </w:numPr>
        <w:spacing w:line="360" w:lineRule="auto"/>
        <w:ind w:left="702"/>
        <w:contextualSpacing/>
        <w:jc w:val="both"/>
        <w:rPr>
          <w:rFonts w:eastAsiaTheme="minorHAnsi"/>
        </w:rPr>
      </w:pPr>
      <w:r w:rsidRPr="006E4049">
        <w:rPr>
          <w:rFonts w:eastAsiaTheme="minorHAnsi"/>
          <w:rtl/>
        </w:rPr>
        <w:t>בתקופת ההיפרדות יהיה הספק הטובין והשירותים מחויב ל-</w:t>
      </w:r>
      <w:r w:rsidRPr="006E4049">
        <w:rPr>
          <w:rFonts w:eastAsiaTheme="minorHAnsi"/>
        </w:rPr>
        <w:t>SLA</w:t>
      </w:r>
      <w:r w:rsidRPr="006E4049">
        <w:rPr>
          <w:rFonts w:eastAsiaTheme="minorHAnsi"/>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DF79AEA" w14:textId="77777777" w:rsidR="0068056A" w:rsidRPr="006E4049" w:rsidRDefault="006E4049" w:rsidP="00D41D3B">
      <w:pPr>
        <w:numPr>
          <w:ilvl w:val="0"/>
          <w:numId w:val="87"/>
        </w:numPr>
        <w:spacing w:line="360" w:lineRule="auto"/>
        <w:ind w:left="702"/>
        <w:contextualSpacing/>
        <w:jc w:val="both"/>
        <w:rPr>
          <w:rFonts w:eastAsiaTheme="minorHAnsi"/>
        </w:rPr>
      </w:pPr>
      <w:r w:rsidRPr="006E4049">
        <w:rPr>
          <w:rFonts w:eastAsiaTheme="minorHAnsi"/>
          <w:rtl/>
        </w:rPr>
        <w:t xml:space="preserve">הספק מתחייב להעמיד נציג/מנהל מטעמו אשר יסייע ככל הנדרש למשרד וישתף פעולה עם נציגיו ועם צדדי ג' מטעמו לרבות בנתונים, במידע ובכל חומר אחר המצוי אצלו בקשר לשירות שנתן למשרד. נציג </w:t>
      </w:r>
      <w:r w:rsidR="002A266E" w:rsidRPr="006E4049">
        <w:rPr>
          <w:rFonts w:eastAsiaTheme="minorHAnsi"/>
          <w:rtl/>
        </w:rPr>
        <w:t>זה</w:t>
      </w:r>
      <w:r w:rsidRPr="006E4049">
        <w:rPr>
          <w:rFonts w:eastAsiaTheme="minorHAnsi"/>
          <w:rtl/>
        </w:rPr>
        <w:t xml:space="preserve"> יהיו עובד הספק.</w:t>
      </w:r>
    </w:p>
    <w:p w14:paraId="6EFEBA4D" w14:textId="77777777" w:rsidR="002A266E" w:rsidRPr="006E4049" w:rsidRDefault="006E4049" w:rsidP="00D41D3B">
      <w:pPr>
        <w:numPr>
          <w:ilvl w:val="0"/>
          <w:numId w:val="87"/>
        </w:numPr>
        <w:spacing w:line="360" w:lineRule="auto"/>
        <w:ind w:left="702"/>
        <w:contextualSpacing/>
        <w:jc w:val="both"/>
        <w:rPr>
          <w:rFonts w:eastAsiaTheme="minorHAnsi"/>
          <w:rtl/>
        </w:rPr>
      </w:pPr>
      <w:r w:rsidRPr="006E4049">
        <w:rPr>
          <w:rFonts w:eastAsiaTheme="minorHAnsi"/>
          <w:rtl/>
        </w:rPr>
        <w:t>הפעלת מנגנון ההיפרדות יבטיח מעבר חלק ונוח מהשירותים הניתנים במסגרת מכרז זה למסגרת שירותים אחרת ככל שיבחר המשרד, באופן שלא ייפגעו רצף ורמת השירות, ובעלויות ידועות מראש.</w:t>
      </w:r>
    </w:p>
    <w:p w14:paraId="3D3E1E20" w14:textId="77777777" w:rsidR="002A266E" w:rsidRPr="006E4049" w:rsidRDefault="006E4049" w:rsidP="00D41D3B">
      <w:pPr>
        <w:numPr>
          <w:ilvl w:val="0"/>
          <w:numId w:val="87"/>
        </w:numPr>
        <w:spacing w:line="360" w:lineRule="auto"/>
        <w:ind w:left="702"/>
        <w:contextualSpacing/>
        <w:jc w:val="both"/>
        <w:rPr>
          <w:rFonts w:eastAsiaTheme="minorHAnsi"/>
          <w:rtl/>
        </w:rPr>
      </w:pPr>
      <w:r w:rsidRPr="006E4049">
        <w:rPr>
          <w:rFonts w:eastAsiaTheme="minorHAnsi"/>
          <w:rtl/>
        </w:rPr>
        <w:t>הספק מתחייב לגלות רצון טוב, שיתוף פעולה מלא ומקיף, לקיים את כל בקשות המשרד ולסייע לו לממש את הצלחת התהליך.</w:t>
      </w:r>
    </w:p>
    <w:p w14:paraId="131678BC" w14:textId="77777777" w:rsidR="002A266E" w:rsidRPr="006E4049" w:rsidRDefault="006E4049" w:rsidP="00D41D3B">
      <w:pPr>
        <w:numPr>
          <w:ilvl w:val="0"/>
          <w:numId w:val="87"/>
        </w:numPr>
        <w:spacing w:line="360" w:lineRule="auto"/>
        <w:ind w:left="702"/>
        <w:contextualSpacing/>
        <w:jc w:val="both"/>
        <w:rPr>
          <w:rFonts w:eastAsiaTheme="minorHAnsi"/>
        </w:rPr>
      </w:pPr>
      <w:r w:rsidRPr="006E4049">
        <w:rPr>
          <w:rFonts w:eastAsiaTheme="minorHAnsi"/>
          <w:rtl/>
        </w:rPr>
        <w:t xml:space="preserve">התוכנית תפרט את אופן מתן השירותים, דאטה, לוחות הזמנים, וחלוקת האחריות בין הספק היוצא לספק הנכנס. </w:t>
      </w:r>
    </w:p>
    <w:p w14:paraId="6022863B" w14:textId="77777777" w:rsidR="002A266E" w:rsidRPr="006E4049" w:rsidRDefault="006E4049" w:rsidP="00D41D3B">
      <w:pPr>
        <w:numPr>
          <w:ilvl w:val="0"/>
          <w:numId w:val="87"/>
        </w:numPr>
        <w:spacing w:line="360" w:lineRule="auto"/>
        <w:ind w:left="702"/>
        <w:contextualSpacing/>
        <w:jc w:val="both"/>
        <w:rPr>
          <w:rFonts w:eastAsiaTheme="minorHAnsi"/>
        </w:rPr>
      </w:pPr>
      <w:r w:rsidRPr="006E4049">
        <w:rPr>
          <w:rFonts w:eastAsiaTheme="minorHAnsi"/>
          <w:rtl/>
        </w:rPr>
        <w:t>הספק יחזיר למשרד את כל המסמכים, התיעוד, ההבהרות או כל פרט אחר הנוגע למתן השירות, בין אם נוצרו ו/או נמסרו לו בתקופת ההסכם, או לפני כן, במצב כפי שניתנו לו ע"י המשרד ואת כל המסמכים והתיעוד שהוכנו ע"י הספק או מי מטעמו. הכוונה לכל מסמך, תעודה או כל פרט אינפורמציה, כאמור, על כל מדיה שהיא: נייר, צילום, הקלטה, מדיה מגנטית או אחרת וכד'.</w:t>
      </w:r>
    </w:p>
    <w:p w14:paraId="27847FA5" w14:textId="77777777" w:rsidR="00291E4E" w:rsidRDefault="006E4049" w:rsidP="00D41D3B">
      <w:pPr>
        <w:numPr>
          <w:ilvl w:val="0"/>
          <w:numId w:val="87"/>
        </w:numPr>
        <w:spacing w:line="360" w:lineRule="auto"/>
        <w:ind w:left="702"/>
        <w:contextualSpacing/>
        <w:jc w:val="both"/>
        <w:rPr>
          <w:rFonts w:eastAsia="David"/>
          <w:caps/>
          <w:color w:val="000000"/>
          <w:kern w:val="2"/>
          <w14:ligatures w14:val="standardContextual"/>
        </w:rPr>
      </w:pPr>
      <w:r w:rsidRPr="006E4049">
        <w:rPr>
          <w:rFonts w:eastAsiaTheme="minorHAnsi"/>
          <w:rtl/>
        </w:rPr>
        <w:t>הספק יתחייב באופן מפורש, כחלק מהצהרת ההיפרדות, כי לא נותר בידיו כל חומר או מידע,</w:t>
      </w:r>
      <w:r w:rsidRPr="006E4049">
        <w:rPr>
          <w:rFonts w:eastAsia="David"/>
          <w:caps/>
          <w:color w:val="000000"/>
          <w:kern w:val="2"/>
          <w:rtl/>
          <w14:ligatures w14:val="standardContextual"/>
        </w:rPr>
        <w:t xml:space="preserve"> או תיעוד הנוגע למתן השירותים נשוא מכרז זה. </w:t>
      </w:r>
      <w:bookmarkEnd w:id="403"/>
    </w:p>
    <w:p w14:paraId="21219A3C" w14:textId="77777777" w:rsidR="003148DB" w:rsidRDefault="003148DB" w:rsidP="003148DB">
      <w:pPr>
        <w:spacing w:line="360" w:lineRule="auto"/>
        <w:ind w:left="702"/>
        <w:contextualSpacing/>
        <w:jc w:val="both"/>
        <w:rPr>
          <w:rFonts w:eastAsia="David"/>
          <w:caps/>
          <w:color w:val="000000"/>
          <w:kern w:val="2"/>
          <w14:ligatures w14:val="standardContextual"/>
        </w:rPr>
      </w:pPr>
    </w:p>
    <w:p w14:paraId="2126B99A" w14:textId="77777777" w:rsidR="004B2754" w:rsidRPr="004B2754" w:rsidRDefault="003148DB" w:rsidP="004B2754">
      <w:pPr>
        <w:numPr>
          <w:ilvl w:val="0"/>
          <w:numId w:val="80"/>
        </w:numPr>
        <w:spacing w:line="360" w:lineRule="auto"/>
        <w:contextualSpacing/>
        <w:jc w:val="both"/>
        <w:rPr>
          <w:rFonts w:eastAsiaTheme="minorHAnsi"/>
        </w:rPr>
      </w:pPr>
      <w:r w:rsidRPr="003148DB">
        <w:rPr>
          <w:rFonts w:eastAsiaTheme="minorHAnsi"/>
          <w:b/>
          <w:bCs/>
          <w:rtl/>
        </w:rPr>
        <w:t>מדידה, בקרה ואישור ביצוע</w:t>
      </w:r>
    </w:p>
    <w:p w14:paraId="65AB1F8F" w14:textId="77777777" w:rsidR="003148DB" w:rsidRPr="003148DB" w:rsidRDefault="003148DB" w:rsidP="004B2754">
      <w:pPr>
        <w:numPr>
          <w:ilvl w:val="0"/>
          <w:numId w:val="93"/>
        </w:numPr>
        <w:spacing w:line="360" w:lineRule="auto"/>
        <w:ind w:left="702"/>
        <w:contextualSpacing/>
        <w:jc w:val="both"/>
        <w:rPr>
          <w:rFonts w:eastAsiaTheme="minorHAnsi"/>
        </w:rPr>
      </w:pPr>
      <w:r w:rsidRPr="003148DB">
        <w:rPr>
          <w:rFonts w:eastAsiaTheme="minorHAnsi"/>
          <w:rtl/>
        </w:rPr>
        <w:t>נתוני הטיסה והתיעוד כאמור לעיל ישמשו לצורך אימות ביצוע השירותים ואישור התשלום לספק</w:t>
      </w:r>
      <w:r w:rsidRPr="003148DB">
        <w:rPr>
          <w:rFonts w:eastAsiaTheme="minorHAnsi"/>
        </w:rPr>
        <w:t>.</w:t>
      </w:r>
    </w:p>
    <w:p w14:paraId="70E6B040" w14:textId="77777777" w:rsidR="003148DB" w:rsidRPr="003148DB" w:rsidRDefault="003148DB" w:rsidP="003148DB">
      <w:pPr>
        <w:numPr>
          <w:ilvl w:val="0"/>
          <w:numId w:val="93"/>
        </w:numPr>
        <w:spacing w:line="360" w:lineRule="auto"/>
        <w:ind w:left="702"/>
        <w:contextualSpacing/>
        <w:jc w:val="both"/>
        <w:rPr>
          <w:rFonts w:eastAsiaTheme="minorHAnsi"/>
        </w:rPr>
      </w:pPr>
      <w:r w:rsidRPr="003148DB">
        <w:rPr>
          <w:rFonts w:eastAsiaTheme="minorHAnsi"/>
          <w:rtl/>
        </w:rPr>
        <w:t>ביצוע פיזור בפוליגון ייחשב כמלא רק אם בוצעה הטלה בפועל ב</w:t>
      </w:r>
      <w:r w:rsidR="004B2754">
        <w:rPr>
          <w:rFonts w:eastAsiaTheme="minorHAnsi" w:hint="cs"/>
          <w:rtl/>
        </w:rPr>
        <w:t>התאם לנדרש ב</w:t>
      </w:r>
      <w:r w:rsidRPr="003148DB">
        <w:rPr>
          <w:rFonts w:eastAsiaTheme="minorHAnsi"/>
          <w:rtl/>
        </w:rPr>
        <w:t>שטח הפוליגון</w:t>
      </w:r>
      <w:r w:rsidR="004B2754">
        <w:rPr>
          <w:rFonts w:eastAsiaTheme="minorHAnsi" w:hint="cs"/>
          <w:rtl/>
        </w:rPr>
        <w:t xml:space="preserve"> הספציפי</w:t>
      </w:r>
      <w:r w:rsidRPr="003148DB">
        <w:rPr>
          <w:rFonts w:eastAsiaTheme="minorHAnsi"/>
          <w:rtl/>
        </w:rPr>
        <w:t>, בהתאם לנתוני הטיסה ולבדיקת המזמין</w:t>
      </w:r>
      <w:r w:rsidRPr="003148DB">
        <w:rPr>
          <w:rFonts w:eastAsiaTheme="minorHAnsi"/>
        </w:rPr>
        <w:t>.</w:t>
      </w:r>
    </w:p>
    <w:p w14:paraId="5D047864" w14:textId="77777777" w:rsidR="003148DB" w:rsidRPr="003148DB" w:rsidRDefault="003148DB" w:rsidP="003148DB">
      <w:pPr>
        <w:numPr>
          <w:ilvl w:val="0"/>
          <w:numId w:val="93"/>
        </w:numPr>
        <w:spacing w:line="360" w:lineRule="auto"/>
        <w:ind w:left="702"/>
        <w:contextualSpacing/>
        <w:jc w:val="both"/>
        <w:rPr>
          <w:rFonts w:eastAsiaTheme="minorHAnsi"/>
        </w:rPr>
      </w:pPr>
      <w:r w:rsidRPr="003148DB">
        <w:rPr>
          <w:rFonts w:eastAsiaTheme="minorHAnsi"/>
          <w:rtl/>
        </w:rPr>
        <w:t>במקרה של ביצוע חלקי של פיזור בפוליגון, יוכר רק החלק שבוצע בפועל ואושר על ידי המזמין, והתשלום יבוצע באופן יחסי</w:t>
      </w:r>
      <w:r w:rsidRPr="003148DB">
        <w:rPr>
          <w:rFonts w:eastAsiaTheme="minorHAnsi"/>
        </w:rPr>
        <w:t>.</w:t>
      </w:r>
    </w:p>
    <w:p w14:paraId="0F8B78F6" w14:textId="77777777" w:rsidR="003148DB" w:rsidRPr="003148DB" w:rsidRDefault="003148DB" w:rsidP="003148DB">
      <w:pPr>
        <w:numPr>
          <w:ilvl w:val="0"/>
          <w:numId w:val="93"/>
        </w:numPr>
        <w:spacing w:line="360" w:lineRule="auto"/>
        <w:ind w:left="702"/>
        <w:contextualSpacing/>
        <w:jc w:val="both"/>
        <w:rPr>
          <w:rFonts w:eastAsiaTheme="minorHAnsi"/>
        </w:rPr>
      </w:pPr>
      <w:r w:rsidRPr="003148DB">
        <w:rPr>
          <w:rFonts w:eastAsiaTheme="minorHAnsi"/>
          <w:rtl/>
        </w:rPr>
        <w:t>לא יוכר ולא ישולם ביצוע בגין שטחים חופפים או בגין ביצוע חוזר של פיזור באותו פוליגון, אלא אם נדרש הדבר במפורש על ידי המזמין</w:t>
      </w:r>
      <w:r w:rsidRPr="003148DB">
        <w:rPr>
          <w:rFonts w:eastAsiaTheme="minorHAnsi"/>
        </w:rPr>
        <w:t>.</w:t>
      </w:r>
    </w:p>
    <w:p w14:paraId="74AC26AB" w14:textId="77777777" w:rsidR="003148DB" w:rsidRPr="003148DB" w:rsidRDefault="003148DB" w:rsidP="003148DB">
      <w:pPr>
        <w:numPr>
          <w:ilvl w:val="0"/>
          <w:numId w:val="93"/>
        </w:numPr>
        <w:spacing w:line="360" w:lineRule="auto"/>
        <w:ind w:left="702"/>
        <w:contextualSpacing/>
        <w:jc w:val="both"/>
        <w:rPr>
          <w:rFonts w:eastAsiaTheme="minorHAnsi"/>
        </w:rPr>
      </w:pPr>
      <w:r w:rsidRPr="003148DB">
        <w:rPr>
          <w:rFonts w:eastAsiaTheme="minorHAnsi"/>
          <w:rtl/>
        </w:rPr>
        <w:lastRenderedPageBreak/>
        <w:t>המזמין יהיה רשאי לבצע בדיקות, הצלבות ואימותים של נתוני הביצוע, לרבות באמצעות מערכות</w:t>
      </w:r>
      <w:r w:rsidRPr="003148DB">
        <w:rPr>
          <w:rFonts w:eastAsiaTheme="minorHAnsi"/>
        </w:rPr>
        <w:t xml:space="preserve"> GIS </w:t>
      </w:r>
      <w:r w:rsidR="004B2754">
        <w:rPr>
          <w:rFonts w:eastAsiaTheme="minorHAnsi" w:hint="cs"/>
          <w:rtl/>
        </w:rPr>
        <w:t xml:space="preserve">, בדיקת מצלמת הדרך </w:t>
      </w:r>
      <w:r w:rsidRPr="003148DB">
        <w:rPr>
          <w:rFonts w:eastAsiaTheme="minorHAnsi"/>
          <w:rtl/>
        </w:rPr>
        <w:t>ו/או כל אמצעי טכנולוגי אחר, וכן לדרוש הבהרות מהספק כתנאי לאישור התשלום</w:t>
      </w:r>
      <w:r w:rsidRPr="003148DB">
        <w:rPr>
          <w:rFonts w:eastAsiaTheme="minorHAnsi"/>
        </w:rPr>
        <w:t>.</w:t>
      </w:r>
    </w:p>
    <w:p w14:paraId="0B545BE5" w14:textId="77777777" w:rsidR="007C5471" w:rsidRDefault="007C5471" w:rsidP="003148DB">
      <w:pPr>
        <w:spacing w:line="360" w:lineRule="auto"/>
        <w:contextualSpacing/>
        <w:jc w:val="both"/>
        <w:rPr>
          <w:rFonts w:eastAsiaTheme="minorHAnsi"/>
          <w:b/>
          <w:bCs/>
          <w:rtl/>
        </w:rPr>
      </w:pPr>
      <w:r>
        <w:rPr>
          <w:rFonts w:eastAsiaTheme="minorHAnsi"/>
          <w:b/>
          <w:bCs/>
          <w:rtl/>
        </w:rPr>
        <w:br w:type="page"/>
      </w:r>
    </w:p>
    <w:bookmarkEnd w:id="404"/>
    <w:p w14:paraId="3E5617B7" w14:textId="77777777" w:rsidR="00E4029F" w:rsidRDefault="00E4029F" w:rsidP="006A4395">
      <w:pPr>
        <w:tabs>
          <w:tab w:val="left" w:pos="5645"/>
        </w:tabs>
        <w:rPr>
          <w:b/>
          <w:bCs/>
          <w:sz w:val="40"/>
          <w:szCs w:val="40"/>
          <w:rtl/>
        </w:rPr>
      </w:pPr>
    </w:p>
    <w:p w14:paraId="07D891D0" w14:textId="77777777" w:rsidR="00024056" w:rsidRPr="002F1CE5" w:rsidRDefault="006E4049" w:rsidP="0057259E">
      <w:pPr>
        <w:pStyle w:val="afffffffa"/>
        <w:rPr>
          <w:rtl/>
        </w:rPr>
      </w:pPr>
      <w:bookmarkStart w:id="405" w:name="_Toc256000056"/>
      <w:bookmarkStart w:id="406" w:name="_Toc173823733"/>
      <w:bookmarkStart w:id="407"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5"/>
      <w:bookmarkEnd w:id="406"/>
      <w:bookmarkEnd w:id="407"/>
    </w:p>
    <w:p w14:paraId="1A5E933C" w14:textId="77777777" w:rsidR="00024056" w:rsidRDefault="00024056" w:rsidP="002D7789">
      <w:pPr>
        <w:rPr>
          <w:b/>
          <w:bCs/>
          <w:sz w:val="32"/>
          <w:szCs w:val="32"/>
          <w:u w:val="single"/>
          <w:rtl/>
        </w:rPr>
      </w:pPr>
    </w:p>
    <w:p w14:paraId="394320E4"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5F51983A" w14:textId="77777777" w:rsidR="00DE0499" w:rsidRPr="00DE0499" w:rsidRDefault="00DE0499" w:rsidP="00BB3FA0"/>
    <w:p w14:paraId="5849DB43" w14:textId="77777777" w:rsidR="00DD1BFE" w:rsidRPr="002F1CE5" w:rsidRDefault="006E4049"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246D6C4A"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14E0094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71D0E40C" w14:textId="77777777" w:rsidR="0009150A" w:rsidRPr="007C5B4C" w:rsidRDefault="006E4049"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75C998D7" w14:textId="77777777" w:rsidR="0009150A" w:rsidRPr="007C5B4C" w:rsidRDefault="006E4049" w:rsidP="0000256D">
      <w:pPr>
        <w:pStyle w:val="1c"/>
        <w:widowControl w:val="0"/>
        <w:numPr>
          <w:ilvl w:val="12"/>
          <w:numId w:val="0"/>
        </w:numPr>
        <w:tabs>
          <w:tab w:val="right" w:pos="8487"/>
        </w:tabs>
        <w:spacing w:line="360" w:lineRule="auto"/>
        <w:ind w:left="-18" w:firstLine="18"/>
        <w:jc w:val="center"/>
        <w:rPr>
          <w:rtl/>
        </w:rPr>
      </w:pPr>
      <w:bookmarkStart w:id="408" w:name="OfficeValue_3"/>
      <w:r>
        <w:rPr>
          <w:rFonts w:hint="cs"/>
          <w:rtl/>
        </w:rPr>
        <w:t>משרד החקלאות וביטחון המזון</w:t>
      </w:r>
      <w:bookmarkEnd w:id="408"/>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51F9734E" w14:textId="77777777" w:rsidR="0009150A" w:rsidRPr="007C5B4C" w:rsidRDefault="006E404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9C95345" w14:textId="77777777" w:rsidR="0009150A" w:rsidRPr="007C5B4C" w:rsidRDefault="006E4049" w:rsidP="0007721F">
      <w:pPr>
        <w:pStyle w:val="af8"/>
        <w:widowControl w:val="0"/>
        <w:spacing w:line="360" w:lineRule="auto"/>
        <w:jc w:val="center"/>
        <w:rPr>
          <w:rFonts w:cs="David"/>
          <w:b/>
          <w:bCs/>
          <w:rtl/>
        </w:rPr>
      </w:pPr>
      <w:r w:rsidRPr="007C5B4C">
        <w:rPr>
          <w:rFonts w:cs="David"/>
          <w:b/>
          <w:bCs/>
          <w:rtl/>
        </w:rPr>
        <w:t>ל ב י ן</w:t>
      </w:r>
    </w:p>
    <w:p w14:paraId="6B8C7965" w14:textId="77777777" w:rsidR="0009150A" w:rsidRPr="007C5B4C" w:rsidRDefault="006E4049"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71A1726" w14:textId="77777777" w:rsidR="0009150A" w:rsidRPr="007C5B4C" w:rsidRDefault="006E4049" w:rsidP="0009150A">
      <w:pPr>
        <w:pStyle w:val="af8"/>
        <w:widowControl w:val="0"/>
        <w:spacing w:line="360" w:lineRule="auto"/>
        <w:jc w:val="center"/>
        <w:rPr>
          <w:rFonts w:cs="David"/>
          <w:rtl/>
        </w:rPr>
      </w:pPr>
      <w:r w:rsidRPr="007C5B4C">
        <w:rPr>
          <w:rFonts w:cs="David"/>
          <w:rtl/>
        </w:rPr>
        <w:t>מכתובת ________________________________</w:t>
      </w:r>
    </w:p>
    <w:p w14:paraId="0EF6BF3C" w14:textId="77777777" w:rsidR="0009150A" w:rsidRPr="007C5B4C" w:rsidRDefault="006E4049"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B131DA4" w14:textId="77777777" w:rsidR="0009150A" w:rsidRPr="007C5B4C" w:rsidRDefault="006E404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764E2F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462DA2C" w14:textId="77777777" w:rsidR="0009150A" w:rsidRPr="007C5B4C" w:rsidRDefault="006E4049" w:rsidP="00B108A6">
      <w:pPr>
        <w:pStyle w:val="af8"/>
        <w:widowControl w:val="0"/>
        <w:spacing w:line="360" w:lineRule="auto"/>
        <w:ind w:left="656" w:hanging="656"/>
        <w:jc w:val="both"/>
        <w:rPr>
          <w:rFonts w:cs="David"/>
          <w:rtl/>
        </w:rPr>
      </w:pPr>
      <w:bookmarkStart w:id="409"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10" w:name="TenderNumber_10"/>
      <w:r w:rsidR="00BB3AF6">
        <w:rPr>
          <w:rFonts w:cs="David" w:hint="cs"/>
          <w:rtl/>
        </w:rPr>
        <w:t>13</w:t>
      </w:r>
      <w:r w:rsidR="006928F7">
        <w:rPr>
          <w:rFonts w:cs="David" w:hint="cs"/>
          <w:rtl/>
        </w:rPr>
        <w:t>/</w:t>
      </w:r>
      <w:bookmarkEnd w:id="410"/>
      <w:r w:rsidR="00E63B28">
        <w:rPr>
          <w:rFonts w:cs="David" w:hint="cs"/>
          <w:rtl/>
        </w:rPr>
        <w:t>2026</w:t>
      </w:r>
      <w:r w:rsidR="006928F7">
        <w:rPr>
          <w:rFonts w:cs="David" w:hint="cs"/>
          <w:rtl/>
        </w:rPr>
        <w:t xml:space="preserve"> ל</w:t>
      </w:r>
      <w:bookmarkStart w:id="411" w:name="TenderDesc_7"/>
      <w:r w:rsidR="007753CA" w:rsidRPr="00FC489F">
        <w:rPr>
          <w:rFonts w:cs="David"/>
          <w:rtl/>
        </w:rPr>
        <w:t>פיזור אווירי של פיתיונות לצמצום תחלואת כלבת</w:t>
      </w:r>
      <w:bookmarkEnd w:id="41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2" w:name="show_IsSherutOrHR_1"/>
      <w:r w:rsidR="008D6817">
        <w:rPr>
          <w:rFonts w:cs="David" w:hint="cs"/>
          <w:rtl/>
        </w:rPr>
        <w:t>ה</w:t>
      </w:r>
      <w:r w:rsidR="00B66033">
        <w:rPr>
          <w:rFonts w:cs="David" w:hint="cs"/>
          <w:rtl/>
        </w:rPr>
        <w:t xml:space="preserve">שירותים </w:t>
      </w:r>
      <w:bookmarkEnd w:id="412"/>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3" w:name="show_IsSherutOrHR_4"/>
      <w:r w:rsidR="009B4E94" w:rsidRPr="00FD08D7">
        <w:rPr>
          <w:rFonts w:cs="David" w:hint="cs"/>
          <w:b/>
          <w:bCs/>
          <w:rtl/>
        </w:rPr>
        <w:t>השירותים</w:t>
      </w:r>
      <w:bookmarkEnd w:id="41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F587A51" w14:textId="77777777" w:rsidR="0009150A" w:rsidRPr="007C5B4C" w:rsidRDefault="006E404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4" w:name="show_IsSherutOrHR_2"/>
      <w:r w:rsidRPr="007C5B4C">
        <w:rPr>
          <w:rtl/>
        </w:rPr>
        <w:t>השירות</w:t>
      </w:r>
      <w:r w:rsidR="00B66033">
        <w:rPr>
          <w:rFonts w:hint="cs"/>
          <w:rtl/>
        </w:rPr>
        <w:t>ים</w:t>
      </w:r>
      <w:r w:rsidRPr="007C5B4C">
        <w:rPr>
          <w:rtl/>
        </w:rPr>
        <w:t xml:space="preserve"> </w:t>
      </w:r>
      <w:bookmarkEnd w:id="414"/>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70592EF8" w14:textId="77777777" w:rsidR="0009150A" w:rsidRDefault="006E404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09"/>
    <w:p w14:paraId="286BCD1E" w14:textId="77777777" w:rsidR="006A1C97" w:rsidRPr="006A1C97" w:rsidRDefault="006A1C97" w:rsidP="006A1C97"/>
    <w:p w14:paraId="4AA8B67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56CC068" w14:textId="77777777" w:rsidR="0009150A" w:rsidRPr="007C5B4C" w:rsidRDefault="006E404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781E3310" w14:textId="77777777" w:rsidR="0009150A" w:rsidRPr="00973BC2" w:rsidRDefault="006E4049" w:rsidP="00D41D3B">
      <w:pPr>
        <w:pStyle w:val="1-0"/>
        <w:numPr>
          <w:ilvl w:val="0"/>
          <w:numId w:val="70"/>
        </w:numPr>
        <w:rPr>
          <w:sz w:val="32"/>
          <w:szCs w:val="32"/>
          <w:rtl/>
        </w:rPr>
      </w:pPr>
      <w:bookmarkStart w:id="415" w:name="_Toc256000057"/>
      <w:bookmarkStart w:id="416" w:name="_Toc44931959"/>
      <w:bookmarkStart w:id="417" w:name="_Toc44932046"/>
      <w:bookmarkStart w:id="418" w:name="_Toc173823734"/>
      <w:bookmarkStart w:id="419" w:name="_Toc173825543"/>
      <w:r w:rsidRPr="00973BC2">
        <w:rPr>
          <w:sz w:val="32"/>
          <w:szCs w:val="32"/>
          <w:rtl/>
        </w:rPr>
        <w:t>כללי</w:t>
      </w:r>
      <w:bookmarkEnd w:id="415"/>
      <w:bookmarkEnd w:id="416"/>
      <w:bookmarkEnd w:id="417"/>
      <w:bookmarkEnd w:id="418"/>
      <w:bookmarkEnd w:id="419"/>
    </w:p>
    <w:p w14:paraId="3999F27C" w14:textId="77777777" w:rsidR="00715DCD" w:rsidRDefault="006E4049"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1F85AAF" w14:textId="77777777" w:rsidR="00715DCD" w:rsidRPr="007B01DE" w:rsidRDefault="006E4049" w:rsidP="00BB3AF6">
      <w:pPr>
        <w:pStyle w:val="3-"/>
        <w:ind w:left="1759" w:hanging="727"/>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BB3AF6">
        <w:rPr>
          <w:rStyle w:val="restricted-editing-exception"/>
          <w:rFonts w:eastAsia="David" w:hint="cs"/>
          <w:rtl/>
        </w:rPr>
        <w:t>פירוט</w:t>
      </w:r>
      <w:r w:rsidR="00806190" w:rsidRPr="007B01DE">
        <w:rPr>
          <w:rFonts w:hint="cs"/>
          <w:rtl/>
        </w:rPr>
        <w:t xml:space="preserve"> השירותים</w:t>
      </w:r>
      <w:bookmarkStart w:id="420"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20"/>
      <w:r w:rsidRPr="007B01DE">
        <w:rPr>
          <w:rFonts w:hint="cs"/>
          <w:rtl/>
        </w:rPr>
        <w:t>;</w:t>
      </w:r>
    </w:p>
    <w:p w14:paraId="0FBBCB09" w14:textId="77777777" w:rsidR="00715DCD" w:rsidRDefault="006E4049" w:rsidP="00BB3AF6">
      <w:pPr>
        <w:pStyle w:val="3-"/>
        <w:ind w:left="1759" w:hanging="727"/>
        <w:rPr>
          <w:rtl/>
        </w:rPr>
      </w:pPr>
      <w:bookmarkStart w:id="421" w:name="show_isTender_13"/>
      <w:r w:rsidRPr="006C3504">
        <w:rPr>
          <w:rFonts w:hint="cs"/>
          <w:b/>
          <w:bCs/>
          <w:rtl/>
        </w:rPr>
        <w:t xml:space="preserve">נספח ב' </w:t>
      </w:r>
      <w:r>
        <w:rPr>
          <w:rtl/>
        </w:rPr>
        <w:t>–</w:t>
      </w:r>
      <w:r>
        <w:rPr>
          <w:rFonts w:hint="cs"/>
          <w:rtl/>
        </w:rPr>
        <w:t xml:space="preserve"> </w:t>
      </w:r>
      <w:r w:rsidR="007D3D4E" w:rsidRPr="00BB3AF6">
        <w:rPr>
          <w:rStyle w:val="restricted-editing-exception"/>
          <w:rFonts w:eastAsia="David" w:hint="cs"/>
          <w:rtl/>
        </w:rPr>
        <w:t>חוברת</w:t>
      </w:r>
      <w:r w:rsidR="007D3D4E">
        <w:rPr>
          <w:rFonts w:hint="cs"/>
          <w:rtl/>
        </w:rPr>
        <w:t xml:space="preserve"> ההצעה של הספק במכרז</w:t>
      </w:r>
      <w:r>
        <w:rPr>
          <w:rFonts w:hint="cs"/>
          <w:rtl/>
        </w:rPr>
        <w:t>;</w:t>
      </w:r>
      <w:bookmarkEnd w:id="421"/>
    </w:p>
    <w:p w14:paraId="3268DB7B" w14:textId="77777777" w:rsidR="00715DCD" w:rsidRDefault="006E4049" w:rsidP="00BB3AF6">
      <w:pPr>
        <w:pStyle w:val="3-"/>
        <w:ind w:left="1759" w:hanging="727"/>
        <w:rPr>
          <w:rtl/>
        </w:rPr>
      </w:pPr>
      <w:bookmarkStart w:id="422" w:name="show_nispach14"/>
      <w:r w:rsidRPr="006C3504">
        <w:rPr>
          <w:rFonts w:hint="cs"/>
          <w:b/>
          <w:bCs/>
          <w:rtl/>
        </w:rPr>
        <w:t xml:space="preserve">נספח </w:t>
      </w:r>
      <w:bookmarkStart w:id="423" w:name="nispach14"/>
      <w:r w:rsidRPr="006C3504">
        <w:rPr>
          <w:rFonts w:hint="cs"/>
          <w:b/>
          <w:bCs/>
          <w:rtl/>
        </w:rPr>
        <w:t>ג</w:t>
      </w:r>
      <w:bookmarkEnd w:id="423"/>
      <w:r w:rsidRPr="006C3504">
        <w:rPr>
          <w:rFonts w:hint="cs"/>
          <w:b/>
          <w:bCs/>
          <w:rtl/>
        </w:rPr>
        <w:t xml:space="preserve">' </w:t>
      </w:r>
      <w:r>
        <w:rPr>
          <w:rtl/>
        </w:rPr>
        <w:t>–</w:t>
      </w:r>
      <w:r>
        <w:rPr>
          <w:rFonts w:hint="cs"/>
          <w:rtl/>
        </w:rPr>
        <w:t xml:space="preserve"> </w:t>
      </w:r>
      <w:r w:rsidRPr="00BB3AF6">
        <w:rPr>
          <w:rStyle w:val="restricted-editing-exception"/>
          <w:rFonts w:eastAsia="David" w:hint="cs"/>
          <w:rtl/>
        </w:rPr>
        <w:t>ערבות</w:t>
      </w:r>
      <w:r>
        <w:rPr>
          <w:rFonts w:hint="cs"/>
          <w:rtl/>
        </w:rPr>
        <w:t xml:space="preserve"> ביצוע;</w:t>
      </w:r>
      <w:bookmarkEnd w:id="422"/>
    </w:p>
    <w:p w14:paraId="7BB8D4E6" w14:textId="77777777" w:rsidR="00715DCD" w:rsidRDefault="006E4049" w:rsidP="00BB3AF6">
      <w:pPr>
        <w:pStyle w:val="3-"/>
        <w:ind w:left="1759" w:hanging="727"/>
        <w:rPr>
          <w:rtl/>
        </w:rPr>
      </w:pPr>
      <w:bookmarkStart w:id="424" w:name="show_nispach15_1"/>
      <w:r w:rsidRPr="006C3504">
        <w:rPr>
          <w:rFonts w:hint="cs"/>
          <w:b/>
          <w:bCs/>
          <w:rtl/>
        </w:rPr>
        <w:t xml:space="preserve">נספח </w:t>
      </w:r>
      <w:bookmarkStart w:id="425" w:name="nispach15"/>
      <w:r w:rsidRPr="006C3504">
        <w:rPr>
          <w:rFonts w:hint="cs"/>
          <w:b/>
          <w:bCs/>
          <w:rtl/>
        </w:rPr>
        <w:t>ד</w:t>
      </w:r>
      <w:bookmarkEnd w:id="425"/>
      <w:r w:rsidRPr="006C3504">
        <w:rPr>
          <w:rFonts w:hint="cs"/>
          <w:b/>
          <w:bCs/>
          <w:rtl/>
        </w:rPr>
        <w:t xml:space="preserve">' </w:t>
      </w:r>
      <w:r>
        <w:rPr>
          <w:rtl/>
        </w:rPr>
        <w:t>–</w:t>
      </w:r>
      <w:r w:rsidRPr="00BB3AF6">
        <w:rPr>
          <w:rStyle w:val="restricted-editing-exception"/>
          <w:rFonts w:eastAsia="David" w:hint="cs"/>
          <w:rtl/>
        </w:rPr>
        <w:t>ביטוח</w:t>
      </w:r>
      <w:r>
        <w:rPr>
          <w:rFonts w:hint="cs"/>
          <w:rtl/>
        </w:rPr>
        <w:t>;</w:t>
      </w:r>
      <w:bookmarkEnd w:id="424"/>
    </w:p>
    <w:p w14:paraId="7CCC65E0" w14:textId="77777777" w:rsidR="00715DCD" w:rsidRDefault="006E4049" w:rsidP="00BB3AF6">
      <w:pPr>
        <w:pStyle w:val="3-"/>
        <w:ind w:left="1759" w:hanging="727"/>
        <w:rPr>
          <w:rtl/>
        </w:rPr>
      </w:pPr>
      <w:r w:rsidRPr="006C3504">
        <w:rPr>
          <w:rFonts w:hint="cs"/>
          <w:b/>
          <w:bCs/>
          <w:rtl/>
        </w:rPr>
        <w:lastRenderedPageBreak/>
        <w:t xml:space="preserve">נספח </w:t>
      </w:r>
      <w:bookmarkStart w:id="426" w:name="nispach16"/>
      <w:r w:rsidRPr="006C3504">
        <w:rPr>
          <w:rFonts w:hint="cs"/>
          <w:b/>
          <w:bCs/>
          <w:rtl/>
        </w:rPr>
        <w:t>ה</w:t>
      </w:r>
      <w:bookmarkEnd w:id="426"/>
      <w:r w:rsidRPr="006C3504">
        <w:rPr>
          <w:rFonts w:hint="cs"/>
          <w:b/>
          <w:bCs/>
          <w:rtl/>
        </w:rPr>
        <w:t xml:space="preserve">' </w:t>
      </w:r>
      <w:r>
        <w:rPr>
          <w:rtl/>
        </w:rPr>
        <w:t>–</w:t>
      </w:r>
      <w:r>
        <w:rPr>
          <w:rFonts w:hint="cs"/>
          <w:rtl/>
        </w:rPr>
        <w:t xml:space="preserve"> נספח סודיות והיעדר ניגוד עניינים; </w:t>
      </w:r>
    </w:p>
    <w:p w14:paraId="486D38FC" w14:textId="77777777" w:rsidR="00FF19CE" w:rsidRDefault="006E4049" w:rsidP="00BB3AF6">
      <w:pPr>
        <w:pStyle w:val="3-"/>
        <w:ind w:left="1759" w:hanging="727"/>
        <w:rPr>
          <w:rtl/>
        </w:rPr>
      </w:pPr>
      <w:bookmarkStart w:id="427" w:name="show_IsHatzmadatTmura"/>
      <w:r w:rsidRPr="00FF3FEF">
        <w:rPr>
          <w:rFonts w:hint="cs"/>
          <w:b/>
          <w:bCs/>
          <w:rtl/>
        </w:rPr>
        <w:t xml:space="preserve">נספח </w:t>
      </w:r>
      <w:bookmarkStart w:id="428" w:name="nispach17_2"/>
      <w:r w:rsidRPr="00FF3FEF">
        <w:rPr>
          <w:rFonts w:hint="cs"/>
          <w:b/>
          <w:bCs/>
          <w:rtl/>
        </w:rPr>
        <w:t>ו</w:t>
      </w:r>
      <w:bookmarkEnd w:id="428"/>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27"/>
    </w:p>
    <w:p w14:paraId="21300A11" w14:textId="77777777" w:rsidR="008F04C2" w:rsidRPr="007A2625" w:rsidRDefault="006E4049" w:rsidP="00973BC2">
      <w:pPr>
        <w:pStyle w:val="2-0"/>
        <w:rPr>
          <w:rtl/>
        </w:rPr>
      </w:pPr>
      <w:bookmarkStart w:id="429" w:name="show_isTender_5"/>
      <w:r w:rsidRPr="007A2625">
        <w:rPr>
          <w:rFonts w:hint="cs"/>
          <w:rtl/>
        </w:rPr>
        <w:t xml:space="preserve">בנוסף מסמכי המכרז והבהרות למכרז שפורסמו </w:t>
      </w:r>
      <w:hyperlink r:id="rId31"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9"/>
    <w:p w14:paraId="4AFF04F1" w14:textId="77777777" w:rsidR="0009150A" w:rsidRPr="004765F5" w:rsidRDefault="006E4049"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46D786E" w14:textId="77777777" w:rsidR="00715DCD" w:rsidRDefault="006E4049" w:rsidP="00973BC2">
      <w:pPr>
        <w:pStyle w:val="2-0"/>
        <w:rPr>
          <w:rtl/>
        </w:rPr>
      </w:pPr>
      <w:bookmarkStart w:id="430"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31" w:name="show_IsSherutOrHR_5"/>
      <w:r w:rsidRPr="004765F5">
        <w:rPr>
          <w:rFonts w:hint="cs"/>
          <w:rtl/>
        </w:rPr>
        <w:t xml:space="preserve">השירותים </w:t>
      </w:r>
      <w:bookmarkEnd w:id="431"/>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30"/>
    </w:p>
    <w:p w14:paraId="66B1D67F" w14:textId="77777777" w:rsidR="0009150A" w:rsidRPr="00973BC2" w:rsidRDefault="0053411D" w:rsidP="0057259E">
      <w:pPr>
        <w:pStyle w:val="1-0"/>
        <w:rPr>
          <w:sz w:val="32"/>
          <w:szCs w:val="32"/>
          <w:rtl/>
        </w:rPr>
      </w:pPr>
      <w:bookmarkStart w:id="432" w:name="_Toc256000058"/>
      <w:bookmarkStart w:id="433" w:name="show_isNotContractScopeAndPeriodEdited"/>
      <w:r w:rsidRPr="00973BC2">
        <w:rPr>
          <w:rFonts w:hint="cs"/>
          <w:sz w:val="32"/>
          <w:szCs w:val="32"/>
          <w:rtl/>
        </w:rPr>
        <w:t>תקופת ההתקשרות</w:t>
      </w:r>
      <w:bookmarkEnd w:id="432"/>
    </w:p>
    <w:p w14:paraId="4F7EAB5D" w14:textId="77777777" w:rsidR="009B4E94" w:rsidRDefault="006E4049" w:rsidP="00973BC2">
      <w:pPr>
        <w:pStyle w:val="2-0"/>
        <w:rPr>
          <w:rtl/>
        </w:rPr>
      </w:pPr>
      <w:bookmarkStart w:id="434"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5" w:name="BaseConnectionPeriod_3"/>
      <w:r w:rsidR="00021BB7">
        <w:rPr>
          <w:rFonts w:hint="cs"/>
          <w:rtl/>
        </w:rPr>
        <w:t>1</w:t>
      </w:r>
      <w:r w:rsidR="002A6F38" w:rsidRPr="00FD22C7">
        <w:rPr>
          <w:rtl/>
        </w:rPr>
        <w:t>2</w:t>
      </w:r>
      <w:bookmarkEnd w:id="435"/>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36"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37" w:name="OptionConnectionPeriod_3"/>
      <w:r w:rsidR="00021BB7">
        <w:rPr>
          <w:rFonts w:hint="cs"/>
          <w:rtl/>
        </w:rPr>
        <w:t>48</w:t>
      </w:r>
      <w:bookmarkEnd w:id="437"/>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36"/>
      <w:r w:rsidRPr="00FD22C7">
        <w:rPr>
          <w:rtl/>
        </w:rPr>
        <w:t>.</w:t>
      </w:r>
      <w:r w:rsidR="004D4053" w:rsidRPr="00FD22C7">
        <w:rPr>
          <w:rtl/>
        </w:rPr>
        <w:t xml:space="preserve">  </w:t>
      </w:r>
    </w:p>
    <w:p w14:paraId="4980F7D6" w14:textId="77777777" w:rsidR="00F07251" w:rsidRDefault="006E4049" w:rsidP="00F07251">
      <w:pPr>
        <w:pStyle w:val="2-0"/>
        <w:rPr>
          <w:rFonts w:ascii="Times New Roman" w:hAnsi="Times New Roman" w:cs="Times New Roman"/>
          <w:rtl/>
        </w:rPr>
      </w:pPr>
      <w:bookmarkStart w:id="438" w:name="show_hasTransitionPeriod"/>
      <w:r>
        <w:rPr>
          <w:rFonts w:hint="cs"/>
          <w:u w:val="single"/>
          <w:rtl/>
        </w:rPr>
        <w:t>תקופת מעבר –</w:t>
      </w:r>
      <w:r>
        <w:rPr>
          <w:rFonts w:hint="cs"/>
          <w:rtl/>
        </w:rPr>
        <w:t xml:space="preserve"> תקופה של </w:t>
      </w:r>
      <w:bookmarkStart w:id="439" w:name="transitionDays"/>
      <w:r>
        <w:rPr>
          <w:rFonts w:hint="cs"/>
          <w:rtl/>
        </w:rPr>
        <w:t>90</w:t>
      </w:r>
      <w:bookmarkEnd w:id="439"/>
      <w:r>
        <w:rPr>
          <w:rFonts w:hint="cs"/>
          <w:rtl/>
        </w:rPr>
        <w:t xml:space="preserve"> </w:t>
      </w:r>
      <w:r w:rsidR="00353327">
        <w:rPr>
          <w:rFonts w:hint="cs"/>
          <w:rtl/>
        </w:rPr>
        <w:t xml:space="preserve">הימים </w:t>
      </w:r>
      <w:r>
        <w:rPr>
          <w:rFonts w:hint="cs"/>
          <w:rtl/>
        </w:rPr>
        <w:t xml:space="preserve">האחרונים של ההתקשרות, תהווה תקופת מעבר. בתקופה זו יהיה רשאי המזמין להתקשר עם ספקים אחרים בנושא ההתקשרות והיקף השירותים אשר יירכשו מהספק בתקופה זו יפחת לפי צרכי המזמין. כמו כן, בתקופה זו הספק ישתף פעולה עם המזמין ועם הספק החדש שייבחר על ידי המזמין בנושא ההתקשרות, לביצוע כל הפעולות הנדרשות לשם העברת ביצוע נושא ההתקשרות לספק החדש.  </w:t>
      </w:r>
    </w:p>
    <w:bookmarkEnd w:id="434"/>
    <w:bookmarkEnd w:id="438"/>
    <w:p w14:paraId="73B0998A" w14:textId="77777777" w:rsidR="009E2681" w:rsidRDefault="006E4049" w:rsidP="00973BC2">
      <w:pPr>
        <w:pStyle w:val="2-0"/>
        <w:rPr>
          <w:rtl/>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40" w:name="show_optionConnectionPeriod_4"/>
      <w:bookmarkEnd w:id="440"/>
      <w:r>
        <w:rPr>
          <w:rFonts w:hint="cs"/>
          <w:rtl/>
        </w:rPr>
        <w:t xml:space="preserve"> </w:t>
      </w:r>
      <w:bookmarkEnd w:id="433"/>
    </w:p>
    <w:p w14:paraId="58FF4A4D" w14:textId="77777777" w:rsidR="0009150A" w:rsidRPr="00973BC2" w:rsidRDefault="006E4049" w:rsidP="0057259E">
      <w:pPr>
        <w:pStyle w:val="1-0"/>
        <w:rPr>
          <w:sz w:val="32"/>
          <w:szCs w:val="32"/>
          <w:rtl/>
        </w:rPr>
      </w:pPr>
      <w:bookmarkStart w:id="441" w:name="_Toc256000059"/>
      <w:bookmarkStart w:id="442" w:name="_Toc44931961"/>
      <w:bookmarkStart w:id="443" w:name="_Toc44932048"/>
      <w:bookmarkStart w:id="444" w:name="_Toc173823736"/>
      <w:bookmarkStart w:id="445" w:name="_Toc173825545"/>
      <w:r w:rsidRPr="00973BC2">
        <w:rPr>
          <w:sz w:val="32"/>
          <w:szCs w:val="32"/>
          <w:rtl/>
        </w:rPr>
        <w:t>התחייבויות והצהרות הספק</w:t>
      </w:r>
      <w:bookmarkEnd w:id="441"/>
      <w:bookmarkEnd w:id="442"/>
      <w:bookmarkEnd w:id="443"/>
      <w:bookmarkEnd w:id="444"/>
      <w:bookmarkEnd w:id="445"/>
    </w:p>
    <w:p w14:paraId="54D25FE3" w14:textId="77777777" w:rsidR="0065536C" w:rsidRDefault="006E4049" w:rsidP="00973BC2">
      <w:pPr>
        <w:pStyle w:val="2-0"/>
        <w:rPr>
          <w:rtl/>
        </w:rPr>
      </w:pPr>
      <w:r>
        <w:rPr>
          <w:rStyle w:val="restricted-editing-exception"/>
          <w:rFonts w:eastAsia="David"/>
          <w:rtl/>
        </w:rPr>
        <w:t xml:space="preserve">הספק מצהיר ומתחייב כי - </w:t>
      </w:r>
    </w:p>
    <w:p w14:paraId="25B5613B" w14:textId="77777777" w:rsidR="00B15972" w:rsidRDefault="006E4049" w:rsidP="00BB3AF6">
      <w:pPr>
        <w:pStyle w:val="3-"/>
        <w:ind w:left="1759" w:hanging="727"/>
        <w:rPr>
          <w:rtl/>
        </w:rPr>
      </w:pPr>
      <w:r>
        <w:rPr>
          <w:rStyle w:val="restricted-editing-exception"/>
          <w:rFonts w:eastAsia="David"/>
          <w:rtl/>
        </w:rPr>
        <w:t>אין מניעה לפי כל דין להתקשרותו בהסכם.</w:t>
      </w:r>
    </w:p>
    <w:p w14:paraId="3A5FDF23" w14:textId="77777777" w:rsidR="00B15972" w:rsidRDefault="006E4049" w:rsidP="00BB3AF6">
      <w:pPr>
        <w:pStyle w:val="3-"/>
        <w:ind w:left="1759" w:hanging="727"/>
        <w:rPr>
          <w:rtl/>
        </w:rPr>
      </w:pPr>
      <w:r>
        <w:rPr>
          <w:rStyle w:val="restricted-editing-exception"/>
          <w:rFonts w:eastAsia="David"/>
          <w:rtl/>
        </w:rPr>
        <w:t xml:space="preserve">הוא עומד בכל דרישות הדין הרלוונטיות לאספקת השירותים בהתאם להסכם. </w:t>
      </w:r>
    </w:p>
    <w:p w14:paraId="0B001F3B" w14:textId="77777777" w:rsidR="00B15972" w:rsidRDefault="006E4049" w:rsidP="00BB3AF6">
      <w:pPr>
        <w:pStyle w:val="3-"/>
        <w:ind w:left="1759" w:hanging="727"/>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1EBAC1EC" w14:textId="77777777" w:rsidR="00B15972" w:rsidRDefault="006E4049" w:rsidP="00BB3AF6">
      <w:pPr>
        <w:pStyle w:val="3-"/>
        <w:ind w:left="1759" w:hanging="727"/>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7DAE4A01" w14:textId="77777777" w:rsidR="00B15972" w:rsidRDefault="006E4049" w:rsidP="00BB3AF6">
      <w:pPr>
        <w:pStyle w:val="3-"/>
        <w:ind w:left="1759" w:hanging="727"/>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25A0F50" w14:textId="77777777" w:rsidR="00B15972" w:rsidRDefault="006E4049" w:rsidP="00BB3AF6">
      <w:pPr>
        <w:pStyle w:val="3-"/>
        <w:ind w:left="1759" w:hanging="727"/>
        <w:rPr>
          <w:rtl/>
        </w:rPr>
      </w:pPr>
      <w:r>
        <w:rPr>
          <w:rStyle w:val="restricted-editing-exception"/>
          <w:rFonts w:eastAsia="David"/>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740A28C8" w14:textId="77777777" w:rsidR="00B15972" w:rsidRDefault="0065536C">
      <w:pPr>
        <w:rPr>
          <w:rtl/>
        </w:rPr>
      </w:pPr>
      <w:r>
        <w:t xml:space="preserve">   </w:t>
      </w:r>
    </w:p>
    <w:p w14:paraId="44CB6DC0" w14:textId="77777777" w:rsidR="001C12E2" w:rsidRPr="00973BC2" w:rsidRDefault="006E4049" w:rsidP="0057259E">
      <w:pPr>
        <w:pStyle w:val="1-0"/>
        <w:rPr>
          <w:sz w:val="32"/>
          <w:szCs w:val="32"/>
          <w:rtl/>
        </w:rPr>
      </w:pPr>
      <w:bookmarkStart w:id="446" w:name="_Toc185193151"/>
      <w:bookmarkStart w:id="447" w:name="_Toc201561676"/>
      <w:bookmarkStart w:id="448" w:name="_Toc201636806"/>
      <w:bookmarkStart w:id="449" w:name="_Toc201895115"/>
      <w:bookmarkStart w:id="450" w:name="_Toc185193152"/>
      <w:bookmarkStart w:id="451" w:name="_Toc201561677"/>
      <w:bookmarkStart w:id="452" w:name="_Toc201636807"/>
      <w:bookmarkStart w:id="453" w:name="_Toc201895116"/>
      <w:bookmarkStart w:id="454" w:name="_Toc256000060"/>
      <w:bookmarkStart w:id="455" w:name="_Toc173823738"/>
      <w:bookmarkStart w:id="456" w:name="_Toc173825547"/>
      <w:bookmarkStart w:id="457" w:name="_Toc44931962"/>
      <w:bookmarkStart w:id="458" w:name="_Toc44932049"/>
      <w:bookmarkEnd w:id="446"/>
      <w:bookmarkEnd w:id="447"/>
      <w:bookmarkEnd w:id="448"/>
      <w:bookmarkEnd w:id="449"/>
      <w:bookmarkEnd w:id="450"/>
      <w:bookmarkEnd w:id="451"/>
      <w:bookmarkEnd w:id="452"/>
      <w:bookmarkEnd w:id="453"/>
      <w:r w:rsidRPr="00973BC2">
        <w:rPr>
          <w:sz w:val="32"/>
          <w:szCs w:val="32"/>
          <w:rtl/>
        </w:rPr>
        <w:t>סודיות</w:t>
      </w:r>
      <w:bookmarkEnd w:id="454"/>
      <w:bookmarkEnd w:id="455"/>
      <w:bookmarkEnd w:id="456"/>
      <w:r w:rsidR="002F7280" w:rsidRPr="00973BC2">
        <w:rPr>
          <w:rFonts w:hint="cs"/>
          <w:sz w:val="32"/>
          <w:szCs w:val="32"/>
          <w:rtl/>
        </w:rPr>
        <w:t xml:space="preserve"> </w:t>
      </w:r>
      <w:bookmarkEnd w:id="457"/>
      <w:bookmarkEnd w:id="458"/>
    </w:p>
    <w:p w14:paraId="4B3E4A92" w14:textId="77777777" w:rsidR="007E7910" w:rsidRPr="005F44C0" w:rsidRDefault="006E4049"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59" w:name="show_isTender_7"/>
      <w:r>
        <w:rPr>
          <w:rFonts w:hint="cs"/>
          <w:rtl/>
        </w:rPr>
        <w:t>והמכרז</w:t>
      </w:r>
      <w:r w:rsidRPr="005F44C0">
        <w:rPr>
          <w:rtl/>
        </w:rPr>
        <w:t xml:space="preserve"> </w:t>
      </w:r>
      <w:bookmarkEnd w:id="459"/>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60" w:name="show_isTender_8"/>
      <w:r>
        <w:rPr>
          <w:rFonts w:hint="cs"/>
          <w:rtl/>
        </w:rPr>
        <w:t>ל</w:t>
      </w:r>
      <w:r w:rsidRPr="005F44C0">
        <w:rPr>
          <w:rtl/>
        </w:rPr>
        <w:t>מכרז ו</w:t>
      </w:r>
      <w:bookmarkEnd w:id="460"/>
      <w:r>
        <w:rPr>
          <w:rFonts w:hint="cs"/>
          <w:rtl/>
        </w:rPr>
        <w:t>ל</w:t>
      </w:r>
      <w:r w:rsidRPr="005F44C0">
        <w:rPr>
          <w:rFonts w:hint="cs"/>
          <w:rtl/>
        </w:rPr>
        <w:t>ה</w:t>
      </w:r>
      <w:r w:rsidRPr="005F44C0">
        <w:rPr>
          <w:rtl/>
        </w:rPr>
        <w:t xml:space="preserve">סכם. </w:t>
      </w:r>
    </w:p>
    <w:p w14:paraId="2FBFAB7E" w14:textId="77777777" w:rsidR="009A1384" w:rsidRDefault="006E4049" w:rsidP="00973BC2">
      <w:pPr>
        <w:pStyle w:val="2-0"/>
        <w:rPr>
          <w:rtl/>
        </w:rPr>
      </w:pPr>
      <w:r>
        <w:rPr>
          <w:rtl/>
        </w:rPr>
        <w:t xml:space="preserve">לעניין התחייבות זו לסודיות מובהר כי הגדרת "מידע" או "מידע סודי" לא תכלול: </w:t>
      </w:r>
    </w:p>
    <w:p w14:paraId="6722BC31" w14:textId="77777777" w:rsidR="009A1384" w:rsidRPr="00BB3AF6" w:rsidRDefault="006E4049" w:rsidP="00BB3AF6">
      <w:pPr>
        <w:pStyle w:val="3-"/>
        <w:ind w:left="1759" w:hanging="727"/>
        <w:rPr>
          <w:rStyle w:val="restricted-editing-exception"/>
          <w:rFonts w:eastAsia="David"/>
          <w:rtl/>
        </w:rPr>
      </w:pPr>
      <w:r w:rsidRPr="00862222">
        <w:rPr>
          <w:rtl/>
        </w:rPr>
        <w:t xml:space="preserve">מידע </w:t>
      </w:r>
      <w:r w:rsidRPr="00BB3AF6">
        <w:rPr>
          <w:rStyle w:val="restricted-editing-exception"/>
          <w:rFonts w:eastAsia="David"/>
          <w:rtl/>
        </w:rPr>
        <w:t>שהוא נחלת הכלל או שיהפוך לנחלת הכלל שלא עקב הפרת התחייבות זו.</w:t>
      </w:r>
    </w:p>
    <w:p w14:paraId="3A9A7F37" w14:textId="77777777" w:rsidR="009A1384" w:rsidRPr="00BB3AF6" w:rsidRDefault="006E4049" w:rsidP="00BB3AF6">
      <w:pPr>
        <w:pStyle w:val="3-"/>
        <w:ind w:left="1759" w:hanging="727"/>
        <w:rPr>
          <w:rStyle w:val="restricted-editing-exception"/>
          <w:rFonts w:eastAsia="David"/>
          <w:rtl/>
        </w:rPr>
      </w:pPr>
      <w:r w:rsidRPr="00BB3AF6">
        <w:rPr>
          <w:rStyle w:val="restricted-editing-exception"/>
          <w:rFonts w:eastAsia="David"/>
          <w:rtl/>
        </w:rPr>
        <w:t xml:space="preserve">מידע שהיה בידי </w:t>
      </w:r>
      <w:r w:rsidR="00DC4B31" w:rsidRPr="00BB3AF6">
        <w:rPr>
          <w:rStyle w:val="restricted-editing-exception"/>
          <w:rFonts w:eastAsia="David" w:hint="cs"/>
          <w:rtl/>
        </w:rPr>
        <w:t>הספק</w:t>
      </w:r>
      <w:r w:rsidRPr="00BB3AF6">
        <w:rPr>
          <w:rStyle w:val="restricted-editing-exception"/>
          <w:rFonts w:eastAsia="David"/>
          <w:rtl/>
        </w:rPr>
        <w:t xml:space="preserve"> טרם החתימה על ההסכם.  </w:t>
      </w:r>
    </w:p>
    <w:p w14:paraId="540F2B89" w14:textId="77777777" w:rsidR="009A1384" w:rsidRDefault="006E4049" w:rsidP="00BB3AF6">
      <w:pPr>
        <w:pStyle w:val="3-"/>
        <w:ind w:left="1759" w:hanging="727"/>
        <w:rPr>
          <w:rtl/>
        </w:rPr>
      </w:pPr>
      <w:r w:rsidRPr="00BB3AF6">
        <w:rPr>
          <w:rStyle w:val="restricted-editing-exception"/>
          <w:rFonts w:eastAsia="David" w:hint="cs"/>
          <w:rtl/>
        </w:rPr>
        <w:t>אם</w:t>
      </w:r>
      <w:r w:rsidRPr="00BB3AF6">
        <w:rPr>
          <w:rStyle w:val="restricted-editing-exception"/>
          <w:rFonts w:eastAsia="David"/>
          <w:rtl/>
        </w:rPr>
        <w:t xml:space="preserve"> הספק או </w:t>
      </w:r>
      <w:r w:rsidR="00DC4B31" w:rsidRPr="00BB3AF6">
        <w:rPr>
          <w:rStyle w:val="restricted-editing-exception"/>
          <w:rFonts w:eastAsia="David" w:hint="cs"/>
          <w:rtl/>
        </w:rPr>
        <w:t>מי מטעמו</w:t>
      </w:r>
      <w:r w:rsidRPr="00BB3AF6">
        <w:rPr>
          <w:rStyle w:val="restricted-editing-exception"/>
          <w:rFonts w:eastAsia="David"/>
          <w:rtl/>
        </w:rPr>
        <w:t xml:space="preserve"> יפנו בבקשה מתאימה להחרגתו של סוג מידע מסוים מתחולת ה</w:t>
      </w:r>
      <w:r w:rsidRPr="00862222">
        <w:rPr>
          <w:rtl/>
        </w:rPr>
        <w:t xml:space="preserve">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505F657" w14:textId="77777777" w:rsidR="009A1384" w:rsidRDefault="006E4049" w:rsidP="00973BC2">
      <w:pPr>
        <w:pStyle w:val="2-0"/>
        <w:rPr>
          <w:rtl/>
        </w:rPr>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30C86410" w14:textId="77777777" w:rsidR="00DC4B31" w:rsidRPr="00973BC2" w:rsidRDefault="006E4049" w:rsidP="0057259E">
      <w:pPr>
        <w:pStyle w:val="1-0"/>
        <w:rPr>
          <w:sz w:val="32"/>
          <w:szCs w:val="32"/>
          <w:rtl/>
        </w:rPr>
      </w:pPr>
      <w:bookmarkStart w:id="461" w:name="_Toc256000061"/>
      <w:bookmarkStart w:id="462" w:name="_Toc173823739"/>
      <w:bookmarkStart w:id="463" w:name="_Toc173825548"/>
      <w:r w:rsidRPr="00973BC2">
        <w:rPr>
          <w:rFonts w:hint="cs"/>
          <w:sz w:val="32"/>
          <w:szCs w:val="32"/>
          <w:rtl/>
        </w:rPr>
        <w:t>אבטחת מידע</w:t>
      </w:r>
      <w:r w:rsidR="00B66427" w:rsidRPr="00973BC2">
        <w:rPr>
          <w:rFonts w:hint="cs"/>
          <w:sz w:val="32"/>
          <w:szCs w:val="32"/>
          <w:rtl/>
        </w:rPr>
        <w:t xml:space="preserve"> והגנות סייבר</w:t>
      </w:r>
      <w:bookmarkEnd w:id="461"/>
      <w:bookmarkEnd w:id="462"/>
      <w:bookmarkEnd w:id="463"/>
    </w:p>
    <w:p w14:paraId="12B38857" w14:textId="77777777" w:rsidR="00E909E8" w:rsidRDefault="006E4049" w:rsidP="00973BC2">
      <w:pPr>
        <w:pStyle w:val="2-0"/>
        <w:rPr>
          <w:rtl/>
        </w:rPr>
      </w:pPr>
      <w:bookmarkStart w:id="464"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64"/>
      <w:r w:rsidRPr="00490446">
        <w:rPr>
          <w:rtl/>
        </w:rPr>
        <w:t xml:space="preserve"> </w:t>
      </w:r>
    </w:p>
    <w:p w14:paraId="0C8232DF" w14:textId="77777777" w:rsidR="0009150A" w:rsidRPr="00973BC2" w:rsidRDefault="006E4049" w:rsidP="0057259E">
      <w:pPr>
        <w:pStyle w:val="1-0"/>
        <w:rPr>
          <w:sz w:val="32"/>
          <w:szCs w:val="32"/>
          <w:rtl/>
        </w:rPr>
      </w:pPr>
      <w:bookmarkStart w:id="465" w:name="_Toc256000062"/>
      <w:bookmarkStart w:id="466" w:name="_Toc44931963"/>
      <w:bookmarkStart w:id="467" w:name="_Toc44932050"/>
      <w:bookmarkStart w:id="468" w:name="_Toc173823740"/>
      <w:bookmarkStart w:id="469"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5"/>
      <w:bookmarkEnd w:id="466"/>
      <w:bookmarkEnd w:id="467"/>
      <w:bookmarkEnd w:id="468"/>
      <w:bookmarkEnd w:id="469"/>
    </w:p>
    <w:p w14:paraId="79E65080" w14:textId="77777777" w:rsidR="00704EB9" w:rsidRPr="00C229DC" w:rsidRDefault="006E4049"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3AB473F" w14:textId="77777777" w:rsidR="00AF4F7B" w:rsidRPr="00C229DC" w:rsidRDefault="006E4049"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w:t>
      </w:r>
      <w:r w:rsidRPr="00C229DC">
        <w:rPr>
          <w:rFonts w:hint="cs"/>
          <w:rtl/>
        </w:rPr>
        <w:lastRenderedPageBreak/>
        <w:t>כאמור, יודיע המזמין לספק אודות אמצעים נוספים או מיוחדים הנדרשים ממנו לצורך הסרת ניגוד העניינים, והספק יבצע את הנדרש ממנו בהקדם.</w:t>
      </w:r>
    </w:p>
    <w:p w14:paraId="2CD90265" w14:textId="77777777" w:rsidR="0009150A" w:rsidRPr="00DB2F2A" w:rsidRDefault="006E4049"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0" w:name="nispach16_1"/>
      <w:r w:rsidRPr="00DB2F2A">
        <w:rPr>
          <w:rFonts w:hint="cs"/>
          <w:bCs/>
          <w:rtl/>
        </w:rPr>
        <w:t>ה</w:t>
      </w:r>
      <w:bookmarkEnd w:id="47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1C3DB39C" w14:textId="77777777" w:rsidR="007E7910" w:rsidRPr="00973BC2" w:rsidRDefault="006E4049" w:rsidP="0057259E">
      <w:pPr>
        <w:pStyle w:val="1-0"/>
        <w:rPr>
          <w:sz w:val="32"/>
          <w:szCs w:val="32"/>
          <w:rtl/>
        </w:rPr>
      </w:pPr>
      <w:bookmarkStart w:id="471" w:name="_Toc256000063"/>
      <w:bookmarkStart w:id="472" w:name="_Toc173823741"/>
      <w:bookmarkStart w:id="473"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71"/>
      <w:bookmarkEnd w:id="472"/>
      <w:bookmarkEnd w:id="473"/>
    </w:p>
    <w:p w14:paraId="06203620" w14:textId="77777777" w:rsidR="006263A2" w:rsidRDefault="006E4049"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1CC923EC" w14:textId="77777777" w:rsidR="00D574F7" w:rsidRDefault="006E4049"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6B73D459" w14:textId="77777777" w:rsidR="00D574F7" w:rsidRPr="00DE0651" w:rsidRDefault="006E4049"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5A63C56" w14:textId="77777777" w:rsidR="000B631A" w:rsidRPr="00E149E9" w:rsidRDefault="006E4049"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5659F8F" w14:textId="77777777" w:rsidR="000B631A" w:rsidRDefault="006E4049"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6A71582" w14:textId="77777777" w:rsidR="000B631A" w:rsidRPr="00E2425E" w:rsidRDefault="006E4049"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52F0C68F" w14:textId="77777777" w:rsidR="000B631A" w:rsidRDefault="006E4049" w:rsidP="00BB3AF6">
      <w:pPr>
        <w:pStyle w:val="3-"/>
        <w:ind w:left="1759" w:hanging="727"/>
        <w:rPr>
          <w:rtl/>
        </w:rPr>
      </w:pPr>
      <w:r>
        <w:rPr>
          <w:rFonts w:hint="cs"/>
          <w:rtl/>
        </w:rPr>
        <w:t xml:space="preserve">נקבע </w:t>
      </w:r>
      <w:r w:rsidRPr="00BB3AF6">
        <w:rPr>
          <w:rStyle w:val="restricted-editing-exception"/>
          <w:rFonts w:eastAsia="David" w:hint="cs"/>
          <w:rtl/>
        </w:rPr>
        <w:t>במסגרת</w:t>
      </w:r>
      <w:r>
        <w:rPr>
          <w:rFonts w:hint="cs"/>
          <w:rtl/>
        </w:rPr>
        <w:t xml:space="preserve">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79FE4DD6" w14:textId="77777777" w:rsidR="000B631A" w:rsidRDefault="006E4049"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BFD0E8B" w14:textId="77777777" w:rsidR="000B631A" w:rsidRDefault="006E4049" w:rsidP="000C2347">
      <w:pPr>
        <w:pStyle w:val="4-3"/>
        <w:rPr>
          <w:rtl/>
        </w:rPr>
      </w:pPr>
      <w:r>
        <w:rPr>
          <w:rFonts w:hint="cs"/>
          <w:rtl/>
        </w:rPr>
        <w:t>הספק יחדל מאספקת השירות המפר.</w:t>
      </w:r>
    </w:p>
    <w:p w14:paraId="2623B175" w14:textId="77777777" w:rsidR="000B631A" w:rsidRDefault="006E4049"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25B8981" w14:textId="77777777" w:rsidR="00ED04C4" w:rsidRPr="00973BC2" w:rsidRDefault="006E4049" w:rsidP="0057259E">
      <w:pPr>
        <w:pStyle w:val="1-0"/>
        <w:rPr>
          <w:sz w:val="32"/>
          <w:szCs w:val="32"/>
          <w:rtl/>
        </w:rPr>
      </w:pPr>
      <w:bookmarkStart w:id="474" w:name="_Toc256000064"/>
      <w:bookmarkStart w:id="475" w:name="show_isNotSubcontractorsEdited"/>
      <w:r w:rsidRPr="00973BC2">
        <w:rPr>
          <w:sz w:val="32"/>
          <w:szCs w:val="32"/>
          <w:rtl/>
        </w:rPr>
        <w:lastRenderedPageBreak/>
        <w:t>קבלני משנה</w:t>
      </w:r>
      <w:bookmarkEnd w:id="474"/>
    </w:p>
    <w:p w14:paraId="4CB6F5F3" w14:textId="77777777" w:rsidR="00737AF0" w:rsidRDefault="006E4049" w:rsidP="00737AF0">
      <w:pPr>
        <w:pStyle w:val="2-0"/>
        <w:rPr>
          <w:rtl/>
        </w:rPr>
      </w:pPr>
      <w:bookmarkStart w:id="476"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75"/>
      <w:bookmarkEnd w:id="476"/>
    </w:p>
    <w:p w14:paraId="22064E2F" w14:textId="77777777" w:rsidR="0009150A" w:rsidRPr="00973BC2" w:rsidRDefault="006E4049" w:rsidP="0057259E">
      <w:pPr>
        <w:pStyle w:val="1-0"/>
        <w:rPr>
          <w:sz w:val="32"/>
          <w:szCs w:val="32"/>
          <w:rtl/>
        </w:rPr>
      </w:pPr>
      <w:bookmarkStart w:id="477" w:name="_Toc256000065"/>
      <w:bookmarkStart w:id="478" w:name="_Toc173823743"/>
      <w:bookmarkStart w:id="479" w:name="_Toc173825552"/>
      <w:r w:rsidRPr="00973BC2">
        <w:rPr>
          <w:sz w:val="32"/>
          <w:szCs w:val="32"/>
          <w:rtl/>
        </w:rPr>
        <w:t>יחסים בין הצדדים</w:t>
      </w:r>
      <w:bookmarkEnd w:id="477"/>
      <w:bookmarkEnd w:id="478"/>
      <w:bookmarkEnd w:id="479"/>
    </w:p>
    <w:p w14:paraId="66F231EB" w14:textId="77777777" w:rsidR="0009150A" w:rsidRPr="007C5B4C" w:rsidRDefault="006E4049" w:rsidP="00973BC2">
      <w:pPr>
        <w:pStyle w:val="2-0"/>
        <w:rPr>
          <w:rtl/>
        </w:rPr>
      </w:pPr>
      <w:r w:rsidRPr="007C5B4C">
        <w:rPr>
          <w:rtl/>
        </w:rPr>
        <w:t xml:space="preserve">מוצהר ומוסכם בזה בין הצדדים כי: </w:t>
      </w:r>
    </w:p>
    <w:p w14:paraId="74720432" w14:textId="77777777" w:rsidR="007A7B2F" w:rsidRPr="00BB3AF6" w:rsidRDefault="006E4049" w:rsidP="00BB3AF6">
      <w:pPr>
        <w:pStyle w:val="3-"/>
        <w:ind w:left="1759" w:hanging="727"/>
        <w:rPr>
          <w:rStyle w:val="restricted-editing-exception"/>
          <w:rFonts w:eastAsia="David"/>
          <w:rtl/>
        </w:rPr>
      </w:pPr>
      <w:r w:rsidRPr="00BB3AF6">
        <w:rPr>
          <w:rStyle w:val="restricted-editing-exception"/>
          <w:rFonts w:eastAsia="David"/>
          <w:rtl/>
        </w:rPr>
        <w:t xml:space="preserve">היחסים ביניהם לפי </w:t>
      </w:r>
      <w:r w:rsidRPr="00BB3AF6">
        <w:rPr>
          <w:rStyle w:val="restricted-editing-exception"/>
          <w:rFonts w:eastAsia="David" w:hint="cs"/>
          <w:rtl/>
        </w:rPr>
        <w:t>ה</w:t>
      </w:r>
      <w:r w:rsidRPr="00BB3AF6">
        <w:rPr>
          <w:rStyle w:val="restricted-editing-exception"/>
          <w:rFonts w:eastAsia="David"/>
          <w:rtl/>
        </w:rPr>
        <w:t xml:space="preserve">הסכם אינם יחסי עובד ומעביד </w:t>
      </w:r>
      <w:r w:rsidRPr="00BB3AF6">
        <w:rPr>
          <w:rStyle w:val="restricted-editing-exception"/>
          <w:rFonts w:eastAsia="David" w:hint="cs"/>
          <w:rtl/>
        </w:rPr>
        <w:t>והמזמין אינו המעסיק של עובדי הספק.</w:t>
      </w:r>
    </w:p>
    <w:p w14:paraId="5517EDB8" w14:textId="77777777" w:rsidR="007A7B2F" w:rsidRPr="00BB3AF6" w:rsidRDefault="006E4049" w:rsidP="00BB3AF6">
      <w:pPr>
        <w:pStyle w:val="3-"/>
        <w:ind w:left="1759" w:hanging="727"/>
        <w:rPr>
          <w:rStyle w:val="restricted-editing-exception"/>
          <w:rFonts w:eastAsia="David"/>
          <w:rtl/>
        </w:rPr>
      </w:pPr>
      <w:r w:rsidRPr="00BB3AF6">
        <w:rPr>
          <w:rStyle w:val="restricted-editing-exception"/>
          <w:rFonts w:eastAsia="David"/>
          <w:rtl/>
        </w:rPr>
        <w:t>הספק בלבד יהיה אחראי לכל תשלום, לשיפוי בגין נזק</w:t>
      </w:r>
      <w:r w:rsidRPr="00BB3AF6">
        <w:rPr>
          <w:rStyle w:val="restricted-editing-exception"/>
          <w:rFonts w:eastAsia="David" w:hint="cs"/>
          <w:rtl/>
        </w:rPr>
        <w:t>,</w:t>
      </w:r>
      <w:r w:rsidRPr="00BB3AF6">
        <w:rPr>
          <w:rStyle w:val="restricted-editing-exception"/>
          <w:rFonts w:eastAsia="David"/>
          <w:rtl/>
        </w:rPr>
        <w:t xml:space="preserve"> פיצויים או כל תשלום אחר המגיע ממנו על פי כל דין לאנשים המועסקים על ידו</w:t>
      </w:r>
      <w:r w:rsidR="007E7910" w:rsidRPr="00BB3AF6">
        <w:rPr>
          <w:rStyle w:val="restricted-editing-exception"/>
          <w:rFonts w:eastAsia="David" w:hint="cs"/>
          <w:rtl/>
        </w:rPr>
        <w:t xml:space="preserve"> בין באופן ישיר בין כקבלני שירות</w:t>
      </w:r>
      <w:r w:rsidRPr="00BB3AF6">
        <w:rPr>
          <w:rStyle w:val="restricted-editing-exception"/>
          <w:rFonts w:eastAsia="David"/>
          <w:rtl/>
        </w:rPr>
        <w:t xml:space="preserve">, או לכל אדם אחר. </w:t>
      </w:r>
    </w:p>
    <w:p w14:paraId="120799EB" w14:textId="77777777" w:rsidR="007A7B2F" w:rsidRPr="00BB3AF6" w:rsidRDefault="006E4049" w:rsidP="00BB3AF6">
      <w:pPr>
        <w:pStyle w:val="3-"/>
        <w:ind w:left="1759" w:hanging="727"/>
        <w:rPr>
          <w:rStyle w:val="restricted-editing-exception"/>
          <w:rFonts w:eastAsia="David"/>
          <w:rtl/>
        </w:rPr>
      </w:pPr>
      <w:r w:rsidRPr="00BB3AF6">
        <w:rPr>
          <w:rStyle w:val="restricted-editing-exception"/>
          <w:rFonts w:eastAsia="David" w:hint="cs"/>
          <w:rtl/>
        </w:rPr>
        <w:t>ה</w:t>
      </w:r>
      <w:r w:rsidRPr="00BB3AF6">
        <w:rPr>
          <w:rStyle w:val="restricted-editing-exception"/>
          <w:rFonts w:eastAsia="David"/>
          <w:rtl/>
        </w:rPr>
        <w:t xml:space="preserve">מזמין לא ישלם כל תשלום לביטוח לאומי ויתר הזכויות הסוציאליות בקשר לאנשים המועסקים על ידי הספק. </w:t>
      </w:r>
    </w:p>
    <w:p w14:paraId="48A87954" w14:textId="77777777" w:rsidR="007E7910" w:rsidRPr="00BB3AF6" w:rsidRDefault="006E4049" w:rsidP="00BB3AF6">
      <w:pPr>
        <w:pStyle w:val="3-"/>
        <w:ind w:left="1759" w:hanging="727"/>
        <w:rPr>
          <w:rStyle w:val="restricted-editing-exception"/>
          <w:rFonts w:eastAsia="David"/>
          <w:rtl/>
        </w:rPr>
      </w:pPr>
      <w:r w:rsidRPr="00BB3AF6">
        <w:rPr>
          <w:rStyle w:val="restricted-editing-exception"/>
          <w:rFonts w:eastAsia="David" w:hint="cs"/>
          <w:rtl/>
        </w:rPr>
        <w:t>אם</w:t>
      </w:r>
      <w:r w:rsidRPr="00BB3AF6">
        <w:rPr>
          <w:rStyle w:val="restricted-editing-exception"/>
          <w:rFonts w:eastAsia="David"/>
          <w:rtl/>
        </w:rPr>
        <w:t xml:space="preserve"> למרות האמור לעיל, ערכאה שיפוטית או מינהלית מצאה כי המזמין נושא באחריות ישירה כלפי הספק</w:t>
      </w:r>
      <w:r w:rsidR="00CE3659" w:rsidRPr="00BB3AF6">
        <w:rPr>
          <w:rStyle w:val="restricted-editing-exception"/>
          <w:rFonts w:eastAsia="David" w:hint="cs"/>
          <w:rtl/>
        </w:rPr>
        <w:t xml:space="preserve"> או</w:t>
      </w:r>
      <w:r w:rsidRPr="00BB3AF6">
        <w:rPr>
          <w:rStyle w:val="restricted-editing-exception"/>
          <w:rFonts w:eastAsia="David"/>
          <w:rtl/>
        </w:rPr>
        <w:t xml:space="preserve"> עובדיו, </w:t>
      </w:r>
      <w:r w:rsidRPr="00BB3AF6">
        <w:rPr>
          <w:rStyle w:val="restricted-editing-exception"/>
          <w:rFonts w:eastAsia="David" w:hint="cs"/>
          <w:rtl/>
        </w:rPr>
        <w:t xml:space="preserve">כאילו הוא מעסיקם, </w:t>
      </w:r>
      <w:r w:rsidRPr="00BB3AF6">
        <w:rPr>
          <w:rStyle w:val="restricted-editing-exception"/>
          <w:rFonts w:eastAsia="David"/>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24364C2" w14:textId="77777777" w:rsidR="007E7910" w:rsidRPr="009D7A8B" w:rsidRDefault="006E4049" w:rsidP="00BB3AF6">
      <w:pPr>
        <w:pStyle w:val="3-"/>
        <w:ind w:left="1759" w:hanging="727"/>
        <w:rPr>
          <w:rtl/>
        </w:rPr>
      </w:pPr>
      <w:r w:rsidRPr="00BB3AF6">
        <w:rPr>
          <w:rStyle w:val="restricted-editing-exception"/>
          <w:rFonts w:eastAsia="David"/>
          <w:rtl/>
        </w:rPr>
        <w:t>במק</w:t>
      </w:r>
      <w:r w:rsidRPr="007E7910">
        <w:rPr>
          <w:rtl/>
        </w:rPr>
        <w:t xml:space="preserve">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6E7D26C3" w14:textId="77777777" w:rsidR="00CE290A" w:rsidRPr="00395EE7" w:rsidRDefault="006E4049" w:rsidP="00212309">
      <w:pPr>
        <w:pStyle w:val="1-0"/>
        <w:rPr>
          <w:sz w:val="32"/>
          <w:szCs w:val="32"/>
          <w:rtl/>
        </w:rPr>
      </w:pPr>
      <w:bookmarkStart w:id="480" w:name="_Toc256000066"/>
      <w:bookmarkStart w:id="481" w:name="_Toc173823744"/>
      <w:bookmarkStart w:id="482" w:name="_Toc173825553"/>
      <w:r w:rsidRPr="00973BC2">
        <w:rPr>
          <w:rFonts w:hint="cs"/>
          <w:sz w:val="32"/>
          <w:szCs w:val="32"/>
          <w:rtl/>
        </w:rPr>
        <w:t>תמורה</w:t>
      </w:r>
      <w:bookmarkEnd w:id="480"/>
      <w:bookmarkEnd w:id="481"/>
      <w:bookmarkEnd w:id="482"/>
    </w:p>
    <w:p w14:paraId="52450133" w14:textId="77777777" w:rsidR="00265113" w:rsidRPr="00E0309B" w:rsidRDefault="006E4049"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r w:rsidR="004B2754">
        <w:rPr>
          <w:rFonts w:eastAsia="David" w:hint="cs"/>
          <w:rtl/>
        </w:rPr>
        <w:t>, בסך _____________ ₪ לקמ"ר הטלה, כולל מע"מ</w:t>
      </w:r>
      <w:r w:rsidRPr="00E0309B">
        <w:rPr>
          <w:rFonts w:eastAsia="David"/>
          <w:rtl/>
        </w:rPr>
        <w:t>.</w:t>
      </w:r>
    </w:p>
    <w:p w14:paraId="3C4BE3C2" w14:textId="77777777" w:rsidR="00265113" w:rsidRPr="00E0309B" w:rsidRDefault="006E4049" w:rsidP="00E0309B">
      <w:pPr>
        <w:pStyle w:val="2-0"/>
        <w:rPr>
          <w:rtl/>
        </w:rPr>
      </w:pPr>
      <w:r w:rsidRPr="00E0309B">
        <w:rPr>
          <w:rFonts w:eastAsia="David"/>
          <w:rtl/>
        </w:rPr>
        <w:t>בנוסף לתשלום התמורה על פי הצעת המחיר, ישולמו לספק תשלומים על-פי כללי המכרז ולפי המפורט להלן:</w:t>
      </w:r>
    </w:p>
    <w:p w14:paraId="466D6856" w14:textId="77777777" w:rsidR="00265113" w:rsidRPr="00E0309B" w:rsidRDefault="006E4049" w:rsidP="00BB3AF6">
      <w:pPr>
        <w:pStyle w:val="3-"/>
        <w:ind w:left="1759" w:hanging="727"/>
        <w:rPr>
          <w:rtl/>
        </w:rPr>
      </w:pPr>
      <w:r w:rsidRPr="00E0309B">
        <w:rPr>
          <w:rFonts w:eastAsia="David"/>
          <w:rtl/>
        </w:rPr>
        <w:t>אילת- עבור מקרים בהם יש צורך ודרישה בשהות של צוות הטיסה באילת, ישולמו עלויות המוניות וכן הוצאות עבור מלונות, כהחזר הוצאות מול חשבוניות, באישור מראש של המשרד את גובה ההוצאות.</w:t>
      </w:r>
    </w:p>
    <w:p w14:paraId="6E48836E" w14:textId="77777777" w:rsidR="00265113" w:rsidRPr="00E0309B" w:rsidRDefault="006E4049" w:rsidP="00E0309B">
      <w:pPr>
        <w:pStyle w:val="2-0"/>
        <w:rPr>
          <w:rtl/>
        </w:rPr>
      </w:pPr>
      <w:r w:rsidRPr="00E0309B">
        <w:rPr>
          <w:rFonts w:eastAsia="David"/>
          <w:rtl/>
        </w:rPr>
        <w:t>תשלום התמורה יעשה לפי ביצוע בפועל ובכפוף לתנאי ההתקשרות.</w:t>
      </w:r>
    </w:p>
    <w:p w14:paraId="6EE70B25" w14:textId="77777777" w:rsidR="00265113" w:rsidRPr="00E0309B" w:rsidRDefault="006E4049" w:rsidP="00E0309B">
      <w:pPr>
        <w:pStyle w:val="2-0"/>
        <w:rPr>
          <w:rtl/>
        </w:rPr>
      </w:pPr>
      <w:r w:rsidRPr="00E0309B">
        <w:rPr>
          <w:rFonts w:eastAsia="David"/>
          <w:b/>
          <w:bCs/>
          <w:rtl/>
        </w:rPr>
        <w:t xml:space="preserve">הצמדה של התמורה - </w:t>
      </w:r>
    </w:p>
    <w:p w14:paraId="30A371C5" w14:textId="77777777" w:rsidR="00265113" w:rsidRPr="00BB3AF6" w:rsidRDefault="006E4049" w:rsidP="00BB3AF6">
      <w:pPr>
        <w:pStyle w:val="3-"/>
        <w:ind w:left="1759" w:hanging="727"/>
        <w:rPr>
          <w:rStyle w:val="restricted-editing-exception"/>
          <w:rFonts w:eastAsia="David"/>
          <w:rtl/>
        </w:rPr>
      </w:pPr>
      <w:r w:rsidRPr="00BB3AF6">
        <w:rPr>
          <w:rStyle w:val="restricted-editing-exception"/>
          <w:rtl/>
        </w:rPr>
        <w:t> התמורה תהיה צמודה למדד המחירים לצרכן.</w:t>
      </w:r>
    </w:p>
    <w:p w14:paraId="095058A1" w14:textId="77777777" w:rsidR="00265113" w:rsidRDefault="006E4049" w:rsidP="00BB3AF6">
      <w:pPr>
        <w:pStyle w:val="3-"/>
        <w:ind w:left="1759" w:hanging="727"/>
      </w:pPr>
      <w:r w:rsidRPr="00BB3AF6">
        <w:rPr>
          <w:rStyle w:val="restricted-editing-exception"/>
          <w:rtl/>
        </w:rPr>
        <w:t>ההצמדה</w:t>
      </w:r>
      <w:r w:rsidRPr="00E0309B">
        <w:rPr>
          <w:rFonts w:eastAsia="David"/>
          <w:rtl/>
        </w:rPr>
        <w:t xml:space="preserve"> תתבצע בהתאם לכללים המפורטים ב</w:t>
      </w:r>
      <w:r w:rsidRPr="00E0309B">
        <w:rPr>
          <w:rFonts w:eastAsia="David"/>
          <w:b/>
          <w:bCs/>
          <w:rtl/>
        </w:rPr>
        <w:t xml:space="preserve">נספח ו' </w:t>
      </w:r>
      <w:r w:rsidRPr="00E0309B">
        <w:rPr>
          <w:rFonts w:eastAsia="David"/>
          <w:rtl/>
        </w:rPr>
        <w:t>להסכם.</w:t>
      </w:r>
    </w:p>
    <w:p w14:paraId="6A64C598" w14:textId="77777777" w:rsidR="007C5471" w:rsidRPr="00E0309B" w:rsidRDefault="007C5471" w:rsidP="00BB3AF6">
      <w:pPr>
        <w:pStyle w:val="3-"/>
        <w:ind w:left="1759" w:hanging="727"/>
        <w:rPr>
          <w:rtl/>
        </w:rPr>
      </w:pPr>
      <w:r>
        <w:rPr>
          <w:rStyle w:val="restricted-editing-exception"/>
          <w:rFonts w:hint="cs"/>
          <w:rtl/>
        </w:rPr>
        <w:lastRenderedPageBreak/>
        <w:t xml:space="preserve">בנוסף לאמור, היה ויחול שינוי </w:t>
      </w:r>
      <w:r w:rsidR="0000270E">
        <w:rPr>
          <w:rStyle w:val="restricted-editing-exception"/>
          <w:rFonts w:hint="cs"/>
          <w:rtl/>
        </w:rPr>
        <w:t>חריג</w:t>
      </w:r>
      <w:r>
        <w:rPr>
          <w:rStyle w:val="restricted-editing-exception"/>
          <w:rFonts w:hint="cs"/>
          <w:rtl/>
        </w:rPr>
        <w:t xml:space="preserve"> במ</w:t>
      </w:r>
      <w:r w:rsidR="0000270E">
        <w:rPr>
          <w:rStyle w:val="restricted-editing-exception"/>
          <w:rFonts w:hint="cs"/>
          <w:rtl/>
        </w:rPr>
        <w:t>חירי</w:t>
      </w:r>
      <w:r>
        <w:rPr>
          <w:rStyle w:val="restricted-editing-exception"/>
          <w:rFonts w:hint="cs"/>
          <w:rtl/>
        </w:rPr>
        <w:t xml:space="preserve"> הדלק הסילוני, או שינוי רגולטורי מהותי, בסמכות חשב המשרד או סגנו להנחות את ועדת המכרזים ואת אגף הרכש במשרד בדבר עדכון תעריפים.</w:t>
      </w:r>
      <w:r>
        <w:rPr>
          <w:rFonts w:hint="cs"/>
          <w:rtl/>
        </w:rPr>
        <w:t xml:space="preserve"> מובהר כי סמכות זו שמורה למשרד בלבד והספק אינו זכאי לה באופן אוטומטי. </w:t>
      </w:r>
    </w:p>
    <w:p w14:paraId="36FD3F65" w14:textId="77777777" w:rsidR="00265113" w:rsidRPr="00E0309B" w:rsidRDefault="006E4049" w:rsidP="00E0309B">
      <w:pPr>
        <w:pStyle w:val="2-0"/>
        <w:rPr>
          <w:rtl/>
        </w:rPr>
      </w:pPr>
      <w:r w:rsidRPr="00E0309B">
        <w:rPr>
          <w:rFonts w:eastAsia="David"/>
          <w:b/>
          <w:bCs/>
          <w:rtl/>
        </w:rPr>
        <w:t>סופיות התמורה:</w:t>
      </w:r>
    </w:p>
    <w:p w14:paraId="2C75E41A" w14:textId="77777777" w:rsidR="00265113" w:rsidRDefault="006E4049" w:rsidP="00BB3AF6">
      <w:pPr>
        <w:pStyle w:val="3-"/>
        <w:ind w:left="1759" w:hanging="727"/>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1BC8E30" w14:textId="77777777" w:rsidR="00684BA4" w:rsidRPr="00684BA4" w:rsidRDefault="00684BA4" w:rsidP="00BB3AF6">
      <w:pPr>
        <w:pStyle w:val="3-"/>
        <w:ind w:left="1759" w:hanging="727"/>
      </w:pPr>
      <w:r w:rsidRPr="00684BA4">
        <w:rPr>
          <w:rtl/>
        </w:rPr>
        <w:t>מובהר כי התשלום לספק יתבצע אך ורק בגין ביצוע בפועל של השירותים ואישור המזמין, בהתאם להוראות פרק ג' למכרז</w:t>
      </w:r>
      <w:r w:rsidRPr="00684BA4">
        <w:t>.</w:t>
      </w:r>
    </w:p>
    <w:p w14:paraId="79A7B1FB" w14:textId="77777777" w:rsidR="00684BA4" w:rsidRPr="00684BA4" w:rsidRDefault="00684BA4" w:rsidP="00684BA4">
      <w:pPr>
        <w:pStyle w:val="3-"/>
        <w:numPr>
          <w:ilvl w:val="0"/>
          <w:numId w:val="0"/>
        </w:numPr>
        <w:ind w:left="1800"/>
      </w:pPr>
      <w:r w:rsidRPr="00684BA4">
        <w:rPr>
          <w:rtl/>
        </w:rPr>
        <w:t>אישור הביצוע והתשלום ייעשה, בין היתר, על בסיס נתוני הטיסה והתיעוד שיועברו על ידי הספק, ובהתאם למנגנון המדידה והבקרה הקבוע במסמכי המכרז</w:t>
      </w:r>
      <w:r w:rsidRPr="00684BA4">
        <w:t>.</w:t>
      </w:r>
    </w:p>
    <w:p w14:paraId="3163F5A0" w14:textId="77777777" w:rsidR="00265113" w:rsidRPr="00E0309B" w:rsidRDefault="006E4049" w:rsidP="00BB3AF6">
      <w:pPr>
        <w:pStyle w:val="3-"/>
        <w:ind w:left="1759" w:hanging="727"/>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2D2D650" w14:textId="77777777" w:rsidR="0009150A" w:rsidRPr="00973BC2" w:rsidRDefault="006E4049" w:rsidP="0057259E">
      <w:pPr>
        <w:pStyle w:val="1-0"/>
        <w:rPr>
          <w:sz w:val="32"/>
          <w:szCs w:val="32"/>
          <w:rtl/>
        </w:rPr>
      </w:pPr>
      <w:bookmarkStart w:id="483" w:name="tbl_avneyderech"/>
      <w:bookmarkStart w:id="484" w:name="_Toc256000067"/>
      <w:bookmarkStart w:id="485" w:name="_Toc173823745"/>
      <w:bookmarkStart w:id="486" w:name="_Toc173825554"/>
      <w:bookmarkEnd w:id="483"/>
      <w:r w:rsidRPr="00973BC2">
        <w:rPr>
          <w:rFonts w:hint="cs"/>
          <w:sz w:val="32"/>
          <w:szCs w:val="32"/>
          <w:rtl/>
        </w:rPr>
        <w:t>כללי תשלום</w:t>
      </w:r>
      <w:bookmarkEnd w:id="484"/>
      <w:bookmarkEnd w:id="485"/>
      <w:bookmarkEnd w:id="486"/>
    </w:p>
    <w:p w14:paraId="4D749713" w14:textId="77777777" w:rsidR="00082200" w:rsidRPr="007B01DE" w:rsidRDefault="006E4049"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0CD48FD8" w14:textId="77777777" w:rsidR="00082200" w:rsidRPr="007B01DE" w:rsidRDefault="006E4049"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519F0013" w14:textId="77777777" w:rsidR="00082200" w:rsidRPr="007B01DE" w:rsidRDefault="006E4049" w:rsidP="00973BC2">
      <w:pPr>
        <w:pStyle w:val="2-0"/>
        <w:rPr>
          <w:rtl/>
        </w:rPr>
      </w:pPr>
      <w:r w:rsidRPr="007B01DE">
        <w:rPr>
          <w:rFonts w:hint="eastAsia"/>
          <w:rtl/>
        </w:rPr>
        <w:t>החשבון</w:t>
      </w:r>
      <w:r w:rsidRPr="007B01DE">
        <w:rPr>
          <w:rtl/>
        </w:rPr>
        <w:t xml:space="preserve"> יכלול את הפרטים והמסמכים הבאים: </w:t>
      </w:r>
    </w:p>
    <w:p w14:paraId="5BD2B1FE" w14:textId="77777777" w:rsidR="00082200" w:rsidRPr="00BA20EF" w:rsidRDefault="006E4049" w:rsidP="00BB3AF6">
      <w:pPr>
        <w:pStyle w:val="3-"/>
        <w:ind w:left="1759" w:hanging="727"/>
        <w:rPr>
          <w:rtl/>
        </w:rPr>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w:t>
      </w:r>
      <w:r w:rsidRPr="00BB3AF6">
        <w:rPr>
          <w:rStyle w:val="restricted-editing-exception"/>
          <w:rFonts w:eastAsia="David"/>
          <w:rtl/>
        </w:rPr>
        <w:t>החשבונית</w:t>
      </w:r>
      <w:r w:rsidRPr="00BA20EF">
        <w:rPr>
          <w:rtl/>
        </w:rPr>
        <w:t xml:space="preserve"> (מתייחס לעוסק מורשה בלבד), סך הסכום לתשלום – בספרות ובמילים, חתימת הספק או חתימה דיגיטלית וכן קיום הכיתוב "מסמך ממוחשב".</w:t>
      </w:r>
    </w:p>
    <w:p w14:paraId="3D0335FD" w14:textId="77777777" w:rsidR="00082200" w:rsidRPr="00082200" w:rsidRDefault="006E4049"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3F3B0726" w14:textId="77777777" w:rsidR="00082200" w:rsidRPr="00082200" w:rsidRDefault="006E4049" w:rsidP="00973BC2">
      <w:pPr>
        <w:pStyle w:val="2-0"/>
        <w:rPr>
          <w:rtl/>
        </w:rPr>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68E0748" w14:textId="77777777" w:rsidR="00082200" w:rsidRPr="00082200" w:rsidRDefault="006E4049"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1BA4421" w14:textId="77777777" w:rsidR="00082200" w:rsidRPr="00082200" w:rsidRDefault="006E4049"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1D459D8" w14:textId="77777777" w:rsidR="00082200" w:rsidRDefault="006E4049" w:rsidP="00973BC2">
      <w:pPr>
        <w:pStyle w:val="2-0"/>
      </w:pPr>
      <w:bookmarkStart w:id="487"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87"/>
      <w:r w:rsidR="00686F58">
        <w:rPr>
          <w:rFonts w:hint="cs"/>
          <w:rtl/>
        </w:rPr>
        <w:t>, והכל בהתאם לאמור בהוראת תכ"ם 1.4.3 מועדי תשלום.</w:t>
      </w:r>
    </w:p>
    <w:p w14:paraId="4A875B41" w14:textId="77777777" w:rsidR="004B2754" w:rsidRPr="004B2754" w:rsidRDefault="004B2754" w:rsidP="00973BC2">
      <w:pPr>
        <w:pStyle w:val="2-0"/>
      </w:pPr>
      <w:bookmarkStart w:id="488" w:name="_Hlk227158848"/>
      <w:r w:rsidRPr="004B2754">
        <w:rPr>
          <w:rtl/>
        </w:rPr>
        <w:t xml:space="preserve">המזמין יהיה רשאי, מעת לעת ועל פי שיקול דעתו, לבצע ביקורת על פעילות </w:t>
      </w:r>
      <w:r w:rsidRPr="004B2754">
        <w:rPr>
          <w:rFonts w:hint="eastAsia"/>
          <w:rtl/>
        </w:rPr>
        <w:t>הספק</w:t>
      </w:r>
      <w:r w:rsidRPr="004B2754">
        <w:rPr>
          <w:rtl/>
        </w:rPr>
        <w:t xml:space="preserve"> בקשר עם מתן השירותים לפי מכרז זה, לרבות עיון במסמכים, נתונים, נהלים ורישומים הרלוונטיים לביצוע הבדיקות, וכן קבלת העתקים מהם. הזוכה יאפשר למזמין או למי מטעמו גישה למידע כאמור וישתף פעולה באופן מלא לצורך ביצוע הביקורת</w:t>
      </w:r>
      <w:r w:rsidRPr="004B2754">
        <w:rPr>
          <w:rFonts w:hint="cs"/>
          <w:rtl/>
        </w:rPr>
        <w:t>.</w:t>
      </w:r>
    </w:p>
    <w:p w14:paraId="45C4B7C3" w14:textId="77777777" w:rsidR="000F33C4" w:rsidRPr="00973BC2" w:rsidRDefault="006E4049" w:rsidP="0057259E">
      <w:pPr>
        <w:pStyle w:val="1-0"/>
        <w:rPr>
          <w:sz w:val="32"/>
          <w:szCs w:val="32"/>
          <w:rtl/>
        </w:rPr>
      </w:pPr>
      <w:bookmarkStart w:id="489" w:name="_Toc256000068"/>
      <w:bookmarkStart w:id="490" w:name="_Toc44931968"/>
      <w:bookmarkStart w:id="491" w:name="_Toc44932055"/>
      <w:bookmarkStart w:id="492" w:name="_Toc173823746"/>
      <w:bookmarkStart w:id="493" w:name="_Toc173825555"/>
      <w:bookmarkStart w:id="494" w:name="show_sachArvutBitzua_1"/>
      <w:bookmarkEnd w:id="488"/>
      <w:r w:rsidRPr="00973BC2">
        <w:rPr>
          <w:sz w:val="32"/>
          <w:szCs w:val="32"/>
          <w:rtl/>
        </w:rPr>
        <w:t>ערבות</w:t>
      </w:r>
      <w:r w:rsidRPr="00973BC2">
        <w:rPr>
          <w:rFonts w:hint="cs"/>
          <w:sz w:val="32"/>
          <w:szCs w:val="32"/>
          <w:rtl/>
        </w:rPr>
        <w:t xml:space="preserve"> ביצוע</w:t>
      </w:r>
      <w:bookmarkEnd w:id="489"/>
      <w:bookmarkEnd w:id="490"/>
      <w:bookmarkEnd w:id="491"/>
      <w:bookmarkEnd w:id="492"/>
      <w:bookmarkEnd w:id="493"/>
    </w:p>
    <w:p w14:paraId="26CA9AF1" w14:textId="77777777" w:rsidR="007F35C0" w:rsidRDefault="006E4049"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95" w:name="show_ahuz"/>
      <w:r w:rsidR="00850CB5" w:rsidRPr="0005498B">
        <w:rPr>
          <w:rtl/>
        </w:rPr>
        <w:t xml:space="preserve">בשיעור </w:t>
      </w:r>
      <w:r w:rsidR="00850CB5" w:rsidRPr="0005498B">
        <w:rPr>
          <w:rFonts w:hint="eastAsia"/>
          <w:rtl/>
        </w:rPr>
        <w:t>של</w:t>
      </w:r>
      <w:r w:rsidR="00D3678E">
        <w:rPr>
          <w:rFonts w:hint="cs"/>
          <w:rtl/>
        </w:rPr>
        <w:t xml:space="preserve"> </w:t>
      </w:r>
      <w:bookmarkStart w:id="496" w:name="show_IsNotHumanResources_8"/>
      <w:r w:rsidR="00225B11">
        <w:rPr>
          <w:rFonts w:hint="cs"/>
          <w:rtl/>
        </w:rPr>
        <w:t>%</w:t>
      </w:r>
      <w:bookmarkStart w:id="497" w:name="sach_ahuzArvut"/>
      <w:r w:rsidR="00225B11">
        <w:rPr>
          <w:rFonts w:hint="cs"/>
        </w:rPr>
        <w:t>5</w:t>
      </w:r>
      <w:bookmarkStart w:id="498" w:name="sach_ahuzArvutHR"/>
      <w:bookmarkEnd w:id="496"/>
      <w:bookmarkEnd w:id="497"/>
      <w:bookmarkEnd w:id="498"/>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95"/>
      <w:r w:rsidR="00CB73DD" w:rsidRPr="0005498B">
        <w:rPr>
          <w:rFonts w:hint="cs"/>
          <w:rtl/>
        </w:rPr>
        <w:t>.</w:t>
      </w:r>
    </w:p>
    <w:p w14:paraId="45A6E6FE" w14:textId="77777777" w:rsidR="00844967" w:rsidRPr="004B2754" w:rsidRDefault="006E4049" w:rsidP="00973BC2">
      <w:pPr>
        <w:pStyle w:val="2-0"/>
        <w:rPr>
          <w:rtl/>
        </w:rPr>
      </w:pP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2" w:history="1">
        <w:r w:rsidRPr="004B2754">
          <w:rPr>
            <w:rStyle w:val="Hyperlink"/>
            <w:rFonts w:ascii="David" w:hAnsi="David" w:cs="David"/>
            <w:rtl/>
          </w:rPr>
          <w:t xml:space="preserve">הוראת תכ"ם </w:t>
        </w:r>
        <w:r w:rsidR="00BF53D6" w:rsidRPr="004B2754">
          <w:rPr>
            <w:rStyle w:val="Hyperlink"/>
            <w:rFonts w:ascii="David" w:hAnsi="David" w:cs="David"/>
          </w:rPr>
          <w:t>7.3.7</w:t>
        </w:r>
        <w:r w:rsidRPr="004B2754">
          <w:rPr>
            <w:rStyle w:val="Hyperlink"/>
            <w:rFonts w:ascii="David" w:hAnsi="David" w:cs="David"/>
            <w:rtl/>
          </w:rPr>
          <w:t xml:space="preserve"> ערבויות דיגיטליות</w:t>
        </w:r>
      </w:hyperlink>
      <w:r w:rsidRPr="004B2754">
        <w:rPr>
          <w:rtl/>
        </w:rPr>
        <w:t xml:space="preserve">. </w:t>
      </w:r>
    </w:p>
    <w:p w14:paraId="2EF87724" w14:textId="77777777" w:rsidR="00786539" w:rsidRPr="004B2754" w:rsidRDefault="006E4049" w:rsidP="00973BC2">
      <w:pPr>
        <w:pStyle w:val="2-0"/>
        <w:rPr>
          <w:rtl/>
        </w:rPr>
      </w:pPr>
      <w:bookmarkStart w:id="499" w:name="_Toc53331380"/>
      <w:bookmarkStart w:id="500" w:name="_Toc407797414"/>
      <w:r w:rsidRPr="004B2754">
        <w:rPr>
          <w:rtl/>
        </w:rPr>
        <w:t>הערבות ת</w:t>
      </w:r>
      <w:r w:rsidRPr="004B2754">
        <w:rPr>
          <w:rFonts w:hint="eastAsia"/>
          <w:rtl/>
        </w:rPr>
        <w:t>ונפק</w:t>
      </w:r>
      <w:r w:rsidRPr="004B2754">
        <w:rPr>
          <w:rtl/>
        </w:rPr>
        <w:t xml:space="preserve"> על ידי </w:t>
      </w:r>
      <w:r w:rsidR="001D1C4A" w:rsidRPr="004B2754">
        <w:rPr>
          <w:rFonts w:hint="cs"/>
          <w:rtl/>
        </w:rPr>
        <w:t>גוף המוסמך להנפיק ערבויות</w:t>
      </w:r>
      <w:r w:rsidRPr="004B2754">
        <w:rPr>
          <w:rtl/>
        </w:rPr>
        <w:t xml:space="preserve"> בהתאם להוראות המפורטות </w:t>
      </w:r>
      <w:r w:rsidRPr="004B2754">
        <w:rPr>
          <w:rFonts w:hint="eastAsia"/>
          <w:rtl/>
        </w:rPr>
        <w:t>ב</w:t>
      </w:r>
      <w:hyperlink r:id="rId33" w:history="1">
        <w:r w:rsidRPr="004B2754">
          <w:rPr>
            <w:rStyle w:val="Hyperlink"/>
            <w:rFonts w:ascii="David" w:hAnsi="David" w:cs="David" w:hint="eastAsia"/>
            <w:rtl/>
          </w:rPr>
          <w:t>הוראת</w:t>
        </w:r>
        <w:r w:rsidRPr="004B2754">
          <w:rPr>
            <w:rStyle w:val="Hyperlink"/>
            <w:rFonts w:ascii="David" w:hAnsi="David" w:cs="David"/>
            <w:rtl/>
          </w:rPr>
          <w:t xml:space="preserve"> </w:t>
        </w:r>
        <w:r w:rsidRPr="004B2754">
          <w:rPr>
            <w:rStyle w:val="Hyperlink"/>
            <w:rFonts w:ascii="David" w:hAnsi="David" w:cs="David" w:hint="eastAsia"/>
            <w:rtl/>
          </w:rPr>
          <w:t>תכ</w:t>
        </w:r>
        <w:r w:rsidRPr="004B2754">
          <w:rPr>
            <w:rStyle w:val="Hyperlink"/>
            <w:rFonts w:ascii="David" w:hAnsi="David" w:cs="David"/>
            <w:rtl/>
          </w:rPr>
          <w:t>"ם 7.3.3 "ערבויות"</w:t>
        </w:r>
      </w:hyperlink>
      <w:r w:rsidRPr="004B2754">
        <w:rPr>
          <w:rtl/>
        </w:rPr>
        <w:t>.</w:t>
      </w:r>
    </w:p>
    <w:p w14:paraId="0CFF63E4" w14:textId="77777777" w:rsidR="005F0E35" w:rsidRPr="005F0E35" w:rsidRDefault="006E4049"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4" w:history="1">
        <w:r w:rsidRPr="00786539">
          <w:rPr>
            <w:rStyle w:val="Hyperlink"/>
            <w:rFonts w:ascii="David" w:hAnsi="David" w:cs="David" w:hint="cs"/>
            <w:rtl/>
          </w:rPr>
          <w:t>הוראת תכ"ם 7.3.3 "ערבויות"</w:t>
        </w:r>
      </w:hyperlink>
      <w:r>
        <w:rPr>
          <w:rFonts w:hint="cs"/>
          <w:rtl/>
        </w:rPr>
        <w:t>.</w:t>
      </w:r>
      <w:bookmarkEnd w:id="499"/>
    </w:p>
    <w:bookmarkEnd w:id="500"/>
    <w:p w14:paraId="3CA7E411" w14:textId="77777777" w:rsidR="000F33C4" w:rsidRPr="001572D9" w:rsidRDefault="006E4049"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0FE52989" w14:textId="77777777" w:rsidR="00E356A1" w:rsidRDefault="006E4049"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lastRenderedPageBreak/>
        <w:t xml:space="preserve">הספק לא יאריך את תוקף הערבות בהתאם להוראות ההסכם, רשאי המזמין לחלט את הערבות, בהתאם לשיקול דעתו הבלעדי. </w:t>
      </w:r>
    </w:p>
    <w:p w14:paraId="65771993" w14:textId="77777777" w:rsidR="00E356A1" w:rsidRDefault="006E4049" w:rsidP="00973BC2">
      <w:pPr>
        <w:pStyle w:val="2-0"/>
        <w:rPr>
          <w:rtl/>
        </w:rPr>
      </w:pPr>
      <w:bookmarkStart w:id="501"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01"/>
    </w:p>
    <w:p w14:paraId="251D0E12" w14:textId="77777777" w:rsidR="000F33C4" w:rsidRPr="007C5B4C" w:rsidRDefault="006E4049"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66B19111" w14:textId="77777777" w:rsidR="001E0CD3" w:rsidRPr="00973BC2" w:rsidRDefault="006E4049" w:rsidP="0057259E">
      <w:pPr>
        <w:pStyle w:val="1-0"/>
        <w:rPr>
          <w:sz w:val="32"/>
          <w:szCs w:val="32"/>
          <w:rtl/>
        </w:rPr>
      </w:pPr>
      <w:bookmarkStart w:id="502" w:name="_Toc256000069"/>
      <w:bookmarkStart w:id="503" w:name="_Toc173823747"/>
      <w:bookmarkStart w:id="504" w:name="_Toc173825556"/>
      <w:bookmarkEnd w:id="494"/>
      <w:r w:rsidRPr="00973BC2">
        <w:rPr>
          <w:rFonts w:hint="cs"/>
          <w:sz w:val="32"/>
          <w:szCs w:val="32"/>
          <w:rtl/>
        </w:rPr>
        <w:t>אחריות בנזיקין</w:t>
      </w:r>
      <w:r w:rsidR="00BC62A8" w:rsidRPr="00973BC2">
        <w:rPr>
          <w:rFonts w:hint="cs"/>
          <w:sz w:val="32"/>
          <w:szCs w:val="32"/>
          <w:rtl/>
        </w:rPr>
        <w:t xml:space="preserve"> וחובת שיפוי</w:t>
      </w:r>
      <w:bookmarkEnd w:id="502"/>
      <w:bookmarkEnd w:id="503"/>
      <w:bookmarkEnd w:id="504"/>
    </w:p>
    <w:p w14:paraId="451732C9" w14:textId="77777777" w:rsidR="006263A2" w:rsidRPr="004C6A73" w:rsidRDefault="006E4049"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26041B4B" w14:textId="77777777" w:rsidR="006263A2" w:rsidRDefault="006E4049"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697D0A9" w14:textId="77777777" w:rsidR="00006DCA" w:rsidRPr="004C6A73" w:rsidRDefault="006E4049"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092C90A8" w14:textId="77777777" w:rsidR="006263A2" w:rsidRPr="004C6A73" w:rsidRDefault="006E4049"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DB6256C" w14:textId="77777777" w:rsidR="006263A2" w:rsidRDefault="006E4049"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FC6500A" w14:textId="77777777" w:rsidR="004868CA" w:rsidRPr="003B21EA" w:rsidRDefault="006E4049" w:rsidP="00131BF1">
      <w:pPr>
        <w:pStyle w:val="2-0"/>
        <w:rPr>
          <w:rtl/>
        </w:rPr>
      </w:pPr>
      <w:r w:rsidRPr="004868CA">
        <w:rPr>
          <w:rtl/>
        </w:rPr>
        <w:t>טענות צד שלישי</w:t>
      </w:r>
    </w:p>
    <w:p w14:paraId="15F96521" w14:textId="77777777" w:rsidR="004868CA" w:rsidRDefault="006E4049" w:rsidP="00BB3AF6">
      <w:pPr>
        <w:pStyle w:val="3-"/>
        <w:ind w:left="1759" w:hanging="727"/>
        <w:rPr>
          <w:rtl/>
        </w:rPr>
      </w:pPr>
      <w:r>
        <w:rPr>
          <w:rtl/>
        </w:rPr>
        <w:t xml:space="preserve">הועלתה ע"י צד שלישי, טענה שעילתה נובעת או קשורה להתקשרות זו לרבות,  הפרת </w:t>
      </w:r>
      <w:r w:rsidRPr="00BB3AF6">
        <w:rPr>
          <w:rStyle w:val="restricted-editing-exception"/>
          <w:rFonts w:eastAsia="David"/>
          <w:rtl/>
        </w:rPr>
        <w:t>זכויות</w:t>
      </w:r>
      <w:r>
        <w:rPr>
          <w:rtl/>
        </w:rPr>
        <w:t xml:space="preserve">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1BA96022" w14:textId="77777777" w:rsidR="004868CA" w:rsidRPr="00BB3AF6" w:rsidRDefault="006E4049" w:rsidP="00BB3AF6">
      <w:pPr>
        <w:pStyle w:val="3-"/>
        <w:ind w:left="1759" w:hanging="727"/>
        <w:rPr>
          <w:rStyle w:val="restricted-editing-exception"/>
          <w:rFonts w:eastAsia="David"/>
          <w:rtl/>
        </w:rPr>
      </w:pPr>
      <w:r>
        <w:rPr>
          <w:rtl/>
        </w:rPr>
        <w:lastRenderedPageBreak/>
        <w:t xml:space="preserve">הצדדים </w:t>
      </w:r>
      <w:r w:rsidRPr="00BB3AF6">
        <w:rPr>
          <w:rStyle w:val="restricted-editing-exception"/>
          <w:rFonts w:eastAsia="David"/>
          <w:rtl/>
        </w:rPr>
        <w:t xml:space="preserve">יעדכנו אחד את השני בדבר הטענה ועילתה,בהקדם האפשרי על מנת לאפשר לכל צד להתגונן כלפי הטענה. </w:t>
      </w:r>
    </w:p>
    <w:p w14:paraId="4BD9B438" w14:textId="77777777" w:rsidR="004868CA" w:rsidRDefault="006E4049" w:rsidP="00BB3AF6">
      <w:pPr>
        <w:pStyle w:val="3-"/>
        <w:ind w:left="1759" w:hanging="727"/>
        <w:rPr>
          <w:rtl/>
        </w:rPr>
      </w:pPr>
      <w:r w:rsidRPr="00BB3AF6">
        <w:rPr>
          <w:rStyle w:val="restricted-editing-exception"/>
          <w:rFonts w:eastAsia="David"/>
          <w:rtl/>
        </w:rPr>
        <w:t>במקרה בו הוגשה תביעה בטענה כאמור, רשאי המזמין לדרוש מהספק להיכנס בנעלי המזמי</w:t>
      </w:r>
      <w:r>
        <w:rPr>
          <w:rtl/>
        </w:rPr>
        <w:t>ן לצורך ניהול ההליך.</w:t>
      </w:r>
    </w:p>
    <w:p w14:paraId="79E3A733" w14:textId="77777777" w:rsidR="00BF25F0" w:rsidRDefault="00BF25F0" w:rsidP="00F901F7">
      <w:pPr>
        <w:pStyle w:val="2-0"/>
        <w:numPr>
          <w:ilvl w:val="0"/>
          <w:numId w:val="0"/>
        </w:numPr>
        <w:ind w:left="1080"/>
        <w:rPr>
          <w:rtl/>
        </w:rPr>
      </w:pPr>
    </w:p>
    <w:p w14:paraId="2D924E15" w14:textId="77777777" w:rsidR="00986796" w:rsidRPr="00973BC2" w:rsidRDefault="006E4049" w:rsidP="0057259E">
      <w:pPr>
        <w:pStyle w:val="1-0"/>
        <w:rPr>
          <w:sz w:val="32"/>
          <w:szCs w:val="32"/>
          <w:rtl/>
        </w:rPr>
      </w:pPr>
      <w:bookmarkStart w:id="505" w:name="_Toc256000070"/>
      <w:bookmarkStart w:id="506" w:name="_Toc44931970"/>
      <w:bookmarkStart w:id="507" w:name="_Toc44932057"/>
      <w:bookmarkStart w:id="508" w:name="_Toc173823748"/>
      <w:bookmarkStart w:id="509" w:name="_Toc173825557"/>
      <w:r w:rsidRPr="00973BC2">
        <w:rPr>
          <w:rFonts w:hint="cs"/>
          <w:sz w:val="32"/>
          <w:szCs w:val="32"/>
          <w:rtl/>
        </w:rPr>
        <w:t>ביטוח</w:t>
      </w:r>
      <w:bookmarkEnd w:id="505"/>
      <w:bookmarkEnd w:id="506"/>
      <w:bookmarkEnd w:id="507"/>
      <w:bookmarkEnd w:id="508"/>
      <w:bookmarkEnd w:id="509"/>
    </w:p>
    <w:p w14:paraId="60CA4D86" w14:textId="77777777" w:rsidR="00C749FD" w:rsidRDefault="006528AF" w:rsidP="00973BC2">
      <w:pPr>
        <w:pStyle w:val="2-0"/>
        <w:rPr>
          <w:rtl/>
        </w:rPr>
      </w:pPr>
      <w:bookmarkStart w:id="510" w:name="show_IsBituach"/>
      <w:r w:rsidRPr="006528AF">
        <w:rPr>
          <w:rtl/>
        </w:rPr>
        <w:t>הוראות הביטוח שיחולו על הספק יהיו כמפורט בנספח הביטוח המצורף להסכם זה ומסומן כנספח ד'</w:t>
      </w:r>
      <w:bookmarkEnd w:id="510"/>
    </w:p>
    <w:p w14:paraId="4C0CFBF9" w14:textId="77777777" w:rsidR="004B2835" w:rsidRPr="00973BC2" w:rsidRDefault="006E4049" w:rsidP="0057259E">
      <w:pPr>
        <w:pStyle w:val="1-0"/>
        <w:rPr>
          <w:sz w:val="32"/>
          <w:szCs w:val="32"/>
          <w:rtl/>
        </w:rPr>
      </w:pPr>
      <w:bookmarkStart w:id="511" w:name="_Toc256000071"/>
      <w:bookmarkStart w:id="512" w:name="_Toc44931971"/>
      <w:bookmarkStart w:id="513" w:name="_Toc44932058"/>
      <w:bookmarkStart w:id="514" w:name="_Toc173823749"/>
      <w:bookmarkStart w:id="515"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11"/>
      <w:bookmarkEnd w:id="512"/>
      <w:bookmarkEnd w:id="513"/>
      <w:bookmarkEnd w:id="514"/>
      <w:bookmarkEnd w:id="515"/>
    </w:p>
    <w:p w14:paraId="292B67AF" w14:textId="77777777" w:rsidR="00C339F9" w:rsidRDefault="006E4049"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1357174" w14:textId="77777777" w:rsidR="004B2835" w:rsidRPr="007C5B4C" w:rsidRDefault="006E4049"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A4E308D" w14:textId="77777777" w:rsidR="00986796" w:rsidRPr="00973BC2" w:rsidRDefault="006E4049" w:rsidP="0057259E">
      <w:pPr>
        <w:pStyle w:val="1-0"/>
        <w:rPr>
          <w:sz w:val="32"/>
          <w:szCs w:val="32"/>
          <w:rtl/>
        </w:rPr>
      </w:pPr>
      <w:bookmarkStart w:id="516" w:name="_Toc256000072"/>
      <w:bookmarkStart w:id="517" w:name="_Toc44931972"/>
      <w:bookmarkStart w:id="518" w:name="_Toc44932059"/>
      <w:bookmarkStart w:id="519" w:name="_Toc173823750"/>
      <w:bookmarkStart w:id="520" w:name="_Toc173825559"/>
      <w:r w:rsidRPr="00973BC2">
        <w:rPr>
          <w:sz w:val="32"/>
          <w:szCs w:val="32"/>
          <w:rtl/>
        </w:rPr>
        <w:t>הפסקת ההתקשרות</w:t>
      </w:r>
      <w:bookmarkEnd w:id="516"/>
      <w:bookmarkEnd w:id="517"/>
      <w:bookmarkEnd w:id="518"/>
      <w:bookmarkEnd w:id="519"/>
      <w:bookmarkEnd w:id="520"/>
    </w:p>
    <w:p w14:paraId="24A98105" w14:textId="77777777" w:rsidR="004B2835" w:rsidRPr="00100307" w:rsidRDefault="006E4049" w:rsidP="00973BC2">
      <w:pPr>
        <w:pStyle w:val="2-0"/>
        <w:rPr>
          <w:rtl/>
        </w:rPr>
      </w:pPr>
      <w:r w:rsidRPr="00C229DC">
        <w:rPr>
          <w:rtl/>
        </w:rPr>
        <w:t xml:space="preserve">המזמין יהיה רשאי להודיע לספק בהודעה מוקדמת של </w:t>
      </w:r>
      <w:bookmarkStart w:id="521" w:name="show_IsNotHRNorHRCatering"/>
      <w:r w:rsidR="002167B5">
        <w:rPr>
          <w:rFonts w:hint="cs"/>
          <w:rtl/>
        </w:rPr>
        <w:t>9</w:t>
      </w:r>
      <w:r w:rsidR="002167B5" w:rsidRPr="00C229DC">
        <w:rPr>
          <w:rtl/>
        </w:rPr>
        <w:t xml:space="preserve">0 </w:t>
      </w:r>
      <w:bookmarkEnd w:id="521"/>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5C75C22" w14:textId="77777777" w:rsidR="00675AA8" w:rsidRDefault="006E4049"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1C264A7D" w14:textId="77777777" w:rsidR="004B2835" w:rsidRPr="007C5B4C" w:rsidRDefault="006E4049"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404517D" w14:textId="77777777" w:rsidR="004B2835" w:rsidRPr="00BB3AF6" w:rsidRDefault="006E4049" w:rsidP="00BB3AF6">
      <w:pPr>
        <w:pStyle w:val="3-"/>
        <w:ind w:left="1759" w:hanging="727"/>
        <w:rPr>
          <w:rStyle w:val="restricted-editing-exception"/>
          <w:rFonts w:eastAsia="David"/>
          <w:rtl/>
        </w:rPr>
      </w:pPr>
      <w:r w:rsidRPr="00BB3AF6">
        <w:rPr>
          <w:rStyle w:val="restricted-editing-exception"/>
          <w:rFonts w:eastAsia="David"/>
          <w:rtl/>
        </w:rPr>
        <w:t xml:space="preserve">אם ימונה קדם מפרק, מפרק זמני או קבוע לספק; </w:t>
      </w:r>
    </w:p>
    <w:p w14:paraId="34B6E51A" w14:textId="77777777" w:rsidR="004B2835" w:rsidRPr="00BB3AF6" w:rsidRDefault="006E4049" w:rsidP="00BB3AF6">
      <w:pPr>
        <w:pStyle w:val="3-"/>
        <w:ind w:left="1759" w:hanging="727"/>
        <w:rPr>
          <w:rStyle w:val="restricted-editing-exception"/>
          <w:rFonts w:eastAsia="David"/>
          <w:rtl/>
        </w:rPr>
      </w:pPr>
      <w:r w:rsidRPr="00BB3AF6">
        <w:rPr>
          <w:rStyle w:val="restricted-editing-exception"/>
          <w:rFonts w:eastAsia="David"/>
          <w:rtl/>
        </w:rPr>
        <w:t xml:space="preserve">אם ימונה כונס נכסים זמני או קבוע לעסקי ו/או לרכוש הספק; </w:t>
      </w:r>
    </w:p>
    <w:p w14:paraId="677FF53A" w14:textId="77777777" w:rsidR="00233592" w:rsidRPr="00BB3AF6" w:rsidRDefault="006E4049" w:rsidP="00BB3AF6">
      <w:pPr>
        <w:pStyle w:val="3-"/>
        <w:ind w:left="1759" w:hanging="727"/>
        <w:rPr>
          <w:rStyle w:val="restricted-editing-exception"/>
          <w:rFonts w:eastAsia="David"/>
          <w:rtl/>
        </w:rPr>
      </w:pPr>
      <w:r w:rsidRPr="00BB3AF6">
        <w:rPr>
          <w:rStyle w:val="restricted-editing-exception"/>
          <w:rFonts w:eastAsia="David"/>
          <w:rtl/>
        </w:rPr>
        <w:t>אם יינתן צו הקפאת הליכים לספק</w:t>
      </w:r>
      <w:r w:rsidRPr="00BB3AF6">
        <w:rPr>
          <w:rStyle w:val="restricted-editing-exception"/>
          <w:rFonts w:eastAsia="David" w:hint="cs"/>
          <w:rtl/>
        </w:rPr>
        <w:t>;</w:t>
      </w:r>
      <w:r w:rsidRPr="00BB3AF6">
        <w:rPr>
          <w:rStyle w:val="restricted-editing-exception"/>
          <w:rFonts w:eastAsia="David"/>
          <w:rtl/>
        </w:rPr>
        <w:t xml:space="preserve"> </w:t>
      </w:r>
    </w:p>
    <w:p w14:paraId="32EFA9A8" w14:textId="77777777" w:rsidR="00C339F9" w:rsidRPr="00BB3AF6" w:rsidRDefault="006E4049" w:rsidP="00BB3AF6">
      <w:pPr>
        <w:pStyle w:val="3-"/>
        <w:ind w:left="1759" w:hanging="727"/>
        <w:rPr>
          <w:rStyle w:val="restricted-editing-exception"/>
          <w:rFonts w:eastAsia="David"/>
          <w:rtl/>
        </w:rPr>
      </w:pPr>
      <w:r w:rsidRPr="00BB3AF6">
        <w:rPr>
          <w:rStyle w:val="restricted-editing-exception"/>
          <w:rFonts w:eastAsia="David"/>
          <w:rtl/>
        </w:rPr>
        <w:t>אם ניתן לספק צו לפתיחת הליכים לפי חוק חדלות פירעון ושיקום כלכלי, התשע"ח 2018, או צו שווה ערך במדינה אחרת</w:t>
      </w:r>
      <w:r w:rsidRPr="00BB3AF6">
        <w:rPr>
          <w:rStyle w:val="restricted-editing-exception"/>
          <w:rFonts w:eastAsia="David" w:hint="cs"/>
          <w:rtl/>
        </w:rPr>
        <w:t>;</w:t>
      </w:r>
    </w:p>
    <w:p w14:paraId="2F4C67FA" w14:textId="77777777" w:rsidR="00CE4838" w:rsidRPr="00A92289" w:rsidRDefault="006E4049" w:rsidP="00BB3AF6">
      <w:pPr>
        <w:pStyle w:val="3-"/>
        <w:ind w:left="1759" w:hanging="727"/>
        <w:rPr>
          <w:rtl/>
        </w:rPr>
      </w:pPr>
      <w:r w:rsidRPr="00BB3AF6">
        <w:rPr>
          <w:rStyle w:val="restricted-editing-exception"/>
          <w:rFonts w:eastAsia="David"/>
          <w:rtl/>
        </w:rPr>
        <w:t>אם הספק</w:t>
      </w:r>
      <w:r w:rsidRPr="00A92289">
        <w:rPr>
          <w:rtl/>
        </w:rPr>
        <w:t xml:space="preserve"> פשט את הרגל, חלה במחלה אשר מונעת ממנו את היכולת לבצע את האמור בהסכם זה, או הסתלק מביצוע ההסכם מכל סיבה אחרת</w:t>
      </w:r>
      <w:r w:rsidRPr="00A92289">
        <w:rPr>
          <w:rFonts w:hint="cs"/>
          <w:rtl/>
        </w:rPr>
        <w:t>;</w:t>
      </w:r>
    </w:p>
    <w:p w14:paraId="213DA269" w14:textId="77777777" w:rsidR="004B2835" w:rsidRPr="00067671" w:rsidRDefault="006E4049" w:rsidP="00973BC2">
      <w:pPr>
        <w:pStyle w:val="2-0"/>
        <w:rPr>
          <w:rtl/>
        </w:rPr>
      </w:pPr>
      <w:r w:rsidRPr="00067671">
        <w:rPr>
          <w:rtl/>
        </w:rPr>
        <w:lastRenderedPageBreak/>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548C5FA6" w14:textId="77777777" w:rsidR="0009150A" w:rsidRPr="00973BC2" w:rsidRDefault="006E4049" w:rsidP="0057259E">
      <w:pPr>
        <w:pStyle w:val="1-0"/>
        <w:rPr>
          <w:sz w:val="32"/>
          <w:szCs w:val="32"/>
          <w:rtl/>
        </w:rPr>
      </w:pPr>
      <w:bookmarkStart w:id="522" w:name="_Toc256000073"/>
      <w:bookmarkStart w:id="523" w:name="_Toc44931974"/>
      <w:bookmarkStart w:id="524" w:name="_Toc44932061"/>
      <w:bookmarkStart w:id="525" w:name="_Toc173823751"/>
      <w:bookmarkStart w:id="526" w:name="_Toc173825560"/>
      <w:r w:rsidRPr="00973BC2">
        <w:rPr>
          <w:sz w:val="32"/>
          <w:szCs w:val="32"/>
          <w:rtl/>
        </w:rPr>
        <w:t>הפרת ההסכם</w:t>
      </w:r>
      <w:bookmarkEnd w:id="522"/>
      <w:bookmarkEnd w:id="523"/>
      <w:bookmarkEnd w:id="524"/>
      <w:bookmarkEnd w:id="525"/>
      <w:bookmarkEnd w:id="526"/>
    </w:p>
    <w:p w14:paraId="283E446A" w14:textId="77777777" w:rsidR="002167B5" w:rsidRPr="00005F83" w:rsidRDefault="006E4049" w:rsidP="007B01DE">
      <w:pPr>
        <w:pStyle w:val="2-"/>
        <w:rPr>
          <w:rtl/>
        </w:rPr>
      </w:pPr>
      <w:bookmarkStart w:id="52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77D35991" w14:textId="77777777" w:rsidR="0009150A" w:rsidRPr="007C5B4C" w:rsidRDefault="006E4049" w:rsidP="00BB3AF6">
      <w:pPr>
        <w:pStyle w:val="3-"/>
        <w:ind w:left="1759" w:hanging="727"/>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27"/>
    </w:p>
    <w:p w14:paraId="021FFF53" w14:textId="77777777" w:rsidR="00F23BC2" w:rsidRPr="004F6325" w:rsidRDefault="006E4049"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28" w:name="show_sachArvutBitzua_4"/>
      <w:r w:rsidR="00C339F9" w:rsidRPr="004F6325">
        <w:rPr>
          <w:rFonts w:hint="cs"/>
          <w:rtl/>
        </w:rPr>
        <w:t xml:space="preserve">ערבות ביצוע; </w:t>
      </w:r>
      <w:bookmarkEnd w:id="528"/>
      <w:r w:rsidR="00C339F9" w:rsidRPr="004F6325">
        <w:rPr>
          <w:rFonts w:hint="cs"/>
          <w:rtl/>
        </w:rPr>
        <w:t>הגבלת אחריות; ביטוח; המחאת זכויות או חובות על פי ההסכם</w:t>
      </w:r>
      <w:r w:rsidR="00243945" w:rsidRPr="004F6325">
        <w:rPr>
          <w:rFonts w:hint="cs"/>
          <w:rtl/>
        </w:rPr>
        <w:t>;</w:t>
      </w:r>
    </w:p>
    <w:p w14:paraId="2092B925" w14:textId="77777777" w:rsidR="00AD3B85" w:rsidRPr="004F6325" w:rsidRDefault="006E4049" w:rsidP="000C2347">
      <w:pPr>
        <w:pStyle w:val="4-3"/>
        <w:rPr>
          <w:rtl/>
        </w:rPr>
      </w:pPr>
      <w:bookmarkStart w:id="529"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29"/>
    <w:p w14:paraId="37D57771" w14:textId="77777777" w:rsidR="00B6089C" w:rsidRPr="004F6325" w:rsidRDefault="006E4049" w:rsidP="000C2347">
      <w:pPr>
        <w:pStyle w:val="4-3"/>
        <w:rPr>
          <w:rtl/>
        </w:rPr>
      </w:pPr>
      <w:r w:rsidRPr="004F6325">
        <w:rPr>
          <w:rFonts w:hint="cs"/>
          <w:rtl/>
        </w:rPr>
        <w:t>אם הספק הסתלק מביצוע ההסכם</w:t>
      </w:r>
      <w:r w:rsidR="00243945" w:rsidRPr="004F6325">
        <w:rPr>
          <w:rFonts w:hint="cs"/>
          <w:rtl/>
        </w:rPr>
        <w:t>;</w:t>
      </w:r>
    </w:p>
    <w:p w14:paraId="135400F8" w14:textId="77777777" w:rsidR="002167B5" w:rsidRDefault="006E4049" w:rsidP="00BB3AF6">
      <w:pPr>
        <w:pStyle w:val="3-"/>
        <w:ind w:left="1759" w:hanging="727"/>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8B5F88C" w14:textId="77777777" w:rsidR="002167B5" w:rsidRDefault="006E4049"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80CCD28" w14:textId="77777777" w:rsidR="008042F6" w:rsidRPr="007C5B4C" w:rsidRDefault="006E4049"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3E273725" w14:textId="77777777" w:rsidR="00C226A6" w:rsidRPr="005A33AD" w:rsidRDefault="006E4049"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017B6874" w14:textId="77777777" w:rsidR="00821AC8" w:rsidRPr="00BB3AF6" w:rsidRDefault="006E4049" w:rsidP="00BB3AF6">
      <w:pPr>
        <w:pStyle w:val="3-"/>
        <w:ind w:left="1759" w:hanging="727"/>
        <w:rPr>
          <w:rStyle w:val="restricted-editing-exception"/>
          <w:rFonts w:eastAsia="David"/>
          <w:rtl/>
        </w:rPr>
      </w:pPr>
      <w:r w:rsidRPr="00BB3AF6">
        <w:rPr>
          <w:rStyle w:val="restricted-editing-exception"/>
          <w:rFonts w:eastAsia="David" w:hint="cs"/>
          <w:rtl/>
        </w:rPr>
        <w:t xml:space="preserve">מבלי לגרוע מהאמור לעיל, בכל מקרה של </w:t>
      </w:r>
      <w:r w:rsidRPr="00BB3AF6">
        <w:rPr>
          <w:rStyle w:val="restricted-editing-exception"/>
          <w:rFonts w:eastAsia="David"/>
          <w:rtl/>
        </w:rPr>
        <w:t xml:space="preserve">אי עמידה של הספק בהתחייבויותיו על פי </w:t>
      </w:r>
      <w:r w:rsidR="00B50B23" w:rsidRPr="00BB3AF6">
        <w:rPr>
          <w:rStyle w:val="restricted-editing-exception"/>
          <w:rFonts w:eastAsia="David" w:hint="cs"/>
          <w:rtl/>
        </w:rPr>
        <w:t>ההתקשרות</w:t>
      </w:r>
      <w:r w:rsidRPr="00BB3AF6">
        <w:rPr>
          <w:rStyle w:val="restricted-editing-exception"/>
          <w:rFonts w:eastAsia="David" w:hint="cs"/>
          <w:rtl/>
        </w:rPr>
        <w:t>,</w:t>
      </w:r>
      <w:r w:rsidRPr="00BB3AF6">
        <w:rPr>
          <w:rStyle w:val="restricted-editing-exception"/>
          <w:rFonts w:eastAsia="David"/>
          <w:rtl/>
        </w:rPr>
        <w:t xml:space="preserve"> מכל סיבה שהיא, </w:t>
      </w:r>
      <w:r w:rsidR="008B79C5" w:rsidRPr="00BB3AF6">
        <w:rPr>
          <w:rStyle w:val="restricted-editing-exception"/>
          <w:rFonts w:eastAsia="David" w:hint="cs"/>
          <w:rtl/>
        </w:rPr>
        <w:t>המזמין רשאי ל</w:t>
      </w:r>
      <w:r w:rsidRPr="00BB3AF6">
        <w:rPr>
          <w:rStyle w:val="restricted-editing-exception"/>
          <w:rFonts w:eastAsia="David" w:hint="cs"/>
          <w:rtl/>
        </w:rPr>
        <w:t>אפשר לספק לתקן את הפגם וזאת</w:t>
      </w:r>
      <w:r w:rsidRPr="00BB3AF6">
        <w:rPr>
          <w:rStyle w:val="restricted-editing-exception"/>
          <w:rFonts w:eastAsia="David"/>
          <w:rtl/>
        </w:rPr>
        <w:t xml:space="preserve"> תוך </w:t>
      </w:r>
      <w:r w:rsidRPr="00BB3AF6">
        <w:rPr>
          <w:rStyle w:val="restricted-editing-exception"/>
          <w:rFonts w:eastAsia="David" w:hint="cs"/>
          <w:rtl/>
        </w:rPr>
        <w:t>15</w:t>
      </w:r>
      <w:r w:rsidRPr="00BB3AF6">
        <w:rPr>
          <w:rStyle w:val="restricted-editing-exception"/>
          <w:rFonts w:eastAsia="David"/>
          <w:rtl/>
        </w:rPr>
        <w:t xml:space="preserve"> ימי</w:t>
      </w:r>
      <w:r w:rsidR="00E44B93" w:rsidRPr="00BB3AF6">
        <w:rPr>
          <w:rStyle w:val="restricted-editing-exception"/>
          <w:rFonts w:eastAsia="David" w:hint="cs"/>
          <w:rtl/>
        </w:rPr>
        <w:t>ם</w:t>
      </w:r>
      <w:r w:rsidRPr="00BB3AF6">
        <w:rPr>
          <w:rStyle w:val="restricted-editing-exception"/>
          <w:rFonts w:eastAsia="David"/>
          <w:rtl/>
        </w:rPr>
        <w:t xml:space="preserve"> </w:t>
      </w:r>
      <w:r w:rsidR="00E44B93" w:rsidRPr="00BB3AF6">
        <w:rPr>
          <w:rStyle w:val="restricted-editing-exception"/>
          <w:rFonts w:eastAsia="David" w:hint="cs"/>
          <w:rtl/>
        </w:rPr>
        <w:t>ממועד משלוח</w:t>
      </w:r>
      <w:r w:rsidR="00E44B93" w:rsidRPr="00BB3AF6">
        <w:rPr>
          <w:rStyle w:val="restricted-editing-exception"/>
          <w:rFonts w:eastAsia="David"/>
          <w:rtl/>
        </w:rPr>
        <w:t xml:space="preserve"> </w:t>
      </w:r>
      <w:r w:rsidRPr="00BB3AF6">
        <w:rPr>
          <w:rStyle w:val="restricted-editing-exception"/>
          <w:rFonts w:eastAsia="David"/>
          <w:rtl/>
        </w:rPr>
        <w:t>הודעה בכתב מאת המזמין</w:t>
      </w:r>
      <w:r w:rsidR="00A41E2D" w:rsidRPr="00BB3AF6">
        <w:rPr>
          <w:rStyle w:val="restricted-editing-exception"/>
          <w:rFonts w:eastAsia="David" w:hint="cs"/>
          <w:rtl/>
        </w:rPr>
        <w:t xml:space="preserve"> בהתאם להוראות ההסכם</w:t>
      </w:r>
      <w:r w:rsidRPr="00BB3AF6">
        <w:rPr>
          <w:rStyle w:val="restricted-editing-exception"/>
          <w:rFonts w:eastAsia="David" w:hint="cs"/>
          <w:rtl/>
        </w:rPr>
        <w:t xml:space="preserve">, או תוך פרק זמן </w:t>
      </w:r>
      <w:r w:rsidR="00707FA2" w:rsidRPr="00BB3AF6">
        <w:rPr>
          <w:rStyle w:val="restricted-editing-exception"/>
          <w:rFonts w:eastAsia="David" w:hint="cs"/>
          <w:rtl/>
        </w:rPr>
        <w:t>אחר</w:t>
      </w:r>
      <w:r w:rsidRPr="00BB3AF6">
        <w:rPr>
          <w:rStyle w:val="restricted-editing-exception"/>
          <w:rFonts w:eastAsia="David" w:hint="cs"/>
          <w:rtl/>
        </w:rPr>
        <w:t xml:space="preserve"> שיקבע המזמין בהתאם לנסיבות העניין</w:t>
      </w:r>
      <w:r w:rsidRPr="00BB3AF6">
        <w:rPr>
          <w:rStyle w:val="restricted-editing-exception"/>
          <w:rFonts w:eastAsia="David"/>
          <w:rtl/>
        </w:rPr>
        <w:t>.</w:t>
      </w:r>
      <w:r w:rsidRPr="00BB3AF6">
        <w:rPr>
          <w:rStyle w:val="restricted-editing-exception"/>
          <w:rFonts w:eastAsia="David" w:hint="cs"/>
          <w:rtl/>
        </w:rPr>
        <w:t xml:space="preserve"> </w:t>
      </w:r>
    </w:p>
    <w:p w14:paraId="7662CDBB" w14:textId="77777777" w:rsidR="008854D6" w:rsidRPr="0062591A" w:rsidRDefault="006E4049" w:rsidP="00BB3AF6">
      <w:pPr>
        <w:pStyle w:val="3-"/>
        <w:ind w:left="1759" w:hanging="727"/>
        <w:rPr>
          <w:rtl/>
        </w:rPr>
      </w:pPr>
      <w:r w:rsidRPr="00BB3AF6">
        <w:rPr>
          <w:rStyle w:val="restricted-editing-exception"/>
          <w:rFonts w:eastAsia="David" w:hint="cs"/>
          <w:rtl/>
        </w:rPr>
        <w:t>בכל מקרה בו ההפרה לא תוקנה בפרק הזמן שהגודר לצורך כך, יהי</w:t>
      </w:r>
      <w:r w:rsidR="0006587E" w:rsidRPr="00BB3AF6">
        <w:rPr>
          <w:rStyle w:val="restricted-editing-exception"/>
          <w:rFonts w:eastAsia="David" w:hint="cs"/>
          <w:rtl/>
        </w:rPr>
        <w:t>ה</w:t>
      </w:r>
      <w:r w:rsidRPr="00BB3AF6">
        <w:rPr>
          <w:rStyle w:val="restricted-editing-exception"/>
          <w:rFonts w:eastAsia="David" w:hint="cs"/>
          <w:rtl/>
        </w:rPr>
        <w:t xml:space="preserve"> רשאי המזמין לפעול</w:t>
      </w:r>
      <w:r>
        <w:rPr>
          <w:rFonts w:hint="cs"/>
          <w:rtl/>
        </w:rPr>
        <w:t xml:space="preserve"> בהתאם ל</w:t>
      </w:r>
      <w:r w:rsidR="0022412B">
        <w:rPr>
          <w:rFonts w:hint="cs"/>
          <w:rtl/>
        </w:rPr>
        <w:t>תרופות המפורטות להלן</w:t>
      </w:r>
      <w:r w:rsidR="0006587E">
        <w:rPr>
          <w:rFonts w:hint="cs"/>
          <w:rtl/>
        </w:rPr>
        <w:t>:</w:t>
      </w:r>
      <w:r w:rsidR="0022412B">
        <w:rPr>
          <w:rFonts w:hint="cs"/>
          <w:rtl/>
        </w:rPr>
        <w:t xml:space="preserve"> </w:t>
      </w:r>
    </w:p>
    <w:p w14:paraId="477B637D" w14:textId="77777777" w:rsidR="008042F6" w:rsidRDefault="006E4049" w:rsidP="00BB3AF6">
      <w:pPr>
        <w:pStyle w:val="3-"/>
        <w:ind w:left="1759" w:hanging="727"/>
        <w:rPr>
          <w:rtl/>
        </w:rPr>
      </w:pPr>
      <w:r>
        <w:rPr>
          <w:rFonts w:hint="cs"/>
          <w:rtl/>
        </w:rPr>
        <w:t>ביטול ההסכם עקב הפרה או הפרה צפויה</w:t>
      </w:r>
      <w:r w:rsidR="00C226A6">
        <w:rPr>
          <w:rFonts w:hint="cs"/>
          <w:rtl/>
        </w:rPr>
        <w:t>:</w:t>
      </w:r>
      <w:r w:rsidR="00CE4838">
        <w:rPr>
          <w:rFonts w:hint="cs"/>
          <w:rtl/>
        </w:rPr>
        <w:t xml:space="preserve"> </w:t>
      </w:r>
    </w:p>
    <w:p w14:paraId="63A48EA5" w14:textId="77777777" w:rsidR="00CE39B2" w:rsidRPr="00793BF4" w:rsidRDefault="006E4049"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B0140C9" w14:textId="77777777" w:rsidR="00FC40AA" w:rsidRPr="007C5B4C" w:rsidRDefault="006E4049" w:rsidP="000C2347">
      <w:pPr>
        <w:pStyle w:val="4-3"/>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A1F27A0" w14:textId="77777777" w:rsidR="00FC40AA" w:rsidRPr="007C5B4C" w:rsidRDefault="006E4049"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83FFF56" w14:textId="77777777" w:rsidR="00083FC7" w:rsidRDefault="006E4049" w:rsidP="00BB3AF6">
      <w:pPr>
        <w:pStyle w:val="3-"/>
        <w:ind w:left="1759" w:hanging="727"/>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A337AC2" w14:textId="77777777" w:rsidR="00DE6A0E" w:rsidRDefault="006E4049"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13F92944" w14:textId="77777777" w:rsidR="00A83CC6" w:rsidRDefault="006E4049"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8B0BF70" w14:textId="77777777" w:rsidR="002F2B4B" w:rsidRPr="002F2B4B" w:rsidRDefault="006E4049" w:rsidP="00BB3AF6">
      <w:pPr>
        <w:pStyle w:val="3-"/>
        <w:ind w:left="1759" w:hanging="727"/>
        <w:rPr>
          <w:u w:val="single"/>
          <w:rtl/>
        </w:rPr>
      </w:pPr>
      <w:bookmarkStart w:id="530"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0FAD0C33" w14:textId="77777777" w:rsidR="008C3477" w:rsidRPr="00C229DC" w:rsidRDefault="006E4049"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CB9B234" w14:textId="77777777" w:rsidR="002F2B4B" w:rsidRPr="00C229DC" w:rsidRDefault="006E4049"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7AF65F23" w14:textId="77777777" w:rsidR="002F2B4B" w:rsidRDefault="006E4049"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58ACB16F" w14:textId="77777777" w:rsidR="000100C2" w:rsidRPr="007C5B4C" w:rsidRDefault="006E4049"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41FC291" w14:textId="77777777" w:rsidR="00447C3B" w:rsidRPr="007868D8" w:rsidRDefault="006E4049" w:rsidP="00BB3AF6">
      <w:pPr>
        <w:pStyle w:val="3-"/>
        <w:ind w:left="1759" w:hanging="727"/>
        <w:rPr>
          <w:rtl/>
        </w:rPr>
      </w:pPr>
      <w:bookmarkStart w:id="531" w:name="show_CountSla"/>
      <w:bookmarkStart w:id="532" w:name="_Toc44931975"/>
      <w:bookmarkStart w:id="533" w:name="_Toc44932062"/>
      <w:bookmarkEnd w:id="530"/>
      <w:r>
        <w:rPr>
          <w:rFonts w:hint="cs"/>
          <w:rtl/>
        </w:rPr>
        <w:t>אמנת שירות ופיצויים מוסכמים</w:t>
      </w:r>
      <w:r w:rsidRPr="006F0298">
        <w:rPr>
          <w:rtl/>
        </w:rPr>
        <w:t xml:space="preserve"> – </w:t>
      </w:r>
    </w:p>
    <w:p w14:paraId="01782D51" w14:textId="77777777" w:rsidR="002A484B" w:rsidRPr="007B01DE" w:rsidRDefault="006E4049"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bidiVisual/>
        <w:tblW w:w="6939" w:type="dxa"/>
        <w:tblInd w:w="1327" w:type="dxa"/>
        <w:tblLayout w:type="fixed"/>
        <w:tblLook w:val="04A0" w:firstRow="1" w:lastRow="0" w:firstColumn="1" w:lastColumn="0" w:noHBand="0" w:noVBand="1"/>
      </w:tblPr>
      <w:tblGrid>
        <w:gridCol w:w="709"/>
        <w:gridCol w:w="1417"/>
        <w:gridCol w:w="2268"/>
        <w:gridCol w:w="2545"/>
      </w:tblGrid>
      <w:tr w:rsidR="00B15972" w14:paraId="65AD21CE" w14:textId="77777777" w:rsidTr="007F7F34">
        <w:trPr>
          <w:trHeight w:val="600"/>
          <w:tblHeader/>
        </w:trPr>
        <w:tc>
          <w:tcPr>
            <w:tcW w:w="709" w:type="dxa"/>
            <w:tcBorders>
              <w:top w:val="single" w:sz="4" w:space="0" w:color="auto"/>
              <w:left w:val="single" w:sz="4" w:space="0" w:color="auto"/>
              <w:bottom w:val="single" w:sz="4" w:space="0" w:color="auto"/>
              <w:right w:val="single" w:sz="4" w:space="0" w:color="auto"/>
            </w:tcBorders>
            <w:shd w:val="clear" w:color="000000" w:fill="D9D9D9"/>
            <w:vAlign w:val="center"/>
          </w:tcPr>
          <w:p w14:paraId="7A6F1A9E" w14:textId="77777777" w:rsidR="002A484B" w:rsidRPr="00FA1D31" w:rsidRDefault="006E4049" w:rsidP="007F7F34">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417" w:type="dxa"/>
            <w:tcBorders>
              <w:top w:val="single" w:sz="4" w:space="0" w:color="auto"/>
              <w:left w:val="single" w:sz="4" w:space="0" w:color="auto"/>
              <w:bottom w:val="single" w:sz="4" w:space="0" w:color="auto"/>
              <w:right w:val="single" w:sz="4" w:space="0" w:color="auto"/>
            </w:tcBorders>
            <w:shd w:val="clear" w:color="000000" w:fill="D9D9D9"/>
            <w:vAlign w:val="center"/>
          </w:tcPr>
          <w:p w14:paraId="135D2753" w14:textId="77777777" w:rsidR="002A484B" w:rsidRPr="00FA1D31" w:rsidRDefault="006E4049" w:rsidP="007F7F34">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2268" w:type="dxa"/>
            <w:tcBorders>
              <w:top w:val="single" w:sz="4" w:space="0" w:color="auto"/>
              <w:left w:val="single" w:sz="4" w:space="0" w:color="auto"/>
              <w:bottom w:val="single" w:sz="4" w:space="0" w:color="auto"/>
              <w:right w:val="single" w:sz="4" w:space="0" w:color="auto"/>
            </w:tcBorders>
            <w:shd w:val="clear" w:color="000000" w:fill="D9D9D9"/>
            <w:vAlign w:val="center"/>
          </w:tcPr>
          <w:p w14:paraId="77BA46D5" w14:textId="77777777" w:rsidR="002A484B" w:rsidRPr="00FA1D31" w:rsidRDefault="006E4049" w:rsidP="007F7F34">
            <w:pPr>
              <w:tabs>
                <w:tab w:val="left" w:pos="509"/>
              </w:tabs>
              <w:jc w:val="center"/>
              <w:rPr>
                <w:b/>
                <w:color w:val="000000"/>
                <w:rtl/>
              </w:rPr>
            </w:pPr>
            <w:r w:rsidRPr="00FA1D31">
              <w:rPr>
                <w:rFonts w:hint="cs"/>
                <w:b/>
                <w:bCs/>
                <w:color w:val="000000"/>
                <w:rtl/>
              </w:rPr>
              <w:t>הפרה</w:t>
            </w:r>
          </w:p>
        </w:tc>
        <w:tc>
          <w:tcPr>
            <w:tcW w:w="254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03C559C" w14:textId="77777777" w:rsidR="002A484B" w:rsidRPr="00FA1D31" w:rsidRDefault="006E4049" w:rsidP="007F7F34">
            <w:pPr>
              <w:tabs>
                <w:tab w:val="left" w:pos="509"/>
              </w:tabs>
              <w:jc w:val="center"/>
              <w:rPr>
                <w:b/>
                <w:color w:val="000000"/>
                <w:rtl/>
              </w:rPr>
            </w:pPr>
            <w:r w:rsidRPr="00FA1D31">
              <w:rPr>
                <w:rFonts w:hint="cs"/>
                <w:b/>
                <w:bCs/>
                <w:color w:val="000000"/>
                <w:rtl/>
              </w:rPr>
              <w:t>סנקציות בגין הפרה</w:t>
            </w:r>
          </w:p>
        </w:tc>
      </w:tr>
      <w:tr w:rsidR="00B15972" w14:paraId="566A957F" w14:textId="77777777" w:rsidTr="007F7F34">
        <w:trPr>
          <w:trHeight w:val="300"/>
        </w:trPr>
        <w:tc>
          <w:tcPr>
            <w:tcW w:w="709" w:type="dxa"/>
            <w:tcBorders>
              <w:top w:val="single" w:sz="4" w:space="0" w:color="auto"/>
              <w:left w:val="single" w:sz="4" w:space="0" w:color="auto"/>
              <w:bottom w:val="single" w:sz="4" w:space="0" w:color="auto"/>
              <w:right w:val="single" w:sz="4" w:space="0" w:color="auto"/>
            </w:tcBorders>
            <w:vAlign w:val="center"/>
          </w:tcPr>
          <w:p w14:paraId="3DF6B766" w14:textId="77777777" w:rsidR="002A484B" w:rsidRPr="00FA1D31" w:rsidRDefault="006E4049" w:rsidP="007F7F34">
            <w:pPr>
              <w:bidi w:val="0"/>
              <w:jc w:val="center"/>
              <w:rPr>
                <w:color w:val="000000"/>
                <w:rtl/>
              </w:rPr>
            </w:pPr>
            <w:bookmarkStart w:id="534" w:name="show_SLA1"/>
            <w:r w:rsidRPr="00FA1D31">
              <w:rPr>
                <w:color w:val="000000"/>
              </w:rPr>
              <w:t>1</w:t>
            </w:r>
          </w:p>
        </w:tc>
        <w:tc>
          <w:tcPr>
            <w:tcW w:w="1417" w:type="dxa"/>
            <w:tcBorders>
              <w:top w:val="single" w:sz="4" w:space="0" w:color="auto"/>
              <w:left w:val="single" w:sz="4" w:space="0" w:color="auto"/>
              <w:bottom w:val="single" w:sz="4" w:space="0" w:color="auto"/>
              <w:right w:val="single" w:sz="4" w:space="0" w:color="auto"/>
            </w:tcBorders>
            <w:vAlign w:val="center"/>
          </w:tcPr>
          <w:p w14:paraId="3CE69C8C" w14:textId="77777777" w:rsidR="002A484B" w:rsidRPr="00FA1D31" w:rsidRDefault="006E4049" w:rsidP="007F7F34">
            <w:pPr>
              <w:bidi w:val="0"/>
              <w:jc w:val="center"/>
              <w:rPr>
                <w:color w:val="000000"/>
                <w:rtl/>
              </w:rPr>
            </w:pPr>
            <w:bookmarkStart w:id="535" w:name="AmanatSherut1"/>
            <w:r w:rsidRPr="00FA1D31">
              <w:rPr>
                <w:rFonts w:hint="cs"/>
                <w:color w:val="000000"/>
                <w:rtl/>
              </w:rPr>
              <w:t>היקף פיזור פתיונות</w:t>
            </w:r>
            <w:bookmarkEnd w:id="535"/>
          </w:p>
        </w:tc>
        <w:tc>
          <w:tcPr>
            <w:tcW w:w="2268" w:type="dxa"/>
            <w:tcBorders>
              <w:top w:val="single" w:sz="4" w:space="0" w:color="auto"/>
              <w:left w:val="single" w:sz="4" w:space="0" w:color="auto"/>
              <w:bottom w:val="single" w:sz="4" w:space="0" w:color="auto"/>
              <w:right w:val="single" w:sz="4" w:space="0" w:color="auto"/>
            </w:tcBorders>
            <w:vAlign w:val="center"/>
          </w:tcPr>
          <w:p w14:paraId="76106E30" w14:textId="77777777" w:rsidR="002A484B" w:rsidRPr="00FA1D31" w:rsidRDefault="006E4049" w:rsidP="007F7F34">
            <w:pPr>
              <w:jc w:val="center"/>
              <w:rPr>
                <w:rtl/>
              </w:rPr>
            </w:pPr>
            <w:bookmarkStart w:id="536" w:name="Hafara1"/>
            <w:r w:rsidRPr="00FA1D31">
              <w:rPr>
                <w:rFonts w:hint="cs"/>
                <w:rtl/>
              </w:rPr>
              <w:t>אי עמידה מלאה בפיזור כמות הפיתיונות המיועד לחודש ובמקומות הנדרשים, כולל כיסוי מדויק של השטחים לפי התכנית</w:t>
            </w:r>
            <w:bookmarkEnd w:id="536"/>
          </w:p>
        </w:tc>
        <w:tc>
          <w:tcPr>
            <w:tcW w:w="2545" w:type="dxa"/>
            <w:tcBorders>
              <w:top w:val="single" w:sz="4" w:space="0" w:color="auto"/>
              <w:left w:val="single" w:sz="4" w:space="0" w:color="auto"/>
              <w:bottom w:val="single" w:sz="4" w:space="0" w:color="auto"/>
              <w:right w:val="single" w:sz="4" w:space="0" w:color="auto"/>
            </w:tcBorders>
            <w:vAlign w:val="center"/>
          </w:tcPr>
          <w:p w14:paraId="6F6024A4" w14:textId="77777777" w:rsidR="002A484B" w:rsidRPr="00FA1D31" w:rsidRDefault="006E4049" w:rsidP="007F7F34">
            <w:pPr>
              <w:bidi w:val="0"/>
              <w:jc w:val="right"/>
              <w:rPr>
                <w:color w:val="000000"/>
                <w:rtl/>
              </w:rPr>
            </w:pPr>
            <w:bookmarkStart w:id="537" w:name="Sanktzia1"/>
            <w:r w:rsidRPr="00FA1D31">
              <w:rPr>
                <w:rFonts w:hint="cs"/>
                <w:color w:val="000000"/>
                <w:rtl/>
              </w:rPr>
              <w:t>על כל 50 קמ"ר שבהם נדרש פיזור לפי תכנית העבודה ולא בוצע פיזור בהיקף מלא כנדרש, ישולם פיצוי בסך 5,000 ש"ח.</w:t>
            </w:r>
            <w:bookmarkEnd w:id="537"/>
          </w:p>
        </w:tc>
      </w:tr>
      <w:tr w:rsidR="00B15972" w14:paraId="08693B5D" w14:textId="77777777" w:rsidTr="007F7F34">
        <w:trPr>
          <w:trHeight w:val="300"/>
        </w:trPr>
        <w:tc>
          <w:tcPr>
            <w:tcW w:w="709" w:type="dxa"/>
            <w:tcBorders>
              <w:top w:val="single" w:sz="4" w:space="0" w:color="auto"/>
              <w:left w:val="single" w:sz="4" w:space="0" w:color="auto"/>
              <w:bottom w:val="single" w:sz="4" w:space="0" w:color="auto"/>
              <w:right w:val="single" w:sz="4" w:space="0" w:color="auto"/>
            </w:tcBorders>
            <w:vAlign w:val="center"/>
          </w:tcPr>
          <w:p w14:paraId="51F614F5" w14:textId="77777777" w:rsidR="002A484B" w:rsidRPr="00FA1D31" w:rsidRDefault="006E4049" w:rsidP="007F7F34">
            <w:pPr>
              <w:bidi w:val="0"/>
              <w:jc w:val="center"/>
              <w:rPr>
                <w:color w:val="000000"/>
                <w:rtl/>
              </w:rPr>
            </w:pPr>
            <w:bookmarkStart w:id="538" w:name="show_SLA2"/>
            <w:bookmarkEnd w:id="534"/>
            <w:r w:rsidRPr="00FA1D31">
              <w:rPr>
                <w:color w:val="000000"/>
              </w:rPr>
              <w:t>2</w:t>
            </w:r>
          </w:p>
        </w:tc>
        <w:tc>
          <w:tcPr>
            <w:tcW w:w="1417" w:type="dxa"/>
            <w:tcBorders>
              <w:top w:val="single" w:sz="4" w:space="0" w:color="auto"/>
              <w:left w:val="single" w:sz="4" w:space="0" w:color="auto"/>
              <w:bottom w:val="single" w:sz="4" w:space="0" w:color="auto"/>
              <w:right w:val="single" w:sz="4" w:space="0" w:color="auto"/>
            </w:tcBorders>
            <w:vAlign w:val="center"/>
          </w:tcPr>
          <w:p w14:paraId="688EE374" w14:textId="77777777" w:rsidR="002A484B" w:rsidRPr="00FA1D31" w:rsidRDefault="006E4049" w:rsidP="007F7F34">
            <w:pPr>
              <w:bidi w:val="0"/>
              <w:jc w:val="center"/>
              <w:rPr>
                <w:color w:val="000000"/>
                <w:rtl/>
              </w:rPr>
            </w:pPr>
            <w:bookmarkStart w:id="539" w:name="AmanatSherut2"/>
            <w:r w:rsidRPr="00FA1D31">
              <w:rPr>
                <w:rFonts w:hint="cs"/>
                <w:color w:val="000000"/>
                <w:rtl/>
              </w:rPr>
              <w:t>דיווחי טיסה ומעקב</w:t>
            </w:r>
            <w:bookmarkEnd w:id="539"/>
          </w:p>
        </w:tc>
        <w:tc>
          <w:tcPr>
            <w:tcW w:w="2268" w:type="dxa"/>
            <w:tcBorders>
              <w:top w:val="single" w:sz="4" w:space="0" w:color="auto"/>
              <w:left w:val="single" w:sz="4" w:space="0" w:color="auto"/>
              <w:bottom w:val="single" w:sz="4" w:space="0" w:color="auto"/>
              <w:right w:val="single" w:sz="4" w:space="0" w:color="auto"/>
            </w:tcBorders>
            <w:vAlign w:val="center"/>
          </w:tcPr>
          <w:p w14:paraId="4CB8BAEC" w14:textId="77777777" w:rsidR="002A484B" w:rsidRPr="00FA1D31" w:rsidRDefault="006E4049" w:rsidP="007F7F34">
            <w:pPr>
              <w:jc w:val="center"/>
              <w:rPr>
                <w:rtl/>
              </w:rPr>
            </w:pPr>
            <w:bookmarkStart w:id="540" w:name="Hafara2"/>
            <w:r w:rsidRPr="00FA1D31">
              <w:rPr>
                <w:rFonts w:hint="cs"/>
                <w:rtl/>
              </w:rPr>
              <w:t>אי העברת דוחות בזמן ובפורמט נדרש, לרבות דיווחים על סטיות מהתכנית</w:t>
            </w:r>
            <w:bookmarkEnd w:id="540"/>
          </w:p>
        </w:tc>
        <w:tc>
          <w:tcPr>
            <w:tcW w:w="2545" w:type="dxa"/>
            <w:tcBorders>
              <w:top w:val="single" w:sz="4" w:space="0" w:color="auto"/>
              <w:left w:val="single" w:sz="4" w:space="0" w:color="auto"/>
              <w:bottom w:val="single" w:sz="4" w:space="0" w:color="auto"/>
              <w:right w:val="single" w:sz="4" w:space="0" w:color="auto"/>
            </w:tcBorders>
            <w:vAlign w:val="center"/>
          </w:tcPr>
          <w:p w14:paraId="65E7CB25" w14:textId="77777777" w:rsidR="002A484B" w:rsidRPr="00FA1D31" w:rsidRDefault="006E4049" w:rsidP="007F7F34">
            <w:pPr>
              <w:bidi w:val="0"/>
              <w:jc w:val="right"/>
              <w:rPr>
                <w:color w:val="000000"/>
                <w:rtl/>
              </w:rPr>
            </w:pPr>
            <w:bookmarkStart w:id="541" w:name="Sanktzia2"/>
            <w:r w:rsidRPr="00FA1D31">
              <w:rPr>
                <w:rFonts w:hint="cs"/>
                <w:color w:val="000000"/>
                <w:rtl/>
              </w:rPr>
              <w:t>1,000 ש"ח לכל דו"ח שלא דווח במועד, ו-500 ש"ח נוספים לכל שבוע של איחור בדיווח.</w:t>
            </w:r>
            <w:bookmarkEnd w:id="541"/>
          </w:p>
        </w:tc>
      </w:tr>
      <w:tr w:rsidR="00570494" w14:paraId="694FEAD8" w14:textId="77777777" w:rsidTr="007F7F34">
        <w:trPr>
          <w:trHeight w:val="300"/>
        </w:trPr>
        <w:tc>
          <w:tcPr>
            <w:tcW w:w="709" w:type="dxa"/>
            <w:tcBorders>
              <w:top w:val="single" w:sz="4" w:space="0" w:color="auto"/>
              <w:left w:val="single" w:sz="4" w:space="0" w:color="auto"/>
              <w:bottom w:val="single" w:sz="4" w:space="0" w:color="auto"/>
              <w:right w:val="single" w:sz="4" w:space="0" w:color="auto"/>
            </w:tcBorders>
            <w:vAlign w:val="center"/>
          </w:tcPr>
          <w:p w14:paraId="481707FF" w14:textId="77777777" w:rsidR="00570494" w:rsidRPr="00FA1D31" w:rsidRDefault="00570494" w:rsidP="007F7F34">
            <w:pPr>
              <w:bidi w:val="0"/>
              <w:jc w:val="center"/>
              <w:rPr>
                <w:color w:val="000000"/>
              </w:rPr>
            </w:pPr>
          </w:p>
        </w:tc>
        <w:tc>
          <w:tcPr>
            <w:tcW w:w="1417" w:type="dxa"/>
            <w:tcBorders>
              <w:top w:val="single" w:sz="4" w:space="0" w:color="auto"/>
              <w:left w:val="single" w:sz="4" w:space="0" w:color="auto"/>
              <w:bottom w:val="single" w:sz="4" w:space="0" w:color="auto"/>
              <w:right w:val="single" w:sz="4" w:space="0" w:color="auto"/>
            </w:tcBorders>
            <w:vAlign w:val="center"/>
          </w:tcPr>
          <w:p w14:paraId="369A97BB" w14:textId="77777777" w:rsidR="00570494" w:rsidRPr="00FA1D31" w:rsidRDefault="00570494" w:rsidP="00570494">
            <w:pPr>
              <w:bidi w:val="0"/>
              <w:jc w:val="center"/>
              <w:rPr>
                <w:color w:val="000000"/>
                <w:rtl/>
              </w:rPr>
            </w:pPr>
            <w:r w:rsidRPr="00570494">
              <w:rPr>
                <w:color w:val="000000"/>
                <w:rtl/>
              </w:rPr>
              <w:t>אי עמידה בלוחות זמנים</w:t>
            </w:r>
          </w:p>
        </w:tc>
        <w:tc>
          <w:tcPr>
            <w:tcW w:w="2268" w:type="dxa"/>
            <w:tcBorders>
              <w:top w:val="single" w:sz="4" w:space="0" w:color="auto"/>
              <w:left w:val="single" w:sz="4" w:space="0" w:color="auto"/>
              <w:bottom w:val="single" w:sz="4" w:space="0" w:color="auto"/>
              <w:right w:val="single" w:sz="4" w:space="0" w:color="auto"/>
            </w:tcBorders>
            <w:vAlign w:val="center"/>
          </w:tcPr>
          <w:p w14:paraId="63BBAF75" w14:textId="77777777" w:rsidR="00570494" w:rsidRPr="00686F58" w:rsidRDefault="00686F58" w:rsidP="00686F58">
            <w:pPr>
              <w:jc w:val="center"/>
              <w:rPr>
                <w:rtl/>
              </w:rPr>
            </w:pPr>
            <w:r w:rsidRPr="00686F58">
              <w:rPr>
                <w:rtl/>
              </w:rPr>
              <w:t>מקרה של איחור בביצוע השירותים ללא אישור מראש</w:t>
            </w:r>
            <w:r>
              <w:rPr>
                <w:rFonts w:hint="cs"/>
                <w:rtl/>
              </w:rPr>
              <w:t xml:space="preserve"> של המזמין.</w:t>
            </w:r>
            <w:r w:rsidRPr="00686F58">
              <w:rPr>
                <w:rtl/>
              </w:rPr>
              <w:t xml:space="preserve"> </w:t>
            </w:r>
          </w:p>
        </w:tc>
        <w:tc>
          <w:tcPr>
            <w:tcW w:w="2545" w:type="dxa"/>
            <w:tcBorders>
              <w:top w:val="single" w:sz="4" w:space="0" w:color="auto"/>
              <w:left w:val="single" w:sz="4" w:space="0" w:color="auto"/>
              <w:bottom w:val="single" w:sz="4" w:space="0" w:color="auto"/>
              <w:right w:val="single" w:sz="4" w:space="0" w:color="auto"/>
            </w:tcBorders>
            <w:vAlign w:val="center"/>
          </w:tcPr>
          <w:p w14:paraId="32470322" w14:textId="77777777" w:rsidR="00570494" w:rsidRPr="00686F58" w:rsidRDefault="00686F58" w:rsidP="007F7F34">
            <w:pPr>
              <w:bidi w:val="0"/>
              <w:jc w:val="right"/>
              <w:rPr>
                <w:color w:val="000000"/>
                <w:rtl/>
              </w:rPr>
            </w:pPr>
            <w:r w:rsidRPr="00686F58">
              <w:rPr>
                <w:rtl/>
              </w:rPr>
              <w:t>המזמין רשאי להטיל פיצוי בסך של</w:t>
            </w:r>
            <w:r w:rsidR="00CB408F">
              <w:rPr>
                <w:rFonts w:hint="cs"/>
                <w:rtl/>
              </w:rPr>
              <w:t xml:space="preserve"> 5,000</w:t>
            </w:r>
            <w:r w:rsidRPr="00686F58">
              <w:rPr>
                <w:rtl/>
              </w:rPr>
              <w:t xml:space="preserve"> ש"ח לכל יום </w:t>
            </w:r>
            <w:r w:rsidR="00CB408F">
              <w:rPr>
                <w:rFonts w:hint="cs"/>
                <w:rtl/>
              </w:rPr>
              <w:t>איחור.</w:t>
            </w:r>
          </w:p>
        </w:tc>
      </w:tr>
      <w:tr w:rsidR="00B15972" w14:paraId="49BD7A21" w14:textId="77777777" w:rsidTr="007F7F34">
        <w:trPr>
          <w:trHeight w:val="300"/>
        </w:trPr>
        <w:tc>
          <w:tcPr>
            <w:tcW w:w="709" w:type="dxa"/>
            <w:tcBorders>
              <w:top w:val="single" w:sz="4" w:space="0" w:color="auto"/>
              <w:left w:val="single" w:sz="4" w:space="0" w:color="auto"/>
              <w:bottom w:val="single" w:sz="4" w:space="0" w:color="auto"/>
              <w:right w:val="single" w:sz="4" w:space="0" w:color="auto"/>
            </w:tcBorders>
            <w:vAlign w:val="center"/>
          </w:tcPr>
          <w:p w14:paraId="39F142DA" w14:textId="77777777" w:rsidR="002A484B" w:rsidRPr="00FA1D31" w:rsidRDefault="006E4049" w:rsidP="007F7F34">
            <w:pPr>
              <w:bidi w:val="0"/>
              <w:jc w:val="center"/>
              <w:rPr>
                <w:color w:val="000000"/>
                <w:rtl/>
              </w:rPr>
            </w:pPr>
            <w:bookmarkStart w:id="542" w:name="show_SLA3"/>
            <w:bookmarkEnd w:id="538"/>
            <w:r w:rsidRPr="00FA1D31">
              <w:rPr>
                <w:color w:val="000000"/>
              </w:rPr>
              <w:t>3</w:t>
            </w:r>
          </w:p>
        </w:tc>
        <w:tc>
          <w:tcPr>
            <w:tcW w:w="1417" w:type="dxa"/>
            <w:tcBorders>
              <w:top w:val="single" w:sz="4" w:space="0" w:color="auto"/>
              <w:left w:val="single" w:sz="4" w:space="0" w:color="auto"/>
              <w:bottom w:val="single" w:sz="4" w:space="0" w:color="auto"/>
              <w:right w:val="single" w:sz="4" w:space="0" w:color="auto"/>
            </w:tcBorders>
            <w:vAlign w:val="center"/>
          </w:tcPr>
          <w:p w14:paraId="779E6BA0" w14:textId="77777777" w:rsidR="002A484B" w:rsidRPr="00FA1D31" w:rsidRDefault="006E4049" w:rsidP="007F7F34">
            <w:pPr>
              <w:bidi w:val="0"/>
              <w:jc w:val="center"/>
              <w:rPr>
                <w:color w:val="000000"/>
                <w:rtl/>
              </w:rPr>
            </w:pPr>
            <w:bookmarkStart w:id="543" w:name="AmanatSherut3"/>
            <w:r w:rsidRPr="00FA1D31">
              <w:rPr>
                <w:rFonts w:hint="cs"/>
                <w:color w:val="000000"/>
                <w:rtl/>
              </w:rPr>
              <w:t>עמידה בדרישות בטיחות והדרכות</w:t>
            </w:r>
            <w:bookmarkEnd w:id="543"/>
          </w:p>
        </w:tc>
        <w:tc>
          <w:tcPr>
            <w:tcW w:w="2268" w:type="dxa"/>
            <w:tcBorders>
              <w:top w:val="single" w:sz="4" w:space="0" w:color="auto"/>
              <w:left w:val="single" w:sz="4" w:space="0" w:color="auto"/>
              <w:bottom w:val="single" w:sz="4" w:space="0" w:color="auto"/>
              <w:right w:val="single" w:sz="4" w:space="0" w:color="auto"/>
            </w:tcBorders>
            <w:vAlign w:val="center"/>
          </w:tcPr>
          <w:p w14:paraId="1393CF71" w14:textId="77777777" w:rsidR="002A484B" w:rsidRPr="00FA1D31" w:rsidRDefault="006E4049" w:rsidP="007F7F34">
            <w:pPr>
              <w:jc w:val="center"/>
              <w:rPr>
                <w:rtl/>
              </w:rPr>
            </w:pPr>
            <w:bookmarkStart w:id="544" w:name="Hafara3"/>
            <w:r w:rsidRPr="00FA1D31">
              <w:rPr>
                <w:rFonts w:hint="cs"/>
                <w:rtl/>
              </w:rPr>
              <w:t>אי ביצוע הדרכה שנתית או אי הקפדה על נהלי בטיחות</w:t>
            </w:r>
            <w:bookmarkEnd w:id="544"/>
          </w:p>
        </w:tc>
        <w:tc>
          <w:tcPr>
            <w:tcW w:w="2545" w:type="dxa"/>
            <w:tcBorders>
              <w:top w:val="single" w:sz="4" w:space="0" w:color="auto"/>
              <w:left w:val="single" w:sz="4" w:space="0" w:color="auto"/>
              <w:bottom w:val="single" w:sz="4" w:space="0" w:color="auto"/>
              <w:right w:val="single" w:sz="4" w:space="0" w:color="auto"/>
            </w:tcBorders>
            <w:vAlign w:val="center"/>
          </w:tcPr>
          <w:p w14:paraId="2889CE56" w14:textId="77777777" w:rsidR="002A484B" w:rsidRPr="00FA1D31" w:rsidRDefault="006E4049" w:rsidP="007F7F34">
            <w:pPr>
              <w:bidi w:val="0"/>
              <w:jc w:val="right"/>
              <w:rPr>
                <w:color w:val="000000"/>
                <w:rtl/>
              </w:rPr>
            </w:pPr>
            <w:bookmarkStart w:id="545" w:name="Sanktzia3"/>
            <w:r w:rsidRPr="00FA1D31">
              <w:rPr>
                <w:rFonts w:hint="cs"/>
                <w:color w:val="000000"/>
                <w:rtl/>
              </w:rPr>
              <w:t>5,000 ש"ח לכל הפרה. במקרה של אי דיווח על אי ביצוע הדרכה או על מקרה של אי הקפדה על נהלי בטיחות כך שנוצר סיכון - 20,000 ש"ח והפרה זו תיחשב כהפרה יסודית של ההסכם.</w:t>
            </w:r>
            <w:bookmarkEnd w:id="545"/>
          </w:p>
        </w:tc>
      </w:tr>
      <w:bookmarkEnd w:id="542"/>
      <w:tr w:rsidR="00B15972" w14:paraId="7A218399" w14:textId="77777777" w:rsidTr="007F7F34">
        <w:trPr>
          <w:trHeight w:val="300"/>
        </w:trPr>
        <w:tc>
          <w:tcPr>
            <w:tcW w:w="709" w:type="dxa"/>
            <w:tcBorders>
              <w:top w:val="single" w:sz="4" w:space="0" w:color="auto"/>
              <w:left w:val="single" w:sz="4" w:space="0" w:color="auto"/>
              <w:bottom w:val="single" w:sz="4" w:space="0" w:color="auto"/>
              <w:right w:val="single" w:sz="4" w:space="0" w:color="auto"/>
            </w:tcBorders>
            <w:vAlign w:val="center"/>
          </w:tcPr>
          <w:p w14:paraId="0503295F" w14:textId="77777777" w:rsidR="002A484B" w:rsidRPr="00FA1D31" w:rsidRDefault="006E4049" w:rsidP="007F7F34">
            <w:pPr>
              <w:bidi w:val="0"/>
              <w:jc w:val="center"/>
              <w:rPr>
                <w:color w:val="000000"/>
                <w:rtl/>
              </w:rPr>
            </w:pPr>
            <w:r w:rsidRPr="00FA1D31">
              <w:rPr>
                <w:color w:val="000000"/>
              </w:rPr>
              <w:t>4</w:t>
            </w:r>
          </w:p>
        </w:tc>
        <w:tc>
          <w:tcPr>
            <w:tcW w:w="1417" w:type="dxa"/>
            <w:tcBorders>
              <w:top w:val="single" w:sz="4" w:space="0" w:color="auto"/>
              <w:left w:val="single" w:sz="4" w:space="0" w:color="auto"/>
              <w:bottom w:val="single" w:sz="4" w:space="0" w:color="auto"/>
              <w:right w:val="single" w:sz="4" w:space="0" w:color="auto"/>
            </w:tcBorders>
            <w:vAlign w:val="center"/>
          </w:tcPr>
          <w:p w14:paraId="6556CBC5" w14:textId="77777777" w:rsidR="002A484B" w:rsidRPr="00FA1D31" w:rsidRDefault="006E4049" w:rsidP="007F7F34">
            <w:pPr>
              <w:bidi w:val="0"/>
              <w:jc w:val="center"/>
              <w:rPr>
                <w:color w:val="000000"/>
                <w:rtl/>
              </w:rPr>
            </w:pPr>
            <w:bookmarkStart w:id="546" w:name="AmanatSherut4"/>
            <w:r w:rsidRPr="00FA1D31">
              <w:rPr>
                <w:rFonts w:hint="cs"/>
                <w:color w:val="000000"/>
                <w:rtl/>
              </w:rPr>
              <w:t>טמפרטורת אחסון והובלת פתיונות</w:t>
            </w:r>
            <w:bookmarkEnd w:id="546"/>
          </w:p>
        </w:tc>
        <w:tc>
          <w:tcPr>
            <w:tcW w:w="2268" w:type="dxa"/>
            <w:tcBorders>
              <w:top w:val="single" w:sz="4" w:space="0" w:color="auto"/>
              <w:left w:val="single" w:sz="4" w:space="0" w:color="auto"/>
              <w:bottom w:val="single" w:sz="4" w:space="0" w:color="auto"/>
              <w:right w:val="single" w:sz="4" w:space="0" w:color="auto"/>
            </w:tcBorders>
            <w:vAlign w:val="center"/>
          </w:tcPr>
          <w:p w14:paraId="4DD42F7D" w14:textId="77777777" w:rsidR="002A484B" w:rsidRPr="00FA1D31" w:rsidRDefault="006E4049" w:rsidP="007F7F34">
            <w:pPr>
              <w:jc w:val="center"/>
              <w:rPr>
                <w:rtl/>
              </w:rPr>
            </w:pPr>
            <w:bookmarkStart w:id="547" w:name="Hafara4"/>
            <w:r w:rsidRPr="00FA1D31">
              <w:rPr>
                <w:rFonts w:hint="cs"/>
                <w:rtl/>
              </w:rPr>
              <w:t>עמידה בסטנדרט לכל הפחות של 2-8 או -18 מעלות לפי סוג הפתיונות וכן אי דיווח תקלות בנושא זה</w:t>
            </w:r>
            <w:bookmarkEnd w:id="547"/>
          </w:p>
        </w:tc>
        <w:tc>
          <w:tcPr>
            <w:tcW w:w="2545" w:type="dxa"/>
            <w:tcBorders>
              <w:top w:val="single" w:sz="4" w:space="0" w:color="auto"/>
              <w:left w:val="single" w:sz="4" w:space="0" w:color="auto"/>
              <w:bottom w:val="single" w:sz="4" w:space="0" w:color="auto"/>
              <w:right w:val="single" w:sz="4" w:space="0" w:color="auto"/>
            </w:tcBorders>
            <w:vAlign w:val="center"/>
          </w:tcPr>
          <w:p w14:paraId="602EAFF7" w14:textId="77777777" w:rsidR="002A484B" w:rsidRPr="00FA1D31" w:rsidRDefault="006E4049" w:rsidP="007F7F34">
            <w:pPr>
              <w:bidi w:val="0"/>
              <w:jc w:val="right"/>
              <w:rPr>
                <w:color w:val="000000"/>
                <w:rtl/>
              </w:rPr>
            </w:pPr>
            <w:bookmarkStart w:id="548" w:name="Sanktzia4"/>
            <w:r w:rsidRPr="00FA1D31">
              <w:rPr>
                <w:rFonts w:hint="cs"/>
                <w:color w:val="000000"/>
                <w:rtl/>
              </w:rPr>
              <w:t>5,000 ש"ח לכל הפרה. במקרה של אי דיווח על תקלה - 20,000 ש"ח והפרה זו תיחשב כהפרה יסודית של ההסכם.</w:t>
            </w:r>
            <w:bookmarkEnd w:id="548"/>
          </w:p>
        </w:tc>
      </w:tr>
    </w:tbl>
    <w:p w14:paraId="72C281DC" w14:textId="77777777" w:rsidR="00A41D80" w:rsidRDefault="006E4049" w:rsidP="000C2347">
      <w:pPr>
        <w:pStyle w:val="4-3"/>
        <w:rPr>
          <w:rtl/>
        </w:rPr>
      </w:pPr>
      <w:bookmarkStart w:id="549"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49"/>
    </w:p>
    <w:p w14:paraId="2AFCC9BD" w14:textId="77777777" w:rsidR="00930F34" w:rsidRPr="00F73CD2" w:rsidRDefault="006E4049"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3ED41208" w14:textId="77777777" w:rsidR="00447C3B" w:rsidRPr="00447C3B" w:rsidRDefault="006E4049"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68C4837D" w14:textId="77777777" w:rsidR="00447C3B" w:rsidRDefault="006E4049"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31"/>
    </w:p>
    <w:p w14:paraId="55F5304B" w14:textId="77777777" w:rsidR="00C226A6" w:rsidRDefault="006E4049" w:rsidP="00BB3AF6">
      <w:pPr>
        <w:pStyle w:val="3-"/>
        <w:ind w:left="1759" w:hanging="727"/>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A4A9DF0" w14:textId="77777777" w:rsidR="00C226A6" w:rsidRPr="00BE4991" w:rsidRDefault="006E4049"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50" w:name="show_isTender_11"/>
      <w:r w:rsidRPr="00BE4991">
        <w:rPr>
          <w:rFonts w:hint="cs"/>
          <w:rtl/>
        </w:rPr>
        <w:t xml:space="preserve"> ובמכרז</w:t>
      </w:r>
      <w:bookmarkEnd w:id="550"/>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5B99E138" w14:textId="77777777" w:rsidR="0009150A" w:rsidRPr="00973BC2" w:rsidRDefault="006E4049" w:rsidP="0057259E">
      <w:pPr>
        <w:pStyle w:val="1-0"/>
        <w:rPr>
          <w:sz w:val="32"/>
          <w:szCs w:val="32"/>
          <w:rtl/>
        </w:rPr>
      </w:pPr>
      <w:bookmarkStart w:id="551" w:name="_Toc256000074"/>
      <w:bookmarkStart w:id="552" w:name="_Toc173823752"/>
      <w:bookmarkStart w:id="553" w:name="_Toc173825561"/>
      <w:r w:rsidRPr="00973BC2">
        <w:rPr>
          <w:sz w:val="32"/>
          <w:szCs w:val="32"/>
          <w:rtl/>
        </w:rPr>
        <w:lastRenderedPageBreak/>
        <w:t>תרופות מצטברות</w:t>
      </w:r>
      <w:bookmarkEnd w:id="532"/>
      <w:bookmarkEnd w:id="533"/>
      <w:bookmarkEnd w:id="551"/>
      <w:bookmarkEnd w:id="552"/>
      <w:bookmarkEnd w:id="553"/>
    </w:p>
    <w:p w14:paraId="396203CD" w14:textId="77777777" w:rsidR="0009150A" w:rsidRPr="007C5B4C" w:rsidRDefault="006E4049"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0389CE1" w14:textId="77777777" w:rsidR="0009150A" w:rsidRPr="007C5B4C" w:rsidRDefault="006E4049"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16E70935" w14:textId="77777777" w:rsidR="00B44FF5" w:rsidRPr="00973BC2" w:rsidRDefault="006E4049" w:rsidP="0057259E">
      <w:pPr>
        <w:pStyle w:val="1-0"/>
        <w:rPr>
          <w:sz w:val="32"/>
          <w:szCs w:val="32"/>
          <w:rtl/>
        </w:rPr>
      </w:pPr>
      <w:bookmarkStart w:id="554" w:name="_Toc256000075"/>
      <w:bookmarkStart w:id="555" w:name="_Toc173823753"/>
      <w:bookmarkStart w:id="556" w:name="_Toc173825562"/>
      <w:bookmarkStart w:id="557" w:name="_Toc44931976"/>
      <w:bookmarkStart w:id="558" w:name="_Toc44932063"/>
      <w:r w:rsidRPr="00973BC2">
        <w:rPr>
          <w:rFonts w:hint="cs"/>
          <w:sz w:val="32"/>
          <w:szCs w:val="32"/>
          <w:rtl/>
        </w:rPr>
        <w:t>סיום התקשרות</w:t>
      </w:r>
      <w:bookmarkEnd w:id="554"/>
      <w:bookmarkEnd w:id="555"/>
      <w:bookmarkEnd w:id="556"/>
    </w:p>
    <w:p w14:paraId="3858E2D7" w14:textId="77777777" w:rsidR="00B44FF5" w:rsidRDefault="006E4049"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50316DF" w14:textId="77777777" w:rsidR="00B44FF5" w:rsidRDefault="006E4049" w:rsidP="00BB3AF6">
      <w:pPr>
        <w:pStyle w:val="3-"/>
        <w:ind w:left="1759" w:hanging="727"/>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229140FB" w14:textId="77777777" w:rsidR="003B21EA" w:rsidRDefault="006E4049" w:rsidP="00BB3AF6">
      <w:pPr>
        <w:pStyle w:val="3-"/>
        <w:ind w:left="1759" w:hanging="727"/>
        <w:rPr>
          <w:rtl/>
        </w:rPr>
      </w:pPr>
      <w:bookmarkStart w:id="559" w:name="show_IsSherutOrSystem"/>
      <w:r w:rsidRPr="006D3D18">
        <w:rPr>
          <w:rtl/>
        </w:rPr>
        <w:t>הספק יידרש לפעול בהקדם וללא דיחוי</w:t>
      </w:r>
      <w:r>
        <w:rPr>
          <w:rFonts w:hint="cs"/>
          <w:rtl/>
        </w:rPr>
        <w:t>:</w:t>
      </w:r>
    </w:p>
    <w:p w14:paraId="39769A1A" w14:textId="77777777" w:rsidR="003B21EA" w:rsidRDefault="006E4049" w:rsidP="003B21EA">
      <w:pPr>
        <w:pStyle w:val="4-3"/>
        <w:rPr>
          <w:rtl/>
        </w:rPr>
      </w:pPr>
      <w:r>
        <w:rPr>
          <w:rFonts w:hint="cs"/>
          <w:rtl/>
        </w:rPr>
        <w:t xml:space="preserve">להעביר למזמין באופן מסודר את כל תוצרי העבודה שהצטברו אצלו במהלך ההתקשרות. </w:t>
      </w:r>
    </w:p>
    <w:p w14:paraId="1602A4C6" w14:textId="77777777" w:rsidR="003B21EA" w:rsidRDefault="006E4049" w:rsidP="003B21EA">
      <w:pPr>
        <w:pStyle w:val="4-3"/>
        <w:rPr>
          <w:rtl/>
        </w:rPr>
      </w:pPr>
      <w:bookmarkStart w:id="560" w:name="show_IsSherutOrSystem_1"/>
      <w:r>
        <w:rPr>
          <w:rFonts w:hint="cs"/>
          <w:rtl/>
        </w:rPr>
        <w:t xml:space="preserve">העברת הנתונים והמידע תבוצע על ידי הספק באופן אשר יבטיח רציפות בשירות, לפי הצורך. </w:t>
      </w:r>
      <w:bookmarkEnd w:id="560"/>
    </w:p>
    <w:bookmarkEnd w:id="559"/>
    <w:p w14:paraId="7E7804C9" w14:textId="77777777" w:rsidR="00B44FF5" w:rsidRDefault="006E4049" w:rsidP="00BB3AF6">
      <w:pPr>
        <w:pStyle w:val="3-"/>
        <w:ind w:left="1759" w:hanging="727"/>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D5C9073" w14:textId="77777777" w:rsidR="00B44FF5" w:rsidRDefault="006E4049" w:rsidP="00BB3AF6">
      <w:pPr>
        <w:pStyle w:val="3-"/>
        <w:ind w:left="1759" w:hanging="727"/>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31E6850" w14:textId="77777777" w:rsidR="00B44FF5" w:rsidRPr="00067671" w:rsidRDefault="006E4049" w:rsidP="00BB3AF6">
      <w:pPr>
        <w:pStyle w:val="3-"/>
        <w:ind w:left="1759" w:hanging="727"/>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094AB6B" w14:textId="77777777" w:rsidR="0009150A" w:rsidRPr="00973BC2" w:rsidRDefault="006E4049" w:rsidP="0057259E">
      <w:pPr>
        <w:pStyle w:val="1-0"/>
        <w:rPr>
          <w:sz w:val="32"/>
          <w:szCs w:val="32"/>
          <w:rtl/>
        </w:rPr>
      </w:pPr>
      <w:bookmarkStart w:id="561" w:name="_Toc256000076"/>
      <w:bookmarkStart w:id="562" w:name="_Toc173823754"/>
      <w:bookmarkStart w:id="563" w:name="_Toc173825563"/>
      <w:r w:rsidRPr="00973BC2">
        <w:rPr>
          <w:sz w:val="32"/>
          <w:szCs w:val="32"/>
          <w:rtl/>
        </w:rPr>
        <w:t>כתובות הצדדים והודעות</w:t>
      </w:r>
      <w:bookmarkEnd w:id="557"/>
      <w:bookmarkEnd w:id="558"/>
      <w:bookmarkEnd w:id="561"/>
      <w:bookmarkEnd w:id="562"/>
      <w:bookmarkEnd w:id="563"/>
    </w:p>
    <w:p w14:paraId="6280DFFE" w14:textId="77777777" w:rsidR="00E82E1B" w:rsidRDefault="006E4049"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51DEEFE" w14:textId="77777777" w:rsidR="00E82E1B" w:rsidRPr="007C5B4C" w:rsidRDefault="006E4049" w:rsidP="00973BC2">
      <w:pPr>
        <w:pStyle w:val="2-0"/>
        <w:rPr>
          <w:rtl/>
        </w:rPr>
      </w:pPr>
      <w:r>
        <w:rPr>
          <w:rFonts w:hint="cs"/>
          <w:rtl/>
        </w:rPr>
        <w:t>משלוח דואר אלקטרוני על פי הסכם זה יהיה לכתובת הבאות:</w:t>
      </w:r>
    </w:p>
    <w:p w14:paraId="68662B70" w14:textId="77777777" w:rsidR="00E82E1B" w:rsidRPr="00C35DEE" w:rsidRDefault="006E4049" w:rsidP="00BB3AF6">
      <w:pPr>
        <w:pStyle w:val="3-"/>
        <w:ind w:left="1759" w:hanging="727"/>
        <w:rPr>
          <w:rtl/>
        </w:rPr>
      </w:pPr>
      <w:r w:rsidRPr="00C35DEE">
        <w:rPr>
          <w:rtl/>
        </w:rPr>
        <w:t xml:space="preserve">כתובת </w:t>
      </w:r>
      <w:r w:rsidRPr="00C35DEE">
        <w:rPr>
          <w:rFonts w:hint="eastAsia"/>
          <w:rtl/>
        </w:rPr>
        <w:t>דוא</w:t>
      </w:r>
      <w:r w:rsidRPr="00C35DEE">
        <w:rPr>
          <w:rtl/>
        </w:rPr>
        <w:t xml:space="preserve">"ל המזמין: </w:t>
      </w:r>
      <w:bookmarkStart w:id="564" w:name="receiveNotificationsEmail"/>
      <w:r w:rsidRPr="00C35DEE">
        <w:t>zviami@moag.gov.il</w:t>
      </w:r>
      <w:bookmarkEnd w:id="564"/>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29D4520" w14:textId="77777777" w:rsidR="00E82E1B" w:rsidRDefault="006E4049" w:rsidP="00BB3AF6">
      <w:pPr>
        <w:pStyle w:val="3-"/>
        <w:ind w:left="1759" w:hanging="727"/>
        <w:rPr>
          <w:rtl/>
        </w:rPr>
      </w:pPr>
      <w:r w:rsidRPr="007C5B4C">
        <w:rPr>
          <w:rtl/>
        </w:rPr>
        <w:lastRenderedPageBreak/>
        <w:t xml:space="preserve">כתובת </w:t>
      </w:r>
      <w:r>
        <w:rPr>
          <w:rFonts w:hint="cs"/>
          <w:rtl/>
        </w:rPr>
        <w:t xml:space="preserve">דוא"ל </w:t>
      </w:r>
      <w:r w:rsidRPr="007C5B4C">
        <w:rPr>
          <w:rtl/>
        </w:rPr>
        <w:t xml:space="preserve">הספק: </w:t>
      </w:r>
      <w:r>
        <w:rPr>
          <w:rFonts w:hint="cs"/>
          <w:rtl/>
        </w:rPr>
        <w:t>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5671A382" w14:textId="77777777" w:rsidR="00E82E1B" w:rsidRDefault="006E4049"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09A859F" w14:textId="77777777" w:rsidR="007438EC" w:rsidRPr="003E5C0B" w:rsidRDefault="006E4049"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230504F9" w14:textId="77777777" w:rsidR="0009150A" w:rsidRPr="00973BC2" w:rsidRDefault="006E4049" w:rsidP="0057259E">
      <w:pPr>
        <w:pStyle w:val="1-0"/>
        <w:rPr>
          <w:sz w:val="32"/>
          <w:szCs w:val="32"/>
          <w:rtl/>
        </w:rPr>
      </w:pPr>
      <w:bookmarkStart w:id="565" w:name="_Toc256000077"/>
      <w:bookmarkStart w:id="566" w:name="_Toc44931977"/>
      <w:bookmarkStart w:id="567" w:name="_Toc44932064"/>
      <w:bookmarkStart w:id="568" w:name="_Toc173823755"/>
      <w:bookmarkStart w:id="569" w:name="_Toc173825564"/>
      <w:r w:rsidRPr="00973BC2">
        <w:rPr>
          <w:sz w:val="32"/>
          <w:szCs w:val="32"/>
          <w:rtl/>
        </w:rPr>
        <w:t>שונות</w:t>
      </w:r>
      <w:bookmarkEnd w:id="565"/>
      <w:bookmarkEnd w:id="566"/>
      <w:bookmarkEnd w:id="567"/>
      <w:bookmarkEnd w:id="568"/>
      <w:bookmarkEnd w:id="569"/>
    </w:p>
    <w:p w14:paraId="129C80A1" w14:textId="77777777" w:rsidR="00FC40AA" w:rsidRDefault="006E4049"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8FF4E7F" w14:textId="77777777" w:rsidR="00F22EBB" w:rsidRPr="0055046B" w:rsidRDefault="006E4049"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5"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6"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7"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57325D9" w14:textId="77777777" w:rsidR="00FC40AA" w:rsidRPr="007C5B4C" w:rsidRDefault="006E4049" w:rsidP="00973BC2">
      <w:pPr>
        <w:pStyle w:val="2-0"/>
        <w:rPr>
          <w:rtl/>
        </w:rPr>
      </w:pPr>
      <w:r w:rsidRPr="007C5B4C">
        <w:rPr>
          <w:rtl/>
        </w:rPr>
        <w:t xml:space="preserve">כל שינוי בהוראת הסכם זה ייעשה בהסכמת שני הצדדים, מראש ובכתב. </w:t>
      </w:r>
    </w:p>
    <w:p w14:paraId="7D7FA2C9" w14:textId="77777777" w:rsidR="0009150A" w:rsidRDefault="006E4049"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2494F8A0" w14:textId="77777777" w:rsidR="0053062D" w:rsidRPr="00A10491" w:rsidRDefault="006E4049" w:rsidP="00973BC2">
      <w:pPr>
        <w:pStyle w:val="2-0"/>
        <w:rPr>
          <w:rtl/>
        </w:rPr>
      </w:pPr>
      <w:r>
        <w:rPr>
          <w:rFonts w:hint="cs"/>
          <w:rtl/>
        </w:rPr>
        <w:t>מועד החתימה על ההסכם יהיה מועד החתימה של אחרון הצדדים על ההסכם.</w:t>
      </w:r>
    </w:p>
    <w:p w14:paraId="0212D27E" w14:textId="77777777" w:rsidR="0009150A" w:rsidRPr="007C5B4C" w:rsidRDefault="006E4049"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2721E060" w14:textId="77777777" w:rsidR="00CD6EC5" w:rsidRDefault="006E4049"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70" w:name="_Toc330777765"/>
      <w:r>
        <w:rPr>
          <w:noProof/>
        </w:rPr>
        <mc:AlternateContent>
          <mc:Choice Requires="wpg">
            <w:drawing>
              <wp:anchor distT="0" distB="0" distL="114300" distR="114300" simplePos="0" relativeHeight="251658240" behindDoc="0" locked="0" layoutInCell="1" allowOverlap="1" wp14:anchorId="1AA3AB9C" wp14:editId="13FB50E6">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D438932" w14:textId="77777777" w:rsidR="00521DC1" w:rsidRDefault="00521DC1" w:rsidP="00243945">
                              <w:pPr>
                                <w:rPr>
                                  <w:b/>
                                  <w:bCs/>
                                  <w:sz w:val="22"/>
                                  <w:szCs w:val="22"/>
                                  <w:highlight w:val="yellow"/>
                                  <w:rtl/>
                                </w:rPr>
                              </w:pPr>
                            </w:p>
                            <w:p w14:paraId="72F2F73D" w14:textId="77777777" w:rsidR="00521DC1" w:rsidRPr="00B71738" w:rsidRDefault="00521DC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E03C236" w14:textId="77777777" w:rsidR="00521DC1" w:rsidRPr="00B71738" w:rsidRDefault="00521DC1" w:rsidP="00243945">
                              <w:pPr>
                                <w:jc w:val="center"/>
                                <w:rPr>
                                  <w:b/>
                                  <w:bCs/>
                                  <w:sz w:val="22"/>
                                  <w:szCs w:val="22"/>
                                  <w:rtl/>
                                </w:rPr>
                              </w:pPr>
                              <w:r w:rsidRPr="00B71738">
                                <w:rPr>
                                  <w:rFonts w:hint="cs"/>
                                  <w:b/>
                                  <w:bCs/>
                                  <w:sz w:val="22"/>
                                  <w:szCs w:val="22"/>
                                  <w:rtl/>
                                </w:rPr>
                                <w:t>שם וחתימה</w:t>
                              </w:r>
                            </w:p>
                            <w:p w14:paraId="213E96EB" w14:textId="77777777" w:rsidR="00521DC1" w:rsidRPr="00B71738" w:rsidRDefault="00521D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9306E3D" w14:textId="77777777" w:rsidR="00521DC1" w:rsidRPr="00B71738" w:rsidRDefault="00521DC1" w:rsidP="00243945">
                              <w:pPr>
                                <w:jc w:val="center"/>
                                <w:rPr>
                                  <w:b/>
                                  <w:bCs/>
                                  <w:sz w:val="22"/>
                                  <w:szCs w:val="22"/>
                                  <w:rtl/>
                                </w:rPr>
                              </w:pPr>
                            </w:p>
                            <w:p w14:paraId="52021531" w14:textId="77777777" w:rsidR="00521DC1" w:rsidRPr="00B71738" w:rsidRDefault="00521DC1" w:rsidP="00243945">
                              <w:pPr>
                                <w:jc w:val="center"/>
                                <w:rPr>
                                  <w:b/>
                                  <w:bCs/>
                                  <w:sz w:val="22"/>
                                  <w:szCs w:val="22"/>
                                  <w:rtl/>
                                </w:rPr>
                              </w:pPr>
                              <w:r w:rsidRPr="00B71738">
                                <w:rPr>
                                  <w:rFonts w:hint="cs"/>
                                  <w:b/>
                                  <w:bCs/>
                                  <w:sz w:val="22"/>
                                  <w:szCs w:val="22"/>
                                  <w:rtl/>
                                </w:rPr>
                                <w:t>___________</w:t>
                              </w:r>
                            </w:p>
                            <w:p w14:paraId="34F3DC88" w14:textId="77777777" w:rsidR="00521DC1" w:rsidRPr="00B71738" w:rsidRDefault="00521DC1" w:rsidP="00243945">
                              <w:pPr>
                                <w:jc w:val="center"/>
                                <w:rPr>
                                  <w:b/>
                                  <w:bCs/>
                                  <w:sz w:val="22"/>
                                  <w:szCs w:val="22"/>
                                  <w:rtl/>
                                </w:rPr>
                              </w:pPr>
                              <w:r w:rsidRPr="00B71738">
                                <w:rPr>
                                  <w:rFonts w:hint="cs"/>
                                  <w:b/>
                                  <w:bCs/>
                                  <w:sz w:val="22"/>
                                  <w:szCs w:val="22"/>
                                  <w:rtl/>
                                </w:rPr>
                                <w:t>תאריך</w:t>
                              </w:r>
                            </w:p>
                            <w:p w14:paraId="0A601E2F" w14:textId="77777777" w:rsidR="00521DC1" w:rsidRDefault="00521DC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C05D391" w14:textId="77777777" w:rsidR="00521DC1" w:rsidRDefault="00521DC1" w:rsidP="00243945">
                              <w:pPr>
                                <w:rPr>
                                  <w:b/>
                                  <w:bCs/>
                                  <w:sz w:val="22"/>
                                  <w:szCs w:val="22"/>
                                  <w:highlight w:val="yellow"/>
                                  <w:rtl/>
                                </w:rPr>
                              </w:pPr>
                            </w:p>
                            <w:p w14:paraId="66924F4B" w14:textId="77777777" w:rsidR="00521DC1" w:rsidRPr="00B71738" w:rsidRDefault="00521D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5F8E67C" w14:textId="77777777" w:rsidR="00521DC1" w:rsidRPr="00B71738" w:rsidRDefault="00521DC1" w:rsidP="00243945">
                              <w:pPr>
                                <w:jc w:val="center"/>
                                <w:rPr>
                                  <w:b/>
                                  <w:bCs/>
                                  <w:sz w:val="22"/>
                                  <w:szCs w:val="22"/>
                                  <w:rtl/>
                                </w:rPr>
                              </w:pPr>
                              <w:r w:rsidRPr="00B71738">
                                <w:rPr>
                                  <w:rFonts w:hint="cs"/>
                                  <w:b/>
                                  <w:bCs/>
                                  <w:sz w:val="22"/>
                                  <w:szCs w:val="22"/>
                                  <w:rtl/>
                                </w:rPr>
                                <w:t>שם וחתימה</w:t>
                              </w:r>
                            </w:p>
                            <w:p w14:paraId="08AEEEA7" w14:textId="77777777" w:rsidR="00521DC1" w:rsidRPr="00B71738" w:rsidRDefault="00521D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A063AB6" w14:textId="77777777" w:rsidR="00521DC1" w:rsidRPr="00B71738" w:rsidRDefault="00521DC1" w:rsidP="00243945">
                              <w:pPr>
                                <w:jc w:val="center"/>
                                <w:rPr>
                                  <w:b/>
                                  <w:bCs/>
                                  <w:sz w:val="22"/>
                                  <w:szCs w:val="22"/>
                                  <w:rtl/>
                                </w:rPr>
                              </w:pPr>
                            </w:p>
                            <w:p w14:paraId="1C071AE1" w14:textId="77777777" w:rsidR="00521DC1" w:rsidRPr="00B71738" w:rsidRDefault="00521DC1" w:rsidP="00243945">
                              <w:pPr>
                                <w:jc w:val="center"/>
                                <w:rPr>
                                  <w:b/>
                                  <w:bCs/>
                                  <w:sz w:val="22"/>
                                  <w:szCs w:val="22"/>
                                  <w:rtl/>
                                </w:rPr>
                              </w:pPr>
                              <w:r w:rsidRPr="00B71738">
                                <w:rPr>
                                  <w:rFonts w:hint="cs"/>
                                  <w:b/>
                                  <w:bCs/>
                                  <w:sz w:val="22"/>
                                  <w:szCs w:val="22"/>
                                  <w:rtl/>
                                </w:rPr>
                                <w:t>___________</w:t>
                              </w:r>
                            </w:p>
                            <w:p w14:paraId="579EFD82" w14:textId="77777777" w:rsidR="00521DC1" w:rsidRPr="00B71738" w:rsidRDefault="00521DC1" w:rsidP="00243945">
                              <w:pPr>
                                <w:jc w:val="center"/>
                                <w:rPr>
                                  <w:b/>
                                  <w:bCs/>
                                  <w:sz w:val="22"/>
                                  <w:szCs w:val="22"/>
                                  <w:rtl/>
                                </w:rPr>
                              </w:pPr>
                              <w:r w:rsidRPr="00B71738">
                                <w:rPr>
                                  <w:rFonts w:hint="cs"/>
                                  <w:b/>
                                  <w:bCs/>
                                  <w:sz w:val="22"/>
                                  <w:szCs w:val="22"/>
                                  <w:rtl/>
                                </w:rPr>
                                <w:t>תאריך</w:t>
                              </w:r>
                            </w:p>
                            <w:p w14:paraId="097040EB" w14:textId="77777777" w:rsidR="00521DC1" w:rsidRDefault="00521DC1" w:rsidP="00243945"/>
                            <w:p w14:paraId="32771EEF" w14:textId="77777777" w:rsidR="00521DC1" w:rsidRDefault="00521DC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732A1A4" w14:textId="77777777" w:rsidR="00521DC1" w:rsidRDefault="00521DC1" w:rsidP="00243945">
                              <w:pPr>
                                <w:rPr>
                                  <w:b/>
                                  <w:bCs/>
                                  <w:sz w:val="22"/>
                                  <w:szCs w:val="22"/>
                                  <w:highlight w:val="yellow"/>
                                  <w:rtl/>
                                </w:rPr>
                              </w:pPr>
                            </w:p>
                            <w:p w14:paraId="5C6FC999" w14:textId="77777777" w:rsidR="00521DC1" w:rsidRPr="00B71738" w:rsidRDefault="00521D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795D530" w14:textId="77777777" w:rsidR="00521DC1" w:rsidRPr="00B71738" w:rsidRDefault="00521DC1" w:rsidP="00243945">
                              <w:pPr>
                                <w:jc w:val="center"/>
                                <w:rPr>
                                  <w:b/>
                                  <w:bCs/>
                                  <w:sz w:val="22"/>
                                  <w:szCs w:val="22"/>
                                  <w:rtl/>
                                </w:rPr>
                              </w:pPr>
                              <w:r w:rsidRPr="00B71738">
                                <w:rPr>
                                  <w:rFonts w:hint="cs"/>
                                  <w:b/>
                                  <w:bCs/>
                                  <w:sz w:val="22"/>
                                  <w:szCs w:val="22"/>
                                  <w:rtl/>
                                </w:rPr>
                                <w:t>שם וחתימה</w:t>
                              </w:r>
                            </w:p>
                            <w:p w14:paraId="5A206DC6" w14:textId="77777777" w:rsidR="00521DC1" w:rsidRPr="00B71738" w:rsidRDefault="00521D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9202EE1" w14:textId="77777777" w:rsidR="00521DC1" w:rsidRPr="00B71738" w:rsidRDefault="00521DC1" w:rsidP="00243945">
                              <w:pPr>
                                <w:jc w:val="center"/>
                                <w:rPr>
                                  <w:b/>
                                  <w:bCs/>
                                  <w:sz w:val="22"/>
                                  <w:szCs w:val="22"/>
                                  <w:rtl/>
                                </w:rPr>
                              </w:pPr>
                            </w:p>
                            <w:p w14:paraId="52B3416F" w14:textId="77777777" w:rsidR="00521DC1" w:rsidRPr="00B71738" w:rsidRDefault="00521DC1" w:rsidP="00243945">
                              <w:pPr>
                                <w:jc w:val="center"/>
                                <w:rPr>
                                  <w:b/>
                                  <w:bCs/>
                                  <w:sz w:val="22"/>
                                  <w:szCs w:val="22"/>
                                  <w:rtl/>
                                </w:rPr>
                              </w:pPr>
                              <w:r w:rsidRPr="00B71738">
                                <w:rPr>
                                  <w:rFonts w:hint="cs"/>
                                  <w:b/>
                                  <w:bCs/>
                                  <w:sz w:val="22"/>
                                  <w:szCs w:val="22"/>
                                  <w:rtl/>
                                </w:rPr>
                                <w:t>___________</w:t>
                              </w:r>
                            </w:p>
                            <w:p w14:paraId="41E2150B" w14:textId="77777777" w:rsidR="00521DC1" w:rsidRPr="00B71738" w:rsidRDefault="00521DC1"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42390DD" w14:textId="77777777" w:rsidR="00521DC1" w:rsidRDefault="00521DC1" w:rsidP="00243945">
                              <w:pPr>
                                <w:rPr>
                                  <w:b/>
                                  <w:bCs/>
                                  <w:sz w:val="22"/>
                                  <w:szCs w:val="22"/>
                                  <w:highlight w:val="yellow"/>
                                  <w:rtl/>
                                </w:rPr>
                              </w:pPr>
                            </w:p>
                            <w:p w14:paraId="43794E45" w14:textId="77777777" w:rsidR="00521DC1" w:rsidRPr="00B71738" w:rsidRDefault="00521D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BC7AB2" w14:textId="77777777" w:rsidR="00521DC1" w:rsidRPr="00B71738" w:rsidRDefault="00521DC1" w:rsidP="00243945">
                              <w:pPr>
                                <w:jc w:val="center"/>
                                <w:rPr>
                                  <w:b/>
                                  <w:bCs/>
                                  <w:sz w:val="22"/>
                                  <w:szCs w:val="22"/>
                                  <w:rtl/>
                                </w:rPr>
                              </w:pPr>
                              <w:r w:rsidRPr="00B71738">
                                <w:rPr>
                                  <w:rFonts w:hint="cs"/>
                                  <w:b/>
                                  <w:bCs/>
                                  <w:sz w:val="22"/>
                                  <w:szCs w:val="22"/>
                                  <w:rtl/>
                                </w:rPr>
                                <w:t>שם וחתימה</w:t>
                              </w:r>
                            </w:p>
                            <w:p w14:paraId="1CBBB909" w14:textId="77777777" w:rsidR="00521DC1" w:rsidRPr="00B71738" w:rsidRDefault="00521D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8B654DA" w14:textId="77777777" w:rsidR="00521DC1" w:rsidRPr="00B71738" w:rsidRDefault="00521DC1" w:rsidP="00243945">
                              <w:pPr>
                                <w:jc w:val="center"/>
                                <w:rPr>
                                  <w:b/>
                                  <w:bCs/>
                                  <w:sz w:val="22"/>
                                  <w:szCs w:val="22"/>
                                  <w:rtl/>
                                </w:rPr>
                              </w:pPr>
                            </w:p>
                            <w:p w14:paraId="35E20D15" w14:textId="77777777" w:rsidR="00521DC1" w:rsidRPr="00B71738" w:rsidRDefault="00521DC1" w:rsidP="00243945">
                              <w:pPr>
                                <w:jc w:val="center"/>
                                <w:rPr>
                                  <w:b/>
                                  <w:bCs/>
                                  <w:sz w:val="22"/>
                                  <w:szCs w:val="22"/>
                                  <w:rtl/>
                                </w:rPr>
                              </w:pPr>
                              <w:r w:rsidRPr="00B71738">
                                <w:rPr>
                                  <w:rFonts w:hint="cs"/>
                                  <w:b/>
                                  <w:bCs/>
                                  <w:sz w:val="22"/>
                                  <w:szCs w:val="22"/>
                                  <w:rtl/>
                                </w:rPr>
                                <w:t>___________</w:t>
                              </w:r>
                            </w:p>
                            <w:p w14:paraId="3C1CA8F5" w14:textId="77777777" w:rsidR="00521DC1" w:rsidRPr="00B71738" w:rsidRDefault="00521DC1" w:rsidP="00243945">
                              <w:pPr>
                                <w:jc w:val="center"/>
                                <w:rPr>
                                  <w:b/>
                                  <w:bCs/>
                                  <w:sz w:val="22"/>
                                  <w:szCs w:val="22"/>
                                  <w:rtl/>
                                </w:rPr>
                              </w:pPr>
                              <w:r w:rsidRPr="00B71738">
                                <w:rPr>
                                  <w:rFonts w:hint="cs"/>
                                  <w:b/>
                                  <w:bCs/>
                                  <w:sz w:val="22"/>
                                  <w:szCs w:val="22"/>
                                  <w:rtl/>
                                </w:rPr>
                                <w:t>תאריך</w:t>
                              </w:r>
                            </w:p>
                            <w:p w14:paraId="328AA00A" w14:textId="77777777" w:rsidR="00521DC1" w:rsidRDefault="00521DC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AA3AB9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D438932" w14:textId="77777777" w:rsidR="00521DC1" w:rsidRDefault="00521DC1" w:rsidP="00243945">
                        <w:pPr>
                          <w:rPr>
                            <w:b/>
                            <w:bCs/>
                            <w:sz w:val="22"/>
                            <w:szCs w:val="22"/>
                            <w:highlight w:val="yellow"/>
                            <w:rtl/>
                          </w:rPr>
                        </w:pPr>
                      </w:p>
                      <w:p w14:paraId="72F2F73D" w14:textId="77777777" w:rsidR="00521DC1" w:rsidRPr="00B71738" w:rsidRDefault="00521DC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E03C236" w14:textId="77777777" w:rsidR="00521DC1" w:rsidRPr="00B71738" w:rsidRDefault="00521DC1" w:rsidP="00243945">
                        <w:pPr>
                          <w:jc w:val="center"/>
                          <w:rPr>
                            <w:b/>
                            <w:bCs/>
                            <w:sz w:val="22"/>
                            <w:szCs w:val="22"/>
                            <w:rtl/>
                          </w:rPr>
                        </w:pPr>
                        <w:r w:rsidRPr="00B71738">
                          <w:rPr>
                            <w:rFonts w:hint="cs"/>
                            <w:b/>
                            <w:bCs/>
                            <w:sz w:val="22"/>
                            <w:szCs w:val="22"/>
                            <w:rtl/>
                          </w:rPr>
                          <w:t>שם וחתימה</w:t>
                        </w:r>
                      </w:p>
                      <w:p w14:paraId="213E96EB" w14:textId="77777777" w:rsidR="00521DC1" w:rsidRPr="00B71738" w:rsidRDefault="00521D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9306E3D" w14:textId="77777777" w:rsidR="00521DC1" w:rsidRPr="00B71738" w:rsidRDefault="00521DC1" w:rsidP="00243945">
                        <w:pPr>
                          <w:jc w:val="center"/>
                          <w:rPr>
                            <w:b/>
                            <w:bCs/>
                            <w:sz w:val="22"/>
                            <w:szCs w:val="22"/>
                            <w:rtl/>
                          </w:rPr>
                        </w:pPr>
                      </w:p>
                      <w:p w14:paraId="52021531" w14:textId="77777777" w:rsidR="00521DC1" w:rsidRPr="00B71738" w:rsidRDefault="00521DC1" w:rsidP="00243945">
                        <w:pPr>
                          <w:jc w:val="center"/>
                          <w:rPr>
                            <w:b/>
                            <w:bCs/>
                            <w:sz w:val="22"/>
                            <w:szCs w:val="22"/>
                            <w:rtl/>
                          </w:rPr>
                        </w:pPr>
                        <w:r w:rsidRPr="00B71738">
                          <w:rPr>
                            <w:rFonts w:hint="cs"/>
                            <w:b/>
                            <w:bCs/>
                            <w:sz w:val="22"/>
                            <w:szCs w:val="22"/>
                            <w:rtl/>
                          </w:rPr>
                          <w:t>___________</w:t>
                        </w:r>
                      </w:p>
                      <w:p w14:paraId="34F3DC88" w14:textId="77777777" w:rsidR="00521DC1" w:rsidRPr="00B71738" w:rsidRDefault="00521DC1" w:rsidP="00243945">
                        <w:pPr>
                          <w:jc w:val="center"/>
                          <w:rPr>
                            <w:b/>
                            <w:bCs/>
                            <w:sz w:val="22"/>
                            <w:szCs w:val="22"/>
                            <w:rtl/>
                          </w:rPr>
                        </w:pPr>
                        <w:r w:rsidRPr="00B71738">
                          <w:rPr>
                            <w:rFonts w:hint="cs"/>
                            <w:b/>
                            <w:bCs/>
                            <w:sz w:val="22"/>
                            <w:szCs w:val="22"/>
                            <w:rtl/>
                          </w:rPr>
                          <w:t>תאריך</w:t>
                        </w:r>
                      </w:p>
                      <w:p w14:paraId="0A601E2F" w14:textId="77777777" w:rsidR="00521DC1" w:rsidRDefault="00521DC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C05D391" w14:textId="77777777" w:rsidR="00521DC1" w:rsidRDefault="00521DC1" w:rsidP="00243945">
                        <w:pPr>
                          <w:rPr>
                            <w:b/>
                            <w:bCs/>
                            <w:sz w:val="22"/>
                            <w:szCs w:val="22"/>
                            <w:highlight w:val="yellow"/>
                            <w:rtl/>
                          </w:rPr>
                        </w:pPr>
                      </w:p>
                      <w:p w14:paraId="66924F4B" w14:textId="77777777" w:rsidR="00521DC1" w:rsidRPr="00B71738" w:rsidRDefault="00521D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5F8E67C" w14:textId="77777777" w:rsidR="00521DC1" w:rsidRPr="00B71738" w:rsidRDefault="00521DC1" w:rsidP="00243945">
                        <w:pPr>
                          <w:jc w:val="center"/>
                          <w:rPr>
                            <w:b/>
                            <w:bCs/>
                            <w:sz w:val="22"/>
                            <w:szCs w:val="22"/>
                            <w:rtl/>
                          </w:rPr>
                        </w:pPr>
                        <w:r w:rsidRPr="00B71738">
                          <w:rPr>
                            <w:rFonts w:hint="cs"/>
                            <w:b/>
                            <w:bCs/>
                            <w:sz w:val="22"/>
                            <w:szCs w:val="22"/>
                            <w:rtl/>
                          </w:rPr>
                          <w:t>שם וחתימה</w:t>
                        </w:r>
                      </w:p>
                      <w:p w14:paraId="08AEEEA7" w14:textId="77777777" w:rsidR="00521DC1" w:rsidRPr="00B71738" w:rsidRDefault="00521D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A063AB6" w14:textId="77777777" w:rsidR="00521DC1" w:rsidRPr="00B71738" w:rsidRDefault="00521DC1" w:rsidP="00243945">
                        <w:pPr>
                          <w:jc w:val="center"/>
                          <w:rPr>
                            <w:b/>
                            <w:bCs/>
                            <w:sz w:val="22"/>
                            <w:szCs w:val="22"/>
                            <w:rtl/>
                          </w:rPr>
                        </w:pPr>
                      </w:p>
                      <w:p w14:paraId="1C071AE1" w14:textId="77777777" w:rsidR="00521DC1" w:rsidRPr="00B71738" w:rsidRDefault="00521DC1" w:rsidP="00243945">
                        <w:pPr>
                          <w:jc w:val="center"/>
                          <w:rPr>
                            <w:b/>
                            <w:bCs/>
                            <w:sz w:val="22"/>
                            <w:szCs w:val="22"/>
                            <w:rtl/>
                          </w:rPr>
                        </w:pPr>
                        <w:r w:rsidRPr="00B71738">
                          <w:rPr>
                            <w:rFonts w:hint="cs"/>
                            <w:b/>
                            <w:bCs/>
                            <w:sz w:val="22"/>
                            <w:szCs w:val="22"/>
                            <w:rtl/>
                          </w:rPr>
                          <w:t>___________</w:t>
                        </w:r>
                      </w:p>
                      <w:p w14:paraId="579EFD82" w14:textId="77777777" w:rsidR="00521DC1" w:rsidRPr="00B71738" w:rsidRDefault="00521DC1" w:rsidP="00243945">
                        <w:pPr>
                          <w:jc w:val="center"/>
                          <w:rPr>
                            <w:b/>
                            <w:bCs/>
                            <w:sz w:val="22"/>
                            <w:szCs w:val="22"/>
                            <w:rtl/>
                          </w:rPr>
                        </w:pPr>
                        <w:r w:rsidRPr="00B71738">
                          <w:rPr>
                            <w:rFonts w:hint="cs"/>
                            <w:b/>
                            <w:bCs/>
                            <w:sz w:val="22"/>
                            <w:szCs w:val="22"/>
                            <w:rtl/>
                          </w:rPr>
                          <w:t>תאריך</w:t>
                        </w:r>
                      </w:p>
                      <w:p w14:paraId="097040EB" w14:textId="77777777" w:rsidR="00521DC1" w:rsidRDefault="00521DC1" w:rsidP="00243945"/>
                      <w:p w14:paraId="32771EEF" w14:textId="77777777" w:rsidR="00521DC1" w:rsidRDefault="00521DC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732A1A4" w14:textId="77777777" w:rsidR="00521DC1" w:rsidRDefault="00521DC1" w:rsidP="00243945">
                        <w:pPr>
                          <w:rPr>
                            <w:b/>
                            <w:bCs/>
                            <w:sz w:val="22"/>
                            <w:szCs w:val="22"/>
                            <w:highlight w:val="yellow"/>
                            <w:rtl/>
                          </w:rPr>
                        </w:pPr>
                      </w:p>
                      <w:p w14:paraId="5C6FC999" w14:textId="77777777" w:rsidR="00521DC1" w:rsidRPr="00B71738" w:rsidRDefault="00521D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795D530" w14:textId="77777777" w:rsidR="00521DC1" w:rsidRPr="00B71738" w:rsidRDefault="00521DC1" w:rsidP="00243945">
                        <w:pPr>
                          <w:jc w:val="center"/>
                          <w:rPr>
                            <w:b/>
                            <w:bCs/>
                            <w:sz w:val="22"/>
                            <w:szCs w:val="22"/>
                            <w:rtl/>
                          </w:rPr>
                        </w:pPr>
                        <w:r w:rsidRPr="00B71738">
                          <w:rPr>
                            <w:rFonts w:hint="cs"/>
                            <w:b/>
                            <w:bCs/>
                            <w:sz w:val="22"/>
                            <w:szCs w:val="22"/>
                            <w:rtl/>
                          </w:rPr>
                          <w:t>שם וחתימה</w:t>
                        </w:r>
                      </w:p>
                      <w:p w14:paraId="5A206DC6" w14:textId="77777777" w:rsidR="00521DC1" w:rsidRPr="00B71738" w:rsidRDefault="00521D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9202EE1" w14:textId="77777777" w:rsidR="00521DC1" w:rsidRPr="00B71738" w:rsidRDefault="00521DC1" w:rsidP="00243945">
                        <w:pPr>
                          <w:jc w:val="center"/>
                          <w:rPr>
                            <w:b/>
                            <w:bCs/>
                            <w:sz w:val="22"/>
                            <w:szCs w:val="22"/>
                            <w:rtl/>
                          </w:rPr>
                        </w:pPr>
                      </w:p>
                      <w:p w14:paraId="52B3416F" w14:textId="77777777" w:rsidR="00521DC1" w:rsidRPr="00B71738" w:rsidRDefault="00521DC1" w:rsidP="00243945">
                        <w:pPr>
                          <w:jc w:val="center"/>
                          <w:rPr>
                            <w:b/>
                            <w:bCs/>
                            <w:sz w:val="22"/>
                            <w:szCs w:val="22"/>
                            <w:rtl/>
                          </w:rPr>
                        </w:pPr>
                        <w:r w:rsidRPr="00B71738">
                          <w:rPr>
                            <w:rFonts w:hint="cs"/>
                            <w:b/>
                            <w:bCs/>
                            <w:sz w:val="22"/>
                            <w:szCs w:val="22"/>
                            <w:rtl/>
                          </w:rPr>
                          <w:t>___________</w:t>
                        </w:r>
                      </w:p>
                      <w:p w14:paraId="41E2150B" w14:textId="77777777" w:rsidR="00521DC1" w:rsidRPr="00B71738" w:rsidRDefault="00521DC1"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42390DD" w14:textId="77777777" w:rsidR="00521DC1" w:rsidRDefault="00521DC1" w:rsidP="00243945">
                        <w:pPr>
                          <w:rPr>
                            <w:b/>
                            <w:bCs/>
                            <w:sz w:val="22"/>
                            <w:szCs w:val="22"/>
                            <w:highlight w:val="yellow"/>
                            <w:rtl/>
                          </w:rPr>
                        </w:pPr>
                      </w:p>
                      <w:p w14:paraId="43794E45" w14:textId="77777777" w:rsidR="00521DC1" w:rsidRPr="00B71738" w:rsidRDefault="00521D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BC7AB2" w14:textId="77777777" w:rsidR="00521DC1" w:rsidRPr="00B71738" w:rsidRDefault="00521DC1" w:rsidP="00243945">
                        <w:pPr>
                          <w:jc w:val="center"/>
                          <w:rPr>
                            <w:b/>
                            <w:bCs/>
                            <w:sz w:val="22"/>
                            <w:szCs w:val="22"/>
                            <w:rtl/>
                          </w:rPr>
                        </w:pPr>
                        <w:r w:rsidRPr="00B71738">
                          <w:rPr>
                            <w:rFonts w:hint="cs"/>
                            <w:b/>
                            <w:bCs/>
                            <w:sz w:val="22"/>
                            <w:szCs w:val="22"/>
                            <w:rtl/>
                          </w:rPr>
                          <w:t>שם וחתימה</w:t>
                        </w:r>
                      </w:p>
                      <w:p w14:paraId="1CBBB909" w14:textId="77777777" w:rsidR="00521DC1" w:rsidRPr="00B71738" w:rsidRDefault="00521D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8B654DA" w14:textId="77777777" w:rsidR="00521DC1" w:rsidRPr="00B71738" w:rsidRDefault="00521DC1" w:rsidP="00243945">
                        <w:pPr>
                          <w:jc w:val="center"/>
                          <w:rPr>
                            <w:b/>
                            <w:bCs/>
                            <w:sz w:val="22"/>
                            <w:szCs w:val="22"/>
                            <w:rtl/>
                          </w:rPr>
                        </w:pPr>
                      </w:p>
                      <w:p w14:paraId="35E20D15" w14:textId="77777777" w:rsidR="00521DC1" w:rsidRPr="00B71738" w:rsidRDefault="00521DC1" w:rsidP="00243945">
                        <w:pPr>
                          <w:jc w:val="center"/>
                          <w:rPr>
                            <w:b/>
                            <w:bCs/>
                            <w:sz w:val="22"/>
                            <w:szCs w:val="22"/>
                            <w:rtl/>
                          </w:rPr>
                        </w:pPr>
                        <w:r w:rsidRPr="00B71738">
                          <w:rPr>
                            <w:rFonts w:hint="cs"/>
                            <w:b/>
                            <w:bCs/>
                            <w:sz w:val="22"/>
                            <w:szCs w:val="22"/>
                            <w:rtl/>
                          </w:rPr>
                          <w:t>___________</w:t>
                        </w:r>
                      </w:p>
                      <w:p w14:paraId="3C1CA8F5" w14:textId="77777777" w:rsidR="00521DC1" w:rsidRPr="00B71738" w:rsidRDefault="00521DC1" w:rsidP="00243945">
                        <w:pPr>
                          <w:jc w:val="center"/>
                          <w:rPr>
                            <w:b/>
                            <w:bCs/>
                            <w:sz w:val="22"/>
                            <w:szCs w:val="22"/>
                            <w:rtl/>
                          </w:rPr>
                        </w:pPr>
                        <w:r w:rsidRPr="00B71738">
                          <w:rPr>
                            <w:rFonts w:hint="cs"/>
                            <w:b/>
                            <w:bCs/>
                            <w:sz w:val="22"/>
                            <w:szCs w:val="22"/>
                            <w:rtl/>
                          </w:rPr>
                          <w:t>תאריך</w:t>
                        </w:r>
                      </w:p>
                      <w:p w14:paraId="328AA00A" w14:textId="77777777" w:rsidR="00521DC1" w:rsidRDefault="00521DC1" w:rsidP="00243945"/>
                    </w:txbxContent>
                  </v:textbox>
                </v:shape>
                <w10:wrap type="square"/>
              </v:group>
            </w:pict>
          </mc:Fallback>
        </mc:AlternateContent>
      </w:r>
    </w:p>
    <w:p w14:paraId="59A989FC" w14:textId="77777777" w:rsidR="006871ED" w:rsidRDefault="006E4049" w:rsidP="00802F00">
      <w:pPr>
        <w:pStyle w:val="afffffffc"/>
        <w:rPr>
          <w:rtl/>
        </w:rPr>
      </w:pPr>
      <w:bookmarkStart w:id="571" w:name="_Toc32477914"/>
      <w:bookmarkStart w:id="572" w:name="_Toc44931978"/>
      <w:bookmarkStart w:id="573" w:name="_Toc44932065"/>
      <w:bookmarkStart w:id="574" w:name="_Toc53331385"/>
      <w:bookmarkStart w:id="575" w:name="show_sachArvutBitzua_3"/>
      <w:r w:rsidRPr="002A3E64">
        <w:rPr>
          <w:rFonts w:hint="eastAsia"/>
          <w:rtl/>
        </w:rPr>
        <w:lastRenderedPageBreak/>
        <w:t>נספח</w:t>
      </w:r>
      <w:r w:rsidRPr="002A3E64">
        <w:rPr>
          <w:rtl/>
        </w:rPr>
        <w:t xml:space="preserve"> </w:t>
      </w:r>
      <w:bookmarkStart w:id="576" w:name="nispach14_2"/>
      <w:r w:rsidRPr="002A3E64">
        <w:rPr>
          <w:rFonts w:hint="eastAsia"/>
          <w:rtl/>
        </w:rPr>
        <w:t>ג</w:t>
      </w:r>
      <w:bookmarkEnd w:id="57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71"/>
      <w:bookmarkEnd w:id="572"/>
      <w:bookmarkEnd w:id="573"/>
      <w:bookmarkEnd w:id="574"/>
    </w:p>
    <w:p w14:paraId="581F617C" w14:textId="77777777" w:rsidR="00EC3DC3" w:rsidRPr="00DC3FDB" w:rsidRDefault="006E4049"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46EBC330" w14:textId="77777777" w:rsidR="00EC3DC3" w:rsidRPr="00DC3FDB" w:rsidRDefault="006E4049"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5DABECEA" w14:textId="77777777" w:rsidR="00EC3DC3" w:rsidRPr="00DC3FDB" w:rsidRDefault="006E4049"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7ACBD1A" w14:textId="77777777" w:rsidR="00EC3DC3" w:rsidRPr="00DC3FDB" w:rsidRDefault="00EC3DC3" w:rsidP="00EC3DC3">
      <w:pPr>
        <w:tabs>
          <w:tab w:val="left" w:pos="7227"/>
        </w:tabs>
        <w:rPr>
          <w:b/>
          <w:bCs/>
          <w:u w:val="single"/>
          <w:rtl/>
        </w:rPr>
      </w:pPr>
    </w:p>
    <w:p w14:paraId="28DF5E19" w14:textId="77777777" w:rsidR="00EC3DC3" w:rsidRPr="00DC3FDB" w:rsidRDefault="006E4049"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1C299BC8" w14:textId="77777777" w:rsidR="00EC3DC3" w:rsidRPr="00DC3FDB" w:rsidRDefault="00EC3DC3" w:rsidP="00EC3DC3">
      <w:pPr>
        <w:tabs>
          <w:tab w:val="left" w:pos="7227"/>
        </w:tabs>
        <w:rPr>
          <w:u w:val="single"/>
          <w:rtl/>
        </w:rPr>
      </w:pPr>
    </w:p>
    <w:p w14:paraId="034A1210" w14:textId="77777777" w:rsidR="00EC3DC3" w:rsidRPr="00DC3FDB" w:rsidRDefault="006E4049"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4BA3B173" w14:textId="77777777" w:rsidR="00EC3DC3" w:rsidRPr="00DC3FDB" w:rsidRDefault="00EC3DC3" w:rsidP="00EC3DC3">
      <w:pPr>
        <w:tabs>
          <w:tab w:val="left" w:pos="7227"/>
        </w:tabs>
        <w:rPr>
          <w:u w:val="single"/>
          <w:rtl/>
        </w:rPr>
      </w:pPr>
    </w:p>
    <w:p w14:paraId="61DB671D" w14:textId="77777777" w:rsidR="00EC3DC3" w:rsidRPr="00DC3FDB" w:rsidRDefault="006E4049"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390FA851" w14:textId="77777777" w:rsidR="00EC3DC3" w:rsidRPr="00DC3FDB" w:rsidRDefault="006E4049"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8B8EAAB" w14:textId="77777777" w:rsidR="00EC3DC3" w:rsidRPr="00DC3FDB" w:rsidRDefault="006E4049"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590F6149" w14:textId="77777777" w:rsidR="00EC3DC3" w:rsidRPr="00DC3FDB" w:rsidRDefault="006E4049"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E140C14" w14:textId="77777777" w:rsidR="00EC3DC3" w:rsidRPr="00DC3FDB" w:rsidRDefault="006E4049"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22203DF3" w14:textId="77777777" w:rsidR="00EC3DC3" w:rsidRPr="00DC3FDB" w:rsidRDefault="006E404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49F54F38" w14:textId="77777777" w:rsidR="00EC3DC3" w:rsidRPr="00DC3FDB" w:rsidRDefault="006E404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2ECFD2B" w14:textId="77777777" w:rsidR="00EC3DC3" w:rsidRPr="00DC3FDB" w:rsidRDefault="00EC3DC3" w:rsidP="00EC3DC3">
      <w:pPr>
        <w:tabs>
          <w:tab w:val="left" w:pos="7227"/>
        </w:tabs>
        <w:rPr>
          <w:u w:val="single"/>
          <w:rtl/>
        </w:rPr>
      </w:pPr>
    </w:p>
    <w:p w14:paraId="38B9550E" w14:textId="77777777" w:rsidR="00EC3DC3" w:rsidRPr="00DC3FDB" w:rsidRDefault="006E4049"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3900CC48" w14:textId="77777777" w:rsidR="00EC3DC3" w:rsidRPr="00DC3FDB" w:rsidRDefault="006E4049" w:rsidP="00EC3DC3">
      <w:pPr>
        <w:tabs>
          <w:tab w:val="left" w:pos="7227"/>
        </w:tabs>
        <w:rPr>
          <w:rtl/>
        </w:rPr>
      </w:pPr>
      <w:r w:rsidRPr="00DC3FDB">
        <w:rPr>
          <w:rtl/>
        </w:rPr>
        <w:t>_________________________________________</w:t>
      </w:r>
    </w:p>
    <w:p w14:paraId="6EA9C9F5" w14:textId="77777777" w:rsidR="00EC3DC3" w:rsidRPr="00DC3FDB" w:rsidRDefault="006E4049" w:rsidP="00EC3DC3">
      <w:pPr>
        <w:tabs>
          <w:tab w:val="left" w:pos="7227"/>
        </w:tabs>
        <w:rPr>
          <w:rtl/>
        </w:rPr>
      </w:pPr>
      <w:r w:rsidRPr="00DC3FDB">
        <w:rPr>
          <w:rtl/>
        </w:rPr>
        <w:t>_________________________________________</w:t>
      </w:r>
    </w:p>
    <w:p w14:paraId="02B5BA1D" w14:textId="77777777" w:rsidR="00EC3DC3" w:rsidRPr="00DC3FDB" w:rsidRDefault="006E4049"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B15972" w14:paraId="0C600BDB" w14:textId="77777777" w:rsidTr="00FA1D31">
        <w:tc>
          <w:tcPr>
            <w:tcW w:w="2003" w:type="dxa"/>
          </w:tcPr>
          <w:p w14:paraId="10B192A0" w14:textId="77777777" w:rsidR="00EC3DC3" w:rsidRPr="00FA1D31" w:rsidRDefault="006E4049"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tcPr>
          <w:p w14:paraId="0752BE6D" w14:textId="77777777" w:rsidR="00EC3DC3" w:rsidRPr="00FA1D31" w:rsidRDefault="006E4049"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B15972" w14:paraId="62ABE640" w14:textId="77777777" w:rsidTr="00FA1D31">
        <w:tc>
          <w:tcPr>
            <w:tcW w:w="2003" w:type="dxa"/>
          </w:tcPr>
          <w:p w14:paraId="5BB38322" w14:textId="77777777" w:rsidR="00EC3DC3" w:rsidRPr="00FA1D31" w:rsidRDefault="006E4049"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tcPr>
          <w:p w14:paraId="10BAA07F" w14:textId="77777777" w:rsidR="00EC3DC3" w:rsidRPr="00FA1D31" w:rsidRDefault="006E4049"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77AD1557" w14:textId="77777777" w:rsidR="00EC3DC3" w:rsidRPr="00DC3FDB" w:rsidRDefault="006E4049"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4618A09E" w14:textId="77777777" w:rsidR="00EC3DC3" w:rsidRPr="00DC3FDB" w:rsidRDefault="006E4049"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39D6AA89" w14:textId="77777777" w:rsidR="00EC3DC3" w:rsidRPr="00DC3FDB" w:rsidRDefault="00EC3DC3" w:rsidP="00EC3DC3">
      <w:pPr>
        <w:tabs>
          <w:tab w:val="left" w:pos="7227"/>
        </w:tabs>
        <w:rPr>
          <w:u w:val="single"/>
          <w:rtl/>
        </w:rPr>
      </w:pPr>
    </w:p>
    <w:p w14:paraId="7B591B23" w14:textId="77777777" w:rsidR="00EC3DC3" w:rsidRPr="00DC3FDB" w:rsidRDefault="006E4049"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247317F6" w14:textId="77777777" w:rsidR="00EC3DC3" w:rsidRPr="00DC3FDB" w:rsidRDefault="006E4049"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E6AF0C9" w14:textId="77777777" w:rsidR="00EC3DC3" w:rsidRPr="00DC3FDB" w:rsidRDefault="006E4049"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7A4469C" w14:textId="77777777" w:rsidR="00EC3DC3" w:rsidRPr="00DC3FDB" w:rsidRDefault="006E4049"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4357E41" w14:textId="77777777" w:rsidR="00EC3DC3" w:rsidRPr="00DC3FDB" w:rsidRDefault="00EC3DC3" w:rsidP="00EC3DC3">
      <w:pPr>
        <w:tabs>
          <w:tab w:val="left" w:pos="7227"/>
        </w:tabs>
        <w:rPr>
          <w:rtl/>
        </w:rPr>
      </w:pPr>
    </w:p>
    <w:p w14:paraId="63394433" w14:textId="77777777" w:rsidR="00EC3DC3" w:rsidRPr="00DC3FDB" w:rsidRDefault="00EC3DC3" w:rsidP="00EC3DC3">
      <w:pPr>
        <w:tabs>
          <w:tab w:val="left" w:pos="7227"/>
        </w:tabs>
        <w:rPr>
          <w:u w:val="single"/>
          <w:rtl/>
        </w:rPr>
      </w:pPr>
    </w:p>
    <w:p w14:paraId="26FA4866" w14:textId="77777777" w:rsidR="00EC3DC3" w:rsidRPr="00DC3FDB" w:rsidRDefault="006E4049"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AB82BCC" w14:textId="77777777" w:rsidR="00EC3DC3" w:rsidRPr="00DC3FDB" w:rsidRDefault="006E4049"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36751A89" w14:textId="77777777" w:rsidR="00EC3DC3" w:rsidRPr="00DC3FDB" w:rsidRDefault="006E4049"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4587C30D" w14:textId="77777777" w:rsidR="00EC3DC3" w:rsidRPr="00DC3FDB" w:rsidRDefault="006E404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045295EE" w14:textId="77777777" w:rsidR="00EC3DC3" w:rsidRPr="00DC3FDB" w:rsidRDefault="006E404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6F4E7485" w14:textId="77777777" w:rsidR="00EC3DC3" w:rsidRPr="00DC3FDB" w:rsidRDefault="006E4049"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2FD900D6" w14:textId="77777777" w:rsidR="00EC3DC3" w:rsidRPr="00DC3FDB" w:rsidRDefault="006E4049"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301E896" w14:textId="77777777" w:rsidR="00EC3DC3" w:rsidRPr="00925707" w:rsidRDefault="006E4049" w:rsidP="00D41D3B">
      <w:pPr>
        <w:pStyle w:val="af5"/>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B4489F9" w14:textId="77777777" w:rsidR="00EC3DC3" w:rsidRPr="00925707" w:rsidRDefault="006E4049" w:rsidP="00D41D3B">
      <w:pPr>
        <w:pStyle w:val="af5"/>
        <w:numPr>
          <w:ilvl w:val="0"/>
          <w:numId w:val="63"/>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77"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577"/>
      <w:r w:rsidRPr="00925707">
        <w:rPr>
          <w:rtl/>
        </w:rPr>
        <w:t xml:space="preserve"> </w:t>
      </w:r>
    </w:p>
    <w:p w14:paraId="3F6DFA3C" w14:textId="77777777" w:rsidR="00EC3DC3" w:rsidRPr="00925707" w:rsidRDefault="006E4049" w:rsidP="00D41D3B">
      <w:pPr>
        <w:pStyle w:val="af5"/>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925B579" w14:textId="77777777" w:rsidR="00EC3DC3" w:rsidRPr="00DC3FDB" w:rsidRDefault="00EC3DC3" w:rsidP="00EC3DC3">
      <w:pPr>
        <w:tabs>
          <w:tab w:val="left" w:pos="7227"/>
        </w:tabs>
        <w:rPr>
          <w:u w:val="single"/>
          <w:rtl/>
        </w:rPr>
      </w:pPr>
    </w:p>
    <w:p w14:paraId="36AFCF74" w14:textId="77777777" w:rsidR="00EC3DC3" w:rsidRPr="00DC3FDB" w:rsidRDefault="006E4049"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1B66F95" w14:textId="77777777" w:rsidR="00EC3DC3" w:rsidRPr="00DC3FDB" w:rsidRDefault="00EC3DC3" w:rsidP="00EC3DC3">
      <w:pPr>
        <w:tabs>
          <w:tab w:val="left" w:pos="7227"/>
        </w:tabs>
        <w:rPr>
          <w:u w:val="single"/>
          <w:rtl/>
        </w:rPr>
      </w:pPr>
    </w:p>
    <w:p w14:paraId="1EE363D3" w14:textId="77777777" w:rsidR="00EC3DC3" w:rsidRPr="00DC3FDB" w:rsidRDefault="006E4049"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14794E14" w14:textId="77777777" w:rsidR="00EC3DC3" w:rsidRPr="00DC3FDB" w:rsidRDefault="006E4049" w:rsidP="00EC3DC3">
      <w:pPr>
        <w:tabs>
          <w:tab w:val="left" w:pos="7227"/>
        </w:tabs>
        <w:rPr>
          <w:rtl/>
        </w:rPr>
      </w:pPr>
      <w:r w:rsidRPr="00DC3FDB">
        <w:rPr>
          <w:rFonts w:hint="eastAsia"/>
          <w:rtl/>
        </w:rPr>
        <w:t>אסמכתא</w:t>
      </w:r>
      <w:r w:rsidRPr="00DC3FDB">
        <w:rPr>
          <w:rtl/>
        </w:rPr>
        <w:t xml:space="preserve"> פנימית של מנפיק הערבות: </w:t>
      </w:r>
    </w:p>
    <w:p w14:paraId="0CB50021" w14:textId="77777777" w:rsidR="00EC3DC3" w:rsidRPr="00DC3FDB" w:rsidRDefault="006E4049" w:rsidP="00EC3DC3">
      <w:pPr>
        <w:tabs>
          <w:tab w:val="left" w:pos="7227"/>
        </w:tabs>
        <w:rPr>
          <w:rtl/>
        </w:rPr>
      </w:pPr>
      <w:r w:rsidRPr="00DC3FDB">
        <w:rPr>
          <w:rFonts w:hint="eastAsia"/>
          <w:rtl/>
        </w:rPr>
        <w:t>אסמכתאות</w:t>
      </w:r>
      <w:r w:rsidRPr="00DC3FDB">
        <w:rPr>
          <w:rtl/>
        </w:rPr>
        <w:t xml:space="preserve"> פנימיות 1 של מקבל הערבות: </w:t>
      </w:r>
    </w:p>
    <w:p w14:paraId="16D2A192" w14:textId="77777777" w:rsidR="00EC3DC3" w:rsidRPr="00DC3FDB" w:rsidRDefault="006E404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98D1EA1" w14:textId="77777777" w:rsidR="00EC3DC3" w:rsidRPr="00DC3FDB" w:rsidRDefault="006E404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5DCCFFF" w14:textId="77777777" w:rsidR="00EC3DC3" w:rsidRPr="00DC3FDB" w:rsidRDefault="006E4049"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3242462" w14:textId="77777777" w:rsidR="00EC3DC3" w:rsidRPr="00DC3FDB" w:rsidRDefault="00EC3DC3" w:rsidP="00225395">
      <w:pPr>
        <w:spacing w:line="360" w:lineRule="auto"/>
        <w:jc w:val="both"/>
        <w:rPr>
          <w:rtl/>
        </w:rPr>
      </w:pPr>
    </w:p>
    <w:p w14:paraId="3C9486AA" w14:textId="77777777" w:rsidR="00225395" w:rsidRPr="00225395" w:rsidRDefault="00225395" w:rsidP="00225395">
      <w:pPr>
        <w:rPr>
          <w:rtl/>
        </w:rPr>
      </w:pPr>
    </w:p>
    <w:p w14:paraId="28FEF10A" w14:textId="77777777" w:rsidR="00EC3DC3" w:rsidRDefault="00EC3DC3" w:rsidP="00602672">
      <w:pPr>
        <w:pStyle w:val="afffffffc"/>
        <w:rPr>
          <w:rtl/>
        </w:rPr>
        <w:sectPr w:rsidR="00EC3DC3" w:rsidSect="00654526">
          <w:pgSz w:w="11906" w:h="16838" w:code="9"/>
          <w:pgMar w:top="1616" w:right="1826" w:bottom="1440" w:left="1800" w:header="709" w:footer="709" w:gutter="0"/>
          <w:cols w:space="708"/>
          <w:titlePg/>
          <w:bidi/>
          <w:rtlGutter/>
          <w:docGrid w:linePitch="360"/>
        </w:sectPr>
      </w:pPr>
      <w:bookmarkStart w:id="578" w:name="_Toc32477915"/>
      <w:bookmarkStart w:id="579" w:name="_Toc44931979"/>
      <w:bookmarkStart w:id="580" w:name="_Toc44932066"/>
      <w:bookmarkStart w:id="581" w:name="_Toc53331386"/>
    </w:p>
    <w:p w14:paraId="5771D8D5" w14:textId="77777777" w:rsidR="00CD6EC5" w:rsidRPr="002A3E64" w:rsidRDefault="006E4049" w:rsidP="00602672">
      <w:pPr>
        <w:pStyle w:val="afffffffc"/>
        <w:rPr>
          <w:rtl/>
        </w:rPr>
      </w:pPr>
      <w:bookmarkStart w:id="582" w:name="show_nispach15"/>
      <w:bookmarkEnd w:id="575"/>
      <w:r w:rsidRPr="002A3E64">
        <w:rPr>
          <w:rFonts w:hint="eastAsia"/>
          <w:rtl/>
        </w:rPr>
        <w:lastRenderedPageBreak/>
        <w:t>נספח</w:t>
      </w:r>
      <w:r w:rsidRPr="002A3E64">
        <w:rPr>
          <w:rtl/>
        </w:rPr>
        <w:t xml:space="preserve"> </w:t>
      </w:r>
      <w:bookmarkStart w:id="583" w:name="nispach15_3"/>
      <w:r w:rsidRPr="002A3E64">
        <w:rPr>
          <w:rFonts w:hint="eastAsia"/>
          <w:rtl/>
        </w:rPr>
        <w:t>ד</w:t>
      </w:r>
      <w:bookmarkEnd w:id="583"/>
      <w:r w:rsidRPr="002A3E64">
        <w:rPr>
          <w:rtl/>
        </w:rPr>
        <w:t>'–</w:t>
      </w:r>
      <w:r w:rsidRPr="002A3E64">
        <w:rPr>
          <w:rFonts w:hint="eastAsia"/>
          <w:rtl/>
        </w:rPr>
        <w:t>ביטוח</w:t>
      </w:r>
      <w:bookmarkEnd w:id="578"/>
      <w:bookmarkEnd w:id="579"/>
      <w:bookmarkEnd w:id="580"/>
      <w:bookmarkEnd w:id="581"/>
    </w:p>
    <w:p w14:paraId="4598592B" w14:textId="77777777" w:rsidR="00CD6EC5" w:rsidRDefault="00CD6EC5" w:rsidP="00CD6EC5">
      <w:pPr>
        <w:widowControl w:val="0"/>
        <w:spacing w:before="40" w:line="360" w:lineRule="auto"/>
        <w:ind w:left="397" w:hanging="397"/>
        <w:jc w:val="center"/>
        <w:rPr>
          <w:b/>
          <w:bCs/>
          <w:u w:val="single"/>
          <w:rtl/>
        </w:rPr>
      </w:pPr>
      <w:bookmarkStart w:id="584" w:name="add_FileBituach"/>
      <w:bookmarkEnd w:id="584"/>
    </w:p>
    <w:p w14:paraId="00A18EC8" w14:textId="77777777" w:rsidR="00C16B7D" w:rsidRDefault="00C16B7D" w:rsidP="00CD6EC5">
      <w:pPr>
        <w:widowControl w:val="0"/>
        <w:spacing w:before="40" w:line="360" w:lineRule="auto"/>
        <w:ind w:left="397" w:hanging="397"/>
        <w:jc w:val="center"/>
        <w:rPr>
          <w:b/>
          <w:bCs/>
          <w:u w:val="single"/>
          <w:rtl/>
        </w:rPr>
      </w:pPr>
    </w:p>
    <w:p w14:paraId="50EF3F0F" w14:textId="77777777" w:rsidR="006528AF" w:rsidRPr="003307B4" w:rsidRDefault="006528AF" w:rsidP="006528AF">
      <w:pPr>
        <w:pStyle w:val="affffff3"/>
        <w:numPr>
          <w:ilvl w:val="0"/>
          <w:numId w:val="200"/>
        </w:numPr>
        <w:ind w:left="-243" w:hanging="283"/>
        <w:jc w:val="both"/>
      </w:pPr>
      <w:r w:rsidRPr="003307B4">
        <w:rPr>
          <w:rFonts w:hint="cs"/>
          <w:rtl/>
        </w:rPr>
        <w:t>הספק</w:t>
      </w:r>
      <w:r w:rsidRPr="003307B4">
        <w:rPr>
          <w:rtl/>
        </w:rPr>
        <w:t xml:space="preserve"> מתחייב</w:t>
      </w:r>
      <w:r w:rsidRPr="003307B4">
        <w:rPr>
          <w:rFonts w:hint="cs"/>
          <w:rtl/>
        </w:rPr>
        <w:t>,</w:t>
      </w:r>
      <w:r w:rsidRPr="003307B4">
        <w:rPr>
          <w:rtl/>
        </w:rPr>
        <w:t xml:space="preserve"> לבצע ולקיים</w:t>
      </w:r>
      <w:r w:rsidRPr="003307B4">
        <w:rPr>
          <w:rFonts w:hint="cs"/>
          <w:rtl/>
        </w:rPr>
        <w:t xml:space="preserve">, </w:t>
      </w:r>
      <w:r w:rsidRPr="003307B4">
        <w:rPr>
          <w:rtl/>
        </w:rPr>
        <w:t>את כל הביטוחים המפורטים בזה לטובת</w:t>
      </w:r>
      <w:r w:rsidRPr="003307B4">
        <w:rPr>
          <w:rFonts w:hint="cs"/>
          <w:rtl/>
        </w:rPr>
        <w:t>ו</w:t>
      </w:r>
      <w:r w:rsidRPr="003307B4">
        <w:rPr>
          <w:rtl/>
        </w:rPr>
        <w:t xml:space="preserve"> ולטובת מדינת ישראל- </w:t>
      </w:r>
      <w:r w:rsidRPr="003307B4">
        <w:rPr>
          <w:rFonts w:hint="cs"/>
          <w:rtl/>
        </w:rPr>
        <w:t>משרד החקלאות וביטחון המזון</w:t>
      </w:r>
      <w:r w:rsidRPr="003307B4">
        <w:rPr>
          <w:rtl/>
        </w:rPr>
        <w:t>, כשהם כוללים את כל הכיסויים והתנאים הנדרשים להלן וכאשר גבולות האחריות לא יפחתו מהמצוין להלן:</w:t>
      </w:r>
    </w:p>
    <w:p w14:paraId="05530955" w14:textId="77777777" w:rsidR="006528AF" w:rsidRPr="00035C20" w:rsidRDefault="006528AF" w:rsidP="006528AF">
      <w:pPr>
        <w:pStyle w:val="affffff3"/>
        <w:jc w:val="both"/>
        <w:rPr>
          <w:rFonts w:ascii="Times New Roman" w:eastAsia="Times New Roman" w:hAnsi="Times New Roman"/>
          <w:b/>
          <w:bCs/>
          <w:color w:val="FF0000"/>
          <w:u w:val="single"/>
          <w:rtl/>
        </w:rPr>
      </w:pPr>
    </w:p>
    <w:p w14:paraId="5D99A984" w14:textId="77777777" w:rsidR="006528AF" w:rsidRPr="00035C20" w:rsidRDefault="006528AF" w:rsidP="006528AF">
      <w:pPr>
        <w:numPr>
          <w:ilvl w:val="0"/>
          <w:numId w:val="201"/>
        </w:numPr>
        <w:spacing w:after="120"/>
        <w:ind w:left="324" w:hanging="425"/>
        <w:jc w:val="both"/>
        <w:rPr>
          <w:b/>
          <w:bCs/>
          <w:u w:val="single"/>
        </w:rPr>
      </w:pPr>
      <w:r w:rsidRPr="00035C20">
        <w:rPr>
          <w:rFonts w:hint="cs"/>
          <w:b/>
          <w:bCs/>
          <w:u w:val="single"/>
          <w:rtl/>
        </w:rPr>
        <w:t>ביטוח</w:t>
      </w:r>
      <w:r>
        <w:rPr>
          <w:rFonts w:hint="cs"/>
          <w:b/>
          <w:bCs/>
          <w:u w:val="single"/>
          <w:rtl/>
        </w:rPr>
        <w:t>י</w:t>
      </w:r>
      <w:r w:rsidRPr="00035C20">
        <w:rPr>
          <w:rFonts w:hint="cs"/>
          <w:b/>
          <w:bCs/>
          <w:u w:val="single"/>
          <w:rtl/>
        </w:rPr>
        <w:t xml:space="preserve"> כלי טיס</w:t>
      </w:r>
    </w:p>
    <w:p w14:paraId="6B090A29" w14:textId="77777777" w:rsidR="006528AF" w:rsidRPr="00035C20" w:rsidRDefault="006528AF" w:rsidP="00B31B97">
      <w:pPr>
        <w:pStyle w:val="af5"/>
        <w:numPr>
          <w:ilvl w:val="1"/>
          <w:numId w:val="203"/>
        </w:numPr>
        <w:spacing w:line="276" w:lineRule="auto"/>
        <w:ind w:left="750" w:hanging="426"/>
        <w:jc w:val="both"/>
        <w:rPr>
          <w:rFonts w:ascii="Times New Roman" w:eastAsia="Times New Roman" w:hAnsi="Times New Roman"/>
          <w:b/>
          <w:bCs/>
          <w:u w:val="single"/>
        </w:rPr>
      </w:pPr>
      <w:r w:rsidRPr="00035C20">
        <w:rPr>
          <w:rFonts w:ascii="Times New Roman" w:eastAsia="Times New Roman" w:hAnsi="Times New Roman"/>
          <w:b/>
          <w:bCs/>
          <w:u w:val="single"/>
          <w:rtl/>
        </w:rPr>
        <w:t xml:space="preserve">ביטוח אחריות כלפי צד שלישי מורחב- </w:t>
      </w:r>
      <w:r w:rsidRPr="00035C20">
        <w:rPr>
          <w:rFonts w:ascii="Times New Roman" w:eastAsia="Times New Roman" w:hAnsi="Times New Roman"/>
          <w:b/>
          <w:bCs/>
          <w:u w:val="single"/>
        </w:rPr>
        <w:t>AVIATION THIRD PARTY</w:t>
      </w:r>
      <w:r w:rsidRPr="00035C20">
        <w:rPr>
          <w:rFonts w:ascii="Times New Roman" w:eastAsia="Times New Roman" w:hAnsi="Times New Roman" w:hint="cs"/>
          <w:b/>
          <w:bCs/>
          <w:u w:val="single"/>
          <w:rtl/>
        </w:rPr>
        <w:t xml:space="preserve"> </w:t>
      </w:r>
      <w:r w:rsidRPr="00035C20">
        <w:rPr>
          <w:rFonts w:ascii="Times New Roman" w:eastAsia="Times New Roman" w:hAnsi="Times New Roman"/>
          <w:b/>
          <w:bCs/>
          <w:u w:val="single"/>
          <w:rtl/>
        </w:rPr>
        <w:t>כולל</w:t>
      </w:r>
      <w:r w:rsidRPr="00035C20">
        <w:rPr>
          <w:rFonts w:ascii="Times New Roman" w:eastAsia="Times New Roman" w:hAnsi="Times New Roman"/>
          <w:b/>
          <w:bCs/>
          <w:u w:val="single"/>
        </w:rPr>
        <w:t>-PASSENGERS</w:t>
      </w:r>
      <w:r>
        <w:rPr>
          <w:rFonts w:ascii="Times New Roman" w:eastAsia="Times New Roman" w:hAnsi="Times New Roman"/>
          <w:b/>
          <w:bCs/>
          <w:u w:val="single"/>
          <w:rtl/>
        </w:rPr>
        <w:t xml:space="preserve"> </w:t>
      </w:r>
      <w:r w:rsidRPr="00035C20">
        <w:rPr>
          <w:rFonts w:ascii="Times New Roman" w:eastAsia="Times New Roman" w:hAnsi="Times New Roman" w:hint="cs"/>
          <w:b/>
          <w:bCs/>
          <w:u w:val="single"/>
          <w:rtl/>
        </w:rPr>
        <w:t>(</w:t>
      </w:r>
      <w:r w:rsidRPr="00035C20">
        <w:rPr>
          <w:rFonts w:ascii="Times New Roman" w:eastAsia="Times New Roman" w:hAnsi="Times New Roman"/>
          <w:b/>
          <w:bCs/>
          <w:u w:val="single"/>
        </w:rPr>
        <w:t>combined single limit</w:t>
      </w:r>
      <w:r w:rsidRPr="00035C20">
        <w:rPr>
          <w:rFonts w:ascii="Times New Roman" w:eastAsia="Times New Roman" w:hAnsi="Times New Roman" w:hint="cs"/>
          <w:b/>
          <w:bCs/>
          <w:u w:val="single"/>
          <w:rtl/>
        </w:rPr>
        <w:t>)</w:t>
      </w:r>
    </w:p>
    <w:p w14:paraId="54D7C599" w14:textId="77777777" w:rsidR="006528AF" w:rsidRPr="00035C20" w:rsidRDefault="006528AF" w:rsidP="006528AF">
      <w:pPr>
        <w:numPr>
          <w:ilvl w:val="0"/>
          <w:numId w:val="202"/>
        </w:numPr>
        <w:tabs>
          <w:tab w:val="left" w:pos="1033"/>
        </w:tabs>
        <w:ind w:left="1458" w:hanging="425"/>
        <w:jc w:val="both"/>
      </w:pPr>
      <w:r w:rsidRPr="00035C20">
        <w:rPr>
          <w:rFonts w:hint="cs"/>
          <w:rtl/>
        </w:rPr>
        <w:t xml:space="preserve">ביטוח </w:t>
      </w:r>
      <w:r w:rsidRPr="00035C20">
        <w:rPr>
          <w:rtl/>
        </w:rPr>
        <w:t>אחריות</w:t>
      </w:r>
      <w:r w:rsidRPr="00035C20">
        <w:rPr>
          <w:rFonts w:hint="cs"/>
          <w:rtl/>
        </w:rPr>
        <w:t>ו</w:t>
      </w:r>
      <w:r w:rsidRPr="00035C20">
        <w:rPr>
          <w:rtl/>
        </w:rPr>
        <w:t xml:space="preserve"> החוקית</w:t>
      </w:r>
      <w:r w:rsidRPr="00035C20">
        <w:rPr>
          <w:rFonts w:hint="cs"/>
          <w:rtl/>
        </w:rPr>
        <w:t xml:space="preserve"> </w:t>
      </w:r>
      <w:r w:rsidRPr="00035C20">
        <w:rPr>
          <w:rtl/>
        </w:rPr>
        <w:t xml:space="preserve">כלפי צד שלישי לנזקי גוף ורכוש </w:t>
      </w:r>
      <w:r>
        <w:rPr>
          <w:rFonts w:hint="cs"/>
          <w:rtl/>
        </w:rPr>
        <w:t xml:space="preserve">לפי </w:t>
      </w:r>
      <w:r w:rsidRPr="00035C20">
        <w:rPr>
          <w:rtl/>
        </w:rPr>
        <w:t>דרישות רשות התעופה האזרחית בישראל לגבי אותו/ם כלי הטייס המשמש/ים לביצוע השירותים נשוא ההסכם</w:t>
      </w:r>
      <w:r w:rsidRPr="00035C20">
        <w:rPr>
          <w:rFonts w:hint="cs"/>
          <w:rtl/>
        </w:rPr>
        <w:t xml:space="preserve">. </w:t>
      </w:r>
    </w:p>
    <w:p w14:paraId="74C45E6A" w14:textId="77777777" w:rsidR="006528AF" w:rsidRPr="00035C20" w:rsidRDefault="006528AF" w:rsidP="006528AF">
      <w:pPr>
        <w:numPr>
          <w:ilvl w:val="0"/>
          <w:numId w:val="202"/>
        </w:numPr>
        <w:tabs>
          <w:tab w:val="left" w:pos="1033"/>
        </w:tabs>
        <w:ind w:left="1458" w:hanging="425"/>
        <w:jc w:val="both"/>
        <w:rPr>
          <w:color w:val="FF0000"/>
        </w:rPr>
      </w:pPr>
      <w:r w:rsidRPr="00035C20">
        <w:rPr>
          <w:rFonts w:hint="cs"/>
          <w:rtl/>
        </w:rPr>
        <w:t xml:space="preserve">גבול אחריות לא יפחת מדרישות </w:t>
      </w:r>
      <w:r w:rsidRPr="00035C20">
        <w:rPr>
          <w:rtl/>
        </w:rPr>
        <w:t>רשות התעופה האזרחית בישראל לגבי</w:t>
      </w:r>
      <w:r w:rsidRPr="00035C20">
        <w:rPr>
          <w:rFonts w:hint="cs"/>
          <w:rtl/>
        </w:rPr>
        <w:t xml:space="preserve"> אותו/ם </w:t>
      </w:r>
      <w:r w:rsidRPr="00035C20">
        <w:rPr>
          <w:rtl/>
        </w:rPr>
        <w:t>כלי הטייס המשמש</w:t>
      </w:r>
      <w:r w:rsidRPr="00035C20">
        <w:rPr>
          <w:rFonts w:hint="cs"/>
          <w:rtl/>
        </w:rPr>
        <w:t>/</w:t>
      </w:r>
      <w:r w:rsidRPr="00035C20">
        <w:rPr>
          <w:rtl/>
        </w:rPr>
        <w:t>ים</w:t>
      </w:r>
      <w:r w:rsidRPr="00035C20">
        <w:rPr>
          <w:rFonts w:hint="cs"/>
          <w:rtl/>
        </w:rPr>
        <w:t xml:space="preserve"> </w:t>
      </w:r>
      <w:r w:rsidRPr="00035C20">
        <w:rPr>
          <w:rtl/>
        </w:rPr>
        <w:t xml:space="preserve">לביצוע </w:t>
      </w:r>
      <w:r w:rsidRPr="00035C20">
        <w:rPr>
          <w:rFonts w:hint="cs"/>
          <w:rtl/>
        </w:rPr>
        <w:t>השירותים נשוא ההסכם</w:t>
      </w:r>
      <w:r>
        <w:rPr>
          <w:rFonts w:hint="cs"/>
          <w:rtl/>
        </w:rPr>
        <w:t xml:space="preserve"> כאמור לעיל.</w:t>
      </w:r>
    </w:p>
    <w:p w14:paraId="2C66EE90" w14:textId="77777777" w:rsidR="006528AF" w:rsidRPr="00035C20" w:rsidRDefault="006528AF" w:rsidP="006528AF">
      <w:pPr>
        <w:numPr>
          <w:ilvl w:val="0"/>
          <w:numId w:val="202"/>
        </w:numPr>
        <w:tabs>
          <w:tab w:val="left" w:pos="1033"/>
        </w:tabs>
        <w:ind w:left="1458" w:hanging="425"/>
        <w:jc w:val="both"/>
        <w:rPr>
          <w:rtl/>
        </w:rPr>
      </w:pPr>
      <w:r w:rsidRPr="00035C20">
        <w:rPr>
          <w:rtl/>
        </w:rPr>
        <w:t xml:space="preserve">בפוליסה ייכלל סעיף אחריות צולבת - </w:t>
      </w:r>
      <w:r w:rsidRPr="00035C20">
        <w:t>CROSS LIABILITY</w:t>
      </w:r>
      <w:r w:rsidRPr="00035C20">
        <w:rPr>
          <w:rFonts w:hint="cs"/>
          <w:rtl/>
        </w:rPr>
        <w:t>.</w:t>
      </w:r>
    </w:p>
    <w:p w14:paraId="03DACD14" w14:textId="77777777" w:rsidR="006528AF" w:rsidRPr="00035C20" w:rsidRDefault="006528AF" w:rsidP="006528AF">
      <w:pPr>
        <w:numPr>
          <w:ilvl w:val="0"/>
          <w:numId w:val="202"/>
        </w:numPr>
        <w:tabs>
          <w:tab w:val="left" w:pos="1033"/>
        </w:tabs>
        <w:ind w:left="1458" w:hanging="425"/>
        <w:jc w:val="both"/>
        <w:rPr>
          <w:color w:val="FF0000"/>
        </w:rPr>
      </w:pPr>
      <w:r w:rsidRPr="00035C20">
        <w:rPr>
          <w:rtl/>
        </w:rPr>
        <w:t>בפוליסה ייכלל הרחב חבות כלפי הטייסים והצוות</w:t>
      </w:r>
      <w:r>
        <w:rPr>
          <w:rFonts w:hint="cs"/>
          <w:rtl/>
        </w:rPr>
        <w:t xml:space="preserve"> </w:t>
      </w:r>
      <w:r w:rsidRPr="00035C20">
        <w:t>AVN</w:t>
      </w:r>
      <w:r>
        <w:t>73</w:t>
      </w:r>
      <w:r w:rsidRPr="00035C20">
        <w:rPr>
          <w:rFonts w:hint="cs"/>
          <w:rtl/>
        </w:rPr>
        <w:t>, בפוליסה ייכל</w:t>
      </w:r>
      <w:r w:rsidRPr="00035C20">
        <w:rPr>
          <w:rFonts w:hint="eastAsia"/>
          <w:rtl/>
        </w:rPr>
        <w:t>ל</w:t>
      </w:r>
      <w:r w:rsidRPr="00035C20">
        <w:rPr>
          <w:rFonts w:hint="cs"/>
          <w:rtl/>
        </w:rPr>
        <w:t xml:space="preserve"> סעיף</w:t>
      </w:r>
      <w:r>
        <w:rPr>
          <w:rFonts w:hint="cs"/>
          <w:rtl/>
        </w:rPr>
        <w:t xml:space="preserve"> </w:t>
      </w:r>
      <w:r w:rsidRPr="00035C20">
        <w:t>AVN52E</w:t>
      </w:r>
      <w:r w:rsidRPr="00035C20">
        <w:rPr>
          <w:rFonts w:hint="cs"/>
          <w:rtl/>
        </w:rPr>
        <w:t xml:space="preserve"> או </w:t>
      </w:r>
      <w:r>
        <w:rPr>
          <w:rFonts w:hint="cs"/>
          <w:rtl/>
        </w:rPr>
        <w:t>סעיפים</w:t>
      </w:r>
      <w:r w:rsidRPr="00035C20">
        <w:rPr>
          <w:rFonts w:hint="cs"/>
          <w:rtl/>
        </w:rPr>
        <w:t xml:space="preserve"> </w:t>
      </w:r>
      <w:r>
        <w:rPr>
          <w:rFonts w:hint="cs"/>
          <w:rtl/>
        </w:rPr>
        <w:t>ה</w:t>
      </w:r>
      <w:r w:rsidRPr="00035C20">
        <w:rPr>
          <w:rFonts w:hint="cs"/>
          <w:rtl/>
        </w:rPr>
        <w:t>מקביל</w:t>
      </w:r>
      <w:r>
        <w:rPr>
          <w:rFonts w:hint="cs"/>
          <w:rtl/>
        </w:rPr>
        <w:t>ים להם</w:t>
      </w:r>
      <w:r w:rsidRPr="00035C20">
        <w:rPr>
          <w:rFonts w:hint="cs"/>
          <w:rtl/>
        </w:rPr>
        <w:t xml:space="preserve"> בהיקף הכיסוי</w:t>
      </w:r>
      <w:r w:rsidRPr="00035C20">
        <w:rPr>
          <w:rtl/>
        </w:rPr>
        <w:t>.</w:t>
      </w:r>
    </w:p>
    <w:p w14:paraId="7BFA25AB" w14:textId="77777777" w:rsidR="006528AF" w:rsidRPr="00035C20" w:rsidRDefault="006528AF" w:rsidP="006528AF">
      <w:pPr>
        <w:numPr>
          <w:ilvl w:val="0"/>
          <w:numId w:val="202"/>
        </w:numPr>
        <w:tabs>
          <w:tab w:val="left" w:pos="1033"/>
        </w:tabs>
        <w:ind w:left="1458" w:hanging="425"/>
        <w:jc w:val="both"/>
      </w:pPr>
      <w:r w:rsidRPr="00035C20">
        <w:rPr>
          <w:rFonts w:hint="cs"/>
          <w:rtl/>
        </w:rPr>
        <w:t>לשם</w:t>
      </w:r>
      <w:r w:rsidRPr="00035C20">
        <w:rPr>
          <w:rtl/>
        </w:rPr>
        <w:t xml:space="preserve"> </w:t>
      </w:r>
      <w:r w:rsidRPr="00035C20">
        <w:rPr>
          <w:rFonts w:hint="cs"/>
          <w:rtl/>
        </w:rPr>
        <w:t>המבוטח</w:t>
      </w:r>
      <w:r w:rsidRPr="00035C20">
        <w:rPr>
          <w:rtl/>
        </w:rPr>
        <w:t xml:space="preserve"> </w:t>
      </w:r>
      <w:r w:rsidRPr="00035C20">
        <w:rPr>
          <w:rFonts w:hint="cs"/>
          <w:rtl/>
        </w:rPr>
        <w:t>יתווספו</w:t>
      </w:r>
      <w:r w:rsidRPr="00035C20">
        <w:rPr>
          <w:rtl/>
        </w:rPr>
        <w:t xml:space="preserve"> </w:t>
      </w:r>
      <w:r w:rsidRPr="00035C20">
        <w:rPr>
          <w:rFonts w:hint="cs"/>
          <w:rtl/>
        </w:rPr>
        <w:t>כמבוטחים</w:t>
      </w:r>
      <w:r w:rsidRPr="00035C20">
        <w:rPr>
          <w:rtl/>
        </w:rPr>
        <w:t xml:space="preserve"> </w:t>
      </w:r>
      <w:r w:rsidRPr="00035C20">
        <w:rPr>
          <w:rFonts w:hint="cs"/>
          <w:rtl/>
        </w:rPr>
        <w:t>נוספים</w:t>
      </w:r>
      <w:r w:rsidRPr="00035C20">
        <w:rPr>
          <w:rtl/>
        </w:rPr>
        <w:t xml:space="preserve">: </w:t>
      </w:r>
      <w:r w:rsidRPr="00035C20">
        <w:rPr>
          <w:rFonts w:hint="cs"/>
          <w:rtl/>
        </w:rPr>
        <w:t>מדינת</w:t>
      </w:r>
      <w:r w:rsidRPr="00035C20">
        <w:rPr>
          <w:rtl/>
        </w:rPr>
        <w:t xml:space="preserve"> </w:t>
      </w:r>
      <w:r w:rsidRPr="00035C20">
        <w:rPr>
          <w:rFonts w:hint="cs"/>
          <w:rtl/>
        </w:rPr>
        <w:t>ישראל- משרד החקלאות וביטחון המזון.</w:t>
      </w:r>
      <w:r>
        <w:rPr>
          <w:b/>
          <w:bCs/>
          <w:rtl/>
        </w:rPr>
        <w:t xml:space="preserve"> </w:t>
      </w:r>
    </w:p>
    <w:p w14:paraId="4684142C" w14:textId="77777777" w:rsidR="006528AF" w:rsidRPr="00035C20" w:rsidRDefault="006528AF" w:rsidP="006528AF">
      <w:pPr>
        <w:pStyle w:val="af5"/>
        <w:numPr>
          <w:ilvl w:val="1"/>
          <w:numId w:val="203"/>
        </w:numPr>
        <w:spacing w:line="276" w:lineRule="auto"/>
        <w:ind w:left="750" w:hanging="426"/>
        <w:jc w:val="both"/>
        <w:rPr>
          <w:rFonts w:ascii="Times New Roman" w:eastAsia="Times New Roman" w:hAnsi="Times New Roman"/>
          <w:b/>
          <w:bCs/>
          <w:u w:val="single"/>
        </w:rPr>
      </w:pPr>
      <w:r w:rsidRPr="00035C20">
        <w:rPr>
          <w:rFonts w:ascii="Times New Roman" w:eastAsia="Times New Roman" w:hAnsi="Times New Roman"/>
          <w:b/>
          <w:bCs/>
          <w:u w:val="single"/>
          <w:rtl/>
        </w:rPr>
        <w:t xml:space="preserve">ביטוח "כל הסיכונים" לכלי הטייס- </w:t>
      </w:r>
      <w:r w:rsidRPr="00035C20">
        <w:rPr>
          <w:rFonts w:ascii="Times New Roman" w:eastAsia="Times New Roman" w:hAnsi="Times New Roman"/>
          <w:b/>
          <w:bCs/>
          <w:u w:val="single"/>
        </w:rPr>
        <w:t>AVIATION HULL</w:t>
      </w:r>
      <w:r w:rsidRPr="00035C20">
        <w:rPr>
          <w:rFonts w:ascii="Times New Roman" w:eastAsia="Times New Roman" w:hAnsi="Times New Roman" w:hint="cs"/>
          <w:b/>
          <w:bCs/>
          <w:u w:val="single"/>
          <w:rtl/>
        </w:rPr>
        <w:t xml:space="preserve"> </w:t>
      </w:r>
    </w:p>
    <w:p w14:paraId="5406A9FC" w14:textId="77777777" w:rsidR="006528AF" w:rsidRDefault="006528AF" w:rsidP="006528AF">
      <w:pPr>
        <w:ind w:left="324"/>
        <w:rPr>
          <w:rtl/>
        </w:rPr>
      </w:pPr>
      <w:r w:rsidRPr="00035C20">
        <w:rPr>
          <w:rFonts w:hint="cs"/>
          <w:rtl/>
        </w:rPr>
        <w:t>כיסוי לנזקים שנגרמים ל</w:t>
      </w:r>
      <w:r w:rsidRPr="00035C20">
        <w:rPr>
          <w:rtl/>
        </w:rPr>
        <w:t xml:space="preserve">כלי הטייס </w:t>
      </w:r>
      <w:r w:rsidRPr="00035C20">
        <w:rPr>
          <w:rFonts w:hint="cs"/>
          <w:rtl/>
        </w:rPr>
        <w:t xml:space="preserve">המשמשים לביצוע השירותים </w:t>
      </w:r>
      <w:r w:rsidRPr="00035C20">
        <w:rPr>
          <w:rtl/>
        </w:rPr>
        <w:t>על פי ערכם כמקובל</w:t>
      </w:r>
      <w:r w:rsidRPr="00035C20">
        <w:rPr>
          <w:rFonts w:hint="cs"/>
          <w:rtl/>
        </w:rPr>
        <w:t>.</w:t>
      </w:r>
    </w:p>
    <w:p w14:paraId="1EB405C3" w14:textId="77777777" w:rsidR="006528AF" w:rsidRDefault="006528AF" w:rsidP="006528AF">
      <w:pPr>
        <w:jc w:val="both"/>
        <w:rPr>
          <w:b/>
          <w:bCs/>
          <w:color w:val="FF0000"/>
          <w:rtl/>
        </w:rPr>
      </w:pPr>
    </w:p>
    <w:p w14:paraId="7B4DBBD0" w14:textId="77777777" w:rsidR="006528AF" w:rsidRPr="00D2692B" w:rsidRDefault="006528AF" w:rsidP="006528AF">
      <w:pPr>
        <w:numPr>
          <w:ilvl w:val="0"/>
          <w:numId w:val="201"/>
        </w:numPr>
        <w:ind w:left="41" w:hanging="284"/>
        <w:jc w:val="both"/>
        <w:rPr>
          <w:b/>
          <w:bCs/>
          <w:u w:val="single"/>
          <w:rtl/>
        </w:rPr>
      </w:pPr>
      <w:r>
        <w:rPr>
          <w:rFonts w:hint="cs"/>
          <w:b/>
          <w:bCs/>
          <w:u w:val="single"/>
          <w:rtl/>
        </w:rPr>
        <w:t>ביטוח כלי רכב</w:t>
      </w:r>
    </w:p>
    <w:p w14:paraId="702B20AE" w14:textId="77777777" w:rsidR="006528AF" w:rsidRDefault="006528AF" w:rsidP="006528AF">
      <w:pPr>
        <w:ind w:left="41"/>
      </w:pPr>
      <w:r w:rsidRPr="00121E3A">
        <w:rPr>
          <w:rFonts w:hint="cs"/>
          <w:rtl/>
        </w:rPr>
        <w:t>כלי הר</w:t>
      </w:r>
      <w:r>
        <w:rPr>
          <w:rFonts w:hint="cs"/>
          <w:rtl/>
        </w:rPr>
        <w:t xml:space="preserve">כב המשמשים לביצוע השינוע של התרכיבים </w:t>
      </w:r>
      <w:r w:rsidRPr="00121E3A">
        <w:rPr>
          <w:rFonts w:hint="cs"/>
          <w:rtl/>
        </w:rPr>
        <w:t>יבוטחו בביט</w:t>
      </w:r>
      <w:r>
        <w:rPr>
          <w:rFonts w:hint="cs"/>
          <w:rtl/>
        </w:rPr>
        <w:t>וחי חובה, רכוש וצד שלישי כמקובל</w:t>
      </w:r>
      <w:r w:rsidRPr="00121E3A">
        <w:rPr>
          <w:rFonts w:hint="cs"/>
          <w:rtl/>
        </w:rPr>
        <w:t xml:space="preserve">. </w:t>
      </w:r>
    </w:p>
    <w:p w14:paraId="4191B8CF" w14:textId="77777777" w:rsidR="006528AF" w:rsidRPr="00D37937" w:rsidRDefault="006528AF" w:rsidP="006528AF">
      <w:pPr>
        <w:jc w:val="both"/>
        <w:rPr>
          <w:b/>
          <w:bCs/>
          <w:color w:val="FF0000"/>
          <w:rtl/>
        </w:rPr>
      </w:pPr>
    </w:p>
    <w:p w14:paraId="0E6BB1F2" w14:textId="77777777" w:rsidR="006528AF" w:rsidRPr="00EA2EE6" w:rsidRDefault="006528AF" w:rsidP="006528AF">
      <w:pPr>
        <w:numPr>
          <w:ilvl w:val="0"/>
          <w:numId w:val="201"/>
        </w:numPr>
        <w:ind w:left="41" w:hanging="284"/>
        <w:jc w:val="both"/>
        <w:rPr>
          <w:b/>
          <w:bCs/>
          <w:u w:val="single"/>
        </w:rPr>
      </w:pPr>
      <w:r w:rsidRPr="00EA2EE6">
        <w:rPr>
          <w:b/>
          <w:bCs/>
          <w:u w:val="single"/>
          <w:rtl/>
        </w:rPr>
        <w:t xml:space="preserve">ביטוחים </w:t>
      </w:r>
      <w:r w:rsidRPr="00EA2EE6">
        <w:rPr>
          <w:rFonts w:hint="cs"/>
          <w:b/>
          <w:bCs/>
          <w:u w:val="single"/>
          <w:rtl/>
        </w:rPr>
        <w:t>נוספים</w:t>
      </w:r>
      <w:r w:rsidRPr="00EA2EE6">
        <w:rPr>
          <w:rFonts w:hint="cs"/>
          <w:b/>
          <w:bCs/>
          <w:rtl/>
        </w:rPr>
        <w:t>:</w:t>
      </w:r>
    </w:p>
    <w:p w14:paraId="54965519" w14:textId="77777777" w:rsidR="006528AF" w:rsidRPr="00682B9D" w:rsidRDefault="006528AF" w:rsidP="006528AF">
      <w:pPr>
        <w:pStyle w:val="affffff3"/>
        <w:ind w:left="41"/>
        <w:jc w:val="both"/>
        <w:rPr>
          <w:rFonts w:ascii="Times New Roman" w:eastAsia="Times New Roman" w:hAnsi="Times New Roman"/>
          <w:b/>
          <w:bCs/>
          <w:u w:val="single"/>
          <w:rtl/>
        </w:rPr>
      </w:pPr>
      <w:r w:rsidRPr="00682B9D">
        <w:rPr>
          <w:rFonts w:hint="cs"/>
          <w:rtl/>
        </w:rPr>
        <w:t xml:space="preserve">הספק ידאג ויוודא כי </w:t>
      </w:r>
      <w:r w:rsidRPr="00682B9D">
        <w:rPr>
          <w:rtl/>
        </w:rPr>
        <w:t>בעלי מקצוע, יועצים, ספקים, קבלנים, קבלני משנה</w:t>
      </w:r>
      <w:r w:rsidRPr="00682B9D">
        <w:rPr>
          <w:rFonts w:hint="cs"/>
          <w:rtl/>
        </w:rPr>
        <w:t xml:space="preserve"> מטעמו </w:t>
      </w:r>
      <w:r w:rsidRPr="00682B9D">
        <w:rPr>
          <w:rtl/>
        </w:rPr>
        <w:t>יערכו ביטוחים מתאימים לגבי פעילותם בגבולות אחריות סבירים, כולל גם ביטוח אחריות כלפי צד שלישי, וביטוח חבות מעבידים כלפי עובדיהם</w:t>
      </w:r>
      <w:r w:rsidRPr="00682B9D">
        <w:rPr>
          <w:rFonts w:hint="cs"/>
          <w:rtl/>
        </w:rPr>
        <w:t>,</w:t>
      </w:r>
      <w:r w:rsidRPr="00682B9D">
        <w:rPr>
          <w:rtl/>
        </w:rPr>
        <w:t xml:space="preserve"> ביטוח אחריות מקצועית</w:t>
      </w:r>
      <w:r w:rsidRPr="00682B9D">
        <w:rPr>
          <w:rFonts w:hint="cs"/>
          <w:rtl/>
        </w:rPr>
        <w:t xml:space="preserve"> וביטוח חבות מוצר</w:t>
      </w:r>
      <w:r w:rsidRPr="00682B9D">
        <w:rPr>
          <w:rtl/>
        </w:rPr>
        <w:t xml:space="preserve"> (ככל ורלוונטיים)</w:t>
      </w:r>
      <w:r w:rsidRPr="00682B9D">
        <w:rPr>
          <w:rFonts w:hint="cs"/>
          <w:rtl/>
        </w:rPr>
        <w:t>. כאשר הפעילות משולבת עם כלי רכב, יערכו גם ביטוחי כלי רכב הכוללים ביטוח חובה, רכוש ואחריות כלפי צד שלישי.</w:t>
      </w:r>
      <w:r w:rsidRPr="00682B9D">
        <w:rPr>
          <w:rtl/>
        </w:rPr>
        <w:t xml:space="preserve"> </w:t>
      </w:r>
      <w:r w:rsidRPr="00682B9D">
        <w:rPr>
          <w:rFonts w:hint="cs"/>
          <w:rtl/>
        </w:rPr>
        <w:t xml:space="preserve">ביטוחי החבויות יכללו את מדינת ישראל- משרד החקלאות וביטחון המזון בכפוף להרחבי שיפוי כמקובל באותו סוג ביטוח. כל הביטוחים (רכוש וחבויות) יכללו סעיף </w:t>
      </w:r>
      <w:r w:rsidRPr="00682B9D">
        <w:rPr>
          <w:rtl/>
        </w:rPr>
        <w:t>ויתור על זכות השיבוב כלפי</w:t>
      </w:r>
      <w:r w:rsidRPr="00682B9D">
        <w:rPr>
          <w:rFonts w:hint="cs"/>
          <w:rtl/>
        </w:rPr>
        <w:t xml:space="preserve"> מדינת ישראל- משרד החקלאות וביטחון המזון</w:t>
      </w:r>
      <w:r w:rsidRPr="00682B9D">
        <w:rPr>
          <w:rtl/>
        </w:rPr>
        <w:t xml:space="preserve"> וכלפי עובדיהם, אולם וויתור כאמור לא יחול לטובת אדם שגרם לנזק מתוך כוונת זדון</w:t>
      </w:r>
      <w:r w:rsidRPr="00682B9D">
        <w:rPr>
          <w:rFonts w:hint="cs"/>
          <w:rtl/>
        </w:rPr>
        <w:t xml:space="preserve"> וכן סעיף לפיו הבטוחים יהיו קודמים וראשוניים ללא זכות השתתפות ו/או חזרה לביטוחי </w:t>
      </w:r>
      <w:r w:rsidRPr="005B2C57">
        <w:rPr>
          <w:rFonts w:hint="cs"/>
          <w:rtl/>
        </w:rPr>
        <w:t>הספק</w:t>
      </w:r>
      <w:r w:rsidRPr="005B2C57">
        <w:rPr>
          <w:rtl/>
        </w:rPr>
        <w:t xml:space="preserve"> </w:t>
      </w:r>
      <w:r w:rsidRPr="00682B9D">
        <w:rPr>
          <w:rFonts w:hint="cs"/>
          <w:rtl/>
        </w:rPr>
        <w:t>ו/או לביטוחי המפורטים לעיל</w:t>
      </w:r>
      <w:r w:rsidRPr="00682B9D">
        <w:rPr>
          <w:rtl/>
        </w:rPr>
        <w:t>.</w:t>
      </w:r>
    </w:p>
    <w:p w14:paraId="264B852A" w14:textId="77777777" w:rsidR="006528AF" w:rsidRPr="00682B9D" w:rsidRDefault="006528AF" w:rsidP="006528AF">
      <w:pPr>
        <w:tabs>
          <w:tab w:val="left" w:pos="5643"/>
        </w:tabs>
        <w:ind w:left="-243" w:hanging="283"/>
        <w:rPr>
          <w:b/>
          <w:bCs/>
          <w:color w:val="FF0000"/>
          <w:sz w:val="28"/>
          <w:szCs w:val="28"/>
          <w:rtl/>
        </w:rPr>
      </w:pPr>
    </w:p>
    <w:p w14:paraId="3A405102" w14:textId="77777777" w:rsidR="006528AF" w:rsidRPr="00682B9D" w:rsidRDefault="006528AF" w:rsidP="006528AF">
      <w:pPr>
        <w:numPr>
          <w:ilvl w:val="0"/>
          <w:numId w:val="201"/>
        </w:numPr>
        <w:spacing w:after="120"/>
        <w:ind w:left="41" w:hanging="284"/>
        <w:jc w:val="both"/>
        <w:rPr>
          <w:b/>
          <w:bCs/>
          <w:u w:val="single"/>
          <w:rtl/>
        </w:rPr>
      </w:pPr>
      <w:r w:rsidRPr="00682B9D">
        <w:rPr>
          <w:rFonts w:hint="cs"/>
          <w:b/>
          <w:bCs/>
          <w:u w:val="single"/>
          <w:rtl/>
        </w:rPr>
        <w:t>כללי</w:t>
      </w:r>
      <w:r w:rsidRPr="00682B9D">
        <w:rPr>
          <w:rFonts w:hint="cs"/>
          <w:b/>
          <w:bCs/>
          <w:rtl/>
        </w:rPr>
        <w:t>:</w:t>
      </w:r>
    </w:p>
    <w:p w14:paraId="50708EC5" w14:textId="77777777" w:rsidR="006528AF" w:rsidRPr="00682B9D" w:rsidRDefault="006528AF" w:rsidP="006528AF">
      <w:pPr>
        <w:pStyle w:val="affffff3"/>
        <w:jc w:val="both"/>
        <w:rPr>
          <w:rtl/>
        </w:rPr>
      </w:pPr>
      <w:r w:rsidRPr="00682B9D">
        <w:rPr>
          <w:rFonts w:hint="cs"/>
          <w:rtl/>
        </w:rPr>
        <w:t>בפוליסות הנדרשות לעיל יכללו התנאים הבאים:</w:t>
      </w:r>
    </w:p>
    <w:p w14:paraId="0921FBA1" w14:textId="77777777" w:rsidR="006528AF" w:rsidRPr="00682B9D" w:rsidRDefault="006528AF" w:rsidP="006528AF">
      <w:pPr>
        <w:numPr>
          <w:ilvl w:val="0"/>
          <w:numId w:val="204"/>
        </w:numPr>
        <w:ind w:left="466" w:hanging="425"/>
        <w:jc w:val="both"/>
      </w:pPr>
      <w:r w:rsidRPr="00682B9D">
        <w:rPr>
          <w:rFonts w:hint="eastAsia"/>
          <w:rtl/>
        </w:rPr>
        <w:t>לשם</w:t>
      </w:r>
      <w:r w:rsidRPr="00682B9D">
        <w:rPr>
          <w:rtl/>
        </w:rPr>
        <w:t xml:space="preserve"> </w:t>
      </w:r>
      <w:r w:rsidRPr="00682B9D">
        <w:rPr>
          <w:rFonts w:hint="eastAsia"/>
          <w:rtl/>
        </w:rPr>
        <w:t>המבוטח</w:t>
      </w:r>
      <w:r w:rsidRPr="00682B9D">
        <w:rPr>
          <w:rtl/>
        </w:rPr>
        <w:t xml:space="preserve"> </w:t>
      </w:r>
      <w:r w:rsidRPr="00682B9D">
        <w:rPr>
          <w:rFonts w:hint="eastAsia"/>
          <w:rtl/>
        </w:rPr>
        <w:t>יתווספו</w:t>
      </w:r>
      <w:r w:rsidRPr="00682B9D">
        <w:rPr>
          <w:rtl/>
        </w:rPr>
        <w:t xml:space="preserve"> </w:t>
      </w:r>
      <w:r w:rsidRPr="00682B9D">
        <w:rPr>
          <w:rFonts w:hint="eastAsia"/>
          <w:rtl/>
        </w:rPr>
        <w:t>כמבוטחים</w:t>
      </w:r>
      <w:r w:rsidRPr="00682B9D">
        <w:rPr>
          <w:rtl/>
        </w:rPr>
        <w:t xml:space="preserve"> </w:t>
      </w:r>
      <w:r w:rsidRPr="00682B9D">
        <w:rPr>
          <w:rFonts w:hint="eastAsia"/>
          <w:rtl/>
        </w:rPr>
        <w:t>נוספים</w:t>
      </w:r>
      <w:r w:rsidRPr="00682B9D">
        <w:rPr>
          <w:rtl/>
        </w:rPr>
        <w:t xml:space="preserve">: </w:t>
      </w:r>
      <w:r w:rsidRPr="00682B9D">
        <w:rPr>
          <w:rFonts w:hint="eastAsia"/>
          <w:b/>
          <w:bCs/>
          <w:rtl/>
        </w:rPr>
        <w:t>מדינת</w:t>
      </w:r>
      <w:r w:rsidRPr="00682B9D">
        <w:rPr>
          <w:b/>
          <w:bCs/>
          <w:rtl/>
        </w:rPr>
        <w:t xml:space="preserve"> ישראל</w:t>
      </w:r>
      <w:r w:rsidRPr="00682B9D">
        <w:rPr>
          <w:rFonts w:hint="cs"/>
          <w:b/>
          <w:bCs/>
          <w:rtl/>
        </w:rPr>
        <w:t>-</w:t>
      </w:r>
      <w:r w:rsidRPr="00682B9D">
        <w:rPr>
          <w:b/>
          <w:bCs/>
          <w:rtl/>
        </w:rPr>
        <w:t xml:space="preserve"> </w:t>
      </w:r>
      <w:r w:rsidRPr="00682B9D">
        <w:rPr>
          <w:rFonts w:hint="cs"/>
          <w:b/>
          <w:bCs/>
          <w:rtl/>
        </w:rPr>
        <w:t>משרד החקלאות וביטחון המזון</w:t>
      </w:r>
      <w:r w:rsidRPr="00682B9D">
        <w:rPr>
          <w:b/>
          <w:bCs/>
          <w:rtl/>
        </w:rPr>
        <w:t>,</w:t>
      </w:r>
      <w:r w:rsidRPr="00682B9D">
        <w:rPr>
          <w:rtl/>
        </w:rPr>
        <w:t xml:space="preserve"> </w:t>
      </w:r>
      <w:r w:rsidRPr="00682B9D">
        <w:rPr>
          <w:rFonts w:hint="eastAsia"/>
          <w:rtl/>
        </w:rPr>
        <w:t>בכפוף</w:t>
      </w:r>
      <w:r w:rsidRPr="00682B9D">
        <w:rPr>
          <w:rtl/>
        </w:rPr>
        <w:t xml:space="preserve"> </w:t>
      </w:r>
      <w:r w:rsidRPr="00682B9D">
        <w:rPr>
          <w:rFonts w:hint="eastAsia"/>
          <w:rtl/>
        </w:rPr>
        <w:t>להרחבי</w:t>
      </w:r>
      <w:r w:rsidRPr="00682B9D">
        <w:rPr>
          <w:rtl/>
        </w:rPr>
        <w:t xml:space="preserve"> </w:t>
      </w:r>
      <w:r w:rsidRPr="00682B9D">
        <w:rPr>
          <w:rFonts w:hint="eastAsia"/>
          <w:rtl/>
        </w:rPr>
        <w:t>השיפוי</w:t>
      </w:r>
      <w:r w:rsidRPr="00682B9D">
        <w:rPr>
          <w:rtl/>
        </w:rPr>
        <w:t xml:space="preserve"> </w:t>
      </w:r>
      <w:r w:rsidRPr="00682B9D">
        <w:rPr>
          <w:rFonts w:hint="eastAsia"/>
          <w:rtl/>
        </w:rPr>
        <w:t>לעיל</w:t>
      </w:r>
      <w:r w:rsidRPr="00682B9D">
        <w:rPr>
          <w:rtl/>
        </w:rPr>
        <w:t>.</w:t>
      </w:r>
      <w:r>
        <w:rPr>
          <w:rtl/>
        </w:rPr>
        <w:t xml:space="preserve"> </w:t>
      </w:r>
    </w:p>
    <w:p w14:paraId="77BEFDB7" w14:textId="77777777" w:rsidR="006528AF" w:rsidRPr="00682B9D" w:rsidRDefault="006528AF" w:rsidP="006528AF">
      <w:pPr>
        <w:numPr>
          <w:ilvl w:val="0"/>
          <w:numId w:val="204"/>
        </w:numPr>
        <w:ind w:left="466" w:hanging="425"/>
        <w:jc w:val="both"/>
      </w:pPr>
      <w:r w:rsidRPr="00682B9D">
        <w:rPr>
          <w:rFonts w:hint="eastAsia"/>
          <w:rtl/>
        </w:rPr>
        <w:t>בכל</w:t>
      </w:r>
      <w:r w:rsidRPr="00682B9D">
        <w:rPr>
          <w:rtl/>
        </w:rPr>
        <w:t xml:space="preserve"> </w:t>
      </w:r>
      <w:r w:rsidRPr="00682B9D">
        <w:rPr>
          <w:rFonts w:hint="eastAsia"/>
          <w:rtl/>
        </w:rPr>
        <w:t>מקרה</w:t>
      </w:r>
      <w:r w:rsidRPr="00682B9D">
        <w:rPr>
          <w:rtl/>
        </w:rPr>
        <w:t xml:space="preserve"> </w:t>
      </w:r>
      <w:r w:rsidRPr="00682B9D">
        <w:rPr>
          <w:rFonts w:hint="eastAsia"/>
          <w:rtl/>
        </w:rPr>
        <w:t>של</w:t>
      </w:r>
      <w:r w:rsidRPr="00682B9D">
        <w:rPr>
          <w:rtl/>
        </w:rPr>
        <w:t xml:space="preserve"> </w:t>
      </w:r>
      <w:r w:rsidRPr="00682B9D">
        <w:rPr>
          <w:rFonts w:hint="cs"/>
          <w:rtl/>
        </w:rPr>
        <w:t>שינוי לרעה</w:t>
      </w:r>
      <w:r w:rsidRPr="00682B9D">
        <w:rPr>
          <w:rtl/>
        </w:rPr>
        <w:t xml:space="preserve"> </w:t>
      </w:r>
      <w:r w:rsidRPr="00682B9D">
        <w:rPr>
          <w:rFonts w:hint="eastAsia"/>
          <w:rtl/>
        </w:rPr>
        <w:t>או</w:t>
      </w:r>
      <w:r w:rsidRPr="00682B9D">
        <w:rPr>
          <w:rtl/>
        </w:rPr>
        <w:t xml:space="preserve"> </w:t>
      </w:r>
      <w:r w:rsidRPr="00682B9D">
        <w:rPr>
          <w:rFonts w:hint="eastAsia"/>
          <w:rtl/>
        </w:rPr>
        <w:t>ביטול</w:t>
      </w:r>
      <w:r w:rsidRPr="00682B9D">
        <w:rPr>
          <w:rtl/>
        </w:rPr>
        <w:t xml:space="preserve"> </w:t>
      </w:r>
      <w:r w:rsidRPr="00682B9D">
        <w:rPr>
          <w:rFonts w:hint="eastAsia"/>
          <w:rtl/>
        </w:rPr>
        <w:t>הביטוח</w:t>
      </w:r>
      <w:r w:rsidRPr="00682B9D">
        <w:rPr>
          <w:rtl/>
        </w:rPr>
        <w:t xml:space="preserve"> </w:t>
      </w:r>
      <w:r w:rsidRPr="00682B9D">
        <w:rPr>
          <w:rFonts w:hint="eastAsia"/>
          <w:rtl/>
        </w:rPr>
        <w:t>ע</w:t>
      </w:r>
      <w:r w:rsidRPr="00682B9D">
        <w:rPr>
          <w:rtl/>
        </w:rPr>
        <w:t>"</w:t>
      </w:r>
      <w:r w:rsidRPr="00682B9D">
        <w:rPr>
          <w:rFonts w:hint="eastAsia"/>
          <w:rtl/>
        </w:rPr>
        <w:t>י</w:t>
      </w:r>
      <w:r w:rsidRPr="00682B9D">
        <w:rPr>
          <w:rtl/>
        </w:rPr>
        <w:t xml:space="preserve"> </w:t>
      </w:r>
      <w:r w:rsidRPr="00682B9D">
        <w:rPr>
          <w:rFonts w:hint="eastAsia"/>
          <w:rtl/>
        </w:rPr>
        <w:t>אחד</w:t>
      </w:r>
      <w:r w:rsidRPr="00682B9D">
        <w:rPr>
          <w:rtl/>
        </w:rPr>
        <w:t xml:space="preserve"> </w:t>
      </w:r>
      <w:r w:rsidRPr="00682B9D">
        <w:rPr>
          <w:rFonts w:hint="eastAsia"/>
          <w:rtl/>
        </w:rPr>
        <w:t>הצדדים</w:t>
      </w:r>
      <w:r w:rsidRPr="00682B9D">
        <w:rPr>
          <w:rtl/>
        </w:rPr>
        <w:t xml:space="preserve"> </w:t>
      </w:r>
      <w:r w:rsidRPr="00682B9D">
        <w:rPr>
          <w:rFonts w:hint="eastAsia"/>
          <w:rtl/>
        </w:rPr>
        <w:t>לא</w:t>
      </w:r>
      <w:r w:rsidRPr="00682B9D">
        <w:rPr>
          <w:rtl/>
        </w:rPr>
        <w:t xml:space="preserve"> </w:t>
      </w:r>
      <w:r w:rsidRPr="00682B9D">
        <w:rPr>
          <w:rFonts w:hint="eastAsia"/>
          <w:rtl/>
        </w:rPr>
        <w:t>יהיה</w:t>
      </w:r>
      <w:r w:rsidRPr="00682B9D">
        <w:rPr>
          <w:rtl/>
        </w:rPr>
        <w:t xml:space="preserve"> </w:t>
      </w:r>
      <w:r w:rsidRPr="00682B9D">
        <w:rPr>
          <w:rFonts w:hint="eastAsia"/>
          <w:rtl/>
        </w:rPr>
        <w:t>להם</w:t>
      </w:r>
      <w:r w:rsidRPr="00682B9D">
        <w:rPr>
          <w:rtl/>
        </w:rPr>
        <w:t xml:space="preserve"> </w:t>
      </w:r>
      <w:r w:rsidRPr="00682B9D">
        <w:rPr>
          <w:rFonts w:hint="eastAsia"/>
          <w:rtl/>
        </w:rPr>
        <w:t>כל</w:t>
      </w:r>
      <w:r w:rsidRPr="00682B9D">
        <w:rPr>
          <w:rtl/>
        </w:rPr>
        <w:t xml:space="preserve"> </w:t>
      </w:r>
      <w:r w:rsidRPr="00682B9D">
        <w:rPr>
          <w:rFonts w:hint="eastAsia"/>
          <w:rtl/>
        </w:rPr>
        <w:t>תוקף</w:t>
      </w:r>
      <w:r w:rsidRPr="00682B9D">
        <w:rPr>
          <w:rtl/>
        </w:rPr>
        <w:t xml:space="preserve"> </w:t>
      </w:r>
      <w:r w:rsidRPr="00682B9D">
        <w:rPr>
          <w:rFonts w:hint="eastAsia"/>
          <w:rtl/>
        </w:rPr>
        <w:t>אלא</w:t>
      </w:r>
      <w:r w:rsidRPr="00682B9D">
        <w:rPr>
          <w:rtl/>
        </w:rPr>
        <w:t xml:space="preserve">, </w:t>
      </w:r>
      <w:r w:rsidRPr="00682B9D">
        <w:rPr>
          <w:rFonts w:hint="eastAsia"/>
          <w:rtl/>
        </w:rPr>
        <w:t>אם</w:t>
      </w:r>
      <w:r w:rsidRPr="00682B9D">
        <w:rPr>
          <w:rtl/>
        </w:rPr>
        <w:t xml:space="preserve"> </w:t>
      </w:r>
      <w:r w:rsidRPr="00682B9D">
        <w:rPr>
          <w:rFonts w:hint="eastAsia"/>
          <w:rtl/>
        </w:rPr>
        <w:t>ניתנה</w:t>
      </w:r>
      <w:r w:rsidRPr="00682B9D">
        <w:rPr>
          <w:rtl/>
        </w:rPr>
        <w:t xml:space="preserve"> </w:t>
      </w:r>
      <w:r w:rsidRPr="00682B9D">
        <w:rPr>
          <w:rFonts w:hint="eastAsia"/>
          <w:rtl/>
        </w:rPr>
        <w:t>על</w:t>
      </w:r>
      <w:r w:rsidRPr="00682B9D">
        <w:rPr>
          <w:rtl/>
        </w:rPr>
        <w:t xml:space="preserve"> </w:t>
      </w:r>
      <w:r w:rsidRPr="00682B9D">
        <w:rPr>
          <w:rFonts w:hint="eastAsia"/>
          <w:rtl/>
        </w:rPr>
        <w:t>כך</w:t>
      </w:r>
      <w:r w:rsidRPr="00682B9D">
        <w:rPr>
          <w:rtl/>
        </w:rPr>
        <w:t xml:space="preserve"> </w:t>
      </w:r>
      <w:r w:rsidRPr="00682B9D">
        <w:rPr>
          <w:rFonts w:hint="eastAsia"/>
          <w:rtl/>
        </w:rPr>
        <w:t>הודעה</w:t>
      </w:r>
      <w:r w:rsidRPr="00682B9D">
        <w:rPr>
          <w:rtl/>
        </w:rPr>
        <w:t xml:space="preserve"> </w:t>
      </w:r>
      <w:r w:rsidRPr="00682B9D">
        <w:rPr>
          <w:rFonts w:hint="eastAsia"/>
          <w:rtl/>
        </w:rPr>
        <w:t>מוקדמת</w:t>
      </w:r>
      <w:r w:rsidRPr="00682B9D">
        <w:rPr>
          <w:rtl/>
        </w:rPr>
        <w:t xml:space="preserve"> </w:t>
      </w:r>
      <w:r w:rsidRPr="00682B9D">
        <w:rPr>
          <w:rFonts w:hint="eastAsia"/>
          <w:rtl/>
        </w:rPr>
        <w:t>של</w:t>
      </w:r>
      <w:r w:rsidRPr="00682B9D">
        <w:rPr>
          <w:rtl/>
        </w:rPr>
        <w:t xml:space="preserve"> 60 </w:t>
      </w:r>
      <w:r w:rsidRPr="00682B9D">
        <w:rPr>
          <w:rFonts w:hint="eastAsia"/>
          <w:rtl/>
        </w:rPr>
        <w:t>יום</w:t>
      </w:r>
      <w:r w:rsidRPr="00682B9D">
        <w:rPr>
          <w:rtl/>
        </w:rPr>
        <w:t xml:space="preserve"> </w:t>
      </w:r>
      <w:r w:rsidRPr="00682B9D">
        <w:rPr>
          <w:rFonts w:hint="eastAsia"/>
          <w:rtl/>
        </w:rPr>
        <w:t>לפחות</w:t>
      </w:r>
      <w:r w:rsidRPr="00682B9D">
        <w:rPr>
          <w:rtl/>
        </w:rPr>
        <w:t xml:space="preserve"> </w:t>
      </w:r>
      <w:r w:rsidRPr="00682B9D">
        <w:rPr>
          <w:rFonts w:hint="eastAsia"/>
          <w:rtl/>
        </w:rPr>
        <w:t>במכתב</w:t>
      </w:r>
      <w:r w:rsidRPr="00682B9D">
        <w:rPr>
          <w:rFonts w:hint="cs"/>
          <w:rtl/>
        </w:rPr>
        <w:t xml:space="preserve"> </w:t>
      </w:r>
      <w:r w:rsidRPr="00682B9D">
        <w:rPr>
          <w:rFonts w:hint="eastAsia"/>
          <w:rtl/>
        </w:rPr>
        <w:t>לחשב</w:t>
      </w:r>
      <w:r w:rsidRPr="00682B9D">
        <w:rPr>
          <w:rtl/>
        </w:rPr>
        <w:t xml:space="preserve"> </w:t>
      </w:r>
      <w:r w:rsidRPr="00682B9D">
        <w:rPr>
          <w:rFonts w:hint="cs"/>
          <w:rtl/>
        </w:rPr>
        <w:t>משרד החקלאות וביטחון המזון</w:t>
      </w:r>
      <w:r w:rsidRPr="00682B9D">
        <w:rPr>
          <w:rtl/>
        </w:rPr>
        <w:t>.</w:t>
      </w:r>
    </w:p>
    <w:p w14:paraId="75185874" w14:textId="77777777" w:rsidR="006528AF" w:rsidRPr="00682B9D" w:rsidRDefault="006528AF" w:rsidP="006528AF">
      <w:pPr>
        <w:numPr>
          <w:ilvl w:val="0"/>
          <w:numId w:val="204"/>
        </w:numPr>
        <w:ind w:left="466" w:hanging="425"/>
        <w:jc w:val="both"/>
        <w:rPr>
          <w:sz w:val="23"/>
          <w:szCs w:val="23"/>
        </w:rPr>
      </w:pPr>
      <w:r w:rsidRPr="00682B9D">
        <w:rPr>
          <w:rFonts w:hint="eastAsia"/>
          <w:sz w:val="23"/>
          <w:szCs w:val="23"/>
          <w:rtl/>
        </w:rPr>
        <w:t>המבטח</w:t>
      </w:r>
      <w:r w:rsidRPr="00682B9D">
        <w:rPr>
          <w:sz w:val="23"/>
          <w:szCs w:val="23"/>
          <w:rtl/>
        </w:rPr>
        <w:t xml:space="preserve"> </w:t>
      </w:r>
      <w:r w:rsidRPr="00682B9D">
        <w:rPr>
          <w:rFonts w:hint="eastAsia"/>
          <w:sz w:val="23"/>
          <w:szCs w:val="23"/>
          <w:rtl/>
        </w:rPr>
        <w:t>מוותר</w:t>
      </w:r>
      <w:r w:rsidRPr="00682B9D">
        <w:rPr>
          <w:sz w:val="23"/>
          <w:szCs w:val="23"/>
          <w:rtl/>
        </w:rPr>
        <w:t xml:space="preserve"> </w:t>
      </w:r>
      <w:r w:rsidRPr="00682B9D">
        <w:rPr>
          <w:rFonts w:hint="eastAsia"/>
          <w:sz w:val="23"/>
          <w:szCs w:val="23"/>
          <w:rtl/>
        </w:rPr>
        <w:t>על</w:t>
      </w:r>
      <w:r w:rsidRPr="00682B9D">
        <w:rPr>
          <w:sz w:val="23"/>
          <w:szCs w:val="23"/>
          <w:rtl/>
        </w:rPr>
        <w:t xml:space="preserve"> </w:t>
      </w:r>
      <w:r w:rsidRPr="00682B9D">
        <w:rPr>
          <w:rFonts w:hint="eastAsia"/>
          <w:sz w:val="23"/>
          <w:szCs w:val="23"/>
          <w:rtl/>
        </w:rPr>
        <w:t>כל</w:t>
      </w:r>
      <w:r w:rsidRPr="00682B9D">
        <w:rPr>
          <w:sz w:val="23"/>
          <w:szCs w:val="23"/>
          <w:rtl/>
        </w:rPr>
        <w:t xml:space="preserve"> </w:t>
      </w:r>
      <w:r w:rsidRPr="00682B9D">
        <w:rPr>
          <w:rFonts w:hint="eastAsia"/>
          <w:sz w:val="23"/>
          <w:szCs w:val="23"/>
          <w:rtl/>
        </w:rPr>
        <w:t>זכות</w:t>
      </w:r>
      <w:r w:rsidRPr="00682B9D">
        <w:rPr>
          <w:sz w:val="23"/>
          <w:szCs w:val="23"/>
          <w:rtl/>
        </w:rPr>
        <w:t xml:space="preserve"> </w:t>
      </w:r>
      <w:r w:rsidRPr="00682B9D">
        <w:rPr>
          <w:rFonts w:hint="eastAsia"/>
          <w:sz w:val="23"/>
          <w:szCs w:val="23"/>
          <w:rtl/>
        </w:rPr>
        <w:t>תחלוף</w:t>
      </w:r>
      <w:r w:rsidRPr="00682B9D">
        <w:rPr>
          <w:sz w:val="23"/>
          <w:szCs w:val="23"/>
          <w:rtl/>
        </w:rPr>
        <w:t>/</w:t>
      </w:r>
      <w:r w:rsidRPr="00682B9D">
        <w:rPr>
          <w:rFonts w:hint="cs"/>
          <w:sz w:val="23"/>
          <w:szCs w:val="23"/>
          <w:rtl/>
        </w:rPr>
        <w:t xml:space="preserve"> </w:t>
      </w:r>
      <w:r w:rsidRPr="00682B9D">
        <w:rPr>
          <w:rFonts w:hint="eastAsia"/>
          <w:sz w:val="23"/>
          <w:szCs w:val="23"/>
          <w:rtl/>
        </w:rPr>
        <w:t>שיבוב</w:t>
      </w:r>
      <w:r w:rsidRPr="00682B9D">
        <w:rPr>
          <w:sz w:val="23"/>
          <w:szCs w:val="23"/>
          <w:rtl/>
        </w:rPr>
        <w:t xml:space="preserve">, </w:t>
      </w:r>
      <w:r w:rsidRPr="00682B9D">
        <w:rPr>
          <w:rFonts w:hint="eastAsia"/>
          <w:sz w:val="23"/>
          <w:szCs w:val="23"/>
          <w:rtl/>
        </w:rPr>
        <w:t>תביעה</w:t>
      </w:r>
      <w:r w:rsidRPr="00682B9D">
        <w:rPr>
          <w:sz w:val="23"/>
          <w:szCs w:val="23"/>
          <w:rtl/>
        </w:rPr>
        <w:t xml:space="preserve">, </w:t>
      </w:r>
      <w:r w:rsidRPr="00682B9D">
        <w:rPr>
          <w:rFonts w:hint="eastAsia"/>
          <w:sz w:val="23"/>
          <w:szCs w:val="23"/>
          <w:rtl/>
        </w:rPr>
        <w:t>השתתפות</w:t>
      </w:r>
      <w:r w:rsidRPr="00682B9D">
        <w:rPr>
          <w:sz w:val="23"/>
          <w:szCs w:val="23"/>
          <w:rtl/>
        </w:rPr>
        <w:t xml:space="preserve"> </w:t>
      </w:r>
      <w:r w:rsidRPr="00682B9D">
        <w:rPr>
          <w:rFonts w:hint="eastAsia"/>
          <w:sz w:val="23"/>
          <w:szCs w:val="23"/>
          <w:rtl/>
        </w:rPr>
        <w:t>או</w:t>
      </w:r>
      <w:r w:rsidRPr="00682B9D">
        <w:rPr>
          <w:sz w:val="23"/>
          <w:szCs w:val="23"/>
          <w:rtl/>
        </w:rPr>
        <w:t xml:space="preserve"> </w:t>
      </w:r>
      <w:r w:rsidRPr="00682B9D">
        <w:rPr>
          <w:rFonts w:hint="eastAsia"/>
          <w:sz w:val="23"/>
          <w:szCs w:val="23"/>
          <w:rtl/>
        </w:rPr>
        <w:t>חזרה</w:t>
      </w:r>
      <w:r w:rsidRPr="00682B9D">
        <w:rPr>
          <w:sz w:val="23"/>
          <w:szCs w:val="23"/>
          <w:rtl/>
        </w:rPr>
        <w:t xml:space="preserve"> </w:t>
      </w:r>
      <w:r w:rsidRPr="00682B9D">
        <w:rPr>
          <w:rFonts w:hint="eastAsia"/>
          <w:sz w:val="23"/>
          <w:szCs w:val="23"/>
          <w:rtl/>
        </w:rPr>
        <w:t>כלפי</w:t>
      </w:r>
      <w:r w:rsidRPr="00682B9D">
        <w:rPr>
          <w:sz w:val="23"/>
          <w:szCs w:val="23"/>
          <w:rtl/>
        </w:rPr>
        <w:t xml:space="preserve"> </w:t>
      </w:r>
      <w:r w:rsidRPr="00682B9D">
        <w:rPr>
          <w:rFonts w:hint="eastAsia"/>
          <w:sz w:val="23"/>
          <w:szCs w:val="23"/>
          <w:rtl/>
        </w:rPr>
        <w:t>מדינת</w:t>
      </w:r>
      <w:r w:rsidRPr="00682B9D">
        <w:rPr>
          <w:sz w:val="23"/>
          <w:szCs w:val="23"/>
          <w:rtl/>
        </w:rPr>
        <w:t xml:space="preserve"> ישראל</w:t>
      </w:r>
      <w:r w:rsidRPr="00682B9D">
        <w:rPr>
          <w:rFonts w:hint="cs"/>
          <w:sz w:val="23"/>
          <w:szCs w:val="23"/>
          <w:rtl/>
        </w:rPr>
        <w:t xml:space="preserve">-משרד החקלאות </w:t>
      </w:r>
      <w:r w:rsidRPr="00682B9D">
        <w:rPr>
          <w:rFonts w:hint="cs"/>
          <w:rtl/>
        </w:rPr>
        <w:t>וביטחון המזון</w:t>
      </w:r>
      <w:r w:rsidRPr="00682B9D">
        <w:rPr>
          <w:sz w:val="23"/>
          <w:szCs w:val="23"/>
          <w:rtl/>
        </w:rPr>
        <w:t xml:space="preserve"> ועובדיהם, </w:t>
      </w:r>
      <w:r w:rsidRPr="00682B9D">
        <w:rPr>
          <w:rFonts w:hint="eastAsia"/>
          <w:sz w:val="23"/>
          <w:szCs w:val="23"/>
          <w:rtl/>
        </w:rPr>
        <w:t>ובלבד</w:t>
      </w:r>
      <w:r w:rsidRPr="00682B9D">
        <w:rPr>
          <w:sz w:val="23"/>
          <w:szCs w:val="23"/>
          <w:rtl/>
        </w:rPr>
        <w:t xml:space="preserve"> </w:t>
      </w:r>
      <w:r w:rsidRPr="00682B9D">
        <w:rPr>
          <w:rFonts w:hint="eastAsia"/>
          <w:sz w:val="23"/>
          <w:szCs w:val="23"/>
          <w:rtl/>
        </w:rPr>
        <w:t>שהוויתור</w:t>
      </w:r>
      <w:r w:rsidRPr="00682B9D">
        <w:rPr>
          <w:sz w:val="23"/>
          <w:szCs w:val="23"/>
          <w:rtl/>
        </w:rPr>
        <w:t xml:space="preserve"> לא יחול לטובת </w:t>
      </w:r>
      <w:r w:rsidRPr="00682B9D">
        <w:rPr>
          <w:rFonts w:hint="eastAsia"/>
          <w:sz w:val="23"/>
          <w:szCs w:val="23"/>
          <w:rtl/>
        </w:rPr>
        <w:t>אדם</w:t>
      </w:r>
      <w:r w:rsidRPr="00682B9D">
        <w:rPr>
          <w:sz w:val="23"/>
          <w:szCs w:val="23"/>
          <w:rtl/>
        </w:rPr>
        <w:t xml:space="preserve"> </w:t>
      </w:r>
      <w:r w:rsidRPr="00682B9D">
        <w:rPr>
          <w:rFonts w:hint="eastAsia"/>
          <w:sz w:val="23"/>
          <w:szCs w:val="23"/>
          <w:rtl/>
        </w:rPr>
        <w:t>שגרם</w:t>
      </w:r>
      <w:r w:rsidRPr="00682B9D">
        <w:rPr>
          <w:sz w:val="23"/>
          <w:szCs w:val="23"/>
          <w:rtl/>
        </w:rPr>
        <w:t xml:space="preserve"> </w:t>
      </w:r>
      <w:r w:rsidRPr="00682B9D">
        <w:rPr>
          <w:rFonts w:hint="eastAsia"/>
          <w:sz w:val="23"/>
          <w:szCs w:val="23"/>
          <w:rtl/>
        </w:rPr>
        <w:t>לנזק</w:t>
      </w:r>
      <w:r w:rsidRPr="00682B9D">
        <w:rPr>
          <w:sz w:val="23"/>
          <w:szCs w:val="23"/>
          <w:rtl/>
        </w:rPr>
        <w:t xml:space="preserve"> </w:t>
      </w:r>
      <w:r w:rsidRPr="00682B9D">
        <w:rPr>
          <w:rFonts w:hint="eastAsia"/>
          <w:sz w:val="23"/>
          <w:szCs w:val="23"/>
          <w:rtl/>
        </w:rPr>
        <w:t>מתוך</w:t>
      </w:r>
      <w:r w:rsidRPr="00682B9D">
        <w:rPr>
          <w:sz w:val="23"/>
          <w:szCs w:val="23"/>
          <w:rtl/>
        </w:rPr>
        <w:t xml:space="preserve"> </w:t>
      </w:r>
      <w:r w:rsidRPr="00682B9D">
        <w:rPr>
          <w:rFonts w:hint="eastAsia"/>
          <w:sz w:val="23"/>
          <w:szCs w:val="23"/>
          <w:rtl/>
        </w:rPr>
        <w:t>כוונת</w:t>
      </w:r>
      <w:r w:rsidRPr="00682B9D">
        <w:rPr>
          <w:sz w:val="23"/>
          <w:szCs w:val="23"/>
          <w:rtl/>
        </w:rPr>
        <w:t xml:space="preserve"> </w:t>
      </w:r>
      <w:r w:rsidRPr="00682B9D">
        <w:rPr>
          <w:rFonts w:hint="eastAsia"/>
          <w:sz w:val="23"/>
          <w:szCs w:val="23"/>
          <w:rtl/>
        </w:rPr>
        <w:t>זדון</w:t>
      </w:r>
      <w:r w:rsidRPr="00682B9D">
        <w:rPr>
          <w:sz w:val="23"/>
          <w:szCs w:val="23"/>
          <w:rtl/>
        </w:rPr>
        <w:t>.</w:t>
      </w:r>
    </w:p>
    <w:p w14:paraId="42064776" w14:textId="77777777" w:rsidR="006528AF" w:rsidRPr="00682B9D" w:rsidRDefault="006528AF" w:rsidP="006528AF">
      <w:pPr>
        <w:numPr>
          <w:ilvl w:val="0"/>
          <w:numId w:val="204"/>
        </w:numPr>
        <w:ind w:left="466" w:hanging="425"/>
        <w:jc w:val="both"/>
      </w:pPr>
      <w:r w:rsidRPr="00682B9D">
        <w:rPr>
          <w:rFonts w:hint="cs"/>
          <w:rtl/>
        </w:rPr>
        <w:t>הספק</w:t>
      </w:r>
      <w:r w:rsidRPr="00682B9D">
        <w:rPr>
          <w:rtl/>
        </w:rPr>
        <w:t xml:space="preserve"> </w:t>
      </w:r>
      <w:r w:rsidRPr="00682B9D">
        <w:rPr>
          <w:rFonts w:hint="eastAsia"/>
          <w:rtl/>
        </w:rPr>
        <w:t>אחראי</w:t>
      </w:r>
      <w:r w:rsidRPr="00682B9D">
        <w:rPr>
          <w:rtl/>
        </w:rPr>
        <w:t xml:space="preserve"> </w:t>
      </w:r>
      <w:r w:rsidRPr="00682B9D">
        <w:rPr>
          <w:rFonts w:hint="eastAsia"/>
          <w:rtl/>
        </w:rPr>
        <w:t>בלעדית</w:t>
      </w:r>
      <w:r w:rsidRPr="00682B9D">
        <w:rPr>
          <w:rtl/>
        </w:rPr>
        <w:t xml:space="preserve"> </w:t>
      </w:r>
      <w:r w:rsidRPr="00682B9D">
        <w:rPr>
          <w:rFonts w:hint="eastAsia"/>
          <w:rtl/>
        </w:rPr>
        <w:t>כלפי</w:t>
      </w:r>
      <w:r w:rsidRPr="00682B9D">
        <w:rPr>
          <w:rtl/>
        </w:rPr>
        <w:t xml:space="preserve"> </w:t>
      </w:r>
      <w:r w:rsidRPr="00682B9D">
        <w:rPr>
          <w:rFonts w:hint="eastAsia"/>
          <w:rtl/>
        </w:rPr>
        <w:t>המבטח</w:t>
      </w:r>
      <w:r w:rsidRPr="00682B9D">
        <w:rPr>
          <w:rtl/>
        </w:rPr>
        <w:t xml:space="preserve"> </w:t>
      </w:r>
      <w:r w:rsidRPr="00682B9D">
        <w:rPr>
          <w:rFonts w:hint="eastAsia"/>
          <w:rtl/>
        </w:rPr>
        <w:t>לתשלום</w:t>
      </w:r>
      <w:r w:rsidRPr="00682B9D">
        <w:rPr>
          <w:rtl/>
        </w:rPr>
        <w:t xml:space="preserve"> </w:t>
      </w:r>
      <w:r w:rsidRPr="00682B9D">
        <w:rPr>
          <w:rFonts w:hint="eastAsia"/>
          <w:rtl/>
        </w:rPr>
        <w:t>דמי</w:t>
      </w:r>
      <w:r w:rsidRPr="00682B9D">
        <w:rPr>
          <w:rtl/>
        </w:rPr>
        <w:t xml:space="preserve"> </w:t>
      </w:r>
      <w:r w:rsidRPr="00682B9D">
        <w:rPr>
          <w:rFonts w:hint="eastAsia"/>
          <w:rtl/>
        </w:rPr>
        <w:t>הביטוח</w:t>
      </w:r>
      <w:r w:rsidRPr="00682B9D">
        <w:rPr>
          <w:rtl/>
        </w:rPr>
        <w:t xml:space="preserve"> </w:t>
      </w:r>
      <w:r w:rsidRPr="00682B9D">
        <w:rPr>
          <w:rFonts w:hint="eastAsia"/>
          <w:rtl/>
        </w:rPr>
        <w:t>עבור</w:t>
      </w:r>
      <w:r w:rsidRPr="00682B9D">
        <w:rPr>
          <w:rtl/>
        </w:rPr>
        <w:t xml:space="preserve"> </w:t>
      </w:r>
      <w:r w:rsidRPr="00682B9D">
        <w:rPr>
          <w:rFonts w:hint="eastAsia"/>
          <w:rtl/>
        </w:rPr>
        <w:t>כל</w:t>
      </w:r>
      <w:r w:rsidRPr="00682B9D">
        <w:rPr>
          <w:rtl/>
        </w:rPr>
        <w:t xml:space="preserve"> </w:t>
      </w:r>
      <w:r w:rsidRPr="00682B9D">
        <w:rPr>
          <w:rFonts w:hint="eastAsia"/>
          <w:rtl/>
        </w:rPr>
        <w:t>הפוליסות</w:t>
      </w:r>
      <w:r w:rsidRPr="00682B9D">
        <w:rPr>
          <w:rtl/>
        </w:rPr>
        <w:t xml:space="preserve"> </w:t>
      </w:r>
      <w:r w:rsidRPr="00682B9D">
        <w:rPr>
          <w:rFonts w:hint="eastAsia"/>
          <w:rtl/>
        </w:rPr>
        <w:t>ולמילוי</w:t>
      </w:r>
      <w:r w:rsidRPr="00682B9D">
        <w:rPr>
          <w:rtl/>
        </w:rPr>
        <w:t xml:space="preserve"> </w:t>
      </w:r>
      <w:r w:rsidRPr="00682B9D">
        <w:rPr>
          <w:rFonts w:hint="eastAsia"/>
          <w:rtl/>
        </w:rPr>
        <w:t>כל</w:t>
      </w:r>
      <w:r w:rsidRPr="00682B9D">
        <w:rPr>
          <w:rtl/>
        </w:rPr>
        <w:t xml:space="preserve"> </w:t>
      </w:r>
      <w:r w:rsidRPr="00682B9D">
        <w:rPr>
          <w:rFonts w:hint="eastAsia"/>
          <w:rtl/>
        </w:rPr>
        <w:t>החובות</w:t>
      </w:r>
      <w:r w:rsidRPr="00682B9D">
        <w:rPr>
          <w:rtl/>
        </w:rPr>
        <w:t xml:space="preserve"> </w:t>
      </w:r>
      <w:r w:rsidRPr="00682B9D">
        <w:rPr>
          <w:rFonts w:hint="eastAsia"/>
          <w:rtl/>
        </w:rPr>
        <w:t>המוטלות</w:t>
      </w:r>
      <w:r w:rsidRPr="00682B9D">
        <w:rPr>
          <w:rtl/>
        </w:rPr>
        <w:t xml:space="preserve"> </w:t>
      </w:r>
      <w:r w:rsidRPr="00682B9D">
        <w:rPr>
          <w:rFonts w:hint="eastAsia"/>
          <w:rtl/>
        </w:rPr>
        <w:t>על</w:t>
      </w:r>
      <w:r w:rsidRPr="00682B9D">
        <w:rPr>
          <w:rtl/>
        </w:rPr>
        <w:t xml:space="preserve"> </w:t>
      </w:r>
      <w:r w:rsidRPr="00682B9D">
        <w:rPr>
          <w:rFonts w:hint="eastAsia"/>
          <w:rtl/>
        </w:rPr>
        <w:t>המבוטח</w:t>
      </w:r>
      <w:r w:rsidRPr="00682B9D">
        <w:rPr>
          <w:rtl/>
        </w:rPr>
        <w:t xml:space="preserve"> </w:t>
      </w:r>
      <w:r w:rsidRPr="00682B9D">
        <w:rPr>
          <w:rFonts w:hint="eastAsia"/>
          <w:rtl/>
        </w:rPr>
        <w:t>על</w:t>
      </w:r>
      <w:r w:rsidRPr="00682B9D">
        <w:rPr>
          <w:rtl/>
        </w:rPr>
        <w:t xml:space="preserve"> </w:t>
      </w:r>
      <w:r w:rsidRPr="00682B9D">
        <w:rPr>
          <w:rFonts w:hint="eastAsia"/>
          <w:rtl/>
        </w:rPr>
        <w:t>פי</w:t>
      </w:r>
      <w:r w:rsidRPr="00682B9D">
        <w:rPr>
          <w:rtl/>
        </w:rPr>
        <w:t xml:space="preserve"> </w:t>
      </w:r>
      <w:r w:rsidRPr="00682B9D">
        <w:rPr>
          <w:rFonts w:hint="eastAsia"/>
          <w:rtl/>
        </w:rPr>
        <w:t>תנאי</w:t>
      </w:r>
      <w:r w:rsidRPr="00682B9D">
        <w:rPr>
          <w:rtl/>
        </w:rPr>
        <w:t xml:space="preserve"> </w:t>
      </w:r>
      <w:r w:rsidRPr="00682B9D">
        <w:rPr>
          <w:rFonts w:hint="eastAsia"/>
          <w:rtl/>
        </w:rPr>
        <w:t>הפוליסות</w:t>
      </w:r>
      <w:r w:rsidRPr="00682B9D">
        <w:rPr>
          <w:rtl/>
        </w:rPr>
        <w:t>.</w:t>
      </w:r>
    </w:p>
    <w:p w14:paraId="05F0544F" w14:textId="77777777" w:rsidR="006528AF" w:rsidRPr="00682B9D" w:rsidRDefault="006528AF" w:rsidP="006528AF">
      <w:pPr>
        <w:numPr>
          <w:ilvl w:val="0"/>
          <w:numId w:val="204"/>
        </w:numPr>
        <w:ind w:left="466" w:hanging="425"/>
        <w:jc w:val="both"/>
      </w:pPr>
      <w:r w:rsidRPr="00682B9D">
        <w:rPr>
          <w:rFonts w:hint="eastAsia"/>
          <w:rtl/>
        </w:rPr>
        <w:t>ההשתתפויות</w:t>
      </w:r>
      <w:r w:rsidRPr="00682B9D">
        <w:rPr>
          <w:rtl/>
        </w:rPr>
        <w:t xml:space="preserve"> </w:t>
      </w:r>
      <w:r w:rsidRPr="00682B9D">
        <w:rPr>
          <w:rFonts w:hint="eastAsia"/>
          <w:rtl/>
        </w:rPr>
        <w:t>העצמיות</w:t>
      </w:r>
      <w:r w:rsidRPr="00682B9D">
        <w:rPr>
          <w:rtl/>
        </w:rPr>
        <w:t xml:space="preserve"> </w:t>
      </w:r>
      <w:r w:rsidRPr="00682B9D">
        <w:rPr>
          <w:rFonts w:hint="eastAsia"/>
          <w:rtl/>
        </w:rPr>
        <w:t>הנקובות</w:t>
      </w:r>
      <w:r w:rsidRPr="00682B9D">
        <w:rPr>
          <w:rtl/>
        </w:rPr>
        <w:t xml:space="preserve"> </w:t>
      </w:r>
      <w:r w:rsidRPr="00682B9D">
        <w:rPr>
          <w:rFonts w:hint="eastAsia"/>
          <w:rtl/>
        </w:rPr>
        <w:t>בכל</w:t>
      </w:r>
      <w:r w:rsidRPr="00682B9D">
        <w:rPr>
          <w:rtl/>
        </w:rPr>
        <w:t xml:space="preserve"> </w:t>
      </w:r>
      <w:r w:rsidRPr="00682B9D">
        <w:rPr>
          <w:rFonts w:hint="eastAsia"/>
          <w:rtl/>
        </w:rPr>
        <w:t>פוליסה</w:t>
      </w:r>
      <w:r w:rsidRPr="00682B9D">
        <w:rPr>
          <w:rtl/>
        </w:rPr>
        <w:t xml:space="preserve"> </w:t>
      </w:r>
      <w:r w:rsidRPr="00682B9D">
        <w:rPr>
          <w:rFonts w:hint="eastAsia"/>
          <w:rtl/>
        </w:rPr>
        <w:t>ופוליסה</w:t>
      </w:r>
      <w:r w:rsidRPr="00682B9D">
        <w:rPr>
          <w:rtl/>
        </w:rPr>
        <w:t xml:space="preserve"> </w:t>
      </w:r>
      <w:r w:rsidRPr="00682B9D">
        <w:rPr>
          <w:rFonts w:hint="eastAsia"/>
          <w:rtl/>
        </w:rPr>
        <w:t>תחולנה</w:t>
      </w:r>
      <w:r w:rsidRPr="00682B9D">
        <w:rPr>
          <w:rtl/>
        </w:rPr>
        <w:t xml:space="preserve"> </w:t>
      </w:r>
      <w:r w:rsidRPr="00682B9D">
        <w:rPr>
          <w:rFonts w:hint="eastAsia"/>
          <w:rtl/>
        </w:rPr>
        <w:t>בלעדית</w:t>
      </w:r>
      <w:r w:rsidRPr="00682B9D">
        <w:rPr>
          <w:rtl/>
        </w:rPr>
        <w:t xml:space="preserve"> </w:t>
      </w:r>
      <w:r w:rsidRPr="00682B9D">
        <w:rPr>
          <w:rFonts w:hint="eastAsia"/>
          <w:rtl/>
        </w:rPr>
        <w:t>על</w:t>
      </w:r>
      <w:r w:rsidRPr="00682B9D">
        <w:rPr>
          <w:rtl/>
        </w:rPr>
        <w:t xml:space="preserve"> </w:t>
      </w:r>
      <w:r w:rsidRPr="00682B9D">
        <w:rPr>
          <w:rFonts w:hint="cs"/>
          <w:rtl/>
        </w:rPr>
        <w:t>הספק.</w:t>
      </w:r>
    </w:p>
    <w:p w14:paraId="6FDF1763" w14:textId="77777777" w:rsidR="006528AF" w:rsidRPr="00682B9D" w:rsidRDefault="006528AF" w:rsidP="006528AF">
      <w:pPr>
        <w:numPr>
          <w:ilvl w:val="0"/>
          <w:numId w:val="204"/>
        </w:numPr>
        <w:ind w:left="466" w:hanging="425"/>
        <w:jc w:val="both"/>
      </w:pPr>
      <w:r w:rsidRPr="00682B9D">
        <w:rPr>
          <w:rFonts w:hint="eastAsia"/>
          <w:rtl/>
        </w:rPr>
        <w:lastRenderedPageBreak/>
        <w:t>כל</w:t>
      </w:r>
      <w:r w:rsidRPr="00682B9D">
        <w:rPr>
          <w:rtl/>
        </w:rPr>
        <w:t xml:space="preserve"> </w:t>
      </w:r>
      <w:r w:rsidRPr="00682B9D">
        <w:rPr>
          <w:rFonts w:hint="eastAsia"/>
          <w:rtl/>
        </w:rPr>
        <w:t>סעיף</w:t>
      </w:r>
      <w:r w:rsidRPr="00682B9D">
        <w:rPr>
          <w:rtl/>
        </w:rPr>
        <w:t xml:space="preserve"> </w:t>
      </w:r>
      <w:r w:rsidRPr="00682B9D">
        <w:rPr>
          <w:rFonts w:hint="eastAsia"/>
          <w:rtl/>
        </w:rPr>
        <w:t>בפוליסות</w:t>
      </w:r>
      <w:r w:rsidRPr="00682B9D">
        <w:rPr>
          <w:rtl/>
        </w:rPr>
        <w:t xml:space="preserve"> </w:t>
      </w:r>
      <w:r w:rsidRPr="00682B9D">
        <w:rPr>
          <w:rFonts w:hint="eastAsia"/>
          <w:rtl/>
        </w:rPr>
        <w:t>הביטוח</w:t>
      </w:r>
      <w:r w:rsidRPr="00682B9D">
        <w:rPr>
          <w:rtl/>
        </w:rPr>
        <w:t xml:space="preserve"> </w:t>
      </w:r>
      <w:r w:rsidRPr="00682B9D">
        <w:rPr>
          <w:rFonts w:hint="eastAsia"/>
          <w:rtl/>
        </w:rPr>
        <w:t>המפקיע</w:t>
      </w:r>
      <w:r w:rsidRPr="00682B9D">
        <w:rPr>
          <w:rtl/>
        </w:rPr>
        <w:t xml:space="preserve"> </w:t>
      </w:r>
      <w:r w:rsidRPr="00682B9D">
        <w:rPr>
          <w:rFonts w:hint="eastAsia"/>
          <w:rtl/>
        </w:rPr>
        <w:t>או</w:t>
      </w:r>
      <w:r w:rsidRPr="00682B9D">
        <w:rPr>
          <w:rtl/>
        </w:rPr>
        <w:t xml:space="preserve"> </w:t>
      </w:r>
      <w:r w:rsidRPr="00682B9D">
        <w:rPr>
          <w:rFonts w:hint="eastAsia"/>
          <w:rtl/>
        </w:rPr>
        <w:t>מקטין</w:t>
      </w:r>
      <w:r w:rsidRPr="00682B9D">
        <w:rPr>
          <w:rtl/>
        </w:rPr>
        <w:t xml:space="preserve"> </w:t>
      </w:r>
      <w:r w:rsidRPr="00682B9D">
        <w:rPr>
          <w:rFonts w:hint="eastAsia"/>
          <w:rtl/>
        </w:rPr>
        <w:t>בדרך</w:t>
      </w:r>
      <w:r w:rsidRPr="00682B9D">
        <w:rPr>
          <w:rtl/>
        </w:rPr>
        <w:t xml:space="preserve"> </w:t>
      </w:r>
      <w:r w:rsidRPr="00682B9D">
        <w:rPr>
          <w:rFonts w:hint="eastAsia"/>
          <w:rtl/>
        </w:rPr>
        <w:t>כלשהיא</w:t>
      </w:r>
      <w:r w:rsidRPr="00682B9D">
        <w:rPr>
          <w:rtl/>
        </w:rPr>
        <w:t xml:space="preserve"> </w:t>
      </w:r>
      <w:r w:rsidRPr="00682B9D">
        <w:rPr>
          <w:rFonts w:hint="eastAsia"/>
          <w:rtl/>
        </w:rPr>
        <w:t>את</w:t>
      </w:r>
      <w:r w:rsidRPr="00682B9D">
        <w:rPr>
          <w:rtl/>
        </w:rPr>
        <w:t xml:space="preserve"> </w:t>
      </w:r>
      <w:r w:rsidRPr="00682B9D">
        <w:rPr>
          <w:rFonts w:hint="eastAsia"/>
          <w:rtl/>
        </w:rPr>
        <w:t>אחריות</w:t>
      </w:r>
      <w:r w:rsidRPr="00682B9D">
        <w:rPr>
          <w:rtl/>
        </w:rPr>
        <w:t xml:space="preserve"> </w:t>
      </w:r>
      <w:r w:rsidRPr="00682B9D">
        <w:rPr>
          <w:rFonts w:hint="eastAsia"/>
          <w:rtl/>
        </w:rPr>
        <w:t>המבטח</w:t>
      </w:r>
      <w:r w:rsidRPr="00682B9D">
        <w:rPr>
          <w:rtl/>
        </w:rPr>
        <w:t xml:space="preserve">, </w:t>
      </w:r>
      <w:r w:rsidRPr="00682B9D">
        <w:rPr>
          <w:rFonts w:hint="eastAsia"/>
          <w:rtl/>
        </w:rPr>
        <w:t>כאשר</w:t>
      </w:r>
      <w:r w:rsidRPr="00682B9D">
        <w:rPr>
          <w:rtl/>
        </w:rPr>
        <w:t xml:space="preserve"> </w:t>
      </w:r>
      <w:r w:rsidRPr="00682B9D">
        <w:rPr>
          <w:rFonts w:hint="eastAsia"/>
          <w:rtl/>
        </w:rPr>
        <w:t>קיים</w:t>
      </w:r>
      <w:r w:rsidRPr="00682B9D">
        <w:rPr>
          <w:rtl/>
        </w:rPr>
        <w:t xml:space="preserve"> </w:t>
      </w:r>
      <w:r w:rsidRPr="00682B9D">
        <w:rPr>
          <w:rFonts w:hint="eastAsia"/>
          <w:rtl/>
        </w:rPr>
        <w:t>ביטוח</w:t>
      </w:r>
      <w:r w:rsidRPr="00682B9D">
        <w:rPr>
          <w:rtl/>
        </w:rPr>
        <w:t xml:space="preserve"> </w:t>
      </w:r>
      <w:r w:rsidRPr="00682B9D">
        <w:rPr>
          <w:rFonts w:hint="eastAsia"/>
          <w:rtl/>
        </w:rPr>
        <w:t>אחר</w:t>
      </w:r>
      <w:r w:rsidRPr="00682B9D">
        <w:rPr>
          <w:rtl/>
        </w:rPr>
        <w:t xml:space="preserve"> </w:t>
      </w:r>
      <w:r w:rsidRPr="00682B9D">
        <w:rPr>
          <w:rFonts w:hint="eastAsia"/>
          <w:rtl/>
        </w:rPr>
        <w:t>לא</w:t>
      </w:r>
      <w:r w:rsidRPr="00682B9D">
        <w:rPr>
          <w:rtl/>
        </w:rPr>
        <w:t xml:space="preserve"> </w:t>
      </w:r>
      <w:r w:rsidRPr="00682B9D">
        <w:rPr>
          <w:rFonts w:hint="eastAsia"/>
          <w:rtl/>
        </w:rPr>
        <w:t>יופעל</w:t>
      </w:r>
      <w:r w:rsidRPr="00682B9D">
        <w:rPr>
          <w:rtl/>
        </w:rPr>
        <w:t xml:space="preserve"> </w:t>
      </w:r>
      <w:r w:rsidRPr="00682B9D">
        <w:rPr>
          <w:rFonts w:hint="eastAsia"/>
          <w:rtl/>
        </w:rPr>
        <w:t>כלפי</w:t>
      </w:r>
      <w:r w:rsidRPr="00682B9D">
        <w:rPr>
          <w:rtl/>
        </w:rPr>
        <w:t xml:space="preserve"> </w:t>
      </w:r>
      <w:r w:rsidRPr="00682B9D">
        <w:rPr>
          <w:rFonts w:hint="eastAsia"/>
          <w:rtl/>
        </w:rPr>
        <w:t>מדינת</w:t>
      </w:r>
      <w:r w:rsidRPr="00682B9D">
        <w:rPr>
          <w:rtl/>
        </w:rPr>
        <w:t xml:space="preserve"> </w:t>
      </w:r>
      <w:r w:rsidRPr="00682B9D">
        <w:rPr>
          <w:rFonts w:hint="eastAsia"/>
          <w:rtl/>
        </w:rPr>
        <w:t>ישראל</w:t>
      </w:r>
      <w:r w:rsidRPr="00682B9D">
        <w:rPr>
          <w:rtl/>
        </w:rPr>
        <w:t xml:space="preserve">, </w:t>
      </w:r>
      <w:r w:rsidRPr="00682B9D">
        <w:rPr>
          <w:rFonts w:hint="eastAsia"/>
          <w:rtl/>
        </w:rPr>
        <w:t>והביטוח</w:t>
      </w:r>
      <w:r w:rsidRPr="00682B9D">
        <w:rPr>
          <w:rtl/>
        </w:rPr>
        <w:t xml:space="preserve"> </w:t>
      </w:r>
      <w:r w:rsidRPr="00682B9D">
        <w:rPr>
          <w:rFonts w:hint="eastAsia"/>
          <w:rtl/>
        </w:rPr>
        <w:t>הינו</w:t>
      </w:r>
      <w:r w:rsidRPr="00682B9D">
        <w:rPr>
          <w:rtl/>
        </w:rPr>
        <w:t xml:space="preserve"> </w:t>
      </w:r>
      <w:r w:rsidRPr="00682B9D">
        <w:rPr>
          <w:rFonts w:hint="eastAsia"/>
          <w:rtl/>
        </w:rPr>
        <w:t>בחזקת</w:t>
      </w:r>
      <w:r w:rsidRPr="00682B9D">
        <w:rPr>
          <w:rtl/>
        </w:rPr>
        <w:t xml:space="preserve"> </w:t>
      </w:r>
      <w:r w:rsidRPr="00682B9D">
        <w:rPr>
          <w:rFonts w:hint="eastAsia"/>
          <w:rtl/>
        </w:rPr>
        <w:t>ביטוח</w:t>
      </w:r>
      <w:r w:rsidRPr="00682B9D">
        <w:rPr>
          <w:rtl/>
        </w:rPr>
        <w:t xml:space="preserve"> </w:t>
      </w:r>
      <w:r w:rsidRPr="00682B9D">
        <w:rPr>
          <w:rFonts w:hint="eastAsia"/>
          <w:rtl/>
        </w:rPr>
        <w:t>ראשוני</w:t>
      </w:r>
      <w:r w:rsidRPr="00682B9D">
        <w:rPr>
          <w:rtl/>
        </w:rPr>
        <w:t xml:space="preserve"> </w:t>
      </w:r>
      <w:r w:rsidRPr="00682B9D">
        <w:rPr>
          <w:rFonts w:hint="eastAsia"/>
          <w:rtl/>
        </w:rPr>
        <w:t>המזכה</w:t>
      </w:r>
      <w:r w:rsidRPr="00682B9D">
        <w:rPr>
          <w:rtl/>
        </w:rPr>
        <w:t xml:space="preserve"> </w:t>
      </w:r>
      <w:r w:rsidRPr="00682B9D">
        <w:rPr>
          <w:rFonts w:hint="eastAsia"/>
          <w:rtl/>
        </w:rPr>
        <w:t>במלוא</w:t>
      </w:r>
      <w:r w:rsidRPr="00682B9D">
        <w:rPr>
          <w:rtl/>
        </w:rPr>
        <w:t xml:space="preserve"> </w:t>
      </w:r>
      <w:r w:rsidRPr="00682B9D">
        <w:rPr>
          <w:rFonts w:hint="eastAsia"/>
          <w:rtl/>
        </w:rPr>
        <w:t>הזכויות</w:t>
      </w:r>
      <w:r w:rsidRPr="00682B9D">
        <w:rPr>
          <w:rtl/>
        </w:rPr>
        <w:t xml:space="preserve"> </w:t>
      </w:r>
      <w:r w:rsidRPr="00682B9D">
        <w:rPr>
          <w:rFonts w:hint="eastAsia"/>
          <w:rtl/>
        </w:rPr>
        <w:t>על</w:t>
      </w:r>
      <w:r w:rsidRPr="00682B9D">
        <w:rPr>
          <w:rtl/>
        </w:rPr>
        <w:t xml:space="preserve"> </w:t>
      </w:r>
      <w:r w:rsidRPr="00682B9D">
        <w:rPr>
          <w:rFonts w:hint="eastAsia"/>
          <w:rtl/>
        </w:rPr>
        <w:t>פי</w:t>
      </w:r>
      <w:r w:rsidRPr="00682B9D">
        <w:rPr>
          <w:rtl/>
        </w:rPr>
        <w:t xml:space="preserve"> </w:t>
      </w:r>
      <w:r w:rsidRPr="00682B9D">
        <w:rPr>
          <w:rFonts w:hint="eastAsia"/>
          <w:rtl/>
        </w:rPr>
        <w:t>הביטוח</w:t>
      </w:r>
      <w:r w:rsidRPr="00682B9D">
        <w:rPr>
          <w:rtl/>
        </w:rPr>
        <w:t>.</w:t>
      </w:r>
      <w:r>
        <w:rPr>
          <w:rtl/>
        </w:rPr>
        <w:t xml:space="preserve"> </w:t>
      </w:r>
    </w:p>
    <w:p w14:paraId="5C91361C" w14:textId="77777777" w:rsidR="006528AF" w:rsidRPr="00682B9D" w:rsidRDefault="006528AF" w:rsidP="006528AF">
      <w:pPr>
        <w:numPr>
          <w:ilvl w:val="0"/>
          <w:numId w:val="204"/>
        </w:numPr>
        <w:ind w:left="466" w:hanging="425"/>
        <w:jc w:val="both"/>
      </w:pPr>
      <w:r w:rsidRPr="00682B9D">
        <w:rPr>
          <w:rFonts w:hint="eastAsia"/>
          <w:rtl/>
        </w:rPr>
        <w:t>חריג</w:t>
      </w:r>
      <w:r w:rsidRPr="00682B9D">
        <w:rPr>
          <w:rtl/>
        </w:rPr>
        <w:t xml:space="preserve"> כוונה ו/או רשלנות רבתי יבוטל ככל שקיים.</w:t>
      </w:r>
      <w:r w:rsidRPr="00682B9D">
        <w:rPr>
          <w:rFonts w:hint="cs"/>
          <w:rtl/>
        </w:rPr>
        <w:t xml:space="preserve"> מובהר כי אין בביטול החריג כאמור כדי לגרוע מזכויות המבטחת וחובות המבוטח על פי דין.</w:t>
      </w:r>
      <w:r w:rsidRPr="00682B9D">
        <w:rPr>
          <w:rtl/>
        </w:rPr>
        <w:t xml:space="preserve"> </w:t>
      </w:r>
    </w:p>
    <w:p w14:paraId="49D5C7D5" w14:textId="77777777" w:rsidR="006528AF" w:rsidRPr="00BF7559" w:rsidRDefault="006528AF" w:rsidP="006528AF">
      <w:pPr>
        <w:tabs>
          <w:tab w:val="left" w:pos="5643"/>
        </w:tabs>
        <w:ind w:left="-243" w:hanging="283"/>
        <w:rPr>
          <w:b/>
          <w:bCs/>
          <w:color w:val="FF0000"/>
          <w:sz w:val="28"/>
          <w:szCs w:val="28"/>
          <w:highlight w:val="yellow"/>
          <w:rtl/>
        </w:rPr>
      </w:pPr>
    </w:p>
    <w:p w14:paraId="2960134B" w14:textId="77777777" w:rsidR="006528AF" w:rsidRDefault="006528AF" w:rsidP="006528AF">
      <w:pPr>
        <w:pStyle w:val="affffff3"/>
        <w:numPr>
          <w:ilvl w:val="0"/>
          <w:numId w:val="200"/>
        </w:numPr>
        <w:ind w:left="-243" w:hanging="283"/>
        <w:jc w:val="both"/>
      </w:pPr>
      <w:r w:rsidRPr="00682B9D">
        <w:rPr>
          <w:rFonts w:hint="cs"/>
          <w:rtl/>
        </w:rPr>
        <w:t>הספק</w:t>
      </w:r>
      <w:r w:rsidRPr="00682B9D">
        <w:rPr>
          <w:rtl/>
        </w:rPr>
        <w:t xml:space="preserve"> מתחייב בכל תקופת ההתקשרות החוזית</w:t>
      </w:r>
      <w:r w:rsidRPr="00682B9D">
        <w:rPr>
          <w:rFonts w:hint="cs"/>
          <w:rtl/>
        </w:rPr>
        <w:t>,</w:t>
      </w:r>
      <w:r w:rsidRPr="00682B9D">
        <w:rPr>
          <w:rtl/>
        </w:rPr>
        <w:t xml:space="preserve"> עם מדינת ישראל</w:t>
      </w:r>
      <w:r w:rsidRPr="00682B9D">
        <w:rPr>
          <w:rFonts w:hint="cs"/>
          <w:rtl/>
        </w:rPr>
        <w:t>-</w:t>
      </w:r>
      <w:r w:rsidRPr="00682B9D">
        <w:rPr>
          <w:rtl/>
        </w:rPr>
        <w:t xml:space="preserve"> </w:t>
      </w:r>
      <w:r w:rsidRPr="00682B9D">
        <w:rPr>
          <w:rFonts w:hint="cs"/>
          <w:rtl/>
        </w:rPr>
        <w:t>משרד החקלאות וביטחון המזון</w:t>
      </w:r>
      <w:r w:rsidRPr="00682B9D">
        <w:rPr>
          <w:rtl/>
        </w:rPr>
        <w:t xml:space="preserve">, להחזיק בתוקף את פוליסות הביטוח. </w:t>
      </w:r>
      <w:r w:rsidRPr="00682B9D">
        <w:rPr>
          <w:rFonts w:hint="cs"/>
          <w:rtl/>
        </w:rPr>
        <w:t>הספק</w:t>
      </w:r>
      <w:r w:rsidRPr="00682B9D">
        <w:rPr>
          <w:rtl/>
        </w:rPr>
        <w:t xml:space="preserve"> מתחייב כי פוליסות הביטוח תחודשנה מדי </w:t>
      </w:r>
      <w:r w:rsidRPr="00682B9D">
        <w:rPr>
          <w:rFonts w:hint="eastAsia"/>
          <w:rtl/>
        </w:rPr>
        <w:t>תקופת</w:t>
      </w:r>
      <w:r w:rsidRPr="00682B9D">
        <w:rPr>
          <w:rtl/>
        </w:rPr>
        <w:t xml:space="preserve"> </w:t>
      </w:r>
      <w:r w:rsidRPr="00682B9D">
        <w:rPr>
          <w:rFonts w:hint="eastAsia"/>
          <w:rtl/>
        </w:rPr>
        <w:t>ביטוח</w:t>
      </w:r>
      <w:r w:rsidRPr="00682B9D">
        <w:rPr>
          <w:rtl/>
        </w:rPr>
        <w:t>, כל עוד ההסכם עם מדינת ישראל</w:t>
      </w:r>
      <w:r w:rsidRPr="00682B9D">
        <w:rPr>
          <w:rFonts w:hint="cs"/>
          <w:rtl/>
        </w:rPr>
        <w:t>-</w:t>
      </w:r>
      <w:r w:rsidRPr="00682B9D">
        <w:rPr>
          <w:rtl/>
        </w:rPr>
        <w:t xml:space="preserve"> </w:t>
      </w:r>
      <w:r w:rsidRPr="00682B9D">
        <w:rPr>
          <w:rFonts w:hint="cs"/>
          <w:rtl/>
        </w:rPr>
        <w:t>משרד החקלאות וביטחון המזון</w:t>
      </w:r>
      <w:r w:rsidRPr="00682B9D">
        <w:rPr>
          <w:rtl/>
        </w:rPr>
        <w:t>, בתוקף.</w:t>
      </w:r>
    </w:p>
    <w:p w14:paraId="65D0E0B6" w14:textId="77777777" w:rsidR="006528AF" w:rsidRPr="00682B9D" w:rsidRDefault="006528AF" w:rsidP="006528AF">
      <w:pPr>
        <w:pStyle w:val="affffff3"/>
        <w:ind w:left="-243"/>
        <w:jc w:val="both"/>
      </w:pPr>
    </w:p>
    <w:p w14:paraId="1949965D" w14:textId="77777777" w:rsidR="006528AF" w:rsidRPr="00682B9D" w:rsidRDefault="006528AF" w:rsidP="006528AF">
      <w:pPr>
        <w:pStyle w:val="affffff3"/>
        <w:numPr>
          <w:ilvl w:val="0"/>
          <w:numId w:val="200"/>
        </w:numPr>
        <w:ind w:left="-243" w:hanging="283"/>
        <w:jc w:val="both"/>
      </w:pPr>
      <w:r w:rsidRPr="00682B9D">
        <w:rPr>
          <w:rtl/>
        </w:rPr>
        <w:t xml:space="preserve">אישור בחתימתו של המבטח על קיום הביטוחים יומצא על ידי </w:t>
      </w:r>
      <w:r w:rsidRPr="00682B9D">
        <w:rPr>
          <w:rFonts w:hint="cs"/>
          <w:rtl/>
        </w:rPr>
        <w:t>הספק</w:t>
      </w:r>
      <w:r w:rsidRPr="00682B9D">
        <w:rPr>
          <w:rtl/>
        </w:rPr>
        <w:t xml:space="preserve"> ל</w:t>
      </w:r>
      <w:r w:rsidRPr="00682B9D">
        <w:rPr>
          <w:rFonts w:hint="cs"/>
          <w:rtl/>
        </w:rPr>
        <w:t>משרד החקלאות וביטחון המזון</w:t>
      </w:r>
      <w:r w:rsidRPr="00682B9D">
        <w:rPr>
          <w:rtl/>
        </w:rPr>
        <w:t xml:space="preserve">, עד למועד חתימת ההסכם. </w:t>
      </w:r>
      <w:r w:rsidRPr="00682B9D">
        <w:rPr>
          <w:rFonts w:hint="cs"/>
          <w:rtl/>
        </w:rPr>
        <w:t>הספק</w:t>
      </w:r>
      <w:r w:rsidRPr="00682B9D">
        <w:rPr>
          <w:rtl/>
        </w:rPr>
        <w:t xml:space="preserve"> מתחייב להציג את האישור חתום בחתימת המבטח אודות חידוש הפוליסות </w:t>
      </w:r>
      <w:r w:rsidRPr="00682B9D">
        <w:rPr>
          <w:rFonts w:hint="cs"/>
          <w:rtl/>
        </w:rPr>
        <w:t>למשרד החקלאות וביטחון המזון</w:t>
      </w:r>
      <w:r w:rsidRPr="00682B9D">
        <w:rPr>
          <w:rtl/>
        </w:rPr>
        <w:t>, לכל המאוחר שב</w:t>
      </w:r>
      <w:r w:rsidRPr="00682B9D">
        <w:rPr>
          <w:rFonts w:hint="cs"/>
          <w:rtl/>
        </w:rPr>
        <w:t>עה ימים</w:t>
      </w:r>
      <w:r w:rsidRPr="00682B9D">
        <w:rPr>
          <w:rtl/>
        </w:rPr>
        <w:t xml:space="preserve"> לפני תום תקופת הביטוח.</w:t>
      </w:r>
    </w:p>
    <w:p w14:paraId="371A2502" w14:textId="77777777" w:rsidR="006528AF" w:rsidRDefault="006528AF" w:rsidP="006528AF">
      <w:pPr>
        <w:pStyle w:val="affffff3"/>
        <w:ind w:left="-243"/>
        <w:jc w:val="both"/>
        <w:rPr>
          <w:rtl/>
        </w:rPr>
      </w:pPr>
      <w:r w:rsidRPr="00682B9D">
        <w:rPr>
          <w:rtl/>
        </w:rPr>
        <w:t xml:space="preserve">מובהר בזאת כי אישורי הביטוח שיוצגו אינם באים לצמצם ו/או לגרוע מהתחייבויות </w:t>
      </w:r>
      <w:r w:rsidRPr="00682B9D">
        <w:rPr>
          <w:rFonts w:hint="cs"/>
          <w:rtl/>
        </w:rPr>
        <w:t>הספק</w:t>
      </w:r>
      <w:r w:rsidRPr="00682B9D">
        <w:rPr>
          <w:rtl/>
        </w:rPr>
        <w:t xml:space="preserve"> לערוך את הביטוחים לפי סעיפי הביטוח המפורטים לעיל, ולמען הסר ספק דרישות הביטוח המחייבות הן בהתאם לאמור לעיל. </w:t>
      </w:r>
      <w:r w:rsidRPr="00682B9D">
        <w:rPr>
          <w:rFonts w:hint="cs"/>
          <w:rtl/>
        </w:rPr>
        <w:t>הספק</w:t>
      </w:r>
      <w:r w:rsidRPr="00682B9D">
        <w:rPr>
          <w:rtl/>
        </w:rPr>
        <w:t xml:space="preserve"> נדרש ללמוד ולעמוד </w:t>
      </w:r>
      <w:r w:rsidRPr="00682B9D">
        <w:rPr>
          <w:rFonts w:hint="cs"/>
          <w:rtl/>
        </w:rPr>
        <w:t>ב</w:t>
      </w:r>
      <w:r w:rsidRPr="00682B9D">
        <w:rPr>
          <w:rtl/>
        </w:rPr>
        <w:t>דרישות אלה ובמידת הצורך להיעזר באנשי ביטוח מטעמ</w:t>
      </w:r>
      <w:r w:rsidRPr="00682B9D">
        <w:rPr>
          <w:rFonts w:hint="cs"/>
          <w:rtl/>
        </w:rPr>
        <w:t>ו</w:t>
      </w:r>
      <w:r w:rsidRPr="00682B9D">
        <w:rPr>
          <w:rtl/>
        </w:rPr>
        <w:t xml:space="preserve">, על מנת לעמוד בדרישות וליישמן </w:t>
      </w:r>
      <w:r w:rsidRPr="00682B9D">
        <w:rPr>
          <w:rFonts w:hint="cs"/>
          <w:rtl/>
        </w:rPr>
        <w:t>בביטוחיו</w:t>
      </w:r>
      <w:r w:rsidRPr="00682B9D">
        <w:rPr>
          <w:rtl/>
        </w:rPr>
        <w:t xml:space="preserve"> כנדרש.</w:t>
      </w:r>
    </w:p>
    <w:p w14:paraId="010A928D" w14:textId="77777777" w:rsidR="006528AF" w:rsidRPr="00682B9D" w:rsidRDefault="006528AF" w:rsidP="006528AF">
      <w:pPr>
        <w:pStyle w:val="affffff3"/>
        <w:jc w:val="both"/>
      </w:pPr>
    </w:p>
    <w:p w14:paraId="0DA4D004" w14:textId="77777777" w:rsidR="006528AF" w:rsidRPr="005B2C57" w:rsidRDefault="006528AF" w:rsidP="006528AF">
      <w:pPr>
        <w:pStyle w:val="affffff3"/>
        <w:numPr>
          <w:ilvl w:val="0"/>
          <w:numId w:val="200"/>
        </w:numPr>
        <w:ind w:left="-243" w:hanging="283"/>
        <w:jc w:val="both"/>
        <w:rPr>
          <w:sz w:val="23"/>
          <w:szCs w:val="23"/>
        </w:rPr>
      </w:pPr>
      <w:r w:rsidRPr="005B2C57">
        <w:rPr>
          <w:rFonts w:hint="eastAsia"/>
          <w:sz w:val="23"/>
          <w:szCs w:val="23"/>
          <w:rtl/>
        </w:rPr>
        <w:t>מדינת</w:t>
      </w:r>
      <w:r w:rsidRPr="005B2C57">
        <w:rPr>
          <w:sz w:val="23"/>
          <w:szCs w:val="23"/>
          <w:rtl/>
        </w:rPr>
        <w:t xml:space="preserve"> </w:t>
      </w:r>
      <w:r w:rsidRPr="005B2C57">
        <w:rPr>
          <w:rFonts w:hint="eastAsia"/>
          <w:sz w:val="23"/>
          <w:szCs w:val="23"/>
          <w:rtl/>
        </w:rPr>
        <w:t>ישראל</w:t>
      </w:r>
      <w:r w:rsidRPr="005B2C57">
        <w:rPr>
          <w:rFonts w:hint="cs"/>
          <w:sz w:val="23"/>
          <w:szCs w:val="23"/>
          <w:rtl/>
        </w:rPr>
        <w:t>-</w:t>
      </w:r>
      <w:r w:rsidRPr="005B2C57">
        <w:rPr>
          <w:sz w:val="23"/>
          <w:szCs w:val="23"/>
          <w:rtl/>
        </w:rPr>
        <w:t xml:space="preserve"> </w:t>
      </w:r>
      <w:r w:rsidRPr="005B2C57">
        <w:rPr>
          <w:rFonts w:hint="cs"/>
          <w:sz w:val="23"/>
          <w:szCs w:val="23"/>
          <w:rtl/>
        </w:rPr>
        <w:t xml:space="preserve">משרד החקלאות </w:t>
      </w:r>
      <w:r w:rsidRPr="005B2C57">
        <w:rPr>
          <w:rFonts w:hint="cs"/>
          <w:rtl/>
        </w:rPr>
        <w:t>וביטחון המזון</w:t>
      </w:r>
      <w:r w:rsidRPr="005B2C57">
        <w:rPr>
          <w:sz w:val="23"/>
          <w:szCs w:val="23"/>
          <w:rtl/>
        </w:rPr>
        <w:t xml:space="preserve">, </w:t>
      </w:r>
      <w:r w:rsidRPr="005B2C57">
        <w:rPr>
          <w:rFonts w:hint="cs"/>
          <w:sz w:val="23"/>
          <w:szCs w:val="23"/>
          <w:rtl/>
        </w:rPr>
        <w:t>שומרים לעצמם</w:t>
      </w:r>
      <w:r w:rsidRPr="005B2C57">
        <w:rPr>
          <w:sz w:val="23"/>
          <w:szCs w:val="23"/>
          <w:rtl/>
        </w:rPr>
        <w:t xml:space="preserve"> </w:t>
      </w:r>
      <w:r w:rsidRPr="005B2C57">
        <w:rPr>
          <w:rFonts w:hint="eastAsia"/>
          <w:sz w:val="23"/>
          <w:szCs w:val="23"/>
          <w:rtl/>
        </w:rPr>
        <w:t>את</w:t>
      </w:r>
      <w:r w:rsidRPr="005B2C57">
        <w:rPr>
          <w:sz w:val="23"/>
          <w:szCs w:val="23"/>
          <w:rtl/>
        </w:rPr>
        <w:t xml:space="preserve"> </w:t>
      </w:r>
      <w:r w:rsidRPr="005B2C57">
        <w:rPr>
          <w:rFonts w:hint="eastAsia"/>
          <w:sz w:val="23"/>
          <w:szCs w:val="23"/>
          <w:rtl/>
        </w:rPr>
        <w:t>הזכות</w:t>
      </w:r>
      <w:r w:rsidRPr="005B2C57">
        <w:rPr>
          <w:sz w:val="23"/>
          <w:szCs w:val="23"/>
          <w:rtl/>
        </w:rPr>
        <w:t xml:space="preserve"> </w:t>
      </w:r>
      <w:r w:rsidRPr="005B2C57">
        <w:rPr>
          <w:rFonts w:hint="eastAsia"/>
          <w:sz w:val="23"/>
          <w:szCs w:val="23"/>
          <w:rtl/>
        </w:rPr>
        <w:t>לקבל</w:t>
      </w:r>
      <w:r w:rsidRPr="005B2C57">
        <w:rPr>
          <w:sz w:val="23"/>
          <w:szCs w:val="23"/>
          <w:rtl/>
        </w:rPr>
        <w:t xml:space="preserve"> </w:t>
      </w:r>
      <w:r w:rsidRPr="005B2C57">
        <w:rPr>
          <w:rFonts w:hint="cs"/>
          <w:rtl/>
        </w:rPr>
        <w:t>מהספק</w:t>
      </w:r>
      <w:r w:rsidRPr="005B2C57">
        <w:rPr>
          <w:rtl/>
        </w:rPr>
        <w:t xml:space="preserve"> </w:t>
      </w:r>
      <w:r w:rsidRPr="005B2C57">
        <w:rPr>
          <w:rFonts w:hint="eastAsia"/>
          <w:sz w:val="23"/>
          <w:szCs w:val="23"/>
          <w:rtl/>
        </w:rPr>
        <w:t>בכל</w:t>
      </w:r>
      <w:r w:rsidRPr="005B2C57">
        <w:rPr>
          <w:sz w:val="23"/>
          <w:szCs w:val="23"/>
          <w:rtl/>
        </w:rPr>
        <w:t xml:space="preserve"> </w:t>
      </w:r>
      <w:r w:rsidRPr="005B2C57">
        <w:rPr>
          <w:rFonts w:hint="eastAsia"/>
          <w:sz w:val="23"/>
          <w:szCs w:val="23"/>
          <w:rtl/>
        </w:rPr>
        <w:t>עת</w:t>
      </w:r>
      <w:r w:rsidRPr="005B2C57">
        <w:rPr>
          <w:sz w:val="23"/>
          <w:szCs w:val="23"/>
          <w:rtl/>
        </w:rPr>
        <w:t xml:space="preserve"> </w:t>
      </w:r>
      <w:r w:rsidRPr="005B2C57">
        <w:rPr>
          <w:rFonts w:hint="eastAsia"/>
          <w:sz w:val="23"/>
          <w:szCs w:val="23"/>
          <w:rtl/>
        </w:rPr>
        <w:t>את</w:t>
      </w:r>
      <w:r w:rsidRPr="005B2C57">
        <w:rPr>
          <w:sz w:val="23"/>
          <w:szCs w:val="23"/>
          <w:rtl/>
        </w:rPr>
        <w:t xml:space="preserve"> </w:t>
      </w:r>
      <w:r w:rsidRPr="005B2C57">
        <w:rPr>
          <w:rFonts w:hint="eastAsia"/>
          <w:sz w:val="23"/>
          <w:szCs w:val="23"/>
          <w:rtl/>
        </w:rPr>
        <w:t>העתקי</w:t>
      </w:r>
      <w:r w:rsidRPr="005B2C57">
        <w:rPr>
          <w:sz w:val="23"/>
          <w:szCs w:val="23"/>
          <w:rtl/>
        </w:rPr>
        <w:t xml:space="preserve"> </w:t>
      </w:r>
      <w:r w:rsidRPr="005B2C57">
        <w:rPr>
          <w:rFonts w:hint="eastAsia"/>
          <w:sz w:val="23"/>
          <w:szCs w:val="23"/>
          <w:rtl/>
        </w:rPr>
        <w:t>הפוליסות</w:t>
      </w:r>
      <w:r w:rsidRPr="005B2C57">
        <w:rPr>
          <w:sz w:val="23"/>
          <w:szCs w:val="23"/>
          <w:rtl/>
        </w:rPr>
        <w:t xml:space="preserve"> </w:t>
      </w:r>
      <w:r w:rsidRPr="005B2C57">
        <w:rPr>
          <w:rFonts w:hint="eastAsia"/>
          <w:sz w:val="23"/>
          <w:szCs w:val="23"/>
          <w:rtl/>
        </w:rPr>
        <w:t>במלואן</w:t>
      </w:r>
      <w:r w:rsidRPr="005B2C57">
        <w:rPr>
          <w:sz w:val="23"/>
          <w:szCs w:val="23"/>
          <w:rtl/>
        </w:rPr>
        <w:t xml:space="preserve"> </w:t>
      </w:r>
      <w:r w:rsidRPr="005B2C57">
        <w:rPr>
          <w:rFonts w:hint="eastAsia"/>
          <w:sz w:val="23"/>
          <w:szCs w:val="23"/>
          <w:rtl/>
        </w:rPr>
        <w:t>או</w:t>
      </w:r>
      <w:r w:rsidRPr="005B2C57">
        <w:rPr>
          <w:sz w:val="23"/>
          <w:szCs w:val="23"/>
          <w:rtl/>
        </w:rPr>
        <w:t xml:space="preserve"> </w:t>
      </w:r>
      <w:r w:rsidRPr="005B2C57">
        <w:rPr>
          <w:rFonts w:hint="eastAsia"/>
          <w:sz w:val="23"/>
          <w:szCs w:val="23"/>
          <w:rtl/>
        </w:rPr>
        <w:t>בחלקן</w:t>
      </w:r>
      <w:r w:rsidRPr="005B2C57">
        <w:rPr>
          <w:sz w:val="23"/>
          <w:szCs w:val="23"/>
          <w:rtl/>
        </w:rPr>
        <w:t xml:space="preserve">, </w:t>
      </w:r>
      <w:r w:rsidRPr="005B2C57">
        <w:rPr>
          <w:rFonts w:hint="eastAsia"/>
          <w:sz w:val="23"/>
          <w:szCs w:val="23"/>
          <w:rtl/>
        </w:rPr>
        <w:t>במקרה</w:t>
      </w:r>
      <w:r w:rsidRPr="005B2C57">
        <w:rPr>
          <w:sz w:val="23"/>
          <w:szCs w:val="23"/>
          <w:rtl/>
        </w:rPr>
        <w:t xml:space="preserve"> </w:t>
      </w:r>
      <w:r w:rsidRPr="005B2C57">
        <w:rPr>
          <w:rFonts w:hint="eastAsia"/>
          <w:sz w:val="23"/>
          <w:szCs w:val="23"/>
          <w:rtl/>
        </w:rPr>
        <w:t>של</w:t>
      </w:r>
      <w:r w:rsidRPr="005B2C57">
        <w:rPr>
          <w:sz w:val="23"/>
          <w:szCs w:val="23"/>
          <w:rtl/>
        </w:rPr>
        <w:t xml:space="preserve"> </w:t>
      </w:r>
      <w:r w:rsidRPr="005B2C57">
        <w:rPr>
          <w:rFonts w:hint="eastAsia"/>
          <w:sz w:val="23"/>
          <w:szCs w:val="23"/>
          <w:rtl/>
        </w:rPr>
        <w:t>גילוי</w:t>
      </w:r>
      <w:r w:rsidRPr="005B2C57">
        <w:rPr>
          <w:sz w:val="23"/>
          <w:szCs w:val="23"/>
          <w:rtl/>
        </w:rPr>
        <w:t xml:space="preserve"> </w:t>
      </w:r>
      <w:r w:rsidRPr="005B2C57">
        <w:rPr>
          <w:rFonts w:hint="eastAsia"/>
          <w:sz w:val="23"/>
          <w:szCs w:val="23"/>
          <w:rtl/>
        </w:rPr>
        <w:t>נסיבות</w:t>
      </w:r>
      <w:r w:rsidRPr="005B2C57">
        <w:rPr>
          <w:sz w:val="23"/>
          <w:szCs w:val="23"/>
          <w:rtl/>
        </w:rPr>
        <w:t xml:space="preserve"> </w:t>
      </w:r>
      <w:r w:rsidRPr="005B2C57">
        <w:rPr>
          <w:rFonts w:hint="eastAsia"/>
          <w:sz w:val="23"/>
          <w:szCs w:val="23"/>
          <w:rtl/>
        </w:rPr>
        <w:t>העלולות</w:t>
      </w:r>
      <w:r w:rsidRPr="005B2C57">
        <w:rPr>
          <w:sz w:val="23"/>
          <w:szCs w:val="23"/>
          <w:rtl/>
        </w:rPr>
        <w:t xml:space="preserve"> </w:t>
      </w:r>
      <w:r w:rsidRPr="005B2C57">
        <w:rPr>
          <w:rFonts w:hint="eastAsia"/>
          <w:sz w:val="23"/>
          <w:szCs w:val="23"/>
          <w:rtl/>
        </w:rPr>
        <w:t>להביא</w:t>
      </w:r>
      <w:r w:rsidRPr="005B2C57">
        <w:rPr>
          <w:sz w:val="23"/>
          <w:szCs w:val="23"/>
          <w:rtl/>
        </w:rPr>
        <w:t xml:space="preserve"> </w:t>
      </w:r>
      <w:r w:rsidRPr="005B2C57">
        <w:rPr>
          <w:rFonts w:hint="eastAsia"/>
          <w:sz w:val="23"/>
          <w:szCs w:val="23"/>
          <w:rtl/>
        </w:rPr>
        <w:t>לתביעה</w:t>
      </w:r>
      <w:r w:rsidRPr="005B2C57">
        <w:rPr>
          <w:sz w:val="23"/>
          <w:szCs w:val="23"/>
          <w:rtl/>
        </w:rPr>
        <w:t xml:space="preserve"> </w:t>
      </w:r>
      <w:r w:rsidRPr="005B2C57">
        <w:rPr>
          <w:rFonts w:hint="eastAsia"/>
          <w:sz w:val="23"/>
          <w:szCs w:val="23"/>
          <w:rtl/>
        </w:rPr>
        <w:t>בפוליסות</w:t>
      </w:r>
      <w:r w:rsidRPr="005B2C57">
        <w:rPr>
          <w:sz w:val="23"/>
          <w:szCs w:val="23"/>
          <w:rtl/>
        </w:rPr>
        <w:t xml:space="preserve"> </w:t>
      </w:r>
      <w:r w:rsidRPr="005B2C57">
        <w:rPr>
          <w:rFonts w:hint="eastAsia"/>
          <w:sz w:val="23"/>
          <w:szCs w:val="23"/>
          <w:rtl/>
        </w:rPr>
        <w:t>ו</w:t>
      </w:r>
      <w:r w:rsidRPr="005B2C57">
        <w:rPr>
          <w:sz w:val="23"/>
          <w:szCs w:val="23"/>
          <w:rtl/>
        </w:rPr>
        <w:t>/</w:t>
      </w:r>
      <w:r w:rsidRPr="005B2C57">
        <w:rPr>
          <w:rFonts w:hint="eastAsia"/>
          <w:sz w:val="23"/>
          <w:szCs w:val="23"/>
          <w:rtl/>
        </w:rPr>
        <w:t>או</w:t>
      </w:r>
      <w:r w:rsidRPr="005B2C57">
        <w:rPr>
          <w:sz w:val="23"/>
          <w:szCs w:val="23"/>
          <w:rtl/>
        </w:rPr>
        <w:t xml:space="preserve"> </w:t>
      </w:r>
      <w:r w:rsidRPr="005B2C57">
        <w:rPr>
          <w:rFonts w:hint="eastAsia"/>
          <w:sz w:val="23"/>
          <w:szCs w:val="23"/>
          <w:rtl/>
        </w:rPr>
        <w:t>על</w:t>
      </w:r>
      <w:r w:rsidRPr="005B2C57">
        <w:rPr>
          <w:sz w:val="23"/>
          <w:szCs w:val="23"/>
          <w:rtl/>
        </w:rPr>
        <w:t xml:space="preserve"> </w:t>
      </w:r>
      <w:r w:rsidRPr="005B2C57">
        <w:rPr>
          <w:rFonts w:hint="eastAsia"/>
          <w:sz w:val="23"/>
          <w:szCs w:val="23"/>
          <w:rtl/>
        </w:rPr>
        <w:t>מנת</w:t>
      </w:r>
      <w:r w:rsidRPr="005B2C57">
        <w:rPr>
          <w:sz w:val="23"/>
          <w:szCs w:val="23"/>
          <w:rtl/>
        </w:rPr>
        <w:t xml:space="preserve"> </w:t>
      </w:r>
      <w:r w:rsidRPr="005B2C57">
        <w:rPr>
          <w:rFonts w:hint="cs"/>
          <w:sz w:val="23"/>
          <w:szCs w:val="23"/>
          <w:rtl/>
        </w:rPr>
        <w:t>שיוכלו</w:t>
      </w:r>
      <w:r w:rsidRPr="005B2C57">
        <w:rPr>
          <w:sz w:val="23"/>
          <w:szCs w:val="23"/>
          <w:rtl/>
        </w:rPr>
        <w:t xml:space="preserve"> </w:t>
      </w:r>
      <w:r w:rsidRPr="005B2C57">
        <w:rPr>
          <w:rFonts w:hint="eastAsia"/>
          <w:sz w:val="23"/>
          <w:szCs w:val="23"/>
          <w:rtl/>
        </w:rPr>
        <w:t>לבחון</w:t>
      </w:r>
      <w:r w:rsidRPr="005B2C57">
        <w:rPr>
          <w:sz w:val="23"/>
          <w:szCs w:val="23"/>
          <w:rtl/>
        </w:rPr>
        <w:t xml:space="preserve"> </w:t>
      </w:r>
      <w:r w:rsidRPr="005B2C57">
        <w:rPr>
          <w:rFonts w:hint="eastAsia"/>
          <w:sz w:val="23"/>
          <w:szCs w:val="23"/>
          <w:rtl/>
        </w:rPr>
        <w:t>את</w:t>
      </w:r>
      <w:r w:rsidRPr="005B2C57">
        <w:rPr>
          <w:sz w:val="23"/>
          <w:szCs w:val="23"/>
          <w:rtl/>
        </w:rPr>
        <w:t xml:space="preserve"> </w:t>
      </w:r>
      <w:r w:rsidRPr="005B2C57">
        <w:rPr>
          <w:rFonts w:hint="eastAsia"/>
          <w:sz w:val="23"/>
          <w:szCs w:val="23"/>
          <w:rtl/>
        </w:rPr>
        <w:t>עמידת</w:t>
      </w:r>
      <w:r w:rsidRPr="005B2C57">
        <w:rPr>
          <w:sz w:val="23"/>
          <w:szCs w:val="23"/>
          <w:rtl/>
        </w:rPr>
        <w:t xml:space="preserve"> </w:t>
      </w:r>
      <w:r w:rsidRPr="005B2C57">
        <w:rPr>
          <w:rFonts w:hint="cs"/>
          <w:rtl/>
        </w:rPr>
        <w:t>הספק</w:t>
      </w:r>
      <w:r w:rsidRPr="005B2C57">
        <w:rPr>
          <w:rtl/>
        </w:rPr>
        <w:t xml:space="preserve"> </w:t>
      </w:r>
      <w:r w:rsidRPr="005B2C57">
        <w:rPr>
          <w:rFonts w:hint="eastAsia"/>
          <w:sz w:val="23"/>
          <w:szCs w:val="23"/>
          <w:rtl/>
        </w:rPr>
        <w:t>בסעיפי</w:t>
      </w:r>
      <w:r w:rsidRPr="005B2C57">
        <w:rPr>
          <w:rFonts w:hint="cs"/>
          <w:sz w:val="23"/>
          <w:szCs w:val="23"/>
          <w:rtl/>
        </w:rPr>
        <w:t xml:space="preserve">ם אלו </w:t>
      </w:r>
      <w:r w:rsidRPr="005B2C57">
        <w:rPr>
          <w:rFonts w:hint="eastAsia"/>
          <w:sz w:val="23"/>
          <w:szCs w:val="23"/>
          <w:rtl/>
        </w:rPr>
        <w:t>ו</w:t>
      </w:r>
      <w:r w:rsidRPr="005B2C57">
        <w:rPr>
          <w:sz w:val="23"/>
          <w:szCs w:val="23"/>
          <w:rtl/>
        </w:rPr>
        <w:t>/</w:t>
      </w:r>
      <w:r w:rsidRPr="005B2C57">
        <w:rPr>
          <w:rFonts w:hint="eastAsia"/>
          <w:sz w:val="23"/>
          <w:szCs w:val="23"/>
          <w:rtl/>
        </w:rPr>
        <w:t>או</w:t>
      </w:r>
      <w:r w:rsidRPr="005B2C57">
        <w:rPr>
          <w:sz w:val="23"/>
          <w:szCs w:val="23"/>
          <w:rtl/>
        </w:rPr>
        <w:t xml:space="preserve"> </w:t>
      </w:r>
      <w:r w:rsidRPr="005B2C57">
        <w:rPr>
          <w:rFonts w:hint="eastAsia"/>
          <w:sz w:val="23"/>
          <w:szCs w:val="23"/>
          <w:rtl/>
        </w:rPr>
        <w:t>מכל</w:t>
      </w:r>
      <w:r w:rsidRPr="005B2C57">
        <w:rPr>
          <w:sz w:val="23"/>
          <w:szCs w:val="23"/>
          <w:rtl/>
        </w:rPr>
        <w:t xml:space="preserve"> </w:t>
      </w:r>
      <w:r w:rsidRPr="005B2C57">
        <w:rPr>
          <w:rFonts w:hint="eastAsia"/>
          <w:sz w:val="23"/>
          <w:szCs w:val="23"/>
          <w:rtl/>
        </w:rPr>
        <w:t>סיבה</w:t>
      </w:r>
      <w:r w:rsidRPr="005B2C57">
        <w:rPr>
          <w:sz w:val="23"/>
          <w:szCs w:val="23"/>
          <w:rtl/>
        </w:rPr>
        <w:t xml:space="preserve"> </w:t>
      </w:r>
      <w:r w:rsidRPr="005B2C57">
        <w:rPr>
          <w:rFonts w:hint="eastAsia"/>
          <w:sz w:val="23"/>
          <w:szCs w:val="23"/>
          <w:rtl/>
        </w:rPr>
        <w:t>אחרת</w:t>
      </w:r>
      <w:r w:rsidRPr="005B2C57">
        <w:rPr>
          <w:sz w:val="23"/>
          <w:szCs w:val="23"/>
          <w:rtl/>
        </w:rPr>
        <w:t xml:space="preserve">, </w:t>
      </w:r>
      <w:r w:rsidRPr="005B2C57">
        <w:rPr>
          <w:rFonts w:hint="cs"/>
          <w:rtl/>
        </w:rPr>
        <w:t>והספק</w:t>
      </w:r>
      <w:r w:rsidRPr="005B2C57">
        <w:rPr>
          <w:rtl/>
        </w:rPr>
        <w:t xml:space="preserve"> </w:t>
      </w:r>
      <w:r w:rsidRPr="005B2C57">
        <w:rPr>
          <w:rFonts w:hint="cs"/>
          <w:sz w:val="23"/>
          <w:szCs w:val="23"/>
          <w:rtl/>
        </w:rPr>
        <w:t>י</w:t>
      </w:r>
      <w:r w:rsidRPr="005B2C57">
        <w:rPr>
          <w:rFonts w:hint="eastAsia"/>
          <w:sz w:val="23"/>
          <w:szCs w:val="23"/>
          <w:rtl/>
        </w:rPr>
        <w:t>עביר</w:t>
      </w:r>
      <w:r w:rsidRPr="005B2C57">
        <w:rPr>
          <w:sz w:val="23"/>
          <w:szCs w:val="23"/>
          <w:rtl/>
        </w:rPr>
        <w:t xml:space="preserve"> </w:t>
      </w:r>
      <w:r w:rsidRPr="005B2C57">
        <w:rPr>
          <w:rFonts w:hint="eastAsia"/>
          <w:sz w:val="23"/>
          <w:szCs w:val="23"/>
          <w:rtl/>
        </w:rPr>
        <w:t>את</w:t>
      </w:r>
      <w:r w:rsidRPr="005B2C57">
        <w:rPr>
          <w:sz w:val="23"/>
          <w:szCs w:val="23"/>
          <w:rtl/>
        </w:rPr>
        <w:t xml:space="preserve"> </w:t>
      </w:r>
      <w:r w:rsidRPr="005B2C57">
        <w:rPr>
          <w:rFonts w:hint="eastAsia"/>
          <w:sz w:val="23"/>
          <w:szCs w:val="23"/>
          <w:rtl/>
        </w:rPr>
        <w:t>העתקי</w:t>
      </w:r>
      <w:r w:rsidRPr="005B2C57">
        <w:rPr>
          <w:sz w:val="23"/>
          <w:szCs w:val="23"/>
          <w:rtl/>
        </w:rPr>
        <w:t xml:space="preserve"> </w:t>
      </w:r>
      <w:r w:rsidRPr="005B2C57">
        <w:rPr>
          <w:rFonts w:hint="eastAsia"/>
          <w:sz w:val="23"/>
          <w:szCs w:val="23"/>
          <w:rtl/>
        </w:rPr>
        <w:t>הפוליסות</w:t>
      </w:r>
      <w:r w:rsidRPr="005B2C57">
        <w:rPr>
          <w:sz w:val="23"/>
          <w:szCs w:val="23"/>
          <w:rtl/>
        </w:rPr>
        <w:t xml:space="preserve"> </w:t>
      </w:r>
      <w:r w:rsidRPr="005B2C57">
        <w:rPr>
          <w:rFonts w:hint="eastAsia"/>
          <w:sz w:val="23"/>
          <w:szCs w:val="23"/>
          <w:rtl/>
        </w:rPr>
        <w:t>במלואן</w:t>
      </w:r>
      <w:r w:rsidRPr="005B2C57">
        <w:rPr>
          <w:sz w:val="23"/>
          <w:szCs w:val="23"/>
          <w:rtl/>
        </w:rPr>
        <w:t xml:space="preserve"> </w:t>
      </w:r>
      <w:r w:rsidRPr="005B2C57">
        <w:rPr>
          <w:rFonts w:hint="eastAsia"/>
          <w:sz w:val="23"/>
          <w:szCs w:val="23"/>
          <w:rtl/>
        </w:rPr>
        <w:t>או</w:t>
      </w:r>
      <w:r w:rsidRPr="005B2C57">
        <w:rPr>
          <w:sz w:val="23"/>
          <w:szCs w:val="23"/>
          <w:rtl/>
        </w:rPr>
        <w:t xml:space="preserve"> </w:t>
      </w:r>
      <w:r w:rsidRPr="005B2C57">
        <w:rPr>
          <w:rFonts w:hint="eastAsia"/>
          <w:sz w:val="23"/>
          <w:szCs w:val="23"/>
          <w:rtl/>
        </w:rPr>
        <w:t>בחלקן</w:t>
      </w:r>
      <w:r w:rsidRPr="005B2C57">
        <w:rPr>
          <w:sz w:val="23"/>
          <w:szCs w:val="23"/>
          <w:rtl/>
        </w:rPr>
        <w:t xml:space="preserve"> </w:t>
      </w:r>
      <w:r w:rsidRPr="005B2C57">
        <w:rPr>
          <w:rFonts w:hint="eastAsia"/>
          <w:sz w:val="23"/>
          <w:szCs w:val="23"/>
          <w:rtl/>
        </w:rPr>
        <w:t>כאמור</w:t>
      </w:r>
      <w:r w:rsidRPr="005B2C57">
        <w:rPr>
          <w:sz w:val="23"/>
          <w:szCs w:val="23"/>
          <w:rtl/>
        </w:rPr>
        <w:t xml:space="preserve"> </w:t>
      </w:r>
      <w:r w:rsidRPr="005B2C57">
        <w:rPr>
          <w:rFonts w:hint="eastAsia"/>
          <w:sz w:val="23"/>
          <w:szCs w:val="23"/>
          <w:rtl/>
        </w:rPr>
        <w:t>מיד</w:t>
      </w:r>
      <w:r w:rsidRPr="005B2C57">
        <w:rPr>
          <w:sz w:val="23"/>
          <w:szCs w:val="23"/>
          <w:rtl/>
        </w:rPr>
        <w:t xml:space="preserve"> </w:t>
      </w:r>
      <w:r w:rsidRPr="005B2C57">
        <w:rPr>
          <w:rFonts w:hint="eastAsia"/>
          <w:sz w:val="23"/>
          <w:szCs w:val="23"/>
          <w:rtl/>
        </w:rPr>
        <w:t>עם</w:t>
      </w:r>
      <w:r w:rsidRPr="005B2C57">
        <w:rPr>
          <w:sz w:val="23"/>
          <w:szCs w:val="23"/>
          <w:rtl/>
        </w:rPr>
        <w:t xml:space="preserve"> </w:t>
      </w:r>
      <w:r w:rsidRPr="005B2C57">
        <w:rPr>
          <w:rFonts w:hint="eastAsia"/>
          <w:sz w:val="23"/>
          <w:szCs w:val="23"/>
          <w:rtl/>
        </w:rPr>
        <w:t>קבלת</w:t>
      </w:r>
      <w:r w:rsidRPr="005B2C57">
        <w:rPr>
          <w:sz w:val="23"/>
          <w:szCs w:val="23"/>
          <w:rtl/>
        </w:rPr>
        <w:t xml:space="preserve"> </w:t>
      </w:r>
      <w:r w:rsidRPr="005B2C57">
        <w:rPr>
          <w:rFonts w:hint="eastAsia"/>
          <w:sz w:val="23"/>
          <w:szCs w:val="23"/>
          <w:rtl/>
        </w:rPr>
        <w:t>הדרישה</w:t>
      </w:r>
      <w:r w:rsidRPr="005B2C57">
        <w:rPr>
          <w:sz w:val="23"/>
          <w:szCs w:val="23"/>
          <w:rtl/>
        </w:rPr>
        <w:t xml:space="preserve">. </w:t>
      </w:r>
      <w:r w:rsidRPr="005B2C57">
        <w:rPr>
          <w:rFonts w:hint="cs"/>
          <w:rtl/>
        </w:rPr>
        <w:t>הספק</w:t>
      </w:r>
      <w:r w:rsidRPr="005B2C57">
        <w:rPr>
          <w:rtl/>
        </w:rPr>
        <w:t xml:space="preserve"> </w:t>
      </w:r>
      <w:r w:rsidRPr="005B2C57">
        <w:rPr>
          <w:rFonts w:hint="eastAsia"/>
          <w:sz w:val="23"/>
          <w:szCs w:val="23"/>
          <w:rtl/>
        </w:rPr>
        <w:t>מתחייב</w:t>
      </w:r>
      <w:r w:rsidRPr="005B2C57">
        <w:rPr>
          <w:sz w:val="23"/>
          <w:szCs w:val="23"/>
          <w:rtl/>
        </w:rPr>
        <w:t xml:space="preserve"> </w:t>
      </w:r>
      <w:r w:rsidRPr="005B2C57">
        <w:rPr>
          <w:rFonts w:hint="eastAsia"/>
          <w:sz w:val="23"/>
          <w:szCs w:val="23"/>
          <w:rtl/>
        </w:rPr>
        <w:t>לבצע</w:t>
      </w:r>
      <w:r w:rsidRPr="005B2C57">
        <w:rPr>
          <w:sz w:val="23"/>
          <w:szCs w:val="23"/>
          <w:rtl/>
        </w:rPr>
        <w:t xml:space="preserve"> </w:t>
      </w:r>
      <w:r w:rsidRPr="005B2C57">
        <w:rPr>
          <w:rFonts w:hint="eastAsia"/>
          <w:sz w:val="23"/>
          <w:szCs w:val="23"/>
          <w:rtl/>
        </w:rPr>
        <w:t>כל</w:t>
      </w:r>
      <w:r w:rsidRPr="005B2C57">
        <w:rPr>
          <w:sz w:val="23"/>
          <w:szCs w:val="23"/>
          <w:rtl/>
        </w:rPr>
        <w:t xml:space="preserve"> </w:t>
      </w:r>
      <w:r w:rsidRPr="005B2C57">
        <w:rPr>
          <w:rFonts w:hint="eastAsia"/>
          <w:sz w:val="23"/>
          <w:szCs w:val="23"/>
          <w:rtl/>
        </w:rPr>
        <w:t>שינוי</w:t>
      </w:r>
      <w:r w:rsidRPr="005B2C57">
        <w:rPr>
          <w:sz w:val="23"/>
          <w:szCs w:val="23"/>
          <w:rtl/>
        </w:rPr>
        <w:t xml:space="preserve"> </w:t>
      </w:r>
      <w:r w:rsidRPr="005B2C57">
        <w:rPr>
          <w:rFonts w:hint="eastAsia"/>
          <w:sz w:val="23"/>
          <w:szCs w:val="23"/>
          <w:rtl/>
        </w:rPr>
        <w:t>או</w:t>
      </w:r>
      <w:r w:rsidRPr="005B2C57">
        <w:rPr>
          <w:sz w:val="23"/>
          <w:szCs w:val="23"/>
          <w:rtl/>
        </w:rPr>
        <w:t xml:space="preserve"> </w:t>
      </w:r>
      <w:r w:rsidRPr="005B2C57">
        <w:rPr>
          <w:rFonts w:hint="eastAsia"/>
          <w:sz w:val="23"/>
          <w:szCs w:val="23"/>
          <w:rtl/>
        </w:rPr>
        <w:t>תיקון</w:t>
      </w:r>
      <w:r w:rsidRPr="005B2C57">
        <w:rPr>
          <w:sz w:val="23"/>
          <w:szCs w:val="23"/>
          <w:rtl/>
        </w:rPr>
        <w:t xml:space="preserve"> </w:t>
      </w:r>
      <w:r w:rsidRPr="005B2C57">
        <w:rPr>
          <w:rFonts w:hint="eastAsia"/>
          <w:sz w:val="23"/>
          <w:szCs w:val="23"/>
          <w:rtl/>
        </w:rPr>
        <w:t>שיידרש</w:t>
      </w:r>
      <w:r w:rsidRPr="005B2C57">
        <w:rPr>
          <w:sz w:val="23"/>
          <w:szCs w:val="23"/>
          <w:rtl/>
        </w:rPr>
        <w:t xml:space="preserve"> </w:t>
      </w:r>
      <w:r w:rsidRPr="005B2C57">
        <w:rPr>
          <w:rFonts w:hint="eastAsia"/>
          <w:sz w:val="23"/>
          <w:szCs w:val="23"/>
          <w:rtl/>
        </w:rPr>
        <w:t>על</w:t>
      </w:r>
      <w:r w:rsidRPr="005B2C57">
        <w:rPr>
          <w:sz w:val="23"/>
          <w:szCs w:val="23"/>
          <w:rtl/>
        </w:rPr>
        <w:t xml:space="preserve"> </w:t>
      </w:r>
      <w:r w:rsidRPr="005B2C57">
        <w:rPr>
          <w:rFonts w:hint="eastAsia"/>
          <w:sz w:val="23"/>
          <w:szCs w:val="23"/>
          <w:rtl/>
        </w:rPr>
        <w:t>מנת</w:t>
      </w:r>
      <w:r w:rsidRPr="005B2C57">
        <w:rPr>
          <w:sz w:val="23"/>
          <w:szCs w:val="23"/>
          <w:rtl/>
        </w:rPr>
        <w:t xml:space="preserve"> </w:t>
      </w:r>
      <w:r w:rsidRPr="005B2C57">
        <w:rPr>
          <w:rFonts w:hint="eastAsia"/>
          <w:sz w:val="23"/>
          <w:szCs w:val="23"/>
          <w:rtl/>
        </w:rPr>
        <w:t>להתאים</w:t>
      </w:r>
      <w:r w:rsidRPr="005B2C57">
        <w:rPr>
          <w:sz w:val="23"/>
          <w:szCs w:val="23"/>
          <w:rtl/>
        </w:rPr>
        <w:t xml:space="preserve"> </w:t>
      </w:r>
      <w:r w:rsidRPr="005B2C57">
        <w:rPr>
          <w:rFonts w:hint="eastAsia"/>
          <w:sz w:val="23"/>
          <w:szCs w:val="23"/>
          <w:rtl/>
        </w:rPr>
        <w:t>את</w:t>
      </w:r>
      <w:r w:rsidRPr="005B2C57">
        <w:rPr>
          <w:sz w:val="23"/>
          <w:szCs w:val="23"/>
          <w:rtl/>
        </w:rPr>
        <w:t xml:space="preserve"> </w:t>
      </w:r>
      <w:r w:rsidRPr="005B2C57">
        <w:rPr>
          <w:rFonts w:hint="eastAsia"/>
          <w:sz w:val="23"/>
          <w:szCs w:val="23"/>
          <w:rtl/>
        </w:rPr>
        <w:t>הפוליסות</w:t>
      </w:r>
      <w:r w:rsidRPr="005B2C57">
        <w:rPr>
          <w:sz w:val="23"/>
          <w:szCs w:val="23"/>
          <w:rtl/>
        </w:rPr>
        <w:t xml:space="preserve"> </w:t>
      </w:r>
      <w:r w:rsidRPr="005B2C57">
        <w:rPr>
          <w:rFonts w:hint="eastAsia"/>
          <w:sz w:val="23"/>
          <w:szCs w:val="23"/>
          <w:rtl/>
        </w:rPr>
        <w:t>להתחייבויותי</w:t>
      </w:r>
      <w:r w:rsidRPr="005B2C57">
        <w:rPr>
          <w:rFonts w:hint="cs"/>
          <w:sz w:val="23"/>
          <w:szCs w:val="23"/>
          <w:rtl/>
        </w:rPr>
        <w:t>ו</w:t>
      </w:r>
      <w:r w:rsidRPr="005B2C57">
        <w:rPr>
          <w:sz w:val="23"/>
          <w:szCs w:val="23"/>
          <w:rtl/>
        </w:rPr>
        <w:t xml:space="preserve"> </w:t>
      </w:r>
      <w:r w:rsidRPr="005B2C57">
        <w:rPr>
          <w:rFonts w:hint="eastAsia"/>
          <w:sz w:val="23"/>
          <w:szCs w:val="23"/>
          <w:rtl/>
        </w:rPr>
        <w:t>על</w:t>
      </w:r>
      <w:r w:rsidRPr="005B2C57">
        <w:rPr>
          <w:sz w:val="23"/>
          <w:szCs w:val="23"/>
          <w:rtl/>
        </w:rPr>
        <w:t xml:space="preserve"> </w:t>
      </w:r>
      <w:r w:rsidRPr="005B2C57">
        <w:rPr>
          <w:rFonts w:hint="eastAsia"/>
          <w:sz w:val="23"/>
          <w:szCs w:val="23"/>
          <w:rtl/>
        </w:rPr>
        <w:t>פי</w:t>
      </w:r>
      <w:r w:rsidRPr="005B2C57">
        <w:rPr>
          <w:sz w:val="23"/>
          <w:szCs w:val="23"/>
          <w:rtl/>
        </w:rPr>
        <w:t xml:space="preserve"> </w:t>
      </w:r>
      <w:r w:rsidRPr="005B2C57">
        <w:rPr>
          <w:rFonts w:hint="eastAsia"/>
          <w:sz w:val="23"/>
          <w:szCs w:val="23"/>
          <w:rtl/>
        </w:rPr>
        <w:t>הוראות</w:t>
      </w:r>
      <w:r w:rsidRPr="005B2C57">
        <w:rPr>
          <w:sz w:val="23"/>
          <w:szCs w:val="23"/>
          <w:rtl/>
        </w:rPr>
        <w:t xml:space="preserve"> </w:t>
      </w:r>
      <w:r w:rsidRPr="005B2C57">
        <w:rPr>
          <w:rFonts w:hint="cs"/>
          <w:sz w:val="23"/>
          <w:szCs w:val="23"/>
          <w:rtl/>
        </w:rPr>
        <w:t>הביטוח</w:t>
      </w:r>
      <w:r w:rsidRPr="005B2C57">
        <w:rPr>
          <w:sz w:val="23"/>
          <w:szCs w:val="23"/>
          <w:rtl/>
        </w:rPr>
        <w:t xml:space="preserve"> </w:t>
      </w:r>
      <w:r w:rsidRPr="005B2C57">
        <w:rPr>
          <w:rFonts w:hint="cs"/>
          <w:sz w:val="23"/>
          <w:szCs w:val="23"/>
          <w:rtl/>
        </w:rPr>
        <w:t>שלעיל</w:t>
      </w:r>
      <w:r w:rsidRPr="005B2C57">
        <w:rPr>
          <w:sz w:val="23"/>
          <w:szCs w:val="23"/>
          <w:rtl/>
        </w:rPr>
        <w:t>.</w:t>
      </w:r>
      <w:r w:rsidRPr="005B2C57">
        <w:rPr>
          <w:rFonts w:hint="cs"/>
          <w:sz w:val="23"/>
          <w:szCs w:val="23"/>
          <w:rtl/>
        </w:rPr>
        <w:t xml:space="preserve"> מוסכם כי </w:t>
      </w:r>
      <w:r w:rsidRPr="005B2C57">
        <w:rPr>
          <w:rFonts w:hint="cs"/>
          <w:rtl/>
        </w:rPr>
        <w:t>הספק</w:t>
      </w:r>
      <w:r w:rsidRPr="005B2C57">
        <w:rPr>
          <w:rtl/>
        </w:rPr>
        <w:t xml:space="preserve"> </w:t>
      </w:r>
      <w:r w:rsidRPr="005B2C57">
        <w:rPr>
          <w:rFonts w:hint="cs"/>
          <w:sz w:val="23"/>
          <w:szCs w:val="23"/>
          <w:rtl/>
        </w:rPr>
        <w:t>יהיה רשאי למחוק מפוליסות הביטוח כאמור מידע עסקי ו/או מסחרי סודי שאינו רלוונטי להתקשרות זו.</w:t>
      </w:r>
    </w:p>
    <w:p w14:paraId="06CCE40D" w14:textId="77777777" w:rsidR="006528AF" w:rsidRDefault="006528AF" w:rsidP="006528AF">
      <w:pPr>
        <w:pStyle w:val="affffff3"/>
        <w:ind w:left="-243"/>
        <w:jc w:val="both"/>
        <w:rPr>
          <w:rtl/>
        </w:rPr>
      </w:pPr>
      <w:r w:rsidRPr="005B2C57">
        <w:rPr>
          <w:rFonts w:hint="cs"/>
          <w:rtl/>
        </w:rPr>
        <w:t>הספק</w:t>
      </w:r>
      <w:r w:rsidRPr="005B2C57">
        <w:rPr>
          <w:rtl/>
        </w:rPr>
        <w:t xml:space="preserve"> </w:t>
      </w:r>
      <w:r w:rsidRPr="005B2C57">
        <w:rPr>
          <w:rFonts w:hint="eastAsia"/>
          <w:rtl/>
        </w:rPr>
        <w:t>מצהיר</w:t>
      </w:r>
      <w:r w:rsidRPr="005B2C57">
        <w:rPr>
          <w:rtl/>
        </w:rPr>
        <w:t xml:space="preserve"> </w:t>
      </w:r>
      <w:r w:rsidRPr="005B2C57">
        <w:rPr>
          <w:rFonts w:hint="eastAsia"/>
          <w:rtl/>
        </w:rPr>
        <w:t>ומתחייב</w:t>
      </w:r>
      <w:r w:rsidRPr="005B2C57">
        <w:rPr>
          <w:rtl/>
        </w:rPr>
        <w:t xml:space="preserve"> כ</w:t>
      </w:r>
      <w:r w:rsidRPr="005B2C57">
        <w:rPr>
          <w:rFonts w:hint="eastAsia"/>
          <w:rtl/>
        </w:rPr>
        <w:t>י</w:t>
      </w:r>
      <w:r w:rsidRPr="005B2C57">
        <w:rPr>
          <w:rtl/>
        </w:rPr>
        <w:t xml:space="preserve"> </w:t>
      </w:r>
      <w:r w:rsidRPr="005B2C57">
        <w:rPr>
          <w:rFonts w:hint="eastAsia"/>
          <w:rtl/>
        </w:rPr>
        <w:t>זכות</w:t>
      </w:r>
      <w:r w:rsidRPr="005B2C57">
        <w:rPr>
          <w:rtl/>
        </w:rPr>
        <w:t xml:space="preserve"> מדינת ישראל</w:t>
      </w:r>
      <w:r w:rsidRPr="005B2C57">
        <w:rPr>
          <w:rFonts w:hint="cs"/>
          <w:rtl/>
        </w:rPr>
        <w:t>-</w:t>
      </w:r>
      <w:r w:rsidRPr="005B2C57">
        <w:rPr>
          <w:rtl/>
        </w:rPr>
        <w:t xml:space="preserve"> </w:t>
      </w:r>
      <w:r w:rsidRPr="005B2C57">
        <w:rPr>
          <w:rFonts w:hint="cs"/>
          <w:rtl/>
        </w:rPr>
        <w:t>משרד החקלאות וביטחון המזון</w:t>
      </w:r>
      <w:r w:rsidRPr="005B2C57">
        <w:rPr>
          <w:rtl/>
        </w:rPr>
        <w:t xml:space="preserve"> לעריכת הבדיקה ולדרישת השינויים כמפורט לעיל אינן מטילות על </w:t>
      </w:r>
      <w:r w:rsidRPr="005B2C57">
        <w:rPr>
          <w:rFonts w:hint="eastAsia"/>
          <w:rtl/>
        </w:rPr>
        <w:t>מדינת</w:t>
      </w:r>
      <w:r w:rsidRPr="005B2C57">
        <w:rPr>
          <w:rtl/>
        </w:rPr>
        <w:t xml:space="preserve"> ישראל</w:t>
      </w:r>
      <w:r w:rsidRPr="005B2C57">
        <w:rPr>
          <w:rFonts w:hint="cs"/>
          <w:rtl/>
        </w:rPr>
        <w:t>-</w:t>
      </w:r>
      <w:r w:rsidRPr="005B2C57">
        <w:rPr>
          <w:rtl/>
        </w:rPr>
        <w:t xml:space="preserve"> </w:t>
      </w:r>
      <w:r w:rsidRPr="005B2C57">
        <w:rPr>
          <w:rFonts w:hint="cs"/>
          <w:rtl/>
        </w:rPr>
        <w:t>משרד החקלאות וביטחון המזון</w:t>
      </w:r>
      <w:r w:rsidRPr="005B2C57">
        <w:rPr>
          <w:rtl/>
        </w:rPr>
        <w:t xml:space="preserve"> או</w:t>
      </w:r>
      <w:r w:rsidRPr="005B2C57">
        <w:t xml:space="preserve"> </w:t>
      </w:r>
      <w:r w:rsidRPr="005B2C57">
        <w:rPr>
          <w:rtl/>
        </w:rPr>
        <w:t>על מי מטעמ</w:t>
      </w:r>
      <w:r w:rsidRPr="005B2C57">
        <w:rPr>
          <w:rFonts w:hint="eastAsia"/>
          <w:rtl/>
        </w:rPr>
        <w:t>ם</w:t>
      </w:r>
      <w:r w:rsidRPr="005B2C57">
        <w:rPr>
          <w:rtl/>
        </w:rPr>
        <w:t xml:space="preserve"> כל חובה וכל אחריות שהיא לגבי פוליס</w:t>
      </w:r>
      <w:r w:rsidRPr="005B2C57">
        <w:rPr>
          <w:rFonts w:hint="eastAsia"/>
          <w:rtl/>
        </w:rPr>
        <w:t>ו</w:t>
      </w:r>
      <w:r w:rsidRPr="005B2C57">
        <w:rPr>
          <w:rtl/>
        </w:rPr>
        <w:t>ת הביטוח</w:t>
      </w:r>
      <w:r w:rsidRPr="005B2C57">
        <w:rPr>
          <w:rFonts w:hint="cs"/>
          <w:rtl/>
        </w:rPr>
        <w:t xml:space="preserve"> ו</w:t>
      </w:r>
      <w:r w:rsidRPr="005B2C57">
        <w:rPr>
          <w:rtl/>
        </w:rPr>
        <w:t>/</w:t>
      </w:r>
      <w:r w:rsidRPr="005B2C57">
        <w:rPr>
          <w:rFonts w:hint="cs"/>
          <w:rtl/>
        </w:rPr>
        <w:t>או</w:t>
      </w:r>
      <w:r w:rsidRPr="005B2C57">
        <w:rPr>
          <w:rtl/>
        </w:rPr>
        <w:t xml:space="preserve"> </w:t>
      </w:r>
      <w:r w:rsidRPr="005B2C57">
        <w:rPr>
          <w:rFonts w:hint="eastAsia"/>
          <w:rtl/>
        </w:rPr>
        <w:t>אישורי</w:t>
      </w:r>
      <w:r w:rsidRPr="005B2C57">
        <w:rPr>
          <w:rtl/>
        </w:rPr>
        <w:t xml:space="preserve"> </w:t>
      </w:r>
      <w:r w:rsidRPr="005B2C57">
        <w:rPr>
          <w:rFonts w:hint="eastAsia"/>
          <w:rtl/>
        </w:rPr>
        <w:t>הביטוח</w:t>
      </w:r>
      <w:r w:rsidRPr="005B2C57">
        <w:rPr>
          <w:rtl/>
        </w:rPr>
        <w:t xml:space="preserve"> כאמור, טיבם, היקפם ותוקפם, או לגבי העדרם, ואין בה</w:t>
      </w:r>
      <w:r w:rsidRPr="005B2C57">
        <w:rPr>
          <w:rFonts w:hint="eastAsia"/>
          <w:rtl/>
        </w:rPr>
        <w:t>ן</w:t>
      </w:r>
      <w:r w:rsidRPr="005B2C57">
        <w:rPr>
          <w:rtl/>
        </w:rPr>
        <w:t xml:space="preserve"> כדי לגרוע מכל חובה שהיא המוטלת על </w:t>
      </w:r>
      <w:r w:rsidRPr="005B2C57">
        <w:rPr>
          <w:rFonts w:hint="cs"/>
          <w:rtl/>
        </w:rPr>
        <w:t>הספק</w:t>
      </w:r>
      <w:r w:rsidRPr="005B2C57">
        <w:rPr>
          <w:rtl/>
        </w:rPr>
        <w:t xml:space="preserve"> </w:t>
      </w:r>
      <w:r w:rsidRPr="005B2C57">
        <w:rPr>
          <w:rFonts w:hint="eastAsia"/>
          <w:rtl/>
        </w:rPr>
        <w:t>לפי</w:t>
      </w:r>
      <w:r w:rsidRPr="005B2C57">
        <w:rPr>
          <w:rtl/>
        </w:rPr>
        <w:t xml:space="preserve"> </w:t>
      </w:r>
      <w:r w:rsidRPr="005B2C57">
        <w:rPr>
          <w:rFonts w:hint="eastAsia"/>
          <w:rtl/>
        </w:rPr>
        <w:t>ההסכם</w:t>
      </w:r>
      <w:r w:rsidRPr="005B2C57">
        <w:rPr>
          <w:rtl/>
        </w:rPr>
        <w:t xml:space="preserve">, וזאת בין אם </w:t>
      </w:r>
      <w:r w:rsidRPr="005B2C57">
        <w:rPr>
          <w:rFonts w:hint="eastAsia"/>
          <w:rtl/>
        </w:rPr>
        <w:t>נ</w:t>
      </w:r>
      <w:r w:rsidRPr="005B2C57">
        <w:rPr>
          <w:rtl/>
        </w:rPr>
        <w:t>דרש</w:t>
      </w:r>
      <w:r w:rsidRPr="005B2C57">
        <w:rPr>
          <w:rFonts w:hint="eastAsia"/>
          <w:rtl/>
        </w:rPr>
        <w:t>ו</w:t>
      </w:r>
      <w:r w:rsidRPr="005B2C57">
        <w:rPr>
          <w:rtl/>
        </w:rPr>
        <w:t xml:space="preserve"> </w:t>
      </w:r>
      <w:r w:rsidRPr="005B2C57">
        <w:rPr>
          <w:rFonts w:hint="eastAsia"/>
          <w:rtl/>
        </w:rPr>
        <w:t>התאמות</w:t>
      </w:r>
      <w:r w:rsidRPr="005B2C57">
        <w:rPr>
          <w:rtl/>
        </w:rPr>
        <w:t xml:space="preserve"> ובין אם לאו, בין אם </w:t>
      </w:r>
      <w:r w:rsidRPr="005B2C57">
        <w:rPr>
          <w:rFonts w:hint="eastAsia"/>
          <w:rtl/>
        </w:rPr>
        <w:t>נבדקו</w:t>
      </w:r>
      <w:r w:rsidRPr="005B2C57">
        <w:rPr>
          <w:rtl/>
        </w:rPr>
        <w:t xml:space="preserve"> ובין אם לאו.</w:t>
      </w:r>
    </w:p>
    <w:p w14:paraId="7D558758" w14:textId="77777777" w:rsidR="006528AF" w:rsidRPr="005B2C57" w:rsidRDefault="006528AF" w:rsidP="006528AF">
      <w:pPr>
        <w:pStyle w:val="affffff3"/>
        <w:ind w:left="-243"/>
        <w:jc w:val="both"/>
        <w:rPr>
          <w:rtl/>
        </w:rPr>
      </w:pPr>
    </w:p>
    <w:p w14:paraId="55364180" w14:textId="77777777" w:rsidR="006528AF" w:rsidRDefault="006528AF" w:rsidP="006528AF">
      <w:pPr>
        <w:pStyle w:val="affffff3"/>
        <w:numPr>
          <w:ilvl w:val="0"/>
          <w:numId w:val="200"/>
        </w:numPr>
        <w:ind w:left="-243" w:hanging="283"/>
        <w:jc w:val="both"/>
        <w:rPr>
          <w:b/>
          <w:bCs/>
        </w:rPr>
      </w:pPr>
      <w:r w:rsidRPr="005B2C57">
        <w:rPr>
          <w:rFonts w:hint="eastAsia"/>
          <w:b/>
          <w:bCs/>
          <w:rtl/>
        </w:rPr>
        <w:t>למען</w:t>
      </w:r>
      <w:r w:rsidRPr="005B2C57">
        <w:rPr>
          <w:b/>
          <w:bCs/>
          <w:rtl/>
        </w:rPr>
        <w:t xml:space="preserve"> </w:t>
      </w:r>
      <w:r w:rsidRPr="005B2C57">
        <w:rPr>
          <w:rFonts w:hint="eastAsia"/>
          <w:b/>
          <w:bCs/>
          <w:rtl/>
        </w:rPr>
        <w:t>הסר</w:t>
      </w:r>
      <w:r w:rsidRPr="005B2C57">
        <w:rPr>
          <w:b/>
          <w:bCs/>
          <w:rtl/>
        </w:rPr>
        <w:t xml:space="preserve"> </w:t>
      </w:r>
      <w:r w:rsidRPr="005B2C57">
        <w:rPr>
          <w:rFonts w:hint="eastAsia"/>
          <w:b/>
          <w:bCs/>
          <w:rtl/>
        </w:rPr>
        <w:t>ספק</w:t>
      </w:r>
      <w:r w:rsidRPr="005B2C57">
        <w:rPr>
          <w:b/>
          <w:bCs/>
          <w:rtl/>
        </w:rPr>
        <w:t xml:space="preserve"> </w:t>
      </w:r>
      <w:r w:rsidRPr="005B2C57">
        <w:rPr>
          <w:rFonts w:hint="eastAsia"/>
          <w:b/>
          <w:bCs/>
          <w:rtl/>
        </w:rPr>
        <w:t>מוסכם</w:t>
      </w:r>
      <w:r w:rsidRPr="005B2C57">
        <w:rPr>
          <w:b/>
          <w:bCs/>
          <w:rtl/>
        </w:rPr>
        <w:t xml:space="preserve"> </w:t>
      </w:r>
      <w:r w:rsidRPr="005B2C57">
        <w:rPr>
          <w:rFonts w:hint="eastAsia"/>
          <w:b/>
          <w:bCs/>
          <w:rtl/>
        </w:rPr>
        <w:t>בזה</w:t>
      </w:r>
      <w:r w:rsidRPr="005B2C57">
        <w:rPr>
          <w:b/>
          <w:bCs/>
          <w:rtl/>
        </w:rPr>
        <w:t xml:space="preserve"> </w:t>
      </w:r>
      <w:r w:rsidRPr="005B2C57">
        <w:rPr>
          <w:rFonts w:hint="eastAsia"/>
          <w:b/>
          <w:bCs/>
          <w:rtl/>
        </w:rPr>
        <w:t>כי</w:t>
      </w:r>
      <w:r w:rsidRPr="005B2C57">
        <w:rPr>
          <w:b/>
          <w:bCs/>
          <w:rtl/>
        </w:rPr>
        <w:t xml:space="preserve"> </w:t>
      </w:r>
      <w:r w:rsidRPr="005B2C57">
        <w:rPr>
          <w:rFonts w:hint="eastAsia"/>
          <w:b/>
          <w:bCs/>
          <w:rtl/>
        </w:rPr>
        <w:t>הביטוחים</w:t>
      </w:r>
      <w:r w:rsidRPr="005B2C57">
        <w:rPr>
          <w:b/>
          <w:bCs/>
          <w:rtl/>
        </w:rPr>
        <w:t xml:space="preserve"> </w:t>
      </w:r>
      <w:r w:rsidRPr="005B2C57">
        <w:rPr>
          <w:rFonts w:hint="eastAsia"/>
          <w:b/>
          <w:bCs/>
          <w:rtl/>
        </w:rPr>
        <w:t>הנדרשים</w:t>
      </w:r>
      <w:r w:rsidRPr="005B2C57">
        <w:rPr>
          <w:b/>
          <w:bCs/>
          <w:rtl/>
        </w:rPr>
        <w:t xml:space="preserve">, </w:t>
      </w:r>
      <w:r w:rsidRPr="005B2C57">
        <w:rPr>
          <w:rFonts w:hint="eastAsia"/>
          <w:b/>
          <w:bCs/>
          <w:rtl/>
        </w:rPr>
        <w:t>גבולות</w:t>
      </w:r>
      <w:r w:rsidRPr="005B2C57">
        <w:rPr>
          <w:b/>
          <w:bCs/>
          <w:rtl/>
        </w:rPr>
        <w:t xml:space="preserve"> </w:t>
      </w:r>
      <w:r w:rsidRPr="005B2C57">
        <w:rPr>
          <w:rFonts w:hint="eastAsia"/>
          <w:b/>
          <w:bCs/>
          <w:rtl/>
        </w:rPr>
        <w:t>האחריות</w:t>
      </w:r>
      <w:r w:rsidRPr="005B2C57">
        <w:rPr>
          <w:b/>
          <w:bCs/>
          <w:rtl/>
        </w:rPr>
        <w:t xml:space="preserve"> </w:t>
      </w:r>
      <w:r w:rsidRPr="005B2C57">
        <w:rPr>
          <w:rFonts w:hint="eastAsia"/>
          <w:b/>
          <w:bCs/>
          <w:rtl/>
        </w:rPr>
        <w:t>ותנאי</w:t>
      </w:r>
      <w:r w:rsidRPr="005B2C57">
        <w:rPr>
          <w:b/>
          <w:bCs/>
          <w:rtl/>
        </w:rPr>
        <w:t xml:space="preserve"> </w:t>
      </w:r>
      <w:r w:rsidRPr="005B2C57">
        <w:rPr>
          <w:rFonts w:hint="eastAsia"/>
          <w:b/>
          <w:bCs/>
          <w:rtl/>
        </w:rPr>
        <w:t>הכיסוי</w:t>
      </w:r>
      <w:r w:rsidRPr="005B2C57">
        <w:rPr>
          <w:b/>
          <w:bCs/>
          <w:rtl/>
        </w:rPr>
        <w:t xml:space="preserve"> </w:t>
      </w:r>
      <w:r w:rsidRPr="005B2C57">
        <w:rPr>
          <w:rFonts w:hint="eastAsia"/>
          <w:b/>
          <w:bCs/>
          <w:rtl/>
        </w:rPr>
        <w:t>הם</w:t>
      </w:r>
      <w:r w:rsidRPr="005B2C57">
        <w:rPr>
          <w:b/>
          <w:bCs/>
          <w:rtl/>
        </w:rPr>
        <w:t xml:space="preserve"> </w:t>
      </w:r>
      <w:r w:rsidRPr="005B2C57">
        <w:rPr>
          <w:rFonts w:hint="eastAsia"/>
          <w:b/>
          <w:bCs/>
          <w:rtl/>
        </w:rPr>
        <w:t>בבחינת</w:t>
      </w:r>
      <w:r w:rsidRPr="005B2C57">
        <w:rPr>
          <w:b/>
          <w:bCs/>
          <w:rtl/>
        </w:rPr>
        <w:t xml:space="preserve"> </w:t>
      </w:r>
      <w:r w:rsidRPr="005B2C57">
        <w:rPr>
          <w:rFonts w:hint="eastAsia"/>
          <w:b/>
          <w:bCs/>
          <w:rtl/>
        </w:rPr>
        <w:t>דרישה</w:t>
      </w:r>
      <w:r w:rsidRPr="005B2C57">
        <w:rPr>
          <w:b/>
          <w:bCs/>
          <w:rtl/>
        </w:rPr>
        <w:t xml:space="preserve"> </w:t>
      </w:r>
      <w:r w:rsidRPr="005B2C57">
        <w:rPr>
          <w:rFonts w:hint="eastAsia"/>
          <w:b/>
          <w:bCs/>
          <w:rtl/>
        </w:rPr>
        <w:t>מינימלית</w:t>
      </w:r>
      <w:r w:rsidRPr="005B2C57">
        <w:rPr>
          <w:b/>
          <w:bCs/>
          <w:rtl/>
        </w:rPr>
        <w:t xml:space="preserve"> </w:t>
      </w:r>
      <w:r w:rsidRPr="005B2C57">
        <w:rPr>
          <w:rFonts w:hint="eastAsia"/>
          <w:b/>
          <w:bCs/>
          <w:rtl/>
        </w:rPr>
        <w:t>המוטלת</w:t>
      </w:r>
      <w:r w:rsidRPr="005B2C57">
        <w:rPr>
          <w:b/>
          <w:bCs/>
          <w:rtl/>
        </w:rPr>
        <w:t xml:space="preserve"> </w:t>
      </w:r>
      <w:r w:rsidRPr="005B2C57">
        <w:rPr>
          <w:rFonts w:hint="eastAsia"/>
          <w:b/>
          <w:bCs/>
          <w:rtl/>
        </w:rPr>
        <w:t>על</w:t>
      </w:r>
      <w:r w:rsidRPr="005B2C57">
        <w:rPr>
          <w:b/>
          <w:bCs/>
          <w:rtl/>
        </w:rPr>
        <w:t xml:space="preserve"> </w:t>
      </w:r>
      <w:r w:rsidRPr="005B2C57">
        <w:rPr>
          <w:rFonts w:hint="cs"/>
          <w:b/>
          <w:bCs/>
          <w:rtl/>
        </w:rPr>
        <w:t>הספק</w:t>
      </w:r>
      <w:r w:rsidRPr="005B2C57">
        <w:rPr>
          <w:b/>
          <w:bCs/>
          <w:rtl/>
        </w:rPr>
        <w:t xml:space="preserve">, </w:t>
      </w:r>
      <w:r w:rsidRPr="005B2C57">
        <w:rPr>
          <w:rFonts w:hint="eastAsia"/>
          <w:b/>
          <w:bCs/>
          <w:rtl/>
        </w:rPr>
        <w:t>ואין</w:t>
      </w:r>
      <w:r w:rsidRPr="005B2C57">
        <w:rPr>
          <w:b/>
          <w:bCs/>
          <w:rtl/>
        </w:rPr>
        <w:t xml:space="preserve"> </w:t>
      </w:r>
      <w:r w:rsidRPr="005B2C57">
        <w:rPr>
          <w:rFonts w:hint="eastAsia"/>
          <w:b/>
          <w:bCs/>
          <w:rtl/>
        </w:rPr>
        <w:t>בהם</w:t>
      </w:r>
      <w:r w:rsidRPr="005B2C57">
        <w:rPr>
          <w:b/>
          <w:bCs/>
          <w:rtl/>
        </w:rPr>
        <w:t xml:space="preserve"> </w:t>
      </w:r>
      <w:r w:rsidRPr="005B2C57">
        <w:rPr>
          <w:rFonts w:hint="eastAsia"/>
          <w:b/>
          <w:bCs/>
          <w:rtl/>
        </w:rPr>
        <w:t>משום</w:t>
      </w:r>
      <w:r w:rsidRPr="005B2C57">
        <w:rPr>
          <w:b/>
          <w:bCs/>
          <w:rtl/>
        </w:rPr>
        <w:t xml:space="preserve"> </w:t>
      </w:r>
      <w:r w:rsidRPr="005B2C57">
        <w:rPr>
          <w:rFonts w:hint="eastAsia"/>
          <w:b/>
          <w:bCs/>
          <w:rtl/>
        </w:rPr>
        <w:t>אישור</w:t>
      </w:r>
      <w:r w:rsidRPr="005B2C57">
        <w:rPr>
          <w:b/>
          <w:bCs/>
          <w:rtl/>
        </w:rPr>
        <w:t xml:space="preserve"> </w:t>
      </w:r>
      <w:r w:rsidRPr="005B2C57">
        <w:rPr>
          <w:rFonts w:hint="eastAsia"/>
          <w:b/>
          <w:bCs/>
          <w:rtl/>
        </w:rPr>
        <w:t>המדינה</w:t>
      </w:r>
      <w:r w:rsidRPr="005B2C57">
        <w:rPr>
          <w:b/>
          <w:bCs/>
          <w:rtl/>
        </w:rPr>
        <w:t xml:space="preserve"> </w:t>
      </w:r>
      <w:r w:rsidRPr="005B2C57">
        <w:rPr>
          <w:rFonts w:hint="eastAsia"/>
          <w:b/>
          <w:bCs/>
          <w:rtl/>
        </w:rPr>
        <w:t>או</w:t>
      </w:r>
      <w:r w:rsidRPr="005B2C57">
        <w:rPr>
          <w:b/>
          <w:bCs/>
          <w:rtl/>
        </w:rPr>
        <w:t xml:space="preserve"> </w:t>
      </w:r>
      <w:r w:rsidRPr="005B2C57">
        <w:rPr>
          <w:rFonts w:hint="eastAsia"/>
          <w:b/>
          <w:bCs/>
          <w:rtl/>
        </w:rPr>
        <w:t>מי</w:t>
      </w:r>
      <w:r w:rsidRPr="005B2C57">
        <w:rPr>
          <w:b/>
          <w:bCs/>
          <w:rtl/>
        </w:rPr>
        <w:t xml:space="preserve"> </w:t>
      </w:r>
      <w:r w:rsidRPr="005B2C57">
        <w:rPr>
          <w:rFonts w:hint="eastAsia"/>
          <w:b/>
          <w:bCs/>
          <w:rtl/>
        </w:rPr>
        <w:t>מטעמה</w:t>
      </w:r>
      <w:r w:rsidRPr="005B2C57">
        <w:rPr>
          <w:b/>
          <w:bCs/>
          <w:rtl/>
        </w:rPr>
        <w:t xml:space="preserve"> </w:t>
      </w:r>
      <w:r w:rsidRPr="005B2C57">
        <w:rPr>
          <w:rFonts w:hint="eastAsia"/>
          <w:b/>
          <w:bCs/>
          <w:rtl/>
        </w:rPr>
        <w:t>להיקף</w:t>
      </w:r>
      <w:r w:rsidRPr="005B2C57">
        <w:rPr>
          <w:b/>
          <w:bCs/>
          <w:rtl/>
        </w:rPr>
        <w:t xml:space="preserve"> </w:t>
      </w:r>
      <w:r w:rsidRPr="005B2C57">
        <w:rPr>
          <w:rFonts w:hint="eastAsia"/>
          <w:b/>
          <w:bCs/>
          <w:rtl/>
        </w:rPr>
        <w:t>וגודל</w:t>
      </w:r>
      <w:r w:rsidRPr="005B2C57">
        <w:rPr>
          <w:b/>
          <w:bCs/>
          <w:rtl/>
        </w:rPr>
        <w:t xml:space="preserve"> </w:t>
      </w:r>
      <w:r w:rsidRPr="005B2C57">
        <w:rPr>
          <w:rFonts w:hint="eastAsia"/>
          <w:b/>
          <w:bCs/>
          <w:rtl/>
        </w:rPr>
        <w:t>הסיכון</w:t>
      </w:r>
      <w:r w:rsidRPr="005B2C57">
        <w:rPr>
          <w:b/>
          <w:bCs/>
          <w:rtl/>
        </w:rPr>
        <w:t xml:space="preserve"> </w:t>
      </w:r>
      <w:r w:rsidRPr="005B2C57">
        <w:rPr>
          <w:rFonts w:hint="eastAsia"/>
          <w:b/>
          <w:bCs/>
          <w:rtl/>
        </w:rPr>
        <w:t>לביטוח</w:t>
      </w:r>
      <w:r w:rsidRPr="005B2C57">
        <w:rPr>
          <w:b/>
          <w:bCs/>
          <w:rtl/>
        </w:rPr>
        <w:t xml:space="preserve"> </w:t>
      </w:r>
      <w:r w:rsidRPr="005B2C57">
        <w:rPr>
          <w:rFonts w:hint="eastAsia"/>
          <w:b/>
          <w:bCs/>
          <w:rtl/>
        </w:rPr>
        <w:t>ועלי</w:t>
      </w:r>
      <w:r w:rsidRPr="005B2C57">
        <w:rPr>
          <w:rFonts w:hint="cs"/>
          <w:b/>
          <w:bCs/>
          <w:rtl/>
        </w:rPr>
        <w:t>ו</w:t>
      </w:r>
      <w:r w:rsidRPr="005B2C57">
        <w:rPr>
          <w:b/>
          <w:bCs/>
          <w:rtl/>
        </w:rPr>
        <w:t xml:space="preserve"> </w:t>
      </w:r>
      <w:r w:rsidRPr="005B2C57">
        <w:rPr>
          <w:rFonts w:hint="eastAsia"/>
          <w:b/>
          <w:bCs/>
          <w:rtl/>
        </w:rPr>
        <w:t>לבחון</w:t>
      </w:r>
      <w:r w:rsidRPr="005B2C57">
        <w:rPr>
          <w:b/>
          <w:bCs/>
          <w:rtl/>
        </w:rPr>
        <w:t xml:space="preserve"> </w:t>
      </w:r>
      <w:r w:rsidRPr="005B2C57">
        <w:rPr>
          <w:rFonts w:hint="eastAsia"/>
          <w:b/>
          <w:bCs/>
          <w:rtl/>
        </w:rPr>
        <w:t>את</w:t>
      </w:r>
      <w:r w:rsidRPr="005B2C57">
        <w:rPr>
          <w:b/>
          <w:bCs/>
          <w:rtl/>
        </w:rPr>
        <w:t xml:space="preserve"> </w:t>
      </w:r>
      <w:r w:rsidRPr="005B2C57">
        <w:rPr>
          <w:rFonts w:hint="eastAsia"/>
          <w:b/>
          <w:bCs/>
          <w:rtl/>
        </w:rPr>
        <w:t>חשיפת</w:t>
      </w:r>
      <w:r w:rsidRPr="005B2C57">
        <w:rPr>
          <w:rFonts w:hint="cs"/>
          <w:b/>
          <w:bCs/>
          <w:rtl/>
        </w:rPr>
        <w:t>ו</w:t>
      </w:r>
      <w:r w:rsidRPr="005B2C57">
        <w:rPr>
          <w:b/>
          <w:bCs/>
          <w:rtl/>
        </w:rPr>
        <w:t xml:space="preserve"> </w:t>
      </w:r>
      <w:r w:rsidRPr="005B2C57">
        <w:rPr>
          <w:rFonts w:hint="eastAsia"/>
          <w:b/>
          <w:bCs/>
          <w:rtl/>
        </w:rPr>
        <w:t>לסיכונים</w:t>
      </w:r>
      <w:r w:rsidRPr="005B2C57">
        <w:rPr>
          <w:b/>
          <w:bCs/>
          <w:rtl/>
        </w:rPr>
        <w:t xml:space="preserve"> </w:t>
      </w:r>
      <w:r w:rsidRPr="005B2C57">
        <w:rPr>
          <w:rFonts w:hint="eastAsia"/>
          <w:b/>
          <w:bCs/>
          <w:rtl/>
        </w:rPr>
        <w:t>ולקבוע</w:t>
      </w:r>
      <w:r w:rsidRPr="005B2C57">
        <w:rPr>
          <w:b/>
          <w:bCs/>
          <w:rtl/>
        </w:rPr>
        <w:t xml:space="preserve"> </w:t>
      </w:r>
      <w:r w:rsidRPr="005B2C57">
        <w:rPr>
          <w:rFonts w:hint="eastAsia"/>
          <w:b/>
          <w:bCs/>
          <w:rtl/>
        </w:rPr>
        <w:t>את</w:t>
      </w:r>
      <w:r w:rsidRPr="005B2C57">
        <w:rPr>
          <w:b/>
          <w:bCs/>
          <w:rtl/>
        </w:rPr>
        <w:t xml:space="preserve"> </w:t>
      </w:r>
      <w:r w:rsidRPr="005B2C57">
        <w:rPr>
          <w:rFonts w:hint="eastAsia"/>
          <w:b/>
          <w:bCs/>
          <w:rtl/>
        </w:rPr>
        <w:t>הביטוחים</w:t>
      </w:r>
      <w:r w:rsidRPr="005B2C57">
        <w:rPr>
          <w:b/>
          <w:bCs/>
          <w:rtl/>
        </w:rPr>
        <w:t xml:space="preserve"> </w:t>
      </w:r>
      <w:r w:rsidRPr="005B2C57">
        <w:rPr>
          <w:rFonts w:hint="eastAsia"/>
          <w:b/>
          <w:bCs/>
          <w:rtl/>
        </w:rPr>
        <w:t>הנחוצים</w:t>
      </w:r>
      <w:r w:rsidRPr="005B2C57">
        <w:rPr>
          <w:b/>
          <w:bCs/>
          <w:rtl/>
        </w:rPr>
        <w:t xml:space="preserve"> </w:t>
      </w:r>
      <w:r w:rsidRPr="005B2C57">
        <w:rPr>
          <w:rFonts w:hint="eastAsia"/>
          <w:b/>
          <w:bCs/>
          <w:rtl/>
        </w:rPr>
        <w:t>לרבות</w:t>
      </w:r>
      <w:r w:rsidRPr="005B2C57">
        <w:rPr>
          <w:b/>
          <w:bCs/>
          <w:rtl/>
        </w:rPr>
        <w:t xml:space="preserve"> </w:t>
      </w:r>
      <w:r w:rsidRPr="005B2C57">
        <w:rPr>
          <w:rFonts w:hint="eastAsia"/>
          <w:b/>
          <w:bCs/>
          <w:rtl/>
        </w:rPr>
        <w:t>היקף</w:t>
      </w:r>
      <w:r w:rsidRPr="005B2C57">
        <w:rPr>
          <w:b/>
          <w:bCs/>
          <w:rtl/>
        </w:rPr>
        <w:t xml:space="preserve"> </w:t>
      </w:r>
      <w:r w:rsidRPr="005B2C57">
        <w:rPr>
          <w:rFonts w:hint="eastAsia"/>
          <w:b/>
          <w:bCs/>
          <w:rtl/>
        </w:rPr>
        <w:t>הכיסויים</w:t>
      </w:r>
      <w:r w:rsidRPr="005B2C57">
        <w:rPr>
          <w:b/>
          <w:bCs/>
          <w:rtl/>
        </w:rPr>
        <w:t>,</w:t>
      </w:r>
      <w:r w:rsidRPr="005B2C57">
        <w:rPr>
          <w:rFonts w:hint="cs"/>
          <w:b/>
          <w:bCs/>
          <w:rtl/>
        </w:rPr>
        <w:t xml:space="preserve"> תקופות הביטוח,</w:t>
      </w:r>
      <w:r w:rsidRPr="005B2C57">
        <w:rPr>
          <w:b/>
          <w:bCs/>
          <w:rtl/>
        </w:rPr>
        <w:t xml:space="preserve"> </w:t>
      </w:r>
      <w:r w:rsidRPr="005B2C57">
        <w:rPr>
          <w:rFonts w:hint="eastAsia"/>
          <w:b/>
          <w:bCs/>
          <w:rtl/>
        </w:rPr>
        <w:t>וגבולות</w:t>
      </w:r>
      <w:r w:rsidRPr="005B2C57">
        <w:rPr>
          <w:b/>
          <w:bCs/>
          <w:rtl/>
        </w:rPr>
        <w:t xml:space="preserve"> </w:t>
      </w:r>
      <w:r w:rsidRPr="005B2C57">
        <w:rPr>
          <w:rFonts w:hint="eastAsia"/>
          <w:b/>
          <w:bCs/>
          <w:rtl/>
        </w:rPr>
        <w:t>האחריות</w:t>
      </w:r>
      <w:r w:rsidRPr="005B2C57">
        <w:rPr>
          <w:b/>
          <w:bCs/>
          <w:rtl/>
        </w:rPr>
        <w:t xml:space="preserve"> </w:t>
      </w:r>
      <w:r w:rsidRPr="005B2C57">
        <w:rPr>
          <w:rFonts w:hint="eastAsia"/>
          <w:b/>
          <w:bCs/>
          <w:rtl/>
        </w:rPr>
        <w:t>בהתאם</w:t>
      </w:r>
      <w:r w:rsidRPr="005B2C57">
        <w:rPr>
          <w:b/>
          <w:bCs/>
          <w:rtl/>
        </w:rPr>
        <w:t xml:space="preserve"> </w:t>
      </w:r>
      <w:r w:rsidRPr="005B2C57">
        <w:rPr>
          <w:rFonts w:hint="eastAsia"/>
          <w:b/>
          <w:bCs/>
          <w:rtl/>
        </w:rPr>
        <w:t>לכך</w:t>
      </w:r>
      <w:r w:rsidRPr="005B2C57">
        <w:rPr>
          <w:b/>
          <w:bCs/>
          <w:rtl/>
        </w:rPr>
        <w:t>.</w:t>
      </w:r>
    </w:p>
    <w:p w14:paraId="1D7BBDC5" w14:textId="77777777" w:rsidR="006528AF" w:rsidRPr="005B2C57" w:rsidRDefault="006528AF" w:rsidP="006528AF">
      <w:pPr>
        <w:pStyle w:val="affffff3"/>
        <w:ind w:left="-243"/>
        <w:jc w:val="both"/>
        <w:rPr>
          <w:b/>
          <w:bCs/>
        </w:rPr>
      </w:pPr>
    </w:p>
    <w:p w14:paraId="2F2BE21E" w14:textId="77777777" w:rsidR="006528AF" w:rsidRDefault="006528AF" w:rsidP="006528AF">
      <w:pPr>
        <w:pStyle w:val="affffff3"/>
        <w:numPr>
          <w:ilvl w:val="0"/>
          <w:numId w:val="200"/>
        </w:numPr>
        <w:ind w:left="-243" w:hanging="283"/>
        <w:jc w:val="both"/>
      </w:pPr>
      <w:r w:rsidRPr="005B2C57">
        <w:rPr>
          <w:rtl/>
        </w:rPr>
        <w:t xml:space="preserve">אין בכל האמור בסעיפי הביטוח כדי לפטור את </w:t>
      </w:r>
      <w:r w:rsidRPr="005B2C57">
        <w:rPr>
          <w:rFonts w:hint="cs"/>
          <w:rtl/>
        </w:rPr>
        <w:t>הספק</w:t>
      </w:r>
      <w:r w:rsidRPr="005B2C57">
        <w:rPr>
          <w:rtl/>
        </w:rPr>
        <w:t xml:space="preserve"> מכל חובה החלה </w:t>
      </w:r>
      <w:r w:rsidRPr="005B2C57">
        <w:rPr>
          <w:rFonts w:hint="eastAsia"/>
          <w:rtl/>
        </w:rPr>
        <w:t>עלי</w:t>
      </w:r>
      <w:r w:rsidRPr="005B2C57">
        <w:rPr>
          <w:rFonts w:hint="cs"/>
          <w:rtl/>
        </w:rPr>
        <w:t>ו</w:t>
      </w:r>
      <w:r w:rsidRPr="005B2C57">
        <w:rPr>
          <w:rtl/>
        </w:rPr>
        <w:t xml:space="preserve"> על פי דין ועל פי ההסכם ואין לפרש את האמור כוויתור של מדינת ישראל</w:t>
      </w:r>
      <w:r w:rsidRPr="005B2C57">
        <w:rPr>
          <w:rFonts w:hint="cs"/>
          <w:rtl/>
        </w:rPr>
        <w:t>-</w:t>
      </w:r>
      <w:r w:rsidRPr="005B2C57">
        <w:rPr>
          <w:rtl/>
        </w:rPr>
        <w:t xml:space="preserve"> </w:t>
      </w:r>
      <w:r w:rsidRPr="005B2C57">
        <w:rPr>
          <w:rFonts w:hint="cs"/>
          <w:rtl/>
        </w:rPr>
        <w:t>משרד החקלאות וביטחון המזון</w:t>
      </w:r>
      <w:r w:rsidRPr="005B2C57">
        <w:rPr>
          <w:rtl/>
        </w:rPr>
        <w:t xml:space="preserve"> על כל זכות או סעד המוקנים לה</w:t>
      </w:r>
      <w:r w:rsidRPr="005B2C57">
        <w:rPr>
          <w:rFonts w:hint="eastAsia"/>
          <w:rtl/>
        </w:rPr>
        <w:t>ם</w:t>
      </w:r>
      <w:r w:rsidRPr="005B2C57">
        <w:rPr>
          <w:rtl/>
        </w:rPr>
        <w:t xml:space="preserve"> על פי </w:t>
      </w:r>
      <w:r w:rsidRPr="005B2C57">
        <w:rPr>
          <w:rFonts w:hint="eastAsia"/>
          <w:rtl/>
        </w:rPr>
        <w:t>כל</w:t>
      </w:r>
      <w:r w:rsidRPr="005B2C57">
        <w:rPr>
          <w:rtl/>
        </w:rPr>
        <w:t xml:space="preserve"> דין ועל פי </w:t>
      </w:r>
      <w:r w:rsidRPr="005B2C57">
        <w:rPr>
          <w:rFonts w:hint="eastAsia"/>
          <w:rtl/>
        </w:rPr>
        <w:t>הסכם</w:t>
      </w:r>
      <w:r w:rsidRPr="005B2C57">
        <w:rPr>
          <w:rtl/>
        </w:rPr>
        <w:t xml:space="preserve"> זה.</w:t>
      </w:r>
    </w:p>
    <w:p w14:paraId="418E718A" w14:textId="77777777" w:rsidR="006528AF" w:rsidRDefault="006528AF" w:rsidP="006528AF">
      <w:pPr>
        <w:pStyle w:val="af5"/>
        <w:rPr>
          <w:rtl/>
        </w:rPr>
      </w:pPr>
    </w:p>
    <w:p w14:paraId="10A69068" w14:textId="77777777" w:rsidR="006528AF" w:rsidRPr="005B2C57" w:rsidRDefault="006528AF" w:rsidP="006528AF">
      <w:pPr>
        <w:pStyle w:val="affffff3"/>
        <w:numPr>
          <w:ilvl w:val="0"/>
          <w:numId w:val="200"/>
        </w:numPr>
        <w:ind w:left="-243" w:hanging="283"/>
        <w:jc w:val="both"/>
      </w:pPr>
      <w:r w:rsidRPr="005B2C57">
        <w:rPr>
          <w:rtl/>
        </w:rPr>
        <w:t>אי עמידה בתנאי סעיפי ביטוח אלו מהווה הפרה יסודית של הסכם זה.</w:t>
      </w:r>
      <w:r w:rsidRPr="005B2C57">
        <w:rPr>
          <w:rFonts w:hint="cs"/>
          <w:rtl/>
        </w:rPr>
        <w:t xml:space="preserve"> אולם אי המצאת אישור ביטוח תוך 7 ימי עסקים מעת החידוש לא תהווה הפרה יסודית ובלבד שהביטוחים חודשו תוך שמירה על הרצף הביטוחי וכשהם כוללים את התנאים הנדרשים כאמור לעיל.</w:t>
      </w:r>
    </w:p>
    <w:p w14:paraId="60FE8E04" w14:textId="77777777" w:rsidR="00C16B7D" w:rsidRPr="006528AF" w:rsidRDefault="00C16B7D" w:rsidP="00CD6EC5">
      <w:pPr>
        <w:widowControl w:val="0"/>
        <w:spacing w:before="40" w:line="360" w:lineRule="auto"/>
        <w:ind w:left="397" w:hanging="397"/>
        <w:jc w:val="center"/>
        <w:rPr>
          <w:b/>
          <w:bCs/>
          <w:u w:val="single"/>
          <w:rtl/>
        </w:rPr>
        <w:sectPr w:rsidR="00C16B7D" w:rsidRPr="006528AF" w:rsidSect="00654526">
          <w:pgSz w:w="11906" w:h="16838" w:code="9"/>
          <w:pgMar w:top="1616" w:right="1826" w:bottom="1440" w:left="1800" w:header="709" w:footer="709" w:gutter="0"/>
          <w:cols w:space="708"/>
          <w:titlePg/>
          <w:bidi/>
          <w:rtlGutter/>
          <w:docGrid w:linePitch="360"/>
        </w:sectPr>
      </w:pPr>
    </w:p>
    <w:p w14:paraId="209B1E0D" w14:textId="77777777" w:rsidR="0009150A" w:rsidRPr="00CD6EC5" w:rsidRDefault="006E4049" w:rsidP="00602672">
      <w:pPr>
        <w:pStyle w:val="afffffffc"/>
        <w:rPr>
          <w:rtl/>
        </w:rPr>
      </w:pPr>
      <w:bookmarkStart w:id="585" w:name="_Toc32477916"/>
      <w:bookmarkStart w:id="586" w:name="_Toc44931980"/>
      <w:bookmarkStart w:id="587" w:name="_Toc44932067"/>
      <w:bookmarkStart w:id="588" w:name="_Toc53331387"/>
      <w:bookmarkEnd w:id="582"/>
      <w:r w:rsidRPr="00CD6EC5">
        <w:rPr>
          <w:rFonts w:hint="eastAsia"/>
          <w:rtl/>
        </w:rPr>
        <w:lastRenderedPageBreak/>
        <w:t>נספח</w:t>
      </w:r>
      <w:r w:rsidRPr="00CD6EC5">
        <w:rPr>
          <w:rtl/>
        </w:rPr>
        <w:t xml:space="preserve"> </w:t>
      </w:r>
      <w:bookmarkStart w:id="589" w:name="nispach16_2"/>
      <w:r w:rsidR="00CD6EC5" w:rsidRPr="00CD6EC5">
        <w:rPr>
          <w:rFonts w:hint="cs"/>
          <w:rtl/>
        </w:rPr>
        <w:t>ה</w:t>
      </w:r>
      <w:bookmarkEnd w:id="58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85"/>
      <w:bookmarkEnd w:id="586"/>
      <w:bookmarkEnd w:id="587"/>
      <w:bookmarkEnd w:id="588"/>
      <w:r w:rsidRPr="00CD6EC5">
        <w:rPr>
          <w:rtl/>
        </w:rPr>
        <w:t xml:space="preserve"> </w:t>
      </w:r>
    </w:p>
    <w:p w14:paraId="79DC9017" w14:textId="77777777" w:rsidR="0009150A" w:rsidRPr="007C5B4C" w:rsidRDefault="006E4049" w:rsidP="0009150A">
      <w:pPr>
        <w:widowControl w:val="0"/>
        <w:spacing w:before="40" w:line="360" w:lineRule="auto"/>
        <w:ind w:left="397"/>
        <w:jc w:val="center"/>
        <w:rPr>
          <w:rtl/>
        </w:rPr>
      </w:pPr>
      <w:r w:rsidRPr="007C5B4C">
        <w:rPr>
          <w:rFonts w:hint="cs"/>
          <w:sz w:val="28"/>
          <w:szCs w:val="28"/>
          <w:rtl/>
        </w:rPr>
        <w:t xml:space="preserve"> </w:t>
      </w:r>
    </w:p>
    <w:p w14:paraId="1D90CB7A" w14:textId="77777777" w:rsidR="0009150A" w:rsidRPr="007C5B4C" w:rsidRDefault="006E4049" w:rsidP="0009150A">
      <w:pPr>
        <w:spacing w:line="360" w:lineRule="auto"/>
        <w:jc w:val="both"/>
        <w:rPr>
          <w:b/>
          <w:bCs/>
          <w:rtl/>
        </w:rPr>
      </w:pPr>
      <w:r w:rsidRPr="007C5B4C">
        <w:rPr>
          <w:rFonts w:hint="cs"/>
          <w:b/>
          <w:bCs/>
          <w:rtl/>
        </w:rPr>
        <w:t>לכבוד</w:t>
      </w:r>
    </w:p>
    <w:p w14:paraId="56DACA61" w14:textId="77777777" w:rsidR="0009150A" w:rsidRPr="007C5B4C" w:rsidRDefault="006E4049" w:rsidP="0009150A">
      <w:pPr>
        <w:spacing w:line="360" w:lineRule="auto"/>
        <w:jc w:val="both"/>
        <w:rPr>
          <w:b/>
          <w:bCs/>
          <w:rtl/>
        </w:rPr>
      </w:pPr>
      <w:bookmarkStart w:id="590" w:name="OfficeValue_5"/>
      <w:r>
        <w:rPr>
          <w:rFonts w:hint="cs"/>
          <w:b/>
          <w:bCs/>
          <w:rtl/>
        </w:rPr>
        <w:t>משרד החקלאות וביטחון המזון</w:t>
      </w:r>
      <w:bookmarkEnd w:id="590"/>
      <w:r w:rsidRPr="007C5B4C">
        <w:rPr>
          <w:b/>
          <w:bCs/>
          <w:rtl/>
        </w:rPr>
        <w:t xml:space="preserve"> </w:t>
      </w:r>
    </w:p>
    <w:p w14:paraId="2292DAE2" w14:textId="77777777" w:rsidR="0009150A" w:rsidRPr="007C5B4C" w:rsidRDefault="0009150A" w:rsidP="0009150A">
      <w:pPr>
        <w:spacing w:before="40" w:after="40" w:line="360" w:lineRule="auto"/>
        <w:ind w:left="397"/>
        <w:jc w:val="both"/>
        <w:rPr>
          <w:rtl/>
        </w:rPr>
      </w:pPr>
    </w:p>
    <w:p w14:paraId="76E3DC4D" w14:textId="77777777" w:rsidR="00DE3E2F" w:rsidRPr="00915100" w:rsidRDefault="006E4049" w:rsidP="00D41D3B">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91" w:name="show_isTender_12"/>
      <w:r w:rsidR="00133420">
        <w:rPr>
          <w:rFonts w:hint="cs"/>
          <w:rtl/>
        </w:rPr>
        <w:t>ל</w:t>
      </w:r>
      <w:r w:rsidRPr="00133420">
        <w:rPr>
          <w:rtl/>
        </w:rPr>
        <w:t xml:space="preserve">מכרז </w:t>
      </w:r>
      <w:bookmarkStart w:id="592" w:name="TenderDesc_10"/>
      <w:r w:rsidRPr="00133420">
        <w:rPr>
          <w:rtl/>
        </w:rPr>
        <w:t>פיזור אווירי של פיתיונות לצמצום תחלואת כלבת</w:t>
      </w:r>
      <w:bookmarkEnd w:id="592"/>
      <w:r w:rsidR="00133420">
        <w:rPr>
          <w:rFonts w:hint="cs"/>
          <w:rtl/>
        </w:rPr>
        <w:t xml:space="preserve"> מספר  </w:t>
      </w:r>
      <w:bookmarkStart w:id="593" w:name="TenderNumber_9"/>
      <w:r w:rsidR="00021BB7">
        <w:rPr>
          <w:rFonts w:hint="cs"/>
          <w:rtl/>
        </w:rPr>
        <w:t>1</w:t>
      </w:r>
      <w:r>
        <w:rPr>
          <w:rFonts w:hint="cs"/>
          <w:rtl/>
        </w:rPr>
        <w:t>3/</w:t>
      </w:r>
      <w:bookmarkEnd w:id="593"/>
      <w:r w:rsidR="00E63B28">
        <w:rPr>
          <w:rFonts w:hint="cs"/>
          <w:rtl/>
        </w:rPr>
        <w:t>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91"/>
      <w:r w:rsidR="00174672">
        <w:rPr>
          <w:rFonts w:hint="cs"/>
          <w:rtl/>
        </w:rPr>
        <w:t>.</w:t>
      </w:r>
    </w:p>
    <w:p w14:paraId="1E876BC3" w14:textId="77777777" w:rsidR="00DE3E2F" w:rsidRPr="007C5B4C" w:rsidRDefault="006E4049" w:rsidP="00915100">
      <w:pPr>
        <w:pStyle w:val="1-"/>
        <w:rPr>
          <w:rtl/>
        </w:rPr>
      </w:pPr>
      <w:r w:rsidRPr="007C5B4C">
        <w:rPr>
          <w:rtl/>
        </w:rPr>
        <w:t>בהתחייבות זו תהיה למונחים הבאים המשמעות המופיעה לצידם:</w:t>
      </w:r>
    </w:p>
    <w:p w14:paraId="4C3DDFFF" w14:textId="77777777" w:rsidR="00DE3E2F" w:rsidRPr="007C5B4C" w:rsidRDefault="006E4049"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CC71066" w14:textId="77777777" w:rsidR="00DE3E2F" w:rsidRPr="007C5B4C" w:rsidRDefault="006E4049"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7BCD264B" w14:textId="77777777" w:rsidR="00DE3E2F" w:rsidRDefault="006E4049"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842F439" w14:textId="77777777" w:rsidR="00DE3E2F" w:rsidRPr="00C2336B" w:rsidRDefault="006E4049"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0B9FF49E" w14:textId="77777777" w:rsidR="00DE3E2F" w:rsidRPr="00C2336B" w:rsidRDefault="006E4049"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127816EF" w14:textId="77777777" w:rsidR="00DE3E2F" w:rsidRDefault="006E4049"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241497E2" w14:textId="77777777" w:rsidR="00DE3E2F" w:rsidRPr="00C2336B" w:rsidRDefault="006E4049"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45137066" w14:textId="77777777" w:rsidR="00DE3E2F" w:rsidRDefault="00DE3E2F" w:rsidP="00DE3E2F">
      <w:pPr>
        <w:spacing w:after="200" w:line="360" w:lineRule="auto"/>
        <w:jc w:val="center"/>
        <w:rPr>
          <w:rtl/>
        </w:rPr>
      </w:pPr>
    </w:p>
    <w:p w14:paraId="15CBD4D8" w14:textId="77777777" w:rsidR="00FF19CE" w:rsidRDefault="006E4049"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94" w:name="_Toc185193199"/>
      <w:bookmarkStart w:id="595" w:name="_Toc171667620"/>
      <w:bookmarkStart w:id="596" w:name="_Toc330777766"/>
      <w:bookmarkEnd w:id="570"/>
      <w:bookmarkEnd w:id="594"/>
      <w:bookmarkEnd w:id="595"/>
      <w:bookmarkEnd w:id="596"/>
    </w:p>
    <w:p w14:paraId="47B12980" w14:textId="77777777" w:rsidR="00FF19CE" w:rsidRDefault="006E4049">
      <w:pPr>
        <w:bidi w:val="0"/>
        <w:rPr>
          <w:rtl/>
        </w:rPr>
      </w:pPr>
      <w:bookmarkStart w:id="597" w:name="show_isNotHumanResources_4"/>
      <w:bookmarkStart w:id="598" w:name="show_IsHatzmadatTmura_2"/>
      <w:r>
        <w:rPr>
          <w:rtl/>
        </w:rPr>
        <w:br w:type="page"/>
      </w:r>
    </w:p>
    <w:p w14:paraId="7291F4D4" w14:textId="77777777" w:rsidR="00C21D13" w:rsidRDefault="006E4049" w:rsidP="00602672">
      <w:pPr>
        <w:pStyle w:val="afffffffc"/>
        <w:rPr>
          <w:rtl/>
        </w:rPr>
      </w:pPr>
      <w:r w:rsidRPr="00CD6EC5">
        <w:rPr>
          <w:rFonts w:hint="eastAsia"/>
          <w:rtl/>
        </w:rPr>
        <w:lastRenderedPageBreak/>
        <w:t>נספח</w:t>
      </w:r>
      <w:r w:rsidRPr="00CD6EC5">
        <w:rPr>
          <w:rtl/>
        </w:rPr>
        <w:t xml:space="preserve"> </w:t>
      </w:r>
      <w:bookmarkStart w:id="599" w:name="nispach17"/>
      <w:r>
        <w:rPr>
          <w:rFonts w:hint="cs"/>
          <w:rtl/>
        </w:rPr>
        <w:t>ו</w:t>
      </w:r>
      <w:bookmarkEnd w:id="599"/>
      <w:r w:rsidRPr="00CD6EC5">
        <w:rPr>
          <w:rtl/>
        </w:rPr>
        <w:t xml:space="preserve">'– </w:t>
      </w:r>
      <w:r>
        <w:rPr>
          <w:rFonts w:hint="cs"/>
          <w:rtl/>
        </w:rPr>
        <w:t>כללי הצמדה לתמורה</w:t>
      </w:r>
    </w:p>
    <w:p w14:paraId="646A6758" w14:textId="77777777" w:rsidR="00C21D13" w:rsidRPr="00925707" w:rsidRDefault="00C21D13" w:rsidP="00925707"/>
    <w:p w14:paraId="610B7E66" w14:textId="77777777" w:rsidR="00C21D13" w:rsidRPr="00C21D13" w:rsidRDefault="006E4049" w:rsidP="00D41D3B">
      <w:pPr>
        <w:pStyle w:val="1-"/>
        <w:numPr>
          <w:ilvl w:val="0"/>
          <w:numId w:val="66"/>
        </w:numPr>
        <w:rPr>
          <w:rtl/>
        </w:rPr>
      </w:pPr>
      <w:r w:rsidRPr="00C21D13">
        <w:rPr>
          <w:rtl/>
        </w:rPr>
        <w:t>הגדרות בנושא הצמדה</w:t>
      </w:r>
    </w:p>
    <w:p w14:paraId="10FCEA52" w14:textId="77777777" w:rsidR="00C21D13" w:rsidRPr="00C21D13" w:rsidRDefault="006E4049"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1B60868" w14:textId="77777777" w:rsidR="00C21D13" w:rsidRPr="00C21D13" w:rsidRDefault="006E4049" w:rsidP="00B0494D">
      <w:pPr>
        <w:pStyle w:val="2-1"/>
        <w:rPr>
          <w:rtl/>
        </w:rPr>
      </w:pPr>
      <w:r w:rsidRPr="00225D83">
        <w:rPr>
          <w:b/>
          <w:bCs/>
          <w:rtl/>
        </w:rPr>
        <w:t xml:space="preserve">מדד הבסיס </w:t>
      </w:r>
      <w:r w:rsidRPr="00C21D13">
        <w:rPr>
          <w:rtl/>
        </w:rPr>
        <w:t>– המדד הידוע בתאריך הבסיס.</w:t>
      </w:r>
    </w:p>
    <w:p w14:paraId="4F6D5599" w14:textId="77777777" w:rsidR="00C21D13" w:rsidRPr="00C21D13" w:rsidRDefault="006E4049" w:rsidP="00B0494D">
      <w:pPr>
        <w:pStyle w:val="2-1"/>
        <w:rPr>
          <w:rtl/>
        </w:rPr>
      </w:pPr>
      <w:r w:rsidRPr="00225D83">
        <w:rPr>
          <w:b/>
          <w:bCs/>
          <w:rtl/>
        </w:rPr>
        <w:t>מדד קובע</w:t>
      </w:r>
      <w:r w:rsidRPr="00C21D13">
        <w:rPr>
          <w:rtl/>
        </w:rPr>
        <w:t xml:space="preserve"> – המדד הידוע בתאריך הקובע.</w:t>
      </w:r>
    </w:p>
    <w:p w14:paraId="3079A3ED" w14:textId="77777777" w:rsidR="007F08A1" w:rsidRDefault="006E4049"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459290AA" w14:textId="77777777" w:rsidR="00C21D13" w:rsidRPr="00C21D13" w:rsidRDefault="006E4049"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22C4B43C" w14:textId="77777777" w:rsidR="00C21D13" w:rsidRPr="00E0309B" w:rsidRDefault="00C21D13" w:rsidP="00E0309B">
      <w:pPr>
        <w:rPr>
          <w:rtl/>
        </w:rPr>
      </w:pPr>
    </w:p>
    <w:p w14:paraId="6F43198A" w14:textId="77777777" w:rsidR="004159EC" w:rsidRPr="00E0309B" w:rsidRDefault="004159EC" w:rsidP="00E0309B">
      <w:pPr>
        <w:rPr>
          <w:rtl/>
        </w:rPr>
      </w:pPr>
    </w:p>
    <w:p w14:paraId="7C37C8BA" w14:textId="77777777" w:rsidR="00C21D13" w:rsidRDefault="006E4049" w:rsidP="00915100">
      <w:pPr>
        <w:pStyle w:val="1-"/>
        <w:rPr>
          <w:rtl/>
        </w:rPr>
      </w:pPr>
      <w:r w:rsidRPr="00C21D13">
        <w:rPr>
          <w:rtl/>
        </w:rPr>
        <w:t>תנאי ההצמדה</w:t>
      </w:r>
    </w:p>
    <w:p w14:paraId="031C82AE" w14:textId="77777777" w:rsidR="00581323" w:rsidRPr="007C1F5C" w:rsidRDefault="006E4049" w:rsidP="00B0494D">
      <w:pPr>
        <w:pStyle w:val="2-1"/>
        <w:rPr>
          <w:rtl/>
        </w:rPr>
      </w:pPr>
      <w:bookmarkStart w:id="600" w:name="tbl_hatzmadaTmura"/>
      <w:r>
        <w:rPr>
          <w:rFonts w:eastAsia="David"/>
          <w:rtl/>
        </w:rPr>
        <w:t>הצמדה – התמורה תהיה צמודה למדד המחירים לצרכן.</w:t>
      </w:r>
      <w:bookmarkEnd w:id="600"/>
    </w:p>
    <w:p w14:paraId="77CE1178" w14:textId="16CA677B" w:rsidR="00407055" w:rsidRPr="00C21D13" w:rsidRDefault="006E4049" w:rsidP="00B0494D">
      <w:pPr>
        <w:pStyle w:val="2-1"/>
        <w:rPr>
          <w:rtl/>
        </w:rPr>
      </w:pPr>
      <w:r w:rsidRPr="00C21D13">
        <w:rPr>
          <w:rtl/>
        </w:rPr>
        <w:t xml:space="preserve">תאריך הבסיס – </w:t>
      </w:r>
      <w:bookmarkStart w:id="601" w:name="TaarichBasisTmura"/>
      <w:r w:rsidR="00273CF5">
        <w:rPr>
          <w:rFonts w:hint="cs"/>
          <w:rtl/>
        </w:rPr>
        <w:t xml:space="preserve"> לאחר </w:t>
      </w:r>
      <w:r w:rsidR="009D0D3F">
        <w:rPr>
          <w:rFonts w:hint="cs"/>
          <w:rtl/>
        </w:rPr>
        <w:t>24 חודשים ממועד תחילת ההתקשרות</w:t>
      </w:r>
      <w:bookmarkEnd w:id="601"/>
      <w:r>
        <w:rPr>
          <w:rFonts w:hint="cs"/>
          <w:rtl/>
        </w:rPr>
        <w:t>.</w:t>
      </w:r>
    </w:p>
    <w:p w14:paraId="378114A5" w14:textId="77777777" w:rsidR="00407055" w:rsidRPr="00C21D13" w:rsidRDefault="006E4049" w:rsidP="00B0494D">
      <w:pPr>
        <w:pStyle w:val="2-1"/>
        <w:rPr>
          <w:b/>
          <w:bCs/>
          <w:rtl/>
        </w:rPr>
      </w:pPr>
      <w:r w:rsidRPr="00C21D13">
        <w:rPr>
          <w:rtl/>
        </w:rPr>
        <w:t xml:space="preserve">התאריך הקובע – </w:t>
      </w:r>
      <w:bookmarkStart w:id="602" w:name="TaarichKoveaTmura"/>
      <w:r>
        <w:rPr>
          <w:rFonts w:hint="cs"/>
          <w:rtl/>
        </w:rPr>
        <w:t>תאריך הגשת החשבונית</w:t>
      </w:r>
      <w:bookmarkEnd w:id="602"/>
      <w:r>
        <w:rPr>
          <w:rFonts w:hint="cs"/>
          <w:rtl/>
        </w:rPr>
        <w:t>.</w:t>
      </w:r>
    </w:p>
    <w:p w14:paraId="6E01C5A5" w14:textId="6DF091BA" w:rsidR="00407055" w:rsidRPr="00C21D13" w:rsidRDefault="006E4049" w:rsidP="00B0494D">
      <w:pPr>
        <w:pStyle w:val="2-1"/>
        <w:rPr>
          <w:rtl/>
        </w:rPr>
      </w:pPr>
      <w:r w:rsidRPr="00C21D13">
        <w:rPr>
          <w:rtl/>
        </w:rPr>
        <w:t xml:space="preserve">תדירות ההצמדה – </w:t>
      </w:r>
      <w:bookmarkStart w:id="603" w:name="TadirutHatzmadaTmura"/>
      <w:r w:rsidR="009D0D3F">
        <w:rPr>
          <w:rFonts w:hint="cs"/>
          <w:rtl/>
        </w:rPr>
        <w:t xml:space="preserve">שנתית בעת מועד חידוש ההתקשרות </w:t>
      </w:r>
      <w:r w:rsidR="00273CF5">
        <w:rPr>
          <w:rFonts w:hint="cs"/>
          <w:rtl/>
        </w:rPr>
        <w:t xml:space="preserve">החל משנה </w:t>
      </w:r>
      <w:r w:rsidR="009D0D3F">
        <w:rPr>
          <w:rFonts w:hint="cs"/>
          <w:rtl/>
        </w:rPr>
        <w:t>לאחר תאריך הבסיס</w:t>
      </w:r>
      <w:bookmarkEnd w:id="603"/>
      <w:r>
        <w:rPr>
          <w:rFonts w:hint="cs"/>
          <w:rtl/>
        </w:rPr>
        <w:t>.</w:t>
      </w:r>
    </w:p>
    <w:p w14:paraId="550844A0" w14:textId="77777777" w:rsidR="00C21D13" w:rsidRPr="00925707" w:rsidRDefault="00C21D13" w:rsidP="00925707"/>
    <w:p w14:paraId="393D875E" w14:textId="77777777" w:rsidR="00C21D13" w:rsidRPr="00C21D13" w:rsidRDefault="006E4049" w:rsidP="00915100">
      <w:pPr>
        <w:pStyle w:val="1-"/>
        <w:rPr>
          <w:rtl/>
        </w:rPr>
      </w:pPr>
      <w:r w:rsidRPr="00C21D13">
        <w:rPr>
          <w:rtl/>
        </w:rPr>
        <w:t>ביצוע ההצמדה</w:t>
      </w:r>
    </w:p>
    <w:p w14:paraId="087EE171" w14:textId="39D677A4" w:rsidR="00C21D13" w:rsidRPr="00C21D13" w:rsidRDefault="006E4049" w:rsidP="00B0494D">
      <w:pPr>
        <w:pStyle w:val="2-1"/>
        <w:rPr>
          <w:rtl/>
        </w:rPr>
      </w:pPr>
      <w:r w:rsidRPr="00E578CE">
        <w:rPr>
          <w:rtl/>
        </w:rPr>
        <w:t>ביצוע ההצמדה יחל מהחשבונית הראשונה ל</w:t>
      </w:r>
      <w:r w:rsidR="00E578CE" w:rsidRPr="00E578CE">
        <w:rPr>
          <w:rFonts w:hint="cs"/>
          <w:rtl/>
        </w:rPr>
        <w:t>אחר חידוש ה</w:t>
      </w:r>
      <w:r w:rsidRPr="00E578CE">
        <w:rPr>
          <w:rtl/>
        </w:rPr>
        <w:t>התקשרות</w:t>
      </w:r>
      <w:r w:rsidR="00E578CE">
        <w:rPr>
          <w:rFonts w:hint="cs"/>
          <w:rtl/>
        </w:rPr>
        <w:t xml:space="preserve"> הראשון שיהיה אחרי תאריך הבסיס</w:t>
      </w:r>
      <w:r w:rsidRPr="00C21D13">
        <w:rPr>
          <w:rtl/>
        </w:rPr>
        <w:t>.</w:t>
      </w:r>
    </w:p>
    <w:p w14:paraId="069B59B0" w14:textId="77777777" w:rsidR="00C21D13" w:rsidRPr="00C21D13" w:rsidRDefault="006E4049" w:rsidP="00B0494D">
      <w:pPr>
        <w:pStyle w:val="2-1"/>
        <w:rPr>
          <w:rtl/>
        </w:rPr>
      </w:pPr>
      <w:r w:rsidRPr="00C21D13">
        <w:rPr>
          <w:rtl/>
        </w:rPr>
        <w:t xml:space="preserve">אופן חישוב ההצמדה - </w:t>
      </w:r>
    </w:p>
    <w:p w14:paraId="10CC59CE" w14:textId="77777777" w:rsidR="009463FC" w:rsidRPr="00C21D13" w:rsidRDefault="006E4049"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0A9DF567" w14:textId="77777777" w:rsidR="00C21D13" w:rsidRDefault="006E4049"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68DC216B" w14:textId="77777777" w:rsidR="004159EC" w:rsidRDefault="006E4049"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5FFAFE21" w14:textId="77777777" w:rsidR="00D2172C" w:rsidRPr="00E0309B" w:rsidRDefault="00D2172C" w:rsidP="00E0309B">
      <w:pPr>
        <w:rPr>
          <w:rtl/>
        </w:rPr>
      </w:pPr>
      <w:bookmarkStart w:id="604" w:name="show_isNotCyberDetailsOrAttach_2"/>
      <w:bookmarkEnd w:id="597"/>
      <w:bookmarkEnd w:id="598"/>
      <w:bookmarkEnd w:id="604"/>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755653" w14:textId="77777777" w:rsidR="003B21C1" w:rsidRDefault="003B21C1">
      <w:r>
        <w:separator/>
      </w:r>
    </w:p>
  </w:endnote>
  <w:endnote w:type="continuationSeparator" w:id="0">
    <w:p w14:paraId="1D502A0C" w14:textId="77777777" w:rsidR="003B21C1" w:rsidRDefault="003B21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CB5265" w14:textId="77777777" w:rsidR="00521DC1" w:rsidRDefault="00521DC1" w:rsidP="00264E54">
    <w:pPr>
      <w:pStyle w:val="a"/>
      <w:numPr>
        <w:ilvl w:val="0"/>
        <w:numId w:val="0"/>
      </w:numPr>
      <w:jc w:val="center"/>
    </w:pPr>
    <w:r>
      <w:fldChar w:fldCharType="begin"/>
    </w:r>
    <w:r>
      <w:instrText>PAGE   \* MERGEFORMAT</w:instrText>
    </w:r>
    <w:r>
      <w:fldChar w:fldCharType="separate"/>
    </w:r>
    <w:r w:rsidRPr="00F079C7">
      <w:rPr>
        <w:lang w:val="he-IL"/>
      </w:rPr>
      <w:t>83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1930D" w14:textId="77777777" w:rsidR="00521DC1" w:rsidRPr="003236F8" w:rsidRDefault="00521DC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7D03A" w14:textId="77777777" w:rsidR="00521DC1" w:rsidRDefault="00521DC1" w:rsidP="000636E1">
    <w:pPr>
      <w:pStyle w:val="a"/>
      <w:numPr>
        <w:ilvl w:val="0"/>
        <w:numId w:val="0"/>
      </w:numPr>
      <w:jc w:val="center"/>
      <w:rPr>
        <w:rtl/>
        <w:cs/>
      </w:rPr>
    </w:pPr>
    <w:r>
      <w:fldChar w:fldCharType="begin"/>
    </w:r>
    <w:r>
      <w:rPr>
        <w:rtl/>
        <w:cs/>
      </w:rPr>
      <w:instrText>PAGE   \* MERGEFORMAT</w:instrText>
    </w:r>
    <w:r>
      <w:fldChar w:fldCharType="separate"/>
    </w:r>
    <w:r w:rsidRPr="00F079C7">
      <w:rPr>
        <w:rtl/>
        <w:lang w:val="he-IL"/>
      </w:rPr>
      <w:t>80</w:t>
    </w:r>
    <w:r>
      <w:fldChar w:fldCharType="end"/>
    </w:r>
  </w:p>
  <w:p w14:paraId="11EBEB42" w14:textId="77777777" w:rsidR="00521DC1" w:rsidRPr="003236F8" w:rsidRDefault="00521DC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AB9184" w14:textId="77777777" w:rsidR="003B21C1" w:rsidRDefault="003B21C1">
      <w:r>
        <w:separator/>
      </w:r>
    </w:p>
  </w:footnote>
  <w:footnote w:type="continuationSeparator" w:id="0">
    <w:p w14:paraId="7DD6AB27" w14:textId="77777777" w:rsidR="003B21C1" w:rsidRDefault="003B21C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B77FB8"/>
    <w:multiLevelType w:val="multilevel"/>
    <w:tmpl w:val="D362EB92"/>
    <w:lvl w:ilvl="0">
      <w:start w:val="1"/>
      <w:numFmt w:val="decimal"/>
      <w:lvlText w:val="%1."/>
      <w:lvlJc w:val="left"/>
      <w:pPr>
        <w:ind w:left="774" w:hanging="360"/>
      </w:pPr>
      <w:rPr>
        <w:b/>
        <w:bCs/>
        <w:color w:val="auto"/>
      </w:rPr>
    </w:lvl>
    <w:lvl w:ilvl="1">
      <w:start w:val="1"/>
      <w:numFmt w:val="decimal"/>
      <w:lvlText w:val="%1.%2."/>
      <w:lvlJc w:val="left"/>
      <w:pPr>
        <w:ind w:left="1206" w:hanging="432"/>
      </w:pPr>
      <w:rPr>
        <w:b/>
        <w:bCs/>
      </w:rPr>
    </w:lvl>
    <w:lvl w:ilvl="2">
      <w:start w:val="1"/>
      <w:numFmt w:val="decimal"/>
      <w:lvlText w:val="%1.%2.%3."/>
      <w:lvlJc w:val="left"/>
      <w:pPr>
        <w:ind w:left="1638" w:hanging="504"/>
      </w:pPr>
    </w:lvl>
    <w:lvl w:ilvl="3">
      <w:start w:val="1"/>
      <w:numFmt w:val="decimal"/>
      <w:lvlText w:val="%1.%2.%3.%4."/>
      <w:lvlJc w:val="left"/>
      <w:pPr>
        <w:ind w:left="2142" w:hanging="648"/>
      </w:pPr>
    </w:lvl>
    <w:lvl w:ilvl="4">
      <w:start w:val="1"/>
      <w:numFmt w:val="decimal"/>
      <w:lvlText w:val="%1.%2.%3.%4.%5."/>
      <w:lvlJc w:val="left"/>
      <w:pPr>
        <w:ind w:left="2646" w:hanging="792"/>
      </w:pPr>
    </w:lvl>
    <w:lvl w:ilvl="5">
      <w:start w:val="1"/>
      <w:numFmt w:val="decimal"/>
      <w:lvlText w:val="%1.%2.%3.%4.%5.%6."/>
      <w:lvlJc w:val="left"/>
      <w:pPr>
        <w:ind w:left="3150" w:hanging="936"/>
      </w:pPr>
    </w:lvl>
    <w:lvl w:ilvl="6">
      <w:start w:val="1"/>
      <w:numFmt w:val="decimal"/>
      <w:lvlText w:val="%1.%2.%3.%4.%5.%6.%7."/>
      <w:lvlJc w:val="left"/>
      <w:pPr>
        <w:ind w:left="3654" w:hanging="1080"/>
      </w:pPr>
    </w:lvl>
    <w:lvl w:ilvl="7">
      <w:start w:val="1"/>
      <w:numFmt w:val="decimal"/>
      <w:lvlText w:val="%1.%2.%3.%4.%5.%6.%7.%8."/>
      <w:lvlJc w:val="left"/>
      <w:pPr>
        <w:ind w:left="4158" w:hanging="1224"/>
      </w:pPr>
    </w:lvl>
    <w:lvl w:ilvl="8">
      <w:start w:val="1"/>
      <w:numFmt w:val="decimal"/>
      <w:lvlText w:val="%1.%2.%3.%4.%5.%6.%7.%8.%9."/>
      <w:lvlJc w:val="left"/>
      <w:pPr>
        <w:ind w:left="4734" w:hanging="1440"/>
      </w:pPr>
    </w:lvl>
  </w:abstractNum>
  <w:abstractNum w:abstractNumId="7" w15:restartNumberingAfterBreak="0">
    <w:nsid w:val="0205300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1179D0"/>
    <w:multiLevelType w:val="hybridMultilevel"/>
    <w:tmpl w:val="68A26E50"/>
    <w:lvl w:ilvl="0" w:tplc="27CCFFF0">
      <w:start w:val="1"/>
      <w:numFmt w:val="bullet"/>
      <w:lvlText w:val=""/>
      <w:lvlJc w:val="left"/>
      <w:pPr>
        <w:ind w:left="720" w:hanging="360"/>
      </w:pPr>
      <w:rPr>
        <w:rFonts w:ascii="Symbol" w:hAnsi="Symbol" w:hint="default"/>
      </w:rPr>
    </w:lvl>
    <w:lvl w:ilvl="1" w:tplc="53E6FB74" w:tentative="1">
      <w:start w:val="1"/>
      <w:numFmt w:val="bullet"/>
      <w:lvlText w:val="o"/>
      <w:lvlJc w:val="left"/>
      <w:pPr>
        <w:ind w:left="1440" w:hanging="360"/>
      </w:pPr>
      <w:rPr>
        <w:rFonts w:ascii="Courier New" w:hAnsi="Courier New" w:cs="Courier New" w:hint="default"/>
      </w:rPr>
    </w:lvl>
    <w:lvl w:ilvl="2" w:tplc="4D62F5E8" w:tentative="1">
      <w:start w:val="1"/>
      <w:numFmt w:val="bullet"/>
      <w:lvlText w:val=""/>
      <w:lvlJc w:val="left"/>
      <w:pPr>
        <w:ind w:left="2160" w:hanging="360"/>
      </w:pPr>
      <w:rPr>
        <w:rFonts w:ascii="Wingdings" w:hAnsi="Wingdings" w:hint="default"/>
      </w:rPr>
    </w:lvl>
    <w:lvl w:ilvl="3" w:tplc="65025C8A">
      <w:start w:val="1"/>
      <w:numFmt w:val="bullet"/>
      <w:lvlText w:val=""/>
      <w:lvlJc w:val="left"/>
      <w:pPr>
        <w:ind w:left="2880" w:hanging="360"/>
      </w:pPr>
      <w:rPr>
        <w:rFonts w:ascii="Symbol" w:hAnsi="Symbol" w:hint="default"/>
      </w:rPr>
    </w:lvl>
    <w:lvl w:ilvl="4" w:tplc="6C4E6152" w:tentative="1">
      <w:start w:val="1"/>
      <w:numFmt w:val="bullet"/>
      <w:lvlText w:val="o"/>
      <w:lvlJc w:val="left"/>
      <w:pPr>
        <w:ind w:left="3600" w:hanging="360"/>
      </w:pPr>
      <w:rPr>
        <w:rFonts w:ascii="Courier New" w:hAnsi="Courier New" w:cs="Courier New" w:hint="default"/>
      </w:rPr>
    </w:lvl>
    <w:lvl w:ilvl="5" w:tplc="2250B6F8">
      <w:start w:val="1"/>
      <w:numFmt w:val="bullet"/>
      <w:pStyle w:val="60"/>
      <w:lvlText w:val=""/>
      <w:lvlJc w:val="left"/>
      <w:pPr>
        <w:ind w:left="4320" w:hanging="360"/>
      </w:pPr>
      <w:rPr>
        <w:rFonts w:ascii="Wingdings" w:hAnsi="Wingdings" w:hint="default"/>
      </w:rPr>
    </w:lvl>
    <w:lvl w:ilvl="6" w:tplc="D86C3FB2">
      <w:start w:val="1"/>
      <w:numFmt w:val="bullet"/>
      <w:pStyle w:val="7"/>
      <w:lvlText w:val=""/>
      <w:lvlJc w:val="left"/>
      <w:pPr>
        <w:ind w:left="5040" w:hanging="360"/>
      </w:pPr>
      <w:rPr>
        <w:rFonts w:ascii="Symbol" w:hAnsi="Symbol" w:hint="default"/>
      </w:rPr>
    </w:lvl>
    <w:lvl w:ilvl="7" w:tplc="12E2DF32" w:tentative="1">
      <w:start w:val="1"/>
      <w:numFmt w:val="bullet"/>
      <w:lvlText w:val="o"/>
      <w:lvlJc w:val="left"/>
      <w:pPr>
        <w:ind w:left="5760" w:hanging="360"/>
      </w:pPr>
      <w:rPr>
        <w:rFonts w:ascii="Courier New" w:hAnsi="Courier New" w:cs="Courier New" w:hint="default"/>
      </w:rPr>
    </w:lvl>
    <w:lvl w:ilvl="8" w:tplc="3216DF7A" w:tentative="1">
      <w:start w:val="1"/>
      <w:numFmt w:val="bullet"/>
      <w:lvlText w:val=""/>
      <w:lvlJc w:val="left"/>
      <w:pPr>
        <w:ind w:left="6480" w:hanging="360"/>
      </w:pPr>
      <w:rPr>
        <w:rFonts w:ascii="Wingdings" w:hAnsi="Wingdings" w:hint="default"/>
      </w:rPr>
    </w:lvl>
  </w:abstractNum>
  <w:abstractNum w:abstractNumId="9" w15:restartNumberingAfterBreak="0">
    <w:nsid w:val="02B502C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701651A"/>
    <w:multiLevelType w:val="hybridMultilevel"/>
    <w:tmpl w:val="09C2AFDA"/>
    <w:lvl w:ilvl="0" w:tplc="E6C0DDFA">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7D62B0B6">
      <w:start w:val="1"/>
      <w:numFmt w:val="bullet"/>
      <w:lvlText w:val="-"/>
      <w:lvlJc w:val="left"/>
      <w:pPr>
        <w:ind w:left="3600" w:hanging="360"/>
      </w:pPr>
      <w:rPr>
        <w:rFonts w:ascii="Arial" w:eastAsiaTheme="minorHAnsi" w:hAnsi="Arial" w:cs="Aria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9B34ABD"/>
    <w:multiLevelType w:val="hybridMultilevel"/>
    <w:tmpl w:val="EF00991A"/>
    <w:lvl w:ilvl="0" w:tplc="675ED664">
      <w:start w:val="1"/>
      <w:numFmt w:val="hebrew1"/>
      <w:pStyle w:val="-"/>
      <w:lvlText w:val="%1."/>
      <w:lvlJc w:val="center"/>
      <w:pPr>
        <w:tabs>
          <w:tab w:val="num" w:pos="227"/>
        </w:tabs>
        <w:ind w:left="227" w:hanging="227"/>
      </w:pPr>
      <w:rPr>
        <w:rFonts w:hint="default"/>
        <w:color w:val="auto"/>
        <w:lang w:val="en-US"/>
      </w:rPr>
    </w:lvl>
    <w:lvl w:ilvl="1" w:tplc="532E9434">
      <w:start w:val="1"/>
      <w:numFmt w:val="lowerLetter"/>
      <w:lvlText w:val="%2."/>
      <w:lvlJc w:val="left"/>
      <w:pPr>
        <w:tabs>
          <w:tab w:val="num" w:pos="1440"/>
        </w:tabs>
        <w:ind w:left="1440" w:hanging="360"/>
      </w:pPr>
    </w:lvl>
    <w:lvl w:ilvl="2" w:tplc="290AE8A4" w:tentative="1">
      <w:start w:val="1"/>
      <w:numFmt w:val="lowerRoman"/>
      <w:lvlText w:val="%3."/>
      <w:lvlJc w:val="right"/>
      <w:pPr>
        <w:tabs>
          <w:tab w:val="num" w:pos="2160"/>
        </w:tabs>
        <w:ind w:left="2160" w:hanging="180"/>
      </w:pPr>
    </w:lvl>
    <w:lvl w:ilvl="3" w:tplc="7C40402A" w:tentative="1">
      <w:start w:val="1"/>
      <w:numFmt w:val="decimal"/>
      <w:lvlText w:val="%4."/>
      <w:lvlJc w:val="left"/>
      <w:pPr>
        <w:tabs>
          <w:tab w:val="num" w:pos="2880"/>
        </w:tabs>
        <w:ind w:left="2880" w:hanging="360"/>
      </w:pPr>
    </w:lvl>
    <w:lvl w:ilvl="4" w:tplc="DDF6C5A4" w:tentative="1">
      <w:start w:val="1"/>
      <w:numFmt w:val="lowerLetter"/>
      <w:lvlText w:val="%5."/>
      <w:lvlJc w:val="left"/>
      <w:pPr>
        <w:tabs>
          <w:tab w:val="num" w:pos="3600"/>
        </w:tabs>
        <w:ind w:left="3600" w:hanging="360"/>
      </w:pPr>
    </w:lvl>
    <w:lvl w:ilvl="5" w:tplc="CDFCB940" w:tentative="1">
      <w:start w:val="1"/>
      <w:numFmt w:val="lowerRoman"/>
      <w:lvlText w:val="%6."/>
      <w:lvlJc w:val="right"/>
      <w:pPr>
        <w:tabs>
          <w:tab w:val="num" w:pos="4320"/>
        </w:tabs>
        <w:ind w:left="4320" w:hanging="180"/>
      </w:pPr>
    </w:lvl>
    <w:lvl w:ilvl="6" w:tplc="4078ACD2" w:tentative="1">
      <w:start w:val="1"/>
      <w:numFmt w:val="decimal"/>
      <w:lvlText w:val="%7."/>
      <w:lvlJc w:val="left"/>
      <w:pPr>
        <w:tabs>
          <w:tab w:val="num" w:pos="5040"/>
        </w:tabs>
        <w:ind w:left="5040" w:hanging="360"/>
      </w:pPr>
    </w:lvl>
    <w:lvl w:ilvl="7" w:tplc="95543A4E" w:tentative="1">
      <w:start w:val="1"/>
      <w:numFmt w:val="lowerLetter"/>
      <w:lvlText w:val="%8."/>
      <w:lvlJc w:val="left"/>
      <w:pPr>
        <w:tabs>
          <w:tab w:val="num" w:pos="5760"/>
        </w:tabs>
        <w:ind w:left="5760" w:hanging="360"/>
      </w:pPr>
    </w:lvl>
    <w:lvl w:ilvl="8" w:tplc="2F320B3C"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9C7523A"/>
    <w:multiLevelType w:val="hybridMultilevel"/>
    <w:tmpl w:val="9C9EF164"/>
    <w:lvl w:ilvl="0" w:tplc="1B421ED6">
      <w:start w:val="1"/>
      <w:numFmt w:val="decimal"/>
      <w:lvlText w:val="(%1)"/>
      <w:lvlJc w:val="left"/>
      <w:pPr>
        <w:ind w:left="1884" w:hanging="360"/>
      </w:pPr>
      <w:rPr>
        <w:rFonts w:hint="default"/>
        <w:b w:val="0"/>
        <w:bCs w:val="0"/>
        <w:color w:val="auto"/>
        <w:lang w:val="en-US" w:bidi="he-IL"/>
      </w:rPr>
    </w:lvl>
    <w:lvl w:ilvl="1" w:tplc="04090019" w:tentative="1">
      <w:start w:val="1"/>
      <w:numFmt w:val="lowerLetter"/>
      <w:lvlText w:val="%2."/>
      <w:lvlJc w:val="left"/>
      <w:pPr>
        <w:ind w:left="2964" w:hanging="360"/>
      </w:pPr>
    </w:lvl>
    <w:lvl w:ilvl="2" w:tplc="0409001B" w:tentative="1">
      <w:start w:val="1"/>
      <w:numFmt w:val="lowerRoman"/>
      <w:lvlText w:val="%3."/>
      <w:lvlJc w:val="right"/>
      <w:pPr>
        <w:ind w:left="3684" w:hanging="180"/>
      </w:pPr>
    </w:lvl>
    <w:lvl w:ilvl="3" w:tplc="0409000F" w:tentative="1">
      <w:start w:val="1"/>
      <w:numFmt w:val="decimal"/>
      <w:lvlText w:val="%4."/>
      <w:lvlJc w:val="left"/>
      <w:pPr>
        <w:ind w:left="4404" w:hanging="360"/>
      </w:pPr>
    </w:lvl>
    <w:lvl w:ilvl="4" w:tplc="04090019" w:tentative="1">
      <w:start w:val="1"/>
      <w:numFmt w:val="lowerLetter"/>
      <w:lvlText w:val="%5."/>
      <w:lvlJc w:val="left"/>
      <w:pPr>
        <w:ind w:left="5124" w:hanging="360"/>
      </w:pPr>
    </w:lvl>
    <w:lvl w:ilvl="5" w:tplc="0409001B" w:tentative="1">
      <w:start w:val="1"/>
      <w:numFmt w:val="lowerRoman"/>
      <w:lvlText w:val="%6."/>
      <w:lvlJc w:val="right"/>
      <w:pPr>
        <w:ind w:left="5844" w:hanging="180"/>
      </w:pPr>
    </w:lvl>
    <w:lvl w:ilvl="6" w:tplc="0409000F" w:tentative="1">
      <w:start w:val="1"/>
      <w:numFmt w:val="decimal"/>
      <w:lvlText w:val="%7."/>
      <w:lvlJc w:val="left"/>
      <w:pPr>
        <w:ind w:left="6564" w:hanging="360"/>
      </w:pPr>
    </w:lvl>
    <w:lvl w:ilvl="7" w:tplc="04090019" w:tentative="1">
      <w:start w:val="1"/>
      <w:numFmt w:val="lowerLetter"/>
      <w:lvlText w:val="%8."/>
      <w:lvlJc w:val="left"/>
      <w:pPr>
        <w:ind w:left="7284" w:hanging="360"/>
      </w:pPr>
    </w:lvl>
    <w:lvl w:ilvl="8" w:tplc="0409001B" w:tentative="1">
      <w:start w:val="1"/>
      <w:numFmt w:val="lowerRoman"/>
      <w:lvlText w:val="%9."/>
      <w:lvlJc w:val="right"/>
      <w:pPr>
        <w:ind w:left="8004" w:hanging="180"/>
      </w:pPr>
    </w:lvl>
  </w:abstractNum>
  <w:abstractNum w:abstractNumId="16"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D5536A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DEB1CC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6774B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163433"/>
    <w:multiLevelType w:val="multilevel"/>
    <w:tmpl w:val="9E2C8D70"/>
    <w:lvl w:ilvl="0">
      <w:start w:val="2"/>
      <w:numFmt w:val="decimal"/>
      <w:lvlText w:val="%1"/>
      <w:lvlJc w:val="left"/>
      <w:pPr>
        <w:ind w:left="360" w:hanging="360"/>
      </w:pPr>
      <w:rPr>
        <w:rFonts w:hint="default"/>
        <w:b w:val="0"/>
        <w:u w:val="none"/>
      </w:rPr>
    </w:lvl>
    <w:lvl w:ilvl="1">
      <w:start w:val="1"/>
      <w:numFmt w:val="decimal"/>
      <w:lvlText w:val="%1.%2"/>
      <w:lvlJc w:val="left"/>
      <w:pPr>
        <w:ind w:left="1677" w:hanging="360"/>
      </w:pPr>
      <w:rPr>
        <w:rFonts w:hint="default"/>
        <w:b w:val="0"/>
        <w:u w:val="none"/>
      </w:rPr>
    </w:lvl>
    <w:lvl w:ilvl="2">
      <w:start w:val="1"/>
      <w:numFmt w:val="decimal"/>
      <w:lvlText w:val="%1.%2.%3"/>
      <w:lvlJc w:val="left"/>
      <w:pPr>
        <w:ind w:left="3354" w:hanging="720"/>
      </w:pPr>
      <w:rPr>
        <w:rFonts w:hint="default"/>
        <w:b w:val="0"/>
        <w:u w:val="none"/>
      </w:rPr>
    </w:lvl>
    <w:lvl w:ilvl="3">
      <w:start w:val="1"/>
      <w:numFmt w:val="decimal"/>
      <w:lvlText w:val="%1.%2.%3.%4"/>
      <w:lvlJc w:val="left"/>
      <w:pPr>
        <w:ind w:left="4671" w:hanging="720"/>
      </w:pPr>
      <w:rPr>
        <w:rFonts w:hint="default"/>
        <w:b w:val="0"/>
        <w:u w:val="none"/>
      </w:rPr>
    </w:lvl>
    <w:lvl w:ilvl="4">
      <w:start w:val="1"/>
      <w:numFmt w:val="decimal"/>
      <w:lvlText w:val="%1.%2.%3.%4.%5"/>
      <w:lvlJc w:val="left"/>
      <w:pPr>
        <w:ind w:left="6348" w:hanging="1080"/>
      </w:pPr>
      <w:rPr>
        <w:rFonts w:hint="default"/>
        <w:b w:val="0"/>
        <w:u w:val="none"/>
      </w:rPr>
    </w:lvl>
    <w:lvl w:ilvl="5">
      <w:start w:val="1"/>
      <w:numFmt w:val="decimal"/>
      <w:lvlText w:val="%1.%2.%3.%4.%5.%6"/>
      <w:lvlJc w:val="left"/>
      <w:pPr>
        <w:ind w:left="7665" w:hanging="1080"/>
      </w:pPr>
      <w:rPr>
        <w:rFonts w:hint="default"/>
        <w:b w:val="0"/>
        <w:u w:val="none"/>
      </w:rPr>
    </w:lvl>
    <w:lvl w:ilvl="6">
      <w:start w:val="1"/>
      <w:numFmt w:val="decimal"/>
      <w:lvlText w:val="%1.%2.%3.%4.%5.%6.%7"/>
      <w:lvlJc w:val="left"/>
      <w:pPr>
        <w:ind w:left="9342" w:hanging="1440"/>
      </w:pPr>
      <w:rPr>
        <w:rFonts w:hint="default"/>
        <w:b w:val="0"/>
        <w:u w:val="none"/>
      </w:rPr>
    </w:lvl>
    <w:lvl w:ilvl="7">
      <w:start w:val="1"/>
      <w:numFmt w:val="decimal"/>
      <w:lvlText w:val="%1.%2.%3.%4.%5.%6.%7.%8"/>
      <w:lvlJc w:val="left"/>
      <w:pPr>
        <w:ind w:left="10659" w:hanging="1440"/>
      </w:pPr>
      <w:rPr>
        <w:rFonts w:hint="default"/>
        <w:b w:val="0"/>
        <w:u w:val="none"/>
      </w:rPr>
    </w:lvl>
    <w:lvl w:ilvl="8">
      <w:start w:val="1"/>
      <w:numFmt w:val="decimal"/>
      <w:lvlText w:val="%1.%2.%3.%4.%5.%6.%7.%8.%9"/>
      <w:lvlJc w:val="left"/>
      <w:pPr>
        <w:ind w:left="12336" w:hanging="1800"/>
      </w:pPr>
      <w:rPr>
        <w:rFonts w:hint="default"/>
        <w:b w:val="0"/>
        <w:u w:val="none"/>
      </w:rPr>
    </w:lvl>
  </w:abstractNum>
  <w:abstractNum w:abstractNumId="3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A363AAB"/>
    <w:multiLevelType w:val="hybridMultilevel"/>
    <w:tmpl w:val="0F626978"/>
    <w:lvl w:ilvl="0" w:tplc="BD363F44">
      <w:start w:val="1"/>
      <w:numFmt w:val="decimal"/>
      <w:lvlText w:val="%1."/>
      <w:lvlJc w:val="left"/>
      <w:pPr>
        <w:ind w:left="720" w:hanging="360"/>
      </w:pPr>
      <w:rPr>
        <w:rFont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3" w15:restartNumberingAfterBreak="0">
    <w:nsid w:val="1F622458"/>
    <w:multiLevelType w:val="hybridMultilevel"/>
    <w:tmpl w:val="97DC45F4"/>
    <w:name w:val="listhnumber43223222322233222222223"/>
    <w:lvl w:ilvl="0" w:tplc="A49A226C">
      <w:start w:val="1"/>
      <w:numFmt w:val="bullet"/>
      <w:pStyle w:val="ListBullet7"/>
      <w:lvlText w:val=""/>
      <w:lvlJc w:val="left"/>
      <w:pPr>
        <w:tabs>
          <w:tab w:val="num" w:pos="3240"/>
        </w:tabs>
        <w:ind w:left="3240" w:right="3240" w:hanging="360"/>
      </w:pPr>
      <w:rPr>
        <w:rFonts w:ascii="Symbol" w:hAnsi="Symbol" w:hint="default"/>
      </w:rPr>
    </w:lvl>
    <w:lvl w:ilvl="1" w:tplc="08C60764" w:tentative="1">
      <w:start w:val="1"/>
      <w:numFmt w:val="bullet"/>
      <w:lvlText w:val="o"/>
      <w:lvlJc w:val="left"/>
      <w:pPr>
        <w:tabs>
          <w:tab w:val="num" w:pos="1440"/>
        </w:tabs>
        <w:ind w:left="1440" w:right="1440" w:hanging="360"/>
      </w:pPr>
      <w:rPr>
        <w:rFonts w:ascii="Courier New" w:hAnsi="Courier New" w:hint="default"/>
      </w:rPr>
    </w:lvl>
    <w:lvl w:ilvl="2" w:tplc="D0B8DC40" w:tentative="1">
      <w:start w:val="1"/>
      <w:numFmt w:val="bullet"/>
      <w:lvlText w:val=""/>
      <w:lvlJc w:val="left"/>
      <w:pPr>
        <w:tabs>
          <w:tab w:val="num" w:pos="2160"/>
        </w:tabs>
        <w:ind w:left="2160" w:right="2160" w:hanging="360"/>
      </w:pPr>
      <w:rPr>
        <w:rFonts w:ascii="Wingdings" w:hAnsi="Wingdings" w:hint="default"/>
      </w:rPr>
    </w:lvl>
    <w:lvl w:ilvl="3" w:tplc="1D34C862" w:tentative="1">
      <w:start w:val="1"/>
      <w:numFmt w:val="bullet"/>
      <w:lvlText w:val=""/>
      <w:lvlJc w:val="left"/>
      <w:pPr>
        <w:tabs>
          <w:tab w:val="num" w:pos="2880"/>
        </w:tabs>
        <w:ind w:left="2880" w:right="2880" w:hanging="360"/>
      </w:pPr>
      <w:rPr>
        <w:rFonts w:ascii="Symbol" w:hAnsi="Symbol" w:hint="default"/>
      </w:rPr>
    </w:lvl>
    <w:lvl w:ilvl="4" w:tplc="E50241C4" w:tentative="1">
      <w:start w:val="1"/>
      <w:numFmt w:val="bullet"/>
      <w:lvlText w:val="o"/>
      <w:lvlJc w:val="left"/>
      <w:pPr>
        <w:tabs>
          <w:tab w:val="num" w:pos="3600"/>
        </w:tabs>
        <w:ind w:left="3600" w:right="3600" w:hanging="360"/>
      </w:pPr>
      <w:rPr>
        <w:rFonts w:ascii="Courier New" w:hAnsi="Courier New" w:hint="default"/>
      </w:rPr>
    </w:lvl>
    <w:lvl w:ilvl="5" w:tplc="82A43750" w:tentative="1">
      <w:start w:val="1"/>
      <w:numFmt w:val="bullet"/>
      <w:lvlText w:val=""/>
      <w:lvlJc w:val="left"/>
      <w:pPr>
        <w:tabs>
          <w:tab w:val="num" w:pos="4320"/>
        </w:tabs>
        <w:ind w:left="4320" w:right="4320" w:hanging="360"/>
      </w:pPr>
      <w:rPr>
        <w:rFonts w:ascii="Wingdings" w:hAnsi="Wingdings" w:hint="default"/>
      </w:rPr>
    </w:lvl>
    <w:lvl w:ilvl="6" w:tplc="4486426E" w:tentative="1">
      <w:start w:val="1"/>
      <w:numFmt w:val="bullet"/>
      <w:lvlText w:val=""/>
      <w:lvlJc w:val="left"/>
      <w:pPr>
        <w:tabs>
          <w:tab w:val="num" w:pos="5040"/>
        </w:tabs>
        <w:ind w:left="5040" w:right="5040" w:hanging="360"/>
      </w:pPr>
      <w:rPr>
        <w:rFonts w:ascii="Symbol" w:hAnsi="Symbol" w:hint="default"/>
      </w:rPr>
    </w:lvl>
    <w:lvl w:ilvl="7" w:tplc="C27EF8A6" w:tentative="1">
      <w:start w:val="1"/>
      <w:numFmt w:val="bullet"/>
      <w:lvlText w:val="o"/>
      <w:lvlJc w:val="left"/>
      <w:pPr>
        <w:tabs>
          <w:tab w:val="num" w:pos="5760"/>
        </w:tabs>
        <w:ind w:left="5760" w:right="5760" w:hanging="360"/>
      </w:pPr>
      <w:rPr>
        <w:rFonts w:ascii="Courier New" w:hAnsi="Courier New" w:hint="default"/>
      </w:rPr>
    </w:lvl>
    <w:lvl w:ilvl="8" w:tplc="B238BBAC"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7B1673A0">
      <w:start w:val="1"/>
      <w:numFmt w:val="hebrew1"/>
      <w:pStyle w:val="a3"/>
      <w:lvlText w:val="%1."/>
      <w:lvlJc w:val="center"/>
      <w:pPr>
        <w:tabs>
          <w:tab w:val="num" w:pos="360"/>
        </w:tabs>
        <w:ind w:left="360" w:right="1117" w:hanging="360"/>
      </w:pPr>
    </w:lvl>
    <w:lvl w:ilvl="1" w:tplc="6582A9BC">
      <w:start w:val="1"/>
      <w:numFmt w:val="decimal"/>
      <w:lvlText w:val="%2."/>
      <w:lvlJc w:val="left"/>
      <w:pPr>
        <w:tabs>
          <w:tab w:val="num" w:pos="1440"/>
        </w:tabs>
        <w:ind w:left="1440" w:hanging="360"/>
      </w:pPr>
    </w:lvl>
    <w:lvl w:ilvl="2" w:tplc="2F788206" w:tentative="1">
      <w:start w:val="1"/>
      <w:numFmt w:val="lowerRoman"/>
      <w:lvlText w:val="%3."/>
      <w:lvlJc w:val="right"/>
      <w:pPr>
        <w:tabs>
          <w:tab w:val="num" w:pos="2160"/>
        </w:tabs>
        <w:ind w:left="2160" w:hanging="180"/>
      </w:pPr>
    </w:lvl>
    <w:lvl w:ilvl="3" w:tplc="C952C514" w:tentative="1">
      <w:start w:val="1"/>
      <w:numFmt w:val="decimal"/>
      <w:lvlText w:val="%4."/>
      <w:lvlJc w:val="left"/>
      <w:pPr>
        <w:tabs>
          <w:tab w:val="num" w:pos="2880"/>
        </w:tabs>
        <w:ind w:left="2880" w:hanging="360"/>
      </w:pPr>
    </w:lvl>
    <w:lvl w:ilvl="4" w:tplc="0A7A67A0" w:tentative="1">
      <w:start w:val="1"/>
      <w:numFmt w:val="lowerLetter"/>
      <w:lvlText w:val="%5."/>
      <w:lvlJc w:val="left"/>
      <w:pPr>
        <w:tabs>
          <w:tab w:val="num" w:pos="3600"/>
        </w:tabs>
        <w:ind w:left="3600" w:hanging="360"/>
      </w:pPr>
    </w:lvl>
    <w:lvl w:ilvl="5" w:tplc="C42EB602" w:tentative="1">
      <w:start w:val="1"/>
      <w:numFmt w:val="lowerRoman"/>
      <w:lvlText w:val="%6."/>
      <w:lvlJc w:val="right"/>
      <w:pPr>
        <w:tabs>
          <w:tab w:val="num" w:pos="4320"/>
        </w:tabs>
        <w:ind w:left="4320" w:hanging="180"/>
      </w:pPr>
    </w:lvl>
    <w:lvl w:ilvl="6" w:tplc="F70C13DA" w:tentative="1">
      <w:start w:val="1"/>
      <w:numFmt w:val="decimal"/>
      <w:lvlText w:val="%7."/>
      <w:lvlJc w:val="left"/>
      <w:pPr>
        <w:tabs>
          <w:tab w:val="num" w:pos="5040"/>
        </w:tabs>
        <w:ind w:left="5040" w:hanging="360"/>
      </w:pPr>
    </w:lvl>
    <w:lvl w:ilvl="7" w:tplc="085C3382" w:tentative="1">
      <w:start w:val="1"/>
      <w:numFmt w:val="lowerLetter"/>
      <w:lvlText w:val="%8."/>
      <w:lvlJc w:val="left"/>
      <w:pPr>
        <w:tabs>
          <w:tab w:val="num" w:pos="5760"/>
        </w:tabs>
        <w:ind w:left="5760" w:hanging="360"/>
      </w:pPr>
    </w:lvl>
    <w:lvl w:ilvl="8" w:tplc="713ED4BE"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F2B2F5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84529D60">
      <w:start w:val="3"/>
      <w:numFmt w:val="bullet"/>
      <w:lvlText w:val="-"/>
      <w:lvlJc w:val="left"/>
      <w:pPr>
        <w:ind w:left="746" w:hanging="360"/>
      </w:pPr>
      <w:rPr>
        <w:rFonts w:ascii="Times New Roman" w:eastAsia="Times New Roman" w:hAnsi="Times New Roman" w:cs="David" w:hint="default"/>
      </w:rPr>
    </w:lvl>
    <w:lvl w:ilvl="1" w:tplc="008EBCFC" w:tentative="1">
      <w:start w:val="1"/>
      <w:numFmt w:val="bullet"/>
      <w:pStyle w:val="21"/>
      <w:lvlText w:val="o"/>
      <w:lvlJc w:val="left"/>
      <w:pPr>
        <w:ind w:left="1466" w:hanging="360"/>
      </w:pPr>
      <w:rPr>
        <w:rFonts w:ascii="Courier New" w:hAnsi="Courier New" w:cs="Courier New" w:hint="default"/>
      </w:rPr>
    </w:lvl>
    <w:lvl w:ilvl="2" w:tplc="82383CDE" w:tentative="1">
      <w:start w:val="1"/>
      <w:numFmt w:val="bullet"/>
      <w:lvlText w:val=""/>
      <w:lvlJc w:val="left"/>
      <w:pPr>
        <w:ind w:left="2186" w:hanging="360"/>
      </w:pPr>
      <w:rPr>
        <w:rFonts w:ascii="Wingdings" w:hAnsi="Wingdings" w:hint="default"/>
      </w:rPr>
    </w:lvl>
    <w:lvl w:ilvl="3" w:tplc="8DF6AB04" w:tentative="1">
      <w:start w:val="1"/>
      <w:numFmt w:val="bullet"/>
      <w:lvlText w:val=""/>
      <w:lvlJc w:val="left"/>
      <w:pPr>
        <w:ind w:left="2906" w:hanging="360"/>
      </w:pPr>
      <w:rPr>
        <w:rFonts w:ascii="Symbol" w:hAnsi="Symbol" w:hint="default"/>
      </w:rPr>
    </w:lvl>
    <w:lvl w:ilvl="4" w:tplc="3E3CDC6C" w:tentative="1">
      <w:start w:val="1"/>
      <w:numFmt w:val="bullet"/>
      <w:lvlText w:val="o"/>
      <w:lvlJc w:val="left"/>
      <w:pPr>
        <w:ind w:left="3626" w:hanging="360"/>
      </w:pPr>
      <w:rPr>
        <w:rFonts w:ascii="Courier New" w:hAnsi="Courier New" w:cs="Courier New" w:hint="default"/>
      </w:rPr>
    </w:lvl>
    <w:lvl w:ilvl="5" w:tplc="AA52803E" w:tentative="1">
      <w:start w:val="1"/>
      <w:numFmt w:val="bullet"/>
      <w:lvlText w:val=""/>
      <w:lvlJc w:val="left"/>
      <w:pPr>
        <w:ind w:left="4346" w:hanging="360"/>
      </w:pPr>
      <w:rPr>
        <w:rFonts w:ascii="Wingdings" w:hAnsi="Wingdings" w:hint="default"/>
      </w:rPr>
    </w:lvl>
    <w:lvl w:ilvl="6" w:tplc="307C5758" w:tentative="1">
      <w:start w:val="1"/>
      <w:numFmt w:val="bullet"/>
      <w:lvlText w:val=""/>
      <w:lvlJc w:val="left"/>
      <w:pPr>
        <w:ind w:left="5066" w:hanging="360"/>
      </w:pPr>
      <w:rPr>
        <w:rFonts w:ascii="Symbol" w:hAnsi="Symbol" w:hint="default"/>
      </w:rPr>
    </w:lvl>
    <w:lvl w:ilvl="7" w:tplc="59C44A3C" w:tentative="1">
      <w:start w:val="1"/>
      <w:numFmt w:val="bullet"/>
      <w:lvlText w:val="o"/>
      <w:lvlJc w:val="left"/>
      <w:pPr>
        <w:ind w:left="5786" w:hanging="360"/>
      </w:pPr>
      <w:rPr>
        <w:rFonts w:ascii="Courier New" w:hAnsi="Courier New" w:cs="Courier New" w:hint="default"/>
      </w:rPr>
    </w:lvl>
    <w:lvl w:ilvl="8" w:tplc="44501310"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6" w15:restartNumberingAfterBreak="0">
    <w:nsid w:val="35302CB2"/>
    <w:multiLevelType w:val="hybridMultilevel"/>
    <w:tmpl w:val="98C8A912"/>
    <w:lvl w:ilvl="0" w:tplc="71ECD520">
      <w:start w:val="1"/>
      <w:numFmt w:val="decimal"/>
      <w:lvlText w:val="%1."/>
      <w:lvlJc w:val="left"/>
      <w:pPr>
        <w:tabs>
          <w:tab w:val="num" w:pos="720"/>
        </w:tabs>
        <w:ind w:left="720" w:hanging="360"/>
      </w:pPr>
      <w:rPr>
        <w:rFonts w:ascii="David" w:hAnsi="David" w:cs="David" w:hint="default"/>
      </w:rPr>
    </w:lvl>
    <w:lvl w:ilvl="1" w:tplc="CB84038C">
      <w:start w:val="1"/>
      <w:numFmt w:val="lowerLetter"/>
      <w:lvlText w:val="%2."/>
      <w:lvlJc w:val="left"/>
      <w:pPr>
        <w:tabs>
          <w:tab w:val="num" w:pos="1440"/>
        </w:tabs>
        <w:ind w:left="1440" w:hanging="360"/>
      </w:pPr>
      <w:rPr>
        <w:rFonts w:cs="Times New Roman"/>
      </w:rPr>
    </w:lvl>
    <w:lvl w:ilvl="2" w:tplc="780C03F8">
      <w:start w:val="1"/>
      <w:numFmt w:val="lowerRoman"/>
      <w:lvlText w:val="%3."/>
      <w:lvlJc w:val="right"/>
      <w:pPr>
        <w:tabs>
          <w:tab w:val="num" w:pos="2160"/>
        </w:tabs>
        <w:ind w:left="2160" w:hanging="180"/>
      </w:pPr>
      <w:rPr>
        <w:rFonts w:cs="Times New Roman"/>
      </w:rPr>
    </w:lvl>
    <w:lvl w:ilvl="3" w:tplc="B96A925E">
      <w:start w:val="1"/>
      <w:numFmt w:val="decimal"/>
      <w:lvlText w:val="%4."/>
      <w:lvlJc w:val="left"/>
      <w:pPr>
        <w:tabs>
          <w:tab w:val="num" w:pos="2880"/>
        </w:tabs>
        <w:ind w:left="2880" w:hanging="360"/>
      </w:pPr>
      <w:rPr>
        <w:rFonts w:cs="Times New Roman"/>
      </w:rPr>
    </w:lvl>
    <w:lvl w:ilvl="4" w:tplc="A53EE9C0">
      <w:start w:val="1"/>
      <w:numFmt w:val="lowerLetter"/>
      <w:pStyle w:val="5-0"/>
      <w:lvlText w:val="%5."/>
      <w:lvlJc w:val="left"/>
      <w:pPr>
        <w:tabs>
          <w:tab w:val="num" w:pos="3600"/>
        </w:tabs>
        <w:ind w:left="3600" w:hanging="360"/>
      </w:pPr>
      <w:rPr>
        <w:rFonts w:cs="Times New Roman"/>
      </w:rPr>
    </w:lvl>
    <w:lvl w:ilvl="5" w:tplc="0082DC0E">
      <w:start w:val="1"/>
      <w:numFmt w:val="lowerRoman"/>
      <w:lvlText w:val="%6."/>
      <w:lvlJc w:val="right"/>
      <w:pPr>
        <w:tabs>
          <w:tab w:val="num" w:pos="4320"/>
        </w:tabs>
        <w:ind w:left="4320" w:hanging="180"/>
      </w:pPr>
      <w:rPr>
        <w:rFonts w:cs="Times New Roman"/>
      </w:rPr>
    </w:lvl>
    <w:lvl w:ilvl="6" w:tplc="9686F606">
      <w:start w:val="1"/>
      <w:numFmt w:val="decimal"/>
      <w:pStyle w:val="7-1"/>
      <w:lvlText w:val="%7."/>
      <w:lvlJc w:val="left"/>
      <w:pPr>
        <w:tabs>
          <w:tab w:val="num" w:pos="5040"/>
        </w:tabs>
        <w:ind w:left="5040" w:hanging="360"/>
      </w:pPr>
      <w:rPr>
        <w:rFonts w:cs="Times New Roman"/>
      </w:rPr>
    </w:lvl>
    <w:lvl w:ilvl="7" w:tplc="D3A63930">
      <w:start w:val="1"/>
      <w:numFmt w:val="lowerLetter"/>
      <w:lvlText w:val="%8."/>
      <w:lvlJc w:val="left"/>
      <w:pPr>
        <w:tabs>
          <w:tab w:val="num" w:pos="5760"/>
        </w:tabs>
        <w:ind w:left="5760" w:hanging="360"/>
      </w:pPr>
      <w:rPr>
        <w:rFonts w:cs="Times New Roman"/>
      </w:rPr>
    </w:lvl>
    <w:lvl w:ilvl="8" w:tplc="6C8A77F2">
      <w:start w:val="1"/>
      <w:numFmt w:val="lowerRoman"/>
      <w:lvlText w:val="%9."/>
      <w:lvlJc w:val="right"/>
      <w:pPr>
        <w:tabs>
          <w:tab w:val="num" w:pos="6480"/>
        </w:tabs>
        <w:ind w:left="6480" w:hanging="180"/>
      </w:pPr>
      <w:rPr>
        <w:rFonts w:cs="Times New Roman"/>
      </w:r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5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1" w15:restartNumberingAfterBreak="0">
    <w:nsid w:val="3A3D0519"/>
    <w:multiLevelType w:val="hybridMultilevel"/>
    <w:tmpl w:val="0F5EED6A"/>
    <w:name w:val="listhnumber4322322232223322222222232"/>
    <w:lvl w:ilvl="0" w:tplc="0C36B9C8">
      <w:start w:val="1"/>
      <w:numFmt w:val="bullet"/>
      <w:lvlText w:val=""/>
      <w:lvlJc w:val="left"/>
      <w:pPr>
        <w:tabs>
          <w:tab w:val="num" w:pos="360"/>
        </w:tabs>
        <w:ind w:left="360" w:hanging="360"/>
      </w:pPr>
      <w:rPr>
        <w:rFonts w:ascii="Symbol" w:hAnsi="Symbol" w:hint="default"/>
      </w:rPr>
    </w:lvl>
    <w:lvl w:ilvl="1" w:tplc="B136EF08">
      <w:start w:val="1"/>
      <w:numFmt w:val="bullet"/>
      <w:lvlText w:val="o"/>
      <w:lvlJc w:val="left"/>
      <w:pPr>
        <w:tabs>
          <w:tab w:val="num" w:pos="1080"/>
        </w:tabs>
        <w:ind w:left="1080" w:hanging="360"/>
      </w:pPr>
      <w:rPr>
        <w:rFonts w:ascii="Courier New" w:hAnsi="Courier New" w:cs="Courier New" w:hint="default"/>
      </w:rPr>
    </w:lvl>
    <w:lvl w:ilvl="2" w:tplc="97F4FFF2">
      <w:start w:val="1"/>
      <w:numFmt w:val="bullet"/>
      <w:lvlText w:val=""/>
      <w:lvlJc w:val="left"/>
      <w:pPr>
        <w:tabs>
          <w:tab w:val="num" w:pos="1800"/>
        </w:tabs>
        <w:ind w:left="1800" w:hanging="360"/>
      </w:pPr>
      <w:rPr>
        <w:rFonts w:ascii="Wingdings" w:hAnsi="Wingdings" w:hint="default"/>
      </w:rPr>
    </w:lvl>
    <w:lvl w:ilvl="3" w:tplc="6A1E899C">
      <w:start w:val="1"/>
      <w:numFmt w:val="bullet"/>
      <w:lvlText w:val=""/>
      <w:lvlJc w:val="left"/>
      <w:pPr>
        <w:tabs>
          <w:tab w:val="num" w:pos="2520"/>
        </w:tabs>
        <w:ind w:left="2520" w:hanging="360"/>
      </w:pPr>
      <w:rPr>
        <w:rFonts w:ascii="Symbol" w:hAnsi="Symbol" w:hint="default"/>
      </w:rPr>
    </w:lvl>
    <w:lvl w:ilvl="4" w:tplc="97BCB754">
      <w:start w:val="1"/>
      <w:numFmt w:val="bullet"/>
      <w:lvlText w:val="o"/>
      <w:lvlJc w:val="left"/>
      <w:pPr>
        <w:tabs>
          <w:tab w:val="num" w:pos="3240"/>
        </w:tabs>
        <w:ind w:left="3240" w:hanging="360"/>
      </w:pPr>
      <w:rPr>
        <w:rFonts w:ascii="Courier New" w:hAnsi="Courier New" w:cs="Courier New" w:hint="default"/>
      </w:rPr>
    </w:lvl>
    <w:lvl w:ilvl="5" w:tplc="B9382B62" w:tentative="1">
      <w:start w:val="1"/>
      <w:numFmt w:val="bullet"/>
      <w:lvlText w:val=""/>
      <w:lvlJc w:val="left"/>
      <w:pPr>
        <w:tabs>
          <w:tab w:val="num" w:pos="3960"/>
        </w:tabs>
        <w:ind w:left="3960" w:hanging="360"/>
      </w:pPr>
      <w:rPr>
        <w:rFonts w:ascii="Wingdings" w:hAnsi="Wingdings" w:hint="default"/>
      </w:rPr>
    </w:lvl>
    <w:lvl w:ilvl="6" w:tplc="95B6FA9A" w:tentative="1">
      <w:start w:val="1"/>
      <w:numFmt w:val="bullet"/>
      <w:lvlText w:val=""/>
      <w:lvlJc w:val="left"/>
      <w:pPr>
        <w:tabs>
          <w:tab w:val="num" w:pos="4680"/>
        </w:tabs>
        <w:ind w:left="4680" w:hanging="360"/>
      </w:pPr>
      <w:rPr>
        <w:rFonts w:ascii="Symbol" w:hAnsi="Symbol" w:hint="default"/>
      </w:rPr>
    </w:lvl>
    <w:lvl w:ilvl="7" w:tplc="73E8130A" w:tentative="1">
      <w:start w:val="1"/>
      <w:numFmt w:val="bullet"/>
      <w:lvlText w:val="o"/>
      <w:lvlJc w:val="left"/>
      <w:pPr>
        <w:tabs>
          <w:tab w:val="num" w:pos="5400"/>
        </w:tabs>
        <w:ind w:left="5400" w:hanging="360"/>
      </w:pPr>
      <w:rPr>
        <w:rFonts w:ascii="Courier New" w:hAnsi="Courier New" w:cs="Courier New" w:hint="default"/>
      </w:rPr>
    </w:lvl>
    <w:lvl w:ilvl="8" w:tplc="A4FCF33A"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3A6D1F96"/>
    <w:multiLevelType w:val="hybridMultilevel"/>
    <w:tmpl w:val="FE22F0F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4" w15:restartNumberingAfterBreak="0">
    <w:nsid w:val="3FD1033E"/>
    <w:multiLevelType w:val="hybridMultilevel"/>
    <w:tmpl w:val="CBCC10EC"/>
    <w:lvl w:ilvl="0" w:tplc="9726200C">
      <w:start w:val="1"/>
      <w:numFmt w:val="hebrew1"/>
      <w:lvlText w:val="%1."/>
      <w:lvlJc w:val="left"/>
      <w:pPr>
        <w:ind w:left="360" w:hanging="360"/>
      </w:pPr>
      <w:rPr>
        <w:rFonts w:ascii="David" w:hAnsi="David" w:cs="David" w:hint="default"/>
        <w:b w:val="0"/>
        <w:u w:val="none"/>
      </w:rPr>
    </w:lvl>
    <w:lvl w:ilvl="1" w:tplc="725462F2" w:tentative="1">
      <w:start w:val="1"/>
      <w:numFmt w:val="lowerLetter"/>
      <w:lvlText w:val="%2."/>
      <w:lvlJc w:val="left"/>
      <w:pPr>
        <w:ind w:left="1080" w:hanging="360"/>
      </w:pPr>
    </w:lvl>
    <w:lvl w:ilvl="2" w:tplc="51EE8AC0" w:tentative="1">
      <w:start w:val="1"/>
      <w:numFmt w:val="lowerRoman"/>
      <w:lvlText w:val="%3."/>
      <w:lvlJc w:val="right"/>
      <w:pPr>
        <w:ind w:left="1800" w:hanging="180"/>
      </w:pPr>
    </w:lvl>
    <w:lvl w:ilvl="3" w:tplc="555AE00C" w:tentative="1">
      <w:start w:val="1"/>
      <w:numFmt w:val="decimal"/>
      <w:lvlText w:val="%4."/>
      <w:lvlJc w:val="left"/>
      <w:pPr>
        <w:ind w:left="2520" w:hanging="360"/>
      </w:pPr>
    </w:lvl>
    <w:lvl w:ilvl="4" w:tplc="BCBC0DBE" w:tentative="1">
      <w:start w:val="1"/>
      <w:numFmt w:val="lowerLetter"/>
      <w:lvlText w:val="%5."/>
      <w:lvlJc w:val="left"/>
      <w:pPr>
        <w:ind w:left="3240" w:hanging="360"/>
      </w:pPr>
    </w:lvl>
    <w:lvl w:ilvl="5" w:tplc="6F360CA0" w:tentative="1">
      <w:start w:val="1"/>
      <w:numFmt w:val="lowerRoman"/>
      <w:lvlText w:val="%6."/>
      <w:lvlJc w:val="right"/>
      <w:pPr>
        <w:ind w:left="3960" w:hanging="180"/>
      </w:pPr>
    </w:lvl>
    <w:lvl w:ilvl="6" w:tplc="A5BE070A" w:tentative="1">
      <w:start w:val="1"/>
      <w:numFmt w:val="decimal"/>
      <w:lvlText w:val="%7."/>
      <w:lvlJc w:val="left"/>
      <w:pPr>
        <w:ind w:left="4680" w:hanging="360"/>
      </w:pPr>
    </w:lvl>
    <w:lvl w:ilvl="7" w:tplc="6C9E4CB6" w:tentative="1">
      <w:start w:val="1"/>
      <w:numFmt w:val="lowerLetter"/>
      <w:lvlText w:val="%8."/>
      <w:lvlJc w:val="left"/>
      <w:pPr>
        <w:ind w:left="5400" w:hanging="360"/>
      </w:pPr>
    </w:lvl>
    <w:lvl w:ilvl="8" w:tplc="55FAE544" w:tentative="1">
      <w:start w:val="1"/>
      <w:numFmt w:val="lowerRoman"/>
      <w:lvlText w:val="%9."/>
      <w:lvlJc w:val="right"/>
      <w:pPr>
        <w:ind w:left="6120" w:hanging="180"/>
      </w:pPr>
    </w:lvl>
  </w:abstractNum>
  <w:abstractNum w:abstractNumId="55" w15:restartNumberingAfterBreak="0">
    <w:nsid w:val="406243D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136752B"/>
    <w:multiLevelType w:val="hybridMultilevel"/>
    <w:tmpl w:val="1130B9D4"/>
    <w:lvl w:ilvl="0" w:tplc="95AA0F40">
      <w:start w:val="1"/>
      <w:numFmt w:val="bullet"/>
      <w:pStyle w:val="Bullets-4-English"/>
      <w:lvlText w:val=""/>
      <w:lvlJc w:val="left"/>
      <w:pPr>
        <w:tabs>
          <w:tab w:val="num" w:pos="1063"/>
        </w:tabs>
        <w:ind w:left="1063" w:hanging="360"/>
      </w:pPr>
      <w:rPr>
        <w:rFonts w:ascii="Symbol" w:hAnsi="Symbol" w:hint="default"/>
        <w:color w:val="auto"/>
      </w:rPr>
    </w:lvl>
    <w:lvl w:ilvl="1" w:tplc="5CD49ACA">
      <w:start w:val="1"/>
      <w:numFmt w:val="bullet"/>
      <w:lvlText w:val="o"/>
      <w:lvlJc w:val="left"/>
      <w:pPr>
        <w:tabs>
          <w:tab w:val="num" w:pos="1423"/>
        </w:tabs>
        <w:ind w:left="1423" w:hanging="360"/>
      </w:pPr>
      <w:rPr>
        <w:rFonts w:ascii="Courier New" w:hAnsi="Courier New" w:cs="Courier New" w:hint="default"/>
      </w:rPr>
    </w:lvl>
    <w:lvl w:ilvl="2" w:tplc="D2F0B84E">
      <w:start w:val="1"/>
      <w:numFmt w:val="bullet"/>
      <w:lvlText w:val=""/>
      <w:lvlJc w:val="left"/>
      <w:pPr>
        <w:tabs>
          <w:tab w:val="num" w:pos="2143"/>
        </w:tabs>
        <w:ind w:left="2143" w:hanging="360"/>
      </w:pPr>
      <w:rPr>
        <w:rFonts w:ascii="Wingdings" w:hAnsi="Wingdings" w:hint="default"/>
      </w:rPr>
    </w:lvl>
    <w:lvl w:ilvl="3" w:tplc="1E5636C6" w:tentative="1">
      <w:start w:val="1"/>
      <w:numFmt w:val="bullet"/>
      <w:lvlText w:val=""/>
      <w:lvlJc w:val="left"/>
      <w:pPr>
        <w:tabs>
          <w:tab w:val="num" w:pos="2863"/>
        </w:tabs>
        <w:ind w:left="2863" w:hanging="360"/>
      </w:pPr>
      <w:rPr>
        <w:rFonts w:ascii="Symbol" w:hAnsi="Symbol" w:hint="default"/>
      </w:rPr>
    </w:lvl>
    <w:lvl w:ilvl="4" w:tplc="9E989BFA" w:tentative="1">
      <w:start w:val="1"/>
      <w:numFmt w:val="bullet"/>
      <w:lvlText w:val="o"/>
      <w:lvlJc w:val="left"/>
      <w:pPr>
        <w:tabs>
          <w:tab w:val="num" w:pos="3583"/>
        </w:tabs>
        <w:ind w:left="3583" w:hanging="360"/>
      </w:pPr>
      <w:rPr>
        <w:rFonts w:ascii="Courier New" w:hAnsi="Courier New" w:cs="Courier New" w:hint="default"/>
      </w:rPr>
    </w:lvl>
    <w:lvl w:ilvl="5" w:tplc="2B748D96" w:tentative="1">
      <w:start w:val="1"/>
      <w:numFmt w:val="bullet"/>
      <w:lvlText w:val=""/>
      <w:lvlJc w:val="left"/>
      <w:pPr>
        <w:tabs>
          <w:tab w:val="num" w:pos="4303"/>
        </w:tabs>
        <w:ind w:left="4303" w:hanging="360"/>
      </w:pPr>
      <w:rPr>
        <w:rFonts w:ascii="Wingdings" w:hAnsi="Wingdings" w:hint="default"/>
      </w:rPr>
    </w:lvl>
    <w:lvl w:ilvl="6" w:tplc="2A08E1B4" w:tentative="1">
      <w:start w:val="1"/>
      <w:numFmt w:val="bullet"/>
      <w:lvlText w:val=""/>
      <w:lvlJc w:val="left"/>
      <w:pPr>
        <w:tabs>
          <w:tab w:val="num" w:pos="5023"/>
        </w:tabs>
        <w:ind w:left="5023" w:hanging="360"/>
      </w:pPr>
      <w:rPr>
        <w:rFonts w:ascii="Symbol" w:hAnsi="Symbol" w:hint="default"/>
      </w:rPr>
    </w:lvl>
    <w:lvl w:ilvl="7" w:tplc="4C3C0AA6" w:tentative="1">
      <w:start w:val="1"/>
      <w:numFmt w:val="bullet"/>
      <w:lvlText w:val="o"/>
      <w:lvlJc w:val="left"/>
      <w:pPr>
        <w:tabs>
          <w:tab w:val="num" w:pos="5743"/>
        </w:tabs>
        <w:ind w:left="5743" w:hanging="360"/>
      </w:pPr>
      <w:rPr>
        <w:rFonts w:ascii="Courier New" w:hAnsi="Courier New" w:cs="Courier New" w:hint="default"/>
      </w:rPr>
    </w:lvl>
    <w:lvl w:ilvl="8" w:tplc="F92A5036"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ACB1CCB"/>
    <w:multiLevelType w:val="hybridMultilevel"/>
    <w:tmpl w:val="ADF8A936"/>
    <w:name w:val="listhnumber432232223222332222222223422"/>
    <w:lvl w:ilvl="0" w:tplc="6E02B774">
      <w:start w:val="1"/>
      <w:numFmt w:val="decimal"/>
      <w:lvlText w:val="%1."/>
      <w:lvlJc w:val="left"/>
      <w:pPr>
        <w:tabs>
          <w:tab w:val="num" w:pos="720"/>
        </w:tabs>
        <w:ind w:left="720" w:right="720" w:hanging="360"/>
      </w:pPr>
    </w:lvl>
    <w:lvl w:ilvl="1" w:tplc="6C8EEB90">
      <w:start w:val="1"/>
      <w:numFmt w:val="decimal"/>
      <w:lvlText w:val="%2)"/>
      <w:lvlJc w:val="left"/>
      <w:pPr>
        <w:tabs>
          <w:tab w:val="num" w:pos="1440"/>
        </w:tabs>
        <w:ind w:left="1440" w:right="1440" w:hanging="360"/>
      </w:pPr>
    </w:lvl>
    <w:lvl w:ilvl="2" w:tplc="A8F09E00" w:tentative="1">
      <w:start w:val="1"/>
      <w:numFmt w:val="lowerRoman"/>
      <w:lvlText w:val="%3."/>
      <w:lvlJc w:val="right"/>
      <w:pPr>
        <w:tabs>
          <w:tab w:val="num" w:pos="2160"/>
        </w:tabs>
        <w:ind w:left="2160" w:right="2160" w:hanging="180"/>
      </w:pPr>
    </w:lvl>
    <w:lvl w:ilvl="3" w:tplc="0298F412" w:tentative="1">
      <w:start w:val="1"/>
      <w:numFmt w:val="decimal"/>
      <w:lvlText w:val="%4."/>
      <w:lvlJc w:val="left"/>
      <w:pPr>
        <w:tabs>
          <w:tab w:val="num" w:pos="2880"/>
        </w:tabs>
        <w:ind w:left="2880" w:right="2880" w:hanging="360"/>
      </w:pPr>
    </w:lvl>
    <w:lvl w:ilvl="4" w:tplc="02AE1F8A" w:tentative="1">
      <w:start w:val="1"/>
      <w:numFmt w:val="lowerLetter"/>
      <w:lvlText w:val="%5."/>
      <w:lvlJc w:val="left"/>
      <w:pPr>
        <w:tabs>
          <w:tab w:val="num" w:pos="3600"/>
        </w:tabs>
        <w:ind w:left="3600" w:right="3600" w:hanging="360"/>
      </w:pPr>
    </w:lvl>
    <w:lvl w:ilvl="5" w:tplc="40EA9B5E" w:tentative="1">
      <w:start w:val="1"/>
      <w:numFmt w:val="lowerRoman"/>
      <w:lvlText w:val="%6."/>
      <w:lvlJc w:val="right"/>
      <w:pPr>
        <w:tabs>
          <w:tab w:val="num" w:pos="4320"/>
        </w:tabs>
        <w:ind w:left="4320" w:right="4320" w:hanging="180"/>
      </w:pPr>
    </w:lvl>
    <w:lvl w:ilvl="6" w:tplc="D348002C" w:tentative="1">
      <w:start w:val="1"/>
      <w:numFmt w:val="decimal"/>
      <w:lvlText w:val="%7."/>
      <w:lvlJc w:val="left"/>
      <w:pPr>
        <w:tabs>
          <w:tab w:val="num" w:pos="5040"/>
        </w:tabs>
        <w:ind w:left="5040" w:right="5040" w:hanging="360"/>
      </w:pPr>
    </w:lvl>
    <w:lvl w:ilvl="7" w:tplc="F17E0F68" w:tentative="1">
      <w:start w:val="1"/>
      <w:numFmt w:val="lowerLetter"/>
      <w:lvlText w:val="%8."/>
      <w:lvlJc w:val="left"/>
      <w:pPr>
        <w:tabs>
          <w:tab w:val="num" w:pos="5760"/>
        </w:tabs>
        <w:ind w:left="5760" w:right="5760" w:hanging="360"/>
      </w:pPr>
    </w:lvl>
    <w:lvl w:ilvl="8" w:tplc="527E02BE" w:tentative="1">
      <w:start w:val="1"/>
      <w:numFmt w:val="lowerRoman"/>
      <w:lvlText w:val="%9."/>
      <w:lvlJc w:val="right"/>
      <w:pPr>
        <w:tabs>
          <w:tab w:val="num" w:pos="6480"/>
        </w:tabs>
        <w:ind w:left="6480" w:right="6480" w:hanging="180"/>
      </w:pPr>
    </w:lvl>
  </w:abstractNum>
  <w:abstractNum w:abstractNumId="6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4FBF27C3"/>
    <w:multiLevelType w:val="hybridMultilevel"/>
    <w:tmpl w:val="5622C8C8"/>
    <w:lvl w:ilvl="0" w:tplc="A69404F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0DD7979"/>
    <w:multiLevelType w:val="hybridMultilevel"/>
    <w:tmpl w:val="EB98A8DA"/>
    <w:lvl w:ilvl="0" w:tplc="D800FA22">
      <w:start w:val="1"/>
      <w:numFmt w:val="bullet"/>
      <w:lvlText w:val=""/>
      <w:lvlJc w:val="left"/>
      <w:pPr>
        <w:ind w:left="720" w:hanging="360"/>
      </w:pPr>
      <w:rPr>
        <w:rFonts w:ascii="Symbol" w:hAnsi="Symbol" w:hint="default"/>
      </w:rPr>
    </w:lvl>
    <w:lvl w:ilvl="1" w:tplc="8B40B1F0">
      <w:start w:val="1"/>
      <w:numFmt w:val="bullet"/>
      <w:lvlText w:val="o"/>
      <w:lvlJc w:val="left"/>
      <w:pPr>
        <w:ind w:left="1440" w:hanging="360"/>
      </w:pPr>
      <w:rPr>
        <w:rFonts w:ascii="Courier New" w:hAnsi="Courier New" w:cs="Courier New" w:hint="default"/>
      </w:rPr>
    </w:lvl>
    <w:lvl w:ilvl="2" w:tplc="C4D82DBA" w:tentative="1">
      <w:start w:val="1"/>
      <w:numFmt w:val="bullet"/>
      <w:lvlText w:val=""/>
      <w:lvlJc w:val="left"/>
      <w:pPr>
        <w:ind w:left="2160" w:hanging="360"/>
      </w:pPr>
      <w:rPr>
        <w:rFonts w:ascii="Wingdings" w:hAnsi="Wingdings" w:hint="default"/>
      </w:rPr>
    </w:lvl>
    <w:lvl w:ilvl="3" w:tplc="84D69620" w:tentative="1">
      <w:start w:val="1"/>
      <w:numFmt w:val="bullet"/>
      <w:lvlText w:val=""/>
      <w:lvlJc w:val="left"/>
      <w:pPr>
        <w:ind w:left="2880" w:hanging="360"/>
      </w:pPr>
      <w:rPr>
        <w:rFonts w:ascii="Symbol" w:hAnsi="Symbol" w:hint="default"/>
      </w:rPr>
    </w:lvl>
    <w:lvl w:ilvl="4" w:tplc="BDB8EDF0" w:tentative="1">
      <w:start w:val="1"/>
      <w:numFmt w:val="bullet"/>
      <w:lvlText w:val="o"/>
      <w:lvlJc w:val="left"/>
      <w:pPr>
        <w:ind w:left="3600" w:hanging="360"/>
      </w:pPr>
      <w:rPr>
        <w:rFonts w:ascii="Courier New" w:hAnsi="Courier New" w:cs="Courier New" w:hint="default"/>
      </w:rPr>
    </w:lvl>
    <w:lvl w:ilvl="5" w:tplc="C6D691DA" w:tentative="1">
      <w:start w:val="1"/>
      <w:numFmt w:val="bullet"/>
      <w:lvlText w:val=""/>
      <w:lvlJc w:val="left"/>
      <w:pPr>
        <w:ind w:left="4320" w:hanging="360"/>
      </w:pPr>
      <w:rPr>
        <w:rFonts w:ascii="Wingdings" w:hAnsi="Wingdings" w:hint="default"/>
      </w:rPr>
    </w:lvl>
    <w:lvl w:ilvl="6" w:tplc="F9027798" w:tentative="1">
      <w:start w:val="1"/>
      <w:numFmt w:val="bullet"/>
      <w:lvlText w:val=""/>
      <w:lvlJc w:val="left"/>
      <w:pPr>
        <w:ind w:left="5040" w:hanging="360"/>
      </w:pPr>
      <w:rPr>
        <w:rFonts w:ascii="Symbol" w:hAnsi="Symbol" w:hint="default"/>
      </w:rPr>
    </w:lvl>
    <w:lvl w:ilvl="7" w:tplc="5E30E0AE" w:tentative="1">
      <w:start w:val="1"/>
      <w:numFmt w:val="bullet"/>
      <w:lvlText w:val="o"/>
      <w:lvlJc w:val="left"/>
      <w:pPr>
        <w:ind w:left="5760" w:hanging="360"/>
      </w:pPr>
      <w:rPr>
        <w:rFonts w:ascii="Courier New" w:hAnsi="Courier New" w:cs="Courier New" w:hint="default"/>
      </w:rPr>
    </w:lvl>
    <w:lvl w:ilvl="8" w:tplc="238AAA46" w:tentative="1">
      <w:start w:val="1"/>
      <w:numFmt w:val="bullet"/>
      <w:lvlText w:val=""/>
      <w:lvlJc w:val="left"/>
      <w:pPr>
        <w:ind w:left="6480" w:hanging="360"/>
      </w:pPr>
      <w:rPr>
        <w:rFonts w:ascii="Wingdings" w:hAnsi="Wingdings" w:hint="default"/>
      </w:rPr>
    </w:lvl>
  </w:abstractNum>
  <w:abstractNum w:abstractNumId="64" w15:restartNumberingAfterBreak="0">
    <w:nsid w:val="571B70E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A2202FBA">
      <w:start w:val="1"/>
      <w:numFmt w:val="decimal"/>
      <w:pStyle w:val="-2"/>
      <w:lvlText w:val="%1)"/>
      <w:lvlJc w:val="left"/>
      <w:pPr>
        <w:tabs>
          <w:tab w:val="num" w:pos="1080"/>
        </w:tabs>
        <w:ind w:left="1080" w:hanging="360"/>
      </w:pPr>
      <w:rPr>
        <w:rFonts w:hint="default"/>
      </w:rPr>
    </w:lvl>
    <w:lvl w:ilvl="1" w:tplc="73FAD520">
      <w:start w:val="1"/>
      <w:numFmt w:val="lowerLetter"/>
      <w:lvlText w:val="%2."/>
      <w:lvlJc w:val="left"/>
      <w:pPr>
        <w:tabs>
          <w:tab w:val="num" w:pos="1800"/>
        </w:tabs>
        <w:ind w:left="1800" w:hanging="360"/>
      </w:pPr>
    </w:lvl>
    <w:lvl w:ilvl="2" w:tplc="D09A3E58" w:tentative="1">
      <w:start w:val="1"/>
      <w:numFmt w:val="lowerRoman"/>
      <w:lvlText w:val="%3."/>
      <w:lvlJc w:val="right"/>
      <w:pPr>
        <w:tabs>
          <w:tab w:val="num" w:pos="2520"/>
        </w:tabs>
        <w:ind w:left="2520" w:hanging="180"/>
      </w:pPr>
    </w:lvl>
    <w:lvl w:ilvl="3" w:tplc="18D401FC" w:tentative="1">
      <w:start w:val="1"/>
      <w:numFmt w:val="decimal"/>
      <w:lvlText w:val="%4."/>
      <w:lvlJc w:val="left"/>
      <w:pPr>
        <w:tabs>
          <w:tab w:val="num" w:pos="3240"/>
        </w:tabs>
        <w:ind w:left="3240" w:hanging="360"/>
      </w:pPr>
    </w:lvl>
    <w:lvl w:ilvl="4" w:tplc="A252CC06" w:tentative="1">
      <w:start w:val="1"/>
      <w:numFmt w:val="lowerLetter"/>
      <w:lvlText w:val="%5."/>
      <w:lvlJc w:val="left"/>
      <w:pPr>
        <w:tabs>
          <w:tab w:val="num" w:pos="3960"/>
        </w:tabs>
        <w:ind w:left="3960" w:hanging="360"/>
      </w:pPr>
    </w:lvl>
    <w:lvl w:ilvl="5" w:tplc="92C8769A" w:tentative="1">
      <w:start w:val="1"/>
      <w:numFmt w:val="lowerRoman"/>
      <w:lvlText w:val="%6."/>
      <w:lvlJc w:val="right"/>
      <w:pPr>
        <w:tabs>
          <w:tab w:val="num" w:pos="4680"/>
        </w:tabs>
        <w:ind w:left="4680" w:hanging="180"/>
      </w:pPr>
    </w:lvl>
    <w:lvl w:ilvl="6" w:tplc="77F8F818" w:tentative="1">
      <w:start w:val="1"/>
      <w:numFmt w:val="decimal"/>
      <w:lvlText w:val="%7."/>
      <w:lvlJc w:val="left"/>
      <w:pPr>
        <w:tabs>
          <w:tab w:val="num" w:pos="5400"/>
        </w:tabs>
        <w:ind w:left="5400" w:hanging="360"/>
      </w:pPr>
    </w:lvl>
    <w:lvl w:ilvl="7" w:tplc="3A82137E" w:tentative="1">
      <w:start w:val="1"/>
      <w:numFmt w:val="lowerLetter"/>
      <w:lvlText w:val="%8."/>
      <w:lvlJc w:val="left"/>
      <w:pPr>
        <w:tabs>
          <w:tab w:val="num" w:pos="6120"/>
        </w:tabs>
        <w:ind w:left="6120" w:hanging="360"/>
      </w:pPr>
    </w:lvl>
    <w:lvl w:ilvl="8" w:tplc="0E10DEA6"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C37E3042">
      <w:start w:val="1"/>
      <w:numFmt w:val="decimal"/>
      <w:lvlText w:val="%1."/>
      <w:lvlJc w:val="left"/>
      <w:pPr>
        <w:ind w:left="720" w:hanging="360"/>
      </w:pPr>
      <w:rPr>
        <w:rFonts w:hint="default"/>
      </w:rPr>
    </w:lvl>
    <w:lvl w:ilvl="1" w:tplc="CD84CCAA" w:tentative="1">
      <w:start w:val="1"/>
      <w:numFmt w:val="lowerLetter"/>
      <w:lvlText w:val="%2."/>
      <w:lvlJc w:val="left"/>
      <w:pPr>
        <w:ind w:left="1440" w:hanging="360"/>
      </w:pPr>
    </w:lvl>
    <w:lvl w:ilvl="2" w:tplc="108E5FC6" w:tentative="1">
      <w:start w:val="1"/>
      <w:numFmt w:val="lowerRoman"/>
      <w:lvlText w:val="%3."/>
      <w:lvlJc w:val="right"/>
      <w:pPr>
        <w:ind w:left="2160" w:hanging="180"/>
      </w:pPr>
    </w:lvl>
    <w:lvl w:ilvl="3" w:tplc="C728D41C" w:tentative="1">
      <w:start w:val="1"/>
      <w:numFmt w:val="decimal"/>
      <w:pStyle w:val="4-0"/>
      <w:lvlText w:val="%4."/>
      <w:lvlJc w:val="left"/>
      <w:pPr>
        <w:ind w:left="2880" w:hanging="360"/>
      </w:pPr>
    </w:lvl>
    <w:lvl w:ilvl="4" w:tplc="EF8C7E80" w:tentative="1">
      <w:start w:val="1"/>
      <w:numFmt w:val="lowerLetter"/>
      <w:lvlText w:val="%5."/>
      <w:lvlJc w:val="left"/>
      <w:pPr>
        <w:ind w:left="3600" w:hanging="360"/>
      </w:pPr>
    </w:lvl>
    <w:lvl w:ilvl="5" w:tplc="8730CC2E" w:tentative="1">
      <w:start w:val="1"/>
      <w:numFmt w:val="lowerRoman"/>
      <w:lvlText w:val="%6."/>
      <w:lvlJc w:val="right"/>
      <w:pPr>
        <w:ind w:left="4320" w:hanging="180"/>
      </w:pPr>
    </w:lvl>
    <w:lvl w:ilvl="6" w:tplc="762A9850" w:tentative="1">
      <w:start w:val="1"/>
      <w:numFmt w:val="decimal"/>
      <w:lvlText w:val="%7."/>
      <w:lvlJc w:val="left"/>
      <w:pPr>
        <w:ind w:left="5040" w:hanging="360"/>
      </w:pPr>
    </w:lvl>
    <w:lvl w:ilvl="7" w:tplc="B6C63BF4" w:tentative="1">
      <w:start w:val="1"/>
      <w:numFmt w:val="lowerLetter"/>
      <w:lvlText w:val="%8."/>
      <w:lvlJc w:val="left"/>
      <w:pPr>
        <w:ind w:left="5760" w:hanging="360"/>
      </w:pPr>
    </w:lvl>
    <w:lvl w:ilvl="8" w:tplc="626680A8"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B52761C"/>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DF1005CE">
      <w:start w:val="1"/>
      <w:numFmt w:val="hebrew1"/>
      <w:pStyle w:val="AlphaList"/>
      <w:lvlText w:val="%1."/>
      <w:lvlJc w:val="left"/>
      <w:pPr>
        <w:tabs>
          <w:tab w:val="num" w:pos="1559"/>
        </w:tabs>
        <w:ind w:left="1559" w:hanging="425"/>
      </w:pPr>
      <w:rPr>
        <w:rFonts w:hint="default"/>
      </w:rPr>
    </w:lvl>
    <w:lvl w:ilvl="1" w:tplc="0966CA78" w:tentative="1">
      <w:start w:val="1"/>
      <w:numFmt w:val="lowerLetter"/>
      <w:lvlText w:val="%2."/>
      <w:lvlJc w:val="left"/>
      <w:pPr>
        <w:tabs>
          <w:tab w:val="num" w:pos="1440"/>
        </w:tabs>
        <w:ind w:left="1440" w:hanging="360"/>
      </w:pPr>
    </w:lvl>
    <w:lvl w:ilvl="2" w:tplc="146E0F30" w:tentative="1">
      <w:start w:val="1"/>
      <w:numFmt w:val="lowerRoman"/>
      <w:lvlText w:val="%3."/>
      <w:lvlJc w:val="right"/>
      <w:pPr>
        <w:tabs>
          <w:tab w:val="num" w:pos="2160"/>
        </w:tabs>
        <w:ind w:left="2160" w:hanging="180"/>
      </w:pPr>
    </w:lvl>
    <w:lvl w:ilvl="3" w:tplc="098456A0" w:tentative="1">
      <w:start w:val="1"/>
      <w:numFmt w:val="decimal"/>
      <w:lvlText w:val="%4."/>
      <w:lvlJc w:val="left"/>
      <w:pPr>
        <w:tabs>
          <w:tab w:val="num" w:pos="2880"/>
        </w:tabs>
        <w:ind w:left="2880" w:hanging="360"/>
      </w:pPr>
    </w:lvl>
    <w:lvl w:ilvl="4" w:tplc="B254AD48" w:tentative="1">
      <w:start w:val="1"/>
      <w:numFmt w:val="lowerLetter"/>
      <w:lvlText w:val="%5."/>
      <w:lvlJc w:val="left"/>
      <w:pPr>
        <w:tabs>
          <w:tab w:val="num" w:pos="3600"/>
        </w:tabs>
        <w:ind w:left="3600" w:hanging="360"/>
      </w:pPr>
    </w:lvl>
    <w:lvl w:ilvl="5" w:tplc="1354DB4C" w:tentative="1">
      <w:start w:val="1"/>
      <w:numFmt w:val="lowerRoman"/>
      <w:lvlText w:val="%6."/>
      <w:lvlJc w:val="right"/>
      <w:pPr>
        <w:tabs>
          <w:tab w:val="num" w:pos="4320"/>
        </w:tabs>
        <w:ind w:left="4320" w:hanging="180"/>
      </w:pPr>
    </w:lvl>
    <w:lvl w:ilvl="6" w:tplc="771C04A0" w:tentative="1">
      <w:start w:val="1"/>
      <w:numFmt w:val="decimal"/>
      <w:lvlText w:val="%7."/>
      <w:lvlJc w:val="left"/>
      <w:pPr>
        <w:tabs>
          <w:tab w:val="num" w:pos="5040"/>
        </w:tabs>
        <w:ind w:left="5040" w:hanging="360"/>
      </w:pPr>
    </w:lvl>
    <w:lvl w:ilvl="7" w:tplc="C59479F4" w:tentative="1">
      <w:start w:val="1"/>
      <w:numFmt w:val="lowerLetter"/>
      <w:lvlText w:val="%8."/>
      <w:lvlJc w:val="left"/>
      <w:pPr>
        <w:tabs>
          <w:tab w:val="num" w:pos="5760"/>
        </w:tabs>
        <w:ind w:left="5760" w:hanging="360"/>
      </w:pPr>
    </w:lvl>
    <w:lvl w:ilvl="8" w:tplc="2C8200A0" w:tentative="1">
      <w:start w:val="1"/>
      <w:numFmt w:val="lowerRoman"/>
      <w:lvlText w:val="%9."/>
      <w:lvlJc w:val="right"/>
      <w:pPr>
        <w:tabs>
          <w:tab w:val="num" w:pos="6480"/>
        </w:tabs>
        <w:ind w:left="6480" w:hanging="180"/>
      </w:pPr>
    </w:lvl>
  </w:abstractNum>
  <w:abstractNum w:abstractNumId="82"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639406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7" w15:restartNumberingAfterBreak="0">
    <w:nsid w:val="782276C1"/>
    <w:multiLevelType w:val="hybridMultilevel"/>
    <w:tmpl w:val="3502E438"/>
    <w:name w:val="listhnumber43222"/>
    <w:lvl w:ilvl="0" w:tplc="6778F84C">
      <w:start w:val="1"/>
      <w:numFmt w:val="decimal"/>
      <w:lvlText w:val="%1."/>
      <w:lvlJc w:val="left"/>
      <w:pPr>
        <w:tabs>
          <w:tab w:val="num" w:pos="720"/>
        </w:tabs>
        <w:ind w:left="720" w:hanging="360"/>
      </w:pPr>
      <w:rPr>
        <w:rFonts w:cs="Times New Roman"/>
      </w:rPr>
    </w:lvl>
    <w:lvl w:ilvl="1" w:tplc="23106776">
      <w:start w:val="1"/>
      <w:numFmt w:val="hebrew1"/>
      <w:pStyle w:val="Letter2"/>
      <w:lvlText w:val="%2."/>
      <w:lvlJc w:val="left"/>
      <w:pPr>
        <w:tabs>
          <w:tab w:val="num" w:pos="1440"/>
        </w:tabs>
        <w:ind w:left="1440" w:hanging="360"/>
      </w:pPr>
      <w:rPr>
        <w:rFonts w:cs="Times New Roman" w:hint="default"/>
        <w:sz w:val="2"/>
        <w:szCs w:val="24"/>
      </w:rPr>
    </w:lvl>
    <w:lvl w:ilvl="2" w:tplc="8E1E8BFA">
      <w:start w:val="1"/>
      <w:numFmt w:val="lowerRoman"/>
      <w:lvlText w:val="%3."/>
      <w:lvlJc w:val="right"/>
      <w:pPr>
        <w:tabs>
          <w:tab w:val="num" w:pos="2160"/>
        </w:tabs>
        <w:ind w:left="2160" w:hanging="180"/>
      </w:pPr>
      <w:rPr>
        <w:rFonts w:cs="Times New Roman"/>
      </w:rPr>
    </w:lvl>
    <w:lvl w:ilvl="3" w:tplc="9DB807A2">
      <w:start w:val="1"/>
      <w:numFmt w:val="decimal"/>
      <w:lvlText w:val="%4."/>
      <w:lvlJc w:val="left"/>
      <w:pPr>
        <w:tabs>
          <w:tab w:val="num" w:pos="2880"/>
        </w:tabs>
        <w:ind w:left="2880" w:hanging="360"/>
      </w:pPr>
      <w:rPr>
        <w:rFonts w:cs="Times New Roman"/>
      </w:rPr>
    </w:lvl>
    <w:lvl w:ilvl="4" w:tplc="4F7A5506">
      <w:start w:val="1"/>
      <w:numFmt w:val="lowerLetter"/>
      <w:lvlText w:val="%5."/>
      <w:lvlJc w:val="left"/>
      <w:pPr>
        <w:tabs>
          <w:tab w:val="num" w:pos="3600"/>
        </w:tabs>
        <w:ind w:left="3600" w:hanging="360"/>
      </w:pPr>
      <w:rPr>
        <w:rFonts w:cs="Times New Roman"/>
      </w:rPr>
    </w:lvl>
    <w:lvl w:ilvl="5" w:tplc="1FCAF62A">
      <w:start w:val="1"/>
      <w:numFmt w:val="lowerRoman"/>
      <w:lvlText w:val="%6."/>
      <w:lvlJc w:val="right"/>
      <w:pPr>
        <w:tabs>
          <w:tab w:val="num" w:pos="4320"/>
        </w:tabs>
        <w:ind w:left="4320" w:hanging="180"/>
      </w:pPr>
      <w:rPr>
        <w:rFonts w:cs="Times New Roman"/>
      </w:rPr>
    </w:lvl>
    <w:lvl w:ilvl="6" w:tplc="5380CB64">
      <w:start w:val="1"/>
      <w:numFmt w:val="decimal"/>
      <w:lvlText w:val="%7."/>
      <w:lvlJc w:val="left"/>
      <w:pPr>
        <w:tabs>
          <w:tab w:val="num" w:pos="5040"/>
        </w:tabs>
        <w:ind w:left="5040" w:hanging="360"/>
      </w:pPr>
      <w:rPr>
        <w:rFonts w:cs="Times New Roman"/>
      </w:rPr>
    </w:lvl>
    <w:lvl w:ilvl="7" w:tplc="4A32B234">
      <w:start w:val="1"/>
      <w:numFmt w:val="lowerLetter"/>
      <w:lvlText w:val="%8."/>
      <w:lvlJc w:val="left"/>
      <w:pPr>
        <w:tabs>
          <w:tab w:val="num" w:pos="5760"/>
        </w:tabs>
        <w:ind w:left="5760" w:hanging="360"/>
      </w:pPr>
      <w:rPr>
        <w:rFonts w:cs="Times New Roman"/>
      </w:rPr>
    </w:lvl>
    <w:lvl w:ilvl="8" w:tplc="129AF0A4">
      <w:start w:val="1"/>
      <w:numFmt w:val="lowerRoman"/>
      <w:lvlText w:val="%9."/>
      <w:lvlJc w:val="right"/>
      <w:pPr>
        <w:tabs>
          <w:tab w:val="num" w:pos="6480"/>
        </w:tabs>
        <w:ind w:left="6480" w:hanging="180"/>
      </w:pPr>
      <w:rPr>
        <w:rFonts w:cs="Times New Roman"/>
      </w:rPr>
    </w:lvl>
  </w:abstractNum>
  <w:abstractNum w:abstractNumId="88" w15:restartNumberingAfterBreak="0">
    <w:nsid w:val="794811A5"/>
    <w:multiLevelType w:val="hybridMultilevel"/>
    <w:tmpl w:val="21F06726"/>
    <w:name w:val="listhhnumber3"/>
    <w:lvl w:ilvl="0" w:tplc="0AE682C4">
      <w:start w:val="1"/>
      <w:numFmt w:val="decimal"/>
      <w:pStyle w:val="Letter1"/>
      <w:lvlText w:val="%1."/>
      <w:lvlJc w:val="left"/>
      <w:pPr>
        <w:tabs>
          <w:tab w:val="num" w:pos="720"/>
        </w:tabs>
        <w:ind w:left="720" w:hanging="360"/>
      </w:pPr>
      <w:rPr>
        <w:rFonts w:cs="Times New Roman"/>
        <w:b w:val="0"/>
        <w:bCs w:val="0"/>
      </w:rPr>
    </w:lvl>
    <w:lvl w:ilvl="1" w:tplc="1A104520">
      <w:start w:val="1"/>
      <w:numFmt w:val="hebrew1"/>
      <w:lvlText w:val="%2."/>
      <w:lvlJc w:val="left"/>
      <w:pPr>
        <w:tabs>
          <w:tab w:val="num" w:pos="1440"/>
        </w:tabs>
        <w:ind w:left="1440" w:hanging="360"/>
      </w:pPr>
      <w:rPr>
        <w:rFonts w:cs="Times New Roman" w:hint="default"/>
        <w:sz w:val="2"/>
        <w:szCs w:val="24"/>
      </w:rPr>
    </w:lvl>
    <w:lvl w:ilvl="2" w:tplc="6E8688CE">
      <w:start w:val="1"/>
      <w:numFmt w:val="lowerRoman"/>
      <w:lvlText w:val="%3."/>
      <w:lvlJc w:val="right"/>
      <w:pPr>
        <w:tabs>
          <w:tab w:val="num" w:pos="2160"/>
        </w:tabs>
        <w:ind w:left="2160" w:hanging="180"/>
      </w:pPr>
      <w:rPr>
        <w:rFonts w:cs="Times New Roman"/>
      </w:rPr>
    </w:lvl>
    <w:lvl w:ilvl="3" w:tplc="D6E48970">
      <w:start w:val="1"/>
      <w:numFmt w:val="decimal"/>
      <w:lvlText w:val="%4."/>
      <w:lvlJc w:val="left"/>
      <w:pPr>
        <w:tabs>
          <w:tab w:val="num" w:pos="2880"/>
        </w:tabs>
        <w:ind w:left="2880" w:hanging="360"/>
      </w:pPr>
      <w:rPr>
        <w:rFonts w:cs="Times New Roman"/>
      </w:rPr>
    </w:lvl>
    <w:lvl w:ilvl="4" w:tplc="3576776E">
      <w:start w:val="1"/>
      <w:numFmt w:val="lowerLetter"/>
      <w:lvlText w:val="%5."/>
      <w:lvlJc w:val="left"/>
      <w:pPr>
        <w:tabs>
          <w:tab w:val="num" w:pos="3600"/>
        </w:tabs>
        <w:ind w:left="3600" w:hanging="360"/>
      </w:pPr>
      <w:rPr>
        <w:rFonts w:cs="Times New Roman"/>
      </w:rPr>
    </w:lvl>
    <w:lvl w:ilvl="5" w:tplc="1724101E">
      <w:start w:val="1"/>
      <w:numFmt w:val="lowerRoman"/>
      <w:lvlText w:val="%6."/>
      <w:lvlJc w:val="right"/>
      <w:pPr>
        <w:tabs>
          <w:tab w:val="num" w:pos="4320"/>
        </w:tabs>
        <w:ind w:left="4320" w:hanging="180"/>
      </w:pPr>
      <w:rPr>
        <w:rFonts w:cs="Times New Roman"/>
      </w:rPr>
    </w:lvl>
    <w:lvl w:ilvl="6" w:tplc="B09E095E">
      <w:start w:val="1"/>
      <w:numFmt w:val="decimal"/>
      <w:lvlText w:val="%7."/>
      <w:lvlJc w:val="left"/>
      <w:pPr>
        <w:tabs>
          <w:tab w:val="num" w:pos="5040"/>
        </w:tabs>
        <w:ind w:left="5040" w:hanging="360"/>
      </w:pPr>
      <w:rPr>
        <w:rFonts w:cs="Times New Roman"/>
      </w:rPr>
    </w:lvl>
    <w:lvl w:ilvl="7" w:tplc="C4962570">
      <w:start w:val="1"/>
      <w:numFmt w:val="lowerLetter"/>
      <w:lvlText w:val="%8."/>
      <w:lvlJc w:val="left"/>
      <w:pPr>
        <w:tabs>
          <w:tab w:val="num" w:pos="5760"/>
        </w:tabs>
        <w:ind w:left="5760" w:hanging="360"/>
      </w:pPr>
      <w:rPr>
        <w:rFonts w:cs="Times New Roman"/>
      </w:rPr>
    </w:lvl>
    <w:lvl w:ilvl="8" w:tplc="B3FA0F6E">
      <w:start w:val="1"/>
      <w:numFmt w:val="lowerRoman"/>
      <w:lvlText w:val="%9."/>
      <w:lvlJc w:val="right"/>
      <w:pPr>
        <w:tabs>
          <w:tab w:val="num" w:pos="6480"/>
        </w:tabs>
        <w:ind w:left="6480" w:hanging="180"/>
      </w:pPr>
      <w:rPr>
        <w:rFonts w:cs="Times New Roman"/>
      </w:rPr>
    </w:lvl>
  </w:abstractNum>
  <w:abstractNum w:abstractNumId="8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7F6C1F6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9"/>
    <w:multiLevelType w:val="multilevel"/>
    <w:tmpl w:val="A76A2688"/>
    <w:lvl w:ilvl="0">
      <w:start w:val="1"/>
      <w:numFmt w:val="decimal"/>
      <w:lvlText w:val="%1."/>
      <w:lvlJc w:val="left"/>
      <w:pPr>
        <w:ind w:left="720" w:hanging="360"/>
      </w:pPr>
      <w:rPr>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254443514">
    <w:abstractNumId w:val="66"/>
  </w:num>
  <w:num w:numId="2" w16cid:durableId="1945915100">
    <w:abstractNumId w:val="22"/>
  </w:num>
  <w:num w:numId="3" w16cid:durableId="977147899">
    <w:abstractNumId w:val="0"/>
  </w:num>
  <w:num w:numId="4" w16cid:durableId="1159931049">
    <w:abstractNumId w:val="57"/>
  </w:num>
  <w:num w:numId="5" w16cid:durableId="2019304436">
    <w:abstractNumId w:val="1"/>
  </w:num>
  <w:num w:numId="6" w16cid:durableId="1791777705">
    <w:abstractNumId w:val="75"/>
  </w:num>
  <w:num w:numId="7" w16cid:durableId="829449389">
    <w:abstractNumId w:val="37"/>
  </w:num>
  <w:num w:numId="8" w16cid:durableId="917980437">
    <w:abstractNumId w:val="28"/>
  </w:num>
  <w:num w:numId="9" w16cid:durableId="2048293881">
    <w:abstractNumId w:val="65"/>
  </w:num>
  <w:num w:numId="10" w16cid:durableId="1218512428">
    <w:abstractNumId w:val="83"/>
  </w:num>
  <w:num w:numId="11" w16cid:durableId="796416713">
    <w:abstractNumId w:val="35"/>
  </w:num>
  <w:num w:numId="12" w16cid:durableId="1392265727">
    <w:abstractNumId w:val="2"/>
  </w:num>
  <w:num w:numId="13" w16cid:durableId="679544090">
    <w:abstractNumId w:val="26"/>
  </w:num>
  <w:num w:numId="14" w16cid:durableId="1128009096">
    <w:abstractNumId w:val="33"/>
  </w:num>
  <w:num w:numId="15" w16cid:durableId="1841042955">
    <w:abstractNumId w:val="68"/>
  </w:num>
  <w:num w:numId="16" w16cid:durableId="484978312">
    <w:abstractNumId w:val="18"/>
  </w:num>
  <w:num w:numId="17" w16cid:durableId="1222132636">
    <w:abstractNumId w:val="59"/>
  </w:num>
  <w:num w:numId="18" w16cid:durableId="682558574">
    <w:abstractNumId w:val="30"/>
  </w:num>
  <w:num w:numId="19" w16cid:durableId="684752525">
    <w:abstractNumId w:val="47"/>
  </w:num>
  <w:num w:numId="20" w16cid:durableId="1481926991">
    <w:abstractNumId w:val="71"/>
  </w:num>
  <w:num w:numId="21" w16cid:durableId="1794052076">
    <w:abstractNumId w:val="44"/>
  </w:num>
  <w:num w:numId="22" w16cid:durableId="1916360224">
    <w:abstractNumId w:val="78"/>
  </w:num>
  <w:num w:numId="23" w16cid:durableId="816796717">
    <w:abstractNumId w:val="4"/>
  </w:num>
  <w:num w:numId="24" w16cid:durableId="1232082110">
    <w:abstractNumId w:val="10"/>
  </w:num>
  <w:num w:numId="25" w16cid:durableId="1181821163">
    <w:abstractNumId w:val="41"/>
  </w:num>
  <w:num w:numId="26" w16cid:durableId="1837112273">
    <w:abstractNumId w:val="82"/>
  </w:num>
  <w:num w:numId="27" w16cid:durableId="1369337877">
    <w:abstractNumId w:val="76"/>
  </w:num>
  <w:num w:numId="28" w16cid:durableId="1844008293">
    <w:abstractNumId w:val="27"/>
  </w:num>
  <w:num w:numId="29" w16cid:durableId="1052997832">
    <w:abstractNumId w:val="70"/>
  </w:num>
  <w:num w:numId="30" w16cid:durableId="240993993">
    <w:abstractNumId w:val="34"/>
  </w:num>
  <w:num w:numId="31" w16cid:durableId="2127848636">
    <w:abstractNumId w:val="36"/>
  </w:num>
  <w:num w:numId="32" w16cid:durableId="234971318">
    <w:abstractNumId w:val="25"/>
  </w:num>
  <w:num w:numId="33" w16cid:durableId="1646546494">
    <w:abstractNumId w:val="67"/>
  </w:num>
  <w:num w:numId="34" w16cid:durableId="2103261258">
    <w:abstractNumId w:val="73"/>
  </w:num>
  <w:num w:numId="35" w16cid:durableId="699671184">
    <w:abstractNumId w:val="48"/>
  </w:num>
  <w:num w:numId="36" w16cid:durableId="635721417">
    <w:abstractNumId w:val="24"/>
  </w:num>
  <w:num w:numId="37" w16cid:durableId="1388870473">
    <w:abstractNumId w:val="58"/>
  </w:num>
  <w:num w:numId="38" w16cid:durableId="807626505">
    <w:abstractNumId w:val="38"/>
  </w:num>
  <w:num w:numId="39" w16cid:durableId="1248609598">
    <w:abstractNumId w:val="88"/>
  </w:num>
  <w:num w:numId="40" w16cid:durableId="1279488864">
    <w:abstractNumId w:val="87"/>
  </w:num>
  <w:num w:numId="41" w16cid:durableId="405346310">
    <w:abstractNumId w:val="81"/>
  </w:num>
  <w:num w:numId="42" w16cid:durableId="1761875745">
    <w:abstractNumId w:val="56"/>
  </w:num>
  <w:num w:numId="43" w16cid:durableId="1057506819">
    <w:abstractNumId w:val="89"/>
  </w:num>
  <w:num w:numId="44" w16cid:durableId="1653020217">
    <w:abstractNumId w:val="80"/>
  </w:num>
  <w:num w:numId="45" w16cid:durableId="1098135066">
    <w:abstractNumId w:val="13"/>
  </w:num>
  <w:num w:numId="46" w16cid:durableId="1838494539">
    <w:abstractNumId w:val="43"/>
  </w:num>
  <w:num w:numId="47" w16cid:durableId="600138696">
    <w:abstractNumId w:val="14"/>
  </w:num>
  <w:num w:numId="48" w16cid:durableId="964777345">
    <w:abstractNumId w:val="50"/>
  </w:num>
  <w:num w:numId="49" w16cid:durableId="1394355611">
    <w:abstractNumId w:val="8"/>
  </w:num>
  <w:num w:numId="50" w16cid:durableId="8920798">
    <w:abstractNumId w:val="84"/>
  </w:num>
  <w:num w:numId="51" w16cid:durableId="609362544">
    <w:abstractNumId w:val="39"/>
  </w:num>
  <w:num w:numId="52" w16cid:durableId="1328170928">
    <w:abstractNumId w:val="74"/>
  </w:num>
  <w:num w:numId="53" w16cid:durableId="379481596">
    <w:abstractNumId w:val="77"/>
  </w:num>
  <w:num w:numId="54" w16cid:durableId="1337030593">
    <w:abstractNumId w:val="5"/>
  </w:num>
  <w:num w:numId="55" w16cid:durableId="702097002">
    <w:abstractNumId w:val="42"/>
  </w:num>
  <w:num w:numId="56" w16cid:durableId="1155561359">
    <w:abstractNumId w:val="3"/>
  </w:num>
  <w:num w:numId="57" w16cid:durableId="177624167">
    <w:abstractNumId w:val="11"/>
  </w:num>
  <w:num w:numId="58" w16cid:durableId="302853326">
    <w:abstractNumId w:val="86"/>
  </w:num>
  <w:num w:numId="59" w16cid:durableId="1843472801">
    <w:abstractNumId w:val="32"/>
  </w:num>
  <w:num w:numId="60" w16cid:durableId="1971325178">
    <w:abstractNumId w:val="46"/>
  </w:num>
  <w:num w:numId="61" w16cid:durableId="31001815">
    <w:abstractNumId w:val="16"/>
  </w:num>
  <w:num w:numId="62" w16cid:durableId="433332152">
    <w:abstractNumId w:val="90"/>
  </w:num>
  <w:num w:numId="63" w16cid:durableId="391120022">
    <w:abstractNumId w:val="63"/>
  </w:num>
  <w:num w:numId="64" w16cid:durableId="382368545">
    <w:abstractNumId w:val="39"/>
  </w:num>
  <w:num w:numId="65" w16cid:durableId="849568429">
    <w:abstractNumId w:val="21"/>
  </w:num>
  <w:num w:numId="66" w16cid:durableId="76587919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948542477">
    <w:abstractNumId w:val="45"/>
  </w:num>
  <w:num w:numId="68" w16cid:durableId="1738630375">
    <w:abstractNumId w:val="61"/>
  </w:num>
  <w:num w:numId="69" w16cid:durableId="1232428532">
    <w:abstractNumId w:val="72"/>
  </w:num>
  <w:num w:numId="70" w16cid:durableId="202994007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765570655">
    <w:abstractNumId w:val="16"/>
  </w:num>
  <w:num w:numId="72" w16cid:durableId="155735057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861356113">
    <w:abstractNumId w:val="92"/>
  </w:num>
  <w:num w:numId="74" w16cid:durableId="1047997569">
    <w:abstractNumId w:val="93"/>
  </w:num>
  <w:num w:numId="75" w16cid:durableId="1316958373">
    <w:abstractNumId w:val="94"/>
  </w:num>
  <w:num w:numId="76" w16cid:durableId="1589921616">
    <w:abstractNumId w:val="95"/>
  </w:num>
  <w:num w:numId="77" w16cid:durableId="1797486124">
    <w:abstractNumId w:val="96"/>
  </w:num>
  <w:num w:numId="78" w16cid:durableId="1411653634">
    <w:abstractNumId w:val="97"/>
  </w:num>
  <w:num w:numId="79" w16cid:durableId="213010468">
    <w:abstractNumId w:val="9"/>
  </w:num>
  <w:num w:numId="80" w16cid:durableId="1417944351">
    <w:abstractNumId w:val="54"/>
  </w:num>
  <w:num w:numId="81" w16cid:durableId="614481732">
    <w:abstractNumId w:val="23"/>
  </w:num>
  <w:num w:numId="82" w16cid:durableId="1155413306">
    <w:abstractNumId w:val="85"/>
  </w:num>
  <w:num w:numId="83" w16cid:durableId="335766428">
    <w:abstractNumId w:val="40"/>
  </w:num>
  <w:num w:numId="84" w16cid:durableId="723019980">
    <w:abstractNumId w:val="64"/>
  </w:num>
  <w:num w:numId="85" w16cid:durableId="1995065164">
    <w:abstractNumId w:val="7"/>
  </w:num>
  <w:num w:numId="86" w16cid:durableId="425619029">
    <w:abstractNumId w:val="19"/>
  </w:num>
  <w:num w:numId="87" w16cid:durableId="275256130">
    <w:abstractNumId w:val="55"/>
  </w:num>
  <w:num w:numId="88" w16cid:durableId="1289507545">
    <w:abstractNumId w:val="52"/>
  </w:num>
  <w:num w:numId="89" w16cid:durableId="1515072098">
    <w:abstractNumId w:val="39"/>
  </w:num>
  <w:num w:numId="90" w16cid:durableId="1536623990">
    <w:abstractNumId w:val="39"/>
  </w:num>
  <w:num w:numId="91" w16cid:durableId="615406548">
    <w:abstractNumId w:val="31"/>
  </w:num>
  <w:num w:numId="92" w16cid:durableId="746876121">
    <w:abstractNumId w:val="17"/>
  </w:num>
  <w:num w:numId="93" w16cid:durableId="865825680">
    <w:abstractNumId w:val="91"/>
  </w:num>
  <w:num w:numId="94" w16cid:durableId="257760223">
    <w:abstractNumId w:val="39"/>
  </w:num>
  <w:num w:numId="95" w16cid:durableId="1725569072">
    <w:abstractNumId w:val="39"/>
  </w:num>
  <w:num w:numId="96" w16cid:durableId="1390692660">
    <w:abstractNumId w:val="39"/>
  </w:num>
  <w:num w:numId="97" w16cid:durableId="744424148">
    <w:abstractNumId w:val="62"/>
  </w:num>
  <w:num w:numId="98" w16cid:durableId="662704548">
    <w:abstractNumId w:val="39"/>
  </w:num>
  <w:num w:numId="99" w16cid:durableId="769814125">
    <w:abstractNumId w:val="39"/>
  </w:num>
  <w:num w:numId="100" w16cid:durableId="1744982570">
    <w:abstractNumId w:val="39"/>
  </w:num>
  <w:num w:numId="101" w16cid:durableId="1044908483">
    <w:abstractNumId w:val="39"/>
  </w:num>
  <w:num w:numId="102" w16cid:durableId="566107198">
    <w:abstractNumId w:val="39"/>
  </w:num>
  <w:num w:numId="103" w16cid:durableId="1191794835">
    <w:abstractNumId w:val="39"/>
  </w:num>
  <w:num w:numId="104" w16cid:durableId="821889710">
    <w:abstractNumId w:val="39"/>
  </w:num>
  <w:num w:numId="105" w16cid:durableId="1568345548">
    <w:abstractNumId w:val="39"/>
  </w:num>
  <w:num w:numId="106" w16cid:durableId="1616981350">
    <w:abstractNumId w:val="39"/>
  </w:num>
  <w:num w:numId="107" w16cid:durableId="951517517">
    <w:abstractNumId w:val="39"/>
  </w:num>
  <w:num w:numId="108" w16cid:durableId="19864277">
    <w:abstractNumId w:val="39"/>
  </w:num>
  <w:num w:numId="109" w16cid:durableId="1182861342">
    <w:abstractNumId w:val="39"/>
  </w:num>
  <w:num w:numId="110" w16cid:durableId="828254876">
    <w:abstractNumId w:val="39"/>
  </w:num>
  <w:num w:numId="111" w16cid:durableId="936643439">
    <w:abstractNumId w:val="39"/>
  </w:num>
  <w:num w:numId="112" w16cid:durableId="1879512496">
    <w:abstractNumId w:val="39"/>
  </w:num>
  <w:num w:numId="113" w16cid:durableId="452136328">
    <w:abstractNumId w:val="39"/>
  </w:num>
  <w:num w:numId="114" w16cid:durableId="1616984613">
    <w:abstractNumId w:val="39"/>
  </w:num>
  <w:num w:numId="115" w16cid:durableId="1633902701">
    <w:abstractNumId w:val="39"/>
  </w:num>
  <w:num w:numId="116" w16cid:durableId="1721661094">
    <w:abstractNumId w:val="39"/>
  </w:num>
  <w:num w:numId="117" w16cid:durableId="1352951948">
    <w:abstractNumId w:val="39"/>
  </w:num>
  <w:num w:numId="118" w16cid:durableId="519515004">
    <w:abstractNumId w:val="39"/>
  </w:num>
  <w:num w:numId="119" w16cid:durableId="2123452675">
    <w:abstractNumId w:val="39"/>
  </w:num>
  <w:num w:numId="120" w16cid:durableId="1075513762">
    <w:abstractNumId w:val="39"/>
  </w:num>
  <w:num w:numId="121" w16cid:durableId="1099184502">
    <w:abstractNumId w:val="39"/>
  </w:num>
  <w:num w:numId="122" w16cid:durableId="463357411">
    <w:abstractNumId w:val="39"/>
  </w:num>
  <w:num w:numId="123" w16cid:durableId="583294698">
    <w:abstractNumId w:val="39"/>
  </w:num>
  <w:num w:numId="124" w16cid:durableId="1524710797">
    <w:abstractNumId w:val="39"/>
  </w:num>
  <w:num w:numId="125" w16cid:durableId="1801607692">
    <w:abstractNumId w:val="39"/>
  </w:num>
  <w:num w:numId="126" w16cid:durableId="268781215">
    <w:abstractNumId w:val="39"/>
  </w:num>
  <w:num w:numId="127" w16cid:durableId="1153983872">
    <w:abstractNumId w:val="39"/>
  </w:num>
  <w:num w:numId="128" w16cid:durableId="2108427247">
    <w:abstractNumId w:val="39"/>
  </w:num>
  <w:num w:numId="129" w16cid:durableId="177962787">
    <w:abstractNumId w:val="39"/>
  </w:num>
  <w:num w:numId="130" w16cid:durableId="62994121">
    <w:abstractNumId w:val="39"/>
  </w:num>
  <w:num w:numId="131" w16cid:durableId="132794944">
    <w:abstractNumId w:val="39"/>
  </w:num>
  <w:num w:numId="132" w16cid:durableId="1081147565">
    <w:abstractNumId w:val="39"/>
  </w:num>
  <w:num w:numId="133" w16cid:durableId="2125465442">
    <w:abstractNumId w:val="39"/>
  </w:num>
  <w:num w:numId="134" w16cid:durableId="967784473">
    <w:abstractNumId w:val="39"/>
  </w:num>
  <w:num w:numId="135" w16cid:durableId="1152478796">
    <w:abstractNumId w:val="39"/>
  </w:num>
  <w:num w:numId="136" w16cid:durableId="1738358108">
    <w:abstractNumId w:val="39"/>
  </w:num>
  <w:num w:numId="137" w16cid:durableId="777912591">
    <w:abstractNumId w:val="39"/>
  </w:num>
  <w:num w:numId="138" w16cid:durableId="2137988671">
    <w:abstractNumId w:val="39"/>
  </w:num>
  <w:num w:numId="139" w16cid:durableId="632097082">
    <w:abstractNumId w:val="39"/>
  </w:num>
  <w:num w:numId="140" w16cid:durableId="58793598">
    <w:abstractNumId w:val="39"/>
  </w:num>
  <w:num w:numId="141" w16cid:durableId="2138915039">
    <w:abstractNumId w:val="39"/>
  </w:num>
  <w:num w:numId="142" w16cid:durableId="1170756549">
    <w:abstractNumId w:val="39"/>
  </w:num>
  <w:num w:numId="143" w16cid:durableId="802967285">
    <w:abstractNumId w:val="39"/>
  </w:num>
  <w:num w:numId="144" w16cid:durableId="2128229110">
    <w:abstractNumId w:val="39"/>
  </w:num>
  <w:num w:numId="145" w16cid:durableId="37318130">
    <w:abstractNumId w:val="39"/>
  </w:num>
  <w:num w:numId="146" w16cid:durableId="1767268404">
    <w:abstractNumId w:val="39"/>
  </w:num>
  <w:num w:numId="147" w16cid:durableId="1248996427">
    <w:abstractNumId w:val="39"/>
  </w:num>
  <w:num w:numId="148" w16cid:durableId="1947880699">
    <w:abstractNumId w:val="39"/>
  </w:num>
  <w:num w:numId="149" w16cid:durableId="609091918">
    <w:abstractNumId w:val="39"/>
  </w:num>
  <w:num w:numId="150" w16cid:durableId="380907337">
    <w:abstractNumId w:val="39"/>
  </w:num>
  <w:num w:numId="151" w16cid:durableId="1808861744">
    <w:abstractNumId w:val="39"/>
  </w:num>
  <w:num w:numId="152" w16cid:durableId="1461656054">
    <w:abstractNumId w:val="39"/>
  </w:num>
  <w:num w:numId="153" w16cid:durableId="2092660218">
    <w:abstractNumId w:val="39"/>
  </w:num>
  <w:num w:numId="154" w16cid:durableId="940647895">
    <w:abstractNumId w:val="39"/>
  </w:num>
  <w:num w:numId="155" w16cid:durableId="377514472">
    <w:abstractNumId w:val="39"/>
  </w:num>
  <w:num w:numId="156" w16cid:durableId="2562305">
    <w:abstractNumId w:val="39"/>
  </w:num>
  <w:num w:numId="157" w16cid:durableId="73089341">
    <w:abstractNumId w:val="39"/>
  </w:num>
  <w:num w:numId="158" w16cid:durableId="1579554979">
    <w:abstractNumId w:val="39"/>
  </w:num>
  <w:num w:numId="159" w16cid:durableId="231701324">
    <w:abstractNumId w:val="39"/>
  </w:num>
  <w:num w:numId="160" w16cid:durableId="233391333">
    <w:abstractNumId w:val="39"/>
  </w:num>
  <w:num w:numId="161" w16cid:durableId="767972163">
    <w:abstractNumId w:val="39"/>
  </w:num>
  <w:num w:numId="162" w16cid:durableId="1818494434">
    <w:abstractNumId w:val="39"/>
  </w:num>
  <w:num w:numId="163" w16cid:durableId="763309415">
    <w:abstractNumId w:val="39"/>
  </w:num>
  <w:num w:numId="164" w16cid:durableId="192429270">
    <w:abstractNumId w:val="39"/>
  </w:num>
  <w:num w:numId="165" w16cid:durableId="1528833551">
    <w:abstractNumId w:val="39"/>
  </w:num>
  <w:num w:numId="166" w16cid:durableId="972565783">
    <w:abstractNumId w:val="39"/>
  </w:num>
  <w:num w:numId="167" w16cid:durableId="318001775">
    <w:abstractNumId w:val="39"/>
  </w:num>
  <w:num w:numId="168" w16cid:durableId="949900861">
    <w:abstractNumId w:val="39"/>
  </w:num>
  <w:num w:numId="169" w16cid:durableId="98722036">
    <w:abstractNumId w:val="39"/>
  </w:num>
  <w:num w:numId="170" w16cid:durableId="1459488645">
    <w:abstractNumId w:val="39"/>
  </w:num>
  <w:num w:numId="171" w16cid:durableId="1733581454">
    <w:abstractNumId w:val="39"/>
  </w:num>
  <w:num w:numId="172" w16cid:durableId="1498500586">
    <w:abstractNumId w:val="39"/>
  </w:num>
  <w:num w:numId="173" w16cid:durableId="75791876">
    <w:abstractNumId w:val="39"/>
  </w:num>
  <w:num w:numId="174" w16cid:durableId="161775408">
    <w:abstractNumId w:val="39"/>
  </w:num>
  <w:num w:numId="175" w16cid:durableId="460461329">
    <w:abstractNumId w:val="39"/>
  </w:num>
  <w:num w:numId="176" w16cid:durableId="1309214425">
    <w:abstractNumId w:val="39"/>
  </w:num>
  <w:num w:numId="177" w16cid:durableId="1587614310">
    <w:abstractNumId w:val="39"/>
  </w:num>
  <w:num w:numId="178" w16cid:durableId="693115369">
    <w:abstractNumId w:val="39"/>
  </w:num>
  <w:num w:numId="179" w16cid:durableId="736903548">
    <w:abstractNumId w:val="39"/>
  </w:num>
  <w:num w:numId="180" w16cid:durableId="1139879539">
    <w:abstractNumId w:val="39"/>
  </w:num>
  <w:num w:numId="181" w16cid:durableId="954942774">
    <w:abstractNumId w:val="39"/>
  </w:num>
  <w:num w:numId="182" w16cid:durableId="1469545406">
    <w:abstractNumId w:val="39"/>
  </w:num>
  <w:num w:numId="183" w16cid:durableId="832528788">
    <w:abstractNumId w:val="39"/>
  </w:num>
  <w:num w:numId="184" w16cid:durableId="1105925406">
    <w:abstractNumId w:val="39"/>
  </w:num>
  <w:num w:numId="185" w16cid:durableId="1885478180">
    <w:abstractNumId w:val="39"/>
  </w:num>
  <w:num w:numId="186" w16cid:durableId="2000814377">
    <w:abstractNumId w:val="39"/>
  </w:num>
  <w:num w:numId="187" w16cid:durableId="1692953771">
    <w:abstractNumId w:val="39"/>
  </w:num>
  <w:num w:numId="188" w16cid:durableId="219295948">
    <w:abstractNumId w:val="39"/>
  </w:num>
  <w:num w:numId="189" w16cid:durableId="527565605">
    <w:abstractNumId w:val="39"/>
  </w:num>
  <w:num w:numId="190" w16cid:durableId="1062750448">
    <w:abstractNumId w:val="39"/>
  </w:num>
  <w:num w:numId="191" w16cid:durableId="1988782515">
    <w:abstractNumId w:val="39"/>
  </w:num>
  <w:num w:numId="192" w16cid:durableId="1760565582">
    <w:abstractNumId w:val="39"/>
  </w:num>
  <w:num w:numId="193" w16cid:durableId="1558936406">
    <w:abstractNumId w:val="39"/>
  </w:num>
  <w:num w:numId="194" w16cid:durableId="859930569">
    <w:abstractNumId w:val="39"/>
  </w:num>
  <w:num w:numId="195" w16cid:durableId="399863867">
    <w:abstractNumId w:val="39"/>
  </w:num>
  <w:num w:numId="196" w16cid:durableId="1893886864">
    <w:abstractNumId w:val="39"/>
  </w:num>
  <w:num w:numId="197" w16cid:durableId="1970357833">
    <w:abstractNumId w:val="39"/>
  </w:num>
  <w:num w:numId="198" w16cid:durableId="1857691988">
    <w:abstractNumId w:val="39"/>
  </w:num>
  <w:num w:numId="199" w16cid:durableId="413474720">
    <w:abstractNumId w:val="53"/>
  </w:num>
  <w:num w:numId="200" w16cid:durableId="906842883">
    <w:abstractNumId w:val="49"/>
  </w:num>
  <w:num w:numId="201" w16cid:durableId="1715083210">
    <w:abstractNumId w:val="6"/>
  </w:num>
  <w:num w:numId="202" w16cid:durableId="1700085736">
    <w:abstractNumId w:val="15"/>
  </w:num>
  <w:num w:numId="203" w16cid:durableId="1101412986">
    <w:abstractNumId w:val="29"/>
  </w:num>
  <w:num w:numId="204" w16cid:durableId="313263897">
    <w:abstractNumId w:val="12"/>
  </w:num>
  <w:num w:numId="205" w16cid:durableId="25757018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16cid:durableId="597641857">
    <w:abstractNumId w:val="39"/>
  </w:num>
  <w:num w:numId="207" w16cid:durableId="740255839">
    <w:abstractNumId w:val="39"/>
  </w:num>
  <w:num w:numId="208" w16cid:durableId="1127357106">
    <w:abstractNumId w:val="39"/>
  </w:num>
  <w:num w:numId="209" w16cid:durableId="1186408732">
    <w:abstractNumId w:val="39"/>
  </w:num>
  <w:num w:numId="210" w16cid:durableId="1021082058">
    <w:abstractNumId w:val="39"/>
  </w:num>
  <w:num w:numId="211" w16cid:durableId="400563938">
    <w:abstractNumId w:val="79"/>
  </w:num>
  <w:num w:numId="212" w16cid:durableId="721251693">
    <w:abstractNumId w:val="39"/>
  </w:num>
  <w:numIdMacAtCleanup w:val="2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F079C7"/>
    <w:rsid w:val="0000006F"/>
    <w:rsid w:val="0000027C"/>
    <w:rsid w:val="0000054C"/>
    <w:rsid w:val="00000A90"/>
    <w:rsid w:val="000011C8"/>
    <w:rsid w:val="0000131A"/>
    <w:rsid w:val="000017E7"/>
    <w:rsid w:val="000021EA"/>
    <w:rsid w:val="00002237"/>
    <w:rsid w:val="0000256D"/>
    <w:rsid w:val="0000270E"/>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BE8"/>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BB7"/>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2CA"/>
    <w:rsid w:val="00031338"/>
    <w:rsid w:val="0003216F"/>
    <w:rsid w:val="000325BA"/>
    <w:rsid w:val="00032754"/>
    <w:rsid w:val="000327FF"/>
    <w:rsid w:val="000334EC"/>
    <w:rsid w:val="000339E0"/>
    <w:rsid w:val="00033CF4"/>
    <w:rsid w:val="0003435A"/>
    <w:rsid w:val="000343C6"/>
    <w:rsid w:val="000346A7"/>
    <w:rsid w:val="00034C20"/>
    <w:rsid w:val="00035222"/>
    <w:rsid w:val="00035381"/>
    <w:rsid w:val="0003542C"/>
    <w:rsid w:val="0003551C"/>
    <w:rsid w:val="00035712"/>
    <w:rsid w:val="0003592D"/>
    <w:rsid w:val="00035DDC"/>
    <w:rsid w:val="00035E09"/>
    <w:rsid w:val="00035E9F"/>
    <w:rsid w:val="0003650D"/>
    <w:rsid w:val="00036C16"/>
    <w:rsid w:val="00036E91"/>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C4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716"/>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D4D"/>
    <w:rsid w:val="00071F20"/>
    <w:rsid w:val="000725C9"/>
    <w:rsid w:val="00072817"/>
    <w:rsid w:val="00072F6B"/>
    <w:rsid w:val="000730D1"/>
    <w:rsid w:val="000731E7"/>
    <w:rsid w:val="00073315"/>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547"/>
    <w:rsid w:val="000967EC"/>
    <w:rsid w:val="0009687A"/>
    <w:rsid w:val="00096CBC"/>
    <w:rsid w:val="00096F3D"/>
    <w:rsid w:val="00097063"/>
    <w:rsid w:val="00097449"/>
    <w:rsid w:val="0009768B"/>
    <w:rsid w:val="000977D6"/>
    <w:rsid w:val="000979ED"/>
    <w:rsid w:val="00097C79"/>
    <w:rsid w:val="000A09E7"/>
    <w:rsid w:val="000A0AFF"/>
    <w:rsid w:val="000A0BF5"/>
    <w:rsid w:val="000A111F"/>
    <w:rsid w:val="000A1340"/>
    <w:rsid w:val="000A18E3"/>
    <w:rsid w:val="000A1982"/>
    <w:rsid w:val="000A19B0"/>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33BE"/>
    <w:rsid w:val="000B3F58"/>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043"/>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10D"/>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7C6"/>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1CF1"/>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B8C"/>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1AD4"/>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4C00"/>
    <w:rsid w:val="001D5457"/>
    <w:rsid w:val="001D55DD"/>
    <w:rsid w:val="001D577B"/>
    <w:rsid w:val="001D5797"/>
    <w:rsid w:val="001D583A"/>
    <w:rsid w:val="001D5B76"/>
    <w:rsid w:val="001D629B"/>
    <w:rsid w:val="001D687B"/>
    <w:rsid w:val="001D78E9"/>
    <w:rsid w:val="001D7A2E"/>
    <w:rsid w:val="001D7D70"/>
    <w:rsid w:val="001E023B"/>
    <w:rsid w:val="001E0592"/>
    <w:rsid w:val="001E0CD3"/>
    <w:rsid w:val="001E11EE"/>
    <w:rsid w:val="001E1537"/>
    <w:rsid w:val="001E196A"/>
    <w:rsid w:val="001E1AB0"/>
    <w:rsid w:val="001E1B13"/>
    <w:rsid w:val="001E28CB"/>
    <w:rsid w:val="001E2AF8"/>
    <w:rsid w:val="001E3287"/>
    <w:rsid w:val="001E33AF"/>
    <w:rsid w:val="001E3B7A"/>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616"/>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9A5"/>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BAC"/>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280"/>
    <w:rsid w:val="00237354"/>
    <w:rsid w:val="00237929"/>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383"/>
    <w:rsid w:val="00256849"/>
    <w:rsid w:val="00256BD3"/>
    <w:rsid w:val="002576C7"/>
    <w:rsid w:val="0025783E"/>
    <w:rsid w:val="002579F7"/>
    <w:rsid w:val="00257B53"/>
    <w:rsid w:val="00257FB6"/>
    <w:rsid w:val="00260701"/>
    <w:rsid w:val="00260AC0"/>
    <w:rsid w:val="002610ED"/>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CF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2E71"/>
    <w:rsid w:val="00293155"/>
    <w:rsid w:val="00293EEB"/>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6E"/>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88C"/>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25"/>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928"/>
    <w:rsid w:val="00303692"/>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8DB"/>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FC3"/>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1BC"/>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175"/>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9F6"/>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573"/>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DD0"/>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78D"/>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50"/>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C1"/>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8D"/>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17A96"/>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A7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CCB"/>
    <w:rsid w:val="00467FC9"/>
    <w:rsid w:val="004700C4"/>
    <w:rsid w:val="00470305"/>
    <w:rsid w:val="00470FC8"/>
    <w:rsid w:val="00471D96"/>
    <w:rsid w:val="00471DE4"/>
    <w:rsid w:val="004721B0"/>
    <w:rsid w:val="00472CE8"/>
    <w:rsid w:val="0047307B"/>
    <w:rsid w:val="00473906"/>
    <w:rsid w:val="00473A8F"/>
    <w:rsid w:val="00473CB4"/>
    <w:rsid w:val="00473CBE"/>
    <w:rsid w:val="00474178"/>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754"/>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51B"/>
    <w:rsid w:val="004D36DB"/>
    <w:rsid w:val="004D37BC"/>
    <w:rsid w:val="004D3909"/>
    <w:rsid w:val="004D39E8"/>
    <w:rsid w:val="004D3C91"/>
    <w:rsid w:val="004D4053"/>
    <w:rsid w:val="004D441F"/>
    <w:rsid w:val="004D4F84"/>
    <w:rsid w:val="004D508C"/>
    <w:rsid w:val="004D5DB6"/>
    <w:rsid w:val="004D5F14"/>
    <w:rsid w:val="004D637B"/>
    <w:rsid w:val="004D65A1"/>
    <w:rsid w:val="004D7322"/>
    <w:rsid w:val="004D7A38"/>
    <w:rsid w:val="004D7D79"/>
    <w:rsid w:val="004E0624"/>
    <w:rsid w:val="004E079B"/>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1DC1"/>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494"/>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9F8"/>
    <w:rsid w:val="00594BD0"/>
    <w:rsid w:val="00594C20"/>
    <w:rsid w:val="00594F68"/>
    <w:rsid w:val="00594F94"/>
    <w:rsid w:val="00595284"/>
    <w:rsid w:val="005965DF"/>
    <w:rsid w:val="00596B60"/>
    <w:rsid w:val="005977A7"/>
    <w:rsid w:val="005979F6"/>
    <w:rsid w:val="00597E4C"/>
    <w:rsid w:val="00597E70"/>
    <w:rsid w:val="00597FEC"/>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42A"/>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1D97"/>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666"/>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C0B"/>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3774D"/>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8AF"/>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335"/>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CB6"/>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6A"/>
    <w:rsid w:val="00680587"/>
    <w:rsid w:val="00680757"/>
    <w:rsid w:val="00681022"/>
    <w:rsid w:val="00681407"/>
    <w:rsid w:val="00681576"/>
    <w:rsid w:val="006818BF"/>
    <w:rsid w:val="006824E7"/>
    <w:rsid w:val="006826BF"/>
    <w:rsid w:val="006836BE"/>
    <w:rsid w:val="00683809"/>
    <w:rsid w:val="006847BC"/>
    <w:rsid w:val="00684BA4"/>
    <w:rsid w:val="00684CBD"/>
    <w:rsid w:val="006851B3"/>
    <w:rsid w:val="00685262"/>
    <w:rsid w:val="0068534A"/>
    <w:rsid w:val="0068582C"/>
    <w:rsid w:val="00685883"/>
    <w:rsid w:val="00685FEA"/>
    <w:rsid w:val="00686590"/>
    <w:rsid w:val="006868F6"/>
    <w:rsid w:val="00686BA2"/>
    <w:rsid w:val="00686F58"/>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24E"/>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2FF"/>
    <w:rsid w:val="006E23A3"/>
    <w:rsid w:val="006E2893"/>
    <w:rsid w:val="006E28C6"/>
    <w:rsid w:val="006E2B1E"/>
    <w:rsid w:val="006E2DC5"/>
    <w:rsid w:val="006E33B1"/>
    <w:rsid w:val="006E340B"/>
    <w:rsid w:val="006E3EE7"/>
    <w:rsid w:val="006E4049"/>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04C6"/>
    <w:rsid w:val="006F18B1"/>
    <w:rsid w:val="006F18EA"/>
    <w:rsid w:val="006F2667"/>
    <w:rsid w:val="006F28A2"/>
    <w:rsid w:val="006F2C63"/>
    <w:rsid w:val="006F30DA"/>
    <w:rsid w:val="006F33FA"/>
    <w:rsid w:val="006F3B3F"/>
    <w:rsid w:val="006F4507"/>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64A"/>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1B6"/>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30C"/>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ACC"/>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447C"/>
    <w:rsid w:val="007951C7"/>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471"/>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6BC8"/>
    <w:rsid w:val="007F75B0"/>
    <w:rsid w:val="007F76C9"/>
    <w:rsid w:val="007F7F34"/>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049"/>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94F"/>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1D1"/>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17B5E"/>
    <w:rsid w:val="0092008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0AA"/>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14C2"/>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0D3F"/>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4A"/>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70"/>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EC1"/>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428"/>
    <w:rsid w:val="00A645C2"/>
    <w:rsid w:val="00A6462D"/>
    <w:rsid w:val="00A646FE"/>
    <w:rsid w:val="00A64E4A"/>
    <w:rsid w:val="00A64FCA"/>
    <w:rsid w:val="00A6554D"/>
    <w:rsid w:val="00A6556F"/>
    <w:rsid w:val="00A65605"/>
    <w:rsid w:val="00A65735"/>
    <w:rsid w:val="00A65BAD"/>
    <w:rsid w:val="00A65D26"/>
    <w:rsid w:val="00A66460"/>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512"/>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906"/>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0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CCB"/>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853"/>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894"/>
    <w:rsid w:val="00B13F19"/>
    <w:rsid w:val="00B14228"/>
    <w:rsid w:val="00B1436A"/>
    <w:rsid w:val="00B146F8"/>
    <w:rsid w:val="00B14704"/>
    <w:rsid w:val="00B14DCD"/>
    <w:rsid w:val="00B156F5"/>
    <w:rsid w:val="00B158F4"/>
    <w:rsid w:val="00B15972"/>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B97"/>
    <w:rsid w:val="00B31E60"/>
    <w:rsid w:val="00B32094"/>
    <w:rsid w:val="00B32188"/>
    <w:rsid w:val="00B3232C"/>
    <w:rsid w:val="00B324C8"/>
    <w:rsid w:val="00B32710"/>
    <w:rsid w:val="00B32A50"/>
    <w:rsid w:val="00B32FBD"/>
    <w:rsid w:val="00B33037"/>
    <w:rsid w:val="00B33B68"/>
    <w:rsid w:val="00B33B74"/>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248"/>
    <w:rsid w:val="00B37781"/>
    <w:rsid w:val="00B37FFC"/>
    <w:rsid w:val="00B40522"/>
    <w:rsid w:val="00B40867"/>
    <w:rsid w:val="00B40A6B"/>
    <w:rsid w:val="00B40AD7"/>
    <w:rsid w:val="00B40AFD"/>
    <w:rsid w:val="00B40FE6"/>
    <w:rsid w:val="00B41042"/>
    <w:rsid w:val="00B410D8"/>
    <w:rsid w:val="00B41858"/>
    <w:rsid w:val="00B41DB5"/>
    <w:rsid w:val="00B4243B"/>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72"/>
    <w:rsid w:val="00B87495"/>
    <w:rsid w:val="00B87539"/>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A94"/>
    <w:rsid w:val="00BB1E75"/>
    <w:rsid w:val="00BB2005"/>
    <w:rsid w:val="00BB28AC"/>
    <w:rsid w:val="00BB2F40"/>
    <w:rsid w:val="00BB2FBE"/>
    <w:rsid w:val="00BB2FCB"/>
    <w:rsid w:val="00BB2FCC"/>
    <w:rsid w:val="00BB37A2"/>
    <w:rsid w:val="00BB38FF"/>
    <w:rsid w:val="00BB391F"/>
    <w:rsid w:val="00BB393A"/>
    <w:rsid w:val="00BB3AF6"/>
    <w:rsid w:val="00BB3FA0"/>
    <w:rsid w:val="00BB4401"/>
    <w:rsid w:val="00BB475E"/>
    <w:rsid w:val="00BB4825"/>
    <w:rsid w:val="00BB4A08"/>
    <w:rsid w:val="00BB52BB"/>
    <w:rsid w:val="00BB5AFC"/>
    <w:rsid w:val="00BB5D40"/>
    <w:rsid w:val="00BB5D6A"/>
    <w:rsid w:val="00BB5E47"/>
    <w:rsid w:val="00BB60A5"/>
    <w:rsid w:val="00BB6C9A"/>
    <w:rsid w:val="00BB76EA"/>
    <w:rsid w:val="00BB7709"/>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AC2"/>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66"/>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2DAC"/>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169"/>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7A2"/>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377F"/>
    <w:rsid w:val="00C841E6"/>
    <w:rsid w:val="00C84ABA"/>
    <w:rsid w:val="00C84C17"/>
    <w:rsid w:val="00C8503F"/>
    <w:rsid w:val="00C85318"/>
    <w:rsid w:val="00C85443"/>
    <w:rsid w:val="00C85898"/>
    <w:rsid w:val="00C85ABC"/>
    <w:rsid w:val="00C86460"/>
    <w:rsid w:val="00C86809"/>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A7FE5"/>
    <w:rsid w:val="00CB0352"/>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8F"/>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1A30"/>
    <w:rsid w:val="00CC2F8E"/>
    <w:rsid w:val="00CC3072"/>
    <w:rsid w:val="00CC33A9"/>
    <w:rsid w:val="00CC356E"/>
    <w:rsid w:val="00CC371B"/>
    <w:rsid w:val="00CC3988"/>
    <w:rsid w:val="00CC465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2926"/>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609"/>
    <w:rsid w:val="00CF5E4B"/>
    <w:rsid w:val="00CF6876"/>
    <w:rsid w:val="00CF6B7B"/>
    <w:rsid w:val="00CF6FB9"/>
    <w:rsid w:val="00CF71A5"/>
    <w:rsid w:val="00CF7422"/>
    <w:rsid w:val="00CF74C2"/>
    <w:rsid w:val="00CF7583"/>
    <w:rsid w:val="00CF7666"/>
    <w:rsid w:val="00CF7706"/>
    <w:rsid w:val="00CF7B4D"/>
    <w:rsid w:val="00CF7ED6"/>
    <w:rsid w:val="00D0046F"/>
    <w:rsid w:val="00D01661"/>
    <w:rsid w:val="00D01B6D"/>
    <w:rsid w:val="00D01DA0"/>
    <w:rsid w:val="00D022A9"/>
    <w:rsid w:val="00D0244F"/>
    <w:rsid w:val="00D036EF"/>
    <w:rsid w:val="00D038F5"/>
    <w:rsid w:val="00D03ABB"/>
    <w:rsid w:val="00D03AF9"/>
    <w:rsid w:val="00D03E55"/>
    <w:rsid w:val="00D03F2A"/>
    <w:rsid w:val="00D03FE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D3B"/>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1A8F"/>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75"/>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4A8"/>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6782"/>
    <w:rsid w:val="00E070F1"/>
    <w:rsid w:val="00E07D13"/>
    <w:rsid w:val="00E1082F"/>
    <w:rsid w:val="00E109CE"/>
    <w:rsid w:val="00E10C8D"/>
    <w:rsid w:val="00E10FE7"/>
    <w:rsid w:val="00E1106C"/>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5FD"/>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8CE"/>
    <w:rsid w:val="00E579A1"/>
    <w:rsid w:val="00E57B49"/>
    <w:rsid w:val="00E60638"/>
    <w:rsid w:val="00E60D0C"/>
    <w:rsid w:val="00E60EA9"/>
    <w:rsid w:val="00E61194"/>
    <w:rsid w:val="00E616E6"/>
    <w:rsid w:val="00E61A02"/>
    <w:rsid w:val="00E61EC5"/>
    <w:rsid w:val="00E61F95"/>
    <w:rsid w:val="00E6208D"/>
    <w:rsid w:val="00E624BE"/>
    <w:rsid w:val="00E626EC"/>
    <w:rsid w:val="00E62E14"/>
    <w:rsid w:val="00E63618"/>
    <w:rsid w:val="00E63B28"/>
    <w:rsid w:val="00E63BFA"/>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CF1"/>
    <w:rsid w:val="00E80B6D"/>
    <w:rsid w:val="00E80B74"/>
    <w:rsid w:val="00E8126C"/>
    <w:rsid w:val="00E812DB"/>
    <w:rsid w:val="00E815FF"/>
    <w:rsid w:val="00E8167C"/>
    <w:rsid w:val="00E81860"/>
    <w:rsid w:val="00E81F28"/>
    <w:rsid w:val="00E82197"/>
    <w:rsid w:val="00E8272F"/>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1E8D"/>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274"/>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300"/>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3D13"/>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ACC"/>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682"/>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1F"/>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2C51"/>
    <w:rsid w:val="00F9304D"/>
    <w:rsid w:val="00F93237"/>
    <w:rsid w:val="00F934AC"/>
    <w:rsid w:val="00F93D56"/>
    <w:rsid w:val="00F9403A"/>
    <w:rsid w:val="00F943F2"/>
    <w:rsid w:val="00F94747"/>
    <w:rsid w:val="00F94783"/>
    <w:rsid w:val="00F94C5D"/>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0D97"/>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143"/>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A4AC277"/>
  <w15:docId w15:val="{C27812A4-F5EE-4A13-B1C8-A7D67542D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d">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Bullet List,FooterText,Paragraphe de liste1,lp1,numbered,x.x.x.x,נספח 2 מתוקן,מכרזים - טקסט סעיפים,List Paragraph_0,List Paragraph_1,LP11,LP111,LP12,LP121,LP13,LP14,LP15,List Paragraph_0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rsid w:val="001015D6"/>
  </w:style>
  <w:style w:type="paragraph" w:styleId="afa">
    <w:name w:val="annotation text"/>
    <w:basedOn w:val="ad"/>
    <w:link w:val="af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5"/>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Bullet List תו,FooterText תו,Paragraphe de liste1 תו,lp1 תו,numbered תו,x.x.x.x תו,נספח 2 מתוקן תו,מכרזים - טקסט סעיפים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d"/>
    <w:link w:val="3-4"/>
    <w:qFormat/>
    <w:rsid w:val="00A0392D"/>
    <w:pPr>
      <w:numPr>
        <w:ilvl w:val="2"/>
        <w:numId w:val="64"/>
      </w:numPr>
      <w:spacing w:before="120" w:after="120" w:line="360" w:lineRule="auto"/>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d"/>
    <w:link w:val="5-Char"/>
    <w:qFormat/>
    <w:rsid w:val="00E92FF2"/>
    <w:pPr>
      <w:numPr>
        <w:ilvl w:val="4"/>
        <w:numId w:val="64"/>
      </w:numPr>
      <w:spacing w:before="120" w:after="120" w:line="360" w:lineRule="auto"/>
      <w:jc w:val="both"/>
    </w:pPr>
  </w:style>
  <w:style w:type="paragraph" w:customStyle="1" w:styleId="6-">
    <w:name w:val="6 - סעיף_ישן"/>
    <w:basedOn w:val="ad"/>
    <w:rsid w:val="00D90238"/>
    <w:pPr>
      <w:numPr>
        <w:ilvl w:val="5"/>
        <w:numId w:val="57"/>
      </w:numPr>
      <w:spacing w:after="120" w:line="360" w:lineRule="auto"/>
      <w:jc w:val="both"/>
      <w:outlineLvl w:val="5"/>
    </w:pPr>
    <w:rPr>
      <w:sz w:val="22"/>
    </w:rPr>
  </w:style>
  <w:style w:type="paragraph" w:customStyle="1" w:styleId="7-">
    <w:name w:val="7 - סעיף_ישן"/>
    <w:basedOn w:val="ad"/>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uiPriority w:val="22"/>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4"/>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restricted-editing-exception">
    <w:name w:val="restricted-editing-exception"/>
    <w:basedOn w:val="ae"/>
  </w:style>
  <w:style w:type="character" w:customStyle="1" w:styleId="not-editable">
    <w:name w:val="not-editable"/>
    <w:basedOn w:val="ae"/>
  </w:style>
  <w:style w:type="character" w:customStyle="1" w:styleId="check-box">
    <w:name w:val="check-box"/>
    <w:basedOn w:val="ae"/>
  </w:style>
  <w:style w:type="numbering" w:customStyle="1" w:styleId="a6">
    <w:name w:val="מספור משרד האוצר"/>
    <w:uiPriority w:val="99"/>
    <w:rsid w:val="006528AF"/>
    <w:pPr>
      <w:numPr>
        <w:numId w:val="199"/>
      </w:numPr>
    </w:pPr>
  </w:style>
  <w:style w:type="character" w:customStyle="1" w:styleId="4fc">
    <w:name w:val="סעיף רמה 4 תו"/>
    <w:basedOn w:val="3ff1"/>
    <w:rsid w:val="006528AF"/>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4566">
      <w:bodyDiv w:val="1"/>
      <w:marLeft w:val="0"/>
      <w:marRight w:val="0"/>
      <w:marTop w:val="0"/>
      <w:marBottom w:val="0"/>
      <w:divBdr>
        <w:top w:val="none" w:sz="0" w:space="0" w:color="auto"/>
        <w:left w:val="none" w:sz="0" w:space="0" w:color="auto"/>
        <w:bottom w:val="none" w:sz="0" w:space="0" w:color="auto"/>
        <w:right w:val="none" w:sz="0" w:space="0" w:color="auto"/>
      </w:divBdr>
    </w:div>
    <w:div w:id="137848120">
      <w:bodyDiv w:val="1"/>
      <w:marLeft w:val="0"/>
      <w:marRight w:val="0"/>
      <w:marTop w:val="0"/>
      <w:marBottom w:val="0"/>
      <w:divBdr>
        <w:top w:val="none" w:sz="0" w:space="0" w:color="auto"/>
        <w:left w:val="none" w:sz="0" w:space="0" w:color="auto"/>
        <w:bottom w:val="none" w:sz="0" w:space="0" w:color="auto"/>
        <w:right w:val="none" w:sz="0" w:space="0" w:color="auto"/>
      </w:divBdr>
    </w:div>
    <w:div w:id="335961843">
      <w:bodyDiv w:val="1"/>
      <w:marLeft w:val="0"/>
      <w:marRight w:val="0"/>
      <w:marTop w:val="0"/>
      <w:marBottom w:val="0"/>
      <w:divBdr>
        <w:top w:val="none" w:sz="0" w:space="0" w:color="auto"/>
        <w:left w:val="none" w:sz="0" w:space="0" w:color="auto"/>
        <w:bottom w:val="none" w:sz="0" w:space="0" w:color="auto"/>
        <w:right w:val="none" w:sz="0" w:space="0" w:color="auto"/>
      </w:divBdr>
    </w:div>
    <w:div w:id="1994525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https://www.nevo.co.il/law_html/law00/72996.htm" TargetMode="External"/><Relationship Id="rId26" Type="http://schemas.openxmlformats.org/officeDocument/2006/relationships/hyperlink" Target="https://www.nevo.co.il/law_html/law00/233599.htm" TargetMode="External"/><Relationship Id="rId39" Type="http://schemas.openxmlformats.org/officeDocument/2006/relationships/theme" Target="theme/theme1.xml"/><Relationship Id="rId2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4" Type="http://schemas.openxmlformats.org/officeDocument/2006/relationships/hyperlink" Target="https://takam.mof.gov.il/document/H.7.3.3"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nevo.co.il/law_html/law01/139_002.htm" TargetMode="External"/><Relationship Id="rId25" Type="http://schemas.openxmlformats.org/officeDocument/2006/relationships/hyperlink" Target="https://mygovchat.gov.il/icr/bot.aspx?l=3" TargetMode="External"/><Relationship Id="rId33" Type="http://schemas.openxmlformats.org/officeDocument/2006/relationships/hyperlink" Target="https://takam.mof.gov.il/document/H.7.3.3"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nevo.co.il/law_html/law00/4496.htm" TargetMode="External"/><Relationship Id="rId20" Type="http://schemas.openxmlformats.org/officeDocument/2006/relationships/hyperlink" Target="tel:1299" TargetMode="Externa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portal.gpa.gov.il/media/2w2imw23/%D7%9E%D7%93%D7%A8%D7%99%D7%9A-%D7%AA%D7%99%D7%91%D7%94-%D7%93%D7%99%D7%92%D7%99%D7%98%D7%9C%D7%99%D7%AA-%D7%99%D7%94%D7%9C%D7%95%D7%9D-%D7%A6%D7%93-%D7%A1%D7%A4%D7%A7-1.pdf" TargetMode="External"/><Relationship Id="rId32" Type="http://schemas.openxmlformats.org/officeDocument/2006/relationships/hyperlink" Target="https://takam.mof.gov.il/document/H.7.3.7" TargetMode="External"/><Relationship Id="rId37"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portal.gpa.gov.il/supplier/yahalom-teivadigitalit/" TargetMode="External"/><Relationship Id="rId28" Type="http://schemas.openxmlformats.org/officeDocument/2006/relationships/image" Target="media/image2.png"/><Relationship Id="rId36"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takam.mof.gov.il/document/H.7.12.5" TargetMode="External"/><Relationship Id="rId31" Type="http://schemas.openxmlformats.org/officeDocument/2006/relationships/hyperlink" Target="https://www.mr.gov.il/OfficesTenders/Pages/SearchOfficeTenders.aspx"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tel:08-6863100" TargetMode="External"/><Relationship Id="rId27" Type="http://schemas.openxmlformats.org/officeDocument/2006/relationships/hyperlink" Target="https://fs.knesset.gov.il/20/law/20_lsr_528760.pdf" TargetMode="External"/><Relationship Id="rId30" Type="http://schemas.openxmlformats.org/officeDocument/2006/relationships/hyperlink" Target="https://www.misim.gov.il/gmishurim/frmInputMekabel.aspx?cur=0" TargetMode="External"/><Relationship Id="rId35" Type="http://schemas.openxmlformats.org/officeDocument/2006/relationships/hyperlink" Target="https://foi.gov.il/"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1A00EE3-47EB-43D5-AF2F-6E4E34CF28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70</Pages>
  <Words>16899</Words>
  <Characters>83160</Characters>
  <Application>Microsoft Office Word</Application>
  <DocSecurity>0</DocSecurity>
  <Lines>693</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4.4.11.dotx</vt:lpstr>
      <vt:lpstr>4.4.11.dotx</vt:lpstr>
    </vt:vector>
  </TitlesOfParts>
  <Company/>
  <LinksUpToDate>false</LinksUpToDate>
  <CharactersWithSpaces>99860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4.4.11.dotx</dc:title>
  <dc:subject>CreatedByYotamSystem</dc:subject>
  <dc:creator>פנינה גולדשטיין</dc:creator>
  <cp:keywords>Version_4.3</cp:keywords>
  <cp:lastModifiedBy>משה חליאוה [Moshe Haliva]</cp:lastModifiedBy>
  <cp:revision>9</cp:revision>
  <dcterms:created xsi:type="dcterms:W3CDTF">2026-04-27T06:48:00Z</dcterms:created>
  <dcterms:modified xsi:type="dcterms:W3CDTF">2026-04-27T07:12:00Z</dcterms:modified>
</cp:coreProperties>
</file>